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0602A9" w:rsidP="00DE691B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5966E7">
              <w:t>UNEP/</w:t>
            </w:r>
            <w:proofErr w:type="spellStart"/>
            <w:r w:rsidR="005966E7">
              <w:t>OzL.Pro</w:t>
            </w:r>
            <w:proofErr w:type="spellEnd"/>
            <w:r w:rsidR="005966E7">
              <w:t>/</w:t>
            </w:r>
            <w:proofErr w:type="spellStart"/>
            <w:r w:rsidR="005966E7">
              <w:t>ExCom</w:t>
            </w:r>
            <w:proofErr w:type="spellEnd"/>
            <w:r w:rsidR="005966E7">
              <w:t>/86/85</w:t>
            </w:r>
            <w:r>
              <w:fldChar w:fldCharType="end"/>
            </w:r>
          </w:p>
          <w:p w:rsidR="005966E7" w:rsidRPr="00187444" w:rsidRDefault="005966E7" w:rsidP="005966E7">
            <w:pPr>
              <w:spacing w:line="276" w:lineRule="auto"/>
              <w:rPr>
                <w:lang w:val="en-CA"/>
              </w:rPr>
            </w:pPr>
            <w:r w:rsidRPr="00187444">
              <w:rPr>
                <w:lang w:val="en-CA"/>
              </w:rPr>
              <w:fldChar w:fldCharType="begin"/>
            </w:r>
            <w:r w:rsidRPr="00187444">
              <w:rPr>
                <w:lang w:val="en-CA"/>
              </w:rPr>
              <w:instrText xml:space="preserve"> DOCPROPERTY "Revision date" \@ "d MMMM YYYY"  \* MERGEFORMAT </w:instrText>
            </w:r>
            <w:r w:rsidRPr="00187444">
              <w:rPr>
                <w:lang w:val="en-CA"/>
              </w:rPr>
              <w:fldChar w:fldCharType="separate"/>
            </w:r>
            <w:r>
              <w:rPr>
                <w:lang w:val="en-CA"/>
              </w:rPr>
              <w:t>17 February 2021</w:t>
            </w:r>
            <w:r w:rsidRPr="00187444">
              <w:rPr>
                <w:lang w:val="en-CA"/>
              </w:rPr>
              <w:fldChar w:fldCharType="end"/>
            </w:r>
          </w:p>
          <w:p w:rsidR="00662A73" w:rsidRPr="005966E7" w:rsidRDefault="00662A73">
            <w:pPr>
              <w:spacing w:before="120"/>
              <w:jc w:val="left"/>
              <w:rPr>
                <w:rtl/>
                <w:lang w:val="en-CA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</w:pPr>
    </w:p>
    <w:p w:rsidR="001D475E" w:rsidRPr="005966E7" w:rsidRDefault="001D475E" w:rsidP="00484A1F">
      <w:pPr>
        <w:pStyle w:val="Heading1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bidi="ar-SA"/>
        </w:rPr>
      </w:pPr>
      <w:r w:rsidRPr="005966E7">
        <w:rPr>
          <w:b/>
          <w:bCs/>
          <w:sz w:val="32"/>
          <w:szCs w:val="32"/>
          <w:rtl/>
          <w:lang w:bidi="ar-SA"/>
        </w:rPr>
        <w:t>تحليل نظام التكلفة الإدارية وتمويل الوحدة الأساسية (المقرر 84/61 (ج))</w:t>
      </w:r>
    </w:p>
    <w:p w:rsidR="001D475E" w:rsidRPr="00D44E7F" w:rsidRDefault="001D475E" w:rsidP="00484A1F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D44E7F">
        <w:rPr>
          <w:b/>
          <w:bCs/>
          <w:sz w:val="26"/>
          <w:szCs w:val="26"/>
          <w:rtl/>
          <w:lang w:bidi="ar-SA"/>
        </w:rPr>
        <w:t>خلفية</w:t>
      </w:r>
    </w:p>
    <w:p w:rsidR="001D475E" w:rsidRPr="00D44E7F" w:rsidRDefault="001D475E" w:rsidP="00986AD5">
      <w:pPr>
        <w:pStyle w:val="Heading1"/>
        <w:numPr>
          <w:ilvl w:val="0"/>
          <w:numId w:val="26"/>
        </w:numPr>
        <w:bidi/>
        <w:rPr>
          <w:sz w:val="26"/>
          <w:szCs w:val="26"/>
          <w:lang w:bidi="ar-SA"/>
        </w:rPr>
      </w:pPr>
      <w:r w:rsidRPr="00D44E7F">
        <w:rPr>
          <w:sz w:val="26"/>
          <w:szCs w:val="26"/>
          <w:rtl/>
          <w:lang w:bidi="ar-SA"/>
        </w:rPr>
        <w:t xml:space="preserve">منذ إنشاء الصندوق </w:t>
      </w:r>
      <w:r w:rsidR="00F31BFA" w:rsidRPr="00D44E7F">
        <w:rPr>
          <w:rFonts w:hint="cs"/>
          <w:sz w:val="26"/>
          <w:szCs w:val="26"/>
          <w:rtl/>
          <w:lang w:bidi="ar-SA"/>
        </w:rPr>
        <w:t>ال</w:t>
      </w:r>
      <w:r w:rsidR="00F31BFA" w:rsidRPr="00D44E7F">
        <w:rPr>
          <w:sz w:val="26"/>
          <w:szCs w:val="26"/>
          <w:rtl/>
          <w:lang w:bidi="ar-SA"/>
        </w:rPr>
        <w:t>متعدد الأطراف</w:t>
      </w:r>
      <w:r w:rsidRPr="00D44E7F">
        <w:rPr>
          <w:sz w:val="26"/>
          <w:szCs w:val="26"/>
          <w:rtl/>
          <w:lang w:bidi="ar-SA"/>
        </w:rPr>
        <w:t xml:space="preserve">، ظلت اللجنة التنفيذية </w:t>
      </w:r>
      <w:r w:rsidR="00F31BFA" w:rsidRPr="00D44E7F">
        <w:rPr>
          <w:rFonts w:hint="cs"/>
          <w:sz w:val="26"/>
          <w:szCs w:val="26"/>
          <w:rtl/>
          <w:lang w:bidi="ar-SA"/>
        </w:rPr>
        <w:t xml:space="preserve">تستعرض </w:t>
      </w:r>
      <w:r w:rsidR="00F31BFA" w:rsidRPr="00D44E7F">
        <w:rPr>
          <w:sz w:val="26"/>
          <w:szCs w:val="26"/>
          <w:rtl/>
          <w:lang w:bidi="ar-SA"/>
        </w:rPr>
        <w:t xml:space="preserve">تكاليف </w:t>
      </w:r>
      <w:r w:rsidR="00F31BFA" w:rsidRPr="00D44E7F">
        <w:rPr>
          <w:rFonts w:hint="cs"/>
          <w:sz w:val="26"/>
          <w:szCs w:val="26"/>
          <w:rtl/>
          <w:lang w:bidi="ar-SA"/>
        </w:rPr>
        <w:t>ا</w:t>
      </w:r>
      <w:r w:rsidR="00F31BFA" w:rsidRPr="00D44E7F">
        <w:rPr>
          <w:sz w:val="26"/>
          <w:szCs w:val="26"/>
          <w:rtl/>
          <w:lang w:bidi="ar-SA"/>
        </w:rPr>
        <w:t xml:space="preserve">لصندوق الإدارية، عادة في الاجتماع الذي يسبق </w:t>
      </w:r>
      <w:r w:rsidRPr="00D44E7F">
        <w:rPr>
          <w:sz w:val="26"/>
          <w:szCs w:val="26"/>
          <w:rtl/>
          <w:lang w:bidi="ar-SA"/>
        </w:rPr>
        <w:t xml:space="preserve">تجديد </w:t>
      </w:r>
      <w:r w:rsidR="00F31BFA" w:rsidRPr="00D44E7F">
        <w:rPr>
          <w:rFonts w:hint="cs"/>
          <w:sz w:val="26"/>
          <w:szCs w:val="26"/>
          <w:rtl/>
          <w:lang w:bidi="ar-SA"/>
        </w:rPr>
        <w:t xml:space="preserve">موارد </w:t>
      </w:r>
      <w:r w:rsidRPr="00D44E7F">
        <w:rPr>
          <w:sz w:val="26"/>
          <w:szCs w:val="26"/>
          <w:rtl/>
          <w:lang w:bidi="ar-SA"/>
        </w:rPr>
        <w:t xml:space="preserve">الصندوق </w:t>
      </w:r>
      <w:r w:rsidR="00F31BFA" w:rsidRPr="00D44E7F">
        <w:rPr>
          <w:rFonts w:hint="cs"/>
          <w:sz w:val="26"/>
          <w:szCs w:val="26"/>
          <w:rtl/>
          <w:lang w:bidi="ar-SA"/>
        </w:rPr>
        <w:t>ال</w:t>
      </w:r>
      <w:r w:rsidRPr="00D44E7F">
        <w:rPr>
          <w:sz w:val="26"/>
          <w:szCs w:val="26"/>
          <w:rtl/>
          <w:lang w:bidi="ar-SA"/>
        </w:rPr>
        <w:t xml:space="preserve">متعدد الأطراف </w:t>
      </w:r>
      <w:r w:rsidR="00F31BFA" w:rsidRPr="00D44E7F">
        <w:rPr>
          <w:sz w:val="26"/>
          <w:szCs w:val="26"/>
          <w:rtl/>
          <w:lang w:bidi="ar-SA"/>
        </w:rPr>
        <w:t xml:space="preserve">التالي </w:t>
      </w:r>
      <w:r w:rsidRPr="00D44E7F">
        <w:rPr>
          <w:sz w:val="26"/>
          <w:szCs w:val="26"/>
          <w:rtl/>
          <w:lang w:bidi="ar-SA"/>
        </w:rPr>
        <w:t>مباشرة من أجل اتخاذ قرار بشأن نظام التكاليف الإدارية لفترة الثلاث سنوات القادمة.</w:t>
      </w:r>
    </w:p>
    <w:p w:rsidR="001D475E" w:rsidRPr="00D44E7F" w:rsidRDefault="007E3895" w:rsidP="007E3895">
      <w:pPr>
        <w:pStyle w:val="Heading1"/>
        <w:numPr>
          <w:ilvl w:val="0"/>
          <w:numId w:val="26"/>
        </w:numPr>
        <w:bidi/>
        <w:rPr>
          <w:sz w:val="26"/>
          <w:szCs w:val="26"/>
          <w:rtl/>
          <w:lang w:bidi="ar-SA"/>
        </w:rPr>
      </w:pPr>
      <w:r w:rsidRPr="00D44E7F">
        <w:rPr>
          <w:sz w:val="26"/>
          <w:szCs w:val="26"/>
          <w:rtl/>
          <w:lang w:bidi="ar-SA"/>
        </w:rPr>
        <w:t>في اجتماعها الرابع والثمانين</w:t>
      </w:r>
      <w:r w:rsidR="001D475E" w:rsidRPr="00D44E7F">
        <w:rPr>
          <w:sz w:val="26"/>
          <w:szCs w:val="26"/>
          <w:rtl/>
          <w:lang w:bidi="ar-SA"/>
        </w:rPr>
        <w:t xml:space="preserve">، </w:t>
      </w:r>
      <w:r w:rsidRPr="00D44E7F">
        <w:rPr>
          <w:rFonts w:hint="cs"/>
          <w:sz w:val="26"/>
          <w:szCs w:val="26"/>
          <w:rtl/>
          <w:lang w:bidi="ar-SA"/>
        </w:rPr>
        <w:t>أثناء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Pr="00D44E7F">
        <w:rPr>
          <w:rFonts w:hint="cs"/>
          <w:sz w:val="26"/>
          <w:szCs w:val="26"/>
          <w:rtl/>
          <w:lang w:bidi="ar-SA"/>
        </w:rPr>
        <w:t xml:space="preserve">الموافقة </w:t>
      </w:r>
      <w:r w:rsidR="001D475E" w:rsidRPr="00D44E7F">
        <w:rPr>
          <w:sz w:val="26"/>
          <w:szCs w:val="26"/>
          <w:rtl/>
          <w:lang w:bidi="ar-SA"/>
        </w:rPr>
        <w:t>على ميزانيات الوحدات الأساسية لعام 2020 لبرنامج الأمم المتحدة ا</w:t>
      </w:r>
      <w:r w:rsidRPr="00D44E7F">
        <w:rPr>
          <w:sz w:val="26"/>
          <w:szCs w:val="26"/>
          <w:rtl/>
          <w:lang w:bidi="ar-SA"/>
        </w:rPr>
        <w:t xml:space="preserve">لإنمائي </w:t>
      </w:r>
      <w:r w:rsidRPr="00D44E7F">
        <w:rPr>
          <w:rFonts w:hint="cs"/>
          <w:sz w:val="26"/>
          <w:szCs w:val="26"/>
          <w:rtl/>
          <w:lang w:bidi="ar-SA"/>
        </w:rPr>
        <w:t xml:space="preserve">(اليوئنديبي) </w:t>
      </w:r>
      <w:r w:rsidRPr="00D44E7F">
        <w:rPr>
          <w:sz w:val="26"/>
          <w:szCs w:val="26"/>
          <w:rtl/>
          <w:lang w:bidi="ar-SA"/>
        </w:rPr>
        <w:t>و</w:t>
      </w:r>
      <w:r w:rsidRPr="00D44E7F">
        <w:rPr>
          <w:rFonts w:hint="cs"/>
          <w:sz w:val="26"/>
          <w:szCs w:val="26"/>
          <w:rtl/>
          <w:lang w:bidi="ar-SA"/>
        </w:rPr>
        <w:t>منظمة الأمم المتحدة للتنمية الصناعية (</w:t>
      </w:r>
      <w:r w:rsidRPr="00D44E7F">
        <w:rPr>
          <w:sz w:val="26"/>
          <w:szCs w:val="26"/>
          <w:rtl/>
          <w:lang w:bidi="ar-SA"/>
        </w:rPr>
        <w:t>اليونيدو</w:t>
      </w:r>
      <w:r w:rsidRPr="00D44E7F">
        <w:rPr>
          <w:rFonts w:hint="cs"/>
          <w:sz w:val="26"/>
          <w:szCs w:val="26"/>
          <w:rtl/>
          <w:lang w:bidi="ar-SA"/>
        </w:rPr>
        <w:t>)</w:t>
      </w:r>
      <w:r w:rsidRPr="00D44E7F">
        <w:rPr>
          <w:sz w:val="26"/>
          <w:szCs w:val="26"/>
          <w:rtl/>
          <w:lang w:bidi="ar-SA"/>
        </w:rPr>
        <w:t xml:space="preserve"> والبنك الدولي، طلبت اللجنة التنفيذية، </w:t>
      </w:r>
      <w:r w:rsidRPr="00D44E7F">
        <w:rPr>
          <w:i/>
          <w:iCs/>
          <w:sz w:val="26"/>
          <w:szCs w:val="26"/>
          <w:rtl/>
          <w:lang w:bidi="ar-SA"/>
        </w:rPr>
        <w:t>في جملة أمور</w:t>
      </w:r>
      <w:r w:rsidRPr="00D44E7F">
        <w:rPr>
          <w:sz w:val="26"/>
          <w:szCs w:val="26"/>
          <w:rtl/>
          <w:lang w:bidi="ar-SA"/>
        </w:rPr>
        <w:t>، من الأمانة أن تقدم، في الاجتماع السادس والثمانين</w:t>
      </w:r>
      <w:r w:rsidR="001D475E" w:rsidRPr="00D44E7F">
        <w:rPr>
          <w:sz w:val="26"/>
          <w:szCs w:val="26"/>
          <w:rtl/>
          <w:lang w:bidi="ar-SA"/>
        </w:rPr>
        <w:t>، نتائج التحليل المتعلق بنظام التكاليف ا</w:t>
      </w:r>
      <w:r w:rsidRPr="00D44E7F">
        <w:rPr>
          <w:sz w:val="26"/>
          <w:szCs w:val="26"/>
          <w:rtl/>
          <w:lang w:bidi="ar-SA"/>
        </w:rPr>
        <w:t xml:space="preserve">لإدارية و تمويل الوحدة الأساسية، مع مراعاة </w:t>
      </w:r>
      <w:r w:rsidR="001D475E" w:rsidRPr="00D44E7F">
        <w:rPr>
          <w:sz w:val="26"/>
          <w:szCs w:val="26"/>
          <w:rtl/>
          <w:lang w:bidi="ar-SA"/>
        </w:rPr>
        <w:t>قر</w:t>
      </w:r>
      <w:r w:rsidRPr="00D44E7F">
        <w:rPr>
          <w:rFonts w:hint="cs"/>
          <w:sz w:val="26"/>
          <w:szCs w:val="26"/>
          <w:rtl/>
          <w:lang w:bidi="ar-SA"/>
        </w:rPr>
        <w:t>ا</w:t>
      </w:r>
      <w:r w:rsidR="001D475E" w:rsidRPr="00D44E7F">
        <w:rPr>
          <w:sz w:val="26"/>
          <w:szCs w:val="26"/>
          <w:rtl/>
          <w:lang w:bidi="ar-SA"/>
        </w:rPr>
        <w:t xml:space="preserve">رات </w:t>
      </w:r>
      <w:r w:rsidRPr="00D44E7F">
        <w:rPr>
          <w:sz w:val="26"/>
          <w:szCs w:val="26"/>
          <w:rtl/>
          <w:lang w:bidi="ar-SA"/>
        </w:rPr>
        <w:t>اللجنة التنفيذية ذات الصلة</w:t>
      </w:r>
      <w:r w:rsidR="001D475E" w:rsidRPr="00D44E7F">
        <w:rPr>
          <w:sz w:val="26"/>
          <w:szCs w:val="26"/>
          <w:rtl/>
          <w:lang w:bidi="ar-SA"/>
        </w:rPr>
        <w:t>، بما في ذلك تلك الصادرة في اجتماعيها الر</w:t>
      </w:r>
      <w:r w:rsidRPr="00D44E7F">
        <w:rPr>
          <w:sz w:val="26"/>
          <w:szCs w:val="26"/>
          <w:rtl/>
          <w:lang w:bidi="ar-SA"/>
        </w:rPr>
        <w:t xml:space="preserve">ابع والثمانين والخامس والثمانين، </w:t>
      </w:r>
      <w:r w:rsidR="001D475E" w:rsidRPr="00D44E7F">
        <w:rPr>
          <w:sz w:val="26"/>
          <w:szCs w:val="26"/>
          <w:rtl/>
          <w:lang w:bidi="ar-SA"/>
        </w:rPr>
        <w:t xml:space="preserve">التي على أساسها ستقرر اللجنة ما إذا كان يمكن الإبقاء على نظام التكاليف الإدارية للصندوق </w:t>
      </w:r>
      <w:r w:rsidRPr="00D44E7F">
        <w:rPr>
          <w:rFonts w:hint="cs"/>
          <w:sz w:val="26"/>
          <w:szCs w:val="26"/>
          <w:rtl/>
          <w:lang w:bidi="ar-SA"/>
        </w:rPr>
        <w:t>ال</w:t>
      </w:r>
      <w:r w:rsidR="00EB3284" w:rsidRPr="00D44E7F">
        <w:rPr>
          <w:sz w:val="26"/>
          <w:szCs w:val="26"/>
          <w:rtl/>
          <w:lang w:bidi="ar-SA"/>
        </w:rPr>
        <w:t>متعدد الأطراف لفترة الثلاث</w:t>
      </w:r>
      <w:r w:rsidR="00EB3284" w:rsidRPr="00D44E7F">
        <w:rPr>
          <w:rFonts w:hint="cs"/>
          <w:sz w:val="26"/>
          <w:szCs w:val="26"/>
          <w:rtl/>
          <w:lang w:bidi="ar-SA"/>
        </w:rPr>
        <w:t xml:space="preserve"> سنوات</w:t>
      </w:r>
      <w:r w:rsidR="001D475E" w:rsidRPr="00D44E7F">
        <w:rPr>
          <w:sz w:val="26"/>
          <w:szCs w:val="26"/>
          <w:rtl/>
          <w:lang w:bidi="ar-SA"/>
        </w:rPr>
        <w:t xml:space="preserve"> 2018-</w:t>
      </w:r>
      <w:r w:rsidR="00EB3284"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EB3284" w:rsidRPr="00D44E7F">
        <w:rPr>
          <w:sz w:val="26"/>
          <w:szCs w:val="26"/>
          <w:rtl/>
          <w:lang w:bidi="ar-SA"/>
        </w:rPr>
        <w:t>2020 لفترة الثلاث</w:t>
      </w:r>
      <w:r w:rsidR="00EB3284" w:rsidRPr="00D44E7F">
        <w:rPr>
          <w:rFonts w:hint="cs"/>
          <w:sz w:val="26"/>
          <w:szCs w:val="26"/>
          <w:rtl/>
          <w:lang w:bidi="ar-SA"/>
        </w:rPr>
        <w:t xml:space="preserve"> سنوات</w:t>
      </w:r>
      <w:r w:rsidR="001D475E" w:rsidRPr="00D44E7F">
        <w:rPr>
          <w:sz w:val="26"/>
          <w:szCs w:val="26"/>
          <w:rtl/>
          <w:lang w:bidi="ar-SA"/>
        </w:rPr>
        <w:t xml:space="preserve"> 2021-</w:t>
      </w:r>
      <w:r w:rsidR="00EB3284"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2023 (المقرر 84/61 (ج)).</w:t>
      </w:r>
    </w:p>
    <w:p w:rsidR="001D4D67" w:rsidRPr="001D4D67" w:rsidRDefault="001D4D67" w:rsidP="001D4D67">
      <w:pPr>
        <w:bidi/>
        <w:rPr>
          <w:lang w:bidi="ar-SA"/>
        </w:rPr>
      </w:pPr>
    </w:p>
    <w:p w:rsidR="005966E7" w:rsidRDefault="005966E7">
      <w:pPr>
        <w:jc w:val="left"/>
        <w:rPr>
          <w:b/>
          <w:bCs/>
          <w:szCs w:val="24"/>
          <w:rtl/>
          <w:lang w:bidi="ar-SA"/>
        </w:rPr>
      </w:pPr>
      <w:r>
        <w:rPr>
          <w:b/>
          <w:bCs/>
          <w:szCs w:val="24"/>
          <w:rtl/>
          <w:lang w:bidi="ar-SA"/>
        </w:rPr>
        <w:br w:type="page"/>
      </w:r>
    </w:p>
    <w:p w:rsidR="001D475E" w:rsidRPr="00D44E7F" w:rsidRDefault="001D475E" w:rsidP="00986AD5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D44E7F">
        <w:rPr>
          <w:b/>
          <w:bCs/>
          <w:sz w:val="26"/>
          <w:szCs w:val="26"/>
          <w:rtl/>
          <w:lang w:bidi="ar-SA"/>
        </w:rPr>
        <w:lastRenderedPageBreak/>
        <w:t>تحليل لفترتي</w:t>
      </w:r>
      <w:r w:rsidR="00D16B9C" w:rsidRPr="00D44E7F">
        <w:rPr>
          <w:rFonts w:hint="cs"/>
          <w:b/>
          <w:bCs/>
          <w:sz w:val="26"/>
          <w:szCs w:val="26"/>
          <w:rtl/>
          <w:lang w:bidi="ar-SA"/>
        </w:rPr>
        <w:t xml:space="preserve"> الثلاث سنوات</w:t>
      </w:r>
      <w:r w:rsidRPr="00D44E7F">
        <w:rPr>
          <w:b/>
          <w:bCs/>
          <w:sz w:val="26"/>
          <w:szCs w:val="26"/>
          <w:rtl/>
          <w:lang w:bidi="ar-SA"/>
        </w:rPr>
        <w:t xml:space="preserve"> 2018-</w:t>
      </w:r>
      <w:r w:rsidR="00D16B9C" w:rsidRPr="00D44E7F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D44E7F">
        <w:rPr>
          <w:b/>
          <w:bCs/>
          <w:sz w:val="26"/>
          <w:szCs w:val="26"/>
          <w:rtl/>
          <w:lang w:bidi="ar-SA"/>
        </w:rPr>
        <w:t>2020 و</w:t>
      </w:r>
      <w:r w:rsidR="00947BA7" w:rsidRPr="00D44E7F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D44E7F">
        <w:rPr>
          <w:b/>
          <w:bCs/>
          <w:sz w:val="26"/>
          <w:szCs w:val="26"/>
          <w:rtl/>
          <w:lang w:bidi="ar-SA"/>
        </w:rPr>
        <w:t>2021-</w:t>
      </w:r>
      <w:r w:rsidR="00D16B9C" w:rsidRPr="00D44E7F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D44E7F">
        <w:rPr>
          <w:b/>
          <w:bCs/>
          <w:sz w:val="26"/>
          <w:szCs w:val="26"/>
          <w:rtl/>
          <w:lang w:bidi="ar-SA"/>
        </w:rPr>
        <w:t>2023</w:t>
      </w:r>
    </w:p>
    <w:p w:rsidR="001D475E" w:rsidRPr="00D44E7F" w:rsidRDefault="001D475E" w:rsidP="001D475E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D44E7F">
        <w:rPr>
          <w:sz w:val="26"/>
          <w:szCs w:val="26"/>
          <w:u w:val="single"/>
          <w:rtl/>
          <w:lang w:bidi="ar-SA"/>
        </w:rPr>
        <w:t xml:space="preserve">نظام </w:t>
      </w:r>
      <w:r w:rsidR="00E66F0B" w:rsidRPr="00D44E7F">
        <w:rPr>
          <w:sz w:val="26"/>
          <w:szCs w:val="26"/>
          <w:u w:val="single"/>
          <w:rtl/>
          <w:lang w:bidi="ar-SA"/>
        </w:rPr>
        <w:t>التكاليف الإدارية لفترة الثلاث</w:t>
      </w:r>
      <w:r w:rsidR="00E66F0B" w:rsidRPr="00D44E7F">
        <w:rPr>
          <w:rFonts w:hint="cs"/>
          <w:sz w:val="26"/>
          <w:szCs w:val="26"/>
          <w:u w:val="single"/>
          <w:rtl/>
          <w:lang w:bidi="ar-SA"/>
        </w:rPr>
        <w:t xml:space="preserve"> سنوات</w:t>
      </w:r>
      <w:r w:rsidRPr="00D44E7F">
        <w:rPr>
          <w:sz w:val="26"/>
          <w:szCs w:val="26"/>
          <w:u w:val="single"/>
          <w:rtl/>
          <w:lang w:bidi="ar-SA"/>
        </w:rPr>
        <w:t xml:space="preserve"> 2018-</w:t>
      </w:r>
      <w:r w:rsidR="00E66F0B" w:rsidRPr="00D44E7F">
        <w:rPr>
          <w:rFonts w:hint="cs"/>
          <w:sz w:val="26"/>
          <w:szCs w:val="26"/>
          <w:u w:val="single"/>
          <w:rtl/>
          <w:lang w:bidi="ar-SA"/>
        </w:rPr>
        <w:t xml:space="preserve"> </w:t>
      </w:r>
      <w:r w:rsidRPr="00D44E7F">
        <w:rPr>
          <w:sz w:val="26"/>
          <w:szCs w:val="26"/>
          <w:u w:val="single"/>
          <w:rtl/>
          <w:lang w:bidi="ar-SA"/>
        </w:rPr>
        <w:t>2020 والقرارات ذات الصلة</w:t>
      </w:r>
    </w:p>
    <w:p w:rsidR="00FE13A5" w:rsidRPr="00D44E7F" w:rsidRDefault="00E66F0B" w:rsidP="00717603">
      <w:pPr>
        <w:pStyle w:val="Heading1"/>
        <w:numPr>
          <w:ilvl w:val="0"/>
          <w:numId w:val="26"/>
        </w:numPr>
        <w:bidi/>
        <w:rPr>
          <w:sz w:val="26"/>
          <w:szCs w:val="26"/>
          <w:rtl/>
          <w:lang w:bidi="ar-SA"/>
        </w:rPr>
      </w:pPr>
      <w:r w:rsidRPr="00D44E7F">
        <w:rPr>
          <w:sz w:val="26"/>
          <w:szCs w:val="26"/>
          <w:rtl/>
          <w:lang w:bidi="ar-SA"/>
        </w:rPr>
        <w:t>نظرت اللجنة التنفيذية</w:t>
      </w:r>
      <w:r w:rsidR="001D475E" w:rsidRPr="00D44E7F">
        <w:rPr>
          <w:sz w:val="26"/>
          <w:szCs w:val="26"/>
          <w:rtl/>
          <w:lang w:bidi="ar-SA"/>
        </w:rPr>
        <w:t xml:space="preserve">، </w:t>
      </w:r>
      <w:r w:rsidRPr="00D44E7F">
        <w:rPr>
          <w:sz w:val="26"/>
          <w:szCs w:val="26"/>
          <w:rtl/>
          <w:lang w:bidi="ar-SA"/>
        </w:rPr>
        <w:t>في اجتماعها التاسع والسبعين</w:t>
      </w:r>
      <w:r w:rsidR="001D475E" w:rsidRPr="00D44E7F">
        <w:rPr>
          <w:sz w:val="26"/>
          <w:szCs w:val="26"/>
          <w:rtl/>
          <w:lang w:bidi="ar-SA"/>
        </w:rPr>
        <w:t>، في التقرير الذي أعده خبير استشاري بشأن استعراض نظام التكاليف الإدارية وميزانية تمويل وحدته الأساسية من أجل تقييم التكاليف الإدارية لفترة الثلاث سنوات 2018-</w:t>
      </w:r>
      <w:r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2020.</w:t>
      </w:r>
      <w:r w:rsidR="00631445" w:rsidRPr="00D44E7F">
        <w:rPr>
          <w:rStyle w:val="FootnoteReference"/>
          <w:sz w:val="26"/>
          <w:szCs w:val="26"/>
          <w:rtl/>
          <w:lang w:bidi="ar-SA"/>
        </w:rPr>
        <w:footnoteReference w:id="2"/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Pr="00D44E7F">
        <w:rPr>
          <w:rFonts w:hint="cs"/>
          <w:sz w:val="26"/>
          <w:szCs w:val="26"/>
          <w:rtl/>
          <w:lang w:bidi="ar-SA"/>
        </w:rPr>
        <w:t>و</w:t>
      </w:r>
      <w:r w:rsidRPr="00D44E7F">
        <w:rPr>
          <w:sz w:val="26"/>
          <w:szCs w:val="26"/>
          <w:rtl/>
          <w:lang w:bidi="ar-SA"/>
        </w:rPr>
        <w:t>عقب المناقشة، قررت اللجنة</w:t>
      </w:r>
      <w:r w:rsidR="001D475E" w:rsidRPr="00D44E7F">
        <w:rPr>
          <w:sz w:val="26"/>
          <w:szCs w:val="26"/>
          <w:rtl/>
          <w:lang w:bidi="ar-SA"/>
        </w:rPr>
        <w:t xml:space="preserve">، </w:t>
      </w:r>
      <w:r w:rsidR="001D475E" w:rsidRPr="00D44E7F">
        <w:rPr>
          <w:i/>
          <w:iCs/>
          <w:sz w:val="26"/>
          <w:szCs w:val="26"/>
          <w:rtl/>
          <w:lang w:bidi="ar-SA"/>
        </w:rPr>
        <w:t>في جملة أمور</w:t>
      </w:r>
      <w:r w:rsidR="001D475E" w:rsidRPr="00D44E7F">
        <w:rPr>
          <w:sz w:val="26"/>
          <w:szCs w:val="26"/>
          <w:rtl/>
          <w:lang w:bidi="ar-SA"/>
        </w:rPr>
        <w:t>، ما يلي:</w:t>
      </w:r>
    </w:p>
    <w:p w:rsidR="001D475E" w:rsidRPr="00D44E7F" w:rsidRDefault="001D475E" w:rsidP="00E66F0B">
      <w:pPr>
        <w:pStyle w:val="ListParagraph"/>
        <w:numPr>
          <w:ilvl w:val="0"/>
          <w:numId w:val="28"/>
        </w:numPr>
        <w:bidi/>
        <w:ind w:left="1080" w:hanging="720"/>
        <w:rPr>
          <w:sz w:val="26"/>
          <w:szCs w:val="26"/>
          <w:lang w:bidi="ar-SA"/>
        </w:rPr>
      </w:pPr>
      <w:r w:rsidRPr="00D44E7F">
        <w:rPr>
          <w:sz w:val="26"/>
          <w:szCs w:val="26"/>
          <w:rtl/>
          <w:lang w:bidi="ar-SA"/>
        </w:rPr>
        <w:t xml:space="preserve">الحفاظ على نظام التكاليف الإدارية الحالي للصندوق </w:t>
      </w:r>
      <w:r w:rsidR="00E66F0B" w:rsidRPr="00D44E7F">
        <w:rPr>
          <w:rFonts w:hint="cs"/>
          <w:sz w:val="26"/>
          <w:szCs w:val="26"/>
          <w:rtl/>
          <w:lang w:bidi="ar-SA"/>
        </w:rPr>
        <w:t>ال</w:t>
      </w:r>
      <w:r w:rsidRPr="00D44E7F">
        <w:rPr>
          <w:sz w:val="26"/>
          <w:szCs w:val="26"/>
          <w:rtl/>
          <w:lang w:bidi="ar-SA"/>
        </w:rPr>
        <w:t>متعدد الأطراف لفترة الثلاث سنوات 2018-</w:t>
      </w:r>
      <w:r w:rsidR="00E66F0B"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E66F0B" w:rsidRPr="00D44E7F">
        <w:rPr>
          <w:sz w:val="26"/>
          <w:szCs w:val="26"/>
          <w:rtl/>
          <w:lang w:bidi="ar-SA"/>
        </w:rPr>
        <w:t>2020 (المقرر 79/41 (ج))</w:t>
      </w:r>
      <w:r w:rsidRPr="00D44E7F">
        <w:rPr>
          <w:sz w:val="26"/>
          <w:szCs w:val="26"/>
          <w:rtl/>
          <w:lang w:bidi="ar-SA"/>
        </w:rPr>
        <w:t>؛</w:t>
      </w:r>
    </w:p>
    <w:p w:rsidR="00B71861" w:rsidRPr="00D44E7F" w:rsidRDefault="00B71861" w:rsidP="00B71861">
      <w:pPr>
        <w:pStyle w:val="ListParagraph"/>
        <w:bidi/>
        <w:ind w:left="1080"/>
        <w:rPr>
          <w:sz w:val="26"/>
          <w:szCs w:val="26"/>
          <w:lang w:bidi="ar-SA"/>
        </w:rPr>
      </w:pPr>
    </w:p>
    <w:p w:rsidR="001D475E" w:rsidRPr="00D44E7F" w:rsidRDefault="00B71861" w:rsidP="00B71861">
      <w:pPr>
        <w:pStyle w:val="ListParagraph"/>
        <w:numPr>
          <w:ilvl w:val="0"/>
          <w:numId w:val="28"/>
        </w:numPr>
        <w:bidi/>
        <w:ind w:left="1080" w:hanging="720"/>
        <w:rPr>
          <w:sz w:val="26"/>
          <w:szCs w:val="26"/>
          <w:lang w:bidi="ar-SA"/>
        </w:rPr>
      </w:pPr>
      <w:r w:rsidRPr="00D44E7F">
        <w:rPr>
          <w:rFonts w:hint="cs"/>
          <w:sz w:val="26"/>
          <w:szCs w:val="26"/>
          <w:rtl/>
          <w:lang w:bidi="ar-SA"/>
        </w:rPr>
        <w:t>ومطالبة</w:t>
      </w:r>
      <w:r w:rsidRPr="00D44E7F">
        <w:rPr>
          <w:sz w:val="26"/>
          <w:szCs w:val="26"/>
          <w:rtl/>
          <w:lang w:bidi="ar-SA"/>
        </w:rPr>
        <w:t xml:space="preserve"> </w:t>
      </w:r>
      <w:r w:rsidRPr="00D44E7F">
        <w:rPr>
          <w:rFonts w:hint="cs"/>
          <w:sz w:val="26"/>
          <w:szCs w:val="26"/>
          <w:rtl/>
          <w:lang w:bidi="ar-SA"/>
        </w:rPr>
        <w:t xml:space="preserve">اليوئنديبي </w:t>
      </w:r>
      <w:r w:rsidR="001D475E" w:rsidRPr="00D44E7F">
        <w:rPr>
          <w:sz w:val="26"/>
          <w:szCs w:val="26"/>
          <w:rtl/>
          <w:lang w:bidi="ar-SA"/>
        </w:rPr>
        <w:t xml:space="preserve">واليونيدو والبنك الدولي </w:t>
      </w:r>
      <w:r w:rsidRPr="00D44E7F">
        <w:rPr>
          <w:rFonts w:hint="cs"/>
          <w:sz w:val="26"/>
          <w:szCs w:val="26"/>
          <w:rtl/>
          <w:lang w:bidi="ar-SA"/>
        </w:rPr>
        <w:t>بتقديم</w:t>
      </w:r>
      <w:r w:rsidRPr="00D44E7F">
        <w:rPr>
          <w:sz w:val="26"/>
          <w:szCs w:val="26"/>
          <w:rtl/>
          <w:lang w:bidi="ar-SA"/>
        </w:rPr>
        <w:t xml:space="preserve"> تقاريره</w:t>
      </w:r>
      <w:r w:rsidRPr="00D44E7F">
        <w:rPr>
          <w:rFonts w:hint="cs"/>
          <w:sz w:val="26"/>
          <w:szCs w:val="26"/>
          <w:rtl/>
          <w:lang w:bidi="ar-SA"/>
        </w:rPr>
        <w:t>م</w:t>
      </w:r>
      <w:r w:rsidR="001D475E" w:rsidRPr="00D44E7F">
        <w:rPr>
          <w:sz w:val="26"/>
          <w:szCs w:val="26"/>
          <w:rtl/>
          <w:lang w:bidi="ar-SA"/>
        </w:rPr>
        <w:t xml:space="preserve"> السنوية عن تمويل الوحدة الأساسية باستخدام </w:t>
      </w:r>
      <w:r w:rsidRPr="00D44E7F">
        <w:rPr>
          <w:rFonts w:hint="cs"/>
          <w:sz w:val="26"/>
          <w:szCs w:val="26"/>
          <w:rtl/>
          <w:lang w:bidi="ar-SA"/>
        </w:rPr>
        <w:t>النسق</w:t>
      </w:r>
      <w:r w:rsidRPr="00D44E7F">
        <w:rPr>
          <w:sz w:val="26"/>
          <w:szCs w:val="26"/>
          <w:rtl/>
          <w:lang w:bidi="ar-SA"/>
        </w:rPr>
        <w:t xml:space="preserve"> المنقح</w:t>
      </w:r>
      <w:r w:rsidR="001D475E" w:rsidRPr="00D44E7F">
        <w:rPr>
          <w:sz w:val="26"/>
          <w:szCs w:val="26"/>
          <w:rtl/>
          <w:lang w:bidi="ar-SA"/>
        </w:rPr>
        <w:t xml:space="preserve"> (ال</w:t>
      </w:r>
      <w:r w:rsidRPr="00D44E7F">
        <w:rPr>
          <w:sz w:val="26"/>
          <w:szCs w:val="26"/>
          <w:rtl/>
          <w:lang w:bidi="ar-SA"/>
        </w:rPr>
        <w:t>مقرر 79/41 (هـ))؛</w:t>
      </w:r>
    </w:p>
    <w:p w:rsidR="00B71861" w:rsidRPr="00D44E7F" w:rsidRDefault="00B71861" w:rsidP="00B71861">
      <w:pPr>
        <w:bidi/>
        <w:rPr>
          <w:sz w:val="26"/>
          <w:szCs w:val="26"/>
          <w:lang w:bidi="ar-SA"/>
        </w:rPr>
      </w:pPr>
    </w:p>
    <w:p w:rsidR="001D475E" w:rsidRPr="00D44E7F" w:rsidRDefault="00E66F0B" w:rsidP="00B71861">
      <w:pPr>
        <w:pStyle w:val="ListParagraph"/>
        <w:numPr>
          <w:ilvl w:val="0"/>
          <w:numId w:val="29"/>
        </w:numPr>
        <w:bidi/>
        <w:ind w:left="1080" w:hanging="720"/>
        <w:rPr>
          <w:sz w:val="26"/>
          <w:szCs w:val="26"/>
          <w:lang w:bidi="ar-SA"/>
        </w:rPr>
      </w:pPr>
      <w:r w:rsidRPr="00D44E7F">
        <w:rPr>
          <w:rFonts w:hint="cs"/>
          <w:sz w:val="26"/>
          <w:szCs w:val="26"/>
          <w:rtl/>
          <w:lang w:bidi="ar-SA"/>
        </w:rPr>
        <w:t>و</w:t>
      </w:r>
      <w:r w:rsidR="001D475E" w:rsidRPr="00D44E7F">
        <w:rPr>
          <w:sz w:val="26"/>
          <w:szCs w:val="26"/>
          <w:rtl/>
          <w:lang w:bidi="ar-SA"/>
        </w:rPr>
        <w:t>مطالبة الأمانة بإعداد وثيقة للاجتماع الثاني والثمانين بشأن الواجبات والتكالي</w:t>
      </w:r>
      <w:r w:rsidR="00B71861" w:rsidRPr="00D44E7F">
        <w:rPr>
          <w:sz w:val="26"/>
          <w:szCs w:val="26"/>
          <w:rtl/>
          <w:lang w:bidi="ar-SA"/>
        </w:rPr>
        <w:t xml:space="preserve">ف المرتبطة بوحدات إدارة </w:t>
      </w:r>
      <w:r w:rsidR="00B71861" w:rsidRPr="00D44E7F">
        <w:rPr>
          <w:rFonts w:hint="cs"/>
          <w:sz w:val="26"/>
          <w:szCs w:val="26"/>
          <w:rtl/>
          <w:lang w:bidi="ar-SA"/>
        </w:rPr>
        <w:t>وتنفيذ المشروعات</w:t>
      </w:r>
      <w:r w:rsidR="001D475E" w:rsidRPr="00D44E7F">
        <w:rPr>
          <w:sz w:val="26"/>
          <w:szCs w:val="26"/>
          <w:rtl/>
          <w:lang w:bidi="ar-SA"/>
        </w:rPr>
        <w:t xml:space="preserve">، وتحليل كيفية </w:t>
      </w:r>
      <w:r w:rsidR="00B71861" w:rsidRPr="00D44E7F">
        <w:rPr>
          <w:rFonts w:hint="cs"/>
          <w:sz w:val="26"/>
          <w:szCs w:val="26"/>
          <w:rtl/>
          <w:lang w:bidi="ar-SA"/>
        </w:rPr>
        <w:t xml:space="preserve">ارتباط </w:t>
      </w:r>
      <w:r w:rsidR="001D475E" w:rsidRPr="00D44E7F">
        <w:rPr>
          <w:sz w:val="26"/>
          <w:szCs w:val="26"/>
          <w:rtl/>
          <w:lang w:bidi="ar-SA"/>
        </w:rPr>
        <w:t>تلك التكاليف والواجبات بالتعزيز المؤسسي</w:t>
      </w:r>
      <w:r w:rsidR="00B71861" w:rsidRPr="00D44E7F">
        <w:rPr>
          <w:sz w:val="26"/>
          <w:szCs w:val="26"/>
          <w:rtl/>
          <w:lang w:bidi="ar-SA"/>
        </w:rPr>
        <w:t>، وبرنامج المساعدة على الامتثال</w:t>
      </w:r>
      <w:r w:rsidR="001D475E" w:rsidRPr="00D44E7F">
        <w:rPr>
          <w:sz w:val="26"/>
          <w:szCs w:val="26"/>
          <w:rtl/>
          <w:lang w:bidi="ar-SA"/>
        </w:rPr>
        <w:t xml:space="preserve"> وتمويل إعداد المشروع وتكاليف الد</w:t>
      </w:r>
      <w:r w:rsidR="00B71861" w:rsidRPr="00D44E7F">
        <w:rPr>
          <w:sz w:val="26"/>
          <w:szCs w:val="26"/>
          <w:rtl/>
          <w:lang w:bidi="ar-SA"/>
        </w:rPr>
        <w:t>عم لتنفيذ المشروع وأنشطة التحقق</w:t>
      </w:r>
      <w:r w:rsidR="001D475E" w:rsidRPr="00D44E7F">
        <w:rPr>
          <w:sz w:val="26"/>
          <w:szCs w:val="26"/>
          <w:rtl/>
          <w:lang w:bidi="ar-SA"/>
        </w:rPr>
        <w:t>؛ وكذلك إلى أي مدى نقلت الوكالات الواجبات الإدارية إلى المؤسسات الأخرى (القرار 79/41 (و)).</w:t>
      </w:r>
    </w:p>
    <w:p w:rsidR="00B71861" w:rsidRPr="00D44E7F" w:rsidRDefault="00B71861" w:rsidP="00B71861">
      <w:pPr>
        <w:bidi/>
        <w:ind w:left="360"/>
        <w:rPr>
          <w:sz w:val="26"/>
          <w:szCs w:val="26"/>
          <w:lang w:bidi="ar-SA"/>
        </w:rPr>
      </w:pPr>
    </w:p>
    <w:p w:rsidR="001D475E" w:rsidRPr="00D44E7F" w:rsidRDefault="001D475E" w:rsidP="00FA3E29">
      <w:pPr>
        <w:pStyle w:val="ListParagraph"/>
        <w:numPr>
          <w:ilvl w:val="0"/>
          <w:numId w:val="26"/>
        </w:numPr>
        <w:bidi/>
        <w:rPr>
          <w:sz w:val="26"/>
          <w:szCs w:val="26"/>
          <w:rtl/>
          <w:lang w:bidi="ar-SA"/>
        </w:rPr>
      </w:pPr>
      <w:r w:rsidRPr="00D44E7F">
        <w:rPr>
          <w:sz w:val="26"/>
          <w:szCs w:val="26"/>
          <w:rtl/>
          <w:lang w:bidi="ar-SA"/>
        </w:rPr>
        <w:t>نظرت اللجنة التنفيذية في هذه المسألة في الاجتماع الثاني والثمانين</w:t>
      </w:r>
      <w:r w:rsidR="00631445" w:rsidRPr="00D44E7F">
        <w:rPr>
          <w:rStyle w:val="FootnoteReference"/>
          <w:sz w:val="26"/>
          <w:szCs w:val="26"/>
          <w:rtl/>
          <w:lang w:bidi="ar-SA"/>
        </w:rPr>
        <w:footnoteReference w:id="3"/>
      </w:r>
      <w:r w:rsidR="00631445" w:rsidRPr="00D44E7F">
        <w:rPr>
          <w:sz w:val="26"/>
          <w:szCs w:val="26"/>
          <w:rtl/>
          <w:lang w:bidi="ar-SA"/>
        </w:rPr>
        <w:t xml:space="preserve"> والاجتماع الثالث والثمانين</w:t>
      </w:r>
      <w:r w:rsidR="00631445" w:rsidRPr="00D44E7F">
        <w:rPr>
          <w:rStyle w:val="FootnoteReference"/>
          <w:sz w:val="26"/>
          <w:szCs w:val="26"/>
          <w:rtl/>
          <w:lang w:bidi="ar-SA"/>
        </w:rPr>
        <w:footnoteReference w:id="4"/>
      </w:r>
      <w:r w:rsidR="00DD3BAE" w:rsidRPr="00D44E7F">
        <w:rPr>
          <w:sz w:val="26"/>
          <w:szCs w:val="26"/>
          <w:rtl/>
          <w:lang w:bidi="ar-SA"/>
        </w:rPr>
        <w:t>، وطلبت</w:t>
      </w:r>
      <w:r w:rsidRPr="00D44E7F">
        <w:rPr>
          <w:sz w:val="26"/>
          <w:szCs w:val="26"/>
          <w:rtl/>
          <w:lang w:bidi="ar-SA"/>
        </w:rPr>
        <w:t xml:space="preserve">، </w:t>
      </w:r>
      <w:r w:rsidRPr="00D44E7F">
        <w:rPr>
          <w:i/>
          <w:iCs/>
          <w:sz w:val="26"/>
          <w:szCs w:val="26"/>
          <w:rtl/>
          <w:lang w:bidi="ar-SA"/>
        </w:rPr>
        <w:t>في جملة أمور</w:t>
      </w:r>
      <w:r w:rsidR="00FA3E29" w:rsidRPr="00D44E7F">
        <w:rPr>
          <w:sz w:val="26"/>
          <w:szCs w:val="26"/>
          <w:rtl/>
          <w:lang w:bidi="ar-SA"/>
        </w:rPr>
        <w:t>، من الوكالات الثنائية والمنفذة</w:t>
      </w:r>
      <w:r w:rsidRPr="00D44E7F">
        <w:rPr>
          <w:sz w:val="26"/>
          <w:szCs w:val="26"/>
          <w:rtl/>
          <w:lang w:bidi="ar-SA"/>
        </w:rPr>
        <w:t xml:space="preserve">، عند تقديم طلبات تمويل شرائح لخطط إدارة </w:t>
      </w:r>
      <w:r w:rsidR="00FA3E29" w:rsidRPr="00D44E7F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Pr="00D44E7F">
        <w:rPr>
          <w:sz w:val="26"/>
          <w:szCs w:val="26"/>
          <w:rtl/>
          <w:lang w:bidi="ar-SA"/>
        </w:rPr>
        <w:t xml:space="preserve">، أن تدرج في خطة تنفيذ الشريحة الأنشطة المحددة التي ستنفذها وحدة إدارة </w:t>
      </w:r>
      <w:r w:rsidR="00FA3E29" w:rsidRPr="00D44E7F">
        <w:rPr>
          <w:rFonts w:hint="cs"/>
          <w:sz w:val="26"/>
          <w:szCs w:val="26"/>
          <w:rtl/>
          <w:lang w:bidi="ar-SA"/>
        </w:rPr>
        <w:t xml:space="preserve">وتنفيذ </w:t>
      </w:r>
      <w:r w:rsidR="00FA3E29" w:rsidRPr="00D44E7F">
        <w:rPr>
          <w:sz w:val="26"/>
          <w:szCs w:val="26"/>
          <w:rtl/>
          <w:lang w:bidi="ar-SA"/>
        </w:rPr>
        <w:t>المشروع والتمويل المرتبط بها</w:t>
      </w:r>
      <w:r w:rsidRPr="00D44E7F">
        <w:rPr>
          <w:sz w:val="26"/>
          <w:szCs w:val="26"/>
          <w:rtl/>
          <w:lang w:bidi="ar-SA"/>
        </w:rPr>
        <w:t>؛ وفي تقرير</w:t>
      </w:r>
      <w:r w:rsidR="00FA3E29" w:rsidRPr="00D44E7F">
        <w:rPr>
          <w:sz w:val="26"/>
          <w:szCs w:val="26"/>
          <w:rtl/>
          <w:lang w:bidi="ar-SA"/>
        </w:rPr>
        <w:t xml:space="preserve"> التنفيذ الخاص بالشريحة السابقة</w:t>
      </w:r>
      <w:r w:rsidRPr="00D44E7F">
        <w:rPr>
          <w:sz w:val="26"/>
          <w:szCs w:val="26"/>
          <w:rtl/>
          <w:lang w:bidi="ar-SA"/>
        </w:rPr>
        <w:t>، الأنشطة التي نفذتها وحدة إدارة</w:t>
      </w:r>
      <w:r w:rsidR="00FA3E29" w:rsidRPr="00D44E7F">
        <w:rPr>
          <w:rFonts w:hint="cs"/>
          <w:sz w:val="26"/>
          <w:szCs w:val="26"/>
          <w:rtl/>
          <w:lang w:bidi="ar-SA"/>
        </w:rPr>
        <w:t xml:space="preserve"> وتنفيذ</w:t>
      </w:r>
      <w:r w:rsidRPr="00D44E7F">
        <w:rPr>
          <w:sz w:val="26"/>
          <w:szCs w:val="26"/>
          <w:rtl/>
          <w:lang w:bidi="ar-SA"/>
        </w:rPr>
        <w:t xml:space="preserve"> المشروع وما يرتبط بها من تمويل مصروف (المقرر 83/61 (ب)).</w:t>
      </w:r>
      <w:r w:rsidR="009E1794" w:rsidRPr="00D44E7F">
        <w:rPr>
          <w:rStyle w:val="FootnoteReference"/>
          <w:sz w:val="26"/>
          <w:szCs w:val="26"/>
          <w:rtl/>
          <w:lang w:bidi="ar-SA"/>
        </w:rPr>
        <w:footnoteReference w:id="5"/>
      </w:r>
    </w:p>
    <w:p w:rsidR="001D475E" w:rsidRPr="00D44E7F" w:rsidRDefault="001D475E" w:rsidP="001D475E">
      <w:pPr>
        <w:bidi/>
        <w:rPr>
          <w:sz w:val="26"/>
          <w:szCs w:val="26"/>
          <w:rtl/>
          <w:lang w:bidi="ar-SA"/>
        </w:rPr>
      </w:pPr>
    </w:p>
    <w:p w:rsidR="001D475E" w:rsidRPr="00D44E7F" w:rsidRDefault="001D475E" w:rsidP="00FA3E29">
      <w:pPr>
        <w:bidi/>
        <w:rPr>
          <w:sz w:val="26"/>
          <w:szCs w:val="26"/>
          <w:u w:val="single"/>
          <w:lang w:bidi="ar-SA"/>
        </w:rPr>
      </w:pPr>
      <w:r w:rsidRPr="00D44E7F">
        <w:rPr>
          <w:sz w:val="26"/>
          <w:szCs w:val="26"/>
          <w:u w:val="single"/>
          <w:rtl/>
          <w:lang w:bidi="ar-SA"/>
        </w:rPr>
        <w:t>تأثير جائحة</w:t>
      </w:r>
      <w:r w:rsidR="00FA3E29" w:rsidRPr="00D44E7F">
        <w:rPr>
          <w:rFonts w:hint="cs"/>
          <w:sz w:val="26"/>
          <w:szCs w:val="26"/>
          <w:u w:val="single"/>
          <w:rtl/>
          <w:lang w:bidi="ar-SA"/>
        </w:rPr>
        <w:t xml:space="preserve"> كوفيد-19</w:t>
      </w:r>
    </w:p>
    <w:p w:rsidR="001D475E" w:rsidRPr="00D44E7F" w:rsidRDefault="001D475E" w:rsidP="001D475E">
      <w:pPr>
        <w:bidi/>
        <w:rPr>
          <w:sz w:val="26"/>
          <w:szCs w:val="26"/>
          <w:lang w:bidi="ar-SA"/>
        </w:rPr>
      </w:pPr>
    </w:p>
    <w:p w:rsidR="001D475E" w:rsidRPr="00D44E7F" w:rsidRDefault="009E1794" w:rsidP="009B32E6">
      <w:pPr>
        <w:pStyle w:val="ListParagraph"/>
        <w:numPr>
          <w:ilvl w:val="0"/>
          <w:numId w:val="26"/>
        </w:numPr>
        <w:bidi/>
        <w:rPr>
          <w:sz w:val="26"/>
          <w:szCs w:val="26"/>
          <w:lang w:bidi="ar-SA"/>
        </w:rPr>
      </w:pPr>
      <w:r w:rsidRPr="00D44E7F">
        <w:rPr>
          <w:sz w:val="26"/>
          <w:szCs w:val="26"/>
          <w:rtl/>
          <w:lang w:bidi="ar-SA"/>
        </w:rPr>
        <w:t>في عام 2020</w:t>
      </w:r>
      <w:r w:rsidR="001D475E" w:rsidRPr="00D44E7F">
        <w:rPr>
          <w:sz w:val="26"/>
          <w:szCs w:val="26"/>
          <w:rtl/>
          <w:lang w:bidi="ar-SA"/>
        </w:rPr>
        <w:t>، بسبب الوضع الاستثنائي الناتج عن جائحة</w:t>
      </w:r>
      <w:r w:rsidRPr="00D44E7F">
        <w:rPr>
          <w:rFonts w:hint="cs"/>
          <w:sz w:val="26"/>
          <w:szCs w:val="26"/>
          <w:rtl/>
          <w:lang w:bidi="ar-SA"/>
        </w:rPr>
        <w:t xml:space="preserve"> كوفيد-19</w:t>
      </w:r>
      <w:r w:rsidR="001D475E" w:rsidRPr="00D44E7F">
        <w:rPr>
          <w:sz w:val="26"/>
          <w:szCs w:val="26"/>
          <w:rtl/>
          <w:lang w:bidi="ar-SA"/>
        </w:rPr>
        <w:t>، لم تتمكن كل من اللجنة التنفيذية</w:t>
      </w:r>
      <w:r w:rsidRPr="00D44E7F">
        <w:rPr>
          <w:rStyle w:val="FootnoteReference"/>
          <w:sz w:val="26"/>
          <w:szCs w:val="26"/>
          <w:rtl/>
          <w:lang w:bidi="ar-SA"/>
        </w:rPr>
        <w:footnoteReference w:id="6"/>
      </w:r>
      <w:r w:rsidR="001D475E" w:rsidRPr="00D44E7F">
        <w:rPr>
          <w:sz w:val="26"/>
          <w:szCs w:val="26"/>
          <w:rtl/>
          <w:lang w:bidi="ar-SA"/>
        </w:rPr>
        <w:t xml:space="preserve"> والأطراف في بروتوكول مونتريال</w:t>
      </w:r>
      <w:r w:rsidRPr="00D44E7F">
        <w:rPr>
          <w:rStyle w:val="FootnoteReference"/>
          <w:sz w:val="26"/>
          <w:szCs w:val="26"/>
          <w:rtl/>
          <w:lang w:bidi="ar-SA"/>
        </w:rPr>
        <w:footnoteReference w:id="7"/>
      </w:r>
      <w:r w:rsidR="001D475E" w:rsidRPr="00D44E7F">
        <w:rPr>
          <w:sz w:val="26"/>
          <w:szCs w:val="26"/>
          <w:rtl/>
          <w:lang w:bidi="ar-SA"/>
        </w:rPr>
        <w:t xml:space="preserve"> من عقد اجتماعات </w:t>
      </w:r>
      <w:r w:rsidR="009B32E6" w:rsidRPr="00D44E7F">
        <w:rPr>
          <w:rFonts w:hint="cs"/>
          <w:sz w:val="26"/>
          <w:szCs w:val="26"/>
          <w:rtl/>
          <w:lang w:bidi="ar-SA"/>
        </w:rPr>
        <w:t>حقيقية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="009B32E6" w:rsidRPr="00D44E7F">
        <w:rPr>
          <w:rFonts w:hint="cs"/>
          <w:sz w:val="26"/>
          <w:szCs w:val="26"/>
          <w:rtl/>
          <w:lang w:bidi="ar-SA"/>
        </w:rPr>
        <w:t>حسبما</w:t>
      </w:r>
      <w:r w:rsidR="009B32E6" w:rsidRPr="00D44E7F">
        <w:rPr>
          <w:sz w:val="26"/>
          <w:szCs w:val="26"/>
          <w:rtl/>
          <w:lang w:bidi="ar-SA"/>
        </w:rPr>
        <w:t xml:space="preserve"> خ</w:t>
      </w:r>
      <w:r w:rsidR="009B32E6" w:rsidRPr="00D44E7F">
        <w:rPr>
          <w:rFonts w:hint="cs"/>
          <w:sz w:val="26"/>
          <w:szCs w:val="26"/>
          <w:rtl/>
          <w:lang w:bidi="ar-SA"/>
        </w:rPr>
        <w:t>ُ</w:t>
      </w:r>
      <w:r w:rsidR="009B32E6" w:rsidRPr="00D44E7F">
        <w:rPr>
          <w:sz w:val="26"/>
          <w:szCs w:val="26"/>
          <w:rtl/>
          <w:lang w:bidi="ar-SA"/>
        </w:rPr>
        <w:t>طط</w:t>
      </w:r>
      <w:r w:rsidR="001D475E" w:rsidRPr="00D44E7F">
        <w:rPr>
          <w:sz w:val="26"/>
          <w:szCs w:val="26"/>
          <w:rtl/>
          <w:lang w:bidi="ar-SA"/>
        </w:rPr>
        <w:t xml:space="preserve"> في الأصل.</w:t>
      </w:r>
    </w:p>
    <w:p w:rsidR="007A257B" w:rsidRPr="00D44E7F" w:rsidRDefault="007A257B" w:rsidP="007A257B">
      <w:pPr>
        <w:pStyle w:val="ListParagraph"/>
        <w:bidi/>
        <w:ind w:left="360"/>
        <w:rPr>
          <w:sz w:val="26"/>
          <w:szCs w:val="26"/>
          <w:rtl/>
          <w:lang w:bidi="ar-SA"/>
        </w:rPr>
      </w:pPr>
    </w:p>
    <w:p w:rsidR="001D475E" w:rsidRPr="00D44E7F" w:rsidRDefault="009B32E6" w:rsidP="00F462B4">
      <w:pPr>
        <w:pStyle w:val="ListParagraph"/>
        <w:numPr>
          <w:ilvl w:val="0"/>
          <w:numId w:val="26"/>
        </w:numPr>
        <w:bidi/>
        <w:rPr>
          <w:sz w:val="26"/>
          <w:szCs w:val="26"/>
          <w:rtl/>
          <w:lang w:bidi="ar-SA"/>
        </w:rPr>
      </w:pPr>
      <w:r w:rsidRPr="00D44E7F">
        <w:rPr>
          <w:rFonts w:hint="cs"/>
          <w:sz w:val="26"/>
          <w:szCs w:val="26"/>
          <w:rtl/>
          <w:lang w:bidi="ar-SA"/>
        </w:rPr>
        <w:t xml:space="preserve">من أجل </w:t>
      </w:r>
      <w:r w:rsidR="001D475E" w:rsidRPr="00D44E7F">
        <w:rPr>
          <w:sz w:val="26"/>
          <w:szCs w:val="26"/>
          <w:rtl/>
          <w:lang w:bidi="ar-SA"/>
        </w:rPr>
        <w:t>ضمان استمرارية الأنشطة المتعلقة بالامتث</w:t>
      </w:r>
      <w:r w:rsidRPr="00D44E7F">
        <w:rPr>
          <w:sz w:val="26"/>
          <w:szCs w:val="26"/>
          <w:rtl/>
          <w:lang w:bidi="ar-SA"/>
        </w:rPr>
        <w:t>ال في بلدان المادة 5</w:t>
      </w:r>
      <w:r w:rsidR="001D475E" w:rsidRPr="00D44E7F">
        <w:rPr>
          <w:sz w:val="26"/>
          <w:szCs w:val="26"/>
          <w:rtl/>
          <w:lang w:bidi="ar-SA"/>
        </w:rPr>
        <w:t>، نفذت ال</w:t>
      </w:r>
      <w:r w:rsidRPr="00D44E7F">
        <w:rPr>
          <w:sz w:val="26"/>
          <w:szCs w:val="26"/>
          <w:rtl/>
          <w:lang w:bidi="ar-SA"/>
        </w:rPr>
        <w:t>لجنة التنفيذية</w:t>
      </w:r>
      <w:r w:rsidR="001D475E" w:rsidRPr="00D44E7F">
        <w:rPr>
          <w:sz w:val="26"/>
          <w:szCs w:val="26"/>
          <w:rtl/>
          <w:lang w:bidi="ar-SA"/>
        </w:rPr>
        <w:t>، استثنائي</w:t>
      </w:r>
      <w:r w:rsidRPr="00D44E7F">
        <w:rPr>
          <w:rFonts w:hint="cs"/>
          <w:sz w:val="26"/>
          <w:szCs w:val="26"/>
          <w:rtl/>
          <w:lang w:bidi="ar-SA"/>
        </w:rPr>
        <w:t>ا</w:t>
      </w:r>
      <w:r w:rsidRPr="00D44E7F">
        <w:rPr>
          <w:sz w:val="26"/>
          <w:szCs w:val="26"/>
          <w:rtl/>
          <w:lang w:bidi="ar-SA"/>
        </w:rPr>
        <w:t xml:space="preserve"> ودون إنشاء سابقة</w:t>
      </w:r>
      <w:r w:rsidRPr="00D44E7F">
        <w:rPr>
          <w:rFonts w:hint="cs"/>
          <w:sz w:val="26"/>
          <w:szCs w:val="26"/>
          <w:rtl/>
          <w:lang w:bidi="ar-SA"/>
        </w:rPr>
        <w:t xml:space="preserve"> تتبع فيما بعد</w:t>
      </w:r>
      <w:r w:rsidR="001D475E" w:rsidRPr="00D44E7F">
        <w:rPr>
          <w:sz w:val="26"/>
          <w:szCs w:val="26"/>
          <w:rtl/>
          <w:lang w:bidi="ar-SA"/>
        </w:rPr>
        <w:t xml:space="preserve">، عملية الموافقة فيما بين الدورات للاجتماعين الخامس والثمانين والسادس والثمانين اللذين اقترح </w:t>
      </w:r>
      <w:r w:rsidRPr="00D44E7F">
        <w:rPr>
          <w:rFonts w:hint="cs"/>
          <w:sz w:val="26"/>
          <w:szCs w:val="26"/>
          <w:rtl/>
          <w:lang w:bidi="ar-SA"/>
        </w:rPr>
        <w:t xml:space="preserve">انعقادهما </w:t>
      </w:r>
      <w:r w:rsidR="001D475E" w:rsidRPr="00D44E7F">
        <w:rPr>
          <w:sz w:val="26"/>
          <w:szCs w:val="26"/>
          <w:rtl/>
          <w:lang w:bidi="ar-SA"/>
        </w:rPr>
        <w:t xml:space="preserve">في الأصل </w:t>
      </w:r>
      <w:r w:rsidRPr="00D44E7F">
        <w:rPr>
          <w:sz w:val="26"/>
          <w:szCs w:val="26"/>
          <w:rtl/>
          <w:lang w:bidi="ar-SA"/>
        </w:rPr>
        <w:t>في عام 2020، للنظر في وثائق وتقارير ومشر</w:t>
      </w:r>
      <w:r w:rsidRPr="00D44E7F">
        <w:rPr>
          <w:rFonts w:hint="cs"/>
          <w:sz w:val="26"/>
          <w:szCs w:val="26"/>
          <w:rtl/>
          <w:lang w:bidi="ar-SA"/>
        </w:rPr>
        <w:t>و</w:t>
      </w:r>
      <w:r w:rsidR="001D475E" w:rsidRPr="00D44E7F">
        <w:rPr>
          <w:sz w:val="26"/>
          <w:szCs w:val="26"/>
          <w:rtl/>
          <w:lang w:bidi="ar-SA"/>
        </w:rPr>
        <w:t>ع</w:t>
      </w:r>
      <w:r w:rsidRPr="00D44E7F">
        <w:rPr>
          <w:rFonts w:hint="cs"/>
          <w:sz w:val="26"/>
          <w:szCs w:val="26"/>
          <w:rtl/>
          <w:lang w:bidi="ar-SA"/>
        </w:rPr>
        <w:t>ات</w:t>
      </w:r>
      <w:r w:rsidR="001D475E" w:rsidRPr="00D44E7F">
        <w:rPr>
          <w:sz w:val="26"/>
          <w:szCs w:val="26"/>
          <w:rtl/>
          <w:lang w:bidi="ar-SA"/>
        </w:rPr>
        <w:t xml:space="preserve"> معينة </w:t>
      </w:r>
      <w:r w:rsidRPr="00D44E7F">
        <w:rPr>
          <w:rFonts w:hint="cs"/>
          <w:sz w:val="26"/>
          <w:szCs w:val="26"/>
          <w:rtl/>
          <w:lang w:bidi="ar-SA"/>
        </w:rPr>
        <w:t>مقدمة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Pr="00D44E7F">
        <w:rPr>
          <w:rFonts w:hint="cs"/>
          <w:sz w:val="26"/>
          <w:szCs w:val="26"/>
          <w:rtl/>
          <w:lang w:bidi="ar-SA"/>
        </w:rPr>
        <w:t>لهذين</w:t>
      </w:r>
      <w:r w:rsidRPr="00D44E7F">
        <w:rPr>
          <w:sz w:val="26"/>
          <w:szCs w:val="26"/>
          <w:rtl/>
          <w:lang w:bidi="ar-SA"/>
        </w:rPr>
        <w:t xml:space="preserve"> الاجتماع</w:t>
      </w:r>
      <w:r w:rsidRPr="00D44E7F">
        <w:rPr>
          <w:rFonts w:hint="cs"/>
          <w:sz w:val="26"/>
          <w:szCs w:val="26"/>
          <w:rtl/>
          <w:lang w:bidi="ar-SA"/>
        </w:rPr>
        <w:t>ين</w:t>
      </w:r>
      <w:r w:rsidR="001D475E" w:rsidRPr="00D44E7F">
        <w:rPr>
          <w:sz w:val="26"/>
          <w:szCs w:val="26"/>
          <w:rtl/>
          <w:lang w:bidi="ar-SA"/>
        </w:rPr>
        <w:t xml:space="preserve">. </w:t>
      </w:r>
      <w:r w:rsidRPr="00D44E7F">
        <w:rPr>
          <w:rFonts w:hint="cs"/>
          <w:sz w:val="26"/>
          <w:szCs w:val="26"/>
          <w:rtl/>
          <w:lang w:bidi="ar-SA"/>
        </w:rPr>
        <w:t>و</w:t>
      </w:r>
      <w:r w:rsidR="001D475E" w:rsidRPr="00D44E7F">
        <w:rPr>
          <w:sz w:val="26"/>
          <w:szCs w:val="26"/>
          <w:rtl/>
          <w:lang w:bidi="ar-SA"/>
        </w:rPr>
        <w:t xml:space="preserve">نظرًا لتعذر عقد </w:t>
      </w:r>
      <w:r w:rsidRPr="00D44E7F">
        <w:rPr>
          <w:rFonts w:hint="cs"/>
          <w:sz w:val="26"/>
          <w:szCs w:val="26"/>
          <w:rtl/>
          <w:lang w:bidi="ar-SA"/>
        </w:rPr>
        <w:t>هذين الاجتماعين</w:t>
      </w:r>
      <w:r w:rsidRPr="00D44E7F">
        <w:rPr>
          <w:sz w:val="26"/>
          <w:szCs w:val="26"/>
          <w:rtl/>
          <w:lang w:bidi="ar-SA"/>
        </w:rPr>
        <w:t xml:space="preserve"> في عام 2020</w:t>
      </w:r>
      <w:r w:rsidR="001D475E" w:rsidRPr="00D44E7F">
        <w:rPr>
          <w:sz w:val="26"/>
          <w:szCs w:val="26"/>
          <w:rtl/>
          <w:lang w:bidi="ar-SA"/>
        </w:rPr>
        <w:t xml:space="preserve">، أجلت اللجنة الاجتماعين </w:t>
      </w:r>
      <w:r w:rsidRPr="00D44E7F">
        <w:rPr>
          <w:rFonts w:hint="cs"/>
          <w:sz w:val="26"/>
          <w:szCs w:val="26"/>
          <w:rtl/>
          <w:lang w:bidi="ar-SA"/>
        </w:rPr>
        <w:t xml:space="preserve">كلا من الاجتماعين </w:t>
      </w:r>
      <w:r w:rsidR="001D475E" w:rsidRPr="00D44E7F">
        <w:rPr>
          <w:sz w:val="26"/>
          <w:szCs w:val="26"/>
          <w:rtl/>
          <w:lang w:bidi="ar-SA"/>
        </w:rPr>
        <w:lastRenderedPageBreak/>
        <w:t>الخامس والثمانين والسادس والثمانين إلى مارس</w:t>
      </w:r>
      <w:r w:rsidRPr="00D44E7F">
        <w:rPr>
          <w:rFonts w:hint="cs"/>
          <w:sz w:val="26"/>
          <w:szCs w:val="26"/>
          <w:rtl/>
          <w:lang w:bidi="ar-SA"/>
        </w:rPr>
        <w:t>/ آذار</w:t>
      </w:r>
      <w:r w:rsidR="001D475E" w:rsidRPr="00D44E7F">
        <w:rPr>
          <w:sz w:val="26"/>
          <w:szCs w:val="26"/>
          <w:rtl/>
          <w:lang w:bidi="ar-SA"/>
        </w:rPr>
        <w:t xml:space="preserve"> 2021. ووافقت اللجنة التنفيذية أيضًا على النظر في الوثائق التي لم </w:t>
      </w:r>
      <w:r w:rsidRPr="00D44E7F">
        <w:rPr>
          <w:rFonts w:hint="cs"/>
          <w:sz w:val="26"/>
          <w:szCs w:val="26"/>
          <w:rtl/>
          <w:lang w:bidi="ar-SA"/>
        </w:rPr>
        <w:t>تتم معالجتها</w:t>
      </w:r>
      <w:r w:rsidR="001D475E" w:rsidRPr="00D44E7F">
        <w:rPr>
          <w:sz w:val="26"/>
          <w:szCs w:val="26"/>
          <w:rtl/>
          <w:lang w:bidi="ar-SA"/>
        </w:rPr>
        <w:t xml:space="preserve"> خلال </w:t>
      </w:r>
      <w:r w:rsidRPr="00D44E7F">
        <w:rPr>
          <w:sz w:val="26"/>
          <w:szCs w:val="26"/>
          <w:rtl/>
          <w:lang w:bidi="ar-SA"/>
        </w:rPr>
        <w:t>عملية الموافقة فيما بين الدورات، ومعظمها متعلقة بالسياسات</w:t>
      </w:r>
      <w:r w:rsidR="001D475E" w:rsidRPr="00D44E7F">
        <w:rPr>
          <w:sz w:val="26"/>
          <w:szCs w:val="26"/>
          <w:rtl/>
          <w:lang w:bidi="ar-SA"/>
        </w:rPr>
        <w:t xml:space="preserve">، في </w:t>
      </w:r>
      <w:r w:rsidRPr="00D44E7F">
        <w:rPr>
          <w:rFonts w:hint="cs"/>
          <w:sz w:val="26"/>
          <w:szCs w:val="26"/>
          <w:rtl/>
          <w:lang w:bidi="ar-SA"/>
        </w:rPr>
        <w:t>اجتماعها</w:t>
      </w:r>
      <w:r w:rsidRPr="00D44E7F">
        <w:rPr>
          <w:sz w:val="26"/>
          <w:szCs w:val="26"/>
          <w:rtl/>
          <w:lang w:bidi="ar-SA"/>
        </w:rPr>
        <w:t xml:space="preserve"> السادس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Pr="00D44E7F">
        <w:rPr>
          <w:sz w:val="26"/>
          <w:szCs w:val="26"/>
          <w:rtl/>
          <w:lang w:bidi="ar-SA"/>
        </w:rPr>
        <w:t>والثمانين المؤجل</w:t>
      </w:r>
      <w:r w:rsidR="001D475E" w:rsidRPr="00D44E7F">
        <w:rPr>
          <w:sz w:val="26"/>
          <w:szCs w:val="26"/>
          <w:rtl/>
          <w:lang w:bidi="ar-SA"/>
        </w:rPr>
        <w:t xml:space="preserve">. </w:t>
      </w:r>
      <w:r w:rsidRPr="00D44E7F">
        <w:rPr>
          <w:rFonts w:hint="cs"/>
          <w:sz w:val="26"/>
          <w:szCs w:val="26"/>
          <w:rtl/>
          <w:lang w:bidi="ar-SA"/>
        </w:rPr>
        <w:t>و</w:t>
      </w:r>
      <w:r w:rsidRPr="00D44E7F">
        <w:rPr>
          <w:sz w:val="26"/>
          <w:szCs w:val="26"/>
          <w:rtl/>
          <w:lang w:bidi="ar-SA"/>
        </w:rPr>
        <w:t xml:space="preserve">خلال عملية الموافقة فيما بين الدورات </w:t>
      </w:r>
      <w:r w:rsidR="00F462B4" w:rsidRPr="00D44E7F">
        <w:rPr>
          <w:sz w:val="26"/>
          <w:szCs w:val="26"/>
          <w:rtl/>
          <w:lang w:bidi="ar-SA"/>
        </w:rPr>
        <w:t>ال</w:t>
      </w:r>
      <w:r w:rsidR="00F462B4" w:rsidRPr="00D44E7F">
        <w:rPr>
          <w:rFonts w:hint="cs"/>
          <w:sz w:val="26"/>
          <w:szCs w:val="26"/>
          <w:rtl/>
          <w:lang w:bidi="ar-SA"/>
        </w:rPr>
        <w:t>ت</w:t>
      </w:r>
      <w:r w:rsidR="001D475E" w:rsidRPr="00D44E7F">
        <w:rPr>
          <w:sz w:val="26"/>
          <w:szCs w:val="26"/>
          <w:rtl/>
          <w:lang w:bidi="ar-SA"/>
        </w:rPr>
        <w:t>ي أنشئ</w:t>
      </w:r>
      <w:r w:rsidR="00F462B4" w:rsidRPr="00D44E7F">
        <w:rPr>
          <w:rFonts w:hint="cs"/>
          <w:sz w:val="26"/>
          <w:szCs w:val="26"/>
          <w:rtl/>
          <w:lang w:bidi="ar-SA"/>
        </w:rPr>
        <w:t>ت</w:t>
      </w:r>
      <w:r w:rsidR="00F462B4" w:rsidRPr="00D44E7F">
        <w:rPr>
          <w:sz w:val="26"/>
          <w:szCs w:val="26"/>
          <w:rtl/>
          <w:lang w:bidi="ar-SA"/>
        </w:rPr>
        <w:t xml:space="preserve"> للاجتماع السادس والثمانين، وافقت اللجنة التنفيذية</w:t>
      </w:r>
      <w:r w:rsidR="001D475E" w:rsidRPr="00D44E7F">
        <w:rPr>
          <w:sz w:val="26"/>
          <w:szCs w:val="26"/>
          <w:rtl/>
          <w:lang w:bidi="ar-SA"/>
        </w:rPr>
        <w:t xml:space="preserve">، </w:t>
      </w:r>
      <w:r w:rsidR="001D475E" w:rsidRPr="00D44E7F">
        <w:rPr>
          <w:i/>
          <w:iCs/>
          <w:sz w:val="26"/>
          <w:szCs w:val="26"/>
          <w:rtl/>
          <w:lang w:bidi="ar-SA"/>
        </w:rPr>
        <w:t>من بين أمور أخرى</w:t>
      </w:r>
      <w:r w:rsidR="001D475E" w:rsidRPr="00D44E7F">
        <w:rPr>
          <w:sz w:val="26"/>
          <w:szCs w:val="26"/>
          <w:rtl/>
          <w:lang w:bidi="ar-SA"/>
        </w:rPr>
        <w:t>، على خطة</w:t>
      </w:r>
      <w:r w:rsidR="00F462B4" w:rsidRPr="00D44E7F">
        <w:rPr>
          <w:rFonts w:hint="cs"/>
          <w:sz w:val="26"/>
          <w:szCs w:val="26"/>
          <w:rtl/>
          <w:lang w:bidi="ar-SA"/>
        </w:rPr>
        <w:t xml:space="preserve"> برنامج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="00F462B4" w:rsidRPr="00D44E7F">
        <w:rPr>
          <w:sz w:val="26"/>
          <w:szCs w:val="26"/>
          <w:rtl/>
          <w:lang w:bidi="ar-SA"/>
        </w:rPr>
        <w:t>الأمم المتحدة للبيئة</w:t>
      </w:r>
      <w:r w:rsidR="00F462B4" w:rsidRPr="00D44E7F">
        <w:rPr>
          <w:rFonts w:hint="cs"/>
          <w:sz w:val="26"/>
          <w:szCs w:val="26"/>
          <w:rtl/>
          <w:lang w:bidi="ar-SA"/>
        </w:rPr>
        <w:t xml:space="preserve"> (اليونيب)</w:t>
      </w:r>
      <w:r w:rsidR="00F462B4" w:rsidRPr="00D44E7F">
        <w:rPr>
          <w:sz w:val="26"/>
          <w:szCs w:val="26"/>
          <w:rtl/>
          <w:lang w:bidi="ar-SA"/>
        </w:rPr>
        <w:t xml:space="preserve"> </w:t>
      </w:r>
      <w:r w:rsidR="00F462B4" w:rsidRPr="00D44E7F">
        <w:rPr>
          <w:rFonts w:hint="cs"/>
          <w:sz w:val="26"/>
          <w:szCs w:val="26"/>
          <w:rtl/>
          <w:lang w:bidi="ar-SA"/>
        </w:rPr>
        <w:t>ل</w:t>
      </w:r>
      <w:r w:rsidR="001D475E" w:rsidRPr="00D44E7F">
        <w:rPr>
          <w:sz w:val="26"/>
          <w:szCs w:val="26"/>
          <w:rtl/>
          <w:lang w:bidi="ar-SA"/>
        </w:rPr>
        <w:t xml:space="preserve">لمساعدة </w:t>
      </w:r>
      <w:r w:rsidR="00F462B4" w:rsidRPr="00D44E7F">
        <w:rPr>
          <w:rFonts w:hint="cs"/>
          <w:sz w:val="26"/>
          <w:szCs w:val="26"/>
          <w:rtl/>
          <w:lang w:bidi="ar-SA"/>
        </w:rPr>
        <w:t>على الامتثال</w:t>
      </w:r>
      <w:r w:rsidR="001D475E" w:rsidRPr="00D44E7F">
        <w:rPr>
          <w:sz w:val="26"/>
          <w:szCs w:val="26"/>
          <w:rtl/>
          <w:lang w:bidi="ar-SA"/>
        </w:rPr>
        <w:t xml:space="preserve">، وميزانيات الوحدات الأساسية </w:t>
      </w:r>
      <w:r w:rsidR="00F462B4" w:rsidRPr="00D44E7F">
        <w:rPr>
          <w:rFonts w:hint="cs"/>
          <w:sz w:val="26"/>
          <w:szCs w:val="26"/>
          <w:rtl/>
          <w:lang w:bidi="ar-SA"/>
        </w:rPr>
        <w:t>لليونيب</w:t>
      </w:r>
      <w:r w:rsidR="00F462B4" w:rsidRPr="00D44E7F">
        <w:rPr>
          <w:sz w:val="26"/>
          <w:szCs w:val="26"/>
          <w:rtl/>
          <w:lang w:bidi="ar-SA"/>
        </w:rPr>
        <w:t xml:space="preserve"> واليونيدو</w:t>
      </w:r>
      <w:r w:rsidR="001D475E" w:rsidRPr="00D44E7F">
        <w:rPr>
          <w:sz w:val="26"/>
          <w:szCs w:val="26"/>
          <w:rtl/>
          <w:lang w:bidi="ar-SA"/>
        </w:rPr>
        <w:t xml:space="preserve"> والبنك الدولي لعام 2021.</w:t>
      </w:r>
      <w:r w:rsidR="00F462B4" w:rsidRPr="00D44E7F">
        <w:rPr>
          <w:rStyle w:val="FootnoteReference"/>
          <w:sz w:val="26"/>
          <w:szCs w:val="26"/>
          <w:rtl/>
          <w:lang w:bidi="ar-SA"/>
        </w:rPr>
        <w:footnoteReference w:id="8"/>
      </w:r>
      <w:r w:rsidR="00F462B4" w:rsidRPr="00D44E7F">
        <w:rPr>
          <w:sz w:val="26"/>
          <w:szCs w:val="26"/>
          <w:rtl/>
          <w:lang w:bidi="ar-SA"/>
        </w:rPr>
        <w:t xml:space="preserve"> وعند الموافقة على هذا الأخير، لاحظت اللجنة أن</w:t>
      </w:r>
      <w:r w:rsidR="00F462B4" w:rsidRPr="00D44E7F">
        <w:rPr>
          <w:rFonts w:hint="cs"/>
          <w:sz w:val="26"/>
          <w:szCs w:val="26"/>
          <w:rtl/>
          <w:lang w:bidi="ar-SA"/>
        </w:rPr>
        <w:t>ه يمكن تعديل</w:t>
      </w:r>
      <w:r w:rsidR="00F462B4" w:rsidRPr="00D44E7F">
        <w:rPr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مستويات</w:t>
      </w:r>
      <w:r w:rsidR="00F462B4" w:rsidRPr="00D44E7F">
        <w:rPr>
          <w:rFonts w:hint="cs"/>
          <w:sz w:val="26"/>
          <w:szCs w:val="26"/>
          <w:rtl/>
          <w:lang w:bidi="ar-SA"/>
        </w:rPr>
        <w:t xml:space="preserve"> ميزانيات الوحدات</w:t>
      </w:r>
      <w:r w:rsidR="001D475E" w:rsidRPr="00D44E7F">
        <w:rPr>
          <w:sz w:val="26"/>
          <w:szCs w:val="26"/>
          <w:rtl/>
          <w:lang w:bidi="ar-SA"/>
        </w:rPr>
        <w:t xml:space="preserve"> الأساسية لعام 2021 بناءً على نتائج مناقشة تحليل نظام التكلفة الإدارية وتمويل الو</w:t>
      </w:r>
      <w:r w:rsidR="00F462B4" w:rsidRPr="00D44E7F">
        <w:rPr>
          <w:sz w:val="26"/>
          <w:szCs w:val="26"/>
          <w:rtl/>
          <w:lang w:bidi="ar-SA"/>
        </w:rPr>
        <w:t>حدة الأساسية (القرار 84/61 (ج))</w:t>
      </w:r>
      <w:r w:rsidR="001D475E" w:rsidRPr="00D44E7F">
        <w:rPr>
          <w:sz w:val="26"/>
          <w:szCs w:val="26"/>
          <w:rtl/>
          <w:lang w:bidi="ar-SA"/>
        </w:rPr>
        <w:t xml:space="preserve">، في الاجتماع </w:t>
      </w:r>
      <w:r w:rsidR="00F462B4" w:rsidRPr="00D44E7F">
        <w:rPr>
          <w:rFonts w:hint="cs"/>
          <w:sz w:val="26"/>
          <w:szCs w:val="26"/>
          <w:rtl/>
          <w:lang w:bidi="ar-SA"/>
        </w:rPr>
        <w:t xml:space="preserve">السادس والثمانين </w:t>
      </w:r>
      <w:r w:rsidR="001D475E" w:rsidRPr="00D44E7F">
        <w:rPr>
          <w:sz w:val="26"/>
          <w:szCs w:val="26"/>
          <w:rtl/>
          <w:lang w:bidi="ar-SA"/>
        </w:rPr>
        <w:t>المؤجل في مارس</w:t>
      </w:r>
      <w:r w:rsidR="00E43A89" w:rsidRPr="00D44E7F">
        <w:rPr>
          <w:rFonts w:hint="cs"/>
          <w:sz w:val="26"/>
          <w:szCs w:val="26"/>
          <w:rtl/>
          <w:lang w:bidi="ar-SA"/>
        </w:rPr>
        <w:t>/ آ</w:t>
      </w:r>
      <w:r w:rsidR="00F462B4" w:rsidRPr="00D44E7F">
        <w:rPr>
          <w:rFonts w:hint="cs"/>
          <w:sz w:val="26"/>
          <w:szCs w:val="26"/>
          <w:rtl/>
          <w:lang w:bidi="ar-SA"/>
        </w:rPr>
        <w:t>ذار</w:t>
      </w:r>
      <w:r w:rsidR="001D475E" w:rsidRPr="00D44E7F">
        <w:rPr>
          <w:sz w:val="26"/>
          <w:szCs w:val="26"/>
          <w:rtl/>
          <w:lang w:bidi="ar-SA"/>
        </w:rPr>
        <w:t xml:space="preserve"> 2021.</w:t>
      </w:r>
      <w:r w:rsidR="00E43A89" w:rsidRPr="00D44E7F">
        <w:rPr>
          <w:rStyle w:val="FootnoteReference"/>
          <w:sz w:val="26"/>
          <w:szCs w:val="26"/>
          <w:rtl/>
          <w:lang w:bidi="ar-SA"/>
        </w:rPr>
        <w:footnoteReference w:id="9"/>
      </w:r>
    </w:p>
    <w:p w:rsidR="001D475E" w:rsidRPr="00D44E7F" w:rsidRDefault="001D475E" w:rsidP="001D475E">
      <w:pPr>
        <w:bidi/>
        <w:rPr>
          <w:sz w:val="26"/>
          <w:szCs w:val="26"/>
          <w:rtl/>
          <w:lang w:bidi="ar-SA"/>
        </w:rPr>
      </w:pPr>
    </w:p>
    <w:p w:rsidR="001D475E" w:rsidRPr="00D44E7F" w:rsidRDefault="00BE1C69" w:rsidP="00BE1C69">
      <w:pPr>
        <w:pStyle w:val="ListParagraph"/>
        <w:numPr>
          <w:ilvl w:val="0"/>
          <w:numId w:val="26"/>
        </w:numPr>
        <w:bidi/>
        <w:rPr>
          <w:sz w:val="26"/>
          <w:szCs w:val="26"/>
          <w:lang w:bidi="ar-SA"/>
        </w:rPr>
      </w:pPr>
      <w:r w:rsidRPr="00D44E7F">
        <w:rPr>
          <w:sz w:val="26"/>
          <w:szCs w:val="26"/>
          <w:rtl/>
          <w:lang w:bidi="ar-SA"/>
        </w:rPr>
        <w:t>وعقد</w:t>
      </w:r>
      <w:r w:rsidR="001D475E" w:rsidRPr="00D44E7F">
        <w:rPr>
          <w:sz w:val="26"/>
          <w:szCs w:val="26"/>
          <w:rtl/>
          <w:lang w:bidi="ar-SA"/>
        </w:rPr>
        <w:t xml:space="preserve"> الأطراف</w:t>
      </w:r>
      <w:r w:rsidRPr="00D44E7F">
        <w:rPr>
          <w:sz w:val="26"/>
          <w:szCs w:val="26"/>
          <w:rtl/>
          <w:lang w:bidi="ar-SA"/>
        </w:rPr>
        <w:t xml:space="preserve"> في بروتوكول مونتريال اجتماعاته</w:t>
      </w:r>
      <w:r w:rsidRPr="00D44E7F">
        <w:rPr>
          <w:rFonts w:hint="cs"/>
          <w:sz w:val="26"/>
          <w:szCs w:val="26"/>
          <w:rtl/>
          <w:lang w:bidi="ar-SA"/>
        </w:rPr>
        <w:t>م</w:t>
      </w:r>
      <w:r w:rsidR="001D475E" w:rsidRPr="00D44E7F">
        <w:rPr>
          <w:sz w:val="26"/>
          <w:szCs w:val="26"/>
          <w:rtl/>
          <w:lang w:bidi="ar-SA"/>
        </w:rPr>
        <w:t xml:space="preserve"> في شكل عمل عبر الإنترنت بجدو</w:t>
      </w:r>
      <w:r w:rsidRPr="00D44E7F">
        <w:rPr>
          <w:sz w:val="26"/>
          <w:szCs w:val="26"/>
          <w:rtl/>
          <w:lang w:bidi="ar-SA"/>
        </w:rPr>
        <w:t xml:space="preserve">ل أعمال مخفض. وفي ظل هذه الظروف، لم </w:t>
      </w:r>
      <w:r w:rsidRPr="00D44E7F">
        <w:rPr>
          <w:rFonts w:hint="cs"/>
          <w:sz w:val="26"/>
          <w:szCs w:val="26"/>
          <w:rtl/>
          <w:lang w:bidi="ar-SA"/>
        </w:rPr>
        <w:t>ي</w:t>
      </w:r>
      <w:r w:rsidR="001D475E" w:rsidRPr="00D44E7F">
        <w:rPr>
          <w:sz w:val="26"/>
          <w:szCs w:val="26"/>
          <w:rtl/>
          <w:lang w:bidi="ar-SA"/>
        </w:rPr>
        <w:t xml:space="preserve">تمكن الأطراف من اعتماد مقرر بشأن تجديد موارد الصندوق </w:t>
      </w:r>
      <w:r w:rsidRPr="00D44E7F">
        <w:rPr>
          <w:rFonts w:hint="cs"/>
          <w:sz w:val="26"/>
          <w:szCs w:val="26"/>
          <w:rtl/>
          <w:lang w:bidi="ar-SA"/>
        </w:rPr>
        <w:t>ال</w:t>
      </w:r>
      <w:r w:rsidR="001D475E" w:rsidRPr="00D44E7F">
        <w:rPr>
          <w:sz w:val="26"/>
          <w:szCs w:val="26"/>
          <w:rtl/>
          <w:lang w:bidi="ar-SA"/>
        </w:rPr>
        <w:t>متعدد الأطراف للفترة 2021-</w:t>
      </w:r>
      <w:r w:rsidRPr="00D44E7F">
        <w:rPr>
          <w:rFonts w:hint="cs"/>
          <w:sz w:val="26"/>
          <w:szCs w:val="26"/>
          <w:rtl/>
          <w:lang w:bidi="ar-SA"/>
        </w:rPr>
        <w:t xml:space="preserve"> </w:t>
      </w:r>
      <w:r w:rsidRPr="00D44E7F">
        <w:rPr>
          <w:sz w:val="26"/>
          <w:szCs w:val="26"/>
          <w:rtl/>
          <w:lang w:bidi="ar-SA"/>
        </w:rPr>
        <w:t>2023. وبدلاً من ذلك</w:t>
      </w:r>
      <w:r w:rsidR="001D475E" w:rsidRPr="00D44E7F">
        <w:rPr>
          <w:sz w:val="26"/>
          <w:szCs w:val="26"/>
          <w:rtl/>
          <w:lang w:bidi="ar-SA"/>
        </w:rPr>
        <w:t>، خلال الاجتماع الثاني والثلاثين عبر الإن</w:t>
      </w:r>
      <w:r w:rsidRPr="00D44E7F">
        <w:rPr>
          <w:sz w:val="26"/>
          <w:szCs w:val="26"/>
          <w:rtl/>
          <w:lang w:bidi="ar-SA"/>
        </w:rPr>
        <w:t xml:space="preserve">ترنت، </w:t>
      </w:r>
      <w:r w:rsidRPr="00D44E7F">
        <w:rPr>
          <w:rFonts w:hint="cs"/>
          <w:sz w:val="26"/>
          <w:szCs w:val="26"/>
          <w:rtl/>
          <w:lang w:bidi="ar-SA"/>
        </w:rPr>
        <w:t>ذكر</w:t>
      </w:r>
      <w:r w:rsidRPr="00D44E7F">
        <w:rPr>
          <w:sz w:val="26"/>
          <w:szCs w:val="26"/>
          <w:rtl/>
          <w:lang w:bidi="ar-SA"/>
        </w:rPr>
        <w:t xml:space="preserve"> الأطراف أنه</w:t>
      </w:r>
      <w:r w:rsidRPr="00D44E7F">
        <w:rPr>
          <w:rFonts w:hint="cs"/>
          <w:sz w:val="26"/>
          <w:szCs w:val="26"/>
          <w:rtl/>
          <w:lang w:bidi="ar-SA"/>
        </w:rPr>
        <w:t>م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Pr="00D44E7F">
        <w:rPr>
          <w:rFonts w:hint="cs"/>
          <w:sz w:val="26"/>
          <w:szCs w:val="26"/>
          <w:rtl/>
          <w:lang w:bidi="ar-SA"/>
        </w:rPr>
        <w:t>سيتخذون</w:t>
      </w:r>
      <w:r w:rsidR="001D475E" w:rsidRPr="00D44E7F">
        <w:rPr>
          <w:sz w:val="26"/>
          <w:szCs w:val="26"/>
          <w:rtl/>
          <w:lang w:bidi="ar-SA"/>
        </w:rPr>
        <w:t xml:space="preserve"> قراراً في عام</w:t>
      </w:r>
      <w:r w:rsidRPr="00D44E7F">
        <w:rPr>
          <w:sz w:val="26"/>
          <w:szCs w:val="26"/>
          <w:rtl/>
          <w:lang w:bidi="ar-SA"/>
        </w:rPr>
        <w:t xml:space="preserve"> 2021 بشأن تجديد موارد الصندوق </w:t>
      </w:r>
      <w:r w:rsidRPr="00D44E7F">
        <w:rPr>
          <w:rFonts w:hint="cs"/>
          <w:sz w:val="26"/>
          <w:szCs w:val="26"/>
          <w:rtl/>
          <w:lang w:bidi="ar-SA"/>
        </w:rPr>
        <w:t xml:space="preserve">من أجل </w:t>
      </w:r>
      <w:r w:rsidR="001D475E" w:rsidRPr="00D44E7F">
        <w:rPr>
          <w:sz w:val="26"/>
          <w:szCs w:val="26"/>
          <w:rtl/>
          <w:lang w:bidi="ar-SA"/>
        </w:rPr>
        <w:t>اعتماد ميزانية لفترة الثلاث سنوات 2021-</w:t>
      </w:r>
      <w:r w:rsidRPr="00D44E7F">
        <w:rPr>
          <w:rFonts w:hint="cs"/>
          <w:sz w:val="26"/>
          <w:szCs w:val="26"/>
          <w:rtl/>
          <w:lang w:bidi="ar-SA"/>
        </w:rPr>
        <w:t xml:space="preserve"> </w:t>
      </w:r>
      <w:r w:rsidRPr="00D44E7F">
        <w:rPr>
          <w:sz w:val="26"/>
          <w:szCs w:val="26"/>
          <w:rtl/>
          <w:lang w:bidi="ar-SA"/>
        </w:rPr>
        <w:t>2023، بما في ذلك المساهمات العادية، واعتمد</w:t>
      </w:r>
      <w:r w:rsidRPr="00D44E7F">
        <w:rPr>
          <w:rFonts w:hint="cs"/>
          <w:sz w:val="26"/>
          <w:szCs w:val="26"/>
          <w:rtl/>
          <w:lang w:bidi="ar-SA"/>
        </w:rPr>
        <w:t>وا</w:t>
      </w:r>
      <w:r w:rsidRPr="00D44E7F">
        <w:rPr>
          <w:sz w:val="26"/>
          <w:szCs w:val="26"/>
          <w:rtl/>
          <w:lang w:bidi="ar-SA"/>
        </w:rPr>
        <w:t xml:space="preserve"> ميزانية مؤقتة </w:t>
      </w:r>
      <w:r w:rsidRPr="00D44E7F">
        <w:rPr>
          <w:rFonts w:hint="cs"/>
          <w:sz w:val="26"/>
          <w:szCs w:val="26"/>
          <w:rtl/>
          <w:lang w:bidi="ar-SA"/>
        </w:rPr>
        <w:t>ل</w:t>
      </w:r>
      <w:r w:rsidR="001D475E" w:rsidRPr="00D44E7F">
        <w:rPr>
          <w:sz w:val="26"/>
          <w:szCs w:val="26"/>
          <w:rtl/>
          <w:lang w:bidi="ar-SA"/>
        </w:rPr>
        <w:t xml:space="preserve">لصندوق </w:t>
      </w:r>
      <w:r w:rsidRPr="00D44E7F">
        <w:rPr>
          <w:rFonts w:hint="cs"/>
          <w:sz w:val="26"/>
          <w:szCs w:val="26"/>
          <w:rtl/>
          <w:lang w:bidi="ar-SA"/>
        </w:rPr>
        <w:t>ال</w:t>
      </w:r>
      <w:r w:rsidR="001D475E" w:rsidRPr="00D44E7F">
        <w:rPr>
          <w:sz w:val="26"/>
          <w:szCs w:val="26"/>
          <w:rtl/>
          <w:lang w:bidi="ar-SA"/>
        </w:rPr>
        <w:t>متعدد الأطراف لفترة الثلاث سنوات 2021-</w:t>
      </w:r>
      <w:r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 xml:space="preserve">2023 </w:t>
      </w:r>
      <w:r w:rsidRPr="00D44E7F">
        <w:rPr>
          <w:rFonts w:hint="cs"/>
          <w:sz w:val="26"/>
          <w:szCs w:val="26"/>
          <w:rtl/>
          <w:lang w:bidi="ar-SA"/>
        </w:rPr>
        <w:t>قدرها</w:t>
      </w:r>
      <w:r w:rsidR="001D475E" w:rsidRPr="00D44E7F">
        <w:rPr>
          <w:sz w:val="26"/>
          <w:szCs w:val="26"/>
          <w:rtl/>
          <w:lang w:bidi="ar-SA"/>
        </w:rPr>
        <w:t xml:space="preserve"> 268 مليون دولار</w:t>
      </w:r>
      <w:r w:rsidRPr="00D44E7F">
        <w:rPr>
          <w:sz w:val="26"/>
          <w:szCs w:val="26"/>
          <w:rtl/>
          <w:lang w:bidi="ar-SA"/>
        </w:rPr>
        <w:t xml:space="preserve"> أمريكي</w:t>
      </w:r>
      <w:r w:rsidR="001D475E" w:rsidRPr="00D44E7F">
        <w:rPr>
          <w:sz w:val="26"/>
          <w:szCs w:val="26"/>
          <w:rtl/>
          <w:lang w:bidi="ar-SA"/>
        </w:rPr>
        <w:t>، مع إعطاء الأولوية لتلك الأموال</w:t>
      </w:r>
      <w:r w:rsidRPr="00D44E7F">
        <w:rPr>
          <w:rFonts w:hint="cs"/>
          <w:sz w:val="26"/>
          <w:szCs w:val="26"/>
          <w:rtl/>
          <w:lang w:bidi="ar-SA"/>
        </w:rPr>
        <w:t xml:space="preserve"> المخصصة</w:t>
      </w:r>
      <w:r w:rsidRPr="00D44E7F">
        <w:rPr>
          <w:sz w:val="26"/>
          <w:szCs w:val="26"/>
          <w:rtl/>
          <w:lang w:bidi="ar-SA"/>
        </w:rPr>
        <w:t xml:space="preserve"> لعام 2021 كجزء من فترة الثلاث</w:t>
      </w:r>
      <w:r w:rsidRPr="00D44E7F">
        <w:rPr>
          <w:rFonts w:hint="cs"/>
          <w:sz w:val="26"/>
          <w:szCs w:val="26"/>
          <w:rtl/>
          <w:lang w:bidi="ar-SA"/>
        </w:rPr>
        <w:t xml:space="preserve"> سنوات</w:t>
      </w:r>
      <w:r w:rsidR="001D475E" w:rsidRPr="00D44E7F">
        <w:rPr>
          <w:sz w:val="26"/>
          <w:szCs w:val="26"/>
          <w:rtl/>
          <w:lang w:bidi="ar-SA"/>
        </w:rPr>
        <w:t xml:space="preserve"> 2021-</w:t>
      </w:r>
      <w:r w:rsidRPr="00D44E7F">
        <w:rPr>
          <w:rFonts w:hint="cs"/>
          <w:sz w:val="26"/>
          <w:szCs w:val="26"/>
          <w:rtl/>
          <w:lang w:bidi="ar-SA"/>
        </w:rPr>
        <w:t xml:space="preserve"> </w:t>
      </w:r>
      <w:r w:rsidRPr="00D44E7F">
        <w:rPr>
          <w:sz w:val="26"/>
          <w:szCs w:val="26"/>
          <w:rtl/>
          <w:lang w:bidi="ar-SA"/>
        </w:rPr>
        <w:t xml:space="preserve">2023، حتى يحين الوقت الذي </w:t>
      </w:r>
      <w:r w:rsidRPr="00D44E7F">
        <w:rPr>
          <w:rFonts w:hint="cs"/>
          <w:sz w:val="26"/>
          <w:szCs w:val="26"/>
          <w:rtl/>
          <w:lang w:bidi="ar-SA"/>
        </w:rPr>
        <w:t>ي</w:t>
      </w:r>
      <w:r w:rsidR="001D475E" w:rsidRPr="00D44E7F">
        <w:rPr>
          <w:sz w:val="26"/>
          <w:szCs w:val="26"/>
          <w:rtl/>
          <w:lang w:bidi="ar-SA"/>
        </w:rPr>
        <w:t>عتمد فيه الأطراف قر</w:t>
      </w:r>
      <w:r w:rsidRPr="00D44E7F">
        <w:rPr>
          <w:sz w:val="26"/>
          <w:szCs w:val="26"/>
          <w:rtl/>
          <w:lang w:bidi="ar-SA"/>
        </w:rPr>
        <w:t>ارًا نهائيًا بشأن تجديد الموارد</w:t>
      </w:r>
      <w:r w:rsidR="001D475E" w:rsidRPr="00D44E7F">
        <w:rPr>
          <w:sz w:val="26"/>
          <w:szCs w:val="26"/>
          <w:rtl/>
          <w:lang w:bidi="ar-SA"/>
        </w:rPr>
        <w:t xml:space="preserve">، بما في ذلك الميزانية </w:t>
      </w:r>
      <w:r w:rsidRPr="00D44E7F">
        <w:rPr>
          <w:rFonts w:hint="cs"/>
          <w:sz w:val="26"/>
          <w:szCs w:val="26"/>
          <w:rtl/>
          <w:lang w:bidi="ar-SA"/>
        </w:rPr>
        <w:t>المعدلة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Pr="00D44E7F">
        <w:rPr>
          <w:rFonts w:hint="cs"/>
          <w:sz w:val="26"/>
          <w:szCs w:val="26"/>
          <w:rtl/>
          <w:lang w:bidi="ar-SA"/>
        </w:rPr>
        <w:t>ل</w:t>
      </w:r>
      <w:r w:rsidRPr="00D44E7F">
        <w:rPr>
          <w:sz w:val="26"/>
          <w:szCs w:val="26"/>
          <w:rtl/>
          <w:lang w:bidi="ar-SA"/>
        </w:rPr>
        <w:t>فترة الثلاث سنوات 2021-2023</w:t>
      </w:r>
      <w:r w:rsidR="001D475E" w:rsidRPr="00D44E7F">
        <w:rPr>
          <w:sz w:val="26"/>
          <w:szCs w:val="26"/>
          <w:rtl/>
          <w:lang w:bidi="ar-SA"/>
        </w:rPr>
        <w:t xml:space="preserve">، على أساس أن الميزانية المؤقتة ستقدم من المساهمات المتوقعة المستحقة للصندوق </w:t>
      </w:r>
      <w:r w:rsidRPr="00D44E7F">
        <w:rPr>
          <w:rFonts w:hint="cs"/>
          <w:sz w:val="26"/>
          <w:szCs w:val="26"/>
          <w:rtl/>
          <w:lang w:bidi="ar-SA"/>
        </w:rPr>
        <w:t>ال</w:t>
      </w:r>
      <w:r w:rsidR="001D475E" w:rsidRPr="00D44E7F">
        <w:rPr>
          <w:sz w:val="26"/>
          <w:szCs w:val="26"/>
          <w:rtl/>
          <w:lang w:bidi="ar-SA"/>
        </w:rPr>
        <w:t>متعدد الأطراف ومصادر أخرى لفترة الثلاث سنوات 2018-</w:t>
      </w:r>
      <w:r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2020 (المقرر 32/1).</w:t>
      </w:r>
    </w:p>
    <w:p w:rsidR="00BE1C69" w:rsidRPr="00D44E7F" w:rsidRDefault="00BE1C69" w:rsidP="00BE1C69">
      <w:pPr>
        <w:bidi/>
        <w:rPr>
          <w:sz w:val="26"/>
          <w:szCs w:val="26"/>
          <w:lang w:bidi="ar-SA"/>
        </w:rPr>
      </w:pPr>
    </w:p>
    <w:p w:rsidR="001D475E" w:rsidRPr="00D44E7F" w:rsidRDefault="00C37C75" w:rsidP="00BE1C69">
      <w:pPr>
        <w:pStyle w:val="ListParagraph"/>
        <w:numPr>
          <w:ilvl w:val="0"/>
          <w:numId w:val="26"/>
        </w:numPr>
        <w:bidi/>
        <w:rPr>
          <w:sz w:val="26"/>
          <w:szCs w:val="26"/>
          <w:lang w:bidi="ar-SA"/>
        </w:rPr>
      </w:pPr>
      <w:r w:rsidRPr="00D44E7F">
        <w:rPr>
          <w:rFonts w:hint="cs"/>
          <w:sz w:val="26"/>
          <w:szCs w:val="26"/>
          <w:rtl/>
          <w:lang w:bidi="ar-SA"/>
        </w:rPr>
        <w:t>وكذلك</w:t>
      </w:r>
      <w:r w:rsidRPr="00D44E7F">
        <w:rPr>
          <w:sz w:val="26"/>
          <w:szCs w:val="26"/>
          <w:rtl/>
          <w:lang w:bidi="ar-SA"/>
        </w:rPr>
        <w:t xml:space="preserve"> أذن</w:t>
      </w:r>
      <w:r w:rsidR="001D475E" w:rsidRPr="00D44E7F">
        <w:rPr>
          <w:sz w:val="26"/>
          <w:szCs w:val="26"/>
          <w:rtl/>
          <w:lang w:bidi="ar-SA"/>
        </w:rPr>
        <w:t xml:space="preserve"> الأطراف لأمانة الأوزون بتنظيم اجتما</w:t>
      </w:r>
      <w:r w:rsidRPr="00D44E7F">
        <w:rPr>
          <w:sz w:val="26"/>
          <w:szCs w:val="26"/>
          <w:rtl/>
          <w:lang w:bidi="ar-SA"/>
        </w:rPr>
        <w:t xml:space="preserve">ع استثنائي للأطراف في عام 2021 </w:t>
      </w:r>
      <w:r w:rsidRPr="00D44E7F">
        <w:rPr>
          <w:rFonts w:hint="cs"/>
          <w:sz w:val="26"/>
          <w:szCs w:val="26"/>
          <w:rtl/>
          <w:lang w:bidi="ar-SA"/>
        </w:rPr>
        <w:t xml:space="preserve">من أجل </w:t>
      </w:r>
      <w:r w:rsidR="001D475E" w:rsidRPr="00D44E7F">
        <w:rPr>
          <w:sz w:val="26"/>
          <w:szCs w:val="26"/>
          <w:rtl/>
          <w:lang w:bidi="ar-SA"/>
        </w:rPr>
        <w:t xml:space="preserve">تمكين الأطراف من اتخاذ قرار بشأن تجديد موارد الصندوق </w:t>
      </w:r>
      <w:r w:rsidRPr="00D44E7F">
        <w:rPr>
          <w:rFonts w:hint="cs"/>
          <w:sz w:val="26"/>
          <w:szCs w:val="26"/>
          <w:rtl/>
          <w:lang w:bidi="ar-SA"/>
        </w:rPr>
        <w:t>ال</w:t>
      </w:r>
      <w:r w:rsidR="001D475E" w:rsidRPr="00D44E7F">
        <w:rPr>
          <w:sz w:val="26"/>
          <w:szCs w:val="26"/>
          <w:rtl/>
          <w:lang w:bidi="ar-SA"/>
        </w:rPr>
        <w:t>متعدد الأطراف لفترة الثلاث سنوات 2021-</w:t>
      </w:r>
      <w:r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2023 إذا سمحت الظروف المتعلقة بالجائحة بذلك. (المقرر 32/2).</w:t>
      </w:r>
    </w:p>
    <w:p w:rsidR="00C37C75" w:rsidRPr="00D44E7F" w:rsidRDefault="00C37C75" w:rsidP="00C37C75">
      <w:pPr>
        <w:bidi/>
        <w:rPr>
          <w:sz w:val="26"/>
          <w:szCs w:val="26"/>
          <w:lang w:bidi="ar-SA"/>
        </w:rPr>
      </w:pPr>
    </w:p>
    <w:p w:rsidR="001D475E" w:rsidRPr="00D44E7F" w:rsidRDefault="001D475E" w:rsidP="001D475E">
      <w:pPr>
        <w:bidi/>
        <w:rPr>
          <w:sz w:val="26"/>
          <w:szCs w:val="26"/>
          <w:lang w:bidi="ar-SA"/>
        </w:rPr>
      </w:pPr>
      <w:r w:rsidRPr="00D44E7F">
        <w:rPr>
          <w:sz w:val="26"/>
          <w:szCs w:val="26"/>
          <w:rtl/>
          <w:lang w:bidi="ar-SA"/>
        </w:rPr>
        <w:t>ال</w:t>
      </w:r>
      <w:r w:rsidR="007B405D" w:rsidRPr="00D44E7F">
        <w:rPr>
          <w:sz w:val="26"/>
          <w:szCs w:val="26"/>
          <w:u w:val="single"/>
          <w:rtl/>
          <w:lang w:bidi="ar-SA"/>
        </w:rPr>
        <w:t>وثائق المتعلقة بالسياسات التي س</w:t>
      </w:r>
      <w:r w:rsidR="007B405D" w:rsidRPr="00D44E7F">
        <w:rPr>
          <w:rFonts w:hint="cs"/>
          <w:sz w:val="26"/>
          <w:szCs w:val="26"/>
          <w:u w:val="single"/>
          <w:rtl/>
          <w:lang w:bidi="ar-SA"/>
        </w:rPr>
        <w:t>ت</w:t>
      </w:r>
      <w:r w:rsidRPr="00D44E7F">
        <w:rPr>
          <w:sz w:val="26"/>
          <w:szCs w:val="26"/>
          <w:u w:val="single"/>
          <w:rtl/>
          <w:lang w:bidi="ar-SA"/>
        </w:rPr>
        <w:t>تم مناقشتها</w:t>
      </w:r>
    </w:p>
    <w:p w:rsidR="001D475E" w:rsidRPr="00D44E7F" w:rsidRDefault="001D475E" w:rsidP="001D475E">
      <w:pPr>
        <w:bidi/>
        <w:rPr>
          <w:sz w:val="26"/>
          <w:szCs w:val="26"/>
          <w:lang w:bidi="ar-SA"/>
        </w:rPr>
      </w:pPr>
    </w:p>
    <w:p w:rsidR="001D475E" w:rsidRPr="00D44E7F" w:rsidRDefault="007B405D" w:rsidP="007B405D">
      <w:pPr>
        <w:pStyle w:val="ListParagraph"/>
        <w:numPr>
          <w:ilvl w:val="0"/>
          <w:numId w:val="26"/>
        </w:numPr>
        <w:bidi/>
        <w:rPr>
          <w:sz w:val="26"/>
          <w:szCs w:val="26"/>
          <w:rtl/>
          <w:lang w:bidi="ar-SA"/>
        </w:rPr>
      </w:pPr>
      <w:r w:rsidRPr="00D44E7F">
        <w:rPr>
          <w:rFonts w:hint="cs"/>
          <w:sz w:val="26"/>
          <w:szCs w:val="26"/>
          <w:rtl/>
          <w:lang w:bidi="ar-SA"/>
        </w:rPr>
        <w:t>وفقا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Pr="00D44E7F">
        <w:rPr>
          <w:rFonts w:hint="cs"/>
          <w:sz w:val="26"/>
          <w:szCs w:val="26"/>
          <w:rtl/>
          <w:lang w:bidi="ar-SA"/>
        </w:rPr>
        <w:t>ل</w:t>
      </w:r>
      <w:r w:rsidR="001D475E" w:rsidRPr="00D44E7F">
        <w:rPr>
          <w:sz w:val="26"/>
          <w:szCs w:val="26"/>
          <w:rtl/>
          <w:lang w:bidi="ar-SA"/>
        </w:rPr>
        <w:t>لإجراءات المتفق عليها لعقد الاجتماعين الخ</w:t>
      </w:r>
      <w:r w:rsidRPr="00D44E7F">
        <w:rPr>
          <w:sz w:val="26"/>
          <w:szCs w:val="26"/>
          <w:rtl/>
          <w:lang w:bidi="ar-SA"/>
        </w:rPr>
        <w:t>امس والثمانين والسادس والثمانين، سيُنظر في معظم وثائق السياس</w:t>
      </w:r>
      <w:r w:rsidRPr="00D44E7F">
        <w:rPr>
          <w:rFonts w:hint="cs"/>
          <w:sz w:val="26"/>
          <w:szCs w:val="26"/>
          <w:rtl/>
          <w:lang w:bidi="ar-SA"/>
        </w:rPr>
        <w:t>ات</w:t>
      </w:r>
      <w:r w:rsidR="001D475E" w:rsidRPr="00D44E7F">
        <w:rPr>
          <w:sz w:val="26"/>
          <w:szCs w:val="26"/>
          <w:rtl/>
          <w:lang w:bidi="ar-SA"/>
        </w:rPr>
        <w:t xml:space="preserve"> في ا</w:t>
      </w:r>
      <w:r w:rsidRPr="00D44E7F">
        <w:rPr>
          <w:sz w:val="26"/>
          <w:szCs w:val="26"/>
          <w:rtl/>
          <w:lang w:bidi="ar-SA"/>
        </w:rPr>
        <w:t>لاجتماع السادس والثمانين المؤجل، بما في ذلك</w:t>
      </w:r>
      <w:r w:rsidR="001D475E" w:rsidRPr="00D44E7F">
        <w:rPr>
          <w:sz w:val="26"/>
          <w:szCs w:val="26"/>
          <w:rtl/>
          <w:lang w:bidi="ar-SA"/>
        </w:rPr>
        <w:t xml:space="preserve">، </w:t>
      </w:r>
      <w:r w:rsidR="001D475E" w:rsidRPr="00D44E7F">
        <w:rPr>
          <w:i/>
          <w:iCs/>
          <w:sz w:val="26"/>
          <w:szCs w:val="26"/>
          <w:rtl/>
          <w:lang w:bidi="ar-SA"/>
        </w:rPr>
        <w:t>في جملة أمور</w:t>
      </w:r>
      <w:r w:rsidR="001D475E" w:rsidRPr="00D44E7F">
        <w:rPr>
          <w:sz w:val="26"/>
          <w:szCs w:val="26"/>
          <w:rtl/>
          <w:lang w:bidi="ar-SA"/>
        </w:rPr>
        <w:t xml:space="preserve">، استعراض </w:t>
      </w:r>
      <w:r w:rsidRPr="00D44E7F">
        <w:rPr>
          <w:rFonts w:hint="cs"/>
          <w:sz w:val="26"/>
          <w:szCs w:val="26"/>
          <w:rtl/>
          <w:lang w:bidi="ar-SA"/>
        </w:rPr>
        <w:t>مشروعات</w:t>
      </w:r>
      <w:r w:rsidRPr="00D44E7F">
        <w:rPr>
          <w:sz w:val="26"/>
          <w:szCs w:val="26"/>
          <w:rtl/>
          <w:lang w:bidi="ar-SA"/>
        </w:rPr>
        <w:t xml:space="preserve"> التعزيز المؤسسي</w:t>
      </w:r>
      <w:r w:rsidR="001D475E" w:rsidRPr="00D44E7F">
        <w:rPr>
          <w:sz w:val="26"/>
          <w:szCs w:val="26"/>
          <w:rtl/>
          <w:lang w:bidi="ar-SA"/>
        </w:rPr>
        <w:t xml:space="preserve"> والمبادئ التوجيهية لتكاليف </w:t>
      </w:r>
      <w:r w:rsidRPr="00D44E7F">
        <w:rPr>
          <w:rFonts w:hint="cs"/>
          <w:sz w:val="26"/>
          <w:szCs w:val="26"/>
          <w:rtl/>
          <w:lang w:bidi="ar-SA"/>
        </w:rPr>
        <w:t>التخفيض</w:t>
      </w:r>
      <w:r w:rsidR="001D475E" w:rsidRPr="00D44E7F">
        <w:rPr>
          <w:sz w:val="26"/>
          <w:szCs w:val="26"/>
          <w:rtl/>
          <w:lang w:bidi="ar-SA"/>
        </w:rPr>
        <w:t xml:space="preserve"> التدريجي </w:t>
      </w:r>
      <w:r w:rsidRPr="00D44E7F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1D475E" w:rsidRPr="00D44E7F">
        <w:rPr>
          <w:sz w:val="26"/>
          <w:szCs w:val="26"/>
          <w:rtl/>
          <w:lang w:bidi="ar-SA"/>
        </w:rPr>
        <w:t xml:space="preserve">، و آثار التنفيذ المتوازي أو المتكامل </w:t>
      </w:r>
      <w:r w:rsidRPr="00D44E7F">
        <w:rPr>
          <w:rFonts w:hint="cs"/>
          <w:sz w:val="26"/>
          <w:szCs w:val="26"/>
          <w:rtl/>
          <w:lang w:bidi="ar-SA"/>
        </w:rPr>
        <w:t>لأنشطة إزالة المواد الهيدروكلوروفلوروكربونية</w:t>
      </w:r>
      <w:r w:rsidRPr="00D44E7F">
        <w:rPr>
          <w:sz w:val="26"/>
          <w:szCs w:val="26"/>
          <w:rtl/>
          <w:lang w:bidi="ar-SA"/>
        </w:rPr>
        <w:t xml:space="preserve"> </w:t>
      </w:r>
      <w:r w:rsidRPr="00D44E7F">
        <w:rPr>
          <w:rFonts w:hint="cs"/>
          <w:sz w:val="26"/>
          <w:szCs w:val="26"/>
          <w:rtl/>
          <w:lang w:bidi="ar-SA"/>
        </w:rPr>
        <w:t>والتخفيض</w:t>
      </w:r>
      <w:r w:rsidR="001D475E" w:rsidRPr="00D44E7F">
        <w:rPr>
          <w:sz w:val="26"/>
          <w:szCs w:val="26"/>
          <w:rtl/>
          <w:lang w:bidi="ar-SA"/>
        </w:rPr>
        <w:t xml:space="preserve"> التدريجي </w:t>
      </w:r>
      <w:r w:rsidRPr="00D44E7F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1D475E" w:rsidRPr="00D44E7F">
        <w:rPr>
          <w:sz w:val="26"/>
          <w:szCs w:val="26"/>
          <w:rtl/>
          <w:lang w:bidi="ar-SA"/>
        </w:rPr>
        <w:t>، والمسائل المتعلقة بكفاءة</w:t>
      </w:r>
      <w:r w:rsidRPr="00D44E7F">
        <w:rPr>
          <w:rFonts w:hint="cs"/>
          <w:sz w:val="26"/>
          <w:szCs w:val="26"/>
          <w:rtl/>
          <w:lang w:bidi="ar-SA"/>
        </w:rPr>
        <w:t xml:space="preserve"> استخدام</w:t>
      </w:r>
      <w:r w:rsidR="001D475E" w:rsidRPr="00D44E7F">
        <w:rPr>
          <w:sz w:val="26"/>
          <w:szCs w:val="26"/>
          <w:rtl/>
          <w:lang w:bidi="ar-SA"/>
        </w:rPr>
        <w:t xml:space="preserve"> الطاقة. وستحدد نتائج المناقشات التي تجريها اللجنة التنفيذية والقرارات التي ستعتمدها بشأن </w:t>
      </w:r>
      <w:r w:rsidRPr="00D44E7F">
        <w:rPr>
          <w:rFonts w:hint="cs"/>
          <w:sz w:val="26"/>
          <w:szCs w:val="26"/>
          <w:rtl/>
          <w:lang w:bidi="ar-SA"/>
        </w:rPr>
        <w:t xml:space="preserve">مسائل </w:t>
      </w:r>
      <w:r w:rsidRPr="00D44E7F">
        <w:rPr>
          <w:sz w:val="26"/>
          <w:szCs w:val="26"/>
          <w:rtl/>
          <w:lang w:bidi="ar-SA"/>
        </w:rPr>
        <w:t>السياس</w:t>
      </w:r>
      <w:r w:rsidRPr="00D44E7F">
        <w:rPr>
          <w:rFonts w:hint="cs"/>
          <w:sz w:val="26"/>
          <w:szCs w:val="26"/>
          <w:rtl/>
          <w:lang w:bidi="ar-SA"/>
        </w:rPr>
        <w:t>ات تلك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Pr="00D44E7F">
        <w:rPr>
          <w:sz w:val="26"/>
          <w:szCs w:val="26"/>
          <w:rtl/>
          <w:lang w:bidi="ar-SA"/>
        </w:rPr>
        <w:t>مستويات تمويل المشر</w:t>
      </w:r>
      <w:r w:rsidRPr="00D44E7F">
        <w:rPr>
          <w:rFonts w:hint="cs"/>
          <w:sz w:val="26"/>
          <w:szCs w:val="26"/>
          <w:rtl/>
          <w:lang w:bidi="ar-SA"/>
        </w:rPr>
        <w:t>و</w:t>
      </w:r>
      <w:r w:rsidR="001D475E" w:rsidRPr="00D44E7F">
        <w:rPr>
          <w:sz w:val="26"/>
          <w:szCs w:val="26"/>
          <w:rtl/>
          <w:lang w:bidi="ar-SA"/>
        </w:rPr>
        <w:t>ع</w:t>
      </w:r>
      <w:r w:rsidRPr="00D44E7F">
        <w:rPr>
          <w:rFonts w:hint="cs"/>
          <w:sz w:val="26"/>
          <w:szCs w:val="26"/>
          <w:rtl/>
          <w:lang w:bidi="ar-SA"/>
        </w:rPr>
        <w:t>ات</w:t>
      </w:r>
      <w:r w:rsidR="001D475E" w:rsidRPr="00D44E7F">
        <w:rPr>
          <w:sz w:val="26"/>
          <w:szCs w:val="26"/>
          <w:rtl/>
          <w:lang w:bidi="ar-SA"/>
        </w:rPr>
        <w:t xml:space="preserve"> وتكاليف الدعم الإداري المرتبطة بها للوكالات الثنائية والتنفيذية. </w:t>
      </w:r>
      <w:r w:rsidRPr="00D44E7F">
        <w:rPr>
          <w:rFonts w:hint="cs"/>
          <w:sz w:val="26"/>
          <w:szCs w:val="26"/>
          <w:rtl/>
          <w:lang w:bidi="ar-SA"/>
        </w:rPr>
        <w:t>وفور</w:t>
      </w:r>
      <w:r w:rsidRPr="00D44E7F">
        <w:rPr>
          <w:sz w:val="26"/>
          <w:szCs w:val="26"/>
          <w:rtl/>
          <w:lang w:bidi="ar-SA"/>
        </w:rPr>
        <w:t xml:space="preserve"> اعتماد هذه القرارات</w:t>
      </w:r>
      <w:r w:rsidR="001D475E" w:rsidRPr="00D44E7F">
        <w:rPr>
          <w:sz w:val="26"/>
          <w:szCs w:val="26"/>
          <w:rtl/>
          <w:lang w:bidi="ar-SA"/>
        </w:rPr>
        <w:t xml:space="preserve">، </w:t>
      </w:r>
      <w:r w:rsidRPr="00D44E7F">
        <w:rPr>
          <w:rFonts w:hint="cs"/>
          <w:sz w:val="26"/>
          <w:szCs w:val="26"/>
          <w:rtl/>
          <w:lang w:bidi="ar-SA"/>
        </w:rPr>
        <w:t>ستتمكن</w:t>
      </w:r>
      <w:r w:rsidR="001D475E" w:rsidRPr="00D44E7F">
        <w:rPr>
          <w:sz w:val="26"/>
          <w:szCs w:val="26"/>
          <w:rtl/>
          <w:lang w:bidi="ar-SA"/>
        </w:rPr>
        <w:t xml:space="preserve"> الأمانة </w:t>
      </w:r>
      <w:r w:rsidRPr="00D44E7F">
        <w:rPr>
          <w:rFonts w:hint="cs"/>
          <w:sz w:val="26"/>
          <w:szCs w:val="26"/>
          <w:rtl/>
          <w:lang w:bidi="ar-SA"/>
        </w:rPr>
        <w:t xml:space="preserve">من </w:t>
      </w:r>
      <w:r w:rsidR="001D475E" w:rsidRPr="00D44E7F">
        <w:rPr>
          <w:sz w:val="26"/>
          <w:szCs w:val="26"/>
          <w:rtl/>
          <w:lang w:bidi="ar-SA"/>
        </w:rPr>
        <w:t>إجراء</w:t>
      </w:r>
      <w:r w:rsidRPr="00D44E7F">
        <w:rPr>
          <w:sz w:val="26"/>
          <w:szCs w:val="26"/>
          <w:rtl/>
          <w:lang w:bidi="ar-SA"/>
        </w:rPr>
        <w:t xml:space="preserve"> تحليل لنظام التكاليف الإدارية لفترة الثلاث</w:t>
      </w:r>
      <w:r w:rsidRPr="00D44E7F">
        <w:rPr>
          <w:rFonts w:hint="cs"/>
          <w:sz w:val="26"/>
          <w:szCs w:val="26"/>
          <w:rtl/>
          <w:lang w:bidi="ar-SA"/>
        </w:rPr>
        <w:t xml:space="preserve"> سنوات</w:t>
      </w:r>
      <w:r w:rsidR="001D475E" w:rsidRPr="00D44E7F">
        <w:rPr>
          <w:sz w:val="26"/>
          <w:szCs w:val="26"/>
          <w:rtl/>
          <w:lang w:bidi="ar-SA"/>
        </w:rPr>
        <w:t xml:space="preserve"> 2021-</w:t>
      </w:r>
      <w:r w:rsidR="00973F08"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2023.</w:t>
      </w:r>
    </w:p>
    <w:p w:rsidR="001D475E" w:rsidRPr="00D44E7F" w:rsidRDefault="001D475E" w:rsidP="001D475E">
      <w:pPr>
        <w:bidi/>
        <w:rPr>
          <w:sz w:val="26"/>
          <w:szCs w:val="26"/>
          <w:u w:val="single"/>
          <w:rtl/>
          <w:lang w:bidi="ar-SA"/>
        </w:rPr>
      </w:pPr>
    </w:p>
    <w:p w:rsidR="001D475E" w:rsidRPr="00D44E7F" w:rsidRDefault="00B37CD7" w:rsidP="00B37CD7">
      <w:pPr>
        <w:bidi/>
        <w:rPr>
          <w:sz w:val="26"/>
          <w:szCs w:val="26"/>
          <w:u w:val="single"/>
          <w:lang w:bidi="ar-SA"/>
        </w:rPr>
      </w:pPr>
      <w:r w:rsidRPr="00D44E7F">
        <w:rPr>
          <w:rFonts w:hint="cs"/>
          <w:sz w:val="26"/>
          <w:szCs w:val="26"/>
          <w:u w:val="single"/>
          <w:rtl/>
          <w:lang w:bidi="ar-SA"/>
        </w:rPr>
        <w:t>ال</w:t>
      </w:r>
      <w:r w:rsidR="001D475E" w:rsidRPr="00D44E7F">
        <w:rPr>
          <w:sz w:val="26"/>
          <w:szCs w:val="26"/>
          <w:u w:val="single"/>
          <w:rtl/>
          <w:lang w:bidi="ar-SA"/>
        </w:rPr>
        <w:t xml:space="preserve">عمل </w:t>
      </w:r>
      <w:r w:rsidRPr="00D44E7F">
        <w:rPr>
          <w:rFonts w:hint="cs"/>
          <w:sz w:val="26"/>
          <w:szCs w:val="26"/>
          <w:u w:val="single"/>
          <w:rtl/>
          <w:lang w:bidi="ar-SA"/>
        </w:rPr>
        <w:t>المعتاد</w:t>
      </w:r>
    </w:p>
    <w:p w:rsidR="001D475E" w:rsidRPr="00D44E7F" w:rsidRDefault="001D475E" w:rsidP="001D475E">
      <w:pPr>
        <w:bidi/>
        <w:rPr>
          <w:sz w:val="26"/>
          <w:szCs w:val="26"/>
          <w:lang w:bidi="ar-SA"/>
        </w:rPr>
      </w:pPr>
    </w:p>
    <w:p w:rsidR="001D475E" w:rsidRPr="00D44E7F" w:rsidRDefault="008E0C14" w:rsidP="00545802">
      <w:pPr>
        <w:pStyle w:val="ListParagraph"/>
        <w:numPr>
          <w:ilvl w:val="0"/>
          <w:numId w:val="26"/>
        </w:numPr>
        <w:bidi/>
        <w:rPr>
          <w:sz w:val="26"/>
          <w:szCs w:val="26"/>
          <w:lang w:bidi="ar-SA"/>
        </w:rPr>
      </w:pPr>
      <w:r w:rsidRPr="00D44E7F">
        <w:rPr>
          <w:rFonts w:hint="cs"/>
          <w:sz w:val="26"/>
          <w:szCs w:val="26"/>
          <w:rtl/>
          <w:lang w:bidi="ar-SA"/>
        </w:rPr>
        <w:t xml:space="preserve">  </w:t>
      </w:r>
      <w:r w:rsidR="001D475E" w:rsidRPr="00D44E7F">
        <w:rPr>
          <w:sz w:val="26"/>
          <w:szCs w:val="26"/>
          <w:rtl/>
          <w:lang w:bidi="ar-SA"/>
        </w:rPr>
        <w:t>ف</w:t>
      </w:r>
      <w:r w:rsidR="00A915D6" w:rsidRPr="00D44E7F">
        <w:rPr>
          <w:sz w:val="26"/>
          <w:szCs w:val="26"/>
          <w:rtl/>
          <w:lang w:bidi="ar-SA"/>
        </w:rPr>
        <w:t>ي إطار سيناريو "العمل كالمعتاد"</w:t>
      </w:r>
      <w:r w:rsidR="001D475E" w:rsidRPr="00D44E7F">
        <w:rPr>
          <w:sz w:val="26"/>
          <w:szCs w:val="26"/>
          <w:rtl/>
          <w:lang w:bidi="ar-SA"/>
        </w:rPr>
        <w:t>، لتقييم نظام الت</w:t>
      </w:r>
      <w:r w:rsidR="00A915D6" w:rsidRPr="00D44E7F">
        <w:rPr>
          <w:sz w:val="26"/>
          <w:szCs w:val="26"/>
          <w:rtl/>
          <w:lang w:bidi="ar-SA"/>
        </w:rPr>
        <w:t>كاليف الإدارية للفترة 2021-2023</w:t>
      </w:r>
      <w:r w:rsidR="001D475E" w:rsidRPr="00D44E7F">
        <w:rPr>
          <w:sz w:val="26"/>
          <w:szCs w:val="26"/>
          <w:rtl/>
          <w:lang w:bidi="ar-SA"/>
        </w:rPr>
        <w:t xml:space="preserve">، كان من الممكن أن تقوم الأمانة </w:t>
      </w:r>
      <w:r w:rsidR="001D475E" w:rsidRPr="00D44E7F">
        <w:rPr>
          <w:i/>
          <w:iCs/>
          <w:sz w:val="26"/>
          <w:szCs w:val="26"/>
          <w:rtl/>
          <w:lang w:bidi="ar-SA"/>
        </w:rPr>
        <w:t>في جملة أمور</w:t>
      </w:r>
      <w:r w:rsidR="001D475E" w:rsidRPr="00D44E7F">
        <w:rPr>
          <w:sz w:val="26"/>
          <w:szCs w:val="26"/>
          <w:rtl/>
          <w:lang w:bidi="ar-SA"/>
        </w:rPr>
        <w:t>، ب</w:t>
      </w:r>
      <w:r w:rsidR="00A915D6" w:rsidRPr="00D44E7F">
        <w:rPr>
          <w:sz w:val="26"/>
          <w:szCs w:val="26"/>
          <w:rtl/>
          <w:lang w:bidi="ar-SA"/>
        </w:rPr>
        <w:t>تحليل المعلومات المتاحة من المشر</w:t>
      </w:r>
      <w:r w:rsidR="00A915D6" w:rsidRPr="00D44E7F">
        <w:rPr>
          <w:rFonts w:hint="cs"/>
          <w:sz w:val="26"/>
          <w:szCs w:val="26"/>
          <w:rtl/>
          <w:lang w:bidi="ar-SA"/>
        </w:rPr>
        <w:t>و</w:t>
      </w:r>
      <w:r w:rsidR="001D475E" w:rsidRPr="00D44E7F">
        <w:rPr>
          <w:sz w:val="26"/>
          <w:szCs w:val="26"/>
          <w:rtl/>
          <w:lang w:bidi="ar-SA"/>
        </w:rPr>
        <w:t>ع</w:t>
      </w:r>
      <w:r w:rsidR="00A915D6" w:rsidRPr="00D44E7F">
        <w:rPr>
          <w:rFonts w:hint="cs"/>
          <w:sz w:val="26"/>
          <w:szCs w:val="26"/>
          <w:rtl/>
          <w:lang w:bidi="ar-SA"/>
        </w:rPr>
        <w:t>ات</w:t>
      </w:r>
      <w:r w:rsidR="001D475E" w:rsidRPr="00D44E7F">
        <w:rPr>
          <w:sz w:val="26"/>
          <w:szCs w:val="26"/>
          <w:rtl/>
          <w:lang w:bidi="ar-SA"/>
        </w:rPr>
        <w:t xml:space="preserve"> التي كان من الممكن الموافقة عليها في ا</w:t>
      </w:r>
      <w:r w:rsidR="00A915D6" w:rsidRPr="00D44E7F">
        <w:rPr>
          <w:sz w:val="26"/>
          <w:szCs w:val="26"/>
          <w:rtl/>
          <w:lang w:bidi="ar-SA"/>
        </w:rPr>
        <w:t>لاجتماع الخامس والثمانين والمشر</w:t>
      </w:r>
      <w:r w:rsidR="00A915D6" w:rsidRPr="00D44E7F">
        <w:rPr>
          <w:rFonts w:hint="cs"/>
          <w:sz w:val="26"/>
          <w:szCs w:val="26"/>
          <w:rtl/>
          <w:lang w:bidi="ar-SA"/>
        </w:rPr>
        <w:t>و</w:t>
      </w:r>
      <w:r w:rsidR="001D475E" w:rsidRPr="00D44E7F">
        <w:rPr>
          <w:sz w:val="26"/>
          <w:szCs w:val="26"/>
          <w:rtl/>
          <w:lang w:bidi="ar-SA"/>
        </w:rPr>
        <w:t>ع</w:t>
      </w:r>
      <w:r w:rsidR="00A915D6" w:rsidRPr="00D44E7F">
        <w:rPr>
          <w:rFonts w:hint="cs"/>
          <w:sz w:val="26"/>
          <w:szCs w:val="26"/>
          <w:rtl/>
          <w:lang w:bidi="ar-SA"/>
        </w:rPr>
        <w:t>ات</w:t>
      </w:r>
      <w:r w:rsidR="001D475E" w:rsidRPr="00D44E7F">
        <w:rPr>
          <w:sz w:val="26"/>
          <w:szCs w:val="26"/>
          <w:rtl/>
          <w:lang w:bidi="ar-SA"/>
        </w:rPr>
        <w:t xml:space="preserve"> التي كان</w:t>
      </w:r>
      <w:r w:rsidR="00A915D6" w:rsidRPr="00D44E7F">
        <w:rPr>
          <w:rFonts w:hint="cs"/>
          <w:sz w:val="26"/>
          <w:szCs w:val="26"/>
          <w:rtl/>
          <w:lang w:bidi="ar-SA"/>
        </w:rPr>
        <w:t>ت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="00A915D6" w:rsidRPr="00D44E7F">
        <w:rPr>
          <w:rFonts w:hint="cs"/>
          <w:sz w:val="26"/>
          <w:szCs w:val="26"/>
          <w:rtl/>
          <w:lang w:bidi="ar-SA"/>
        </w:rPr>
        <w:t>ستقدم</w:t>
      </w:r>
      <w:r w:rsidR="001D475E" w:rsidRPr="00D44E7F">
        <w:rPr>
          <w:sz w:val="26"/>
          <w:szCs w:val="26"/>
          <w:rtl/>
          <w:lang w:bidi="ar-SA"/>
        </w:rPr>
        <w:t xml:space="preserve"> إلى الاجتماع </w:t>
      </w:r>
      <w:r w:rsidR="00A915D6" w:rsidRPr="00D44E7F">
        <w:rPr>
          <w:rFonts w:hint="cs"/>
          <w:sz w:val="26"/>
          <w:szCs w:val="26"/>
          <w:rtl/>
          <w:lang w:bidi="ar-SA"/>
        </w:rPr>
        <w:t>السادس والثمانين</w:t>
      </w:r>
      <w:r w:rsidR="001D475E" w:rsidRPr="00D44E7F">
        <w:rPr>
          <w:sz w:val="26"/>
          <w:szCs w:val="26"/>
          <w:rtl/>
          <w:lang w:bidi="ar-SA"/>
        </w:rPr>
        <w:t xml:space="preserve">؛ </w:t>
      </w:r>
      <w:r w:rsidR="00A915D6" w:rsidRPr="00D44E7F">
        <w:rPr>
          <w:rFonts w:hint="cs"/>
          <w:sz w:val="26"/>
          <w:szCs w:val="26"/>
          <w:rtl/>
          <w:lang w:bidi="ar-SA"/>
        </w:rPr>
        <w:t>و</w:t>
      </w:r>
      <w:r w:rsidR="001D475E" w:rsidRPr="00D44E7F">
        <w:rPr>
          <w:sz w:val="26"/>
          <w:szCs w:val="26"/>
          <w:rtl/>
          <w:lang w:bidi="ar-SA"/>
        </w:rPr>
        <w:t xml:space="preserve">القرارات التي </w:t>
      </w:r>
      <w:r w:rsidR="001D475E" w:rsidRPr="00D44E7F">
        <w:rPr>
          <w:sz w:val="26"/>
          <w:szCs w:val="26"/>
          <w:rtl/>
          <w:lang w:bidi="ar-SA"/>
        </w:rPr>
        <w:lastRenderedPageBreak/>
        <w:t xml:space="preserve">كانت اللجنة التنفيذية ستعتمدها في اجتماعها الخامس والثمانين بشأن </w:t>
      </w:r>
      <w:r w:rsidR="00A915D6" w:rsidRPr="00D44E7F">
        <w:rPr>
          <w:rFonts w:hint="cs"/>
          <w:sz w:val="26"/>
          <w:szCs w:val="26"/>
          <w:rtl/>
          <w:lang w:bidi="ar-SA"/>
        </w:rPr>
        <w:t>مسائل</w:t>
      </w:r>
      <w:r w:rsidR="001D475E" w:rsidRPr="00D44E7F">
        <w:rPr>
          <w:sz w:val="26"/>
          <w:szCs w:val="26"/>
          <w:rtl/>
          <w:lang w:bidi="ar-SA"/>
        </w:rPr>
        <w:t xml:space="preserve"> السياسات وكذلك وثائق السياسات التي كان من المقرر تقديمه</w:t>
      </w:r>
      <w:r w:rsidR="00A915D6" w:rsidRPr="00D44E7F">
        <w:rPr>
          <w:sz w:val="26"/>
          <w:szCs w:val="26"/>
          <w:rtl/>
          <w:lang w:bidi="ar-SA"/>
        </w:rPr>
        <w:t>ا إلى الاجتماع السادس والثمانين</w:t>
      </w:r>
      <w:r w:rsidR="001D475E" w:rsidRPr="00D44E7F">
        <w:rPr>
          <w:sz w:val="26"/>
          <w:szCs w:val="26"/>
          <w:rtl/>
          <w:lang w:bidi="ar-SA"/>
        </w:rPr>
        <w:t xml:space="preserve">؛ والوثيقة النهائية </w:t>
      </w:r>
      <w:r w:rsidR="00A915D6" w:rsidRPr="00D44E7F">
        <w:rPr>
          <w:rFonts w:hint="cs"/>
          <w:sz w:val="26"/>
          <w:szCs w:val="26"/>
          <w:rtl/>
          <w:lang w:bidi="ar-SA"/>
        </w:rPr>
        <w:t>المعنية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="00A915D6" w:rsidRPr="00D44E7F">
        <w:rPr>
          <w:rFonts w:hint="cs"/>
          <w:sz w:val="26"/>
          <w:szCs w:val="26"/>
          <w:rtl/>
          <w:lang w:bidi="ar-SA"/>
        </w:rPr>
        <w:t>ب</w:t>
      </w:r>
      <w:r w:rsidR="001D475E" w:rsidRPr="00D44E7F">
        <w:rPr>
          <w:sz w:val="26"/>
          <w:szCs w:val="26"/>
          <w:rtl/>
          <w:lang w:bidi="ar-SA"/>
        </w:rPr>
        <w:t xml:space="preserve">تجديد موارد الصندوق </w:t>
      </w:r>
      <w:r w:rsidR="00A915D6" w:rsidRPr="00D44E7F">
        <w:rPr>
          <w:rFonts w:hint="cs"/>
          <w:sz w:val="26"/>
          <w:szCs w:val="26"/>
          <w:rtl/>
          <w:lang w:bidi="ar-SA"/>
        </w:rPr>
        <w:t>ال</w:t>
      </w:r>
      <w:r w:rsidR="001D475E" w:rsidRPr="00D44E7F">
        <w:rPr>
          <w:sz w:val="26"/>
          <w:szCs w:val="26"/>
          <w:rtl/>
          <w:lang w:bidi="ar-SA"/>
        </w:rPr>
        <w:t>متعدد الأطراف لفترة الثلاث سنوات 2021-</w:t>
      </w:r>
      <w:r w:rsidR="00973F08"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2023</w:t>
      </w:r>
      <w:r w:rsidR="00973F08"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 xml:space="preserve"> التي كان</w:t>
      </w:r>
      <w:r w:rsidR="00A915D6" w:rsidRPr="00D44E7F">
        <w:rPr>
          <w:rFonts w:hint="cs"/>
          <w:sz w:val="26"/>
          <w:szCs w:val="26"/>
          <w:rtl/>
          <w:lang w:bidi="ar-SA"/>
        </w:rPr>
        <w:t>ت ستعدها</w:t>
      </w:r>
      <w:r w:rsidR="001D475E" w:rsidRPr="00D44E7F">
        <w:rPr>
          <w:sz w:val="26"/>
          <w:szCs w:val="26"/>
          <w:rtl/>
          <w:lang w:bidi="ar-SA"/>
        </w:rPr>
        <w:t xml:space="preserve"> فرقة العمل التابعة لفريق التكنولوجيا والتقييم الاقتصادي  </w:t>
      </w:r>
      <w:r w:rsidR="00545802" w:rsidRPr="00D44E7F">
        <w:rPr>
          <w:rFonts w:hint="cs"/>
          <w:sz w:val="26"/>
          <w:szCs w:val="26"/>
          <w:rtl/>
          <w:lang w:bidi="ar-SA"/>
        </w:rPr>
        <w:t>وتقدمها</w:t>
      </w:r>
      <w:r w:rsidR="001D475E" w:rsidRPr="00D44E7F">
        <w:rPr>
          <w:sz w:val="26"/>
          <w:szCs w:val="26"/>
          <w:rtl/>
          <w:lang w:bidi="ar-SA"/>
        </w:rPr>
        <w:t xml:space="preserve"> إلى الأطراف في بروتوكول مونتريال للنظر فيها.</w:t>
      </w:r>
    </w:p>
    <w:p w:rsidR="00A915D6" w:rsidRPr="00D44E7F" w:rsidRDefault="00A915D6" w:rsidP="00A915D6">
      <w:pPr>
        <w:pStyle w:val="ListParagraph"/>
        <w:bidi/>
        <w:ind w:left="360"/>
        <w:rPr>
          <w:sz w:val="26"/>
          <w:szCs w:val="26"/>
          <w:lang w:bidi="ar-SA"/>
        </w:rPr>
      </w:pPr>
    </w:p>
    <w:p w:rsidR="001D475E" w:rsidRPr="00D44E7F" w:rsidRDefault="00A915D6" w:rsidP="00545802">
      <w:pPr>
        <w:pStyle w:val="ListParagraph"/>
        <w:numPr>
          <w:ilvl w:val="0"/>
          <w:numId w:val="26"/>
        </w:numPr>
        <w:bidi/>
        <w:rPr>
          <w:sz w:val="26"/>
          <w:szCs w:val="26"/>
          <w:lang w:bidi="ar-SA"/>
        </w:rPr>
      </w:pPr>
      <w:r w:rsidRPr="00D44E7F">
        <w:rPr>
          <w:rFonts w:hint="cs"/>
          <w:sz w:val="26"/>
          <w:szCs w:val="26"/>
          <w:rtl/>
          <w:lang w:bidi="ar-SA"/>
        </w:rPr>
        <w:t xml:space="preserve">  </w:t>
      </w:r>
      <w:r w:rsidR="001D475E" w:rsidRPr="00D44E7F">
        <w:rPr>
          <w:sz w:val="26"/>
          <w:szCs w:val="26"/>
          <w:rtl/>
          <w:lang w:bidi="ar-SA"/>
        </w:rPr>
        <w:t>في ضوء الوضع ال</w:t>
      </w:r>
      <w:r w:rsidR="00545802" w:rsidRPr="00D44E7F">
        <w:rPr>
          <w:sz w:val="26"/>
          <w:szCs w:val="26"/>
          <w:rtl/>
          <w:lang w:bidi="ar-SA"/>
        </w:rPr>
        <w:t>استثنائي الموضح أعلاه</w:t>
      </w:r>
      <w:r w:rsidR="001D475E" w:rsidRPr="00D44E7F">
        <w:rPr>
          <w:sz w:val="26"/>
          <w:szCs w:val="26"/>
          <w:rtl/>
          <w:lang w:bidi="ar-SA"/>
        </w:rPr>
        <w:t xml:space="preserve">، رأت الأمانة </w:t>
      </w:r>
      <w:r w:rsidR="00545802" w:rsidRPr="00D44E7F">
        <w:rPr>
          <w:rFonts w:hint="cs"/>
          <w:sz w:val="26"/>
          <w:szCs w:val="26"/>
          <w:rtl/>
          <w:lang w:bidi="ar-SA"/>
        </w:rPr>
        <w:t>أنه من المفيد أن تقدم</w:t>
      </w:r>
      <w:r w:rsidR="001D475E" w:rsidRPr="00D44E7F">
        <w:rPr>
          <w:sz w:val="26"/>
          <w:szCs w:val="26"/>
          <w:rtl/>
          <w:lang w:bidi="ar-SA"/>
        </w:rPr>
        <w:t xml:space="preserve"> تحليل نظام التكاليف الإدارية لفترة الثلاث سنوات 2021-</w:t>
      </w:r>
      <w:r w:rsidR="00973F08"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2023 إلى الاجتماع الثامن والث</w:t>
      </w:r>
      <w:r w:rsidR="00545802" w:rsidRPr="00D44E7F">
        <w:rPr>
          <w:sz w:val="26"/>
          <w:szCs w:val="26"/>
          <w:rtl/>
          <w:lang w:bidi="ar-SA"/>
        </w:rPr>
        <w:t xml:space="preserve">مانين، مع مراعاة </w:t>
      </w:r>
      <w:r w:rsidR="001D475E" w:rsidRPr="00D44E7F">
        <w:rPr>
          <w:sz w:val="26"/>
          <w:szCs w:val="26"/>
          <w:rtl/>
          <w:lang w:bidi="ar-SA"/>
        </w:rPr>
        <w:t xml:space="preserve">مناقشات و / أو </w:t>
      </w:r>
      <w:r w:rsidR="00545802" w:rsidRPr="00D44E7F">
        <w:rPr>
          <w:sz w:val="26"/>
          <w:szCs w:val="26"/>
          <w:rtl/>
          <w:lang w:bidi="ar-SA"/>
        </w:rPr>
        <w:t>قرارات اللجنة التنفيذية المتعلقة بمسائل السياس</w:t>
      </w:r>
      <w:r w:rsidR="00545802" w:rsidRPr="00D44E7F">
        <w:rPr>
          <w:rFonts w:hint="cs"/>
          <w:sz w:val="26"/>
          <w:szCs w:val="26"/>
          <w:rtl/>
          <w:lang w:bidi="ar-SA"/>
        </w:rPr>
        <w:t>ات</w:t>
      </w:r>
      <w:r w:rsidR="001D475E" w:rsidRPr="00D44E7F">
        <w:rPr>
          <w:sz w:val="26"/>
          <w:szCs w:val="26"/>
          <w:rtl/>
          <w:lang w:bidi="ar-SA"/>
        </w:rPr>
        <w:t xml:space="preserve"> ذات الصلة </w:t>
      </w:r>
      <w:r w:rsidR="00545802" w:rsidRPr="00D44E7F">
        <w:rPr>
          <w:rFonts w:hint="cs"/>
          <w:sz w:val="26"/>
          <w:szCs w:val="26"/>
          <w:rtl/>
          <w:lang w:bidi="ar-SA"/>
        </w:rPr>
        <w:t xml:space="preserve">خلال </w:t>
      </w:r>
      <w:r w:rsidR="00545802" w:rsidRPr="00D44E7F">
        <w:rPr>
          <w:sz w:val="26"/>
          <w:szCs w:val="26"/>
          <w:rtl/>
          <w:lang w:bidi="ar-SA"/>
        </w:rPr>
        <w:t>اجتماعاتها في عام 2021، والمناقشات التي أجر</w:t>
      </w:r>
      <w:r w:rsidR="00545802" w:rsidRPr="00D44E7F">
        <w:rPr>
          <w:rFonts w:hint="cs"/>
          <w:sz w:val="26"/>
          <w:szCs w:val="26"/>
          <w:rtl/>
          <w:lang w:bidi="ar-SA"/>
        </w:rPr>
        <w:t>ا</w:t>
      </w:r>
      <w:r w:rsidR="001D475E" w:rsidRPr="00D44E7F">
        <w:rPr>
          <w:sz w:val="26"/>
          <w:szCs w:val="26"/>
          <w:rtl/>
          <w:lang w:bidi="ar-SA"/>
        </w:rPr>
        <w:t>ها ال</w:t>
      </w:r>
      <w:r w:rsidR="00545802" w:rsidRPr="00D44E7F">
        <w:rPr>
          <w:sz w:val="26"/>
          <w:szCs w:val="26"/>
          <w:rtl/>
          <w:lang w:bidi="ar-SA"/>
        </w:rPr>
        <w:t>أطراف بشأن تجديد موارد الصندوق لفترة الثلاث</w:t>
      </w:r>
      <w:r w:rsidR="00545802" w:rsidRPr="00D44E7F">
        <w:rPr>
          <w:rFonts w:hint="cs"/>
          <w:sz w:val="26"/>
          <w:szCs w:val="26"/>
          <w:rtl/>
          <w:lang w:bidi="ar-SA"/>
        </w:rPr>
        <w:t xml:space="preserve"> سنوات</w:t>
      </w:r>
      <w:r w:rsidR="001D475E" w:rsidRPr="00D44E7F">
        <w:rPr>
          <w:sz w:val="26"/>
          <w:szCs w:val="26"/>
          <w:rtl/>
          <w:lang w:bidi="ar-SA"/>
        </w:rPr>
        <w:t xml:space="preserve"> 2021-</w:t>
      </w:r>
      <w:r w:rsidR="00973F08"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2023.</w:t>
      </w:r>
    </w:p>
    <w:p w:rsidR="00545802" w:rsidRPr="00D44E7F" w:rsidRDefault="00545802" w:rsidP="00545802">
      <w:pPr>
        <w:pStyle w:val="ListParagraph"/>
        <w:rPr>
          <w:sz w:val="26"/>
          <w:szCs w:val="26"/>
          <w:rtl/>
          <w:lang w:val="en-US" w:bidi="ar-SA"/>
        </w:rPr>
      </w:pPr>
    </w:p>
    <w:p w:rsidR="00545802" w:rsidRPr="00D44E7F" w:rsidRDefault="00545802" w:rsidP="00545802">
      <w:pPr>
        <w:bidi/>
        <w:rPr>
          <w:sz w:val="26"/>
          <w:szCs w:val="26"/>
          <w:lang w:bidi="ar-SA"/>
        </w:rPr>
      </w:pPr>
    </w:p>
    <w:p w:rsidR="001D475E" w:rsidRPr="00D44E7F" w:rsidRDefault="001D475E" w:rsidP="001D475E">
      <w:pPr>
        <w:bidi/>
        <w:rPr>
          <w:b/>
          <w:bCs/>
          <w:sz w:val="26"/>
          <w:szCs w:val="26"/>
          <w:lang w:bidi="ar-SA"/>
        </w:rPr>
      </w:pPr>
      <w:r w:rsidRPr="00D44E7F">
        <w:rPr>
          <w:b/>
          <w:bCs/>
          <w:sz w:val="26"/>
          <w:szCs w:val="26"/>
          <w:rtl/>
          <w:lang w:bidi="ar-SA"/>
        </w:rPr>
        <w:t>نظام التكلفة الإدارية لعام 2021</w:t>
      </w:r>
    </w:p>
    <w:p w:rsidR="001D475E" w:rsidRPr="00D44E7F" w:rsidRDefault="001D475E" w:rsidP="001D475E">
      <w:pPr>
        <w:bidi/>
        <w:rPr>
          <w:sz w:val="26"/>
          <w:szCs w:val="26"/>
          <w:lang w:bidi="ar-SA"/>
        </w:rPr>
      </w:pPr>
    </w:p>
    <w:p w:rsidR="001D475E" w:rsidRPr="00D44E7F" w:rsidRDefault="00CC514A" w:rsidP="00C34242">
      <w:pPr>
        <w:pStyle w:val="ListParagraph"/>
        <w:numPr>
          <w:ilvl w:val="0"/>
          <w:numId w:val="26"/>
        </w:numPr>
        <w:bidi/>
        <w:rPr>
          <w:sz w:val="26"/>
          <w:szCs w:val="26"/>
          <w:rtl/>
          <w:lang w:bidi="ar-SA"/>
        </w:rPr>
      </w:pPr>
      <w:r w:rsidRPr="00D44E7F">
        <w:rPr>
          <w:rFonts w:hint="cs"/>
          <w:sz w:val="26"/>
          <w:szCs w:val="26"/>
          <w:rtl/>
          <w:lang w:bidi="ar-SA"/>
        </w:rPr>
        <w:t xml:space="preserve">  </w:t>
      </w:r>
      <w:r w:rsidR="001D475E" w:rsidRPr="00D44E7F">
        <w:rPr>
          <w:sz w:val="26"/>
          <w:szCs w:val="26"/>
          <w:rtl/>
          <w:lang w:bidi="ar-SA"/>
        </w:rPr>
        <w:t>بناءً على خطط أعمالها المقدم</w:t>
      </w:r>
      <w:r w:rsidR="00C34242" w:rsidRPr="00D44E7F">
        <w:rPr>
          <w:sz w:val="26"/>
          <w:szCs w:val="26"/>
          <w:rtl/>
          <w:lang w:bidi="ar-SA"/>
        </w:rPr>
        <w:t>ة إلى الاجتماع السادس والثمانين</w:t>
      </w:r>
      <w:r w:rsidR="001D475E" w:rsidRPr="00D44E7F">
        <w:rPr>
          <w:sz w:val="26"/>
          <w:szCs w:val="26"/>
          <w:rtl/>
          <w:lang w:bidi="ar-SA"/>
        </w:rPr>
        <w:t>،</w:t>
      </w:r>
      <w:r w:rsidR="00E43A89" w:rsidRPr="00D44E7F">
        <w:rPr>
          <w:rStyle w:val="FootnoteReference"/>
          <w:sz w:val="26"/>
          <w:szCs w:val="26"/>
          <w:rtl/>
          <w:lang w:bidi="ar-SA"/>
        </w:rPr>
        <w:footnoteReference w:id="10"/>
      </w:r>
      <w:r w:rsidR="001D475E" w:rsidRPr="00D44E7F">
        <w:rPr>
          <w:sz w:val="26"/>
          <w:szCs w:val="26"/>
          <w:rtl/>
          <w:lang w:bidi="ar-SA"/>
        </w:rPr>
        <w:t xml:space="preserve"> من المتوقع أن تقدم الوكالات الثن</w:t>
      </w:r>
      <w:r w:rsidR="00C34242" w:rsidRPr="00D44E7F">
        <w:rPr>
          <w:sz w:val="26"/>
          <w:szCs w:val="26"/>
          <w:rtl/>
          <w:lang w:bidi="ar-SA"/>
        </w:rPr>
        <w:t>ائية والمنفذة مقترحات مشروعات ل</w:t>
      </w:r>
      <w:r w:rsidR="00C34242" w:rsidRPr="00D44E7F">
        <w:rPr>
          <w:rFonts w:hint="cs"/>
          <w:sz w:val="26"/>
          <w:szCs w:val="26"/>
          <w:rtl/>
          <w:lang w:bidi="ar-SA"/>
        </w:rPr>
        <w:t>عدد</w:t>
      </w:r>
      <w:r w:rsidR="001D475E" w:rsidRPr="00D44E7F">
        <w:rPr>
          <w:sz w:val="26"/>
          <w:szCs w:val="26"/>
          <w:rtl/>
          <w:lang w:bidi="ar-SA"/>
        </w:rPr>
        <w:t xml:space="preserve"> 127 </w:t>
      </w:r>
      <w:r w:rsidR="00C34242" w:rsidRPr="00D44E7F">
        <w:rPr>
          <w:rFonts w:hint="cs"/>
          <w:sz w:val="26"/>
          <w:szCs w:val="26"/>
          <w:rtl/>
          <w:lang w:bidi="ar-SA"/>
        </w:rPr>
        <w:t>بلدا</w:t>
      </w:r>
      <w:r w:rsidR="001D475E" w:rsidRPr="00D44E7F">
        <w:rPr>
          <w:sz w:val="26"/>
          <w:szCs w:val="26"/>
          <w:rtl/>
          <w:lang w:bidi="ar-SA"/>
        </w:rPr>
        <w:t xml:space="preserve"> من بلدان المادة 5 ل</w:t>
      </w:r>
      <w:r w:rsidR="00C34242" w:rsidRPr="00D44E7F">
        <w:rPr>
          <w:rFonts w:hint="cs"/>
          <w:sz w:val="26"/>
          <w:szCs w:val="26"/>
          <w:rtl/>
          <w:lang w:bidi="ar-SA"/>
        </w:rPr>
        <w:t xml:space="preserve">كي </w:t>
      </w:r>
      <w:r w:rsidR="001D475E" w:rsidRPr="00D44E7F">
        <w:rPr>
          <w:sz w:val="26"/>
          <w:szCs w:val="26"/>
          <w:rtl/>
          <w:lang w:bidi="ar-SA"/>
        </w:rPr>
        <w:t xml:space="preserve">تنظر فيها اللجنة التنفيذية في اجتماعيها </w:t>
      </w:r>
      <w:r w:rsidR="00C34242" w:rsidRPr="00D44E7F">
        <w:rPr>
          <w:rFonts w:hint="cs"/>
          <w:sz w:val="26"/>
          <w:szCs w:val="26"/>
          <w:rtl/>
          <w:lang w:bidi="ar-SA"/>
        </w:rPr>
        <w:t>السابع</w:t>
      </w:r>
      <w:r w:rsidR="001D475E" w:rsidRPr="00D44E7F">
        <w:rPr>
          <w:sz w:val="26"/>
          <w:szCs w:val="26"/>
          <w:rtl/>
          <w:lang w:bidi="ar-SA"/>
        </w:rPr>
        <w:t xml:space="preserve"> والثمانين والثامن والثمانين. </w:t>
      </w:r>
      <w:r w:rsidR="00C34242" w:rsidRPr="00D44E7F">
        <w:rPr>
          <w:rFonts w:hint="cs"/>
          <w:sz w:val="26"/>
          <w:szCs w:val="26"/>
          <w:rtl/>
          <w:lang w:bidi="ar-SA"/>
        </w:rPr>
        <w:t>و</w:t>
      </w:r>
      <w:r w:rsidR="001D475E" w:rsidRPr="00D44E7F">
        <w:rPr>
          <w:sz w:val="26"/>
          <w:szCs w:val="26"/>
          <w:rtl/>
          <w:lang w:bidi="ar-SA"/>
        </w:rPr>
        <w:t>في ضوء المراجعة الشاملة لنظام التكلفة الإدارية الذي تم إج</w:t>
      </w:r>
      <w:r w:rsidR="00C34242" w:rsidRPr="00D44E7F">
        <w:rPr>
          <w:sz w:val="26"/>
          <w:szCs w:val="26"/>
          <w:rtl/>
          <w:lang w:bidi="ar-SA"/>
        </w:rPr>
        <w:t>راؤه لتقييم التكاليف الإدارية لفترة الثلاث</w:t>
      </w:r>
      <w:r w:rsidR="00C34242" w:rsidRPr="00D44E7F">
        <w:rPr>
          <w:rFonts w:hint="cs"/>
          <w:sz w:val="26"/>
          <w:szCs w:val="26"/>
          <w:rtl/>
          <w:lang w:bidi="ar-SA"/>
        </w:rPr>
        <w:t xml:space="preserve"> سنوات</w:t>
      </w:r>
      <w:r w:rsidR="001D475E" w:rsidRPr="00D44E7F">
        <w:rPr>
          <w:sz w:val="26"/>
          <w:szCs w:val="26"/>
          <w:rtl/>
          <w:lang w:bidi="ar-SA"/>
        </w:rPr>
        <w:t xml:space="preserve"> 2018-</w:t>
      </w:r>
      <w:r w:rsidR="003616CA"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2020 والتحليل الت</w:t>
      </w:r>
      <w:r w:rsidR="00C34242" w:rsidRPr="00D44E7F">
        <w:rPr>
          <w:sz w:val="26"/>
          <w:szCs w:val="26"/>
          <w:rtl/>
          <w:lang w:bidi="ar-SA"/>
        </w:rPr>
        <w:t xml:space="preserve">فصيلي اللاحق </w:t>
      </w:r>
      <w:r w:rsidR="00C34242" w:rsidRPr="00D44E7F">
        <w:rPr>
          <w:rFonts w:hint="cs"/>
          <w:sz w:val="26"/>
          <w:szCs w:val="26"/>
          <w:rtl/>
          <w:lang w:bidi="ar-SA"/>
        </w:rPr>
        <w:t>للعناصر</w:t>
      </w:r>
      <w:r w:rsidR="00C34242" w:rsidRPr="00D44E7F">
        <w:rPr>
          <w:sz w:val="26"/>
          <w:szCs w:val="26"/>
          <w:rtl/>
          <w:lang w:bidi="ar-SA"/>
        </w:rPr>
        <w:t xml:space="preserve"> ذات الصلة</w:t>
      </w:r>
      <w:r w:rsidR="001D475E" w:rsidRPr="00D44E7F">
        <w:rPr>
          <w:sz w:val="26"/>
          <w:szCs w:val="26"/>
          <w:rtl/>
          <w:lang w:bidi="ar-SA"/>
        </w:rPr>
        <w:t>، ومن أجل السماح للوك</w:t>
      </w:r>
      <w:r w:rsidR="00C34242" w:rsidRPr="00D44E7F">
        <w:rPr>
          <w:sz w:val="26"/>
          <w:szCs w:val="26"/>
          <w:rtl/>
          <w:lang w:bidi="ar-SA"/>
        </w:rPr>
        <w:t>الات بمواصلة تقديم مقترحات المشر</w:t>
      </w:r>
      <w:r w:rsidR="00C34242" w:rsidRPr="00D44E7F">
        <w:rPr>
          <w:rFonts w:hint="cs"/>
          <w:sz w:val="26"/>
          <w:szCs w:val="26"/>
          <w:rtl/>
          <w:lang w:bidi="ar-SA"/>
        </w:rPr>
        <w:t>و</w:t>
      </w:r>
      <w:r w:rsidR="001D475E" w:rsidRPr="00D44E7F">
        <w:rPr>
          <w:sz w:val="26"/>
          <w:szCs w:val="26"/>
          <w:rtl/>
          <w:lang w:bidi="ar-SA"/>
        </w:rPr>
        <w:t>ع</w:t>
      </w:r>
      <w:r w:rsidR="00C34242" w:rsidRPr="00D44E7F">
        <w:rPr>
          <w:rFonts w:hint="cs"/>
          <w:sz w:val="26"/>
          <w:szCs w:val="26"/>
          <w:rtl/>
          <w:lang w:bidi="ar-SA"/>
        </w:rPr>
        <w:t>ات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="00C34242" w:rsidRPr="00D44E7F">
        <w:rPr>
          <w:rFonts w:hint="cs"/>
          <w:sz w:val="26"/>
          <w:szCs w:val="26"/>
          <w:rtl/>
          <w:lang w:bidi="ar-SA"/>
        </w:rPr>
        <w:t>ذات</w:t>
      </w:r>
      <w:r w:rsidR="00C34242" w:rsidRPr="00D44E7F">
        <w:rPr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متطلبات</w:t>
      </w:r>
      <w:r w:rsidR="00C34242" w:rsidRPr="00D44E7F">
        <w:rPr>
          <w:rFonts w:hint="cs"/>
          <w:sz w:val="26"/>
          <w:szCs w:val="26"/>
          <w:rtl/>
          <w:lang w:bidi="ar-SA"/>
        </w:rPr>
        <w:t xml:space="preserve"> تكاليف الدعم</w:t>
      </w:r>
      <w:r w:rsidR="00C34242" w:rsidRPr="00D44E7F">
        <w:rPr>
          <w:sz w:val="26"/>
          <w:szCs w:val="26"/>
          <w:rtl/>
          <w:lang w:bidi="ar-SA"/>
        </w:rPr>
        <w:t xml:space="preserve"> الإداري</w:t>
      </w:r>
      <w:r w:rsidR="001D475E" w:rsidRPr="00D44E7F">
        <w:rPr>
          <w:sz w:val="26"/>
          <w:szCs w:val="26"/>
          <w:rtl/>
          <w:lang w:bidi="ar-SA"/>
        </w:rPr>
        <w:t xml:space="preserve"> </w:t>
      </w:r>
      <w:r w:rsidR="00C34242" w:rsidRPr="00D44E7F">
        <w:rPr>
          <w:rFonts w:hint="cs"/>
          <w:sz w:val="26"/>
          <w:szCs w:val="26"/>
          <w:rtl/>
          <w:lang w:bidi="ar-SA"/>
        </w:rPr>
        <w:t>اللازمة</w:t>
      </w:r>
      <w:r w:rsidR="001D475E" w:rsidRPr="00D44E7F">
        <w:rPr>
          <w:sz w:val="26"/>
          <w:szCs w:val="26"/>
          <w:rtl/>
          <w:lang w:bidi="ar-SA"/>
        </w:rPr>
        <w:t>، قد ترغب اللجنة التنفيذية في الحفاظ على نظام التكلفة الإدارية الحالي للمشروعات المقرر تقديمها في عام 2021 ريثما يتم الانتهاء من التحليل واتخاذ قرار بش</w:t>
      </w:r>
      <w:r w:rsidR="00C34242" w:rsidRPr="00D44E7F">
        <w:rPr>
          <w:sz w:val="26"/>
          <w:szCs w:val="26"/>
          <w:rtl/>
          <w:lang w:bidi="ar-SA"/>
        </w:rPr>
        <w:t>أن مستوى تكاليف الدعم الإداري لفترة الثلاث</w:t>
      </w:r>
      <w:r w:rsidR="00C34242" w:rsidRPr="00D44E7F">
        <w:rPr>
          <w:rFonts w:hint="cs"/>
          <w:sz w:val="26"/>
          <w:szCs w:val="26"/>
          <w:rtl/>
          <w:lang w:bidi="ar-SA"/>
        </w:rPr>
        <w:t xml:space="preserve"> سنوات</w:t>
      </w:r>
      <w:r w:rsidR="001D475E" w:rsidRPr="00D44E7F">
        <w:rPr>
          <w:sz w:val="26"/>
          <w:szCs w:val="26"/>
          <w:rtl/>
          <w:lang w:bidi="ar-SA"/>
        </w:rPr>
        <w:t xml:space="preserve"> 2021-</w:t>
      </w:r>
      <w:r w:rsidR="003616CA"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1D475E" w:rsidRPr="00D44E7F">
        <w:rPr>
          <w:sz w:val="26"/>
          <w:szCs w:val="26"/>
          <w:rtl/>
          <w:lang w:bidi="ar-SA"/>
        </w:rPr>
        <w:t>2023.</w:t>
      </w:r>
    </w:p>
    <w:p w:rsidR="001D475E" w:rsidRPr="00D44E7F" w:rsidRDefault="001D475E" w:rsidP="001D475E">
      <w:pPr>
        <w:bidi/>
        <w:rPr>
          <w:sz w:val="26"/>
          <w:szCs w:val="26"/>
          <w:rtl/>
          <w:lang w:bidi="ar-SA"/>
        </w:rPr>
      </w:pPr>
    </w:p>
    <w:p w:rsidR="001D475E" w:rsidRPr="00D44E7F" w:rsidRDefault="00A46E78" w:rsidP="001D475E">
      <w:pPr>
        <w:bidi/>
        <w:rPr>
          <w:b/>
          <w:bCs/>
          <w:sz w:val="26"/>
          <w:szCs w:val="26"/>
          <w:lang w:bidi="ar-SA"/>
        </w:rPr>
      </w:pPr>
      <w:r w:rsidRPr="00D44E7F">
        <w:rPr>
          <w:rFonts w:hint="cs"/>
          <w:b/>
          <w:bCs/>
          <w:sz w:val="26"/>
          <w:szCs w:val="26"/>
          <w:rtl/>
          <w:lang w:bidi="ar-SA"/>
        </w:rPr>
        <w:t>ال</w:t>
      </w:r>
      <w:r w:rsidR="001D475E" w:rsidRPr="00D44E7F">
        <w:rPr>
          <w:b/>
          <w:bCs/>
          <w:sz w:val="26"/>
          <w:szCs w:val="26"/>
          <w:rtl/>
          <w:lang w:bidi="ar-SA"/>
        </w:rPr>
        <w:t>توصية</w:t>
      </w:r>
    </w:p>
    <w:p w:rsidR="001D475E" w:rsidRPr="00D44E7F" w:rsidRDefault="001D475E" w:rsidP="001D475E">
      <w:pPr>
        <w:bidi/>
        <w:rPr>
          <w:sz w:val="26"/>
          <w:szCs w:val="26"/>
          <w:lang w:bidi="ar-SA"/>
        </w:rPr>
      </w:pPr>
    </w:p>
    <w:p w:rsidR="001D475E" w:rsidRPr="00D44E7F" w:rsidRDefault="007729BC" w:rsidP="007729BC">
      <w:pPr>
        <w:pStyle w:val="ListParagraph"/>
        <w:numPr>
          <w:ilvl w:val="0"/>
          <w:numId w:val="26"/>
        </w:numPr>
        <w:bidi/>
        <w:rPr>
          <w:sz w:val="26"/>
          <w:szCs w:val="26"/>
          <w:lang w:bidi="ar-SA"/>
        </w:rPr>
      </w:pPr>
      <w:r w:rsidRPr="00D44E7F">
        <w:rPr>
          <w:rFonts w:hint="cs"/>
          <w:sz w:val="26"/>
          <w:szCs w:val="26"/>
          <w:rtl/>
          <w:lang w:bidi="ar-SA"/>
        </w:rPr>
        <w:t xml:space="preserve">  </w:t>
      </w:r>
      <w:r w:rsidR="001D475E" w:rsidRPr="00D44E7F">
        <w:rPr>
          <w:sz w:val="26"/>
          <w:szCs w:val="26"/>
          <w:rtl/>
          <w:lang w:bidi="ar-SA"/>
        </w:rPr>
        <w:t>قد ترغب اللجنة التنفيذية في:</w:t>
      </w:r>
    </w:p>
    <w:p w:rsidR="007729BC" w:rsidRPr="00D44E7F" w:rsidRDefault="007729BC" w:rsidP="007729BC">
      <w:pPr>
        <w:bidi/>
        <w:rPr>
          <w:sz w:val="26"/>
          <w:szCs w:val="26"/>
          <w:lang w:bidi="ar-SA"/>
        </w:rPr>
      </w:pPr>
    </w:p>
    <w:p w:rsidR="001D475E" w:rsidRPr="00D44E7F" w:rsidRDefault="001D475E" w:rsidP="007729BC">
      <w:pPr>
        <w:pStyle w:val="ListParagraph"/>
        <w:numPr>
          <w:ilvl w:val="0"/>
          <w:numId w:val="32"/>
        </w:numPr>
        <w:bidi/>
        <w:ind w:left="1170" w:hanging="810"/>
        <w:rPr>
          <w:sz w:val="26"/>
          <w:szCs w:val="26"/>
          <w:lang w:bidi="ar-SA"/>
        </w:rPr>
      </w:pPr>
      <w:r w:rsidRPr="00D44E7F">
        <w:rPr>
          <w:sz w:val="26"/>
          <w:szCs w:val="26"/>
          <w:rtl/>
          <w:lang w:bidi="ar-SA"/>
        </w:rPr>
        <w:t xml:space="preserve">أن تحيط علماً بالمعلومات الواردة في الوثيقة </w:t>
      </w:r>
      <w:r w:rsidR="007729BC" w:rsidRPr="00D44E7F">
        <w:rPr>
          <w:sz w:val="26"/>
          <w:szCs w:val="26"/>
          <w:lang w:bidi="ar-SA"/>
        </w:rPr>
        <w:t>UNEP/</w:t>
      </w:r>
      <w:proofErr w:type="spellStart"/>
      <w:r w:rsidR="007729BC" w:rsidRPr="00D44E7F">
        <w:rPr>
          <w:sz w:val="26"/>
          <w:szCs w:val="26"/>
          <w:lang w:bidi="ar-SA"/>
        </w:rPr>
        <w:t>OzL.Pro</w:t>
      </w:r>
      <w:proofErr w:type="spellEnd"/>
      <w:r w:rsidR="007729BC" w:rsidRPr="00D44E7F">
        <w:rPr>
          <w:sz w:val="26"/>
          <w:szCs w:val="26"/>
          <w:lang w:bidi="ar-SA"/>
        </w:rPr>
        <w:t>/</w:t>
      </w:r>
      <w:proofErr w:type="spellStart"/>
      <w:r w:rsidR="007729BC" w:rsidRPr="00D44E7F">
        <w:rPr>
          <w:sz w:val="26"/>
          <w:szCs w:val="26"/>
          <w:lang w:bidi="ar-SA"/>
        </w:rPr>
        <w:t>ExCom</w:t>
      </w:r>
      <w:proofErr w:type="spellEnd"/>
      <w:r w:rsidR="007729BC" w:rsidRPr="00D44E7F">
        <w:rPr>
          <w:sz w:val="26"/>
          <w:szCs w:val="26"/>
          <w:lang w:bidi="ar-SA"/>
        </w:rPr>
        <w:t>/</w:t>
      </w:r>
      <w:r w:rsidRPr="00D44E7F">
        <w:rPr>
          <w:sz w:val="26"/>
          <w:szCs w:val="26"/>
          <w:lang w:bidi="ar-SA"/>
        </w:rPr>
        <w:t>86/85</w:t>
      </w:r>
      <w:r w:rsidRPr="00D44E7F">
        <w:rPr>
          <w:sz w:val="26"/>
          <w:szCs w:val="26"/>
          <w:rtl/>
          <w:lang w:bidi="ar-SA"/>
        </w:rPr>
        <w:t xml:space="preserve"> بشأن تحليل نظام التكاليف الإدارية وتمويل الو</w:t>
      </w:r>
      <w:r w:rsidR="007729BC" w:rsidRPr="00D44E7F">
        <w:rPr>
          <w:sz w:val="26"/>
          <w:szCs w:val="26"/>
          <w:rtl/>
          <w:lang w:bidi="ar-SA"/>
        </w:rPr>
        <w:t>حدة الأساسية (المقرر 84/61 (ج))</w:t>
      </w:r>
      <w:r w:rsidRPr="00D44E7F">
        <w:rPr>
          <w:sz w:val="26"/>
          <w:szCs w:val="26"/>
          <w:rtl/>
          <w:lang w:bidi="ar-SA"/>
        </w:rPr>
        <w:t>؛</w:t>
      </w:r>
    </w:p>
    <w:p w:rsidR="007729BC" w:rsidRPr="00D44E7F" w:rsidRDefault="007729BC" w:rsidP="007729BC">
      <w:pPr>
        <w:pStyle w:val="ListParagraph"/>
        <w:bidi/>
        <w:ind w:left="1170"/>
        <w:rPr>
          <w:sz w:val="26"/>
          <w:szCs w:val="26"/>
          <w:lang w:bidi="ar-SA"/>
        </w:rPr>
      </w:pPr>
    </w:p>
    <w:p w:rsidR="001D475E" w:rsidRPr="00D44E7F" w:rsidRDefault="007729BC" w:rsidP="007729BC">
      <w:pPr>
        <w:pStyle w:val="ListParagraph"/>
        <w:numPr>
          <w:ilvl w:val="0"/>
          <w:numId w:val="32"/>
        </w:numPr>
        <w:bidi/>
        <w:ind w:left="1170" w:hanging="810"/>
        <w:rPr>
          <w:sz w:val="26"/>
          <w:szCs w:val="26"/>
          <w:lang w:bidi="ar-SA"/>
        </w:rPr>
      </w:pPr>
      <w:r w:rsidRPr="00D44E7F">
        <w:rPr>
          <w:rFonts w:hint="cs"/>
          <w:sz w:val="26"/>
          <w:szCs w:val="26"/>
          <w:rtl/>
          <w:lang w:bidi="ar-SA"/>
        </w:rPr>
        <w:t>وأن تسمح</w:t>
      </w:r>
      <w:r w:rsidR="001D475E" w:rsidRPr="00D44E7F">
        <w:rPr>
          <w:sz w:val="26"/>
          <w:szCs w:val="26"/>
          <w:rtl/>
          <w:lang w:bidi="ar-SA"/>
        </w:rPr>
        <w:t xml:space="preserve"> للوكالات الثنائية والمنفذة بمواصلة استخدام نظا</w:t>
      </w:r>
      <w:r w:rsidRPr="00D44E7F">
        <w:rPr>
          <w:sz w:val="26"/>
          <w:szCs w:val="26"/>
          <w:rtl/>
          <w:lang w:bidi="ar-SA"/>
        </w:rPr>
        <w:t>م التكاليف الإدارية الحالي للمشر</w:t>
      </w:r>
      <w:r w:rsidRPr="00D44E7F">
        <w:rPr>
          <w:rFonts w:hint="cs"/>
          <w:sz w:val="26"/>
          <w:szCs w:val="26"/>
          <w:rtl/>
          <w:lang w:bidi="ar-SA"/>
        </w:rPr>
        <w:t>و</w:t>
      </w:r>
      <w:r w:rsidR="001D475E" w:rsidRPr="00D44E7F">
        <w:rPr>
          <w:sz w:val="26"/>
          <w:szCs w:val="26"/>
          <w:rtl/>
          <w:lang w:bidi="ar-SA"/>
        </w:rPr>
        <w:t>ع</w:t>
      </w:r>
      <w:r w:rsidRPr="00D44E7F">
        <w:rPr>
          <w:rFonts w:hint="cs"/>
          <w:sz w:val="26"/>
          <w:szCs w:val="26"/>
          <w:rtl/>
          <w:lang w:bidi="ar-SA"/>
        </w:rPr>
        <w:t>ات</w:t>
      </w:r>
      <w:r w:rsidRPr="00D44E7F">
        <w:rPr>
          <w:sz w:val="26"/>
          <w:szCs w:val="26"/>
          <w:rtl/>
          <w:lang w:bidi="ar-SA"/>
        </w:rPr>
        <w:t xml:space="preserve"> التي ستُقدم في عام 2021</w:t>
      </w:r>
      <w:r w:rsidR="001D475E" w:rsidRPr="00D44E7F">
        <w:rPr>
          <w:sz w:val="26"/>
          <w:szCs w:val="26"/>
          <w:rtl/>
          <w:lang w:bidi="ar-SA"/>
        </w:rPr>
        <w:t xml:space="preserve">، </w:t>
      </w:r>
      <w:r w:rsidRPr="00D44E7F">
        <w:rPr>
          <w:sz w:val="26"/>
          <w:szCs w:val="26"/>
          <w:rtl/>
          <w:lang w:bidi="ar-SA"/>
        </w:rPr>
        <w:t>استثنائي</w:t>
      </w:r>
      <w:r w:rsidRPr="00D44E7F">
        <w:rPr>
          <w:rFonts w:hint="cs"/>
          <w:sz w:val="26"/>
          <w:szCs w:val="26"/>
          <w:rtl/>
          <w:lang w:bidi="ar-SA"/>
        </w:rPr>
        <w:t>ا</w:t>
      </w:r>
      <w:r w:rsidRPr="00D44E7F">
        <w:rPr>
          <w:sz w:val="26"/>
          <w:szCs w:val="26"/>
          <w:rtl/>
          <w:lang w:bidi="ar-SA"/>
        </w:rPr>
        <w:t xml:space="preserve"> ودون إنشاء سابقة</w:t>
      </w:r>
      <w:r w:rsidRPr="00D44E7F">
        <w:rPr>
          <w:rFonts w:hint="cs"/>
          <w:sz w:val="26"/>
          <w:szCs w:val="26"/>
          <w:rtl/>
          <w:lang w:bidi="ar-SA"/>
        </w:rPr>
        <w:t xml:space="preserve"> تتبع فيما بعد</w:t>
      </w:r>
      <w:r w:rsidRPr="00D44E7F">
        <w:rPr>
          <w:sz w:val="26"/>
          <w:szCs w:val="26"/>
          <w:rtl/>
          <w:lang w:bidi="ar-SA"/>
        </w:rPr>
        <w:t>؛</w:t>
      </w:r>
    </w:p>
    <w:p w:rsidR="007729BC" w:rsidRPr="00D44E7F" w:rsidRDefault="007729BC" w:rsidP="007729BC">
      <w:pPr>
        <w:pStyle w:val="ListParagraph"/>
        <w:bidi/>
        <w:ind w:left="1170"/>
        <w:rPr>
          <w:sz w:val="26"/>
          <w:szCs w:val="26"/>
          <w:lang w:bidi="ar-SA"/>
        </w:rPr>
      </w:pPr>
    </w:p>
    <w:p w:rsidR="001D475E" w:rsidRPr="00D44E7F" w:rsidRDefault="001D475E" w:rsidP="003D4205">
      <w:pPr>
        <w:pStyle w:val="ListParagraph"/>
        <w:bidi/>
        <w:ind w:left="1170" w:hanging="810"/>
        <w:rPr>
          <w:sz w:val="26"/>
          <w:szCs w:val="26"/>
          <w:rtl/>
          <w:lang w:bidi="ar-SA"/>
        </w:rPr>
      </w:pPr>
      <w:r w:rsidRPr="00D44E7F">
        <w:rPr>
          <w:sz w:val="26"/>
          <w:szCs w:val="26"/>
          <w:rtl/>
          <w:lang w:bidi="ar-SA"/>
        </w:rPr>
        <w:t xml:space="preserve">(ج) </w:t>
      </w:r>
      <w:r w:rsidR="007729BC" w:rsidRPr="00D44E7F">
        <w:rPr>
          <w:rFonts w:hint="cs"/>
          <w:sz w:val="26"/>
          <w:szCs w:val="26"/>
          <w:rtl/>
          <w:lang w:bidi="ar-SA"/>
        </w:rPr>
        <w:t xml:space="preserve">     و</w:t>
      </w:r>
      <w:r w:rsidRPr="00D44E7F">
        <w:rPr>
          <w:sz w:val="26"/>
          <w:szCs w:val="26"/>
          <w:rtl/>
          <w:lang w:bidi="ar-SA"/>
        </w:rPr>
        <w:t xml:space="preserve">أن </w:t>
      </w:r>
      <w:r w:rsidR="007729BC" w:rsidRPr="00D44E7F">
        <w:rPr>
          <w:rFonts w:hint="cs"/>
          <w:sz w:val="26"/>
          <w:szCs w:val="26"/>
          <w:rtl/>
          <w:lang w:bidi="ar-SA"/>
        </w:rPr>
        <w:t>تطلب من</w:t>
      </w:r>
      <w:r w:rsidR="007729BC" w:rsidRPr="00D44E7F">
        <w:rPr>
          <w:sz w:val="26"/>
          <w:szCs w:val="26"/>
          <w:rtl/>
          <w:lang w:bidi="ar-SA"/>
        </w:rPr>
        <w:t xml:space="preserve"> الأمانة أن تقدم، في الاجتماع الثامن والثمانين</w:t>
      </w:r>
      <w:r w:rsidRPr="00D44E7F">
        <w:rPr>
          <w:sz w:val="26"/>
          <w:szCs w:val="26"/>
          <w:rtl/>
          <w:lang w:bidi="ar-SA"/>
        </w:rPr>
        <w:t xml:space="preserve">، نتائج التحليل المتعلق بنظام التكاليف </w:t>
      </w:r>
      <w:r w:rsidR="007729BC" w:rsidRPr="00D44E7F">
        <w:rPr>
          <w:sz w:val="26"/>
          <w:szCs w:val="26"/>
          <w:rtl/>
          <w:lang w:bidi="ar-SA"/>
        </w:rPr>
        <w:t>الإدارية وتمويل الوحدة الأساسية</w:t>
      </w:r>
      <w:r w:rsidRPr="00D44E7F">
        <w:rPr>
          <w:sz w:val="26"/>
          <w:szCs w:val="26"/>
          <w:rtl/>
          <w:lang w:bidi="ar-SA"/>
        </w:rPr>
        <w:t>، مع مراعاة المقررات ذات ال</w:t>
      </w:r>
      <w:r w:rsidR="007729BC" w:rsidRPr="00D44E7F">
        <w:rPr>
          <w:sz w:val="26"/>
          <w:szCs w:val="26"/>
          <w:rtl/>
          <w:lang w:bidi="ar-SA"/>
        </w:rPr>
        <w:t>صلة الصادرة عن اللجنة التنفيذية</w:t>
      </w:r>
      <w:r w:rsidR="008663D6" w:rsidRPr="00D44E7F">
        <w:rPr>
          <w:sz w:val="26"/>
          <w:szCs w:val="26"/>
          <w:rtl/>
          <w:lang w:bidi="ar-SA"/>
        </w:rPr>
        <w:t xml:space="preserve">، بما في ذلك تلك الصادرة </w:t>
      </w:r>
      <w:r w:rsidR="008663D6" w:rsidRPr="00D44E7F">
        <w:rPr>
          <w:rFonts w:hint="cs"/>
          <w:sz w:val="26"/>
          <w:szCs w:val="26"/>
          <w:rtl/>
          <w:lang w:bidi="ar-SA"/>
        </w:rPr>
        <w:t>في</w:t>
      </w:r>
      <w:r w:rsidRPr="00D44E7F">
        <w:rPr>
          <w:sz w:val="26"/>
          <w:szCs w:val="26"/>
          <w:rtl/>
          <w:lang w:bidi="ar-SA"/>
        </w:rPr>
        <w:t xml:space="preserve"> الاجتماعات من</w:t>
      </w:r>
      <w:r w:rsidR="007729BC" w:rsidRPr="00D44E7F">
        <w:rPr>
          <w:rFonts w:hint="cs"/>
          <w:sz w:val="26"/>
          <w:szCs w:val="26"/>
          <w:rtl/>
          <w:lang w:bidi="ar-SA"/>
        </w:rPr>
        <w:t xml:space="preserve"> الرابع والثمانين</w:t>
      </w:r>
      <w:r w:rsidRPr="00D44E7F">
        <w:rPr>
          <w:sz w:val="26"/>
          <w:szCs w:val="26"/>
          <w:rtl/>
          <w:lang w:bidi="ar-SA"/>
        </w:rPr>
        <w:t xml:space="preserve"> إلى </w:t>
      </w:r>
      <w:r w:rsidR="007729BC" w:rsidRPr="00D44E7F">
        <w:rPr>
          <w:rFonts w:hint="cs"/>
          <w:sz w:val="26"/>
          <w:szCs w:val="26"/>
          <w:rtl/>
          <w:lang w:bidi="ar-SA"/>
        </w:rPr>
        <w:t xml:space="preserve">السابع والثمانين </w:t>
      </w:r>
      <w:r w:rsidRPr="00D44E7F">
        <w:rPr>
          <w:sz w:val="26"/>
          <w:szCs w:val="26"/>
          <w:rtl/>
          <w:lang w:bidi="ar-SA"/>
        </w:rPr>
        <w:t xml:space="preserve">وما </w:t>
      </w:r>
      <w:r w:rsidR="007729BC" w:rsidRPr="00D44E7F">
        <w:rPr>
          <w:rFonts w:hint="cs"/>
          <w:sz w:val="26"/>
          <w:szCs w:val="26"/>
          <w:rtl/>
          <w:lang w:bidi="ar-SA"/>
        </w:rPr>
        <w:t>يتعلق</w:t>
      </w:r>
      <w:r w:rsidRPr="00D44E7F">
        <w:rPr>
          <w:sz w:val="26"/>
          <w:szCs w:val="26"/>
          <w:rtl/>
          <w:lang w:bidi="ar-SA"/>
        </w:rPr>
        <w:t xml:space="preserve"> بها </w:t>
      </w:r>
      <w:r w:rsidR="007729BC" w:rsidRPr="00D44E7F">
        <w:rPr>
          <w:rFonts w:hint="cs"/>
          <w:sz w:val="26"/>
          <w:szCs w:val="26"/>
          <w:rtl/>
          <w:lang w:bidi="ar-SA"/>
        </w:rPr>
        <w:t xml:space="preserve">من </w:t>
      </w:r>
      <w:r w:rsidR="007729BC" w:rsidRPr="00D44E7F">
        <w:rPr>
          <w:sz w:val="26"/>
          <w:szCs w:val="26"/>
          <w:rtl/>
          <w:lang w:bidi="ar-SA"/>
        </w:rPr>
        <w:t>نتائج المناقشات التي أجر</w:t>
      </w:r>
      <w:r w:rsidR="007729BC" w:rsidRPr="00D44E7F">
        <w:rPr>
          <w:rFonts w:hint="cs"/>
          <w:sz w:val="26"/>
          <w:szCs w:val="26"/>
          <w:rtl/>
          <w:lang w:bidi="ar-SA"/>
        </w:rPr>
        <w:t>ا</w:t>
      </w:r>
      <w:r w:rsidRPr="00D44E7F">
        <w:rPr>
          <w:sz w:val="26"/>
          <w:szCs w:val="26"/>
          <w:rtl/>
          <w:lang w:bidi="ar-SA"/>
        </w:rPr>
        <w:t xml:space="preserve">ها الأطراف بشأن تجديد موارد الصندوق </w:t>
      </w:r>
      <w:r w:rsidR="007729BC" w:rsidRPr="00D44E7F">
        <w:rPr>
          <w:rFonts w:hint="cs"/>
          <w:sz w:val="26"/>
          <w:szCs w:val="26"/>
          <w:rtl/>
          <w:lang w:bidi="ar-SA"/>
        </w:rPr>
        <w:t>ال</w:t>
      </w:r>
      <w:r w:rsidRPr="00D44E7F">
        <w:rPr>
          <w:sz w:val="26"/>
          <w:szCs w:val="26"/>
          <w:rtl/>
          <w:lang w:bidi="ar-SA"/>
        </w:rPr>
        <w:t>متعدد الأطر</w:t>
      </w:r>
      <w:r w:rsidR="007729BC" w:rsidRPr="00D44E7F">
        <w:rPr>
          <w:sz w:val="26"/>
          <w:szCs w:val="26"/>
          <w:rtl/>
          <w:lang w:bidi="ar-SA"/>
        </w:rPr>
        <w:t>اف لفترة الثلاث سنوات 2021-</w:t>
      </w:r>
      <w:r w:rsidR="00B81810" w:rsidRPr="00D44E7F">
        <w:rPr>
          <w:rFonts w:hint="cs"/>
          <w:sz w:val="26"/>
          <w:szCs w:val="26"/>
          <w:rtl/>
          <w:lang w:bidi="ar-SA"/>
        </w:rPr>
        <w:t xml:space="preserve"> </w:t>
      </w:r>
      <w:r w:rsidR="007729BC" w:rsidRPr="00D44E7F">
        <w:rPr>
          <w:sz w:val="26"/>
          <w:szCs w:val="26"/>
          <w:rtl/>
          <w:lang w:bidi="ar-SA"/>
        </w:rPr>
        <w:t xml:space="preserve">2023، </w:t>
      </w:r>
      <w:r w:rsidRPr="00D44E7F">
        <w:rPr>
          <w:sz w:val="26"/>
          <w:szCs w:val="26"/>
          <w:rtl/>
          <w:lang w:bidi="ar-SA"/>
        </w:rPr>
        <w:t xml:space="preserve">التي على أساسها ستقرر اللجنة ما إذا كان يمكن الإبقاء على نظام التكاليف الإدارية للصندوق </w:t>
      </w:r>
      <w:r w:rsidR="007729BC" w:rsidRPr="00D44E7F">
        <w:rPr>
          <w:rFonts w:hint="cs"/>
          <w:sz w:val="26"/>
          <w:szCs w:val="26"/>
          <w:rtl/>
          <w:lang w:bidi="ar-SA"/>
        </w:rPr>
        <w:t>ال</w:t>
      </w:r>
      <w:r w:rsidR="007729BC" w:rsidRPr="00D44E7F">
        <w:rPr>
          <w:sz w:val="26"/>
          <w:szCs w:val="26"/>
          <w:rtl/>
          <w:lang w:bidi="ar-SA"/>
        </w:rPr>
        <w:t xml:space="preserve">متعدد الأطراف </w:t>
      </w:r>
      <w:r w:rsidRPr="00D44E7F">
        <w:rPr>
          <w:sz w:val="26"/>
          <w:szCs w:val="26"/>
          <w:rtl/>
          <w:lang w:bidi="ar-SA"/>
        </w:rPr>
        <w:t>لفترة الثلاث</w:t>
      </w:r>
      <w:r w:rsidR="007729BC" w:rsidRPr="00D44E7F">
        <w:rPr>
          <w:rFonts w:hint="cs"/>
          <w:sz w:val="26"/>
          <w:szCs w:val="26"/>
          <w:rtl/>
          <w:lang w:bidi="ar-SA"/>
        </w:rPr>
        <w:t xml:space="preserve"> سنوات</w:t>
      </w:r>
      <w:r w:rsidRPr="00D44E7F">
        <w:rPr>
          <w:sz w:val="26"/>
          <w:szCs w:val="26"/>
          <w:rtl/>
          <w:lang w:bidi="ar-SA"/>
        </w:rPr>
        <w:t xml:space="preserve"> 2018-</w:t>
      </w:r>
      <w:r w:rsidR="00B36362" w:rsidRPr="00D44E7F">
        <w:rPr>
          <w:rFonts w:hint="cs"/>
          <w:sz w:val="26"/>
          <w:szCs w:val="26"/>
          <w:rtl/>
          <w:lang w:bidi="ar-SA"/>
        </w:rPr>
        <w:t xml:space="preserve"> </w:t>
      </w:r>
      <w:r w:rsidRPr="00D44E7F">
        <w:rPr>
          <w:sz w:val="26"/>
          <w:szCs w:val="26"/>
          <w:rtl/>
          <w:lang w:bidi="ar-SA"/>
        </w:rPr>
        <w:t xml:space="preserve">2020 </w:t>
      </w:r>
      <w:r w:rsidR="007729BC" w:rsidRPr="00D44E7F">
        <w:rPr>
          <w:rFonts w:hint="cs"/>
          <w:sz w:val="26"/>
          <w:szCs w:val="26"/>
          <w:rtl/>
          <w:lang w:bidi="ar-SA"/>
        </w:rPr>
        <w:t>لفترة الثلاث سنوات</w:t>
      </w:r>
      <w:r w:rsidRPr="00D44E7F">
        <w:rPr>
          <w:sz w:val="26"/>
          <w:szCs w:val="26"/>
          <w:rtl/>
          <w:lang w:bidi="ar-SA"/>
        </w:rPr>
        <w:t xml:space="preserve"> 2021</w:t>
      </w:r>
      <w:r w:rsidR="007729BC" w:rsidRPr="00D44E7F">
        <w:rPr>
          <w:rFonts w:hint="cs"/>
          <w:sz w:val="26"/>
          <w:szCs w:val="26"/>
          <w:rtl/>
          <w:lang w:bidi="ar-SA"/>
        </w:rPr>
        <w:t>-</w:t>
      </w:r>
      <w:r w:rsidRPr="00D44E7F">
        <w:rPr>
          <w:sz w:val="26"/>
          <w:szCs w:val="26"/>
          <w:rtl/>
          <w:lang w:bidi="ar-SA"/>
        </w:rPr>
        <w:t xml:space="preserve"> 2023.</w:t>
      </w:r>
    </w:p>
    <w:p w:rsidR="00E43A89" w:rsidRPr="00D44E7F" w:rsidRDefault="00E43A89" w:rsidP="00E43A89">
      <w:pPr>
        <w:pStyle w:val="ListParagraph"/>
        <w:bidi/>
        <w:ind w:left="1170" w:hanging="810"/>
        <w:rPr>
          <w:sz w:val="26"/>
          <w:szCs w:val="26"/>
          <w:rtl/>
          <w:lang w:bidi="ar-SA"/>
        </w:r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sectPr w:rsidR="00FE13A5" w:rsidSect="003012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2A9" w:rsidRDefault="000602A9">
      <w:r>
        <w:separator/>
      </w:r>
    </w:p>
  </w:endnote>
  <w:endnote w:type="continuationSeparator" w:id="0">
    <w:p w:rsidR="000602A9" w:rsidRDefault="00060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B05FA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B05FA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6E7" w:rsidRPr="005966E7" w:rsidRDefault="005966E7" w:rsidP="005966E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5966E7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5966E7">
      <w:rPr>
        <w:rFonts w:cs="Arabic Transparent"/>
      </w:rPr>
      <w:t xml:space="preserve"> </w:t>
    </w:r>
  </w:p>
  <w:p w:rsidR="005966E7" w:rsidRDefault="005966E7" w:rsidP="005966E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5966E7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7E5D09" w:rsidRDefault="007E5D09" w:rsidP="005966E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2A9" w:rsidRDefault="000602A9">
      <w:r>
        <w:separator/>
      </w:r>
    </w:p>
  </w:footnote>
  <w:footnote w:type="continuationSeparator" w:id="0">
    <w:p w:rsidR="000602A9" w:rsidRDefault="000602A9">
      <w:r>
        <w:continuationSeparator/>
      </w:r>
    </w:p>
  </w:footnote>
  <w:footnote w:id="1">
    <w:p w:rsidR="00A57CA9" w:rsidRDefault="00A57CA9" w:rsidP="00A57CA9">
      <w:pPr>
        <w:pStyle w:val="FootnoteText"/>
        <w:bidi/>
        <w:rPr>
          <w:lang w:val="en-CA" w:bidi="ar-BH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CD42CD">
        <w:rPr>
          <w:rFonts w:hint="cs"/>
          <w:rtl/>
          <w:lang w:bidi="ar-BH"/>
        </w:rPr>
        <w:t xml:space="preserve">بسبب </w:t>
      </w:r>
      <w:r w:rsidR="00CD42CD">
        <w:rPr>
          <w:rFonts w:hint="cs"/>
          <w:rtl/>
          <w:lang w:val="en-CA" w:bidi="ar-BH"/>
        </w:rPr>
        <w:t>فيروس كورونا (كوفيد-19)</w:t>
      </w:r>
    </w:p>
    <w:p w:rsidR="005966E7" w:rsidRDefault="005966E7" w:rsidP="005966E7">
      <w:pPr>
        <w:pStyle w:val="FootnoteText"/>
        <w:bidi/>
        <w:rPr>
          <w:lang w:val="en-CA" w:bidi="ar-BH"/>
        </w:rPr>
      </w:pPr>
    </w:p>
    <w:p w:rsidR="005966E7" w:rsidRDefault="005966E7" w:rsidP="005966E7">
      <w:pPr>
        <w:pStyle w:val="FootnoteText"/>
        <w:bidi/>
        <w:rPr>
          <w:rtl/>
          <w:lang w:bidi="ar-SA"/>
        </w:rPr>
      </w:pPr>
    </w:p>
  </w:footnote>
  <w:footnote w:id="2">
    <w:p w:rsidR="00631445" w:rsidRPr="009C0A96" w:rsidRDefault="00631445" w:rsidP="00C1078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9C0A96">
        <w:rPr>
          <w:rFonts w:hint="cs"/>
          <w:rtl/>
          <w:lang w:bidi="ar-SA"/>
        </w:rPr>
        <w:t xml:space="preserve">الوثيقة </w:t>
      </w:r>
      <w:r w:rsidR="009C0A96" w:rsidRPr="00187444">
        <w:t>UNEP/</w:t>
      </w:r>
      <w:proofErr w:type="spellStart"/>
      <w:r w:rsidR="009C0A96" w:rsidRPr="00187444">
        <w:t>OzL.Pro</w:t>
      </w:r>
      <w:proofErr w:type="spellEnd"/>
      <w:r w:rsidR="009C0A96" w:rsidRPr="00187444">
        <w:t>/</w:t>
      </w:r>
      <w:proofErr w:type="spellStart"/>
      <w:r w:rsidR="009C0A96" w:rsidRPr="00187444">
        <w:t>ExCom</w:t>
      </w:r>
      <w:proofErr w:type="spellEnd"/>
      <w:r w:rsidR="009C0A96" w:rsidRPr="00187444">
        <w:t>/79/43</w:t>
      </w:r>
    </w:p>
  </w:footnote>
  <w:footnote w:id="3">
    <w:p w:rsidR="00631445" w:rsidRDefault="00631445" w:rsidP="006E1E3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9C0A96">
        <w:rPr>
          <w:rFonts w:hint="cs"/>
          <w:rtl/>
          <w:lang w:bidi="ar-SA"/>
        </w:rPr>
        <w:t xml:space="preserve">  </w:t>
      </w:r>
      <w:r w:rsidR="009C0A96">
        <w:rPr>
          <w:rFonts w:hint="cs"/>
          <w:rtl/>
          <w:lang w:bidi="ar-SA"/>
        </w:rPr>
        <w:t xml:space="preserve">الوثيقة </w:t>
      </w:r>
      <w:r w:rsidR="009C0A96" w:rsidRPr="00187444">
        <w:rPr>
          <w:lang w:val="en-CA"/>
        </w:rPr>
        <w:t>UNEP/</w:t>
      </w:r>
      <w:proofErr w:type="spellStart"/>
      <w:r w:rsidR="009C0A96" w:rsidRPr="00187444">
        <w:rPr>
          <w:lang w:val="en-CA"/>
        </w:rPr>
        <w:t>OzL.Pro</w:t>
      </w:r>
      <w:proofErr w:type="spellEnd"/>
      <w:r w:rsidR="009C0A96" w:rsidRPr="00187444">
        <w:rPr>
          <w:lang w:val="en-CA"/>
        </w:rPr>
        <w:t>/</w:t>
      </w:r>
      <w:proofErr w:type="spellStart"/>
      <w:r w:rsidR="009C0A96" w:rsidRPr="00187444">
        <w:rPr>
          <w:lang w:val="en-CA"/>
        </w:rPr>
        <w:t>ExCom</w:t>
      </w:r>
      <w:proofErr w:type="spellEnd"/>
      <w:r w:rsidR="009C0A96" w:rsidRPr="00187444">
        <w:rPr>
          <w:lang w:val="en-CA"/>
        </w:rPr>
        <w:t>/82/63</w:t>
      </w:r>
    </w:p>
  </w:footnote>
  <w:footnote w:id="4">
    <w:p w:rsidR="00631445" w:rsidRDefault="00631445" w:rsidP="00C1078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9C0A96">
        <w:rPr>
          <w:rFonts w:hint="cs"/>
          <w:rtl/>
          <w:lang w:bidi="ar-SA"/>
        </w:rPr>
        <w:t xml:space="preserve">الوثيقة </w:t>
      </w:r>
      <w:r w:rsidR="009C0A96" w:rsidRPr="00187444">
        <w:t>UNEP/</w:t>
      </w:r>
      <w:proofErr w:type="spellStart"/>
      <w:r w:rsidR="009C0A96" w:rsidRPr="00187444">
        <w:t>OzL.Pro</w:t>
      </w:r>
      <w:proofErr w:type="spellEnd"/>
      <w:r w:rsidR="009C0A96" w:rsidRPr="00187444">
        <w:t>/</w:t>
      </w:r>
      <w:proofErr w:type="spellStart"/>
      <w:r w:rsidR="009C0A96" w:rsidRPr="00187444">
        <w:t>ExCom</w:t>
      </w:r>
      <w:proofErr w:type="spellEnd"/>
      <w:r w:rsidR="009C0A96" w:rsidRPr="00187444">
        <w:t>/83/39</w:t>
      </w:r>
    </w:p>
  </w:footnote>
  <w:footnote w:id="5">
    <w:p w:rsidR="009E1794" w:rsidRDefault="009E1794" w:rsidP="009C0A9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7F73BD" w:rsidRPr="007F73BD">
        <w:rPr>
          <w:rtl/>
          <w:lang w:bidi="ar-SA"/>
        </w:rPr>
        <w:t>في الاجتماع ال</w:t>
      </w:r>
      <w:r w:rsidR="009C0A96">
        <w:rPr>
          <w:rtl/>
          <w:lang w:bidi="ar-SA"/>
        </w:rPr>
        <w:t>حادي والثمانين</w:t>
      </w:r>
      <w:r w:rsidR="007F73BD" w:rsidRPr="007F73BD">
        <w:rPr>
          <w:rtl/>
          <w:lang w:bidi="ar-SA"/>
        </w:rPr>
        <w:t xml:space="preserve">، تمت الموافقة على </w:t>
      </w:r>
      <w:r w:rsidR="009C0A96">
        <w:rPr>
          <w:rFonts w:hint="cs"/>
          <w:rtl/>
          <w:lang w:bidi="ar-SA"/>
        </w:rPr>
        <w:t>نسق</w:t>
      </w:r>
      <w:r w:rsidR="007F73BD" w:rsidRPr="007F73BD">
        <w:rPr>
          <w:rtl/>
          <w:lang w:bidi="ar-SA"/>
        </w:rPr>
        <w:t xml:space="preserve"> جديد للإبلاغ عن تكاليف وحدة إدارة </w:t>
      </w:r>
      <w:r w:rsidR="009C0A96">
        <w:rPr>
          <w:rFonts w:hint="cs"/>
          <w:rtl/>
          <w:lang w:bidi="ar-SA"/>
        </w:rPr>
        <w:t xml:space="preserve">وتنفيذ </w:t>
      </w:r>
      <w:r w:rsidR="007F73BD" w:rsidRPr="007F73BD">
        <w:rPr>
          <w:rtl/>
          <w:lang w:bidi="ar-SA"/>
        </w:rPr>
        <w:t>المشروع للمرحلة الثانية من خطة إدارة إزالة المواد الهيدروكلوروفلوروكربونية للصين (المقرر 81/46).</w:t>
      </w:r>
    </w:p>
  </w:footnote>
  <w:footnote w:id="6">
    <w:p w:rsidR="009E1794" w:rsidRDefault="009E1794" w:rsidP="009C0A9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9C0A96">
        <w:rPr>
          <w:rFonts w:hint="cs"/>
          <w:rtl/>
          <w:lang w:bidi="ar-SA"/>
        </w:rPr>
        <w:t xml:space="preserve"> </w:t>
      </w:r>
      <w:r w:rsidR="007F73BD" w:rsidRPr="007F73BD">
        <w:rPr>
          <w:rtl/>
          <w:lang w:bidi="ar-SA"/>
        </w:rPr>
        <w:t>الاج</w:t>
      </w:r>
      <w:r w:rsidR="009C0A96">
        <w:rPr>
          <w:rtl/>
          <w:lang w:bidi="ar-SA"/>
        </w:rPr>
        <w:t xml:space="preserve">تماع </w:t>
      </w:r>
      <w:r w:rsidR="009C0A96">
        <w:rPr>
          <w:rtl/>
          <w:lang w:bidi="ar-SA"/>
        </w:rPr>
        <w:t>الخامس والثمانون (مونتريال، كندا</w:t>
      </w:r>
      <w:r w:rsidR="007F73BD" w:rsidRPr="007F73BD">
        <w:rPr>
          <w:rtl/>
          <w:lang w:bidi="ar-SA"/>
        </w:rPr>
        <w:t>، من 25 إلى 29 مايو</w:t>
      </w:r>
      <w:r w:rsidR="009C0A96">
        <w:rPr>
          <w:rFonts w:hint="cs"/>
          <w:rtl/>
          <w:lang w:bidi="ar-SA"/>
        </w:rPr>
        <w:t>/ أيار</w:t>
      </w:r>
      <w:r w:rsidR="007F73BD" w:rsidRPr="007F73BD">
        <w:rPr>
          <w:rtl/>
          <w:lang w:bidi="ar-SA"/>
        </w:rPr>
        <w:t xml:space="preserve"> 2020) والاجتماع </w:t>
      </w:r>
      <w:r w:rsidR="009C0A96">
        <w:rPr>
          <w:rFonts w:hint="cs"/>
          <w:rtl/>
          <w:lang w:bidi="ar-SA"/>
        </w:rPr>
        <w:t>السادس</w:t>
      </w:r>
      <w:r w:rsidR="009C0A96">
        <w:rPr>
          <w:rtl/>
          <w:lang w:bidi="ar-SA"/>
        </w:rPr>
        <w:t xml:space="preserve"> والثمانين (مونتريال، كندا</w:t>
      </w:r>
      <w:r w:rsidR="007F73BD" w:rsidRPr="007F73BD">
        <w:rPr>
          <w:rtl/>
          <w:lang w:bidi="ar-SA"/>
        </w:rPr>
        <w:t>، من 2 إلى 6 نوفمبر</w:t>
      </w:r>
      <w:r w:rsidR="009C0A96">
        <w:rPr>
          <w:rFonts w:hint="cs"/>
          <w:rtl/>
          <w:lang w:bidi="ar-SA"/>
        </w:rPr>
        <w:t>/ تشرين الثاني</w:t>
      </w:r>
      <w:r w:rsidR="007F73BD" w:rsidRPr="007F73BD">
        <w:rPr>
          <w:rtl/>
          <w:lang w:bidi="ar-SA"/>
        </w:rPr>
        <w:t xml:space="preserve"> 2020).</w:t>
      </w:r>
    </w:p>
  </w:footnote>
  <w:footnote w:id="7">
    <w:p w:rsidR="009E1794" w:rsidRDefault="009E1794" w:rsidP="00C1078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7F73BD" w:rsidRPr="007F73BD">
        <w:rPr>
          <w:rtl/>
          <w:lang w:bidi="ar-SA"/>
        </w:rPr>
        <w:t>الاجتماع الثاني والأربعون للفريق ا</w:t>
      </w:r>
      <w:r w:rsidR="00C1078B">
        <w:rPr>
          <w:rtl/>
          <w:lang w:bidi="ar-SA"/>
        </w:rPr>
        <w:t>لعامل المفتوح العضوية (مونتريال، كندا، 13 إلى 17 يولي</w:t>
      </w:r>
      <w:r w:rsidR="00C1078B">
        <w:rPr>
          <w:rFonts w:hint="cs"/>
          <w:rtl/>
          <w:lang w:bidi="ar-SA"/>
        </w:rPr>
        <w:t>ه/ تموز</w:t>
      </w:r>
      <w:r w:rsidR="00C1078B">
        <w:rPr>
          <w:rtl/>
          <w:lang w:bidi="ar-SA"/>
        </w:rPr>
        <w:t xml:space="preserve"> 2020)</w:t>
      </w:r>
      <w:r w:rsidR="007F73BD" w:rsidRPr="007F73BD">
        <w:rPr>
          <w:rtl/>
          <w:lang w:bidi="ar-SA"/>
        </w:rPr>
        <w:t xml:space="preserve">، والاجتماع الثاني عشر المشترك لمؤتمر الأطراف في اتفاقية فيينا لحماية طبقة الأوزون والاجتماع الثاني والثلاثين </w:t>
      </w:r>
      <w:r w:rsidR="00C1078B">
        <w:rPr>
          <w:rFonts w:hint="cs"/>
          <w:rtl/>
          <w:lang w:bidi="ar-SA"/>
        </w:rPr>
        <w:t>ل</w:t>
      </w:r>
      <w:r w:rsidR="007F73BD" w:rsidRPr="007F73BD">
        <w:rPr>
          <w:rtl/>
          <w:lang w:bidi="ar-SA"/>
        </w:rPr>
        <w:t>لأطراف في بروتوكول مونتريال بشأن المواد</w:t>
      </w:r>
      <w:r w:rsidR="00C1078B">
        <w:rPr>
          <w:rtl/>
          <w:lang w:bidi="ar-SA"/>
        </w:rPr>
        <w:t xml:space="preserve"> المستنفدة لطبقة الأوزون (طشقند، أوزبكستان</w:t>
      </w:r>
      <w:r w:rsidR="007F73BD" w:rsidRPr="007F73BD">
        <w:rPr>
          <w:rtl/>
          <w:lang w:bidi="ar-SA"/>
        </w:rPr>
        <w:t>،</w:t>
      </w:r>
      <w:r w:rsidR="00C1078B">
        <w:rPr>
          <w:rFonts w:hint="cs"/>
          <w:rtl/>
          <w:lang w:bidi="ar-SA"/>
        </w:rPr>
        <w:t xml:space="preserve"> من</w:t>
      </w:r>
      <w:r w:rsidR="007F73BD" w:rsidRPr="007F73BD">
        <w:rPr>
          <w:rtl/>
          <w:lang w:bidi="ar-SA"/>
        </w:rPr>
        <w:t xml:space="preserve"> 23 إلى 27 نوفمبر</w:t>
      </w:r>
      <w:r w:rsidR="00C1078B">
        <w:rPr>
          <w:rFonts w:hint="cs"/>
          <w:rtl/>
          <w:lang w:bidi="ar-SA"/>
        </w:rPr>
        <w:t>/ تشرين الثاني</w:t>
      </w:r>
      <w:r w:rsidR="007F73BD" w:rsidRPr="007F73BD">
        <w:rPr>
          <w:rtl/>
          <w:lang w:bidi="ar-SA"/>
        </w:rPr>
        <w:t xml:space="preserve"> 2020).</w:t>
      </w:r>
    </w:p>
  </w:footnote>
  <w:footnote w:id="8">
    <w:p w:rsidR="00F462B4" w:rsidRPr="007F73BD" w:rsidRDefault="00F462B4" w:rsidP="00C1078B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7F73BD">
        <w:rPr>
          <w:rFonts w:hint="cs"/>
          <w:rtl/>
          <w:lang w:bidi="ar-SA"/>
        </w:rPr>
        <w:t>الفقرتان</w:t>
      </w:r>
      <w:r w:rsidR="001F4F53">
        <w:rPr>
          <w:rFonts w:hint="cs"/>
          <w:rtl/>
          <w:lang w:bidi="ar-SA"/>
        </w:rPr>
        <w:t xml:space="preserve"> 139 (ج) و141 (ب)، على التوالي، من الوثيقة </w:t>
      </w:r>
      <w:r w:rsidR="001F4F53" w:rsidRPr="00187444">
        <w:rPr>
          <w:lang w:val="en-CA"/>
        </w:rPr>
        <w:t>UNEP/</w:t>
      </w:r>
      <w:proofErr w:type="spellStart"/>
      <w:r w:rsidR="001F4F53" w:rsidRPr="00187444">
        <w:rPr>
          <w:lang w:val="en-CA"/>
        </w:rPr>
        <w:t>OzL.Pro</w:t>
      </w:r>
      <w:proofErr w:type="spellEnd"/>
      <w:r w:rsidR="001F4F53" w:rsidRPr="00187444">
        <w:rPr>
          <w:lang w:val="en-CA"/>
        </w:rPr>
        <w:t>/</w:t>
      </w:r>
      <w:proofErr w:type="spellStart"/>
      <w:r w:rsidR="001F4F53" w:rsidRPr="00187444">
        <w:rPr>
          <w:lang w:val="en-CA"/>
        </w:rPr>
        <w:t>ExCom</w:t>
      </w:r>
      <w:proofErr w:type="spellEnd"/>
      <w:r w:rsidR="001F4F53" w:rsidRPr="00187444">
        <w:rPr>
          <w:lang w:val="en-CA"/>
        </w:rPr>
        <w:t>/86/IAP/3</w:t>
      </w:r>
    </w:p>
  </w:footnote>
  <w:footnote w:id="9">
    <w:p w:rsidR="00E43A89" w:rsidRDefault="00E43A89" w:rsidP="007D3A8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CB4572">
        <w:rPr>
          <w:rFonts w:hint="cs"/>
          <w:rtl/>
          <w:lang w:bidi="ar-SA"/>
        </w:rPr>
        <w:t xml:space="preserve">الفقرة 141 (ج) من الوثيقة </w:t>
      </w:r>
      <w:r w:rsidR="00CB4572" w:rsidRPr="00187444">
        <w:rPr>
          <w:lang w:val="en-CA"/>
        </w:rPr>
        <w:t>UNEP/</w:t>
      </w:r>
      <w:proofErr w:type="spellStart"/>
      <w:r w:rsidR="00CB4572" w:rsidRPr="00187444">
        <w:rPr>
          <w:lang w:val="en-CA"/>
        </w:rPr>
        <w:t>OzL.Pro</w:t>
      </w:r>
      <w:proofErr w:type="spellEnd"/>
      <w:r w:rsidR="00CB4572" w:rsidRPr="00187444">
        <w:rPr>
          <w:lang w:val="en-CA"/>
        </w:rPr>
        <w:t>/</w:t>
      </w:r>
      <w:proofErr w:type="spellStart"/>
      <w:r w:rsidR="00CB4572" w:rsidRPr="00187444">
        <w:rPr>
          <w:lang w:val="en-CA"/>
        </w:rPr>
        <w:t>ExCom</w:t>
      </w:r>
      <w:proofErr w:type="spellEnd"/>
      <w:r w:rsidR="00CB4572" w:rsidRPr="00187444">
        <w:rPr>
          <w:lang w:val="en-CA"/>
        </w:rPr>
        <w:t>/86/IAP/3</w:t>
      </w:r>
      <w:r w:rsidR="00CB4572">
        <w:rPr>
          <w:rFonts w:hint="cs"/>
          <w:rtl/>
          <w:lang w:val="en-CA"/>
        </w:rPr>
        <w:t>.</w:t>
      </w:r>
    </w:p>
  </w:footnote>
  <w:footnote w:id="10">
    <w:p w:rsidR="00E43A89" w:rsidRPr="00C54926" w:rsidRDefault="00E43A89" w:rsidP="007D3A80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C54926">
        <w:rPr>
          <w:rFonts w:hint="cs"/>
          <w:rtl/>
          <w:lang w:bidi="ar-SA"/>
        </w:rPr>
        <w:t xml:space="preserve">الوثيقة </w:t>
      </w:r>
      <w:r w:rsidR="00C54926" w:rsidRPr="00187444">
        <w:rPr>
          <w:lang w:val="en-CA"/>
        </w:rPr>
        <w:t>UNEP/</w:t>
      </w:r>
      <w:proofErr w:type="spellStart"/>
      <w:r w:rsidR="00C54926" w:rsidRPr="00187444">
        <w:rPr>
          <w:lang w:val="en-CA"/>
        </w:rPr>
        <w:t>OzL.Pro</w:t>
      </w:r>
      <w:proofErr w:type="spellEnd"/>
      <w:r w:rsidR="00C54926" w:rsidRPr="00187444">
        <w:rPr>
          <w:lang w:val="en-CA"/>
        </w:rPr>
        <w:t>/</w:t>
      </w:r>
      <w:proofErr w:type="spellStart"/>
      <w:r w:rsidR="00C54926" w:rsidRPr="00187444">
        <w:rPr>
          <w:lang w:val="en-CA"/>
        </w:rPr>
        <w:t>ExCom</w:t>
      </w:r>
      <w:proofErr w:type="spellEnd"/>
      <w:r w:rsidR="00C54926" w:rsidRPr="00187444">
        <w:rPr>
          <w:lang w:val="en-CA"/>
        </w:rPr>
        <w:t>/86/25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/>
  <w:bookmarkEnd w:id="0"/>
  <w:p w:rsidR="007E5D09" w:rsidRDefault="000602A9" w:rsidP="00D44E7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F6BF7">
      <w:t>UNEP/</w:t>
    </w:r>
    <w:proofErr w:type="spellStart"/>
    <w:r w:rsidR="00CF6BF7">
      <w:t>OzL.Pro</w:t>
    </w:r>
    <w:proofErr w:type="spellEnd"/>
    <w:r w:rsidR="00CF6BF7">
      <w:t>/</w:t>
    </w:r>
    <w:proofErr w:type="spellStart"/>
    <w:r w:rsidR="00CF6BF7">
      <w:t>ExCom</w:t>
    </w:r>
    <w:proofErr w:type="spellEnd"/>
    <w:r w:rsidR="00CF6BF7">
      <w:t>/86/</w:t>
    </w:r>
    <w:r w:rsidR="00E66F0B">
      <w:t>85</w:t>
    </w:r>
    <w:r>
      <w:fldChar w:fldCharType="end"/>
    </w:r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0602A9" w:rsidP="00D44E7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F6BF7">
      <w:t>UNEP/</w:t>
    </w:r>
    <w:proofErr w:type="spellStart"/>
    <w:r w:rsidR="00CF6BF7">
      <w:t>OzL.Pro</w:t>
    </w:r>
    <w:proofErr w:type="spellEnd"/>
    <w:r w:rsidR="00CF6BF7">
      <w:t>/</w:t>
    </w:r>
    <w:proofErr w:type="spellStart"/>
    <w:r w:rsidR="00CF6BF7">
      <w:t>ExCom</w:t>
    </w:r>
    <w:proofErr w:type="spellEnd"/>
    <w:r w:rsidR="00CF6BF7">
      <w:t>/86/</w:t>
    </w:r>
    <w:r w:rsidR="00E66F0B">
      <w:t>85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F22C6F"/>
    <w:multiLevelType w:val="hybridMultilevel"/>
    <w:tmpl w:val="7D00FE7A"/>
    <w:lvl w:ilvl="0" w:tplc="DC9A9F6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BA68BF"/>
    <w:multiLevelType w:val="hybridMultilevel"/>
    <w:tmpl w:val="E7EE169E"/>
    <w:lvl w:ilvl="0" w:tplc="F6E414D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2302B9"/>
    <w:multiLevelType w:val="hybridMultilevel"/>
    <w:tmpl w:val="3328F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57240C"/>
    <w:multiLevelType w:val="hybridMultilevel"/>
    <w:tmpl w:val="12D4C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CBC6BBE"/>
    <w:multiLevelType w:val="hybridMultilevel"/>
    <w:tmpl w:val="4B9E3A7C"/>
    <w:lvl w:ilvl="0" w:tplc="F6E414D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4AAB44B3"/>
    <w:multiLevelType w:val="hybridMultilevel"/>
    <w:tmpl w:val="A7502D9C"/>
    <w:lvl w:ilvl="0" w:tplc="F6E414D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5A790DF2"/>
    <w:multiLevelType w:val="hybridMultilevel"/>
    <w:tmpl w:val="C276BDF8"/>
    <w:lvl w:ilvl="0" w:tplc="DC9A9F6E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DA35F4"/>
    <w:multiLevelType w:val="hybridMultilevel"/>
    <w:tmpl w:val="E58E04A6"/>
    <w:lvl w:ilvl="0" w:tplc="2C922E7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E2BA4"/>
    <w:multiLevelType w:val="hybridMultilevel"/>
    <w:tmpl w:val="F1DE8068"/>
    <w:lvl w:ilvl="0" w:tplc="F6E414D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21"/>
  </w:num>
  <w:num w:numId="18">
    <w:abstractNumId w:val="22"/>
  </w:num>
  <w:num w:numId="19">
    <w:abstractNumId w:val="27"/>
  </w:num>
  <w:num w:numId="20">
    <w:abstractNumId w:val="19"/>
  </w:num>
  <w:num w:numId="21">
    <w:abstractNumId w:val="15"/>
  </w:num>
  <w:num w:numId="22">
    <w:abstractNumId w:val="18"/>
  </w:num>
  <w:num w:numId="23">
    <w:abstractNumId w:val="26"/>
  </w:num>
  <w:num w:numId="24">
    <w:abstractNumId w:val="13"/>
  </w:num>
  <w:num w:numId="25">
    <w:abstractNumId w:val="14"/>
  </w:num>
  <w:num w:numId="26">
    <w:abstractNumId w:val="12"/>
  </w:num>
  <w:num w:numId="27">
    <w:abstractNumId w:val="25"/>
  </w:num>
  <w:num w:numId="28">
    <w:abstractNumId w:val="11"/>
  </w:num>
  <w:num w:numId="29">
    <w:abstractNumId w:val="23"/>
  </w:num>
  <w:num w:numId="30">
    <w:abstractNumId w:val="20"/>
  </w:num>
  <w:num w:numId="31">
    <w:abstractNumId w:val="17"/>
  </w:num>
  <w:num w:numId="32">
    <w:abstractNumId w:val="24"/>
  </w:num>
  <w:num w:numId="33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4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13372"/>
    <w:rsid w:val="00032040"/>
    <w:rsid w:val="0004254A"/>
    <w:rsid w:val="000602A9"/>
    <w:rsid w:val="000861FE"/>
    <w:rsid w:val="000A7FEA"/>
    <w:rsid w:val="000B05FA"/>
    <w:rsid w:val="000C2FE8"/>
    <w:rsid w:val="000C668E"/>
    <w:rsid w:val="000E0195"/>
    <w:rsid w:val="000F611B"/>
    <w:rsid w:val="001C5AE8"/>
    <w:rsid w:val="001D475E"/>
    <w:rsid w:val="001D4D67"/>
    <w:rsid w:val="001F1B00"/>
    <w:rsid w:val="001F4F53"/>
    <w:rsid w:val="002928CF"/>
    <w:rsid w:val="002C1A39"/>
    <w:rsid w:val="002E7EF7"/>
    <w:rsid w:val="002F505F"/>
    <w:rsid w:val="002F5C99"/>
    <w:rsid w:val="00301265"/>
    <w:rsid w:val="00304DAB"/>
    <w:rsid w:val="003258A9"/>
    <w:rsid w:val="003263B5"/>
    <w:rsid w:val="003616CA"/>
    <w:rsid w:val="003D4205"/>
    <w:rsid w:val="003F2852"/>
    <w:rsid w:val="00402F8D"/>
    <w:rsid w:val="00484A1F"/>
    <w:rsid w:val="004C5B74"/>
    <w:rsid w:val="00510B13"/>
    <w:rsid w:val="00516D4F"/>
    <w:rsid w:val="00532BD7"/>
    <w:rsid w:val="00536E10"/>
    <w:rsid w:val="00545802"/>
    <w:rsid w:val="0056477C"/>
    <w:rsid w:val="005966E7"/>
    <w:rsid w:val="005C7D4A"/>
    <w:rsid w:val="00607478"/>
    <w:rsid w:val="00631445"/>
    <w:rsid w:val="00637504"/>
    <w:rsid w:val="00662A73"/>
    <w:rsid w:val="00693BB9"/>
    <w:rsid w:val="006E1E3A"/>
    <w:rsid w:val="006F2A2C"/>
    <w:rsid w:val="006F7D78"/>
    <w:rsid w:val="00717603"/>
    <w:rsid w:val="007729BC"/>
    <w:rsid w:val="00786775"/>
    <w:rsid w:val="007968D5"/>
    <w:rsid w:val="007A257B"/>
    <w:rsid w:val="007B405D"/>
    <w:rsid w:val="007C3529"/>
    <w:rsid w:val="007D3A80"/>
    <w:rsid w:val="007E3895"/>
    <w:rsid w:val="007E5D09"/>
    <w:rsid w:val="007F45C9"/>
    <w:rsid w:val="007F73BD"/>
    <w:rsid w:val="008663D6"/>
    <w:rsid w:val="008E0C14"/>
    <w:rsid w:val="0093194F"/>
    <w:rsid w:val="00947BA7"/>
    <w:rsid w:val="00966FEC"/>
    <w:rsid w:val="00973F08"/>
    <w:rsid w:val="00986AD5"/>
    <w:rsid w:val="009B32E6"/>
    <w:rsid w:val="009C0A96"/>
    <w:rsid w:val="009E1794"/>
    <w:rsid w:val="00A156EF"/>
    <w:rsid w:val="00A44778"/>
    <w:rsid w:val="00A46E78"/>
    <w:rsid w:val="00A54FC6"/>
    <w:rsid w:val="00A57CA9"/>
    <w:rsid w:val="00A915D6"/>
    <w:rsid w:val="00AB4886"/>
    <w:rsid w:val="00AD5161"/>
    <w:rsid w:val="00AE6E6A"/>
    <w:rsid w:val="00B11DB6"/>
    <w:rsid w:val="00B36362"/>
    <w:rsid w:val="00B37CD7"/>
    <w:rsid w:val="00B40E87"/>
    <w:rsid w:val="00B71861"/>
    <w:rsid w:val="00B81810"/>
    <w:rsid w:val="00B81E83"/>
    <w:rsid w:val="00BC5FC8"/>
    <w:rsid w:val="00BE1C69"/>
    <w:rsid w:val="00BF738D"/>
    <w:rsid w:val="00C07A74"/>
    <w:rsid w:val="00C1078B"/>
    <w:rsid w:val="00C16945"/>
    <w:rsid w:val="00C171B0"/>
    <w:rsid w:val="00C34242"/>
    <w:rsid w:val="00C37C75"/>
    <w:rsid w:val="00C54926"/>
    <w:rsid w:val="00C55311"/>
    <w:rsid w:val="00C97BD6"/>
    <w:rsid w:val="00CB4572"/>
    <w:rsid w:val="00CC514A"/>
    <w:rsid w:val="00CD42CD"/>
    <w:rsid w:val="00CF6BF7"/>
    <w:rsid w:val="00D16B9C"/>
    <w:rsid w:val="00D44E7F"/>
    <w:rsid w:val="00D95724"/>
    <w:rsid w:val="00DB3848"/>
    <w:rsid w:val="00DD3BAE"/>
    <w:rsid w:val="00DE691B"/>
    <w:rsid w:val="00E1360E"/>
    <w:rsid w:val="00E43A89"/>
    <w:rsid w:val="00E66F0B"/>
    <w:rsid w:val="00E82C9E"/>
    <w:rsid w:val="00EB3284"/>
    <w:rsid w:val="00EC108E"/>
    <w:rsid w:val="00EC57A7"/>
    <w:rsid w:val="00ED2909"/>
    <w:rsid w:val="00EE4F01"/>
    <w:rsid w:val="00EF3155"/>
    <w:rsid w:val="00F05DFF"/>
    <w:rsid w:val="00F311C3"/>
    <w:rsid w:val="00F31BFA"/>
    <w:rsid w:val="00F462B4"/>
    <w:rsid w:val="00FA3E29"/>
    <w:rsid w:val="00FB310E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88315A"/>
  <w15:docId w15:val="{D29891A5-5A35-4D88-9858-D0FE787E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 Char1, Char1 Char Char,Fußnotentextf,Char1,Char1 Char Char"/>
    <w:basedOn w:val="Normal"/>
    <w:link w:val="FootnoteTextChar"/>
    <w:unhideWhenUsed/>
    <w:qFormat/>
    <w:rsid w:val="00510B13"/>
    <w:rPr>
      <w:sz w:val="20"/>
    </w:rPr>
  </w:style>
  <w:style w:type="character" w:customStyle="1" w:styleId="FootnoteTextChar">
    <w:name w:val="Footnote Text Char"/>
    <w:aliases w:val=" Char1 Char, Char1 Char Char Char,Fußnotentextf Char,Char1 Char,Char1 Char Char Char"/>
    <w:basedOn w:val="DefaultParagraphFont"/>
    <w:link w:val="FootnoteText"/>
    <w:rsid w:val="00510B13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10B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E66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UNEP/OzL.Pro/ExCom/86/85</Document_x0020_Number>
    <Posted_x0020_after_x0020_IAP xmlns="aa4c1d13-0b99-429d-b494-d0ce00f216e9">true</Posted_x0020_after_x0020_IAP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294B62B6-7A3A-4ABB-A024-7F2942A98DF9}"/>
</file>

<file path=customXml/itemProps2.xml><?xml version="1.0" encoding="utf-8"?>
<ds:datastoreItem xmlns:ds="http://schemas.openxmlformats.org/officeDocument/2006/customXml" ds:itemID="{8302CB98-1C40-432D-B1FA-605E86F2CBF0}"/>
</file>

<file path=customXml/itemProps3.xml><?xml version="1.0" encoding="utf-8"?>
<ds:datastoreItem xmlns:ds="http://schemas.openxmlformats.org/officeDocument/2006/customXml" ds:itemID="{550DEFE0-D873-46DE-880E-3E5EF9BC420F}"/>
</file>

<file path=customXml/itemProps4.xml><?xml version="1.0" encoding="utf-8"?>
<ds:datastoreItem xmlns:ds="http://schemas.openxmlformats.org/officeDocument/2006/customXml" ds:itemID="{321DBC13-F037-4072-A277-080EE473150C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69</TotalTime>
  <Pages>1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تحليل نظام التكلفة الإدارية وتمويل الوحدة الأساسية (المقرر 84/61 (ج))</vt:lpstr>
    </vt:vector>
  </TitlesOfParts>
  <Company>UNMFS</Company>
  <LinksUpToDate>false</LinksUpToDate>
  <CharactersWithSpaces>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تحليل نظام التكلفة الإدارية وتمويل الوحدة الأساسية (المقرر 84/61 (ج))</dc:title>
  <dc:creator>Yas</dc:creator>
  <cp:lastModifiedBy>HB</cp:lastModifiedBy>
  <cp:revision>61</cp:revision>
  <cp:lastPrinted>2001-05-26T16:40:00Z</cp:lastPrinted>
  <dcterms:created xsi:type="dcterms:W3CDTF">2021-02-22T07:32:00Z</dcterms:created>
  <dcterms:modified xsi:type="dcterms:W3CDTF">2021-03-02T22:30:00Z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UNEP/OzL.Pro/ExCom/86/85</vt:lpwstr>
  </property>
  <property fmtid="{D5CDD505-2E9C-101B-9397-08002B2CF9AE}" pid="3" name="Revision date">
    <vt:lpwstr>2/17/2021</vt:lpwstr>
  </property>
  <property fmtid="{D5CDD505-2E9C-101B-9397-08002B2CF9AE}" pid="4" name="ContentTypeId">
    <vt:lpwstr>0x010100003C883A2F638749AF5FF074293958A6</vt:lpwstr>
  </property>
</Properties>
</file>