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C936AD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C936AD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C936AD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C936AD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C936AD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C936AD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C936AD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B57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C936AD" w:rsidRDefault="00C6443E">
            <w:pPr>
              <w:spacing w:before="120"/>
              <w:rPr>
                <w:lang w:val="fr-CA"/>
              </w:rPr>
            </w:pPr>
            <w:r w:rsidRPr="00C936AD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354118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C936AD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C936AD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C936AD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C936AD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C936AD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C936AD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C936AD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 w:rsidRPr="00C936AD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:rsidR="00441083" w:rsidRPr="00C936AD" w:rsidRDefault="00E60D9C">
            <w:pPr>
              <w:spacing w:before="720"/>
              <w:ind w:left="158"/>
              <w:rPr>
                <w:lang w:val="fr-CA"/>
              </w:rPr>
            </w:pPr>
            <w:r w:rsidRPr="00C936AD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C936AD" w:rsidRDefault="00441083">
            <w:pPr>
              <w:rPr>
                <w:lang w:val="fr-CA"/>
              </w:rPr>
            </w:pPr>
          </w:p>
          <w:p w:rsidR="00441083" w:rsidRPr="00C936AD" w:rsidRDefault="00E60D9C">
            <w:pPr>
              <w:rPr>
                <w:lang w:val="fr-CA"/>
              </w:rPr>
            </w:pPr>
            <w:proofErr w:type="spellStart"/>
            <w:r w:rsidRPr="00C936AD">
              <w:rPr>
                <w:lang w:val="fr-CA"/>
              </w:rPr>
              <w:t>Distr</w:t>
            </w:r>
            <w:proofErr w:type="spellEnd"/>
            <w:r w:rsidRPr="00C936AD">
              <w:rPr>
                <w:lang w:val="fr-CA"/>
              </w:rPr>
              <w:t>.</w:t>
            </w:r>
          </w:p>
          <w:p w:rsidR="00441083" w:rsidRPr="00C936AD" w:rsidRDefault="00E60D9C" w:rsidP="00DD3433">
            <w:pPr>
              <w:rPr>
                <w:lang w:val="fr-CA"/>
              </w:rPr>
            </w:pPr>
            <w:r w:rsidRPr="00C936AD">
              <w:rPr>
                <w:lang w:val="fr-CA"/>
              </w:rPr>
              <w:t>G</w:t>
            </w:r>
            <w:r w:rsidR="00DD3433" w:rsidRPr="00C936AD">
              <w:rPr>
                <w:lang w:val="fr-CA"/>
              </w:rPr>
              <w:t>É</w:t>
            </w:r>
            <w:r w:rsidRPr="00C936AD">
              <w:rPr>
                <w:lang w:val="fr-CA"/>
              </w:rPr>
              <w:t>N</w:t>
            </w:r>
            <w:r w:rsidR="00DD3433" w:rsidRPr="00C936AD">
              <w:rPr>
                <w:lang w:val="fr-CA"/>
              </w:rPr>
              <w:t>É</w:t>
            </w:r>
            <w:r w:rsidRPr="00C936AD">
              <w:rPr>
                <w:lang w:val="fr-CA"/>
              </w:rPr>
              <w:t>RAL</w:t>
            </w:r>
            <w:r w:rsidR="00FF3CF1" w:rsidRPr="00C936AD">
              <w:rPr>
                <w:lang w:val="fr-CA"/>
              </w:rPr>
              <w:t>E</w:t>
            </w:r>
          </w:p>
          <w:p w:rsidR="00441083" w:rsidRPr="00C936AD" w:rsidRDefault="00441083">
            <w:pPr>
              <w:rPr>
                <w:lang w:val="fr-CA"/>
              </w:rPr>
            </w:pPr>
          </w:p>
          <w:p w:rsidR="00441083" w:rsidRPr="00C936AD" w:rsidRDefault="00D205D6">
            <w:pPr>
              <w:rPr>
                <w:lang w:val="fr-CA"/>
              </w:rPr>
            </w:pPr>
            <w:r>
              <w:fldChar w:fldCharType="begin"/>
            </w:r>
            <w:r w:rsidRPr="00B57F0E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B57F0E" w:rsidRPr="00B57F0E">
              <w:rPr>
                <w:lang w:val="fr-CA"/>
              </w:rPr>
              <w:t>UNEP/</w:t>
            </w:r>
            <w:proofErr w:type="spellStart"/>
            <w:r w:rsidR="00B57F0E" w:rsidRPr="00B57F0E">
              <w:rPr>
                <w:lang w:val="fr-CA"/>
              </w:rPr>
              <w:t>OzL.Pro</w:t>
            </w:r>
            <w:proofErr w:type="spellEnd"/>
            <w:r w:rsidR="00B57F0E" w:rsidRPr="00B57F0E">
              <w:rPr>
                <w:lang w:val="fr-CA"/>
              </w:rPr>
              <w:t>/</w:t>
            </w:r>
            <w:proofErr w:type="spellStart"/>
            <w:r w:rsidR="00B57F0E" w:rsidRPr="00B57F0E">
              <w:rPr>
                <w:lang w:val="fr-CA"/>
              </w:rPr>
              <w:t>ExCom</w:t>
            </w:r>
            <w:proofErr w:type="spellEnd"/>
            <w:r w:rsidR="00B57F0E" w:rsidRPr="00B57F0E">
              <w:rPr>
                <w:lang w:val="fr-CA"/>
              </w:rPr>
              <w:t>/86/</w:t>
            </w:r>
            <w:r w:rsidR="00B57F0E">
              <w:rPr>
                <w:lang w:val="fr-FR"/>
              </w:rPr>
              <w:t>60</w:t>
            </w:r>
            <w:r>
              <w:rPr>
                <w:lang w:val="fr-CA"/>
              </w:rPr>
              <w:fldChar w:fldCharType="end"/>
            </w:r>
          </w:p>
          <w:p w:rsidR="00B57F0E" w:rsidRPr="007C2085" w:rsidRDefault="00B57F0E" w:rsidP="00B57F0E">
            <w:pPr>
              <w:rPr>
                <w:lang w:val="en-CA"/>
              </w:rPr>
            </w:pPr>
            <w:r w:rsidRPr="007C2085">
              <w:rPr>
                <w:lang w:val="en-CA"/>
              </w:rPr>
              <w:fldChar w:fldCharType="begin"/>
            </w:r>
            <w:r w:rsidRPr="007C2085">
              <w:rPr>
                <w:lang w:val="en-CA"/>
              </w:rPr>
              <w:instrText xml:space="preserve"> DOCPROPERTY "Revision date" \@ "d MMMM YYYY"  \* MERGEFORMAT </w:instrText>
            </w:r>
            <w:r w:rsidRPr="007C2085">
              <w:rPr>
                <w:lang w:val="en-CA"/>
              </w:rPr>
              <w:fldChar w:fldCharType="separate"/>
            </w:r>
            <w:r>
              <w:rPr>
                <w:lang w:val="en-CA"/>
              </w:rPr>
              <w:t xml:space="preserve">19 </w:t>
            </w:r>
            <w:proofErr w:type="spellStart"/>
            <w:r>
              <w:rPr>
                <w:lang w:val="en-CA"/>
              </w:rPr>
              <w:t>Octobre</w:t>
            </w:r>
            <w:proofErr w:type="spellEnd"/>
            <w:r>
              <w:rPr>
                <w:lang w:val="en-CA"/>
              </w:rPr>
              <w:t xml:space="preserve"> 2020</w:t>
            </w:r>
            <w:r w:rsidRPr="007C2085">
              <w:rPr>
                <w:lang w:val="en-CA"/>
              </w:rPr>
              <w:fldChar w:fldCharType="end"/>
            </w:r>
          </w:p>
          <w:p w:rsidR="00441083" w:rsidRPr="00C936AD" w:rsidRDefault="00FC5578">
            <w:pPr>
              <w:rPr>
                <w:caps/>
                <w:lang w:val="fr-CA"/>
              </w:rPr>
            </w:pPr>
            <w:r w:rsidRPr="00C936AD">
              <w:rPr>
                <w:caps/>
                <w:lang w:val="fr-CA"/>
              </w:rPr>
              <w:br/>
            </w:r>
            <w:r w:rsidR="00E60D9C" w:rsidRPr="00C936AD">
              <w:rPr>
                <w:caps/>
                <w:lang w:val="fr-CA"/>
              </w:rPr>
              <w:t>FRANÇAIS</w:t>
            </w:r>
          </w:p>
          <w:p w:rsidR="00441083" w:rsidRPr="00C936AD" w:rsidRDefault="00E60D9C">
            <w:pPr>
              <w:rPr>
                <w:lang w:val="fr-CA"/>
              </w:rPr>
            </w:pPr>
            <w:r w:rsidRPr="00C936AD">
              <w:rPr>
                <w:lang w:val="fr-CA"/>
              </w:rPr>
              <w:t>ORIGINAL</w:t>
            </w:r>
            <w:r w:rsidR="00EE6D53" w:rsidRPr="00C936AD">
              <w:rPr>
                <w:lang w:val="fr-CA"/>
              </w:rPr>
              <w:t> :</w:t>
            </w:r>
            <w:r w:rsidRPr="00C936AD">
              <w:rPr>
                <w:lang w:val="fr-CA"/>
              </w:rPr>
              <w:t xml:space="preserve"> </w:t>
            </w:r>
            <w:r w:rsidR="0091161A" w:rsidRPr="00C936AD">
              <w:rPr>
                <w:lang w:val="fr-CA"/>
              </w:rPr>
              <w:t>ANGLAIS</w:t>
            </w:r>
          </w:p>
        </w:tc>
      </w:tr>
    </w:tbl>
    <w:p w:rsidR="00441083" w:rsidRPr="00C936AD" w:rsidRDefault="00441083">
      <w:pPr>
        <w:jc w:val="left"/>
        <w:rPr>
          <w:lang w:val="fr-CA"/>
        </w:rPr>
      </w:pPr>
    </w:p>
    <w:p w:rsidR="00441083" w:rsidRPr="00C936AD" w:rsidRDefault="00E60D9C" w:rsidP="00DD3433">
      <w:pPr>
        <w:jc w:val="left"/>
        <w:rPr>
          <w:lang w:val="fr-CA"/>
        </w:rPr>
      </w:pPr>
      <w:r w:rsidRPr="00C936AD">
        <w:rPr>
          <w:lang w:val="fr-CA"/>
        </w:rPr>
        <w:t>COMIT</w:t>
      </w:r>
      <w:r w:rsidR="00DD3433" w:rsidRPr="00C936AD">
        <w:rPr>
          <w:lang w:val="fr-CA"/>
        </w:rPr>
        <w:t>É</w:t>
      </w:r>
      <w:r w:rsidRPr="00C936AD">
        <w:rPr>
          <w:lang w:val="fr-CA"/>
        </w:rPr>
        <w:t xml:space="preserve"> EX</w:t>
      </w:r>
      <w:r w:rsidR="00DD3433" w:rsidRPr="00C936AD">
        <w:rPr>
          <w:lang w:val="fr-CA"/>
        </w:rPr>
        <w:t xml:space="preserve">ÉCUTIF </w:t>
      </w:r>
      <w:r w:rsidR="00DD3433" w:rsidRPr="00C936AD">
        <w:rPr>
          <w:lang w:val="fr-CA"/>
        </w:rPr>
        <w:br/>
        <w:t xml:space="preserve">  DU FONDS MULTILATÉ</w:t>
      </w:r>
      <w:r w:rsidRPr="00C936AD">
        <w:rPr>
          <w:lang w:val="fr-CA"/>
        </w:rPr>
        <w:t xml:space="preserve">RAL AUX FINS </w:t>
      </w:r>
      <w:r w:rsidRPr="00C936AD">
        <w:rPr>
          <w:lang w:val="fr-CA"/>
        </w:rPr>
        <w:br/>
        <w:t xml:space="preserve">  D’APPLICATION DU PROTOCOLE DE MONTR</w:t>
      </w:r>
      <w:r w:rsidR="00DD3433" w:rsidRPr="00C936AD">
        <w:rPr>
          <w:lang w:val="fr-CA"/>
        </w:rPr>
        <w:t>É</w:t>
      </w:r>
      <w:r w:rsidRPr="00C936AD">
        <w:rPr>
          <w:lang w:val="fr-CA"/>
        </w:rPr>
        <w:t>AL</w:t>
      </w:r>
      <w:r w:rsidRPr="00C936AD">
        <w:rPr>
          <w:lang w:val="fr-CA"/>
        </w:rPr>
        <w:br/>
      </w:r>
      <w:r w:rsidR="00E54871" w:rsidRPr="00C936AD">
        <w:rPr>
          <w:lang w:val="fr-CA"/>
        </w:rPr>
        <w:t>Quatre</w:t>
      </w:r>
      <w:r w:rsidRPr="00C936AD">
        <w:rPr>
          <w:lang w:val="fr-CA"/>
        </w:rPr>
        <w:t>-</w:t>
      </w:r>
      <w:r w:rsidR="00E54871" w:rsidRPr="00C936AD">
        <w:rPr>
          <w:lang w:val="fr-CA"/>
        </w:rPr>
        <w:t>vingt</w:t>
      </w:r>
      <w:r w:rsidR="009666A1" w:rsidRPr="00C936AD">
        <w:rPr>
          <w:lang w:val="fr-CA"/>
        </w:rPr>
        <w:t>-</w:t>
      </w:r>
      <w:r w:rsidR="009568BB" w:rsidRPr="00C936AD">
        <w:rPr>
          <w:lang w:val="fr-CA"/>
        </w:rPr>
        <w:t>six</w:t>
      </w:r>
      <w:r w:rsidR="004C2C87" w:rsidRPr="00C936AD">
        <w:rPr>
          <w:lang w:val="fr-CA"/>
        </w:rPr>
        <w:t>i</w:t>
      </w:r>
      <w:r w:rsidR="00E54871" w:rsidRPr="00C936AD">
        <w:rPr>
          <w:lang w:val="fr-CA"/>
        </w:rPr>
        <w:t>ème</w:t>
      </w:r>
      <w:r w:rsidR="00FC5578" w:rsidRPr="00C936AD">
        <w:rPr>
          <w:lang w:val="fr-CA"/>
        </w:rPr>
        <w:t xml:space="preserve"> </w:t>
      </w:r>
      <w:r w:rsidRPr="00C936AD">
        <w:rPr>
          <w:lang w:val="fr-CA"/>
        </w:rPr>
        <w:t>réunion</w:t>
      </w:r>
    </w:p>
    <w:p w:rsidR="00C27322" w:rsidRPr="00C936AD" w:rsidRDefault="00C27322" w:rsidP="00C27322">
      <w:pPr>
        <w:jc w:val="left"/>
        <w:rPr>
          <w:lang w:val="fr-CA"/>
        </w:rPr>
      </w:pPr>
      <w:r w:rsidRPr="00C936AD">
        <w:rPr>
          <w:lang w:val="fr-CA"/>
        </w:rPr>
        <w:t>Montréal, 2</w:t>
      </w:r>
      <w:r w:rsidR="00812387" w:rsidRPr="00C936AD">
        <w:rPr>
          <w:lang w:val="fr-CA"/>
        </w:rPr>
        <w:t xml:space="preserve"> – 6 novembre</w:t>
      </w:r>
      <w:r w:rsidRPr="00C936AD">
        <w:rPr>
          <w:lang w:val="fr-CA"/>
        </w:rPr>
        <w:t xml:space="preserve"> 2020</w:t>
      </w:r>
    </w:p>
    <w:p w:rsidR="00441083" w:rsidRPr="00C936AD" w:rsidRDefault="00C27322" w:rsidP="00193AAA">
      <w:pPr>
        <w:jc w:val="left"/>
        <w:rPr>
          <w:lang w:val="fr-CA"/>
        </w:rPr>
      </w:pPr>
      <w:r w:rsidRPr="00C936AD">
        <w:rPr>
          <w:lang w:val="fr-CA"/>
        </w:rPr>
        <w:t>Reportée</w:t>
      </w:r>
      <w:r w:rsidR="00EE6D53" w:rsidRPr="00C936AD">
        <w:rPr>
          <w:lang w:val="fr-CA"/>
        </w:rPr>
        <w:t> :</w:t>
      </w:r>
      <w:r w:rsidR="00FC5578" w:rsidRPr="00C936AD">
        <w:rPr>
          <w:lang w:val="fr-CA"/>
        </w:rPr>
        <w:t xml:space="preserve"> </w:t>
      </w:r>
      <w:r w:rsidR="00812387" w:rsidRPr="00C936AD">
        <w:rPr>
          <w:lang w:val="fr-CA"/>
        </w:rPr>
        <w:t>8</w:t>
      </w:r>
      <w:r w:rsidR="00AC013C" w:rsidRPr="00C936AD">
        <w:rPr>
          <w:lang w:val="fr-CA"/>
        </w:rPr>
        <w:t xml:space="preserve"> </w:t>
      </w:r>
      <w:r w:rsidR="00E60D9C" w:rsidRPr="00C936AD">
        <w:rPr>
          <w:lang w:val="fr-CA"/>
        </w:rPr>
        <w:t xml:space="preserve">– </w:t>
      </w:r>
      <w:r w:rsidR="00812387" w:rsidRPr="00C936AD">
        <w:rPr>
          <w:lang w:val="fr-CA"/>
        </w:rPr>
        <w:t>1</w:t>
      </w:r>
      <w:r w:rsidR="009666A1" w:rsidRPr="00C936AD">
        <w:rPr>
          <w:lang w:val="fr-CA"/>
        </w:rPr>
        <w:t xml:space="preserve">2 </w:t>
      </w:r>
      <w:r w:rsidR="00812387" w:rsidRPr="00C936AD">
        <w:rPr>
          <w:lang w:val="fr-CA"/>
        </w:rPr>
        <w:t>mars</w:t>
      </w:r>
      <w:r w:rsidR="009666A1" w:rsidRPr="00C936AD">
        <w:rPr>
          <w:lang w:val="fr-CA"/>
        </w:rPr>
        <w:t xml:space="preserve"> 202</w:t>
      </w:r>
      <w:r w:rsidR="00812387" w:rsidRPr="00C936AD">
        <w:rPr>
          <w:lang w:val="fr-CA"/>
        </w:rPr>
        <w:t>1</w:t>
      </w:r>
      <w:r w:rsidR="00193AAA">
        <w:rPr>
          <w:rStyle w:val="FootnoteReference"/>
          <w:lang w:val="fr-CA"/>
        </w:rPr>
        <w:footnoteReference w:id="1"/>
      </w:r>
    </w:p>
    <w:p w:rsidR="00441083" w:rsidRPr="00C936AD" w:rsidRDefault="00441083">
      <w:pPr>
        <w:jc w:val="left"/>
        <w:rPr>
          <w:lang w:val="fr-CA"/>
        </w:rPr>
      </w:pPr>
    </w:p>
    <w:p w:rsidR="00441083" w:rsidRPr="00C936AD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:rsidR="00441083" w:rsidRPr="00C936AD" w:rsidRDefault="00441083">
      <w:pPr>
        <w:pStyle w:val="Title1"/>
        <w:rPr>
          <w:lang w:val="fr-CA"/>
        </w:rPr>
      </w:pPr>
    </w:p>
    <w:p w:rsidR="00441083" w:rsidRPr="00C936AD" w:rsidRDefault="00441083">
      <w:pPr>
        <w:pStyle w:val="Title1"/>
        <w:rPr>
          <w:lang w:val="fr-CA"/>
        </w:rPr>
      </w:pPr>
    </w:p>
    <w:p w:rsidR="00441083" w:rsidRPr="00C936AD" w:rsidRDefault="00AA1DD4">
      <w:pPr>
        <w:jc w:val="center"/>
        <w:rPr>
          <w:sz w:val="24"/>
          <w:szCs w:val="24"/>
          <w:lang w:val="fr-CA"/>
        </w:rPr>
      </w:pPr>
      <w:r w:rsidRPr="00C936AD">
        <w:rPr>
          <w:b/>
          <w:bCs/>
          <w:sz w:val="24"/>
          <w:szCs w:val="24"/>
          <w:lang w:val="fr-CA"/>
        </w:rPr>
        <w:t>PROPOSITION DE PROJET : MAURICE</w:t>
      </w:r>
    </w:p>
    <w:p w:rsidR="00441083" w:rsidRPr="00C936AD" w:rsidRDefault="00441083">
      <w:pPr>
        <w:jc w:val="center"/>
        <w:rPr>
          <w:lang w:val="fr-CA"/>
        </w:rPr>
      </w:pPr>
    </w:p>
    <w:p w:rsidR="00441083" w:rsidRPr="00C936AD" w:rsidRDefault="00441083">
      <w:pPr>
        <w:jc w:val="center"/>
        <w:rPr>
          <w:lang w:val="fr-CA"/>
        </w:rPr>
      </w:pPr>
    </w:p>
    <w:p w:rsidR="00441083" w:rsidRPr="00C936AD" w:rsidRDefault="00441083">
      <w:pPr>
        <w:jc w:val="center"/>
        <w:rPr>
          <w:lang w:val="fr-CA"/>
        </w:rPr>
      </w:pPr>
    </w:p>
    <w:p w:rsidR="00971AF0" w:rsidRPr="00C936AD" w:rsidRDefault="00AA1DD4" w:rsidP="006279B7">
      <w:pPr>
        <w:autoSpaceDE w:val="0"/>
        <w:autoSpaceDN w:val="0"/>
        <w:adjustRightInd w:val="0"/>
        <w:ind w:right="855" w:firstLine="720"/>
        <w:rPr>
          <w:lang w:val="fr-CA"/>
        </w:rPr>
      </w:pPr>
      <w:r w:rsidRPr="00C936AD">
        <w:rPr>
          <w:lang w:val="fr-CA"/>
        </w:rPr>
        <w:t>Le présent document contient les observations et la recommandation du Secrétariat du Fonds sur la proposition de projet suivante</w:t>
      </w:r>
      <w:r w:rsidR="00EE6D53" w:rsidRPr="00C936AD">
        <w:rPr>
          <w:lang w:val="fr-CA"/>
        </w:rPr>
        <w:t> :</w:t>
      </w:r>
      <w:r w:rsidR="00971AF0" w:rsidRPr="00C936AD">
        <w:rPr>
          <w:lang w:val="fr-CA"/>
        </w:rPr>
        <w:t xml:space="preserve"> 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AA1DD4" w:rsidP="00971AF0">
      <w:pPr>
        <w:rPr>
          <w:u w:val="single"/>
          <w:lang w:val="fr-CA"/>
        </w:rPr>
      </w:pPr>
      <w:r w:rsidRPr="00C936AD">
        <w:rPr>
          <w:u w:val="single"/>
          <w:lang w:val="fr-CA"/>
        </w:rPr>
        <w:t>Élimination</w:t>
      </w:r>
    </w:p>
    <w:p w:rsidR="00971AF0" w:rsidRPr="00C936AD" w:rsidRDefault="00971AF0" w:rsidP="00971AF0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971AF0" w:rsidRPr="00C936AD" w:rsidTr="00971AF0">
        <w:tc>
          <w:tcPr>
            <w:tcW w:w="6941" w:type="dxa"/>
          </w:tcPr>
          <w:p w:rsidR="00971AF0" w:rsidRPr="00C936AD" w:rsidRDefault="00AA1DD4" w:rsidP="00971AF0">
            <w:pPr>
              <w:pStyle w:val="ListParagraph"/>
              <w:numPr>
                <w:ilvl w:val="0"/>
                <w:numId w:val="24"/>
              </w:numPr>
              <w:ind w:hanging="830"/>
              <w:rPr>
                <w:lang w:val="fr-CA"/>
              </w:rPr>
            </w:pPr>
            <w:r w:rsidRPr="00C936AD">
              <w:rPr>
                <w:lang w:val="fr-CA"/>
              </w:rPr>
              <w:t>Plan de gestion de l’élimination des HCFC</w:t>
            </w:r>
            <w:r w:rsidR="00971AF0" w:rsidRPr="00C936AD">
              <w:rPr>
                <w:lang w:val="fr-CA"/>
              </w:rPr>
              <w:t xml:space="preserve"> (</w:t>
            </w:r>
            <w:r w:rsidRPr="00C936AD">
              <w:rPr>
                <w:lang w:val="fr-CA"/>
              </w:rPr>
              <w:t>quatrième</w:t>
            </w:r>
            <w:r w:rsidR="00971AF0" w:rsidRPr="00C936AD">
              <w:rPr>
                <w:lang w:val="fr-CA"/>
              </w:rPr>
              <w:t xml:space="preserve"> tranche)</w:t>
            </w:r>
          </w:p>
        </w:tc>
        <w:tc>
          <w:tcPr>
            <w:tcW w:w="2409" w:type="dxa"/>
          </w:tcPr>
          <w:p w:rsidR="00971AF0" w:rsidRPr="00C936AD" w:rsidRDefault="00EE6D53" w:rsidP="00971AF0">
            <w:pPr>
              <w:jc w:val="right"/>
              <w:rPr>
                <w:lang w:val="fr-CA"/>
              </w:rPr>
            </w:pPr>
            <w:r w:rsidRPr="00C936AD">
              <w:rPr>
                <w:lang w:val="fr-CA"/>
              </w:rPr>
              <w:t>Allemagne</w:t>
            </w:r>
          </w:p>
        </w:tc>
      </w:tr>
    </w:tbl>
    <w:p w:rsidR="00C27322" w:rsidRPr="00C936AD" w:rsidRDefault="00971AF0" w:rsidP="00C27322">
      <w:pPr>
        <w:pStyle w:val="StyleHeading1Para1Heading1CharHeading1Char3CharHeadin"/>
        <w:rPr>
          <w:lang w:val="fr-CA"/>
        </w:rPr>
      </w:pPr>
      <w:r w:rsidRPr="00C936AD">
        <w:rPr>
          <w:lang w:val="fr-CA"/>
        </w:rPr>
        <w:t xml:space="preserve"> </w:t>
      </w:r>
    </w:p>
    <w:p w:rsidR="00C27322" w:rsidRPr="00C936AD" w:rsidRDefault="00C27322" w:rsidP="00C27322">
      <w:pPr>
        <w:pStyle w:val="StyleHeading1Para1Heading1CharHeading1Char3CharHeadin"/>
        <w:rPr>
          <w:lang w:val="fr-CA"/>
        </w:rPr>
      </w:pPr>
    </w:p>
    <w:p w:rsidR="00C27322" w:rsidRPr="00C936AD" w:rsidRDefault="00C27322" w:rsidP="00C27322">
      <w:pPr>
        <w:pStyle w:val="StyleHeading1Para1Heading1CharHeading1Char3CharHeadin"/>
        <w:rPr>
          <w:lang w:val="fr-CA"/>
        </w:rPr>
      </w:pPr>
    </w:p>
    <w:p w:rsidR="00C27322" w:rsidRDefault="00C27322" w:rsidP="00C27322">
      <w:pPr>
        <w:pStyle w:val="StyleHeading1Para1Heading1CharHeading1Char3CharHeadin"/>
        <w:rPr>
          <w:lang w:val="fr-CA"/>
        </w:rPr>
      </w:pPr>
    </w:p>
    <w:p w:rsidR="006279B7" w:rsidRDefault="006279B7" w:rsidP="00C27322">
      <w:pPr>
        <w:pStyle w:val="StyleHeading1Para1Heading1CharHeading1Char3CharHeadin"/>
        <w:rPr>
          <w:lang w:val="fr-CA"/>
        </w:rPr>
      </w:pPr>
    </w:p>
    <w:p w:rsidR="006279B7" w:rsidRPr="00C936AD" w:rsidRDefault="006279B7" w:rsidP="00C27322">
      <w:pPr>
        <w:pStyle w:val="StyleHeading1Para1Heading1CharHeading1Char3CharHeadin"/>
        <w:rPr>
          <w:lang w:val="fr-CA"/>
        </w:rPr>
      </w:pPr>
    </w:p>
    <w:p w:rsidR="00971AF0" w:rsidRPr="00C936AD" w:rsidRDefault="00930A1D" w:rsidP="006279B7">
      <w:pPr>
        <w:pStyle w:val="StyleHeader4Para4Left0Firstline0"/>
        <w:numPr>
          <w:ilvl w:val="0"/>
          <w:numId w:val="0"/>
        </w:numPr>
        <w:tabs>
          <w:tab w:val="clear" w:pos="5760"/>
        </w:tabs>
        <w:jc w:val="center"/>
        <w:rPr>
          <w:b/>
          <w:sz w:val="18"/>
          <w:szCs w:val="18"/>
          <w:lang w:val="fr-CA"/>
        </w:rPr>
      </w:pPr>
      <w:r w:rsidRPr="00C936AD">
        <w:rPr>
          <w:b/>
          <w:sz w:val="24"/>
          <w:lang w:val="fr-CA"/>
        </w:rPr>
        <w:lastRenderedPageBreak/>
        <w:t>FICHE D’ÉVALUATION DU PROJET – PROJETS PLURIANNUELS</w:t>
      </w:r>
    </w:p>
    <w:p w:rsidR="00971AF0" w:rsidRPr="00C936AD" w:rsidRDefault="00930A1D" w:rsidP="00971AF0">
      <w:pPr>
        <w:pStyle w:val="StyleHeader4Para4Left0Firstline0"/>
        <w:numPr>
          <w:ilvl w:val="0"/>
          <w:numId w:val="0"/>
        </w:numPr>
        <w:jc w:val="center"/>
        <w:rPr>
          <w:b/>
          <w:sz w:val="24"/>
          <w:szCs w:val="24"/>
          <w:lang w:val="fr-CA"/>
        </w:rPr>
      </w:pPr>
      <w:r w:rsidRPr="00C936AD">
        <w:rPr>
          <w:b/>
          <w:sz w:val="24"/>
          <w:szCs w:val="24"/>
          <w:lang w:val="fr-CA"/>
        </w:rPr>
        <w:t>Maurice</w:t>
      </w:r>
    </w:p>
    <w:tbl>
      <w:tblPr>
        <w:tblStyle w:val="TableGrid"/>
        <w:tblW w:w="5489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098"/>
        <w:gridCol w:w="2583"/>
        <w:gridCol w:w="2092"/>
        <w:gridCol w:w="2740"/>
      </w:tblGrid>
      <w:tr w:rsidR="00971AF0" w:rsidRPr="00C936AD" w:rsidTr="00EE6D53">
        <w:trPr>
          <w:trHeight w:val="312"/>
          <w:jc w:val="center"/>
        </w:trPr>
        <w:tc>
          <w:tcPr>
            <w:tcW w:w="1473" w:type="pct"/>
            <w:shd w:val="clear" w:color="auto" w:fill="auto"/>
          </w:tcPr>
          <w:p w:rsidR="00971AF0" w:rsidRPr="00C936AD" w:rsidRDefault="00971AF0" w:rsidP="00971AF0">
            <w:pPr>
              <w:spacing w:after="80"/>
              <w:jc w:val="lef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 xml:space="preserve">(I) </w:t>
            </w:r>
            <w:r w:rsidR="00930A1D" w:rsidRPr="00C936AD">
              <w:rPr>
                <w:b/>
                <w:sz w:val="18"/>
                <w:lang w:val="fr-CA"/>
              </w:rPr>
              <w:t>TITRE DU PROJET</w:t>
            </w:r>
          </w:p>
        </w:tc>
        <w:tc>
          <w:tcPr>
            <w:tcW w:w="1228" w:type="pct"/>
            <w:shd w:val="clear" w:color="auto" w:fill="auto"/>
          </w:tcPr>
          <w:p w:rsidR="00971AF0" w:rsidRPr="00C936AD" w:rsidRDefault="00971AF0" w:rsidP="00930A1D">
            <w:pPr>
              <w:spacing w:after="8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AGENC</w:t>
            </w:r>
            <w:r w:rsidR="00930A1D" w:rsidRPr="00C936AD">
              <w:rPr>
                <w:b/>
                <w:sz w:val="18"/>
                <w:szCs w:val="18"/>
                <w:lang w:val="fr-CA"/>
              </w:rPr>
              <w:t>E</w:t>
            </w:r>
          </w:p>
        </w:tc>
        <w:tc>
          <w:tcPr>
            <w:tcW w:w="995" w:type="pct"/>
            <w:shd w:val="clear" w:color="auto" w:fill="auto"/>
          </w:tcPr>
          <w:p w:rsidR="00930A1D" w:rsidRPr="00C936AD" w:rsidRDefault="00930A1D" w:rsidP="00930A1D">
            <w:pPr>
              <w:spacing w:after="8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 xml:space="preserve">RÉUNION </w:t>
            </w:r>
          </w:p>
          <w:p w:rsidR="00971AF0" w:rsidRPr="00C936AD" w:rsidRDefault="00930A1D" w:rsidP="00930A1D">
            <w:pPr>
              <w:spacing w:after="8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APPROUVÉE</w:t>
            </w:r>
          </w:p>
        </w:tc>
        <w:tc>
          <w:tcPr>
            <w:tcW w:w="1303" w:type="pct"/>
            <w:shd w:val="clear" w:color="auto" w:fill="auto"/>
          </w:tcPr>
          <w:p w:rsidR="00971AF0" w:rsidRPr="00C936AD" w:rsidRDefault="00930A1D" w:rsidP="00930A1D">
            <w:pPr>
              <w:spacing w:after="8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MESURE DE RÉGLEMENTATION</w:t>
            </w:r>
          </w:p>
        </w:tc>
      </w:tr>
      <w:tr w:rsidR="00971AF0" w:rsidRPr="00C936AD" w:rsidTr="00EE6D53">
        <w:trPr>
          <w:trHeight w:val="312"/>
          <w:jc w:val="center"/>
        </w:trPr>
        <w:tc>
          <w:tcPr>
            <w:tcW w:w="1473" w:type="pct"/>
            <w:shd w:val="clear" w:color="auto" w:fill="auto"/>
          </w:tcPr>
          <w:p w:rsidR="00971AF0" w:rsidRPr="00C936AD" w:rsidRDefault="00681273" w:rsidP="00681273">
            <w:pPr>
              <w:spacing w:after="8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 xml:space="preserve">Plan d’élimination des </w:t>
            </w:r>
            <w:r w:rsidR="00971AF0" w:rsidRPr="00C936AD">
              <w:rPr>
                <w:sz w:val="18"/>
                <w:szCs w:val="18"/>
                <w:lang w:val="fr-CA"/>
              </w:rPr>
              <w:t>HCFC (</w:t>
            </w:r>
            <w:r w:rsidRPr="00C936AD">
              <w:rPr>
                <w:sz w:val="18"/>
                <w:szCs w:val="18"/>
                <w:lang w:val="fr-CA"/>
              </w:rPr>
              <w:t>phase</w:t>
            </w:r>
            <w:r w:rsidR="00971AF0" w:rsidRPr="00C936AD">
              <w:rPr>
                <w:sz w:val="18"/>
                <w:szCs w:val="18"/>
                <w:lang w:val="fr-CA"/>
              </w:rPr>
              <w:t xml:space="preserve"> I)</w:t>
            </w:r>
          </w:p>
        </w:tc>
        <w:tc>
          <w:tcPr>
            <w:tcW w:w="1228" w:type="pct"/>
            <w:shd w:val="clear" w:color="auto" w:fill="auto"/>
          </w:tcPr>
          <w:p w:rsidR="00971AF0" w:rsidRPr="00C936AD" w:rsidRDefault="00EE6D53" w:rsidP="00971AF0">
            <w:pPr>
              <w:spacing w:after="8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Allemagne</w:t>
            </w:r>
            <w:r w:rsidR="00971AF0" w:rsidRPr="00C936AD">
              <w:rPr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995" w:type="pct"/>
            <w:shd w:val="clear" w:color="auto" w:fill="auto"/>
          </w:tcPr>
          <w:p w:rsidR="00971AF0" w:rsidRPr="00C936AD" w:rsidRDefault="00971AF0" w:rsidP="00EE6D53">
            <w:pPr>
              <w:spacing w:after="8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63</w:t>
            </w:r>
            <w:r w:rsidR="00EE6D53" w:rsidRPr="00C936AD">
              <w:rPr>
                <w:sz w:val="18"/>
                <w:szCs w:val="18"/>
                <w:vertAlign w:val="superscript"/>
                <w:lang w:val="fr-CA"/>
              </w:rPr>
              <w:t>e</w:t>
            </w:r>
            <w:r w:rsidR="00EE6D53" w:rsidRPr="00C936AD">
              <w:rPr>
                <w:sz w:val="18"/>
                <w:szCs w:val="18"/>
                <w:lang w:val="fr-CA"/>
              </w:rPr>
              <w:t xml:space="preserve"> </w:t>
            </w:r>
            <w:r w:rsidRPr="00C936AD">
              <w:rPr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1303" w:type="pct"/>
            <w:shd w:val="clear" w:color="auto" w:fill="auto"/>
          </w:tcPr>
          <w:p w:rsidR="00971AF0" w:rsidRPr="00C936AD" w:rsidRDefault="00971AF0" w:rsidP="00971AF0">
            <w:pPr>
              <w:spacing w:after="8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100</w:t>
            </w:r>
            <w:r w:rsidR="00930A1D" w:rsidRPr="00C936AD">
              <w:rPr>
                <w:sz w:val="18"/>
                <w:szCs w:val="18"/>
                <w:lang w:val="fr-CA"/>
              </w:rPr>
              <w:t> %</w:t>
            </w:r>
            <w:r w:rsidRPr="00C936AD">
              <w:rPr>
                <w:sz w:val="18"/>
                <w:szCs w:val="18"/>
                <w:lang w:val="fr-CA"/>
              </w:rPr>
              <w:t xml:space="preserve"> </w:t>
            </w:r>
            <w:r w:rsidR="00EE6D53" w:rsidRPr="00C936AD">
              <w:rPr>
                <w:sz w:val="18"/>
                <w:szCs w:val="18"/>
                <w:lang w:val="fr-CA"/>
              </w:rPr>
              <w:t>d’ici</w:t>
            </w:r>
            <w:r w:rsidR="00930A1D" w:rsidRPr="00C936AD">
              <w:rPr>
                <w:sz w:val="18"/>
                <w:szCs w:val="18"/>
                <w:lang w:val="fr-CA"/>
              </w:rPr>
              <w:t xml:space="preserve"> 20</w:t>
            </w:r>
            <w:r w:rsidRPr="00C936AD">
              <w:rPr>
                <w:sz w:val="18"/>
                <w:szCs w:val="18"/>
                <w:lang w:val="fr-CA"/>
              </w:rPr>
              <w:t>30</w:t>
            </w:r>
          </w:p>
        </w:tc>
      </w:tr>
    </w:tbl>
    <w:p w:rsidR="00971AF0" w:rsidRPr="00C936AD" w:rsidRDefault="00971AF0" w:rsidP="00971AF0">
      <w:pPr>
        <w:spacing w:after="60"/>
        <w:jc w:val="center"/>
        <w:rPr>
          <w:sz w:val="18"/>
          <w:szCs w:val="18"/>
          <w:lang w:val="fr-CA"/>
        </w:rPr>
      </w:pPr>
    </w:p>
    <w:tbl>
      <w:tblPr>
        <w:tblStyle w:val="TableGrid"/>
        <w:tblW w:w="5481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672"/>
        <w:gridCol w:w="2127"/>
        <w:gridCol w:w="2698"/>
      </w:tblGrid>
      <w:tr w:rsidR="00971AF0" w:rsidRPr="00C936AD" w:rsidTr="00EE6D53">
        <w:trPr>
          <w:trHeight w:val="279"/>
          <w:jc w:val="center"/>
        </w:trPr>
        <w:tc>
          <w:tcPr>
            <w:tcW w:w="2702" w:type="pct"/>
            <w:shd w:val="clear" w:color="auto" w:fill="auto"/>
          </w:tcPr>
          <w:p w:rsidR="00971AF0" w:rsidRPr="00C936AD" w:rsidRDefault="00971AF0" w:rsidP="009B0315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 xml:space="preserve">(II) </w:t>
            </w:r>
            <w:r w:rsidR="00EE6D53" w:rsidRPr="00C936AD">
              <w:rPr>
                <w:b/>
                <w:sz w:val="18"/>
                <w:lang w:val="fr-CA"/>
              </w:rPr>
              <w:t xml:space="preserve">DERNIÈRES DONNÉES DE L’ARTICLE 7 </w:t>
            </w:r>
            <w:r w:rsidRPr="00C936AD">
              <w:rPr>
                <w:b/>
                <w:sz w:val="18"/>
                <w:szCs w:val="18"/>
                <w:lang w:val="fr-CA"/>
              </w:rPr>
              <w:t>(Annex</w:t>
            </w:r>
            <w:r w:rsidR="00EE6D53" w:rsidRPr="00C936AD">
              <w:rPr>
                <w:b/>
                <w:sz w:val="18"/>
                <w:szCs w:val="18"/>
                <w:lang w:val="fr-CA"/>
              </w:rPr>
              <w:t>e</w:t>
            </w:r>
            <w:r w:rsidRPr="00C936AD">
              <w:rPr>
                <w:b/>
                <w:sz w:val="18"/>
                <w:szCs w:val="18"/>
                <w:lang w:val="fr-CA"/>
              </w:rPr>
              <w:t xml:space="preserve"> C Group</w:t>
            </w:r>
            <w:r w:rsidR="00EE6D53" w:rsidRPr="00C936AD">
              <w:rPr>
                <w:b/>
                <w:sz w:val="18"/>
                <w:szCs w:val="18"/>
                <w:lang w:val="fr-CA"/>
              </w:rPr>
              <w:t>e</w:t>
            </w:r>
            <w:r w:rsidRPr="00C936AD">
              <w:rPr>
                <w:b/>
                <w:sz w:val="18"/>
                <w:szCs w:val="18"/>
                <w:lang w:val="fr-CA"/>
              </w:rPr>
              <w:t xml:space="preserve"> l)</w:t>
            </w:r>
          </w:p>
        </w:tc>
        <w:tc>
          <w:tcPr>
            <w:tcW w:w="1013" w:type="pct"/>
            <w:shd w:val="clear" w:color="auto" w:fill="auto"/>
          </w:tcPr>
          <w:p w:rsidR="00971AF0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Année :</w:t>
            </w:r>
            <w:r w:rsidR="00971AF0" w:rsidRPr="00C936AD">
              <w:rPr>
                <w:sz w:val="18"/>
                <w:szCs w:val="18"/>
                <w:lang w:val="fr-CA"/>
              </w:rPr>
              <w:t xml:space="preserve"> 2019</w:t>
            </w:r>
          </w:p>
        </w:tc>
        <w:tc>
          <w:tcPr>
            <w:tcW w:w="1285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4,</w:t>
            </w:r>
            <w:r w:rsidR="00971AF0" w:rsidRPr="00C936AD">
              <w:rPr>
                <w:sz w:val="18"/>
                <w:szCs w:val="18"/>
                <w:lang w:val="fr-CA"/>
              </w:rPr>
              <w:t xml:space="preserve">75 </w:t>
            </w:r>
            <w:r w:rsidRPr="00C936AD">
              <w:rPr>
                <w:sz w:val="18"/>
                <w:szCs w:val="18"/>
                <w:lang w:val="fr-CA"/>
              </w:rPr>
              <w:t>(tonnes PAO)</w:t>
            </w:r>
          </w:p>
        </w:tc>
      </w:tr>
    </w:tbl>
    <w:p w:rsidR="00971AF0" w:rsidRPr="00C936AD" w:rsidRDefault="00971AF0" w:rsidP="00971AF0">
      <w:pPr>
        <w:spacing w:after="60"/>
        <w:jc w:val="center"/>
        <w:rPr>
          <w:sz w:val="18"/>
          <w:szCs w:val="18"/>
          <w:lang w:val="fr-CA"/>
        </w:rPr>
      </w:pPr>
    </w:p>
    <w:tbl>
      <w:tblPr>
        <w:tblStyle w:val="TableGrid"/>
        <w:tblW w:w="5484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274"/>
        <w:gridCol w:w="786"/>
        <w:gridCol w:w="777"/>
        <w:gridCol w:w="1136"/>
        <w:gridCol w:w="1227"/>
        <w:gridCol w:w="876"/>
        <w:gridCol w:w="837"/>
        <w:gridCol w:w="1277"/>
        <w:gridCol w:w="996"/>
        <w:gridCol w:w="1317"/>
      </w:tblGrid>
      <w:tr w:rsidR="00971AF0" w:rsidRPr="00C936AD" w:rsidTr="009B0315">
        <w:trPr>
          <w:trHeight w:val="238"/>
          <w:jc w:val="center"/>
        </w:trPr>
        <w:tc>
          <w:tcPr>
            <w:tcW w:w="3899" w:type="pct"/>
            <w:gridSpan w:val="8"/>
            <w:shd w:val="clear" w:color="auto" w:fill="auto"/>
          </w:tcPr>
          <w:p w:rsidR="00971AF0" w:rsidRPr="00C936AD" w:rsidRDefault="00971AF0" w:rsidP="00EE6D53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 xml:space="preserve">(III) </w:t>
            </w:r>
            <w:r w:rsidR="00EE6D53" w:rsidRPr="00C936AD">
              <w:rPr>
                <w:b/>
                <w:sz w:val="18"/>
                <w:lang w:val="fr-CA"/>
              </w:rPr>
              <w:t xml:space="preserve">DERNIÈRES DONNÉES SECTORIELLES DU PROGRAMME DE PAYS </w:t>
            </w:r>
            <w:r w:rsidR="00930A1D" w:rsidRPr="00C936AD">
              <w:rPr>
                <w:b/>
                <w:sz w:val="18"/>
                <w:szCs w:val="18"/>
                <w:lang w:val="fr-CA"/>
              </w:rPr>
              <w:t>(tonnes PAO)</w:t>
            </w:r>
          </w:p>
        </w:tc>
        <w:tc>
          <w:tcPr>
            <w:tcW w:w="1101" w:type="pct"/>
            <w:gridSpan w:val="2"/>
            <w:shd w:val="clear" w:color="auto" w:fill="auto"/>
          </w:tcPr>
          <w:p w:rsidR="00971AF0" w:rsidRPr="00C936AD" w:rsidRDefault="00EE6D53" w:rsidP="00971AF0">
            <w:pPr>
              <w:spacing w:after="60"/>
              <w:jc w:val="righ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Année :</w:t>
            </w:r>
            <w:r w:rsidR="00971AF0" w:rsidRPr="00C936AD">
              <w:rPr>
                <w:b/>
                <w:sz w:val="18"/>
                <w:szCs w:val="18"/>
                <w:lang w:val="fr-CA"/>
              </w:rPr>
              <w:t xml:space="preserve"> 2019</w:t>
            </w:r>
          </w:p>
        </w:tc>
      </w:tr>
      <w:tr w:rsidR="00EE6D53" w:rsidRPr="00C936AD" w:rsidTr="009B0315">
        <w:trPr>
          <w:trHeight w:val="238"/>
          <w:jc w:val="center"/>
        </w:trPr>
        <w:tc>
          <w:tcPr>
            <w:tcW w:w="607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Produits chimiques</w:t>
            </w:r>
          </w:p>
        </w:tc>
        <w:tc>
          <w:tcPr>
            <w:tcW w:w="374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Aérosol</w:t>
            </w:r>
          </w:p>
        </w:tc>
        <w:tc>
          <w:tcPr>
            <w:tcW w:w="370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Mousse</w:t>
            </w:r>
          </w:p>
        </w:tc>
        <w:tc>
          <w:tcPr>
            <w:tcW w:w="540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Lutte contre l’incendie</w:t>
            </w:r>
          </w:p>
        </w:tc>
        <w:tc>
          <w:tcPr>
            <w:tcW w:w="1001" w:type="pct"/>
            <w:gridSpan w:val="2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Réfrigération</w:t>
            </w:r>
          </w:p>
        </w:tc>
        <w:tc>
          <w:tcPr>
            <w:tcW w:w="398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Solvants</w:t>
            </w:r>
          </w:p>
        </w:tc>
        <w:tc>
          <w:tcPr>
            <w:tcW w:w="607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Agent de transformation</w:t>
            </w:r>
          </w:p>
        </w:tc>
        <w:tc>
          <w:tcPr>
            <w:tcW w:w="474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Utilisation en laboratoire</w:t>
            </w:r>
          </w:p>
        </w:tc>
        <w:tc>
          <w:tcPr>
            <w:tcW w:w="627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Consommation totale du secteur</w:t>
            </w:r>
          </w:p>
        </w:tc>
      </w:tr>
      <w:tr w:rsidR="00EE6D53" w:rsidRPr="00C936AD" w:rsidTr="009B0315">
        <w:trPr>
          <w:trHeight w:val="238"/>
          <w:jc w:val="center"/>
        </w:trPr>
        <w:tc>
          <w:tcPr>
            <w:tcW w:w="1892" w:type="pct"/>
            <w:gridSpan w:val="4"/>
            <w:shd w:val="clear" w:color="auto" w:fill="auto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584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Fabrication</w:t>
            </w:r>
          </w:p>
        </w:tc>
        <w:tc>
          <w:tcPr>
            <w:tcW w:w="417" w:type="pct"/>
            <w:shd w:val="clear" w:color="auto" w:fill="auto"/>
          </w:tcPr>
          <w:p w:rsidR="00EE6D53" w:rsidRPr="00C936AD" w:rsidRDefault="00EE6D53" w:rsidP="008C7116">
            <w:pPr>
              <w:spacing w:after="60"/>
              <w:jc w:val="center"/>
              <w:rPr>
                <w:sz w:val="18"/>
                <w:lang w:val="fr-CA"/>
              </w:rPr>
            </w:pPr>
            <w:r w:rsidRPr="00C936AD">
              <w:rPr>
                <w:sz w:val="18"/>
                <w:lang w:val="fr-CA"/>
              </w:rPr>
              <w:t>Entretien</w:t>
            </w:r>
          </w:p>
        </w:tc>
        <w:tc>
          <w:tcPr>
            <w:tcW w:w="2107" w:type="pct"/>
            <w:gridSpan w:val="4"/>
            <w:shd w:val="clear" w:color="auto" w:fill="auto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</w:p>
        </w:tc>
      </w:tr>
      <w:tr w:rsidR="00971AF0" w:rsidRPr="00C936AD" w:rsidTr="009B0315">
        <w:trPr>
          <w:trHeight w:val="238"/>
          <w:jc w:val="center"/>
        </w:trPr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HCFC-123</w:t>
            </w:r>
          </w:p>
        </w:tc>
        <w:tc>
          <w:tcPr>
            <w:tcW w:w="3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37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4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84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41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398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2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</w:tr>
      <w:tr w:rsidR="00971AF0" w:rsidRPr="00C936AD" w:rsidTr="009B0315">
        <w:trPr>
          <w:trHeight w:val="238"/>
          <w:jc w:val="center"/>
        </w:trPr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HCFC-124</w:t>
            </w:r>
          </w:p>
        </w:tc>
        <w:tc>
          <w:tcPr>
            <w:tcW w:w="3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37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4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84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41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398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2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</w:tr>
      <w:tr w:rsidR="00971AF0" w:rsidRPr="00C936AD" w:rsidTr="009B0315">
        <w:trPr>
          <w:trHeight w:val="238"/>
          <w:jc w:val="center"/>
        </w:trPr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HCFC-141b</w:t>
            </w:r>
          </w:p>
        </w:tc>
        <w:tc>
          <w:tcPr>
            <w:tcW w:w="3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37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4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84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41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398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2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</w:tr>
      <w:tr w:rsidR="00971AF0" w:rsidRPr="00C936AD" w:rsidTr="009B0315">
        <w:trPr>
          <w:trHeight w:val="238"/>
          <w:jc w:val="center"/>
        </w:trPr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HCFC-142b</w:t>
            </w:r>
          </w:p>
        </w:tc>
        <w:tc>
          <w:tcPr>
            <w:tcW w:w="3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37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4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84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41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398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2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</w:tr>
      <w:tr w:rsidR="00971AF0" w:rsidRPr="00C936AD" w:rsidTr="009B0315">
        <w:trPr>
          <w:trHeight w:val="238"/>
          <w:jc w:val="center"/>
        </w:trPr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HCFC-22</w:t>
            </w:r>
          </w:p>
        </w:tc>
        <w:tc>
          <w:tcPr>
            <w:tcW w:w="3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37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40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584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41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4,</w:t>
            </w:r>
            <w:r w:rsidR="00971AF0" w:rsidRPr="00C936AD">
              <w:rPr>
                <w:sz w:val="18"/>
                <w:szCs w:val="18"/>
                <w:lang w:val="fr-CA"/>
              </w:rPr>
              <w:t>75</w:t>
            </w:r>
          </w:p>
        </w:tc>
        <w:tc>
          <w:tcPr>
            <w:tcW w:w="398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07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474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</w:p>
        </w:tc>
        <w:tc>
          <w:tcPr>
            <w:tcW w:w="627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4,</w:t>
            </w:r>
            <w:r w:rsidR="00971AF0" w:rsidRPr="00C936AD">
              <w:rPr>
                <w:sz w:val="18"/>
                <w:szCs w:val="18"/>
                <w:lang w:val="fr-CA"/>
              </w:rPr>
              <w:t>75</w:t>
            </w:r>
          </w:p>
        </w:tc>
      </w:tr>
    </w:tbl>
    <w:p w:rsidR="00971AF0" w:rsidRPr="00C936AD" w:rsidRDefault="00971AF0" w:rsidP="00971AF0">
      <w:pPr>
        <w:spacing w:after="60"/>
        <w:jc w:val="center"/>
        <w:rPr>
          <w:sz w:val="18"/>
          <w:szCs w:val="18"/>
          <w:lang w:val="fr-CA"/>
        </w:rPr>
      </w:pPr>
    </w:p>
    <w:tbl>
      <w:tblPr>
        <w:tblStyle w:val="TableGrid"/>
        <w:tblW w:w="5531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027"/>
        <w:gridCol w:w="992"/>
        <w:gridCol w:w="5241"/>
        <w:gridCol w:w="1333"/>
      </w:tblGrid>
      <w:tr w:rsidR="00971AF0" w:rsidRPr="006279B7" w:rsidTr="00971AF0">
        <w:trPr>
          <w:trHeight w:val="228"/>
          <w:jc w:val="center"/>
        </w:trPr>
        <w:tc>
          <w:tcPr>
            <w:tcW w:w="5000" w:type="pct"/>
            <w:gridSpan w:val="4"/>
            <w:shd w:val="clear" w:color="auto" w:fill="auto"/>
          </w:tcPr>
          <w:p w:rsidR="00971AF0" w:rsidRPr="00C936AD" w:rsidRDefault="00971AF0" w:rsidP="00971AF0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 xml:space="preserve">(IV) </w:t>
            </w:r>
            <w:r w:rsidR="00EE6D53" w:rsidRPr="00C936AD">
              <w:rPr>
                <w:b/>
                <w:sz w:val="18"/>
                <w:lang w:val="fr-CA"/>
              </w:rPr>
              <w:t xml:space="preserve">DONNÉES SUR LA CONSOMMATION </w:t>
            </w:r>
            <w:r w:rsidR="00930A1D" w:rsidRPr="00C936AD">
              <w:rPr>
                <w:b/>
                <w:sz w:val="18"/>
                <w:szCs w:val="18"/>
                <w:lang w:val="fr-CA"/>
              </w:rPr>
              <w:t>(tonnes PAO)</w:t>
            </w:r>
          </w:p>
        </w:tc>
      </w:tr>
      <w:tr w:rsidR="00971AF0" w:rsidRPr="00C936AD" w:rsidTr="009B0315">
        <w:trPr>
          <w:trHeight w:val="228"/>
          <w:jc w:val="center"/>
        </w:trPr>
        <w:tc>
          <w:tcPr>
            <w:tcW w:w="1429" w:type="pct"/>
            <w:shd w:val="clear" w:color="auto" w:fill="auto"/>
          </w:tcPr>
          <w:p w:rsidR="00971AF0" w:rsidRPr="00C936AD" w:rsidRDefault="00EE6D53" w:rsidP="00C936AD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 xml:space="preserve">Référence </w:t>
            </w:r>
            <w:r w:rsidR="00971AF0" w:rsidRPr="00C936AD">
              <w:rPr>
                <w:sz w:val="18"/>
                <w:szCs w:val="18"/>
                <w:lang w:val="fr-CA"/>
              </w:rPr>
              <w:t xml:space="preserve">2009 </w:t>
            </w:r>
            <w:r w:rsidRPr="00C936AD">
              <w:rPr>
                <w:sz w:val="18"/>
                <w:szCs w:val="18"/>
                <w:lang w:val="fr-CA"/>
              </w:rPr>
              <w:t>–</w:t>
            </w:r>
            <w:r w:rsidR="00971AF0" w:rsidRPr="00C936AD">
              <w:rPr>
                <w:sz w:val="18"/>
                <w:szCs w:val="18"/>
                <w:lang w:val="fr-CA"/>
              </w:rPr>
              <w:t xml:space="preserve"> 2010</w:t>
            </w:r>
            <w:r w:rsidRPr="00C936AD">
              <w:rPr>
                <w:sz w:val="18"/>
                <w:szCs w:val="18"/>
                <w:lang w:val="fr-CA"/>
              </w:rPr>
              <w:t xml:space="preserve"> :</w:t>
            </w:r>
          </w:p>
        </w:tc>
        <w:tc>
          <w:tcPr>
            <w:tcW w:w="468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8,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2474" w:type="pct"/>
            <w:shd w:val="clear" w:color="auto" w:fill="auto"/>
          </w:tcPr>
          <w:p w:rsidR="00971AF0" w:rsidRPr="00C936AD" w:rsidRDefault="00EE6D53" w:rsidP="00971AF0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lang w:val="fr-CA"/>
              </w:rPr>
              <w:t>Point de départ des réductions globales durables </w:t>
            </w:r>
            <w:r w:rsidRPr="00C936AD">
              <w:rPr>
                <w:sz w:val="18"/>
                <w:szCs w:val="18"/>
                <w:lang w:val="fr-CA"/>
              </w:rPr>
              <w:t>:</w:t>
            </w:r>
          </w:p>
        </w:tc>
        <w:tc>
          <w:tcPr>
            <w:tcW w:w="629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8,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</w:tr>
      <w:tr w:rsidR="00971AF0" w:rsidRPr="006279B7" w:rsidTr="00971AF0">
        <w:trPr>
          <w:trHeight w:val="228"/>
          <w:jc w:val="center"/>
        </w:trPr>
        <w:tc>
          <w:tcPr>
            <w:tcW w:w="5000" w:type="pct"/>
            <w:gridSpan w:val="4"/>
            <w:shd w:val="clear" w:color="auto" w:fill="auto"/>
          </w:tcPr>
          <w:p w:rsidR="00971AF0" w:rsidRPr="00C936AD" w:rsidRDefault="00EE6D53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lang w:val="fr-CA"/>
              </w:rPr>
              <w:t xml:space="preserve">CONSOMMATION ADMISSIBLE AU FINANCEMENT </w:t>
            </w:r>
            <w:r w:rsidR="00930A1D" w:rsidRPr="00C936AD">
              <w:rPr>
                <w:b/>
                <w:sz w:val="18"/>
                <w:szCs w:val="18"/>
                <w:lang w:val="fr-CA"/>
              </w:rPr>
              <w:t>(tonnes PAO)</w:t>
            </w:r>
          </w:p>
        </w:tc>
      </w:tr>
      <w:tr w:rsidR="00971AF0" w:rsidRPr="00C936AD" w:rsidTr="009B0315">
        <w:trPr>
          <w:trHeight w:val="228"/>
          <w:jc w:val="center"/>
        </w:trPr>
        <w:tc>
          <w:tcPr>
            <w:tcW w:w="1429" w:type="pct"/>
            <w:shd w:val="clear" w:color="auto" w:fill="auto"/>
          </w:tcPr>
          <w:p w:rsidR="00971AF0" w:rsidRPr="00C936AD" w:rsidRDefault="00EE6D53" w:rsidP="00971AF0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lang w:val="fr-CA"/>
              </w:rPr>
              <w:t>Déjà approuvée :</w:t>
            </w:r>
          </w:p>
        </w:tc>
        <w:tc>
          <w:tcPr>
            <w:tcW w:w="468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8,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2474" w:type="pct"/>
            <w:shd w:val="clear" w:color="auto" w:fill="auto"/>
          </w:tcPr>
          <w:p w:rsidR="00971AF0" w:rsidRPr="00C936AD" w:rsidRDefault="00971AF0" w:rsidP="00EE6D53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Re</w:t>
            </w:r>
            <w:r w:rsidR="00EE6D53" w:rsidRPr="00C936AD">
              <w:rPr>
                <w:sz w:val="18"/>
                <w:szCs w:val="18"/>
                <w:lang w:val="fr-CA"/>
              </w:rPr>
              <w:t xml:space="preserve">stante : </w:t>
            </w:r>
          </w:p>
        </w:tc>
        <w:tc>
          <w:tcPr>
            <w:tcW w:w="629" w:type="pct"/>
            <w:shd w:val="clear" w:color="auto" w:fill="auto"/>
          </w:tcPr>
          <w:p w:rsidR="00971AF0" w:rsidRPr="00C936AD" w:rsidRDefault="00930A1D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</w:t>
            </w:r>
            <w:r w:rsidR="00971AF0" w:rsidRPr="00C936AD">
              <w:rPr>
                <w:sz w:val="18"/>
                <w:szCs w:val="18"/>
                <w:lang w:val="fr-CA"/>
              </w:rPr>
              <w:t>0</w:t>
            </w:r>
          </w:p>
        </w:tc>
      </w:tr>
    </w:tbl>
    <w:p w:rsidR="00971AF0" w:rsidRPr="00C936AD" w:rsidRDefault="00971AF0" w:rsidP="00971AF0">
      <w:pPr>
        <w:spacing w:after="60"/>
        <w:jc w:val="center"/>
        <w:rPr>
          <w:sz w:val="18"/>
          <w:szCs w:val="18"/>
          <w:lang w:val="fr-CA"/>
        </w:rPr>
      </w:pPr>
    </w:p>
    <w:tbl>
      <w:tblPr>
        <w:tblStyle w:val="TableGrid"/>
        <w:tblW w:w="5533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558"/>
        <w:gridCol w:w="4230"/>
        <w:gridCol w:w="1168"/>
        <w:gridCol w:w="1168"/>
        <w:gridCol w:w="1473"/>
      </w:tblGrid>
      <w:tr w:rsidR="00971AF0" w:rsidRPr="00C936AD" w:rsidTr="00971AF0">
        <w:trPr>
          <w:trHeight w:val="248"/>
          <w:jc w:val="center"/>
        </w:trPr>
        <w:tc>
          <w:tcPr>
            <w:tcW w:w="3203" w:type="pct"/>
            <w:gridSpan w:val="2"/>
            <w:shd w:val="clear" w:color="auto" w:fill="auto"/>
          </w:tcPr>
          <w:p w:rsidR="00971AF0" w:rsidRPr="00C936AD" w:rsidRDefault="00971AF0" w:rsidP="00971AF0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 xml:space="preserve">(V) </w:t>
            </w:r>
            <w:r w:rsidR="00EE6D53" w:rsidRPr="00C936AD">
              <w:rPr>
                <w:b/>
                <w:sz w:val="16"/>
                <w:szCs w:val="16"/>
                <w:lang w:val="fr-CA"/>
              </w:rPr>
              <w:t>PLAN D’ACTIVITÉS</w:t>
            </w:r>
          </w:p>
        </w:tc>
        <w:tc>
          <w:tcPr>
            <w:tcW w:w="551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2020</w:t>
            </w:r>
          </w:p>
        </w:tc>
        <w:tc>
          <w:tcPr>
            <w:tcW w:w="551" w:type="pct"/>
            <w:shd w:val="clear" w:color="auto" w:fill="auto"/>
          </w:tcPr>
          <w:p w:rsidR="00971AF0" w:rsidRPr="00C936AD" w:rsidRDefault="00971AF0" w:rsidP="00C936AD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A</w:t>
            </w:r>
            <w:r w:rsidR="00C936AD">
              <w:rPr>
                <w:b/>
                <w:sz w:val="18"/>
                <w:szCs w:val="18"/>
                <w:lang w:val="fr-CA"/>
              </w:rPr>
              <w:t>près</w:t>
            </w:r>
            <w:r w:rsidRPr="00C936AD">
              <w:rPr>
                <w:b/>
                <w:sz w:val="18"/>
                <w:szCs w:val="18"/>
                <w:lang w:val="fr-CA"/>
              </w:rPr>
              <w:t xml:space="preserve"> 2022</w:t>
            </w:r>
          </w:p>
        </w:tc>
        <w:tc>
          <w:tcPr>
            <w:tcW w:w="695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Total</w:t>
            </w:r>
          </w:p>
        </w:tc>
      </w:tr>
      <w:tr w:rsidR="00EE6D53" w:rsidRPr="00C936AD" w:rsidTr="00EE6D53">
        <w:trPr>
          <w:trHeight w:val="248"/>
          <w:jc w:val="center"/>
        </w:trPr>
        <w:tc>
          <w:tcPr>
            <w:tcW w:w="1207" w:type="pct"/>
            <w:vMerge w:val="restart"/>
            <w:shd w:val="clear" w:color="auto" w:fill="auto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Allemagne</w:t>
            </w:r>
          </w:p>
        </w:tc>
        <w:tc>
          <w:tcPr>
            <w:tcW w:w="1996" w:type="pct"/>
            <w:shd w:val="clear" w:color="auto" w:fill="auto"/>
          </w:tcPr>
          <w:p w:rsidR="00EE6D53" w:rsidRPr="00C936AD" w:rsidRDefault="00EE6D53" w:rsidP="008C7116">
            <w:pPr>
              <w:spacing w:after="60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Élimination des SAO (tonnes PAO)</w:t>
            </w:r>
          </w:p>
        </w:tc>
        <w:tc>
          <w:tcPr>
            <w:tcW w:w="551" w:type="pct"/>
            <w:shd w:val="clear" w:color="auto" w:fill="auto"/>
          </w:tcPr>
          <w:p w:rsidR="00EE6D53" w:rsidRPr="00C936AD" w:rsidRDefault="00EE6D53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1,49</w:t>
            </w:r>
          </w:p>
        </w:tc>
        <w:tc>
          <w:tcPr>
            <w:tcW w:w="551" w:type="pct"/>
            <w:shd w:val="clear" w:color="auto" w:fill="auto"/>
          </w:tcPr>
          <w:p w:rsidR="00EE6D53" w:rsidRPr="00C936AD" w:rsidRDefault="00EE6D53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0,54</w:t>
            </w:r>
          </w:p>
        </w:tc>
        <w:tc>
          <w:tcPr>
            <w:tcW w:w="695" w:type="pct"/>
            <w:shd w:val="clear" w:color="auto" w:fill="auto"/>
          </w:tcPr>
          <w:p w:rsidR="00EE6D53" w:rsidRPr="00C936AD" w:rsidRDefault="00EE6D53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2,03</w:t>
            </w:r>
          </w:p>
        </w:tc>
      </w:tr>
      <w:tr w:rsidR="00971AF0" w:rsidRPr="00C936AD" w:rsidTr="00EE6D53">
        <w:trPr>
          <w:trHeight w:val="248"/>
          <w:jc w:val="center"/>
        </w:trPr>
        <w:tc>
          <w:tcPr>
            <w:tcW w:w="1207" w:type="pct"/>
            <w:vMerge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</w:p>
        </w:tc>
        <w:tc>
          <w:tcPr>
            <w:tcW w:w="1996" w:type="pct"/>
            <w:shd w:val="clear" w:color="auto" w:fill="auto"/>
          </w:tcPr>
          <w:p w:rsidR="00971AF0" w:rsidRPr="00C936AD" w:rsidRDefault="00EE6D53" w:rsidP="00971AF0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Financement</w:t>
            </w:r>
            <w:r w:rsidR="00971AF0" w:rsidRPr="00C936AD">
              <w:rPr>
                <w:sz w:val="18"/>
                <w:szCs w:val="18"/>
                <w:lang w:val="fr-CA"/>
              </w:rPr>
              <w:t xml:space="preserve"> (US $)</w:t>
            </w:r>
          </w:p>
        </w:tc>
        <w:tc>
          <w:tcPr>
            <w:tcW w:w="551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18</w:t>
            </w:r>
            <w:r w:rsidR="00930A1D" w:rsidRPr="00C936AD">
              <w:rPr>
                <w:sz w:val="18"/>
                <w:szCs w:val="18"/>
                <w:lang w:val="fr-CA"/>
              </w:rPr>
              <w:t>0 </w:t>
            </w:r>
            <w:r w:rsidRPr="00C936AD">
              <w:rPr>
                <w:sz w:val="18"/>
                <w:szCs w:val="18"/>
                <w:lang w:val="fr-CA"/>
              </w:rPr>
              <w:t>758</w:t>
            </w:r>
          </w:p>
        </w:tc>
        <w:tc>
          <w:tcPr>
            <w:tcW w:w="551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18</w:t>
            </w:r>
            <w:r w:rsidR="00930A1D" w:rsidRPr="00C936AD">
              <w:rPr>
                <w:sz w:val="18"/>
                <w:szCs w:val="18"/>
                <w:lang w:val="fr-CA"/>
              </w:rPr>
              <w:t>7 </w:t>
            </w:r>
            <w:r w:rsidRPr="00C936AD">
              <w:rPr>
                <w:sz w:val="18"/>
                <w:szCs w:val="18"/>
                <w:lang w:val="fr-CA"/>
              </w:rPr>
              <w:t>705</w:t>
            </w:r>
          </w:p>
        </w:tc>
        <w:tc>
          <w:tcPr>
            <w:tcW w:w="695" w:type="pct"/>
            <w:shd w:val="clear" w:color="auto" w:fill="auto"/>
          </w:tcPr>
          <w:p w:rsidR="00971AF0" w:rsidRPr="00C936AD" w:rsidRDefault="00971AF0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36</w:t>
            </w:r>
            <w:r w:rsidR="00930A1D" w:rsidRPr="00C936AD">
              <w:rPr>
                <w:sz w:val="18"/>
                <w:szCs w:val="18"/>
                <w:lang w:val="fr-CA"/>
              </w:rPr>
              <w:t>8 </w:t>
            </w:r>
            <w:r w:rsidRPr="00C936AD">
              <w:rPr>
                <w:sz w:val="18"/>
                <w:szCs w:val="18"/>
                <w:lang w:val="fr-CA"/>
              </w:rPr>
              <w:t>463</w:t>
            </w:r>
          </w:p>
        </w:tc>
      </w:tr>
    </w:tbl>
    <w:p w:rsidR="00971AF0" w:rsidRPr="00C936AD" w:rsidRDefault="00971AF0" w:rsidP="00971AF0">
      <w:pPr>
        <w:spacing w:after="60"/>
        <w:jc w:val="center"/>
        <w:rPr>
          <w:sz w:val="18"/>
          <w:szCs w:val="18"/>
          <w:lang w:val="fr-CA"/>
        </w:rPr>
      </w:pPr>
    </w:p>
    <w:tbl>
      <w:tblPr>
        <w:tblStyle w:val="TableGrid"/>
        <w:tblW w:w="10901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913"/>
        <w:gridCol w:w="926"/>
        <w:gridCol w:w="718"/>
        <w:gridCol w:w="706"/>
        <w:gridCol w:w="554"/>
        <w:gridCol w:w="706"/>
        <w:gridCol w:w="554"/>
        <w:gridCol w:w="706"/>
        <w:gridCol w:w="554"/>
        <w:gridCol w:w="706"/>
        <w:gridCol w:w="554"/>
        <w:gridCol w:w="618"/>
        <w:gridCol w:w="528"/>
        <w:gridCol w:w="528"/>
        <w:gridCol w:w="744"/>
        <w:gridCol w:w="886"/>
      </w:tblGrid>
      <w:tr w:rsidR="00971AF0" w:rsidRPr="00C936AD" w:rsidTr="00623C8C">
        <w:trPr>
          <w:trHeight w:val="171"/>
          <w:jc w:val="center"/>
        </w:trPr>
        <w:tc>
          <w:tcPr>
            <w:tcW w:w="2557" w:type="dxa"/>
            <w:gridSpan w:val="3"/>
            <w:shd w:val="clear" w:color="auto" w:fill="auto"/>
          </w:tcPr>
          <w:p w:rsidR="00971AF0" w:rsidRPr="00C936AD" w:rsidRDefault="00971AF0" w:rsidP="00971AF0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 xml:space="preserve">(VI) </w:t>
            </w:r>
            <w:r w:rsidR="00EE6D53" w:rsidRPr="00C936AD">
              <w:rPr>
                <w:b/>
                <w:sz w:val="16"/>
                <w:szCs w:val="16"/>
                <w:lang w:val="fr-CA"/>
              </w:rPr>
              <w:t>DONNÉES DU PROJET</w:t>
            </w:r>
          </w:p>
        </w:tc>
        <w:tc>
          <w:tcPr>
            <w:tcW w:w="706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2011</w:t>
            </w:r>
          </w:p>
        </w:tc>
        <w:tc>
          <w:tcPr>
            <w:tcW w:w="554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2012-2013</w:t>
            </w:r>
          </w:p>
        </w:tc>
        <w:tc>
          <w:tcPr>
            <w:tcW w:w="706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2014</w:t>
            </w:r>
          </w:p>
        </w:tc>
        <w:tc>
          <w:tcPr>
            <w:tcW w:w="554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2015-2016</w:t>
            </w:r>
          </w:p>
        </w:tc>
        <w:tc>
          <w:tcPr>
            <w:tcW w:w="706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2017</w:t>
            </w:r>
          </w:p>
        </w:tc>
        <w:tc>
          <w:tcPr>
            <w:tcW w:w="554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2018-2019</w:t>
            </w:r>
          </w:p>
        </w:tc>
        <w:tc>
          <w:tcPr>
            <w:tcW w:w="706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2020</w:t>
            </w:r>
          </w:p>
        </w:tc>
        <w:tc>
          <w:tcPr>
            <w:tcW w:w="554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2021-2022</w:t>
            </w:r>
          </w:p>
        </w:tc>
        <w:tc>
          <w:tcPr>
            <w:tcW w:w="618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2023</w:t>
            </w:r>
          </w:p>
        </w:tc>
        <w:tc>
          <w:tcPr>
            <w:tcW w:w="528" w:type="dxa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2024</w:t>
            </w:r>
          </w:p>
        </w:tc>
        <w:tc>
          <w:tcPr>
            <w:tcW w:w="528" w:type="dxa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2025-2029</w:t>
            </w:r>
          </w:p>
        </w:tc>
        <w:tc>
          <w:tcPr>
            <w:tcW w:w="744" w:type="dxa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2030</w:t>
            </w:r>
          </w:p>
        </w:tc>
        <w:tc>
          <w:tcPr>
            <w:tcW w:w="886" w:type="dxa"/>
            <w:shd w:val="clear" w:color="auto" w:fill="auto"/>
          </w:tcPr>
          <w:p w:rsidR="00971AF0" w:rsidRPr="00C936AD" w:rsidRDefault="00971AF0" w:rsidP="00971AF0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Total</w:t>
            </w:r>
          </w:p>
        </w:tc>
      </w:tr>
      <w:tr w:rsidR="00EE6D53" w:rsidRPr="00C936AD" w:rsidTr="00623C8C">
        <w:trPr>
          <w:trHeight w:val="314"/>
          <w:jc w:val="center"/>
        </w:trPr>
        <w:tc>
          <w:tcPr>
            <w:tcW w:w="2557" w:type="dxa"/>
            <w:gridSpan w:val="3"/>
            <w:shd w:val="clear" w:color="auto" w:fill="auto"/>
          </w:tcPr>
          <w:p w:rsidR="00EE6D53" w:rsidRPr="00C936AD" w:rsidRDefault="00EE6D53" w:rsidP="00EE6D53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Limites de consommation du Protocole de Montréal (estimation)</w:t>
            </w:r>
          </w:p>
        </w:tc>
        <w:tc>
          <w:tcPr>
            <w:tcW w:w="706" w:type="dxa"/>
            <w:shd w:val="clear" w:color="auto" w:fill="auto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proofErr w:type="spellStart"/>
            <w:r w:rsidRPr="00C936AD">
              <w:rPr>
                <w:sz w:val="18"/>
                <w:szCs w:val="18"/>
                <w:lang w:val="fr-CA"/>
              </w:rPr>
              <w:t>s.o</w:t>
            </w:r>
            <w:proofErr w:type="spellEnd"/>
            <w:r w:rsidRPr="00C936AD">
              <w:rPr>
                <w:sz w:val="18"/>
                <w:szCs w:val="18"/>
                <w:lang w:val="fr-CA"/>
              </w:rPr>
              <w:t>.</w:t>
            </w:r>
          </w:p>
        </w:tc>
        <w:tc>
          <w:tcPr>
            <w:tcW w:w="554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8,0</w:t>
            </w:r>
          </w:p>
        </w:tc>
        <w:tc>
          <w:tcPr>
            <w:tcW w:w="706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8,0</w:t>
            </w:r>
          </w:p>
        </w:tc>
        <w:tc>
          <w:tcPr>
            <w:tcW w:w="554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7,20</w:t>
            </w:r>
          </w:p>
        </w:tc>
        <w:tc>
          <w:tcPr>
            <w:tcW w:w="706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7,20</w:t>
            </w:r>
          </w:p>
        </w:tc>
        <w:tc>
          <w:tcPr>
            <w:tcW w:w="554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7,20</w:t>
            </w:r>
          </w:p>
        </w:tc>
        <w:tc>
          <w:tcPr>
            <w:tcW w:w="706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5,20</w:t>
            </w:r>
          </w:p>
        </w:tc>
        <w:tc>
          <w:tcPr>
            <w:tcW w:w="554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5,20</w:t>
            </w:r>
          </w:p>
        </w:tc>
        <w:tc>
          <w:tcPr>
            <w:tcW w:w="618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5,20</w:t>
            </w:r>
          </w:p>
        </w:tc>
        <w:tc>
          <w:tcPr>
            <w:tcW w:w="528" w:type="dxa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5,2</w:t>
            </w:r>
          </w:p>
        </w:tc>
        <w:tc>
          <w:tcPr>
            <w:tcW w:w="528" w:type="dxa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2,80</w:t>
            </w:r>
          </w:p>
        </w:tc>
        <w:tc>
          <w:tcPr>
            <w:tcW w:w="744" w:type="dxa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0,20</w:t>
            </w:r>
          </w:p>
        </w:tc>
        <w:tc>
          <w:tcPr>
            <w:tcW w:w="886" w:type="dxa"/>
            <w:shd w:val="clear" w:color="auto" w:fill="auto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proofErr w:type="spellStart"/>
            <w:r w:rsidRPr="00C936AD">
              <w:rPr>
                <w:sz w:val="18"/>
                <w:szCs w:val="18"/>
                <w:lang w:val="fr-CA"/>
              </w:rPr>
              <w:t>s.o</w:t>
            </w:r>
            <w:proofErr w:type="spellEnd"/>
            <w:r w:rsidRPr="00C936AD">
              <w:rPr>
                <w:sz w:val="18"/>
                <w:szCs w:val="18"/>
                <w:lang w:val="fr-CA"/>
              </w:rPr>
              <w:t>.</w:t>
            </w:r>
          </w:p>
        </w:tc>
      </w:tr>
      <w:tr w:rsidR="00EE6D53" w:rsidRPr="00C936AD" w:rsidTr="00623C8C">
        <w:trPr>
          <w:trHeight w:val="325"/>
          <w:jc w:val="center"/>
        </w:trPr>
        <w:tc>
          <w:tcPr>
            <w:tcW w:w="2557" w:type="dxa"/>
            <w:gridSpan w:val="3"/>
            <w:shd w:val="clear" w:color="auto" w:fill="auto"/>
          </w:tcPr>
          <w:p w:rsidR="00EE6D53" w:rsidRPr="00C936AD" w:rsidRDefault="00EE6D53" w:rsidP="00EE6D53">
            <w:pPr>
              <w:spacing w:after="60"/>
              <w:jc w:val="left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Consommation maximale admissible (tonnes PAO)</w:t>
            </w:r>
          </w:p>
        </w:tc>
        <w:tc>
          <w:tcPr>
            <w:tcW w:w="706" w:type="dxa"/>
            <w:shd w:val="clear" w:color="auto" w:fill="auto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proofErr w:type="spellStart"/>
            <w:r w:rsidRPr="00C936AD">
              <w:rPr>
                <w:sz w:val="18"/>
                <w:szCs w:val="18"/>
                <w:lang w:val="fr-CA"/>
              </w:rPr>
              <w:t>s.o</w:t>
            </w:r>
            <w:proofErr w:type="spellEnd"/>
            <w:r w:rsidRPr="00C936AD">
              <w:rPr>
                <w:sz w:val="18"/>
                <w:szCs w:val="18"/>
                <w:lang w:val="fr-CA"/>
              </w:rPr>
              <w:t>.</w:t>
            </w:r>
          </w:p>
        </w:tc>
        <w:tc>
          <w:tcPr>
            <w:tcW w:w="554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8,0</w:t>
            </w:r>
          </w:p>
        </w:tc>
        <w:tc>
          <w:tcPr>
            <w:tcW w:w="706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8,0</w:t>
            </w:r>
          </w:p>
        </w:tc>
        <w:tc>
          <w:tcPr>
            <w:tcW w:w="554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7,14</w:t>
            </w:r>
          </w:p>
        </w:tc>
        <w:tc>
          <w:tcPr>
            <w:tcW w:w="706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7,14</w:t>
            </w:r>
          </w:p>
        </w:tc>
        <w:tc>
          <w:tcPr>
            <w:tcW w:w="554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7,14</w:t>
            </w:r>
          </w:p>
        </w:tc>
        <w:tc>
          <w:tcPr>
            <w:tcW w:w="706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4,00</w:t>
            </w:r>
          </w:p>
        </w:tc>
        <w:tc>
          <w:tcPr>
            <w:tcW w:w="554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4,00</w:t>
            </w:r>
          </w:p>
        </w:tc>
        <w:tc>
          <w:tcPr>
            <w:tcW w:w="618" w:type="dxa"/>
            <w:shd w:val="clear" w:color="auto" w:fill="auto"/>
          </w:tcPr>
          <w:p w:rsidR="00EE6D53" w:rsidRPr="00C936AD" w:rsidRDefault="00EE6D53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1,57</w:t>
            </w:r>
          </w:p>
        </w:tc>
        <w:tc>
          <w:tcPr>
            <w:tcW w:w="528" w:type="dxa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1,57</w:t>
            </w:r>
          </w:p>
        </w:tc>
        <w:tc>
          <w:tcPr>
            <w:tcW w:w="528" w:type="dxa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0,16</w:t>
            </w:r>
          </w:p>
        </w:tc>
        <w:tc>
          <w:tcPr>
            <w:tcW w:w="744" w:type="dxa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886" w:type="dxa"/>
            <w:shd w:val="clear" w:color="auto" w:fill="auto"/>
          </w:tcPr>
          <w:p w:rsidR="00EE6D53" w:rsidRPr="00C936AD" w:rsidRDefault="00EE6D53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proofErr w:type="spellStart"/>
            <w:r w:rsidRPr="00C936AD">
              <w:rPr>
                <w:sz w:val="18"/>
                <w:szCs w:val="18"/>
                <w:lang w:val="fr-CA"/>
              </w:rPr>
              <w:t>s.o</w:t>
            </w:r>
            <w:proofErr w:type="spellEnd"/>
            <w:r w:rsidRPr="00C936AD">
              <w:rPr>
                <w:sz w:val="18"/>
                <w:szCs w:val="18"/>
                <w:lang w:val="fr-CA"/>
              </w:rPr>
              <w:t>.</w:t>
            </w:r>
          </w:p>
        </w:tc>
      </w:tr>
      <w:tr w:rsidR="00623C8C" w:rsidRPr="00C936AD" w:rsidTr="00623C8C">
        <w:trPr>
          <w:trHeight w:val="173"/>
          <w:jc w:val="center"/>
        </w:trPr>
        <w:tc>
          <w:tcPr>
            <w:tcW w:w="913" w:type="dxa"/>
            <w:vMerge w:val="restart"/>
            <w:shd w:val="clear" w:color="auto" w:fill="auto"/>
          </w:tcPr>
          <w:p w:rsidR="00623C8C" w:rsidRPr="00C936AD" w:rsidRDefault="00623C8C" w:rsidP="00971AF0">
            <w:pPr>
              <w:jc w:val="left"/>
              <w:rPr>
                <w:sz w:val="18"/>
                <w:szCs w:val="18"/>
                <w:lang w:val="fr-CA"/>
              </w:rPr>
            </w:pPr>
            <w:proofErr w:type="spellStart"/>
            <w:r w:rsidRPr="00C936AD">
              <w:rPr>
                <w:sz w:val="18"/>
                <w:szCs w:val="18"/>
                <w:lang w:val="fr-CA"/>
              </w:rPr>
              <w:t>Finance-ment</w:t>
            </w:r>
            <w:proofErr w:type="spellEnd"/>
            <w:r w:rsidRPr="00C936AD">
              <w:rPr>
                <w:sz w:val="18"/>
                <w:szCs w:val="18"/>
                <w:lang w:val="fr-CA"/>
              </w:rPr>
              <w:t xml:space="preserve">  convenu ($US)</w:t>
            </w:r>
          </w:p>
        </w:tc>
        <w:tc>
          <w:tcPr>
            <w:tcW w:w="926" w:type="dxa"/>
            <w:vMerge w:val="restart"/>
            <w:shd w:val="clear" w:color="auto" w:fill="auto"/>
          </w:tcPr>
          <w:p w:rsidR="00623C8C" w:rsidRPr="00C936AD" w:rsidRDefault="00623C8C" w:rsidP="00971AF0">
            <w:pPr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Allemagne</w:t>
            </w:r>
          </w:p>
        </w:tc>
        <w:tc>
          <w:tcPr>
            <w:tcW w:w="718" w:type="dxa"/>
            <w:shd w:val="clear" w:color="auto" w:fill="auto"/>
          </w:tcPr>
          <w:p w:rsidR="00623C8C" w:rsidRPr="00C936AD" w:rsidRDefault="00623C8C" w:rsidP="008C7116">
            <w:pPr>
              <w:spacing w:after="60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Coûts de projet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157 050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131 400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332 750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161 300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618" w:type="dxa"/>
            <w:shd w:val="clear" w:color="auto" w:fill="auto"/>
          </w:tcPr>
          <w:p w:rsidR="00623C8C" w:rsidRPr="00C936AD" w:rsidRDefault="00623C8C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67 500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44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100 000</w:t>
            </w:r>
          </w:p>
        </w:tc>
        <w:tc>
          <w:tcPr>
            <w:tcW w:w="88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950 000</w:t>
            </w:r>
          </w:p>
        </w:tc>
      </w:tr>
      <w:tr w:rsidR="00623C8C" w:rsidRPr="00C936AD" w:rsidTr="00623C8C">
        <w:trPr>
          <w:trHeight w:val="97"/>
          <w:jc w:val="center"/>
        </w:trPr>
        <w:tc>
          <w:tcPr>
            <w:tcW w:w="913" w:type="dxa"/>
            <w:vMerge/>
            <w:shd w:val="clear" w:color="auto" w:fill="auto"/>
          </w:tcPr>
          <w:p w:rsidR="00623C8C" w:rsidRPr="00C936AD" w:rsidRDefault="00623C8C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</w:p>
        </w:tc>
        <w:tc>
          <w:tcPr>
            <w:tcW w:w="926" w:type="dxa"/>
            <w:vMerge/>
            <w:shd w:val="clear" w:color="auto" w:fill="auto"/>
          </w:tcPr>
          <w:p w:rsidR="00623C8C" w:rsidRPr="00C936AD" w:rsidRDefault="00623C8C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</w:p>
        </w:tc>
        <w:tc>
          <w:tcPr>
            <w:tcW w:w="718" w:type="dxa"/>
            <w:shd w:val="clear" w:color="auto" w:fill="auto"/>
          </w:tcPr>
          <w:p w:rsidR="00623C8C" w:rsidRPr="00C936AD" w:rsidRDefault="00623C8C" w:rsidP="008C7116">
            <w:pPr>
              <w:spacing w:after="60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18 846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15 851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40 140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19 458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618" w:type="dxa"/>
            <w:shd w:val="clear" w:color="auto" w:fill="auto"/>
          </w:tcPr>
          <w:p w:rsidR="00623C8C" w:rsidRPr="00C936AD" w:rsidRDefault="00623C8C" w:rsidP="00971AF0">
            <w:pPr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8 142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44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12 063</w:t>
            </w:r>
          </w:p>
        </w:tc>
        <w:tc>
          <w:tcPr>
            <w:tcW w:w="88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114 500</w:t>
            </w:r>
          </w:p>
        </w:tc>
      </w:tr>
      <w:tr w:rsidR="00623C8C" w:rsidRPr="00C936AD" w:rsidTr="00623C8C">
        <w:trPr>
          <w:trHeight w:val="140"/>
          <w:jc w:val="center"/>
        </w:trPr>
        <w:tc>
          <w:tcPr>
            <w:tcW w:w="1839" w:type="dxa"/>
            <w:gridSpan w:val="2"/>
            <w:vMerge w:val="restart"/>
            <w:shd w:val="clear" w:color="auto" w:fill="auto"/>
          </w:tcPr>
          <w:p w:rsidR="00623C8C" w:rsidRPr="00C936AD" w:rsidRDefault="00623C8C" w:rsidP="00623C8C">
            <w:pPr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 xml:space="preserve">Financement approuvé par </w:t>
            </w:r>
            <w:proofErr w:type="spellStart"/>
            <w:r w:rsidRPr="00C936AD">
              <w:rPr>
                <w:sz w:val="18"/>
                <w:szCs w:val="18"/>
                <w:lang w:val="fr-CA"/>
              </w:rPr>
              <w:t>ExCom</w:t>
            </w:r>
            <w:proofErr w:type="spellEnd"/>
            <w:r w:rsidRPr="00C936AD">
              <w:rPr>
                <w:sz w:val="18"/>
                <w:szCs w:val="18"/>
                <w:lang w:val="fr-CA"/>
              </w:rPr>
              <w:t xml:space="preserve"> ($US)</w:t>
            </w:r>
          </w:p>
        </w:tc>
        <w:tc>
          <w:tcPr>
            <w:tcW w:w="718" w:type="dxa"/>
            <w:shd w:val="clear" w:color="auto" w:fill="auto"/>
          </w:tcPr>
          <w:p w:rsidR="00623C8C" w:rsidRPr="00C936AD" w:rsidRDefault="00623C8C" w:rsidP="008C7116">
            <w:pPr>
              <w:spacing w:after="60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Coûts de projet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157 050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131 400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332 750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618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44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88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621 200</w:t>
            </w:r>
          </w:p>
        </w:tc>
      </w:tr>
      <w:tr w:rsidR="00623C8C" w:rsidRPr="00C936AD" w:rsidTr="00623C8C">
        <w:trPr>
          <w:trHeight w:val="97"/>
          <w:jc w:val="center"/>
        </w:trPr>
        <w:tc>
          <w:tcPr>
            <w:tcW w:w="1839" w:type="dxa"/>
            <w:gridSpan w:val="2"/>
            <w:vMerge/>
            <w:shd w:val="clear" w:color="auto" w:fill="auto"/>
          </w:tcPr>
          <w:p w:rsidR="00623C8C" w:rsidRPr="00C936AD" w:rsidRDefault="00623C8C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</w:p>
        </w:tc>
        <w:tc>
          <w:tcPr>
            <w:tcW w:w="718" w:type="dxa"/>
            <w:shd w:val="clear" w:color="auto" w:fill="auto"/>
          </w:tcPr>
          <w:p w:rsidR="00623C8C" w:rsidRPr="00C936AD" w:rsidRDefault="00623C8C" w:rsidP="008C7116">
            <w:pPr>
              <w:spacing w:after="60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18 846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15 851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40 140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618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tabs>
                <w:tab w:val="left" w:pos="327"/>
              </w:tabs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tabs>
                <w:tab w:val="left" w:pos="327"/>
              </w:tabs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44" w:type="dxa"/>
          </w:tcPr>
          <w:p w:rsidR="00623C8C" w:rsidRPr="00C936AD" w:rsidRDefault="00623C8C" w:rsidP="00971AF0">
            <w:pPr>
              <w:tabs>
                <w:tab w:val="left" w:pos="327"/>
              </w:tabs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88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74 837</w:t>
            </w:r>
          </w:p>
        </w:tc>
      </w:tr>
      <w:tr w:rsidR="00623C8C" w:rsidRPr="00C936AD" w:rsidTr="00623C8C">
        <w:trPr>
          <w:trHeight w:val="108"/>
          <w:jc w:val="center"/>
        </w:trPr>
        <w:tc>
          <w:tcPr>
            <w:tcW w:w="1839" w:type="dxa"/>
            <w:gridSpan w:val="2"/>
            <w:vMerge w:val="restart"/>
            <w:shd w:val="clear" w:color="auto" w:fill="auto"/>
          </w:tcPr>
          <w:p w:rsidR="00623C8C" w:rsidRPr="00C936AD" w:rsidRDefault="00623C8C" w:rsidP="00623C8C">
            <w:pPr>
              <w:jc w:val="lef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Financement total demandé pour approbation à la présente réunion ($US)</w:t>
            </w:r>
          </w:p>
        </w:tc>
        <w:tc>
          <w:tcPr>
            <w:tcW w:w="718" w:type="dxa"/>
            <w:shd w:val="clear" w:color="auto" w:fill="auto"/>
          </w:tcPr>
          <w:p w:rsidR="00623C8C" w:rsidRPr="00C936AD" w:rsidRDefault="00623C8C" w:rsidP="008C7116">
            <w:pPr>
              <w:spacing w:after="60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Coûts de projet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161 300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618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44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88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161 300</w:t>
            </w:r>
          </w:p>
        </w:tc>
      </w:tr>
      <w:tr w:rsidR="00623C8C" w:rsidRPr="00C936AD" w:rsidTr="00623C8C">
        <w:trPr>
          <w:trHeight w:val="360"/>
          <w:jc w:val="center"/>
        </w:trPr>
        <w:tc>
          <w:tcPr>
            <w:tcW w:w="1839" w:type="dxa"/>
            <w:gridSpan w:val="2"/>
            <w:vMerge/>
            <w:shd w:val="clear" w:color="auto" w:fill="auto"/>
          </w:tcPr>
          <w:p w:rsidR="00623C8C" w:rsidRPr="00C936AD" w:rsidRDefault="00623C8C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</w:p>
        </w:tc>
        <w:tc>
          <w:tcPr>
            <w:tcW w:w="718" w:type="dxa"/>
            <w:shd w:val="clear" w:color="auto" w:fill="auto"/>
          </w:tcPr>
          <w:p w:rsidR="00623C8C" w:rsidRPr="00C936AD" w:rsidRDefault="00623C8C" w:rsidP="008C7116">
            <w:pPr>
              <w:spacing w:after="60"/>
              <w:rPr>
                <w:sz w:val="16"/>
                <w:szCs w:val="16"/>
                <w:lang w:val="fr-CA"/>
              </w:rPr>
            </w:pPr>
            <w:r w:rsidRPr="00C936AD">
              <w:rPr>
                <w:sz w:val="16"/>
                <w:szCs w:val="16"/>
                <w:lang w:val="fr-CA"/>
              </w:rPr>
              <w:t>Coûts d’appui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0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19 458</w:t>
            </w:r>
          </w:p>
        </w:tc>
        <w:tc>
          <w:tcPr>
            <w:tcW w:w="554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618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528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744" w:type="dxa"/>
          </w:tcPr>
          <w:p w:rsidR="00623C8C" w:rsidRPr="00C936AD" w:rsidRDefault="00623C8C" w:rsidP="00971AF0">
            <w:pPr>
              <w:spacing w:after="60"/>
              <w:jc w:val="right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0</w:t>
            </w:r>
          </w:p>
        </w:tc>
        <w:tc>
          <w:tcPr>
            <w:tcW w:w="886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right"/>
              <w:rPr>
                <w:b/>
                <w:sz w:val="18"/>
                <w:szCs w:val="18"/>
                <w:lang w:val="fr-CA"/>
              </w:rPr>
            </w:pPr>
            <w:r w:rsidRPr="00C936AD">
              <w:rPr>
                <w:b/>
                <w:sz w:val="18"/>
                <w:szCs w:val="18"/>
                <w:lang w:val="fr-CA"/>
              </w:rPr>
              <w:t>19 458</w:t>
            </w:r>
          </w:p>
        </w:tc>
      </w:tr>
    </w:tbl>
    <w:p w:rsidR="00971AF0" w:rsidRPr="00C936AD" w:rsidRDefault="00971AF0" w:rsidP="00971AF0">
      <w:pPr>
        <w:spacing w:after="60"/>
        <w:jc w:val="center"/>
        <w:rPr>
          <w:sz w:val="18"/>
          <w:szCs w:val="18"/>
          <w:lang w:val="fr-CA"/>
        </w:rPr>
      </w:pPr>
    </w:p>
    <w:tbl>
      <w:tblPr>
        <w:tblStyle w:val="TableGrid"/>
        <w:tblW w:w="10350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269"/>
        <w:gridCol w:w="7081"/>
      </w:tblGrid>
      <w:tr w:rsidR="00623C8C" w:rsidRPr="00C936AD" w:rsidTr="00971AF0">
        <w:trPr>
          <w:trHeight w:val="240"/>
          <w:jc w:val="center"/>
        </w:trPr>
        <w:tc>
          <w:tcPr>
            <w:tcW w:w="3269" w:type="dxa"/>
            <w:shd w:val="clear" w:color="auto" w:fill="auto"/>
          </w:tcPr>
          <w:p w:rsidR="00623C8C" w:rsidRPr="00C936AD" w:rsidRDefault="00623C8C" w:rsidP="008C7116">
            <w:pPr>
              <w:spacing w:after="60"/>
              <w:rPr>
                <w:b/>
                <w:sz w:val="18"/>
                <w:lang w:val="fr-CA"/>
              </w:rPr>
            </w:pPr>
            <w:r w:rsidRPr="00C936AD">
              <w:rPr>
                <w:b/>
                <w:sz w:val="18"/>
                <w:lang w:val="fr-CA"/>
              </w:rPr>
              <w:t>Recommandation du Secrétariat :</w:t>
            </w:r>
          </w:p>
        </w:tc>
        <w:tc>
          <w:tcPr>
            <w:tcW w:w="7081" w:type="dxa"/>
            <w:shd w:val="clear" w:color="auto" w:fill="auto"/>
          </w:tcPr>
          <w:p w:rsidR="00623C8C" w:rsidRPr="00C936AD" w:rsidRDefault="00623C8C" w:rsidP="00971AF0">
            <w:pPr>
              <w:spacing w:after="60"/>
              <w:jc w:val="center"/>
              <w:rPr>
                <w:sz w:val="18"/>
                <w:szCs w:val="18"/>
                <w:lang w:val="fr-CA"/>
              </w:rPr>
            </w:pPr>
            <w:r w:rsidRPr="00C936AD">
              <w:rPr>
                <w:sz w:val="18"/>
                <w:szCs w:val="18"/>
                <w:lang w:val="fr-CA"/>
              </w:rPr>
              <w:t>Approbation globale</w:t>
            </w:r>
          </w:p>
        </w:tc>
      </w:tr>
    </w:tbl>
    <w:p w:rsidR="00C27322" w:rsidRPr="00C936AD" w:rsidRDefault="00C27322" w:rsidP="00125F83">
      <w:pPr>
        <w:pStyle w:val="StyleHeading1Para1Heading1CharHeading1Char3CharHeadin"/>
        <w:ind w:left="360"/>
        <w:rPr>
          <w:lang w:val="fr-CA"/>
        </w:rPr>
      </w:pPr>
    </w:p>
    <w:p w:rsidR="00257B65" w:rsidRPr="00C936AD" w:rsidRDefault="00257B65" w:rsidP="00971AF0">
      <w:pPr>
        <w:jc w:val="center"/>
        <w:rPr>
          <w:b/>
          <w:lang w:val="fr-CA"/>
        </w:rPr>
      </w:pPr>
    </w:p>
    <w:p w:rsidR="00DD7EA7" w:rsidRPr="00C936AD" w:rsidRDefault="00DD7EA7" w:rsidP="00971AF0">
      <w:pPr>
        <w:jc w:val="center"/>
        <w:rPr>
          <w:b/>
          <w:lang w:val="fr-CA"/>
        </w:rPr>
      </w:pPr>
    </w:p>
    <w:p w:rsidR="00971AF0" w:rsidRPr="00C936AD" w:rsidRDefault="00971AF0" w:rsidP="00971AF0">
      <w:pPr>
        <w:jc w:val="center"/>
        <w:rPr>
          <w:b/>
          <w:lang w:val="fr-CA"/>
        </w:rPr>
      </w:pPr>
      <w:r w:rsidRPr="00C936AD">
        <w:rPr>
          <w:b/>
          <w:lang w:val="fr-CA"/>
        </w:rPr>
        <w:t>DESCRIPTION</w:t>
      </w:r>
      <w:r w:rsidR="00DD7EA7" w:rsidRPr="00C936AD">
        <w:rPr>
          <w:b/>
          <w:lang w:val="fr-CA"/>
        </w:rPr>
        <w:t xml:space="preserve"> DU PROJET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AA1DD4" w:rsidP="008C7116">
      <w:pPr>
        <w:autoSpaceDE w:val="0"/>
        <w:autoSpaceDN w:val="0"/>
        <w:adjustRightInd w:val="0"/>
        <w:rPr>
          <w:lang w:val="fr-CA"/>
        </w:rPr>
      </w:pPr>
      <w:r w:rsidRPr="00C936AD">
        <w:rPr>
          <w:lang w:val="fr-CA"/>
        </w:rPr>
        <w:t>1.</w:t>
      </w:r>
      <w:r w:rsidRPr="00C936AD">
        <w:rPr>
          <w:lang w:val="fr-CA"/>
        </w:rPr>
        <w:tab/>
        <w:t>Au nom du gouvernement de Maurice, le gouvernement de l’Allemagne, à titre d’agence d’exécution désignée,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 xml:space="preserve">a présenté une demande de </w:t>
      </w:r>
      <w:r w:rsidR="00EE6D53" w:rsidRPr="00C936AD">
        <w:rPr>
          <w:lang w:val="fr-CA"/>
        </w:rPr>
        <w:t>financement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pour la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quatrième</w:t>
      </w:r>
      <w:r w:rsidR="00971AF0" w:rsidRPr="00C936AD">
        <w:rPr>
          <w:lang w:val="fr-CA"/>
        </w:rPr>
        <w:t xml:space="preserve"> tranche </w:t>
      </w:r>
      <w:r w:rsidRPr="00C936AD">
        <w:rPr>
          <w:lang w:val="fr-CA"/>
        </w:rPr>
        <w:t>du plan de gestion de l’élimination des HCFC</w:t>
      </w:r>
      <w:r w:rsidR="00971AF0" w:rsidRPr="00C936AD">
        <w:rPr>
          <w:lang w:val="fr-CA"/>
        </w:rPr>
        <w:t xml:space="preserve"> (</w:t>
      </w:r>
      <w:r w:rsidRPr="00C936AD">
        <w:rPr>
          <w:lang w:val="fr-CA"/>
        </w:rPr>
        <w:t>PGEH</w:t>
      </w:r>
      <w:r w:rsidR="00971AF0" w:rsidRPr="00C936AD">
        <w:rPr>
          <w:lang w:val="fr-CA"/>
        </w:rPr>
        <w:t xml:space="preserve">), </w:t>
      </w:r>
      <w:r w:rsidRPr="00C936AD">
        <w:rPr>
          <w:lang w:val="fr-CA"/>
        </w:rPr>
        <w:t xml:space="preserve">pour un montant de </w:t>
      </w:r>
      <w:r w:rsidR="00971AF0" w:rsidRPr="00C936AD">
        <w:rPr>
          <w:lang w:val="fr-CA"/>
        </w:rPr>
        <w:t>16</w:t>
      </w:r>
      <w:r w:rsidR="00930A1D" w:rsidRPr="00C936AD">
        <w:rPr>
          <w:lang w:val="fr-CA"/>
        </w:rPr>
        <w:t>1 </w:t>
      </w:r>
      <w:r w:rsidR="00971AF0" w:rsidRPr="00C936AD">
        <w:rPr>
          <w:lang w:val="fr-CA"/>
        </w:rPr>
        <w:t>30</w:t>
      </w:r>
      <w:r w:rsidR="00930A1D" w:rsidRPr="00C936AD">
        <w:rPr>
          <w:lang w:val="fr-CA"/>
        </w:rPr>
        <w:t>0</w:t>
      </w:r>
      <w:r w:rsidRPr="00C936AD">
        <w:rPr>
          <w:lang w:val="fr-CA"/>
        </w:rPr>
        <w:t xml:space="preserve"> $US, plus des coûts d’appui d’agence de </w:t>
      </w:r>
      <w:r w:rsidR="00971AF0" w:rsidRPr="00C936AD">
        <w:rPr>
          <w:lang w:val="fr-CA"/>
        </w:rPr>
        <w:t>1</w:t>
      </w:r>
      <w:r w:rsidR="00930A1D" w:rsidRPr="00C936AD">
        <w:rPr>
          <w:lang w:val="fr-CA"/>
        </w:rPr>
        <w:t>9 </w:t>
      </w:r>
      <w:r w:rsidR="00971AF0" w:rsidRPr="00C936AD">
        <w:rPr>
          <w:lang w:val="fr-CA"/>
        </w:rPr>
        <w:t>45</w:t>
      </w:r>
      <w:r w:rsidR="00930A1D" w:rsidRPr="00C936AD">
        <w:rPr>
          <w:lang w:val="fr-CA"/>
        </w:rPr>
        <w:t>8</w:t>
      </w:r>
      <w:r w:rsidRPr="00C936AD">
        <w:rPr>
          <w:lang w:val="fr-CA"/>
        </w:rPr>
        <w:t> $US</w:t>
      </w:r>
      <w:r w:rsidR="00971AF0" w:rsidRPr="00C936AD">
        <w:rPr>
          <w:rStyle w:val="FootnoteReference"/>
          <w:lang w:val="fr-CA"/>
        </w:rPr>
        <w:footnoteReference w:id="2"/>
      </w:r>
      <w:r w:rsidRPr="00C936AD">
        <w:rPr>
          <w:lang w:val="fr-CA"/>
        </w:rPr>
        <w:t xml:space="preserve">. </w:t>
      </w:r>
      <w:r w:rsidR="008C7116" w:rsidRPr="00C936AD">
        <w:rPr>
          <w:lang w:val="fr-CA"/>
        </w:rPr>
        <w:t xml:space="preserve">La proposition comprend un rapport périodique sur la mise en </w:t>
      </w:r>
      <w:proofErr w:type="spellStart"/>
      <w:r w:rsidR="008C7116" w:rsidRPr="00C936AD">
        <w:rPr>
          <w:lang w:val="fr-CA"/>
        </w:rPr>
        <w:t>oeuvre</w:t>
      </w:r>
      <w:proofErr w:type="spellEnd"/>
      <w:r w:rsidR="008C7116" w:rsidRPr="00C936AD">
        <w:rPr>
          <w:lang w:val="fr-CA"/>
        </w:rPr>
        <w:t xml:space="preserve"> de</w:t>
      </w:r>
      <w:r w:rsidR="00F02120">
        <w:rPr>
          <w:lang w:val="fr-CA"/>
        </w:rPr>
        <w:t> </w:t>
      </w:r>
      <w:r w:rsidR="008C7116" w:rsidRPr="00C936AD">
        <w:rPr>
          <w:lang w:val="fr-CA"/>
        </w:rPr>
        <w:t>la</w:t>
      </w:r>
      <w:r w:rsidR="00F02120">
        <w:rPr>
          <w:lang w:val="fr-CA"/>
        </w:rPr>
        <w:t> </w:t>
      </w:r>
      <w:r w:rsidRPr="00C936AD">
        <w:rPr>
          <w:lang w:val="fr-CA"/>
        </w:rPr>
        <w:t>troisième</w:t>
      </w:r>
      <w:r w:rsidR="00971AF0" w:rsidRPr="00C936AD">
        <w:rPr>
          <w:lang w:val="fr-CA"/>
        </w:rPr>
        <w:t xml:space="preserve"> tranche</w:t>
      </w:r>
      <w:r w:rsidR="008C7116" w:rsidRPr="00C936AD">
        <w:rPr>
          <w:lang w:val="fr-CA"/>
        </w:rPr>
        <w:t xml:space="preserve">, ainsi qu’un plan de mise en </w:t>
      </w:r>
      <w:proofErr w:type="spellStart"/>
      <w:r w:rsidR="008C7116" w:rsidRPr="00C936AD">
        <w:rPr>
          <w:lang w:val="fr-CA"/>
        </w:rPr>
        <w:t>oeuvre</w:t>
      </w:r>
      <w:proofErr w:type="spellEnd"/>
      <w:r w:rsidR="008C7116" w:rsidRPr="00C936AD">
        <w:rPr>
          <w:lang w:val="fr-CA"/>
        </w:rPr>
        <w:t xml:space="preserve"> de la tranche de </w:t>
      </w:r>
      <w:r w:rsidR="00971AF0" w:rsidRPr="00C936AD">
        <w:rPr>
          <w:lang w:val="fr-CA"/>
        </w:rPr>
        <w:t>2020 to 202</w:t>
      </w:r>
      <w:r w:rsidR="00930A1D" w:rsidRPr="00C936AD">
        <w:rPr>
          <w:lang w:val="fr-CA"/>
        </w:rPr>
        <w:t>3</w:t>
      </w:r>
      <w:r w:rsidR="008C7116" w:rsidRPr="00C936AD">
        <w:rPr>
          <w:lang w:val="fr-CA"/>
        </w:rPr>
        <w:t>.</w:t>
      </w:r>
    </w:p>
    <w:p w:rsidR="008C7116" w:rsidRPr="00C936AD" w:rsidRDefault="008C7116" w:rsidP="00971AF0">
      <w:pPr>
        <w:rPr>
          <w:u w:val="single"/>
          <w:lang w:val="fr-CA"/>
        </w:rPr>
      </w:pPr>
    </w:p>
    <w:p w:rsidR="00971AF0" w:rsidRPr="00C936AD" w:rsidRDefault="008C7116" w:rsidP="00971AF0">
      <w:pPr>
        <w:rPr>
          <w:u w:val="single"/>
          <w:lang w:val="fr-CA"/>
        </w:rPr>
      </w:pPr>
      <w:r w:rsidRPr="00C936AD">
        <w:rPr>
          <w:u w:val="single"/>
          <w:lang w:val="fr-CA"/>
        </w:rPr>
        <w:t>Rapport sur la consommation de HCFC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8C7116" w:rsidP="008C7116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2.</w:t>
      </w:r>
      <w:r w:rsidRPr="00C936AD">
        <w:rPr>
          <w:lang w:val="fr-CA"/>
        </w:rPr>
        <w:tab/>
        <w:t xml:space="preserve">Le gouvernement de Maurice a déclaré une consommation de </w:t>
      </w:r>
      <w:r w:rsidR="00930A1D" w:rsidRPr="00C936AD">
        <w:rPr>
          <w:lang w:val="fr-CA"/>
        </w:rPr>
        <w:t>4,</w:t>
      </w:r>
      <w:r w:rsidR="00971AF0" w:rsidRPr="00C936AD">
        <w:rPr>
          <w:lang w:val="fr-CA"/>
        </w:rPr>
        <w:t>75</w:t>
      </w:r>
      <w:r w:rsidRPr="00C936AD">
        <w:rPr>
          <w:lang w:val="fr-CA"/>
        </w:rPr>
        <w:t xml:space="preserve"> tonnes PAO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de HCFC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e</w:t>
      </w:r>
      <w:r w:rsidR="00971AF0" w:rsidRPr="00C936AD">
        <w:rPr>
          <w:lang w:val="fr-CA"/>
        </w:rPr>
        <w:t>n</w:t>
      </w:r>
      <w:r w:rsidR="00F02120">
        <w:rPr>
          <w:lang w:val="fr-CA"/>
        </w:rPr>
        <w:t> </w:t>
      </w:r>
      <w:r w:rsidR="00971AF0" w:rsidRPr="00C936AD">
        <w:rPr>
          <w:lang w:val="fr-CA"/>
        </w:rPr>
        <w:t>201</w:t>
      </w:r>
      <w:r w:rsidR="00930A1D" w:rsidRPr="00C936AD">
        <w:rPr>
          <w:lang w:val="fr-CA"/>
        </w:rPr>
        <w:t>9</w:t>
      </w:r>
      <w:r w:rsidRPr="00C936AD">
        <w:rPr>
          <w:lang w:val="fr-CA"/>
        </w:rPr>
        <w:t xml:space="preserve">, ce qui est inférieur de </w:t>
      </w:r>
      <w:r w:rsidR="00971AF0" w:rsidRPr="00C936AD">
        <w:rPr>
          <w:lang w:val="fr-CA"/>
        </w:rPr>
        <w:t>4</w:t>
      </w:r>
      <w:r w:rsidR="00930A1D" w:rsidRPr="00C936AD">
        <w:rPr>
          <w:lang w:val="fr-CA"/>
        </w:rPr>
        <w:t>0,</w:t>
      </w:r>
      <w:r w:rsidR="00971AF0" w:rsidRPr="00C936AD">
        <w:rPr>
          <w:lang w:val="fr-CA"/>
        </w:rPr>
        <w:t>6 </w:t>
      </w:r>
      <w:r w:rsidRPr="00C936AD">
        <w:rPr>
          <w:lang w:val="fr-CA"/>
        </w:rPr>
        <w:t>pour cent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 xml:space="preserve">à la </w:t>
      </w:r>
      <w:r w:rsidR="00E91844" w:rsidRPr="00C936AD">
        <w:rPr>
          <w:lang w:val="fr-CA"/>
        </w:rPr>
        <w:t xml:space="preserve">consommation de HCFC </w:t>
      </w:r>
      <w:r w:rsidRPr="00C936AD">
        <w:rPr>
          <w:lang w:val="fr-CA"/>
        </w:rPr>
        <w:t>de référence</w:t>
      </w:r>
      <w:r w:rsidR="00971AF0" w:rsidRPr="00C936AD">
        <w:rPr>
          <w:lang w:val="fr-CA"/>
        </w:rPr>
        <w:t xml:space="preserve"> </w:t>
      </w:r>
      <w:r w:rsidR="00E91844" w:rsidRPr="00C936AD">
        <w:rPr>
          <w:lang w:val="fr-CA"/>
        </w:rPr>
        <w:t xml:space="preserve">en ce qui a trait à </w:t>
      </w:r>
      <w:r w:rsidRPr="00C936AD">
        <w:rPr>
          <w:lang w:val="fr-CA"/>
        </w:rPr>
        <w:t>la conformité</w:t>
      </w:r>
      <w:r w:rsidR="00971AF0" w:rsidRPr="00C936AD">
        <w:rPr>
          <w:lang w:val="fr-CA"/>
        </w:rPr>
        <w:t xml:space="preserve">. </w:t>
      </w:r>
      <w:r w:rsidRPr="00C936AD">
        <w:rPr>
          <w:lang w:val="fr-CA"/>
        </w:rPr>
        <w:t xml:space="preserve">La consommation de HCFC en </w:t>
      </w:r>
      <w:r w:rsidR="00971AF0" w:rsidRPr="00C936AD">
        <w:rPr>
          <w:lang w:val="fr-CA"/>
        </w:rPr>
        <w:t xml:space="preserve">2015-2019 HCFC </w:t>
      </w:r>
      <w:r w:rsidRPr="00C936AD">
        <w:rPr>
          <w:lang w:val="fr-CA"/>
        </w:rPr>
        <w:t xml:space="preserve">est montrée au tableau </w:t>
      </w:r>
      <w:r w:rsidR="00930A1D" w:rsidRPr="00C936AD">
        <w:rPr>
          <w:lang w:val="fr-CA"/>
        </w:rPr>
        <w:t>1</w:t>
      </w:r>
      <w:r w:rsidRPr="00C936AD">
        <w:rPr>
          <w:lang w:val="fr-CA"/>
        </w:rPr>
        <w:t>.</w:t>
      </w:r>
      <w:r w:rsidR="00971AF0" w:rsidRPr="00C936AD">
        <w:rPr>
          <w:lang w:val="fr-CA"/>
        </w:rPr>
        <w:t xml:space="preserve"> </w:t>
      </w:r>
    </w:p>
    <w:p w:rsidR="00971AF0" w:rsidRPr="00C936AD" w:rsidRDefault="008C7116" w:rsidP="00971AF0">
      <w:pPr>
        <w:rPr>
          <w:b/>
          <w:lang w:val="fr-CA"/>
        </w:rPr>
      </w:pPr>
      <w:r w:rsidRPr="00C936AD">
        <w:rPr>
          <w:b/>
          <w:lang w:val="fr-CA"/>
        </w:rPr>
        <w:t xml:space="preserve">Tableau </w:t>
      </w:r>
      <w:r w:rsidR="00930A1D" w:rsidRPr="00C936AD">
        <w:rPr>
          <w:b/>
          <w:lang w:val="fr-CA"/>
        </w:rPr>
        <w:t>1</w:t>
      </w:r>
      <w:r w:rsidR="00AA1DD4" w:rsidRPr="00C936AD">
        <w:rPr>
          <w:b/>
          <w:lang w:val="fr-CA"/>
        </w:rPr>
        <w:t>.</w:t>
      </w:r>
      <w:r w:rsidR="00971AF0" w:rsidRPr="00C936AD">
        <w:rPr>
          <w:b/>
          <w:lang w:val="fr-CA"/>
        </w:rPr>
        <w:t xml:space="preserve"> </w:t>
      </w:r>
      <w:r w:rsidRPr="00C936AD">
        <w:rPr>
          <w:b/>
          <w:bCs/>
          <w:lang w:val="fr-CA"/>
        </w:rPr>
        <w:t>Consommation de HCFC à Maurice</w:t>
      </w:r>
      <w:r w:rsidRPr="00C936AD">
        <w:rPr>
          <w:b/>
          <w:lang w:val="fr-CA"/>
        </w:rPr>
        <w:t xml:space="preserve"> </w:t>
      </w:r>
      <w:r w:rsidR="00971AF0" w:rsidRPr="00C936AD">
        <w:rPr>
          <w:b/>
          <w:lang w:val="fr-CA"/>
        </w:rPr>
        <w:t>(</w:t>
      </w:r>
      <w:r w:rsidR="00F02120">
        <w:rPr>
          <w:b/>
          <w:lang w:val="fr-CA"/>
        </w:rPr>
        <w:t>d</w:t>
      </w:r>
      <w:r w:rsidRPr="00C936AD">
        <w:rPr>
          <w:b/>
          <w:lang w:val="fr-CA"/>
        </w:rPr>
        <w:t xml:space="preserve">onnées </w:t>
      </w:r>
      <w:r w:rsidR="00971AF0" w:rsidRPr="00C936AD">
        <w:rPr>
          <w:b/>
          <w:lang w:val="fr-CA"/>
        </w:rPr>
        <w:t xml:space="preserve">2015-2019 </w:t>
      </w:r>
      <w:r w:rsidRPr="00C936AD">
        <w:rPr>
          <w:b/>
          <w:lang w:val="fr-CA"/>
        </w:rPr>
        <w:t>de l’</w:t>
      </w:r>
      <w:r w:rsidR="00971AF0" w:rsidRPr="00C936AD">
        <w:rPr>
          <w:b/>
          <w:lang w:val="fr-CA"/>
        </w:rPr>
        <w:t>Article 7)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741"/>
        <w:gridCol w:w="1128"/>
        <w:gridCol w:w="1128"/>
        <w:gridCol w:w="1130"/>
        <w:gridCol w:w="1128"/>
        <w:gridCol w:w="1128"/>
        <w:gridCol w:w="1128"/>
      </w:tblGrid>
      <w:tr w:rsidR="00971AF0" w:rsidRPr="00C936AD" w:rsidTr="00971AF0">
        <w:trPr>
          <w:tblHeader/>
        </w:trPr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HCFC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2015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2016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2017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2018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2019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AF0" w:rsidRPr="00C936AD" w:rsidRDefault="008C7116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Référence</w:t>
            </w:r>
          </w:p>
        </w:tc>
      </w:tr>
      <w:tr w:rsidR="00971AF0" w:rsidRPr="00C936AD" w:rsidTr="00971AF0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8C7116" w:rsidP="00971AF0">
            <w:pPr>
              <w:widowControl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Tonnes métriques</w:t>
            </w:r>
            <w:r w:rsidR="00971AF0" w:rsidRPr="00C936AD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  <w:r w:rsidRPr="00C936AD">
              <w:rPr>
                <w:b/>
                <w:bCs/>
                <w:sz w:val="20"/>
                <w:szCs w:val="20"/>
                <w:lang w:val="fr-CA"/>
              </w:rPr>
              <w:t>(</w:t>
            </w:r>
            <w:proofErr w:type="spellStart"/>
            <w:r w:rsidRPr="00C936AD">
              <w:rPr>
                <w:b/>
                <w:bCs/>
                <w:sz w:val="20"/>
                <w:szCs w:val="20"/>
                <w:lang w:val="fr-CA"/>
              </w:rPr>
              <w:t>tm</w:t>
            </w:r>
            <w:proofErr w:type="spellEnd"/>
            <w:r w:rsidRPr="00C936AD">
              <w:rPr>
                <w:b/>
                <w:bCs/>
                <w:sz w:val="20"/>
                <w:szCs w:val="20"/>
                <w:lang w:val="fr-CA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AF0" w:rsidRPr="00C936AD" w:rsidRDefault="00971AF0" w:rsidP="00971AF0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</w:tr>
      <w:tr w:rsidR="00971AF0" w:rsidRPr="00C936AD" w:rsidTr="00971AF0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12</w:t>
            </w:r>
            <w:r w:rsidR="00930A1D" w:rsidRPr="00C936AD">
              <w:rPr>
                <w:sz w:val="20"/>
                <w:szCs w:val="20"/>
                <w:lang w:val="fr-CA"/>
              </w:rPr>
              <w:t>0,</w:t>
            </w:r>
            <w:r w:rsidRPr="00C936AD">
              <w:rPr>
                <w:sz w:val="20"/>
                <w:szCs w:val="20"/>
                <w:lang w:val="fr-CA"/>
              </w:rPr>
              <w:t>58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10</w:t>
            </w:r>
            <w:r w:rsidR="00930A1D" w:rsidRPr="00C936AD">
              <w:rPr>
                <w:sz w:val="20"/>
                <w:szCs w:val="20"/>
                <w:lang w:val="fr-CA"/>
              </w:rPr>
              <w:t>9,</w:t>
            </w:r>
            <w:r w:rsidRPr="00C936AD">
              <w:rPr>
                <w:sz w:val="20"/>
                <w:szCs w:val="20"/>
                <w:lang w:val="fr-CA"/>
              </w:rPr>
              <w:t>66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10</w:t>
            </w:r>
            <w:r w:rsidR="00930A1D" w:rsidRPr="00C936AD">
              <w:rPr>
                <w:sz w:val="20"/>
                <w:szCs w:val="20"/>
                <w:lang w:val="fr-CA"/>
              </w:rPr>
              <w:t>6,</w:t>
            </w:r>
            <w:r w:rsidRPr="00C936AD">
              <w:rPr>
                <w:sz w:val="20"/>
                <w:szCs w:val="20"/>
                <w:lang w:val="fr-CA"/>
              </w:rPr>
              <w:t>10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12</w:t>
            </w:r>
            <w:r w:rsidR="00930A1D" w:rsidRPr="00C936AD">
              <w:rPr>
                <w:sz w:val="20"/>
                <w:szCs w:val="20"/>
                <w:lang w:val="fr-CA"/>
              </w:rPr>
              <w:t>4,</w:t>
            </w:r>
            <w:r w:rsidRPr="00C936AD">
              <w:rPr>
                <w:sz w:val="20"/>
                <w:szCs w:val="20"/>
                <w:lang w:val="fr-CA"/>
              </w:rPr>
              <w:t>31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8</w:t>
            </w:r>
            <w:r w:rsidR="00930A1D" w:rsidRPr="00C936AD">
              <w:rPr>
                <w:sz w:val="20"/>
                <w:szCs w:val="20"/>
                <w:lang w:val="fr-CA"/>
              </w:rPr>
              <w:t>6,</w:t>
            </w:r>
            <w:r w:rsidRPr="00C936AD">
              <w:rPr>
                <w:sz w:val="20"/>
                <w:szCs w:val="20"/>
                <w:lang w:val="fr-CA"/>
              </w:rPr>
              <w:t>33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14</w:t>
            </w:r>
            <w:r w:rsidR="00930A1D" w:rsidRPr="00C936AD">
              <w:rPr>
                <w:sz w:val="20"/>
                <w:szCs w:val="20"/>
                <w:lang w:val="fr-CA"/>
              </w:rPr>
              <w:t>3,</w:t>
            </w:r>
            <w:r w:rsidRPr="00C936AD">
              <w:rPr>
                <w:sz w:val="20"/>
                <w:szCs w:val="20"/>
                <w:lang w:val="fr-CA"/>
              </w:rPr>
              <w:t>09</w:t>
            </w:r>
          </w:p>
        </w:tc>
      </w:tr>
      <w:tr w:rsidR="00971AF0" w:rsidRPr="00C936AD" w:rsidTr="00971AF0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HCFC-123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20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10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</w:tr>
      <w:tr w:rsidR="00971AF0" w:rsidRPr="00C936AD" w:rsidTr="00971AF0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HCFC-124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(</w:t>
            </w:r>
            <w:r w:rsidR="00930A1D" w:rsidRPr="00C936AD">
              <w:rPr>
                <w:sz w:val="20"/>
                <w:szCs w:val="20"/>
                <w:lang w:val="fr-CA"/>
              </w:rPr>
              <w:t>0,</w:t>
            </w:r>
            <w:r w:rsidRPr="00C936AD">
              <w:rPr>
                <w:sz w:val="20"/>
                <w:szCs w:val="20"/>
                <w:lang w:val="fr-CA"/>
              </w:rPr>
              <w:t>05)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</w:tr>
      <w:tr w:rsidR="00971AF0" w:rsidRPr="00C936AD" w:rsidTr="00971AF0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HCFC-141b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1,</w:t>
            </w:r>
            <w:r w:rsidR="00971AF0" w:rsidRPr="00C936AD">
              <w:rPr>
                <w:sz w:val="20"/>
                <w:szCs w:val="20"/>
                <w:lang w:val="fr-CA"/>
              </w:rPr>
              <w:t>36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1,</w:t>
            </w:r>
            <w:r w:rsidR="00971AF0" w:rsidRPr="00C936AD">
              <w:rPr>
                <w:sz w:val="20"/>
                <w:szCs w:val="20"/>
                <w:lang w:val="fr-CA"/>
              </w:rPr>
              <w:t>18</w:t>
            </w:r>
          </w:p>
        </w:tc>
      </w:tr>
      <w:tr w:rsidR="00971AF0" w:rsidRPr="00C936AD" w:rsidTr="00971AF0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HCFC-142b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(</w:t>
            </w:r>
            <w:r w:rsidR="00930A1D" w:rsidRPr="00C936AD">
              <w:rPr>
                <w:sz w:val="20"/>
                <w:szCs w:val="20"/>
                <w:lang w:val="fr-CA"/>
              </w:rPr>
              <w:t>0,</w:t>
            </w:r>
            <w:r w:rsidRPr="00C936AD">
              <w:rPr>
                <w:sz w:val="20"/>
                <w:szCs w:val="20"/>
                <w:lang w:val="fr-CA"/>
              </w:rPr>
              <w:t>03)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</w:tr>
      <w:tr w:rsidR="00971AF0" w:rsidRPr="00C936AD" w:rsidTr="00971AF0"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971AF0" w:rsidRPr="00C936AD" w:rsidRDefault="00971AF0" w:rsidP="00971AF0">
            <w:pPr>
              <w:jc w:val="left"/>
              <w:rPr>
                <w:rFonts w:eastAsiaTheme="minorHAnsi"/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 xml:space="preserve">Total </w:t>
            </w:r>
            <w:r w:rsidR="008C7116" w:rsidRPr="00C936AD">
              <w:rPr>
                <w:b/>
                <w:sz w:val="20"/>
                <w:szCs w:val="20"/>
                <w:lang w:val="fr-CA"/>
              </w:rPr>
              <w:t>(</w:t>
            </w:r>
            <w:proofErr w:type="spellStart"/>
            <w:r w:rsidR="008C7116" w:rsidRPr="00C936AD">
              <w:rPr>
                <w:b/>
                <w:sz w:val="20"/>
                <w:szCs w:val="20"/>
                <w:lang w:val="fr-CA"/>
              </w:rPr>
              <w:t>tm</w:t>
            </w:r>
            <w:proofErr w:type="spellEnd"/>
            <w:r w:rsidR="008C7116" w:rsidRPr="00C936AD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12</w:t>
            </w:r>
            <w:r w:rsidR="00930A1D" w:rsidRPr="00C936AD">
              <w:rPr>
                <w:b/>
                <w:sz w:val="20"/>
                <w:szCs w:val="20"/>
                <w:lang w:val="fr-CA"/>
              </w:rPr>
              <w:t>2,</w:t>
            </w:r>
            <w:r w:rsidRPr="00C936AD">
              <w:rPr>
                <w:b/>
                <w:sz w:val="20"/>
                <w:szCs w:val="20"/>
                <w:lang w:val="fr-CA"/>
              </w:rPr>
              <w:t>26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10</w:t>
            </w:r>
            <w:r w:rsidR="00930A1D" w:rsidRPr="00C936AD">
              <w:rPr>
                <w:b/>
                <w:sz w:val="20"/>
                <w:szCs w:val="20"/>
                <w:lang w:val="fr-CA"/>
              </w:rPr>
              <w:t>9,</w:t>
            </w:r>
            <w:r w:rsidRPr="00C936AD">
              <w:rPr>
                <w:b/>
                <w:sz w:val="20"/>
                <w:szCs w:val="20"/>
                <w:lang w:val="fr-CA"/>
              </w:rPr>
              <w:t>86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71AF0" w:rsidP="00971AF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10</w:t>
            </w:r>
            <w:r w:rsidR="00930A1D" w:rsidRPr="00C936AD">
              <w:rPr>
                <w:b/>
                <w:sz w:val="20"/>
                <w:szCs w:val="20"/>
                <w:lang w:val="fr-CA"/>
              </w:rPr>
              <w:t>6,</w:t>
            </w:r>
            <w:r w:rsidRPr="00C936AD">
              <w:rPr>
                <w:b/>
                <w:sz w:val="20"/>
                <w:szCs w:val="20"/>
                <w:lang w:val="fr-CA"/>
              </w:rPr>
              <w:t>10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12</w:t>
            </w:r>
            <w:r w:rsidR="00930A1D" w:rsidRPr="00C936AD">
              <w:rPr>
                <w:b/>
                <w:sz w:val="20"/>
                <w:szCs w:val="20"/>
                <w:lang w:val="fr-CA"/>
              </w:rPr>
              <w:t>4,</w:t>
            </w:r>
            <w:r w:rsidRPr="00C936AD">
              <w:rPr>
                <w:b/>
                <w:sz w:val="20"/>
                <w:szCs w:val="20"/>
                <w:lang w:val="fr-CA"/>
              </w:rPr>
              <w:t>41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8</w:t>
            </w:r>
            <w:r w:rsidR="00930A1D" w:rsidRPr="00C936AD">
              <w:rPr>
                <w:b/>
                <w:sz w:val="20"/>
                <w:szCs w:val="20"/>
                <w:lang w:val="fr-CA"/>
              </w:rPr>
              <w:t>6,</w:t>
            </w:r>
            <w:r w:rsidRPr="00C936AD">
              <w:rPr>
                <w:b/>
                <w:sz w:val="20"/>
                <w:szCs w:val="20"/>
                <w:lang w:val="fr-CA"/>
              </w:rPr>
              <w:t>33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71AF0" w:rsidP="00971AF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14</w:t>
            </w:r>
            <w:r w:rsidR="00930A1D" w:rsidRPr="00C936AD">
              <w:rPr>
                <w:b/>
                <w:sz w:val="20"/>
                <w:szCs w:val="20"/>
                <w:lang w:val="fr-CA"/>
              </w:rPr>
              <w:t>4,</w:t>
            </w:r>
            <w:r w:rsidRPr="00C936AD">
              <w:rPr>
                <w:b/>
                <w:sz w:val="20"/>
                <w:szCs w:val="20"/>
                <w:lang w:val="fr-CA"/>
              </w:rPr>
              <w:t>28</w:t>
            </w:r>
          </w:p>
        </w:tc>
      </w:tr>
      <w:tr w:rsidR="00971AF0" w:rsidRPr="00C936AD" w:rsidTr="00971AF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8C7116" w:rsidP="00971AF0">
            <w:pPr>
              <w:widowControl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Tonnes PAO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hideMark/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</w:p>
        </w:tc>
      </w:tr>
      <w:tr w:rsidR="00971AF0" w:rsidRPr="00C936AD" w:rsidTr="00971AF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/>
              </w:rPr>
              <w:t>6,</w:t>
            </w:r>
            <w:r w:rsidR="00971AF0" w:rsidRPr="00C936AD">
              <w:rPr>
                <w:sz w:val="20"/>
                <w:szCs w:val="20"/>
                <w:lang w:val="fr-CA"/>
              </w:rPr>
              <w:t>63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6,</w:t>
            </w:r>
            <w:r w:rsidR="00971AF0" w:rsidRPr="00C936AD">
              <w:rPr>
                <w:sz w:val="20"/>
                <w:szCs w:val="20"/>
                <w:lang w:val="fr-CA"/>
              </w:rPr>
              <w:t>03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5,</w:t>
            </w:r>
            <w:r w:rsidR="00971AF0" w:rsidRPr="00C936AD">
              <w:rPr>
                <w:sz w:val="20"/>
                <w:szCs w:val="20"/>
                <w:lang w:val="fr-CA"/>
              </w:rPr>
              <w:t>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6,</w:t>
            </w:r>
            <w:r w:rsidR="00971AF0" w:rsidRPr="00C936AD">
              <w:rPr>
                <w:sz w:val="20"/>
                <w:szCs w:val="20"/>
                <w:lang w:val="fr-CA"/>
              </w:rPr>
              <w:t>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4,</w:t>
            </w:r>
            <w:r w:rsidR="00971AF0" w:rsidRPr="00C936AD">
              <w:rPr>
                <w:sz w:val="20"/>
                <w:szCs w:val="20"/>
                <w:lang w:val="fr-CA"/>
              </w:rPr>
              <w:t>75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7,</w:t>
            </w:r>
            <w:r w:rsidR="00971AF0" w:rsidRPr="00C936AD">
              <w:rPr>
                <w:sz w:val="20"/>
                <w:szCs w:val="20"/>
                <w:lang w:val="fr-CA"/>
              </w:rPr>
              <w:t>87</w:t>
            </w:r>
          </w:p>
        </w:tc>
      </w:tr>
      <w:tr w:rsidR="00971AF0" w:rsidRPr="00C936AD" w:rsidTr="00971AF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HCFC-123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</w:tr>
      <w:tr w:rsidR="00971AF0" w:rsidRPr="00C936AD" w:rsidTr="00971AF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HCFC-124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/>
              </w:rPr>
              <w:t>(</w:t>
            </w:r>
            <w:r w:rsidR="00930A1D" w:rsidRPr="00C936AD">
              <w:rPr>
                <w:sz w:val="20"/>
                <w:szCs w:val="20"/>
                <w:lang w:val="fr-CA"/>
              </w:rPr>
              <w:t>0,</w:t>
            </w:r>
            <w:r w:rsidRPr="00C936AD">
              <w:rPr>
                <w:sz w:val="20"/>
                <w:szCs w:val="20"/>
                <w:lang w:val="fr-CA"/>
              </w:rPr>
              <w:t>00)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</w:tr>
      <w:tr w:rsidR="00971AF0" w:rsidRPr="00C936AD" w:rsidTr="00971AF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HCFC-141b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15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13</w:t>
            </w:r>
          </w:p>
        </w:tc>
      </w:tr>
      <w:tr w:rsidR="00971AF0" w:rsidRPr="00C936AD" w:rsidTr="00971AF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971AF0" w:rsidRPr="00C936AD" w:rsidRDefault="00971AF0" w:rsidP="00971AF0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HCFC-142b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71AF0" w:rsidP="00971AF0">
            <w:pPr>
              <w:widowControl w:val="0"/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/>
              </w:rPr>
              <w:t>(</w:t>
            </w:r>
            <w:r w:rsidR="00930A1D" w:rsidRPr="00C936AD">
              <w:rPr>
                <w:sz w:val="20"/>
                <w:szCs w:val="20"/>
                <w:lang w:val="fr-CA"/>
              </w:rPr>
              <w:t>0,</w:t>
            </w:r>
            <w:r w:rsidRPr="00C936AD">
              <w:rPr>
                <w:sz w:val="20"/>
                <w:szCs w:val="20"/>
                <w:lang w:val="fr-CA"/>
              </w:rPr>
              <w:t>00)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0,</w:t>
            </w:r>
            <w:r w:rsidR="00971AF0" w:rsidRPr="00C936AD">
              <w:rPr>
                <w:sz w:val="20"/>
                <w:szCs w:val="20"/>
                <w:lang w:val="fr-CA"/>
              </w:rPr>
              <w:t>00</w:t>
            </w:r>
          </w:p>
        </w:tc>
      </w:tr>
      <w:tr w:rsidR="00971AF0" w:rsidRPr="00C936AD" w:rsidTr="00971AF0"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971AF0" w:rsidRPr="00C936AD" w:rsidRDefault="00971AF0" w:rsidP="00971AF0">
            <w:pPr>
              <w:jc w:val="left"/>
              <w:rPr>
                <w:rFonts w:eastAsiaTheme="minorHAnsi"/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 xml:space="preserve">Total </w:t>
            </w:r>
            <w:r w:rsidR="00930A1D" w:rsidRPr="00C936AD">
              <w:rPr>
                <w:b/>
                <w:sz w:val="20"/>
                <w:szCs w:val="20"/>
                <w:lang w:val="fr-CA"/>
              </w:rPr>
              <w:t>(tonnes PAO)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6,</w:t>
            </w:r>
            <w:r w:rsidR="00971AF0" w:rsidRPr="00C936AD">
              <w:rPr>
                <w:b/>
                <w:sz w:val="20"/>
                <w:szCs w:val="20"/>
                <w:lang w:val="fr-CA"/>
              </w:rPr>
              <w:t>79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6,</w:t>
            </w:r>
            <w:r w:rsidR="00971AF0" w:rsidRPr="00C936AD">
              <w:rPr>
                <w:b/>
                <w:sz w:val="20"/>
                <w:szCs w:val="20"/>
                <w:lang w:val="fr-CA"/>
              </w:rPr>
              <w:t>04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5,</w:t>
            </w:r>
            <w:r w:rsidR="00971AF0" w:rsidRPr="00C936AD">
              <w:rPr>
                <w:b/>
                <w:sz w:val="20"/>
                <w:szCs w:val="20"/>
                <w:lang w:val="fr-CA"/>
              </w:rPr>
              <w:t>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6,</w:t>
            </w:r>
            <w:r w:rsidR="00971AF0" w:rsidRPr="00C936AD">
              <w:rPr>
                <w:b/>
                <w:sz w:val="20"/>
                <w:szCs w:val="20"/>
                <w:lang w:val="fr-CA"/>
              </w:rPr>
              <w:t>84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jc w:val="right"/>
              <w:rPr>
                <w:b/>
                <w:sz w:val="20"/>
                <w:szCs w:val="20"/>
                <w:lang w:val="fr-CA"/>
              </w:rPr>
            </w:pPr>
            <w:r w:rsidRPr="00C936AD">
              <w:rPr>
                <w:b/>
                <w:sz w:val="20"/>
                <w:szCs w:val="20"/>
                <w:lang w:val="fr-CA"/>
              </w:rPr>
              <w:t>4,</w:t>
            </w:r>
            <w:r w:rsidR="00971AF0" w:rsidRPr="00C936AD">
              <w:rPr>
                <w:b/>
                <w:sz w:val="20"/>
                <w:szCs w:val="20"/>
                <w:lang w:val="fr-CA"/>
              </w:rPr>
              <w:t>75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</w:tcPr>
          <w:p w:rsidR="00971AF0" w:rsidRPr="00C936AD" w:rsidRDefault="00930A1D" w:rsidP="00971AF0">
            <w:pPr>
              <w:jc w:val="right"/>
              <w:rPr>
                <w:rFonts w:eastAsiaTheme="minorHAnsi"/>
                <w:b/>
                <w:sz w:val="20"/>
                <w:szCs w:val="20"/>
                <w:lang w:val="fr-CA"/>
              </w:rPr>
            </w:pPr>
            <w:r w:rsidRPr="00C936AD">
              <w:rPr>
                <w:rFonts w:eastAsiaTheme="minorHAnsi"/>
                <w:b/>
                <w:sz w:val="20"/>
                <w:szCs w:val="20"/>
                <w:lang w:val="fr-CA"/>
              </w:rPr>
              <w:t>8,</w:t>
            </w:r>
            <w:r w:rsidR="00971AF0" w:rsidRPr="00C936AD">
              <w:rPr>
                <w:rFonts w:eastAsiaTheme="minorHAnsi"/>
                <w:b/>
                <w:sz w:val="20"/>
                <w:szCs w:val="20"/>
                <w:lang w:val="fr-CA"/>
              </w:rPr>
              <w:t>00</w:t>
            </w:r>
          </w:p>
        </w:tc>
      </w:tr>
    </w:tbl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3.</w:t>
      </w:r>
      <w:r w:rsidRPr="00C936AD">
        <w:rPr>
          <w:lang w:val="fr-CA"/>
        </w:rPr>
        <w:tab/>
      </w:r>
      <w:r w:rsidR="00E91844" w:rsidRPr="00C936AD">
        <w:rPr>
          <w:lang w:val="fr-CA"/>
        </w:rPr>
        <w:t xml:space="preserve">La réduction de la  consommation de </w:t>
      </w:r>
      <w:r w:rsidR="008C7116" w:rsidRPr="00C936AD">
        <w:rPr>
          <w:lang w:val="fr-CA"/>
        </w:rPr>
        <w:t>HCFC</w:t>
      </w:r>
      <w:r w:rsidR="00E91844" w:rsidRPr="00C936AD">
        <w:rPr>
          <w:lang w:val="fr-CA"/>
        </w:rPr>
        <w:t xml:space="preserve"> est principalement applicable à une interdiction d’importation des équipements avec HCFC réglementée à compter du </w:t>
      </w:r>
      <w:r w:rsidR="00971AF0" w:rsidRPr="00C936AD">
        <w:rPr>
          <w:lang w:val="fr-CA"/>
        </w:rPr>
        <w:t xml:space="preserve">1 </w:t>
      </w:r>
      <w:r w:rsidR="00E91844" w:rsidRPr="00C936AD">
        <w:rPr>
          <w:lang w:val="fr-CA"/>
        </w:rPr>
        <w:t>janvier</w:t>
      </w:r>
      <w:r w:rsidR="00971AF0" w:rsidRPr="00C936AD">
        <w:rPr>
          <w:lang w:val="fr-CA"/>
        </w:rPr>
        <w:t xml:space="preserve"> 2013;</w:t>
      </w:r>
      <w:r w:rsidR="00E91844" w:rsidRPr="00C936AD">
        <w:rPr>
          <w:lang w:val="fr-CA"/>
        </w:rPr>
        <w:t xml:space="preserve"> la mise en </w:t>
      </w:r>
      <w:proofErr w:type="spellStart"/>
      <w:r w:rsidR="00E91844" w:rsidRPr="00C936AD">
        <w:rPr>
          <w:lang w:val="fr-CA"/>
        </w:rPr>
        <w:t>oeuvre</w:t>
      </w:r>
      <w:proofErr w:type="spellEnd"/>
      <w:r w:rsidR="00E91844" w:rsidRPr="00C936AD">
        <w:rPr>
          <w:lang w:val="fr-CA"/>
        </w:rPr>
        <w:t xml:space="preserve"> du système d’autorisation et de contingentement visant à réduire la consommation de </w:t>
      </w:r>
      <w:r w:rsidR="00971AF0" w:rsidRPr="00C936AD">
        <w:rPr>
          <w:lang w:val="fr-CA"/>
        </w:rPr>
        <w:t xml:space="preserve">HCFC; </w:t>
      </w:r>
      <w:r w:rsidR="00E91844" w:rsidRPr="00C936AD">
        <w:rPr>
          <w:lang w:val="fr-CA"/>
        </w:rPr>
        <w:t xml:space="preserve">la formation de techniciens en bonnes pratiques d’entretien et l’utilisation sécuritaire des produits de remplacement des </w:t>
      </w:r>
      <w:r w:rsidR="00971AF0" w:rsidRPr="00C936AD">
        <w:rPr>
          <w:lang w:val="fr-CA"/>
        </w:rPr>
        <w:t xml:space="preserve">HCFC; </w:t>
      </w:r>
      <w:r w:rsidR="00E91844" w:rsidRPr="00C936AD">
        <w:rPr>
          <w:lang w:val="fr-CA"/>
        </w:rPr>
        <w:t>l’accroissement de la disponibilité des solutions de remplacement sans HCFC dans les applications du secteur de la réfrigération et de la climatisation</w:t>
      </w:r>
      <w:r w:rsidR="00C936AD">
        <w:rPr>
          <w:lang w:val="fr-CA"/>
        </w:rPr>
        <w:t xml:space="preserve"> </w:t>
      </w:r>
      <w:r w:rsidR="00E91844" w:rsidRPr="00C936AD">
        <w:rPr>
          <w:lang w:val="fr-CA"/>
        </w:rPr>
        <w:t>commerciales et résidentielles</w:t>
      </w:r>
      <w:r w:rsidR="00971AF0" w:rsidRPr="00C936AD">
        <w:rPr>
          <w:lang w:val="fr-CA"/>
        </w:rPr>
        <w:t>;</w:t>
      </w:r>
      <w:r w:rsidR="00E91844" w:rsidRPr="00C936AD">
        <w:rPr>
          <w:lang w:val="fr-CA"/>
        </w:rPr>
        <w:t xml:space="preserve"> et</w:t>
      </w:r>
      <w:r w:rsidR="00F02120">
        <w:rPr>
          <w:lang w:val="fr-CA"/>
        </w:rPr>
        <w:t> </w:t>
      </w:r>
      <w:r w:rsidR="00E91844" w:rsidRPr="00C936AD">
        <w:rPr>
          <w:lang w:val="fr-CA"/>
        </w:rPr>
        <w:t>aux</w:t>
      </w:r>
      <w:r w:rsidR="00F02120">
        <w:rPr>
          <w:lang w:val="fr-CA"/>
        </w:rPr>
        <w:t> </w:t>
      </w:r>
      <w:r w:rsidR="00E91844" w:rsidRPr="00C936AD">
        <w:rPr>
          <w:lang w:val="fr-CA"/>
        </w:rPr>
        <w:t>activités de sensibil</w:t>
      </w:r>
      <w:r w:rsidR="00C936AD">
        <w:rPr>
          <w:lang w:val="fr-CA"/>
        </w:rPr>
        <w:t>is</w:t>
      </w:r>
      <w:r w:rsidR="00E91844" w:rsidRPr="00C936AD">
        <w:rPr>
          <w:lang w:val="fr-CA"/>
        </w:rPr>
        <w:t xml:space="preserve">ation et </w:t>
      </w:r>
      <w:r w:rsidR="00290D51" w:rsidRPr="00C936AD">
        <w:rPr>
          <w:lang w:val="fr-CA"/>
        </w:rPr>
        <w:t>de vulgarisation</w:t>
      </w:r>
      <w:r w:rsidR="00971AF0" w:rsidRPr="00C936AD">
        <w:rPr>
          <w:lang w:val="fr-CA"/>
        </w:rPr>
        <w:t xml:space="preserve"> </w:t>
      </w:r>
      <w:r w:rsidR="00290D51" w:rsidRPr="00C936AD">
        <w:rPr>
          <w:lang w:val="fr-CA"/>
        </w:rPr>
        <w:t xml:space="preserve">liées aux solutions de remplacement sans </w:t>
      </w:r>
      <w:r w:rsidR="00971AF0" w:rsidRPr="00C936AD">
        <w:rPr>
          <w:lang w:val="fr-CA"/>
        </w:rPr>
        <w:t xml:space="preserve">HCFC. </w:t>
      </w:r>
      <w:r w:rsidR="00290D51" w:rsidRPr="00C936AD">
        <w:rPr>
          <w:lang w:val="fr-CA"/>
        </w:rPr>
        <w:t xml:space="preserve">L’accroissement de la consommation de </w:t>
      </w:r>
      <w:r w:rsidR="00971AF0" w:rsidRPr="00C936AD">
        <w:rPr>
          <w:lang w:val="fr-CA"/>
        </w:rPr>
        <w:t xml:space="preserve">HCFC </w:t>
      </w:r>
      <w:r w:rsidR="00290D51" w:rsidRPr="00C936AD">
        <w:rPr>
          <w:lang w:val="fr-CA"/>
        </w:rPr>
        <w:t>en 20</w:t>
      </w:r>
      <w:r w:rsidR="00971AF0" w:rsidRPr="00C936AD">
        <w:rPr>
          <w:lang w:val="fr-CA"/>
        </w:rPr>
        <w:t xml:space="preserve">18 </w:t>
      </w:r>
      <w:r w:rsidR="00290D51" w:rsidRPr="00C936AD">
        <w:rPr>
          <w:lang w:val="fr-CA"/>
        </w:rPr>
        <w:t xml:space="preserve">a été surtout attribuable à l’augmentation temporaire de l’industrie </w:t>
      </w:r>
      <w:r w:rsidR="00F02120">
        <w:rPr>
          <w:lang w:val="fr-CA"/>
        </w:rPr>
        <w:t>d</w:t>
      </w:r>
      <w:r w:rsidR="00290D51" w:rsidRPr="00C936AD">
        <w:rPr>
          <w:lang w:val="fr-CA"/>
        </w:rPr>
        <w:t>e l’entretien et de l’</w:t>
      </w:r>
      <w:r w:rsidR="00C936AD">
        <w:rPr>
          <w:lang w:val="fr-CA"/>
        </w:rPr>
        <w:t>e</w:t>
      </w:r>
      <w:r w:rsidR="00290D51" w:rsidRPr="00C936AD">
        <w:rPr>
          <w:lang w:val="fr-CA"/>
        </w:rPr>
        <w:t>xpédition</w:t>
      </w:r>
      <w:r w:rsidR="00971AF0" w:rsidRPr="00C936AD">
        <w:rPr>
          <w:lang w:val="fr-CA"/>
        </w:rPr>
        <w:t xml:space="preserve">. </w:t>
      </w:r>
      <w:r w:rsidR="00F02120">
        <w:rPr>
          <w:lang w:val="fr-CA"/>
        </w:rPr>
        <w:t>En 2019, l’</w:t>
      </w:r>
      <w:r w:rsidR="00290D51" w:rsidRPr="00C936AD">
        <w:rPr>
          <w:lang w:val="fr-CA"/>
        </w:rPr>
        <w:t>importation de</w:t>
      </w:r>
      <w:r w:rsidR="00971AF0" w:rsidRPr="00C936AD">
        <w:rPr>
          <w:lang w:val="fr-CA"/>
        </w:rPr>
        <w:t xml:space="preserve"> HFC-23 </w:t>
      </w:r>
      <w:r w:rsidR="00290D51" w:rsidRPr="00C936AD">
        <w:rPr>
          <w:lang w:val="fr-CA"/>
        </w:rPr>
        <w:t>a aussi été déclarée</w:t>
      </w:r>
      <w:r w:rsidR="00971AF0" w:rsidRPr="00C936AD">
        <w:rPr>
          <w:lang w:val="fr-CA"/>
        </w:rPr>
        <w:t xml:space="preserve"> (</w:t>
      </w:r>
      <w:r w:rsidR="00290D51" w:rsidRPr="00C936AD">
        <w:rPr>
          <w:lang w:val="fr-CA"/>
        </w:rPr>
        <w:t xml:space="preserve">soit </w:t>
      </w:r>
      <w:r w:rsidR="00930A1D" w:rsidRPr="00C936AD">
        <w:rPr>
          <w:lang w:val="fr-CA"/>
        </w:rPr>
        <w:t>1,</w:t>
      </w:r>
      <w:r w:rsidR="00971AF0" w:rsidRPr="00C936AD">
        <w:rPr>
          <w:lang w:val="fr-CA"/>
        </w:rPr>
        <w:t xml:space="preserve">7 </w:t>
      </w:r>
      <w:proofErr w:type="spellStart"/>
      <w:r w:rsidR="00290D51" w:rsidRPr="00C936AD">
        <w:rPr>
          <w:lang w:val="fr-CA"/>
        </w:rPr>
        <w:t>t</w:t>
      </w:r>
      <w:r w:rsidR="00971AF0" w:rsidRPr="00C936AD">
        <w:rPr>
          <w:lang w:val="fr-CA"/>
        </w:rPr>
        <w:t>m</w:t>
      </w:r>
      <w:proofErr w:type="spellEnd"/>
      <w:r w:rsidR="00971AF0" w:rsidRPr="00C936AD">
        <w:rPr>
          <w:lang w:val="fr-CA"/>
        </w:rPr>
        <w:t xml:space="preserve">) </w:t>
      </w:r>
      <w:r w:rsidR="00290D51" w:rsidRPr="00C936AD">
        <w:rPr>
          <w:lang w:val="fr-CA"/>
        </w:rPr>
        <w:t>pour faire l’appoint et l’entretien des conteneurs d’expédition amarrés au port</w:t>
      </w:r>
      <w:r w:rsidR="00971AF0" w:rsidRPr="00C936AD">
        <w:rPr>
          <w:lang w:val="fr-CA"/>
        </w:rPr>
        <w:t>.</w:t>
      </w:r>
    </w:p>
    <w:p w:rsidR="00971AF0" w:rsidRPr="00C936AD" w:rsidRDefault="00DD7EA7" w:rsidP="00971AF0">
      <w:pPr>
        <w:rPr>
          <w:i/>
          <w:lang w:val="fr-CA"/>
        </w:rPr>
      </w:pPr>
      <w:r w:rsidRPr="00C936AD">
        <w:rPr>
          <w:i/>
          <w:iCs/>
          <w:lang w:val="fr-CA"/>
        </w:rPr>
        <w:t xml:space="preserve">Rapport de mise en </w:t>
      </w:r>
      <w:proofErr w:type="spellStart"/>
      <w:r w:rsidRPr="00C936AD">
        <w:rPr>
          <w:i/>
          <w:iCs/>
          <w:lang w:val="fr-CA"/>
        </w:rPr>
        <w:t>oeuvre</w:t>
      </w:r>
      <w:proofErr w:type="spellEnd"/>
      <w:r w:rsidRPr="00C936AD">
        <w:rPr>
          <w:i/>
          <w:iCs/>
          <w:lang w:val="fr-CA"/>
        </w:rPr>
        <w:t xml:space="preserve"> du programme de pays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4.</w:t>
      </w:r>
      <w:r w:rsidRPr="00C936AD">
        <w:rPr>
          <w:lang w:val="fr-CA"/>
        </w:rPr>
        <w:tab/>
      </w:r>
      <w:r w:rsidR="00F95BB9" w:rsidRPr="00C936AD">
        <w:rPr>
          <w:lang w:val="fr-CA"/>
        </w:rPr>
        <w:t xml:space="preserve">Dans le rapport de mise en </w:t>
      </w:r>
      <w:proofErr w:type="spellStart"/>
      <w:r w:rsidR="00F95BB9" w:rsidRPr="00C936AD">
        <w:rPr>
          <w:lang w:val="fr-CA"/>
        </w:rPr>
        <w:t>oeuvre</w:t>
      </w:r>
      <w:proofErr w:type="spellEnd"/>
      <w:r w:rsidR="00F95BB9" w:rsidRPr="00C936AD">
        <w:rPr>
          <w:lang w:val="fr-CA"/>
        </w:rPr>
        <w:t xml:space="preserve"> de son programme de pays, le gouvernement de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</w:t>
      </w:r>
      <w:r w:rsidR="00F95BB9" w:rsidRPr="00C936AD">
        <w:rPr>
          <w:lang w:val="fr-CA"/>
        </w:rPr>
        <w:t>a</w:t>
      </w:r>
      <w:r w:rsidR="00F02120">
        <w:rPr>
          <w:lang w:val="fr-CA"/>
        </w:rPr>
        <w:t> </w:t>
      </w:r>
      <w:r w:rsidR="00F95BB9" w:rsidRPr="00C936AD">
        <w:rPr>
          <w:lang w:val="fr-CA"/>
        </w:rPr>
        <w:t>déclaré en 2019 des données sectorielles sur la consommation de HCFC qui sont compatibles avec les données déclarées dans le cadre de l’</w:t>
      </w:r>
      <w:r w:rsidR="00971AF0" w:rsidRPr="00C936AD">
        <w:rPr>
          <w:lang w:val="fr-CA"/>
        </w:rPr>
        <w:t xml:space="preserve">Article 7 </w:t>
      </w:r>
      <w:r w:rsidR="00F95BB9" w:rsidRPr="00C936AD">
        <w:rPr>
          <w:lang w:val="fr-CA"/>
        </w:rPr>
        <w:t>du</w:t>
      </w:r>
      <w:r w:rsidR="00971AF0" w:rsidRPr="00C936AD">
        <w:rPr>
          <w:lang w:val="fr-CA"/>
        </w:rPr>
        <w:t xml:space="preserve"> </w:t>
      </w:r>
      <w:r w:rsidR="00F95BB9" w:rsidRPr="00C936AD">
        <w:rPr>
          <w:lang w:val="fr-CA"/>
        </w:rPr>
        <w:t>Protocole de Montréal</w:t>
      </w:r>
      <w:r w:rsidR="00971AF0" w:rsidRPr="00C936AD">
        <w:rPr>
          <w:lang w:val="fr-CA"/>
        </w:rPr>
        <w:t xml:space="preserve">. </w:t>
      </w:r>
    </w:p>
    <w:p w:rsidR="00971AF0" w:rsidRPr="00C936AD" w:rsidRDefault="00F95BB9" w:rsidP="006279B7">
      <w:pPr>
        <w:keepNext/>
        <w:keepLines/>
        <w:rPr>
          <w:u w:val="single"/>
          <w:lang w:val="fr-CA"/>
        </w:rPr>
      </w:pPr>
      <w:r w:rsidRPr="00C936AD">
        <w:rPr>
          <w:u w:val="single"/>
          <w:lang w:val="fr-CA"/>
        </w:rPr>
        <w:lastRenderedPageBreak/>
        <w:t xml:space="preserve">Rapport périodique sur la mise en </w:t>
      </w:r>
      <w:proofErr w:type="spellStart"/>
      <w:r w:rsidRPr="00C936AD">
        <w:rPr>
          <w:u w:val="single"/>
          <w:lang w:val="fr-CA"/>
        </w:rPr>
        <w:t>oeuvre</w:t>
      </w:r>
      <w:proofErr w:type="spellEnd"/>
      <w:r w:rsidRPr="00C936AD">
        <w:rPr>
          <w:u w:val="single"/>
          <w:lang w:val="fr-CA"/>
        </w:rPr>
        <w:t xml:space="preserve"> de la </w:t>
      </w:r>
      <w:r w:rsidR="00AA1DD4" w:rsidRPr="00C936AD">
        <w:rPr>
          <w:u w:val="single"/>
          <w:lang w:val="fr-CA"/>
        </w:rPr>
        <w:t>troisième</w:t>
      </w:r>
      <w:r w:rsidR="00971AF0" w:rsidRPr="00C936AD">
        <w:rPr>
          <w:u w:val="single"/>
          <w:lang w:val="fr-CA"/>
        </w:rPr>
        <w:t xml:space="preserve"> tranche</w:t>
      </w:r>
      <w:r w:rsidRPr="00C936AD">
        <w:rPr>
          <w:u w:val="single"/>
          <w:lang w:val="fr-CA"/>
        </w:rPr>
        <w:t xml:space="preserve"> du</w:t>
      </w:r>
      <w:r w:rsidR="00971AF0" w:rsidRPr="00C936AD">
        <w:rPr>
          <w:u w:val="single"/>
          <w:lang w:val="fr-CA"/>
        </w:rPr>
        <w:t xml:space="preserve"> </w:t>
      </w:r>
      <w:r w:rsidR="00AA1DD4" w:rsidRPr="00C936AD">
        <w:rPr>
          <w:u w:val="single"/>
          <w:lang w:val="fr-CA"/>
        </w:rPr>
        <w:t>PGEH</w:t>
      </w:r>
    </w:p>
    <w:p w:rsidR="00971AF0" w:rsidRPr="00C936AD" w:rsidRDefault="00971AF0" w:rsidP="006279B7">
      <w:pPr>
        <w:keepNext/>
        <w:keepLines/>
        <w:rPr>
          <w:lang w:val="fr-CA"/>
        </w:rPr>
      </w:pPr>
    </w:p>
    <w:p w:rsidR="00971AF0" w:rsidRPr="00C936AD" w:rsidRDefault="00F95BB9" w:rsidP="006279B7">
      <w:pPr>
        <w:keepNext/>
        <w:keepLines/>
        <w:rPr>
          <w:i/>
          <w:lang w:val="fr-CA"/>
        </w:rPr>
      </w:pPr>
      <w:r w:rsidRPr="00C936AD">
        <w:rPr>
          <w:i/>
          <w:lang w:val="fr-CA"/>
        </w:rPr>
        <w:t>Cadre juridique</w:t>
      </w:r>
    </w:p>
    <w:p w:rsidR="00971AF0" w:rsidRPr="00C936AD" w:rsidRDefault="00971AF0" w:rsidP="006279B7">
      <w:pPr>
        <w:keepNext/>
        <w:keepLines/>
        <w:rPr>
          <w:lang w:val="fr-CA"/>
        </w:rPr>
      </w:pPr>
    </w:p>
    <w:p w:rsidR="00D25C9B" w:rsidRPr="00C936AD" w:rsidRDefault="00DD7EA7" w:rsidP="006279B7">
      <w:pPr>
        <w:keepNext/>
        <w:keepLines/>
        <w:autoSpaceDE w:val="0"/>
        <w:autoSpaceDN w:val="0"/>
        <w:adjustRightInd w:val="0"/>
        <w:rPr>
          <w:lang w:val="fr-CA"/>
        </w:rPr>
      </w:pPr>
      <w:r w:rsidRPr="00C936AD">
        <w:rPr>
          <w:lang w:val="fr-CA"/>
        </w:rPr>
        <w:t>5.</w:t>
      </w:r>
      <w:r w:rsidRPr="00C936AD">
        <w:rPr>
          <w:lang w:val="fr-CA"/>
        </w:rPr>
        <w:tab/>
      </w:r>
      <w:r w:rsidR="00F95BB9" w:rsidRPr="00C936AD">
        <w:rPr>
          <w:lang w:val="fr-CA"/>
        </w:rPr>
        <w:t>L’Unité nationale d’ozone (UNO</w:t>
      </w:r>
      <w:r w:rsidR="00971AF0" w:rsidRPr="00C936AD">
        <w:rPr>
          <w:lang w:val="fr-CA"/>
        </w:rPr>
        <w:t xml:space="preserve">) </w:t>
      </w:r>
      <w:r w:rsidR="00F95BB9" w:rsidRPr="00C936AD">
        <w:rPr>
          <w:lang w:val="fr-CA"/>
        </w:rPr>
        <w:t xml:space="preserve">est chargée de l’examen et du relais des demandes d’importation de HCFC. Avant les importations, le ministère de l’Environnement, </w:t>
      </w:r>
      <w:r w:rsidR="00D25C9B" w:rsidRPr="00C936AD">
        <w:rPr>
          <w:lang w:val="fr-CA"/>
        </w:rPr>
        <w:t xml:space="preserve">de la gestion des matières solides et du changement climatique, et la Commission de contrôle des produits chimiques dangereux du Ministère de la Santé (Ministry of </w:t>
      </w:r>
      <w:proofErr w:type="spellStart"/>
      <w:r w:rsidR="00D25C9B" w:rsidRPr="00C936AD">
        <w:rPr>
          <w:lang w:val="fr-CA"/>
        </w:rPr>
        <w:t>Health</w:t>
      </w:r>
      <w:proofErr w:type="spellEnd"/>
      <w:r w:rsidR="00D25C9B" w:rsidRPr="00C936AD">
        <w:rPr>
          <w:lang w:val="fr-CA"/>
        </w:rPr>
        <w:t xml:space="preserve"> - Dangerous Chemical Control </w:t>
      </w:r>
      <w:proofErr w:type="spellStart"/>
      <w:r w:rsidR="00D25C9B" w:rsidRPr="00C936AD">
        <w:rPr>
          <w:lang w:val="fr-CA"/>
        </w:rPr>
        <w:t>Board</w:t>
      </w:r>
      <w:proofErr w:type="spellEnd"/>
      <w:r w:rsidR="00D25C9B" w:rsidRPr="00C936AD">
        <w:rPr>
          <w:lang w:val="fr-CA"/>
        </w:rPr>
        <w:t>).</w:t>
      </w:r>
      <w:r w:rsidR="00971AF0" w:rsidRPr="00C936AD">
        <w:rPr>
          <w:lang w:val="fr-CA"/>
        </w:rPr>
        <w:t xml:space="preserve"> </w:t>
      </w:r>
    </w:p>
    <w:p w:rsidR="00971AF0" w:rsidRPr="00C936AD" w:rsidRDefault="00D25C9B" w:rsidP="006279B7">
      <w:pPr>
        <w:autoSpaceDE w:val="0"/>
        <w:autoSpaceDN w:val="0"/>
        <w:adjustRightInd w:val="0"/>
        <w:rPr>
          <w:lang w:val="fr-CA"/>
        </w:rPr>
      </w:pPr>
      <w:r w:rsidRPr="00C936AD">
        <w:rPr>
          <w:lang w:val="fr-CA"/>
        </w:rPr>
        <w:t xml:space="preserve">Le gouvernement de Maurice est à mettre en </w:t>
      </w:r>
      <w:proofErr w:type="spellStart"/>
      <w:r w:rsidRPr="00C936AD">
        <w:rPr>
          <w:lang w:val="fr-CA"/>
        </w:rPr>
        <w:t>oeuvre</w:t>
      </w:r>
      <w:proofErr w:type="spellEnd"/>
      <w:r w:rsidRPr="00C936AD">
        <w:rPr>
          <w:lang w:val="fr-CA"/>
        </w:rPr>
        <w:t xml:space="preserve"> un système d’autorisation et de contingentement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des</w:t>
      </w:r>
      <w:r w:rsidR="00F02120">
        <w:rPr>
          <w:lang w:val="fr-CA"/>
        </w:rPr>
        <w:t> </w:t>
      </w:r>
      <w:r w:rsidRPr="00C936AD">
        <w:rPr>
          <w:lang w:val="fr-CA"/>
        </w:rPr>
        <w:t xml:space="preserve">HCFC conforme aux objectifs indiqués dans l’accord du </w:t>
      </w:r>
      <w:r w:rsidR="00AA1DD4" w:rsidRPr="00C936AD">
        <w:rPr>
          <w:lang w:val="fr-CA"/>
        </w:rPr>
        <w:t>PGEH</w:t>
      </w:r>
      <w:r w:rsidR="00971AF0" w:rsidRPr="00C936AD">
        <w:rPr>
          <w:lang w:val="fr-CA"/>
        </w:rPr>
        <w:t xml:space="preserve">. </w:t>
      </w:r>
    </w:p>
    <w:p w:rsidR="00D25C9B" w:rsidRPr="00C936AD" w:rsidRDefault="00D25C9B" w:rsidP="006279B7">
      <w:pPr>
        <w:autoSpaceDE w:val="0"/>
        <w:autoSpaceDN w:val="0"/>
        <w:adjustRightInd w:val="0"/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6.</w:t>
      </w:r>
      <w:r w:rsidRPr="00C936AD">
        <w:rPr>
          <w:lang w:val="fr-CA"/>
        </w:rPr>
        <w:tab/>
      </w:r>
      <w:r w:rsidR="00D25C9B" w:rsidRPr="00C936AD">
        <w:rPr>
          <w:lang w:val="fr-CA"/>
        </w:rPr>
        <w:t xml:space="preserve">Un atelier de formation des </w:t>
      </w:r>
      <w:r w:rsidR="00F02120">
        <w:rPr>
          <w:lang w:val="fr-CA"/>
        </w:rPr>
        <w:t>agents de douanes et des agents d’exécution</w:t>
      </w:r>
      <w:r w:rsidR="00D25C9B" w:rsidRPr="00C936AD">
        <w:rPr>
          <w:lang w:val="fr-CA"/>
        </w:rPr>
        <w:t xml:space="preserve"> a été dispensé par l’Académie de formation de Maurice (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Revenue </w:t>
      </w:r>
      <w:proofErr w:type="spellStart"/>
      <w:r w:rsidR="00971AF0" w:rsidRPr="00C936AD">
        <w:rPr>
          <w:lang w:val="fr-CA"/>
        </w:rPr>
        <w:t>Authority</w:t>
      </w:r>
      <w:proofErr w:type="spellEnd"/>
      <w:r w:rsidR="00971AF0" w:rsidRPr="00C936AD">
        <w:rPr>
          <w:lang w:val="fr-CA"/>
        </w:rPr>
        <w:t xml:space="preserve"> </w:t>
      </w:r>
      <w:r w:rsidR="00F02120">
        <w:rPr>
          <w:lang w:val="fr-CA"/>
        </w:rPr>
        <w:t>Training</w:t>
      </w:r>
      <w:r w:rsidR="00971AF0" w:rsidRPr="00C936AD">
        <w:rPr>
          <w:lang w:val="fr-CA"/>
        </w:rPr>
        <w:t xml:space="preserve"> </w:t>
      </w:r>
      <w:proofErr w:type="spellStart"/>
      <w:r w:rsidR="00971AF0" w:rsidRPr="00C936AD">
        <w:rPr>
          <w:lang w:val="fr-CA"/>
        </w:rPr>
        <w:t>Academy</w:t>
      </w:r>
      <w:proofErr w:type="spellEnd"/>
      <w:r w:rsidR="00D25C9B" w:rsidRPr="00C936AD">
        <w:rPr>
          <w:lang w:val="fr-CA"/>
        </w:rPr>
        <w:t>)</w:t>
      </w:r>
      <w:r w:rsidR="00971AF0" w:rsidRPr="00C936AD">
        <w:rPr>
          <w:lang w:val="fr-CA"/>
        </w:rPr>
        <w:t xml:space="preserve"> </w:t>
      </w:r>
      <w:r w:rsidR="006B111F" w:rsidRPr="00C936AD">
        <w:rPr>
          <w:lang w:val="fr-CA"/>
        </w:rPr>
        <w:t xml:space="preserve">avec ses propres ressources. Le programme de formation de l’Académie comprend les règlements, les </w:t>
      </w:r>
      <w:r w:rsidR="008611E5">
        <w:rPr>
          <w:lang w:val="fr-CA"/>
        </w:rPr>
        <w:t>contrôles et les </w:t>
      </w:r>
      <w:r w:rsidR="006B111F" w:rsidRPr="00C936AD">
        <w:rPr>
          <w:lang w:val="fr-CA"/>
        </w:rPr>
        <w:t xml:space="preserve">exigences en matière de suivi </w:t>
      </w:r>
      <w:r w:rsidR="008611E5">
        <w:rPr>
          <w:lang w:val="fr-CA"/>
        </w:rPr>
        <w:t xml:space="preserve">en ce qui a trait aux substances réglementées </w:t>
      </w:r>
      <w:r w:rsidR="006B111F" w:rsidRPr="00C936AD">
        <w:rPr>
          <w:lang w:val="fr-CA"/>
        </w:rPr>
        <w:t xml:space="preserve">en vertu du </w:t>
      </w:r>
      <w:r w:rsidR="00F95BB9" w:rsidRPr="00C936AD">
        <w:rPr>
          <w:lang w:val="fr-CA"/>
        </w:rPr>
        <w:t>Protocole de</w:t>
      </w:r>
      <w:r w:rsidR="008611E5">
        <w:rPr>
          <w:lang w:val="fr-CA"/>
        </w:rPr>
        <w:t> </w:t>
      </w:r>
      <w:r w:rsidR="00F95BB9" w:rsidRPr="00C936AD">
        <w:rPr>
          <w:lang w:val="fr-CA"/>
        </w:rPr>
        <w:t>Montréal</w:t>
      </w:r>
      <w:r w:rsidR="00971AF0" w:rsidRPr="00C936AD">
        <w:rPr>
          <w:lang w:val="fr-CA"/>
        </w:rPr>
        <w:t xml:space="preserve">. </w:t>
      </w:r>
      <w:r w:rsidR="006B111F" w:rsidRPr="00C936AD">
        <w:rPr>
          <w:lang w:val="fr-CA"/>
        </w:rPr>
        <w:t xml:space="preserve">Deux identificateurs de frigorigènes ont été achetés et </w:t>
      </w:r>
      <w:r w:rsidR="008611E5">
        <w:rPr>
          <w:lang w:val="fr-CA"/>
        </w:rPr>
        <w:t xml:space="preserve">seront </w:t>
      </w:r>
      <w:r w:rsidR="006B111F" w:rsidRPr="00C936AD">
        <w:rPr>
          <w:lang w:val="fr-CA"/>
        </w:rPr>
        <w:t xml:space="preserve">distribués </w:t>
      </w:r>
      <w:r w:rsidR="008611E5">
        <w:rPr>
          <w:lang w:val="fr-CA"/>
        </w:rPr>
        <w:t>en fonction de </w:t>
      </w:r>
      <w:r w:rsidR="006B111F" w:rsidRPr="00C936AD">
        <w:rPr>
          <w:lang w:val="fr-CA"/>
        </w:rPr>
        <w:t>la</w:t>
      </w:r>
      <w:r w:rsidR="008611E5">
        <w:rPr>
          <w:lang w:val="fr-CA"/>
        </w:rPr>
        <w:t xml:space="preserve"> demande pour la </w:t>
      </w:r>
      <w:r w:rsidR="006B111F" w:rsidRPr="00C936AD">
        <w:rPr>
          <w:lang w:val="fr-CA"/>
        </w:rPr>
        <w:t>tranche actuelle</w:t>
      </w:r>
      <w:r w:rsidR="00971AF0" w:rsidRPr="00C936AD">
        <w:rPr>
          <w:lang w:val="fr-CA"/>
        </w:rPr>
        <w:t>.</w:t>
      </w:r>
    </w:p>
    <w:p w:rsidR="00971AF0" w:rsidRPr="00C936AD" w:rsidRDefault="006B111F" w:rsidP="00971AF0">
      <w:pPr>
        <w:rPr>
          <w:i/>
          <w:iCs/>
          <w:lang w:val="fr-CA"/>
        </w:rPr>
      </w:pPr>
      <w:r w:rsidRPr="00C936AD">
        <w:rPr>
          <w:i/>
          <w:iCs/>
          <w:lang w:val="fr-CA"/>
        </w:rPr>
        <w:t>Secteur de l’entretien en réfrigération</w:t>
      </w:r>
    </w:p>
    <w:p w:rsidR="006B111F" w:rsidRPr="00C936AD" w:rsidRDefault="006B111F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7.</w:t>
      </w:r>
      <w:r w:rsidRPr="00C936AD">
        <w:rPr>
          <w:lang w:val="fr-CA"/>
        </w:rPr>
        <w:tab/>
      </w:r>
      <w:r w:rsidR="006B111F" w:rsidRPr="00C936AD">
        <w:rPr>
          <w:lang w:val="fr-CA"/>
        </w:rPr>
        <w:t xml:space="preserve">Les activités suivantes ont été mises en </w:t>
      </w:r>
      <w:proofErr w:type="spellStart"/>
      <w:r w:rsidR="006B111F" w:rsidRPr="00C936AD">
        <w:rPr>
          <w:lang w:val="fr-CA"/>
        </w:rPr>
        <w:t>oeuvre</w:t>
      </w:r>
      <w:proofErr w:type="spellEnd"/>
      <w:r w:rsidR="00EE6D53" w:rsidRPr="00C936AD">
        <w:rPr>
          <w:lang w:val="fr-CA"/>
        </w:rPr>
        <w:t> :</w:t>
      </w:r>
    </w:p>
    <w:p w:rsidR="00971AF0" w:rsidRPr="00C936AD" w:rsidRDefault="006B111F" w:rsidP="00971AF0">
      <w:pPr>
        <w:pStyle w:val="Heading2"/>
        <w:numPr>
          <w:ilvl w:val="1"/>
          <w:numId w:val="1"/>
        </w:numPr>
        <w:rPr>
          <w:lang w:val="fr-CA"/>
        </w:rPr>
      </w:pPr>
      <w:r w:rsidRPr="00C936AD">
        <w:rPr>
          <w:lang w:val="fr-CA"/>
        </w:rPr>
        <w:t xml:space="preserve">Formation de </w:t>
      </w:r>
      <w:r w:rsidR="00971AF0" w:rsidRPr="00C936AD">
        <w:rPr>
          <w:lang w:val="fr-CA"/>
        </w:rPr>
        <w:t xml:space="preserve">30 </w:t>
      </w:r>
      <w:r w:rsidRPr="00C936AD">
        <w:rPr>
          <w:lang w:val="fr-CA"/>
        </w:rPr>
        <w:t xml:space="preserve">techniciens en réfrigération et climatisation résidentielle </w:t>
      </w:r>
      <w:r w:rsidR="00971AF0" w:rsidRPr="00C936AD">
        <w:rPr>
          <w:lang w:val="fr-CA"/>
        </w:rPr>
        <w:t>(RAC) (</w:t>
      </w:r>
      <w:r w:rsidRPr="00C936AD">
        <w:rPr>
          <w:lang w:val="fr-CA"/>
        </w:rPr>
        <w:t xml:space="preserve">100 autres techniciens seront formés d’ici la fin de </w:t>
      </w:r>
      <w:r w:rsidR="00971AF0" w:rsidRPr="00C936AD">
        <w:rPr>
          <w:lang w:val="fr-CA"/>
        </w:rPr>
        <w:t xml:space="preserve">2020) </w:t>
      </w:r>
      <w:r w:rsidR="008611E5">
        <w:rPr>
          <w:lang w:val="fr-CA"/>
        </w:rPr>
        <w:t>en</w:t>
      </w:r>
      <w:r w:rsidRPr="00C936AD">
        <w:rPr>
          <w:lang w:val="fr-CA"/>
        </w:rPr>
        <w:t xml:space="preserve"> bonnes pratiques d’entretien et </w:t>
      </w:r>
      <w:r w:rsidR="008611E5">
        <w:rPr>
          <w:lang w:val="fr-CA"/>
        </w:rPr>
        <w:t xml:space="preserve">en </w:t>
      </w:r>
      <w:r w:rsidRPr="00C936AD">
        <w:rPr>
          <w:lang w:val="fr-CA"/>
        </w:rPr>
        <w:t xml:space="preserve">utilisation sécuritaire de solutions de remplacement inflammables à faible potentiel de réchauffement de la planète </w:t>
      </w:r>
      <w:r w:rsidR="00971AF0" w:rsidRPr="00C936AD">
        <w:rPr>
          <w:lang w:val="fr-CA"/>
        </w:rPr>
        <w:t>(</w:t>
      </w:r>
      <w:r w:rsidRPr="00C936AD">
        <w:rPr>
          <w:lang w:val="fr-CA"/>
        </w:rPr>
        <w:t>PRG/</w:t>
      </w:r>
      <w:r w:rsidR="00971AF0" w:rsidRPr="00C936AD">
        <w:rPr>
          <w:lang w:val="fr-CA"/>
        </w:rPr>
        <w:t>GWP);</w:t>
      </w:r>
      <w:r w:rsidR="00E91844" w:rsidRPr="00C936AD">
        <w:rPr>
          <w:lang w:val="fr-CA"/>
        </w:rPr>
        <w:t xml:space="preserve"> et </w:t>
      </w:r>
      <w:r w:rsidRPr="00C936AD">
        <w:rPr>
          <w:lang w:val="fr-CA"/>
        </w:rPr>
        <w:t xml:space="preserve">équipements et </w:t>
      </w:r>
      <w:r w:rsidR="008611E5">
        <w:rPr>
          <w:lang w:val="fr-CA"/>
        </w:rPr>
        <w:t>d’</w:t>
      </w:r>
      <w:r w:rsidRPr="00C936AD">
        <w:rPr>
          <w:lang w:val="fr-CA"/>
        </w:rPr>
        <w:t>outils pour les bonnes pratiques d’entretien</w:t>
      </w:r>
      <w:r w:rsidR="00971AF0" w:rsidRPr="00C936AD">
        <w:rPr>
          <w:lang w:val="fr-CA"/>
        </w:rPr>
        <w:t xml:space="preserve"> (</w:t>
      </w:r>
      <w:r w:rsidRPr="00C936AD">
        <w:rPr>
          <w:lang w:val="fr-CA"/>
        </w:rPr>
        <w:t xml:space="preserve">par ex., unités de récupération, bonbonnes et </w:t>
      </w:r>
      <w:r w:rsidR="005005D9" w:rsidRPr="00C936AD">
        <w:rPr>
          <w:lang w:val="fr-CA"/>
        </w:rPr>
        <w:t>bouteille</w:t>
      </w:r>
      <w:r w:rsidRPr="00C936AD">
        <w:rPr>
          <w:lang w:val="fr-CA"/>
        </w:rPr>
        <w:t>s de récupération</w:t>
      </w:r>
      <w:r w:rsidR="00971AF0" w:rsidRPr="00C936AD">
        <w:rPr>
          <w:lang w:val="fr-CA"/>
        </w:rPr>
        <w:t xml:space="preserve">, </w:t>
      </w:r>
      <w:r w:rsidR="002D03EE" w:rsidRPr="00C936AD">
        <w:rPr>
          <w:lang w:val="fr-CA"/>
        </w:rPr>
        <w:t>appareils de pesage électroniques</w:t>
      </w:r>
      <w:r w:rsidR="00971AF0" w:rsidRPr="00C936AD">
        <w:rPr>
          <w:lang w:val="fr-CA"/>
        </w:rPr>
        <w:t xml:space="preserve">, </w:t>
      </w:r>
      <w:r w:rsidR="002D03EE" w:rsidRPr="00C936AD">
        <w:rPr>
          <w:lang w:val="fr-CA"/>
        </w:rPr>
        <w:t>détecteurs de fuite d’hydrocarbures</w:t>
      </w:r>
      <w:r w:rsidR="00971AF0" w:rsidRPr="00C936AD">
        <w:rPr>
          <w:lang w:val="fr-CA"/>
        </w:rPr>
        <w:t xml:space="preserve">) </w:t>
      </w:r>
      <w:r w:rsidR="008611E5">
        <w:rPr>
          <w:lang w:val="fr-CA"/>
        </w:rPr>
        <w:t xml:space="preserve">qui ont été achetés et </w:t>
      </w:r>
      <w:r w:rsidR="002D03EE" w:rsidRPr="00C936AD">
        <w:rPr>
          <w:lang w:val="fr-CA"/>
        </w:rPr>
        <w:t xml:space="preserve">fournis à cinq instituts de formation; et </w:t>
      </w:r>
    </w:p>
    <w:p w:rsidR="00971AF0" w:rsidRPr="00C936AD" w:rsidRDefault="00971AF0" w:rsidP="00971AF0">
      <w:pPr>
        <w:pStyle w:val="Heading2"/>
        <w:numPr>
          <w:ilvl w:val="1"/>
          <w:numId w:val="1"/>
        </w:numPr>
        <w:rPr>
          <w:lang w:val="fr-CA"/>
        </w:rPr>
      </w:pPr>
      <w:r w:rsidRPr="00C936AD">
        <w:rPr>
          <w:lang w:val="fr-CA"/>
        </w:rPr>
        <w:t xml:space="preserve">Consultations </w:t>
      </w:r>
      <w:r w:rsidR="002D03EE" w:rsidRPr="00C936AD">
        <w:rPr>
          <w:lang w:val="fr-CA"/>
        </w:rPr>
        <w:t xml:space="preserve">sur les procédures de mise en </w:t>
      </w:r>
      <w:proofErr w:type="spellStart"/>
      <w:r w:rsidR="002D03EE" w:rsidRPr="00C936AD">
        <w:rPr>
          <w:lang w:val="fr-CA"/>
        </w:rPr>
        <w:t>oeuvre</w:t>
      </w:r>
      <w:proofErr w:type="spellEnd"/>
      <w:r w:rsidR="002D03EE" w:rsidRPr="00C936AD">
        <w:rPr>
          <w:lang w:val="fr-CA"/>
        </w:rPr>
        <w:t xml:space="preserve"> d’un plan d’intéressement</w:t>
      </w:r>
      <w:r w:rsidRPr="00C936AD">
        <w:rPr>
          <w:lang w:val="fr-CA"/>
        </w:rPr>
        <w:t xml:space="preserve"> </w:t>
      </w:r>
      <w:r w:rsidR="002D03EE" w:rsidRPr="00C936AD">
        <w:rPr>
          <w:lang w:val="fr-CA"/>
        </w:rPr>
        <w:t>pour la</w:t>
      </w:r>
      <w:r w:rsidR="008611E5">
        <w:rPr>
          <w:lang w:val="fr-CA"/>
        </w:rPr>
        <w:t> </w:t>
      </w:r>
      <w:r w:rsidR="002D03EE" w:rsidRPr="00C936AD">
        <w:rPr>
          <w:lang w:val="fr-CA"/>
        </w:rPr>
        <w:t xml:space="preserve">promotion de climatiseurs avec </w:t>
      </w:r>
      <w:r w:rsidRPr="00C936AD">
        <w:rPr>
          <w:lang w:val="fr-CA"/>
        </w:rPr>
        <w:t>R</w:t>
      </w:r>
      <w:r w:rsidRPr="00C936AD">
        <w:rPr>
          <w:lang w:val="fr-CA"/>
        </w:rPr>
        <w:noBreakHyphen/>
        <w:t>290</w:t>
      </w:r>
      <w:r w:rsidR="00E91844" w:rsidRPr="00C936AD">
        <w:rPr>
          <w:lang w:val="fr-CA"/>
        </w:rPr>
        <w:t xml:space="preserve"> et</w:t>
      </w:r>
      <w:r w:rsidR="002D03EE" w:rsidRPr="00C936AD">
        <w:rPr>
          <w:lang w:val="fr-CA"/>
        </w:rPr>
        <w:t xml:space="preserve"> </w:t>
      </w:r>
      <w:r w:rsidR="00BA1156">
        <w:rPr>
          <w:lang w:val="fr-CA"/>
        </w:rPr>
        <w:t>promotion</w:t>
      </w:r>
      <w:r w:rsidR="002D03EE" w:rsidRPr="00C936AD">
        <w:rPr>
          <w:lang w:val="fr-CA"/>
        </w:rPr>
        <w:t xml:space="preserve"> </w:t>
      </w:r>
      <w:r w:rsidR="00BA1156">
        <w:rPr>
          <w:lang w:val="fr-CA"/>
        </w:rPr>
        <w:t xml:space="preserve">des activités </w:t>
      </w:r>
      <w:r w:rsidR="002D03EE" w:rsidRPr="00C936AD">
        <w:rPr>
          <w:lang w:val="fr-CA"/>
        </w:rPr>
        <w:t>du programme de sensibilisation du Jour de l’ozone. On s’attend maintenant à ce que les importateurs présentent leur</w:t>
      </w:r>
      <w:r w:rsidR="00BA1156">
        <w:rPr>
          <w:lang w:val="fr-CA"/>
        </w:rPr>
        <w:t>s</w:t>
      </w:r>
      <w:r w:rsidR="002D03EE" w:rsidRPr="00C936AD">
        <w:rPr>
          <w:lang w:val="fr-CA"/>
        </w:rPr>
        <w:t xml:space="preserve"> offre</w:t>
      </w:r>
      <w:r w:rsidR="00BA1156">
        <w:rPr>
          <w:lang w:val="fr-CA"/>
        </w:rPr>
        <w:t>s</w:t>
      </w:r>
      <w:r w:rsidR="002D03EE" w:rsidRPr="00C936AD">
        <w:rPr>
          <w:lang w:val="fr-CA"/>
        </w:rPr>
        <w:t xml:space="preserve"> d’approvisionnement de 160 climatiseurs avec</w:t>
      </w:r>
      <w:r w:rsidRPr="00C936AD">
        <w:rPr>
          <w:lang w:val="fr-CA"/>
        </w:rPr>
        <w:t> R</w:t>
      </w:r>
      <w:r w:rsidRPr="00C936AD">
        <w:rPr>
          <w:lang w:val="fr-CA"/>
        </w:rPr>
        <w:noBreakHyphen/>
        <w:t xml:space="preserve">290. </w:t>
      </w:r>
    </w:p>
    <w:p w:rsidR="00971AF0" w:rsidRPr="00C936AD" w:rsidRDefault="002D03EE" w:rsidP="00971AF0">
      <w:pPr>
        <w:rPr>
          <w:i/>
          <w:lang w:val="fr-CA"/>
        </w:rPr>
      </w:pPr>
      <w:r w:rsidRPr="00C936AD">
        <w:rPr>
          <w:i/>
          <w:lang w:val="fr-CA"/>
        </w:rPr>
        <w:t xml:space="preserve">Mise en </w:t>
      </w:r>
      <w:proofErr w:type="spellStart"/>
      <w:r w:rsidRPr="00C936AD">
        <w:rPr>
          <w:i/>
          <w:lang w:val="fr-CA"/>
        </w:rPr>
        <w:t>oeuvre</w:t>
      </w:r>
      <w:proofErr w:type="spellEnd"/>
      <w:r w:rsidRPr="00C936AD">
        <w:rPr>
          <w:i/>
          <w:lang w:val="fr-CA"/>
        </w:rPr>
        <w:t xml:space="preserve"> du projet et unité de suivi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8.</w:t>
      </w:r>
      <w:r w:rsidRPr="00C936AD">
        <w:rPr>
          <w:lang w:val="fr-CA"/>
        </w:rPr>
        <w:tab/>
      </w:r>
      <w:r w:rsidR="002D03EE" w:rsidRPr="00C936AD">
        <w:rPr>
          <w:lang w:val="fr-CA"/>
        </w:rPr>
        <w:t xml:space="preserve">La gestion et le suivi du projet, et la </w:t>
      </w:r>
      <w:r w:rsidR="00971AF0" w:rsidRPr="00C936AD">
        <w:rPr>
          <w:lang w:val="fr-CA"/>
        </w:rPr>
        <w:t xml:space="preserve">coordination </w:t>
      </w:r>
      <w:r w:rsidR="002D03EE" w:rsidRPr="00C936AD">
        <w:rPr>
          <w:lang w:val="fr-CA"/>
        </w:rPr>
        <w:t xml:space="preserve">avec l’agence de mise en </w:t>
      </w:r>
      <w:proofErr w:type="spellStart"/>
      <w:r w:rsidR="002D03EE" w:rsidRPr="00C936AD">
        <w:rPr>
          <w:lang w:val="fr-CA"/>
        </w:rPr>
        <w:t>oeuvre</w:t>
      </w:r>
      <w:proofErr w:type="spellEnd"/>
      <w:r w:rsidR="002D03EE" w:rsidRPr="00C936AD">
        <w:rPr>
          <w:lang w:val="fr-CA"/>
        </w:rPr>
        <w:t xml:space="preserve"> est effectuée par l’UNO avec l’aide de spécialistes techniques</w:t>
      </w:r>
      <w:r w:rsidR="00971AF0" w:rsidRPr="00C936AD">
        <w:rPr>
          <w:lang w:val="fr-CA"/>
        </w:rPr>
        <w:t xml:space="preserve">. </w:t>
      </w:r>
      <w:r w:rsidR="002D03EE" w:rsidRPr="00C936AD">
        <w:rPr>
          <w:lang w:val="fr-CA"/>
        </w:rPr>
        <w:t xml:space="preserve">En septembre 2020, les dépenses </w:t>
      </w:r>
      <w:proofErr w:type="gramStart"/>
      <w:r w:rsidR="002D03EE" w:rsidRPr="00C936AD">
        <w:rPr>
          <w:lang w:val="fr-CA"/>
        </w:rPr>
        <w:t>totalisaient</w:t>
      </w:r>
      <w:r w:rsidR="00C936AD">
        <w:rPr>
          <w:lang w:val="fr-CA"/>
        </w:rPr>
        <w:t xml:space="preserve"> </w:t>
      </w:r>
      <w:r w:rsidR="002D03EE" w:rsidRPr="00C936AD">
        <w:rPr>
          <w:lang w:val="fr-CA"/>
        </w:rPr>
        <w:t xml:space="preserve"> </w:t>
      </w:r>
      <w:r w:rsidR="00971AF0" w:rsidRPr="00C936AD">
        <w:rPr>
          <w:lang w:val="fr-CA"/>
        </w:rPr>
        <w:t>5</w:t>
      </w:r>
      <w:r w:rsidR="00930A1D" w:rsidRPr="00C936AD">
        <w:rPr>
          <w:lang w:val="fr-CA"/>
        </w:rPr>
        <w:t>7</w:t>
      </w:r>
      <w:proofErr w:type="gramEnd"/>
      <w:r w:rsidR="00930A1D" w:rsidRPr="00C936AD">
        <w:rPr>
          <w:lang w:val="fr-CA"/>
        </w:rPr>
        <w:t> </w:t>
      </w:r>
      <w:r w:rsidR="00971AF0" w:rsidRPr="00C936AD">
        <w:rPr>
          <w:lang w:val="fr-CA"/>
        </w:rPr>
        <w:t>534</w:t>
      </w:r>
      <w:r w:rsidR="002D03EE" w:rsidRPr="00C936AD">
        <w:rPr>
          <w:lang w:val="fr-CA"/>
        </w:rPr>
        <w:t> $US</w:t>
      </w:r>
      <w:r w:rsidR="00971AF0" w:rsidRPr="00C936AD">
        <w:rPr>
          <w:lang w:val="fr-CA"/>
        </w:rPr>
        <w:t xml:space="preserve"> (</w:t>
      </w:r>
      <w:r w:rsidR="002D03EE" w:rsidRPr="00C936AD">
        <w:rPr>
          <w:lang w:val="fr-CA"/>
        </w:rPr>
        <w:t xml:space="preserve">soit </w:t>
      </w:r>
      <w:r w:rsidR="00971AF0" w:rsidRPr="00C936AD">
        <w:rPr>
          <w:lang w:val="fr-CA"/>
        </w:rPr>
        <w:t>5</w:t>
      </w:r>
      <w:r w:rsidR="00930A1D" w:rsidRPr="00C936AD">
        <w:rPr>
          <w:lang w:val="fr-CA"/>
        </w:rPr>
        <w:t>1 </w:t>
      </w:r>
      <w:r w:rsidR="00971AF0" w:rsidRPr="00C936AD">
        <w:rPr>
          <w:lang w:val="fr-CA"/>
        </w:rPr>
        <w:t>526</w:t>
      </w:r>
      <w:r w:rsidR="002D03EE" w:rsidRPr="00C936AD">
        <w:rPr>
          <w:lang w:val="fr-CA"/>
        </w:rPr>
        <w:t xml:space="preserve"> $US pour le personnel et les </w:t>
      </w:r>
      <w:r w:rsidR="00971AF0" w:rsidRPr="00C936AD">
        <w:rPr>
          <w:lang w:val="fr-CA"/>
        </w:rPr>
        <w:t xml:space="preserve">consultants, </w:t>
      </w:r>
      <w:r w:rsidR="00930A1D" w:rsidRPr="00C936AD">
        <w:rPr>
          <w:lang w:val="fr-CA"/>
        </w:rPr>
        <w:t>2 </w:t>
      </w:r>
      <w:r w:rsidR="00971AF0" w:rsidRPr="00C936AD">
        <w:rPr>
          <w:lang w:val="fr-CA"/>
        </w:rPr>
        <w:t>710</w:t>
      </w:r>
      <w:r w:rsidR="002D03EE" w:rsidRPr="00C936AD">
        <w:rPr>
          <w:lang w:val="fr-CA"/>
        </w:rPr>
        <w:t> $US</w:t>
      </w:r>
      <w:r w:rsidR="00971AF0" w:rsidRPr="00C936AD">
        <w:rPr>
          <w:lang w:val="fr-CA"/>
        </w:rPr>
        <w:t xml:space="preserve"> </w:t>
      </w:r>
      <w:r w:rsidR="002D03EE" w:rsidRPr="00C936AD">
        <w:rPr>
          <w:lang w:val="fr-CA"/>
        </w:rPr>
        <w:t xml:space="preserve">pour les déplacements, </w:t>
      </w:r>
      <w:r w:rsidR="00930A1D" w:rsidRPr="00C936AD">
        <w:rPr>
          <w:lang w:val="fr-CA"/>
        </w:rPr>
        <w:t>2 </w:t>
      </w:r>
      <w:r w:rsidR="00971AF0" w:rsidRPr="00C936AD">
        <w:rPr>
          <w:lang w:val="fr-CA"/>
        </w:rPr>
        <w:t>312</w:t>
      </w:r>
      <w:r w:rsidR="002D03EE" w:rsidRPr="00C936AD">
        <w:rPr>
          <w:lang w:val="fr-CA"/>
        </w:rPr>
        <w:t> $US pour les réunions et les ateliers,</w:t>
      </w:r>
      <w:r w:rsidR="00E91844" w:rsidRPr="00C936AD">
        <w:rPr>
          <w:lang w:val="fr-CA"/>
        </w:rPr>
        <w:t xml:space="preserve"> et </w:t>
      </w:r>
      <w:r w:rsidR="00971AF0" w:rsidRPr="00C936AD">
        <w:rPr>
          <w:lang w:val="fr-CA"/>
        </w:rPr>
        <w:t>986</w:t>
      </w:r>
      <w:r w:rsidR="002D03EE" w:rsidRPr="00C936AD">
        <w:rPr>
          <w:lang w:val="fr-CA"/>
        </w:rPr>
        <w:t> $US</w:t>
      </w:r>
      <w:r w:rsidR="00971AF0" w:rsidRPr="00C936AD">
        <w:rPr>
          <w:lang w:val="fr-CA"/>
        </w:rPr>
        <w:t xml:space="preserve"> </w:t>
      </w:r>
      <w:r w:rsidR="002D03EE" w:rsidRPr="00C936AD">
        <w:rPr>
          <w:lang w:val="fr-CA"/>
        </w:rPr>
        <w:t>pour d’autres dépenses d’exploitation</w:t>
      </w:r>
      <w:r w:rsidR="00971AF0" w:rsidRPr="00C936AD">
        <w:rPr>
          <w:lang w:val="fr-CA"/>
        </w:rPr>
        <w:t xml:space="preserve">). </w:t>
      </w:r>
      <w:r w:rsidR="002D03EE" w:rsidRPr="00C936AD">
        <w:rPr>
          <w:lang w:val="fr-CA"/>
        </w:rPr>
        <w:t xml:space="preserve">Le solde de </w:t>
      </w:r>
      <w:r w:rsidR="00971AF0" w:rsidRPr="00C936AD">
        <w:rPr>
          <w:lang w:val="fr-CA"/>
        </w:rPr>
        <w:t>3</w:t>
      </w:r>
      <w:r w:rsidR="00930A1D" w:rsidRPr="00C936AD">
        <w:rPr>
          <w:lang w:val="fr-CA"/>
        </w:rPr>
        <w:t>7 </w:t>
      </w:r>
      <w:r w:rsidR="00971AF0" w:rsidRPr="00C936AD">
        <w:rPr>
          <w:lang w:val="fr-CA"/>
        </w:rPr>
        <w:t>466</w:t>
      </w:r>
      <w:r w:rsidR="002D03EE" w:rsidRPr="00C936AD">
        <w:rPr>
          <w:lang w:val="fr-CA"/>
        </w:rPr>
        <w:t> $US</w:t>
      </w:r>
      <w:r w:rsidR="00971AF0" w:rsidRPr="00C936AD">
        <w:rPr>
          <w:lang w:val="fr-CA"/>
        </w:rPr>
        <w:t xml:space="preserve"> </w:t>
      </w:r>
      <w:r w:rsidR="002D03EE" w:rsidRPr="00C936AD">
        <w:rPr>
          <w:lang w:val="fr-CA"/>
        </w:rPr>
        <w:t xml:space="preserve">sera dépensé d’ici la fin de </w:t>
      </w:r>
      <w:r w:rsidR="00971AF0" w:rsidRPr="00C936AD">
        <w:rPr>
          <w:lang w:val="fr-CA"/>
        </w:rPr>
        <w:t>202</w:t>
      </w:r>
      <w:r w:rsidR="00930A1D" w:rsidRPr="00C936AD">
        <w:rPr>
          <w:lang w:val="fr-CA"/>
        </w:rPr>
        <w:t>1</w:t>
      </w:r>
      <w:r w:rsidR="002D03EE" w:rsidRPr="00C936AD">
        <w:rPr>
          <w:lang w:val="fr-CA"/>
        </w:rPr>
        <w:t>.</w:t>
      </w:r>
    </w:p>
    <w:p w:rsidR="00971AF0" w:rsidRPr="00C936AD" w:rsidRDefault="001F51D7" w:rsidP="00971AF0">
      <w:pPr>
        <w:rPr>
          <w:u w:val="single"/>
          <w:lang w:val="fr-CA"/>
        </w:rPr>
      </w:pPr>
      <w:r w:rsidRPr="00C936AD">
        <w:rPr>
          <w:u w:val="single"/>
          <w:lang w:val="fr-CA"/>
        </w:rPr>
        <w:t>Financement décaissé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9.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 xml:space="preserve">En date de septembre </w:t>
      </w:r>
      <w:r w:rsidR="00971AF0" w:rsidRPr="00C936AD">
        <w:rPr>
          <w:lang w:val="fr-CA"/>
        </w:rPr>
        <w:t>202</w:t>
      </w:r>
      <w:r w:rsidR="00930A1D" w:rsidRPr="00C936AD">
        <w:rPr>
          <w:lang w:val="fr-CA"/>
        </w:rPr>
        <w:t>0</w:t>
      </w:r>
      <w:r w:rsidR="001F51D7" w:rsidRPr="00C936AD">
        <w:rPr>
          <w:lang w:val="fr-CA"/>
        </w:rPr>
        <w:t xml:space="preserve">, des </w:t>
      </w:r>
      <w:r w:rsidR="00971AF0" w:rsidRPr="00C936AD">
        <w:rPr>
          <w:lang w:val="fr-CA"/>
        </w:rPr>
        <w:t>62</w:t>
      </w:r>
      <w:r w:rsidR="00930A1D" w:rsidRPr="00C936AD">
        <w:rPr>
          <w:lang w:val="fr-CA"/>
        </w:rPr>
        <w:t>1 </w:t>
      </w:r>
      <w:r w:rsidR="00971AF0" w:rsidRPr="00C936AD">
        <w:rPr>
          <w:lang w:val="fr-CA"/>
        </w:rPr>
        <w:t>200</w:t>
      </w:r>
      <w:r w:rsidR="001F51D7" w:rsidRPr="00C936AD">
        <w:rPr>
          <w:lang w:val="fr-CA"/>
        </w:rPr>
        <w:t> $US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 xml:space="preserve">approuvés jusqu’à maintenant, </w:t>
      </w:r>
      <w:r w:rsidR="00971AF0" w:rsidRPr="00C936AD">
        <w:rPr>
          <w:lang w:val="fr-CA"/>
        </w:rPr>
        <w:t>36</w:t>
      </w:r>
      <w:r w:rsidR="00930A1D" w:rsidRPr="00C936AD">
        <w:rPr>
          <w:lang w:val="fr-CA"/>
        </w:rPr>
        <w:t>1 </w:t>
      </w:r>
      <w:r w:rsidR="00971AF0" w:rsidRPr="00C936AD">
        <w:rPr>
          <w:lang w:val="fr-CA"/>
        </w:rPr>
        <w:t>077</w:t>
      </w:r>
      <w:r w:rsidR="001F51D7" w:rsidRPr="00C936AD">
        <w:rPr>
          <w:lang w:val="fr-CA"/>
        </w:rPr>
        <w:t> $US avaient été décaissés (T</w:t>
      </w:r>
      <w:r w:rsidR="008C7116" w:rsidRPr="00C936AD">
        <w:rPr>
          <w:lang w:val="fr-CA"/>
        </w:rPr>
        <w:t xml:space="preserve">ableau </w:t>
      </w:r>
      <w:r w:rsidR="00930A1D" w:rsidRPr="00C936AD">
        <w:rPr>
          <w:lang w:val="fr-CA"/>
        </w:rPr>
        <w:t>2</w:t>
      </w:r>
      <w:r w:rsidR="001F51D7" w:rsidRPr="00C936AD">
        <w:rPr>
          <w:lang w:val="fr-CA"/>
        </w:rPr>
        <w:t>).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 xml:space="preserve">Le solde de </w:t>
      </w:r>
      <w:r w:rsidR="00971AF0" w:rsidRPr="00C936AD">
        <w:rPr>
          <w:lang w:val="fr-CA"/>
        </w:rPr>
        <w:t>26</w:t>
      </w:r>
      <w:r w:rsidR="00930A1D" w:rsidRPr="00C936AD">
        <w:rPr>
          <w:lang w:val="fr-CA"/>
        </w:rPr>
        <w:t>0 </w:t>
      </w:r>
      <w:r w:rsidR="00971AF0" w:rsidRPr="00C936AD">
        <w:rPr>
          <w:lang w:val="fr-CA"/>
        </w:rPr>
        <w:t>123</w:t>
      </w:r>
      <w:r w:rsidR="001F51D7" w:rsidRPr="00C936AD">
        <w:rPr>
          <w:lang w:val="fr-CA"/>
        </w:rPr>
        <w:t xml:space="preserve"> $US sera décaissé d’ici la fin de </w:t>
      </w:r>
      <w:r w:rsidR="00971AF0" w:rsidRPr="00C936AD">
        <w:rPr>
          <w:lang w:val="fr-CA"/>
        </w:rPr>
        <w:t>2022</w:t>
      </w:r>
      <w:r w:rsidR="001F51D7" w:rsidRPr="00C936AD">
        <w:rPr>
          <w:lang w:val="fr-CA"/>
        </w:rPr>
        <w:t xml:space="preserve">, </w:t>
      </w:r>
      <w:r w:rsidR="00C4203C">
        <w:rPr>
          <w:lang w:val="fr-CA"/>
        </w:rPr>
        <w:t>pendant</w:t>
      </w:r>
      <w:r w:rsidR="001F51D7" w:rsidRPr="00C936AD">
        <w:rPr>
          <w:lang w:val="fr-CA"/>
        </w:rPr>
        <w:t xml:space="preserve"> la</w:t>
      </w:r>
      <w:r w:rsidR="00C4203C">
        <w:rPr>
          <w:lang w:val="fr-CA"/>
        </w:rPr>
        <w:t> </w:t>
      </w:r>
      <w:r w:rsidR="001F51D7" w:rsidRPr="00C936AD">
        <w:rPr>
          <w:lang w:val="fr-CA"/>
        </w:rPr>
        <w:t xml:space="preserve">mise en </w:t>
      </w:r>
      <w:proofErr w:type="spellStart"/>
      <w:r w:rsidR="001F51D7" w:rsidRPr="00C936AD">
        <w:rPr>
          <w:lang w:val="fr-CA"/>
        </w:rPr>
        <w:t>oeuvre</w:t>
      </w:r>
      <w:proofErr w:type="spellEnd"/>
      <w:r w:rsidR="001F51D7" w:rsidRPr="00C936AD">
        <w:rPr>
          <w:lang w:val="fr-CA"/>
        </w:rPr>
        <w:t xml:space="preserve"> de la </w:t>
      </w:r>
      <w:r w:rsidR="00AA1DD4" w:rsidRPr="00C936AD">
        <w:rPr>
          <w:lang w:val="fr-CA"/>
        </w:rPr>
        <w:t>quatrième</w:t>
      </w:r>
      <w:r w:rsidR="00971AF0" w:rsidRPr="00C936AD">
        <w:rPr>
          <w:lang w:val="fr-CA"/>
        </w:rPr>
        <w:t xml:space="preserve"> tranche.</w:t>
      </w:r>
    </w:p>
    <w:p w:rsidR="006279B7" w:rsidRDefault="006279B7">
      <w:pPr>
        <w:jc w:val="left"/>
        <w:rPr>
          <w:b/>
          <w:bCs/>
          <w:lang w:val="fr-CA"/>
        </w:rPr>
      </w:pPr>
      <w:r>
        <w:rPr>
          <w:b/>
          <w:bCs/>
          <w:lang w:val="fr-CA"/>
        </w:rPr>
        <w:br w:type="page"/>
      </w:r>
    </w:p>
    <w:p w:rsidR="00971AF0" w:rsidRPr="00C936AD" w:rsidRDefault="001F51D7" w:rsidP="00971AF0">
      <w:pPr>
        <w:rPr>
          <w:b/>
          <w:lang w:val="fr-CA"/>
        </w:rPr>
      </w:pPr>
      <w:r w:rsidRPr="00C936AD">
        <w:rPr>
          <w:b/>
          <w:bCs/>
          <w:lang w:val="fr-CA"/>
        </w:rPr>
        <w:lastRenderedPageBreak/>
        <w:t xml:space="preserve">Tableau 2. Rapport financier </w:t>
      </w:r>
      <w:r w:rsidR="00C4203C">
        <w:rPr>
          <w:b/>
          <w:bCs/>
          <w:lang w:val="fr-CA"/>
        </w:rPr>
        <w:t xml:space="preserve">du </w:t>
      </w:r>
      <w:r w:rsidRPr="00C936AD">
        <w:rPr>
          <w:b/>
          <w:bCs/>
          <w:lang w:val="fr-CA"/>
        </w:rPr>
        <w:t xml:space="preserve">PGEH de Maurice ($ US) </w:t>
      </w: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971AF0" w:rsidRPr="00C936AD" w:rsidTr="00971AF0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971AF0" w:rsidRPr="00C936AD" w:rsidRDefault="00C4203C" w:rsidP="00C4203C">
            <w:pPr>
              <w:jc w:val="center"/>
              <w:rPr>
                <w:b/>
                <w:sz w:val="20"/>
                <w:szCs w:val="20"/>
                <w:lang w:val="fr-CA" w:eastAsia="en-CA"/>
              </w:rPr>
            </w:pPr>
            <w:r>
              <w:rPr>
                <w:b/>
                <w:sz w:val="20"/>
                <w:szCs w:val="20"/>
                <w:lang w:val="fr-CA" w:eastAsia="en-CA"/>
              </w:rPr>
              <w:t xml:space="preserve">Tranche de financement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971AF0" w:rsidRPr="00C936AD" w:rsidRDefault="00971AF0" w:rsidP="001F51D7">
            <w:pPr>
              <w:jc w:val="center"/>
              <w:rPr>
                <w:b/>
                <w:sz w:val="20"/>
                <w:szCs w:val="20"/>
                <w:lang w:val="fr-CA" w:eastAsia="en-CA"/>
              </w:rPr>
            </w:pPr>
            <w:r w:rsidRPr="00C936AD">
              <w:rPr>
                <w:b/>
                <w:sz w:val="20"/>
                <w:szCs w:val="20"/>
                <w:lang w:val="fr-CA" w:eastAsia="en-CA"/>
              </w:rPr>
              <w:t>F</w:t>
            </w:r>
            <w:r w:rsidR="001F51D7" w:rsidRPr="00C936AD">
              <w:rPr>
                <w:b/>
                <w:sz w:val="20"/>
                <w:szCs w:val="20"/>
                <w:lang w:val="fr-CA" w:eastAsia="en-CA"/>
              </w:rPr>
              <w:t>inancement approuvé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971AF0" w:rsidRPr="00C936AD" w:rsidRDefault="001F51D7" w:rsidP="001F51D7">
            <w:pPr>
              <w:jc w:val="center"/>
              <w:rPr>
                <w:b/>
                <w:sz w:val="20"/>
                <w:szCs w:val="20"/>
                <w:lang w:val="fr-CA" w:eastAsia="en-CA"/>
              </w:rPr>
            </w:pPr>
            <w:r w:rsidRPr="00C936AD">
              <w:rPr>
                <w:b/>
                <w:sz w:val="20"/>
                <w:szCs w:val="20"/>
                <w:lang w:val="fr-CA" w:eastAsia="en-CA"/>
              </w:rPr>
              <w:t>Financement décaissé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971AF0" w:rsidRPr="00C936AD" w:rsidRDefault="001F51D7" w:rsidP="00C936AD">
            <w:pPr>
              <w:jc w:val="center"/>
              <w:rPr>
                <w:b/>
                <w:sz w:val="20"/>
                <w:szCs w:val="20"/>
                <w:lang w:val="fr-CA" w:eastAsia="en-CA"/>
              </w:rPr>
            </w:pPr>
            <w:r w:rsidRPr="00C936AD">
              <w:rPr>
                <w:b/>
                <w:sz w:val="20"/>
                <w:szCs w:val="20"/>
                <w:lang w:val="fr-CA" w:eastAsia="en-CA"/>
              </w:rPr>
              <w:t>Taux de décaissement</w:t>
            </w:r>
            <w:r w:rsidR="00971AF0" w:rsidRPr="00C936AD">
              <w:rPr>
                <w:b/>
                <w:sz w:val="20"/>
                <w:szCs w:val="20"/>
                <w:lang w:val="fr-CA" w:eastAsia="en-CA"/>
              </w:rPr>
              <w:t xml:space="preserve"> (</w:t>
            </w:r>
            <w:r w:rsidR="00930A1D" w:rsidRPr="00C936AD">
              <w:rPr>
                <w:b/>
                <w:sz w:val="20"/>
                <w:szCs w:val="20"/>
                <w:lang w:val="fr-CA" w:eastAsia="en-CA"/>
              </w:rPr>
              <w:t>%</w:t>
            </w:r>
            <w:r w:rsidR="00971AF0" w:rsidRPr="00C936AD">
              <w:rPr>
                <w:b/>
                <w:sz w:val="20"/>
                <w:szCs w:val="20"/>
                <w:lang w:val="fr-CA" w:eastAsia="en-CA"/>
              </w:rPr>
              <w:t>)</w:t>
            </w:r>
          </w:p>
        </w:tc>
      </w:tr>
      <w:tr w:rsidR="00971AF0" w:rsidRPr="00C936AD" w:rsidTr="00971AF0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971AF0" w:rsidRPr="00C936AD" w:rsidRDefault="001F51D7" w:rsidP="001F51D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Première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504" w:type="dxa"/>
            </w:tcMar>
            <w:hideMark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15</w:t>
            </w:r>
            <w:r w:rsidR="00930A1D" w:rsidRPr="00C936AD">
              <w:rPr>
                <w:sz w:val="20"/>
                <w:szCs w:val="20"/>
                <w:lang w:val="fr-CA" w:eastAsia="en-CA"/>
              </w:rPr>
              <w:t>7 </w:t>
            </w:r>
            <w:r w:rsidRPr="00C936AD">
              <w:rPr>
                <w:sz w:val="20"/>
                <w:szCs w:val="20"/>
                <w:lang w:val="fr-CA" w:eastAsia="en-CA"/>
              </w:rPr>
              <w:t>050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504" w:type="dxa"/>
            </w:tcMar>
            <w:hideMark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15</w:t>
            </w:r>
            <w:r w:rsidR="00930A1D" w:rsidRPr="00C936AD">
              <w:rPr>
                <w:sz w:val="20"/>
                <w:szCs w:val="20"/>
                <w:lang w:val="fr-CA" w:eastAsia="en-CA"/>
              </w:rPr>
              <w:t>7 </w:t>
            </w:r>
            <w:r w:rsidRPr="00C936AD">
              <w:rPr>
                <w:sz w:val="20"/>
                <w:szCs w:val="20"/>
                <w:lang w:val="fr-CA" w:eastAsia="en-CA"/>
              </w:rPr>
              <w:t>050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971AF0" w:rsidRPr="00C936AD" w:rsidRDefault="00971AF0" w:rsidP="00971AF0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971AF0" w:rsidRPr="00C936AD" w:rsidTr="00971AF0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971AF0" w:rsidRPr="00C936AD" w:rsidRDefault="001F51D7" w:rsidP="001F51D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Deuxième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504" w:type="dxa"/>
            </w:tcMar>
            <w:vAlign w:val="center"/>
            <w:hideMark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13</w:t>
            </w:r>
            <w:r w:rsidR="00930A1D" w:rsidRPr="00C936AD">
              <w:rPr>
                <w:sz w:val="20"/>
                <w:szCs w:val="20"/>
                <w:lang w:val="fr-CA" w:eastAsia="en-CA"/>
              </w:rPr>
              <w:t>1 </w:t>
            </w:r>
            <w:r w:rsidRPr="00C936AD">
              <w:rPr>
                <w:sz w:val="20"/>
                <w:szCs w:val="20"/>
                <w:lang w:val="fr-CA" w:eastAsia="en-CA"/>
              </w:rPr>
              <w:t>400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504" w:type="dxa"/>
            </w:tcMar>
            <w:vAlign w:val="center"/>
            <w:hideMark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13</w:t>
            </w:r>
            <w:r w:rsidR="00930A1D" w:rsidRPr="00C936AD">
              <w:rPr>
                <w:sz w:val="20"/>
                <w:szCs w:val="20"/>
                <w:lang w:val="fr-CA" w:eastAsia="en-CA"/>
              </w:rPr>
              <w:t>1 </w:t>
            </w:r>
            <w:r w:rsidRPr="00C936AD">
              <w:rPr>
                <w:sz w:val="20"/>
                <w:szCs w:val="20"/>
                <w:lang w:val="fr-CA" w:eastAsia="en-CA"/>
              </w:rPr>
              <w:t>400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971AF0" w:rsidRPr="00C936AD" w:rsidRDefault="00971AF0" w:rsidP="00971AF0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971AF0" w:rsidRPr="00C936AD" w:rsidTr="00971AF0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971AF0" w:rsidRPr="00C936AD" w:rsidRDefault="00AA1DD4" w:rsidP="00971AF0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Troisième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504" w:type="dxa"/>
            </w:tcMar>
            <w:vAlign w:val="center"/>
            <w:hideMark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33</w:t>
            </w:r>
            <w:r w:rsidR="00930A1D" w:rsidRPr="00C936AD">
              <w:rPr>
                <w:sz w:val="20"/>
                <w:szCs w:val="20"/>
                <w:lang w:val="fr-CA" w:eastAsia="en-CA"/>
              </w:rPr>
              <w:t>2 </w:t>
            </w:r>
            <w:r w:rsidRPr="00C936AD">
              <w:rPr>
                <w:sz w:val="20"/>
                <w:szCs w:val="20"/>
                <w:lang w:val="fr-CA" w:eastAsia="en-CA"/>
              </w:rPr>
              <w:t>750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504" w:type="dxa"/>
            </w:tcMar>
            <w:vAlign w:val="center"/>
            <w:hideMark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7</w:t>
            </w:r>
            <w:r w:rsidR="00930A1D" w:rsidRPr="00C936AD">
              <w:rPr>
                <w:sz w:val="20"/>
                <w:szCs w:val="20"/>
                <w:lang w:val="fr-CA" w:eastAsia="en-CA"/>
              </w:rPr>
              <w:t>2 </w:t>
            </w:r>
            <w:r w:rsidRPr="00C936AD">
              <w:rPr>
                <w:sz w:val="20"/>
                <w:szCs w:val="20"/>
                <w:lang w:val="fr-CA" w:eastAsia="en-CA"/>
              </w:rPr>
              <w:t>627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971AF0" w:rsidRPr="00C936AD" w:rsidRDefault="00971AF0" w:rsidP="00971AF0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2</w:t>
            </w:r>
            <w:r w:rsidR="00930A1D" w:rsidRPr="00C936AD">
              <w:rPr>
                <w:sz w:val="20"/>
                <w:szCs w:val="20"/>
                <w:lang w:val="fr-CA" w:eastAsia="en-CA"/>
              </w:rPr>
              <w:t>1,</w:t>
            </w:r>
            <w:r w:rsidRPr="00C936AD">
              <w:rPr>
                <w:sz w:val="20"/>
                <w:szCs w:val="20"/>
                <w:lang w:val="fr-CA" w:eastAsia="en-CA"/>
              </w:rPr>
              <w:t>8</w:t>
            </w:r>
          </w:p>
        </w:tc>
      </w:tr>
      <w:tr w:rsidR="00971AF0" w:rsidRPr="00C936AD" w:rsidTr="00971AF0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971AF0" w:rsidRPr="00C936AD" w:rsidRDefault="00971AF0" w:rsidP="00971AF0">
            <w:pPr>
              <w:jc w:val="left"/>
              <w:rPr>
                <w:b/>
                <w:sz w:val="20"/>
                <w:szCs w:val="20"/>
                <w:lang w:val="fr-CA" w:eastAsia="en-CA"/>
              </w:rPr>
            </w:pPr>
            <w:r w:rsidRPr="00C936AD">
              <w:rPr>
                <w:b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504" w:type="dxa"/>
            </w:tcMar>
            <w:hideMark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62</w:t>
            </w:r>
            <w:r w:rsidR="00930A1D" w:rsidRPr="00C936AD">
              <w:rPr>
                <w:sz w:val="20"/>
                <w:szCs w:val="20"/>
                <w:lang w:val="fr-CA" w:eastAsia="en-CA"/>
              </w:rPr>
              <w:t>1 </w:t>
            </w:r>
            <w:r w:rsidRPr="00C936AD">
              <w:rPr>
                <w:sz w:val="20"/>
                <w:szCs w:val="20"/>
                <w:lang w:val="fr-CA" w:eastAsia="en-CA"/>
              </w:rPr>
              <w:t>200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504" w:type="dxa"/>
            </w:tcMar>
            <w:hideMark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36</w:t>
            </w:r>
            <w:r w:rsidR="00930A1D" w:rsidRPr="00C936AD">
              <w:rPr>
                <w:sz w:val="20"/>
                <w:szCs w:val="20"/>
                <w:lang w:val="fr-CA" w:eastAsia="en-CA"/>
              </w:rPr>
              <w:t>1 </w:t>
            </w:r>
            <w:r w:rsidRPr="00C936AD">
              <w:rPr>
                <w:sz w:val="20"/>
                <w:szCs w:val="20"/>
                <w:lang w:val="fr-CA" w:eastAsia="en-CA"/>
              </w:rPr>
              <w:t>077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:rsidR="00971AF0" w:rsidRPr="00C936AD" w:rsidRDefault="00971AF0" w:rsidP="00971AF0">
            <w:pPr>
              <w:jc w:val="center"/>
              <w:rPr>
                <w:sz w:val="20"/>
                <w:szCs w:val="20"/>
                <w:lang w:val="fr-CA" w:eastAsia="en-CA"/>
              </w:rPr>
            </w:pPr>
            <w:r w:rsidRPr="00C936AD">
              <w:rPr>
                <w:sz w:val="20"/>
                <w:szCs w:val="20"/>
                <w:lang w:val="fr-CA" w:eastAsia="en-CA"/>
              </w:rPr>
              <w:t>58</w:t>
            </w:r>
          </w:p>
        </w:tc>
      </w:tr>
    </w:tbl>
    <w:p w:rsidR="00971AF0" w:rsidRPr="00C936AD" w:rsidRDefault="00971AF0" w:rsidP="00971AF0">
      <w:pPr>
        <w:rPr>
          <w:lang w:val="fr-CA"/>
        </w:rPr>
      </w:pPr>
    </w:p>
    <w:p w:rsidR="00A42996" w:rsidRDefault="00A42996" w:rsidP="00971AF0">
      <w:pPr>
        <w:rPr>
          <w:u w:val="single"/>
          <w:lang w:val="fr-CA"/>
        </w:rPr>
      </w:pPr>
    </w:p>
    <w:p w:rsidR="00971AF0" w:rsidRPr="00C936AD" w:rsidRDefault="001F51D7" w:rsidP="00971AF0">
      <w:pPr>
        <w:rPr>
          <w:u w:val="single"/>
          <w:lang w:val="fr-CA"/>
        </w:rPr>
      </w:pPr>
      <w:r w:rsidRPr="00C936AD">
        <w:rPr>
          <w:u w:val="single"/>
          <w:lang w:val="fr-CA"/>
        </w:rPr>
        <w:t xml:space="preserve">Plan de mise en </w:t>
      </w:r>
      <w:proofErr w:type="spellStart"/>
      <w:r w:rsidRPr="00C936AD">
        <w:rPr>
          <w:u w:val="single"/>
          <w:lang w:val="fr-CA"/>
        </w:rPr>
        <w:t>oeuvre</w:t>
      </w:r>
      <w:proofErr w:type="spellEnd"/>
      <w:r w:rsidRPr="00C936AD">
        <w:rPr>
          <w:u w:val="single"/>
          <w:lang w:val="fr-CA"/>
        </w:rPr>
        <w:t xml:space="preserve"> de la </w:t>
      </w:r>
      <w:r w:rsidR="00AA1DD4" w:rsidRPr="00C936AD">
        <w:rPr>
          <w:u w:val="single"/>
          <w:lang w:val="fr-CA"/>
        </w:rPr>
        <w:t>quatrième</w:t>
      </w:r>
      <w:r w:rsidR="00971AF0" w:rsidRPr="00C936AD">
        <w:rPr>
          <w:u w:val="single"/>
          <w:lang w:val="fr-CA"/>
        </w:rPr>
        <w:t xml:space="preserve"> tranche </w:t>
      </w:r>
      <w:r w:rsidRPr="00C936AD">
        <w:rPr>
          <w:u w:val="single"/>
          <w:lang w:val="fr-CA"/>
        </w:rPr>
        <w:t>du</w:t>
      </w:r>
      <w:r w:rsidR="00971AF0" w:rsidRPr="00C936AD">
        <w:rPr>
          <w:u w:val="single"/>
          <w:lang w:val="fr-CA"/>
        </w:rPr>
        <w:t xml:space="preserve"> </w:t>
      </w:r>
      <w:r w:rsidR="00AA1DD4" w:rsidRPr="00C936AD">
        <w:rPr>
          <w:u w:val="single"/>
          <w:lang w:val="fr-CA"/>
        </w:rPr>
        <w:t>PGEH</w:t>
      </w:r>
    </w:p>
    <w:p w:rsidR="00971AF0" w:rsidRPr="00C936AD" w:rsidRDefault="00971AF0" w:rsidP="00971AF0">
      <w:pPr>
        <w:rPr>
          <w:lang w:val="fr-CA"/>
        </w:rPr>
      </w:pPr>
    </w:p>
    <w:p w:rsidR="00971AF0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10.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 xml:space="preserve">Les activités </w:t>
      </w:r>
      <w:r w:rsidR="00C936AD" w:rsidRPr="00C936AD">
        <w:rPr>
          <w:lang w:val="fr-CA"/>
        </w:rPr>
        <w:t>suivantes</w:t>
      </w:r>
      <w:r w:rsidR="001F51D7" w:rsidRPr="00C936AD">
        <w:rPr>
          <w:lang w:val="fr-CA"/>
        </w:rPr>
        <w:t xml:space="preserve"> seront mises en </w:t>
      </w:r>
      <w:proofErr w:type="spellStart"/>
      <w:r w:rsidR="001F51D7" w:rsidRPr="00C936AD">
        <w:rPr>
          <w:lang w:val="fr-CA"/>
        </w:rPr>
        <w:t>oeuvre</w:t>
      </w:r>
      <w:proofErr w:type="spellEnd"/>
      <w:r w:rsidR="001F51D7" w:rsidRPr="00C936AD">
        <w:rPr>
          <w:lang w:val="fr-CA"/>
        </w:rPr>
        <w:t xml:space="preserve"> entre décembre 2020 et juillet 2023</w:t>
      </w:r>
      <w:r w:rsidR="00EE6D53" w:rsidRPr="00C936AD">
        <w:rPr>
          <w:lang w:val="fr-CA"/>
        </w:rPr>
        <w:t> :</w:t>
      </w:r>
    </w:p>
    <w:p w:rsidR="00971AF0" w:rsidRPr="00C936AD" w:rsidRDefault="001C58D7" w:rsidP="001C58D7">
      <w:pPr>
        <w:pStyle w:val="Heading2"/>
        <w:numPr>
          <w:ilvl w:val="0"/>
          <w:numId w:val="0"/>
        </w:numPr>
        <w:ind w:left="720"/>
        <w:rPr>
          <w:lang w:val="fr-CA"/>
        </w:rPr>
      </w:pPr>
      <w:r w:rsidRPr="00C936AD">
        <w:rPr>
          <w:lang w:val="fr-CA"/>
        </w:rPr>
        <w:t>(a)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 xml:space="preserve">Formation de cinq formateurs et 50 agents des douanes sur la mise à exécution des 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 xml:space="preserve">règlements en matière de </w:t>
      </w:r>
      <w:r w:rsidR="008C7116" w:rsidRPr="00C936AD">
        <w:rPr>
          <w:lang w:val="fr-CA"/>
        </w:rPr>
        <w:t>HCFC</w:t>
      </w:r>
      <w:r w:rsidR="00971AF0" w:rsidRPr="00C936AD">
        <w:rPr>
          <w:lang w:val="fr-CA"/>
        </w:rPr>
        <w:t>,</w:t>
      </w:r>
      <w:r w:rsidR="001F51D7" w:rsidRPr="00C936AD">
        <w:rPr>
          <w:lang w:val="fr-CA"/>
        </w:rPr>
        <w:t xml:space="preserve"> le suivi et les rapports sur les </w:t>
      </w:r>
      <w:r w:rsidR="008C7116" w:rsidRPr="00C936AD">
        <w:rPr>
          <w:lang w:val="fr-CA"/>
        </w:rPr>
        <w:t>HCFC</w:t>
      </w:r>
      <w:r w:rsidR="001F51D7" w:rsidRPr="00C936AD">
        <w:rPr>
          <w:lang w:val="fr-CA"/>
        </w:rPr>
        <w:t xml:space="preserve"> et le commerce </w:t>
      </w:r>
      <w:r w:rsidRPr="00C936AD">
        <w:rPr>
          <w:lang w:val="fr-CA"/>
        </w:rPr>
        <w:tab/>
      </w:r>
      <w:proofErr w:type="gramStart"/>
      <w:r w:rsidR="001F51D7" w:rsidRPr="00C936AD">
        <w:rPr>
          <w:lang w:val="fr-CA"/>
        </w:rPr>
        <w:t>illicite</w:t>
      </w:r>
      <w:r w:rsidR="00971AF0" w:rsidRPr="00C936AD">
        <w:rPr>
          <w:lang w:val="fr-CA"/>
        </w:rPr>
        <w:t>;</w:t>
      </w:r>
      <w:proofErr w:type="gramEnd"/>
      <w:r w:rsidR="00E91844" w:rsidRPr="00C936AD">
        <w:rPr>
          <w:lang w:val="fr-CA"/>
        </w:rPr>
        <w:t xml:space="preserve"> et </w:t>
      </w:r>
      <w:r w:rsidR="00971AF0" w:rsidRPr="00C936AD">
        <w:rPr>
          <w:lang w:val="fr-CA"/>
        </w:rPr>
        <w:t xml:space="preserve">distribution </w:t>
      </w:r>
      <w:r w:rsidR="001F51D7" w:rsidRPr="00C936AD">
        <w:rPr>
          <w:lang w:val="fr-CA"/>
        </w:rPr>
        <w:t>de deux identificateurs de frigorigènes</w:t>
      </w:r>
      <w:r w:rsidR="00971AF0" w:rsidRPr="00C936AD">
        <w:rPr>
          <w:lang w:val="fr-CA"/>
        </w:rPr>
        <w:t xml:space="preserve"> (1</w:t>
      </w:r>
      <w:r w:rsidR="00930A1D" w:rsidRPr="00C936AD">
        <w:rPr>
          <w:lang w:val="fr-CA"/>
        </w:rPr>
        <w:t>3</w:t>
      </w:r>
      <w:r w:rsidR="001F51D7" w:rsidRPr="00C936AD">
        <w:rPr>
          <w:lang w:val="fr-CA"/>
        </w:rPr>
        <w:t> 000 $US</w:t>
      </w:r>
      <w:r w:rsidR="00971AF0" w:rsidRPr="00C936AD">
        <w:rPr>
          <w:lang w:val="fr-CA"/>
        </w:rPr>
        <w:t xml:space="preserve">); </w:t>
      </w:r>
    </w:p>
    <w:p w:rsidR="00971AF0" w:rsidRPr="00C936AD" w:rsidRDefault="001C58D7" w:rsidP="001C58D7">
      <w:pPr>
        <w:pStyle w:val="Heading2"/>
        <w:keepNext/>
        <w:widowControl/>
        <w:numPr>
          <w:ilvl w:val="0"/>
          <w:numId w:val="0"/>
        </w:numPr>
        <w:ind w:left="720"/>
        <w:rPr>
          <w:lang w:val="fr-CA"/>
        </w:rPr>
      </w:pPr>
      <w:r w:rsidRPr="00C936AD">
        <w:rPr>
          <w:lang w:val="fr-CA"/>
        </w:rPr>
        <w:t>(b)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 xml:space="preserve">Formation de </w:t>
      </w:r>
      <w:r w:rsidR="00971AF0" w:rsidRPr="00C936AD">
        <w:rPr>
          <w:lang w:val="fr-CA"/>
        </w:rPr>
        <w:t xml:space="preserve">10 </w:t>
      </w:r>
      <w:r w:rsidR="001F51D7" w:rsidRPr="00C936AD">
        <w:rPr>
          <w:lang w:val="fr-CA"/>
        </w:rPr>
        <w:t>formateur</w:t>
      </w:r>
      <w:r w:rsidR="00971AF0" w:rsidRPr="00C936AD">
        <w:rPr>
          <w:lang w:val="fr-CA"/>
        </w:rPr>
        <w:t xml:space="preserve">s </w:t>
      </w:r>
      <w:r w:rsidR="001F51D7" w:rsidRPr="00C936AD">
        <w:rPr>
          <w:lang w:val="fr-CA"/>
        </w:rPr>
        <w:t>e</w:t>
      </w:r>
      <w:r w:rsidR="00971AF0" w:rsidRPr="00C936AD">
        <w:rPr>
          <w:lang w:val="fr-CA"/>
        </w:rPr>
        <w:t xml:space="preserve">n </w:t>
      </w:r>
      <w:r w:rsidR="001F51D7" w:rsidRPr="00C936AD">
        <w:rPr>
          <w:lang w:val="fr-CA"/>
        </w:rPr>
        <w:t>bonnes pratiques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d’entretien d</w:t>
      </w:r>
      <w:r w:rsidR="00DE7B63">
        <w:rPr>
          <w:lang w:val="fr-CA"/>
        </w:rPr>
        <w:t>’</w:t>
      </w:r>
      <w:r w:rsidR="001F51D7" w:rsidRPr="00C936AD">
        <w:rPr>
          <w:lang w:val="fr-CA"/>
        </w:rPr>
        <w:t>équipements de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>climatisation individuelle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utilisant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 xml:space="preserve">des frigorigènes à faible </w:t>
      </w:r>
      <w:r w:rsidR="00604DFA" w:rsidRPr="00C936AD">
        <w:rPr>
          <w:lang w:val="fr-CA"/>
        </w:rPr>
        <w:t>poten</w:t>
      </w:r>
      <w:r w:rsidR="001F51D7" w:rsidRPr="00C936AD">
        <w:rPr>
          <w:lang w:val="fr-CA"/>
        </w:rPr>
        <w:t xml:space="preserve">tiel de réchauffement de 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>la planète</w:t>
      </w:r>
      <w:r w:rsidR="00971AF0" w:rsidRPr="00C936AD">
        <w:rPr>
          <w:lang w:val="fr-CA"/>
        </w:rPr>
        <w:t xml:space="preserve">; </w:t>
      </w:r>
      <w:r w:rsidR="001F51D7" w:rsidRPr="00C936AD">
        <w:rPr>
          <w:lang w:val="fr-CA"/>
        </w:rPr>
        <w:t>formation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de</w:t>
      </w:r>
      <w:r w:rsidR="00971AF0" w:rsidRPr="00C936AD">
        <w:rPr>
          <w:lang w:val="fr-CA"/>
        </w:rPr>
        <w:t xml:space="preserve"> 300 </w:t>
      </w:r>
      <w:r w:rsidR="001F51D7" w:rsidRPr="00C936AD">
        <w:rPr>
          <w:lang w:val="fr-CA"/>
        </w:rPr>
        <w:t>technicien</w:t>
      </w:r>
      <w:r w:rsidR="00971AF0" w:rsidRPr="00C936AD">
        <w:rPr>
          <w:lang w:val="fr-CA"/>
        </w:rPr>
        <w:t xml:space="preserve">s </w:t>
      </w:r>
      <w:r w:rsidR="001F51D7" w:rsidRPr="00C936AD">
        <w:rPr>
          <w:lang w:val="fr-CA"/>
        </w:rPr>
        <w:t>e</w:t>
      </w:r>
      <w:r w:rsidR="00971AF0" w:rsidRPr="00C936AD">
        <w:rPr>
          <w:lang w:val="fr-CA"/>
        </w:rPr>
        <w:t xml:space="preserve">n </w:t>
      </w:r>
      <w:r w:rsidR="001F51D7" w:rsidRPr="00C936AD">
        <w:rPr>
          <w:lang w:val="fr-CA"/>
        </w:rPr>
        <w:t>bonnes pratiques d’entretien</w:t>
      </w:r>
      <w:r w:rsidR="00971AF0" w:rsidRPr="00C936AD">
        <w:rPr>
          <w:lang w:val="fr-CA"/>
        </w:rPr>
        <w:t xml:space="preserve"> </w:t>
      </w:r>
      <w:r w:rsidR="00DE7B63">
        <w:rPr>
          <w:lang w:val="fr-CA"/>
        </w:rPr>
        <w:t xml:space="preserve">pendant 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 xml:space="preserve">l’entretien des équipements avec </w:t>
      </w:r>
      <w:r w:rsidR="00971AF0" w:rsidRPr="00C936AD">
        <w:rPr>
          <w:lang w:val="fr-CA"/>
        </w:rPr>
        <w:t xml:space="preserve">HCFC, </w:t>
      </w:r>
      <w:r w:rsidR="001F51D7" w:rsidRPr="00C936AD">
        <w:rPr>
          <w:lang w:val="fr-CA"/>
        </w:rPr>
        <w:t>récupération</w:t>
      </w:r>
      <w:r w:rsidR="00E91844" w:rsidRPr="00C936AD">
        <w:rPr>
          <w:lang w:val="fr-CA"/>
        </w:rPr>
        <w:t xml:space="preserve"> et </w:t>
      </w:r>
      <w:r w:rsidR="001F51D7" w:rsidRPr="00C936AD">
        <w:rPr>
          <w:lang w:val="fr-CA"/>
        </w:rPr>
        <w:t>réutilisation</w:t>
      </w:r>
      <w:r w:rsidR="00971AF0" w:rsidRPr="00C936AD">
        <w:rPr>
          <w:lang w:val="fr-CA"/>
        </w:rPr>
        <w:t xml:space="preserve"> </w:t>
      </w:r>
      <w:r w:rsidR="008C7116" w:rsidRPr="00C936AD">
        <w:rPr>
          <w:lang w:val="fr-CA"/>
        </w:rPr>
        <w:t>de</w:t>
      </w:r>
      <w:r w:rsidR="001F51D7" w:rsidRPr="00C936AD">
        <w:rPr>
          <w:lang w:val="fr-CA"/>
        </w:rPr>
        <w:t>s</w:t>
      </w:r>
      <w:r w:rsidR="008C7116" w:rsidRPr="00C936AD">
        <w:rPr>
          <w:lang w:val="fr-CA"/>
        </w:rPr>
        <w:t xml:space="preserve"> HCFC</w:t>
      </w:r>
      <w:r w:rsidR="00E91844" w:rsidRPr="00C936AD">
        <w:rPr>
          <w:lang w:val="fr-CA"/>
        </w:rPr>
        <w:t xml:space="preserve"> et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>utilisation sécuritaire</w:t>
      </w:r>
      <w:r w:rsidR="00971AF0" w:rsidRPr="00C936AD">
        <w:rPr>
          <w:lang w:val="fr-CA"/>
        </w:rPr>
        <w:t xml:space="preserve"> </w:t>
      </w:r>
      <w:r w:rsidR="00DE7B63">
        <w:rPr>
          <w:lang w:val="fr-CA"/>
        </w:rPr>
        <w:t>de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 xml:space="preserve">solutions de remplacement à faible potentiel de réchauffement de </w:t>
      </w:r>
      <w:r w:rsidRPr="00C936AD">
        <w:rPr>
          <w:lang w:val="fr-CA"/>
        </w:rPr>
        <w:tab/>
      </w:r>
      <w:r w:rsidR="001F51D7" w:rsidRPr="00C936AD">
        <w:rPr>
          <w:lang w:val="fr-CA"/>
        </w:rPr>
        <w:t>la planète</w:t>
      </w:r>
      <w:r w:rsidR="00971AF0" w:rsidRPr="00C936AD">
        <w:rPr>
          <w:lang w:val="fr-CA"/>
        </w:rPr>
        <w:t xml:space="preserve">; </w:t>
      </w:r>
      <w:r w:rsidR="001F51D7" w:rsidRPr="00C936AD">
        <w:rPr>
          <w:lang w:val="fr-CA"/>
        </w:rPr>
        <w:t>achat et</w:t>
      </w:r>
      <w:r w:rsidR="00E91844" w:rsidRPr="00C936AD">
        <w:rPr>
          <w:lang w:val="fr-CA"/>
        </w:rPr>
        <w:t xml:space="preserve"> </w:t>
      </w:r>
      <w:r w:rsidR="00971AF0" w:rsidRPr="00C936AD">
        <w:rPr>
          <w:lang w:val="fr-CA"/>
        </w:rPr>
        <w:t xml:space="preserve">distribution </w:t>
      </w:r>
      <w:r w:rsidR="00DC0651">
        <w:rPr>
          <w:lang w:val="fr-CA"/>
        </w:rPr>
        <w:t xml:space="preserve">aux instituts de formation </w:t>
      </w:r>
      <w:r w:rsidR="001F51D7" w:rsidRPr="00C936AD">
        <w:rPr>
          <w:lang w:val="fr-CA"/>
        </w:rPr>
        <w:t>de</w:t>
      </w:r>
      <w:r w:rsidR="00971AF0" w:rsidRPr="00C936AD">
        <w:rPr>
          <w:lang w:val="fr-CA"/>
        </w:rPr>
        <w:t xml:space="preserve"> six </w:t>
      </w:r>
      <w:r w:rsidR="001F51D7" w:rsidRPr="00C936AD">
        <w:rPr>
          <w:lang w:val="fr-CA"/>
        </w:rPr>
        <w:t xml:space="preserve">ensembles de petits </w:t>
      </w:r>
      <w:r w:rsidR="00DC0651">
        <w:rPr>
          <w:lang w:val="fr-CA"/>
        </w:rPr>
        <w:tab/>
      </w:r>
      <w:r w:rsidR="001F51D7" w:rsidRPr="00C936AD">
        <w:rPr>
          <w:lang w:val="fr-CA"/>
        </w:rPr>
        <w:t>équipements de réfrigération commerciale utilisant</w:t>
      </w:r>
      <w:r w:rsidR="00971AF0" w:rsidRPr="00C936AD">
        <w:rPr>
          <w:lang w:val="fr-CA"/>
        </w:rPr>
        <w:t xml:space="preserve"> </w:t>
      </w:r>
      <w:r w:rsidR="005005D9" w:rsidRPr="00C936AD">
        <w:rPr>
          <w:lang w:val="fr-CA"/>
        </w:rPr>
        <w:t xml:space="preserve">des </w:t>
      </w:r>
      <w:r w:rsidR="00971AF0" w:rsidRPr="00C936AD">
        <w:rPr>
          <w:lang w:val="fr-CA"/>
        </w:rPr>
        <w:t>hydrocarb</w:t>
      </w:r>
      <w:r w:rsidR="005005D9" w:rsidRPr="00C936AD">
        <w:rPr>
          <w:lang w:val="fr-CA"/>
        </w:rPr>
        <w:t>ures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frigorigène</w:t>
      </w:r>
      <w:r w:rsidR="005005D9" w:rsidRPr="00C936AD">
        <w:rPr>
          <w:lang w:val="fr-CA"/>
        </w:rPr>
        <w:t>s</w:t>
      </w:r>
      <w:r w:rsidR="00971AF0" w:rsidRPr="00C936AD">
        <w:rPr>
          <w:lang w:val="fr-CA"/>
        </w:rPr>
        <w:t xml:space="preserve"> </w:t>
      </w:r>
      <w:r w:rsidR="00DC0651">
        <w:rPr>
          <w:lang w:val="fr-CA"/>
        </w:rPr>
        <w:tab/>
      </w:r>
      <w:r w:rsidR="005005D9" w:rsidRPr="00C936AD">
        <w:rPr>
          <w:lang w:val="fr-CA"/>
        </w:rPr>
        <w:t>pour la formation sur place</w:t>
      </w:r>
      <w:r w:rsidR="00971AF0" w:rsidRPr="00C936AD">
        <w:rPr>
          <w:lang w:val="fr-CA"/>
        </w:rPr>
        <w:t xml:space="preserve"> (7</w:t>
      </w:r>
      <w:r w:rsidR="00930A1D" w:rsidRPr="00C936AD">
        <w:rPr>
          <w:lang w:val="fr-CA"/>
        </w:rPr>
        <w:t>5</w:t>
      </w:r>
      <w:r w:rsidR="001F51D7" w:rsidRPr="00C936AD">
        <w:rPr>
          <w:lang w:val="fr-CA"/>
        </w:rPr>
        <w:t> 000 $US</w:t>
      </w:r>
      <w:r w:rsidR="00971AF0" w:rsidRPr="00C936AD">
        <w:rPr>
          <w:lang w:val="fr-CA"/>
        </w:rPr>
        <w:t xml:space="preserve">); </w:t>
      </w:r>
    </w:p>
    <w:p w:rsidR="00971AF0" w:rsidRPr="00C936AD" w:rsidRDefault="005005D9" w:rsidP="00971AF0">
      <w:pPr>
        <w:pStyle w:val="Heading2"/>
        <w:numPr>
          <w:ilvl w:val="1"/>
          <w:numId w:val="1"/>
        </w:numPr>
        <w:rPr>
          <w:lang w:val="fr-CA"/>
        </w:rPr>
      </w:pPr>
      <w:r w:rsidRPr="00C936AD">
        <w:rPr>
          <w:lang w:val="fr-CA"/>
        </w:rPr>
        <w:t>Achat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d’unités de réfrigération</w:t>
      </w:r>
      <w:r w:rsidR="00971AF0" w:rsidRPr="00C936AD">
        <w:rPr>
          <w:lang w:val="fr-CA"/>
        </w:rPr>
        <w:t xml:space="preserve">, </w:t>
      </w:r>
      <w:r w:rsidRPr="00C936AD">
        <w:rPr>
          <w:lang w:val="fr-CA"/>
        </w:rPr>
        <w:t xml:space="preserve">de bouteilles de </w:t>
      </w:r>
      <w:r w:rsidR="001F51D7" w:rsidRPr="00C936AD">
        <w:rPr>
          <w:lang w:val="fr-CA"/>
        </w:rPr>
        <w:t>récupération</w:t>
      </w:r>
      <w:r w:rsidR="00971AF0" w:rsidRPr="00C936AD">
        <w:rPr>
          <w:lang w:val="fr-CA"/>
        </w:rPr>
        <w:t xml:space="preserve"> </w:t>
      </w:r>
      <w:r w:rsidR="00E91844" w:rsidRPr="00C936AD">
        <w:rPr>
          <w:lang w:val="fr-CA"/>
        </w:rPr>
        <w:t xml:space="preserve">et </w:t>
      </w:r>
      <w:r w:rsidRPr="00C936AD">
        <w:rPr>
          <w:lang w:val="fr-CA"/>
        </w:rPr>
        <w:t xml:space="preserve">d’autres outils pour la </w:t>
      </w:r>
      <w:r w:rsidR="001F51D7" w:rsidRPr="00C936AD">
        <w:rPr>
          <w:lang w:val="fr-CA"/>
        </w:rPr>
        <w:t>récupération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des</w:t>
      </w:r>
      <w:r w:rsidR="00971AF0" w:rsidRPr="00C936AD">
        <w:rPr>
          <w:lang w:val="fr-CA"/>
        </w:rPr>
        <w:t xml:space="preserve"> </w:t>
      </w:r>
      <w:proofErr w:type="gramStart"/>
      <w:r w:rsidR="001F51D7" w:rsidRPr="00C936AD">
        <w:rPr>
          <w:lang w:val="fr-CA"/>
        </w:rPr>
        <w:t>frigorigène</w:t>
      </w:r>
      <w:r w:rsidR="00971AF0" w:rsidRPr="00C936AD">
        <w:rPr>
          <w:lang w:val="fr-CA"/>
        </w:rPr>
        <w:t>s;</w:t>
      </w:r>
      <w:proofErr w:type="gramEnd"/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achat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 xml:space="preserve">d’outils d’entretien pour </w:t>
      </w:r>
      <w:r w:rsidR="00971AF0" w:rsidRPr="00C936AD">
        <w:rPr>
          <w:lang w:val="fr-CA"/>
        </w:rPr>
        <w:t>30 </w:t>
      </w:r>
      <w:r w:rsidR="001F51D7" w:rsidRPr="00C936AD">
        <w:rPr>
          <w:lang w:val="fr-CA"/>
        </w:rPr>
        <w:t>technicien</w:t>
      </w:r>
      <w:r w:rsidR="00971AF0" w:rsidRPr="00C936AD">
        <w:rPr>
          <w:lang w:val="fr-CA"/>
        </w:rPr>
        <w:t>s</w:t>
      </w:r>
      <w:r w:rsidRPr="00C936AD">
        <w:rPr>
          <w:lang w:val="fr-CA"/>
        </w:rPr>
        <w:t xml:space="preserve"> d’entretien</w:t>
      </w:r>
      <w:r w:rsidR="00971AF0" w:rsidRPr="00C936AD">
        <w:rPr>
          <w:lang w:val="fr-CA"/>
        </w:rPr>
        <w:t xml:space="preserve"> (</w:t>
      </w:r>
      <w:r w:rsidRPr="00C936AD">
        <w:rPr>
          <w:lang w:val="fr-CA"/>
        </w:rPr>
        <w:t>par ex., manomètres numériques</w:t>
      </w:r>
      <w:r w:rsidR="00971AF0" w:rsidRPr="00C936AD">
        <w:rPr>
          <w:lang w:val="fr-CA"/>
        </w:rPr>
        <w:t xml:space="preserve">, </w:t>
      </w:r>
      <w:r w:rsidRPr="00C936AD">
        <w:rPr>
          <w:lang w:val="fr-CA"/>
        </w:rPr>
        <w:t>cartouches d’azote</w:t>
      </w:r>
      <w:r w:rsidR="00971AF0" w:rsidRPr="00C936AD">
        <w:rPr>
          <w:lang w:val="fr-CA"/>
        </w:rPr>
        <w:t xml:space="preserve">, </w:t>
      </w:r>
      <w:r w:rsidRPr="00C936AD">
        <w:rPr>
          <w:lang w:val="fr-CA"/>
        </w:rPr>
        <w:t xml:space="preserve">bouteilles de </w:t>
      </w:r>
      <w:r w:rsidR="001F51D7" w:rsidRPr="00C936AD">
        <w:rPr>
          <w:lang w:val="fr-CA"/>
        </w:rPr>
        <w:t>récupération</w:t>
      </w:r>
      <w:r w:rsidR="00971AF0" w:rsidRPr="00C936AD">
        <w:rPr>
          <w:lang w:val="fr-CA"/>
        </w:rPr>
        <w:t>) (2</w:t>
      </w:r>
      <w:r w:rsidR="00930A1D" w:rsidRPr="00C936AD">
        <w:rPr>
          <w:lang w:val="fr-CA"/>
        </w:rPr>
        <w:t>8</w:t>
      </w:r>
      <w:r w:rsidR="001F51D7" w:rsidRPr="00C936AD">
        <w:rPr>
          <w:lang w:val="fr-CA"/>
        </w:rPr>
        <w:t> 000</w:t>
      </w:r>
      <w:r w:rsidRPr="00C936AD">
        <w:rPr>
          <w:lang w:val="fr-CA"/>
        </w:rPr>
        <w:t> </w:t>
      </w:r>
      <w:r w:rsidR="001F51D7" w:rsidRPr="00C936AD">
        <w:rPr>
          <w:lang w:val="fr-CA"/>
        </w:rPr>
        <w:t>$US</w:t>
      </w:r>
      <w:r w:rsidR="00971AF0" w:rsidRPr="00C936AD">
        <w:rPr>
          <w:lang w:val="fr-CA"/>
        </w:rPr>
        <w:t>);</w:t>
      </w:r>
    </w:p>
    <w:p w:rsidR="00971AF0" w:rsidRPr="00C936AD" w:rsidRDefault="005005D9" w:rsidP="00971AF0">
      <w:pPr>
        <w:pStyle w:val="Heading2"/>
        <w:numPr>
          <w:ilvl w:val="1"/>
          <w:numId w:val="1"/>
        </w:numPr>
        <w:rPr>
          <w:lang w:val="fr-CA"/>
        </w:rPr>
      </w:pPr>
      <w:r w:rsidRPr="00C936AD">
        <w:rPr>
          <w:lang w:val="fr-CA"/>
        </w:rPr>
        <w:t xml:space="preserve">Conception et </w:t>
      </w:r>
      <w:r w:rsidR="00971AF0" w:rsidRPr="00C936AD">
        <w:rPr>
          <w:lang w:val="fr-CA"/>
        </w:rPr>
        <w:t>finali</w:t>
      </w:r>
      <w:r w:rsidRPr="00C936AD">
        <w:rPr>
          <w:lang w:val="fr-CA"/>
        </w:rPr>
        <w:t>s</w:t>
      </w:r>
      <w:r w:rsidR="00971AF0" w:rsidRPr="00C936AD">
        <w:rPr>
          <w:lang w:val="fr-CA"/>
        </w:rPr>
        <w:t xml:space="preserve">ation </w:t>
      </w:r>
      <w:r w:rsidRPr="00C936AD">
        <w:rPr>
          <w:lang w:val="fr-CA"/>
        </w:rPr>
        <w:t xml:space="preserve">de la </w:t>
      </w:r>
      <w:r w:rsidR="00971AF0" w:rsidRPr="00C936AD">
        <w:rPr>
          <w:lang w:val="fr-CA"/>
        </w:rPr>
        <w:t xml:space="preserve">configuration </w:t>
      </w:r>
      <w:r w:rsidRPr="00C936AD">
        <w:rPr>
          <w:lang w:val="fr-CA"/>
        </w:rPr>
        <w:t xml:space="preserve">de systèmes en cascade employés dans les </w:t>
      </w:r>
      <w:proofErr w:type="gramStart"/>
      <w:r w:rsidRPr="00C936AD">
        <w:rPr>
          <w:lang w:val="fr-CA"/>
        </w:rPr>
        <w:t>supermarchés</w:t>
      </w:r>
      <w:r w:rsidR="00971AF0" w:rsidRPr="00C936AD">
        <w:rPr>
          <w:lang w:val="fr-CA"/>
        </w:rPr>
        <w:t>;</w:t>
      </w:r>
      <w:proofErr w:type="gramEnd"/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achat et</w:t>
      </w:r>
      <w:r w:rsidR="00E91844" w:rsidRPr="00C936AD">
        <w:rPr>
          <w:lang w:val="fr-CA"/>
        </w:rPr>
        <w:t xml:space="preserve"> </w:t>
      </w:r>
      <w:r w:rsidR="00971AF0" w:rsidRPr="00C936AD">
        <w:rPr>
          <w:lang w:val="fr-CA"/>
        </w:rPr>
        <w:t xml:space="preserve">installation </w:t>
      </w:r>
      <w:r w:rsidRPr="00C936AD">
        <w:rPr>
          <w:lang w:val="fr-CA"/>
        </w:rPr>
        <w:t xml:space="preserve">d’équipements dans un supermarché </w:t>
      </w:r>
      <w:r w:rsidR="00DC0651">
        <w:rPr>
          <w:lang w:val="fr-CA"/>
        </w:rPr>
        <w:t>identifié</w:t>
      </w:r>
      <w:r w:rsidR="00971AF0" w:rsidRPr="00C936AD">
        <w:rPr>
          <w:lang w:val="fr-CA"/>
        </w:rPr>
        <w:t>; diss</w:t>
      </w:r>
      <w:r w:rsidRPr="00C936AD">
        <w:rPr>
          <w:lang w:val="fr-CA"/>
        </w:rPr>
        <w:t>é</w:t>
      </w:r>
      <w:r w:rsidR="00971AF0" w:rsidRPr="00C936AD">
        <w:rPr>
          <w:lang w:val="fr-CA"/>
        </w:rPr>
        <w:t xml:space="preserve">mination </w:t>
      </w:r>
      <w:r w:rsidRPr="00C936AD">
        <w:rPr>
          <w:lang w:val="fr-CA"/>
        </w:rPr>
        <w:t xml:space="preserve">des résultats </w:t>
      </w:r>
      <w:r w:rsidR="00127B91" w:rsidRPr="00C936AD">
        <w:rPr>
          <w:lang w:val="fr-CA"/>
        </w:rPr>
        <w:t>du</w:t>
      </w:r>
      <w:r w:rsidR="00971AF0" w:rsidRPr="00C936AD">
        <w:rPr>
          <w:lang w:val="fr-CA"/>
        </w:rPr>
        <w:t xml:space="preserve"> </w:t>
      </w:r>
      <w:r w:rsidR="00127B91" w:rsidRPr="00C936AD">
        <w:rPr>
          <w:lang w:val="fr-CA"/>
        </w:rPr>
        <w:t>rendement</w:t>
      </w:r>
      <w:r w:rsidR="00971AF0" w:rsidRPr="00C936AD">
        <w:rPr>
          <w:lang w:val="fr-CA"/>
        </w:rPr>
        <w:t xml:space="preserve"> </w:t>
      </w:r>
      <w:r w:rsidR="00127B91" w:rsidRPr="00C936AD">
        <w:rPr>
          <w:lang w:val="fr-CA"/>
        </w:rPr>
        <w:t>afin d’inciter à une adoption plus poussée de ces systèmes dans d’autres supermarché</w:t>
      </w:r>
      <w:r w:rsidR="00971AF0" w:rsidRPr="00C936AD">
        <w:rPr>
          <w:lang w:val="fr-CA"/>
        </w:rPr>
        <w:t>s (26</w:t>
      </w:r>
      <w:r w:rsidR="00930A1D" w:rsidRPr="00C936AD">
        <w:rPr>
          <w:lang w:val="fr-CA"/>
        </w:rPr>
        <w:t>0 </w:t>
      </w:r>
      <w:r w:rsidR="00971AF0" w:rsidRPr="00C936AD">
        <w:rPr>
          <w:lang w:val="fr-CA"/>
        </w:rPr>
        <w:t>123</w:t>
      </w:r>
      <w:r w:rsidR="00127B91" w:rsidRPr="00C936AD">
        <w:rPr>
          <w:lang w:val="fr-CA"/>
        </w:rPr>
        <w:t> $US</w:t>
      </w:r>
      <w:r w:rsidR="00971AF0" w:rsidRPr="00C936AD">
        <w:rPr>
          <w:lang w:val="fr-CA"/>
        </w:rPr>
        <w:t xml:space="preserve"> </w:t>
      </w:r>
      <w:r w:rsidR="00127B91" w:rsidRPr="00C936AD">
        <w:rPr>
          <w:lang w:val="fr-CA"/>
        </w:rPr>
        <w:t>de la tranche précédente</w:t>
      </w:r>
      <w:r w:rsidR="00971AF0" w:rsidRPr="00C936AD">
        <w:rPr>
          <w:lang w:val="fr-CA"/>
        </w:rPr>
        <w:t>);</w:t>
      </w:r>
    </w:p>
    <w:p w:rsidR="00971AF0" w:rsidRPr="00C936AD" w:rsidRDefault="00127B91" w:rsidP="00971AF0">
      <w:pPr>
        <w:pStyle w:val="Heading2"/>
        <w:numPr>
          <w:ilvl w:val="1"/>
          <w:numId w:val="1"/>
        </w:numPr>
        <w:rPr>
          <w:lang w:val="fr-CA"/>
        </w:rPr>
      </w:pPr>
      <w:r w:rsidRPr="00C936AD">
        <w:rPr>
          <w:lang w:val="fr-CA"/>
        </w:rPr>
        <w:t>Sensibilisation et vulgarisation de l’</w:t>
      </w:r>
      <w:r w:rsidR="00971AF0" w:rsidRPr="00C936AD">
        <w:rPr>
          <w:lang w:val="fr-CA"/>
        </w:rPr>
        <w:t xml:space="preserve">information </w:t>
      </w:r>
      <w:r w:rsidRPr="00C936AD">
        <w:rPr>
          <w:lang w:val="fr-CA"/>
        </w:rPr>
        <w:t>sur les activités du PGEH</w:t>
      </w:r>
      <w:r w:rsidR="00971AF0" w:rsidRPr="00C936AD">
        <w:rPr>
          <w:lang w:val="fr-CA"/>
        </w:rPr>
        <w:t xml:space="preserve"> </w:t>
      </w:r>
      <w:r w:rsidR="00DC0651">
        <w:rPr>
          <w:lang w:val="fr-CA"/>
        </w:rPr>
        <w:t xml:space="preserve">visant </w:t>
      </w:r>
      <w:r w:rsidRPr="00C936AD">
        <w:rPr>
          <w:lang w:val="fr-CA"/>
        </w:rPr>
        <w:t xml:space="preserve">d’abord la </w:t>
      </w:r>
      <w:r w:rsidR="001F51D7" w:rsidRPr="00C936AD">
        <w:rPr>
          <w:lang w:val="fr-CA"/>
        </w:rPr>
        <w:t>formation</w:t>
      </w:r>
      <w:r w:rsidR="00E91844" w:rsidRPr="00C936AD">
        <w:rPr>
          <w:lang w:val="fr-CA"/>
        </w:rPr>
        <w:t xml:space="preserve"> et </w:t>
      </w:r>
      <w:r w:rsidRPr="00C936AD">
        <w:rPr>
          <w:lang w:val="fr-CA"/>
        </w:rPr>
        <w:t>les initiatives de promotion de la technologie à faible potentiel de réchauffement de la planète</w:t>
      </w:r>
      <w:r w:rsidR="00971AF0" w:rsidRPr="00C936AD">
        <w:rPr>
          <w:lang w:val="fr-CA"/>
        </w:rPr>
        <w:t>,</w:t>
      </w:r>
      <w:r w:rsidR="00E91844" w:rsidRPr="00C936AD">
        <w:rPr>
          <w:lang w:val="fr-CA"/>
        </w:rPr>
        <w:t xml:space="preserve"> et </w:t>
      </w:r>
      <w:r w:rsidRPr="00C936AD">
        <w:rPr>
          <w:lang w:val="fr-CA"/>
        </w:rPr>
        <w:t xml:space="preserve">réglementation sur l’élimination des </w:t>
      </w:r>
      <w:r w:rsidR="00971AF0" w:rsidRPr="00C936AD">
        <w:rPr>
          <w:lang w:val="fr-CA"/>
        </w:rPr>
        <w:t xml:space="preserve">HCFC </w:t>
      </w:r>
      <w:r w:rsidRPr="00C936AD">
        <w:rPr>
          <w:lang w:val="fr-CA"/>
        </w:rPr>
        <w:t xml:space="preserve">et la réduction </w:t>
      </w:r>
      <w:r w:rsidR="00DC0651">
        <w:rPr>
          <w:lang w:val="fr-CA"/>
        </w:rPr>
        <w:t xml:space="preserve">graduelle </w:t>
      </w:r>
      <w:r w:rsidRPr="00C936AD">
        <w:rPr>
          <w:lang w:val="fr-CA"/>
        </w:rPr>
        <w:t xml:space="preserve">des </w:t>
      </w:r>
      <w:r w:rsidR="00971AF0" w:rsidRPr="00C936AD">
        <w:rPr>
          <w:lang w:val="fr-CA"/>
        </w:rPr>
        <w:t>HFC (2</w:t>
      </w:r>
      <w:r w:rsidR="00930A1D" w:rsidRPr="00C936AD">
        <w:rPr>
          <w:lang w:val="fr-CA"/>
        </w:rPr>
        <w:t>7</w:t>
      </w:r>
      <w:r w:rsidR="001F51D7" w:rsidRPr="00C936AD">
        <w:rPr>
          <w:lang w:val="fr-CA"/>
        </w:rPr>
        <w:t> 000 $US</w:t>
      </w:r>
      <w:proofErr w:type="gramStart"/>
      <w:r w:rsidR="00971AF0" w:rsidRPr="00C936AD">
        <w:rPr>
          <w:lang w:val="fr-CA"/>
        </w:rPr>
        <w:t>);</w:t>
      </w:r>
      <w:proofErr w:type="gramEnd"/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 xml:space="preserve">et </w:t>
      </w:r>
    </w:p>
    <w:p w:rsidR="00971AF0" w:rsidRPr="00C936AD" w:rsidRDefault="00127B91" w:rsidP="00971AF0">
      <w:pPr>
        <w:pStyle w:val="Heading2"/>
        <w:numPr>
          <w:ilvl w:val="1"/>
          <w:numId w:val="1"/>
        </w:numPr>
        <w:rPr>
          <w:lang w:val="fr-CA"/>
        </w:rPr>
      </w:pPr>
      <w:r w:rsidRPr="00C936AD">
        <w:rPr>
          <w:lang w:val="fr-CA"/>
        </w:rPr>
        <w:t xml:space="preserve">Gestion, coordination et suivi des projets </w:t>
      </w:r>
      <w:r w:rsidR="00971AF0" w:rsidRPr="00C936AD">
        <w:rPr>
          <w:lang w:val="fr-CA"/>
        </w:rPr>
        <w:t>(1</w:t>
      </w:r>
      <w:r w:rsidR="00930A1D" w:rsidRPr="00C936AD">
        <w:rPr>
          <w:lang w:val="fr-CA"/>
        </w:rPr>
        <w:t>8 </w:t>
      </w:r>
      <w:r w:rsidR="00971AF0" w:rsidRPr="00C936AD">
        <w:rPr>
          <w:lang w:val="fr-CA"/>
        </w:rPr>
        <w:t>300</w:t>
      </w:r>
      <w:r w:rsidR="001F51D7" w:rsidRPr="00C936AD">
        <w:rPr>
          <w:lang w:val="fr-CA"/>
        </w:rPr>
        <w:t> $US</w:t>
      </w:r>
      <w:r w:rsidR="00971AF0" w:rsidRPr="00C936AD">
        <w:rPr>
          <w:lang w:val="fr-CA"/>
        </w:rPr>
        <w:t>)</w:t>
      </w:r>
      <w:r w:rsidR="00EE6D53" w:rsidRPr="00C936AD">
        <w:rPr>
          <w:lang w:val="fr-CA"/>
        </w:rPr>
        <w:t> :</w:t>
      </w:r>
      <w:r w:rsidR="00971AF0" w:rsidRPr="00C936AD">
        <w:rPr>
          <w:lang w:val="fr-CA"/>
        </w:rPr>
        <w:t xml:space="preserve"> 1</w:t>
      </w:r>
      <w:r w:rsidR="00930A1D" w:rsidRPr="00C936AD">
        <w:rPr>
          <w:lang w:val="fr-CA"/>
        </w:rPr>
        <w:t>3 </w:t>
      </w:r>
      <w:r w:rsidR="00971AF0" w:rsidRPr="00C936AD">
        <w:rPr>
          <w:lang w:val="fr-CA"/>
        </w:rPr>
        <w:t>200</w:t>
      </w:r>
      <w:r w:rsidR="001F51D7" w:rsidRPr="00C936AD">
        <w:rPr>
          <w:lang w:val="fr-CA"/>
        </w:rPr>
        <w:t> US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 xml:space="preserve">pour le personnel et les </w:t>
      </w:r>
      <w:r w:rsidR="00971AF0" w:rsidRPr="00C936AD">
        <w:rPr>
          <w:lang w:val="fr-CA"/>
        </w:rPr>
        <w:t xml:space="preserve">consultants, </w:t>
      </w:r>
      <w:r w:rsidR="00930A1D" w:rsidRPr="00C936AD">
        <w:rPr>
          <w:lang w:val="fr-CA"/>
        </w:rPr>
        <w:t>3</w:t>
      </w:r>
      <w:r w:rsidR="001F51D7" w:rsidRPr="00C936AD">
        <w:rPr>
          <w:lang w:val="fr-CA"/>
        </w:rPr>
        <w:t> 000 $US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pour les déplacements</w:t>
      </w:r>
      <w:r w:rsidR="00971AF0" w:rsidRPr="00C936AD">
        <w:rPr>
          <w:lang w:val="fr-CA"/>
        </w:rPr>
        <w:t>,</w:t>
      </w:r>
      <w:r w:rsidR="00E91844" w:rsidRPr="00C936AD">
        <w:rPr>
          <w:lang w:val="fr-CA"/>
        </w:rPr>
        <w:t xml:space="preserve"> et </w:t>
      </w:r>
      <w:r w:rsidR="00930A1D" w:rsidRPr="00C936AD">
        <w:rPr>
          <w:lang w:val="fr-CA"/>
        </w:rPr>
        <w:t>2 </w:t>
      </w:r>
      <w:r w:rsidR="00971AF0" w:rsidRPr="00C936AD">
        <w:rPr>
          <w:lang w:val="fr-CA"/>
        </w:rPr>
        <w:t>100</w:t>
      </w:r>
      <w:r w:rsidR="001F51D7" w:rsidRPr="00C936AD">
        <w:rPr>
          <w:lang w:val="fr-CA"/>
        </w:rPr>
        <w:t> $US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pour d’autres dépenses d’exploitation</w:t>
      </w:r>
      <w:r w:rsidR="00971AF0" w:rsidRPr="00C936AD">
        <w:rPr>
          <w:lang w:val="fr-CA"/>
        </w:rPr>
        <w:t>.</w:t>
      </w:r>
    </w:p>
    <w:p w:rsidR="006279B7" w:rsidRDefault="006279B7">
      <w:pPr>
        <w:jc w:val="left"/>
        <w:rPr>
          <w:b/>
          <w:bCs/>
          <w:lang w:val="fr-CA"/>
        </w:rPr>
      </w:pPr>
      <w:r>
        <w:rPr>
          <w:b/>
          <w:bCs/>
          <w:lang w:val="fr-CA"/>
        </w:rPr>
        <w:br w:type="page"/>
      </w:r>
    </w:p>
    <w:p w:rsidR="00971AF0" w:rsidRPr="00C936AD" w:rsidRDefault="005E2DC9" w:rsidP="00971AF0">
      <w:pPr>
        <w:jc w:val="center"/>
        <w:rPr>
          <w:b/>
          <w:lang w:val="fr-CA"/>
        </w:rPr>
      </w:pPr>
      <w:r w:rsidRPr="00C936AD">
        <w:rPr>
          <w:b/>
          <w:bCs/>
          <w:lang w:val="fr-CA"/>
        </w:rPr>
        <w:lastRenderedPageBreak/>
        <w:t>OBSERVATIONS ET RECOMMANDATION DU SECRÉTARIAT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5E2DC9" w:rsidP="00971AF0">
      <w:pPr>
        <w:rPr>
          <w:b/>
          <w:lang w:val="fr-CA"/>
        </w:rPr>
      </w:pPr>
      <w:r w:rsidRPr="00C936AD">
        <w:rPr>
          <w:b/>
          <w:bCs/>
          <w:lang w:val="fr-CA"/>
        </w:rPr>
        <w:t>OBSERVATIONS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5E2DC9" w:rsidP="00971AF0">
      <w:pPr>
        <w:rPr>
          <w:u w:val="single"/>
          <w:lang w:val="fr-CA"/>
        </w:rPr>
      </w:pPr>
      <w:r w:rsidRPr="00C936AD">
        <w:rPr>
          <w:u w:val="single"/>
          <w:lang w:val="fr-CA"/>
        </w:rPr>
        <w:t xml:space="preserve">Rapport périodique sur la mise en </w:t>
      </w:r>
      <w:proofErr w:type="spellStart"/>
      <w:r w:rsidRPr="00C936AD">
        <w:rPr>
          <w:u w:val="single"/>
          <w:lang w:val="fr-CA"/>
        </w:rPr>
        <w:t>oeuvre</w:t>
      </w:r>
      <w:proofErr w:type="spellEnd"/>
      <w:r w:rsidRPr="00C936AD">
        <w:rPr>
          <w:u w:val="single"/>
          <w:lang w:val="fr-CA"/>
        </w:rPr>
        <w:t xml:space="preserve"> de la </w:t>
      </w:r>
      <w:r w:rsidR="00AA1DD4" w:rsidRPr="00C936AD">
        <w:rPr>
          <w:u w:val="single"/>
          <w:lang w:val="fr-CA"/>
        </w:rPr>
        <w:t>troisième</w:t>
      </w:r>
      <w:r w:rsidR="00971AF0" w:rsidRPr="00C936AD">
        <w:rPr>
          <w:u w:val="single"/>
          <w:lang w:val="fr-CA"/>
        </w:rPr>
        <w:t xml:space="preserve"> tranche </w:t>
      </w:r>
      <w:r w:rsidRPr="00C936AD">
        <w:rPr>
          <w:u w:val="single"/>
          <w:lang w:val="fr-CA"/>
        </w:rPr>
        <w:t>du</w:t>
      </w:r>
      <w:r w:rsidR="00971AF0" w:rsidRPr="00C936AD">
        <w:rPr>
          <w:u w:val="single"/>
          <w:lang w:val="fr-CA"/>
        </w:rPr>
        <w:t xml:space="preserve"> </w:t>
      </w:r>
      <w:r w:rsidR="00AA1DD4" w:rsidRPr="00C936AD">
        <w:rPr>
          <w:u w:val="single"/>
          <w:lang w:val="fr-CA"/>
        </w:rPr>
        <w:t>PGEH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6628C0" w:rsidP="00971AF0">
      <w:pPr>
        <w:rPr>
          <w:lang w:val="fr-CA"/>
        </w:rPr>
      </w:pPr>
      <w:r w:rsidRPr="00C936AD">
        <w:rPr>
          <w:i/>
          <w:lang w:val="fr-CA"/>
        </w:rPr>
        <w:t>Cadre juridique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11.</w:t>
      </w:r>
      <w:r w:rsidRPr="00C936AD">
        <w:rPr>
          <w:lang w:val="fr-CA"/>
        </w:rPr>
        <w:tab/>
      </w:r>
      <w:r w:rsidR="005E2DC9" w:rsidRPr="00C936AD">
        <w:rPr>
          <w:lang w:val="fr-CA"/>
        </w:rPr>
        <w:t xml:space="preserve">Le gouvernement de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</w:t>
      </w:r>
      <w:r w:rsidR="005E2DC9" w:rsidRPr="00C936AD">
        <w:rPr>
          <w:lang w:val="fr-CA"/>
        </w:rPr>
        <w:t xml:space="preserve">a déjà émis </w:t>
      </w:r>
      <w:r w:rsidR="00D473EC">
        <w:rPr>
          <w:lang w:val="fr-CA"/>
        </w:rPr>
        <w:t xml:space="preserve">pour 2020 </w:t>
      </w:r>
      <w:r w:rsidR="005E2DC9" w:rsidRPr="00C936AD">
        <w:rPr>
          <w:lang w:val="fr-CA"/>
        </w:rPr>
        <w:t>des contingents d’importation de </w:t>
      </w:r>
      <w:r w:rsidR="00930A1D" w:rsidRPr="00C936AD">
        <w:rPr>
          <w:lang w:val="fr-CA"/>
        </w:rPr>
        <w:t>3,</w:t>
      </w:r>
      <w:r w:rsidR="00971AF0" w:rsidRPr="00C936AD">
        <w:rPr>
          <w:lang w:val="fr-CA"/>
        </w:rPr>
        <w:t>56</w:t>
      </w:r>
      <w:r w:rsidR="00D473EC">
        <w:rPr>
          <w:lang w:val="fr-CA"/>
        </w:rPr>
        <w:t> </w:t>
      </w:r>
      <w:r w:rsidR="008C7116" w:rsidRPr="00C936AD">
        <w:rPr>
          <w:lang w:val="fr-CA"/>
        </w:rPr>
        <w:t>tonnes</w:t>
      </w:r>
      <w:r w:rsidR="00D473EC">
        <w:rPr>
          <w:lang w:val="fr-CA"/>
        </w:rPr>
        <w:t> PAO de HCFC</w:t>
      </w:r>
      <w:r w:rsidR="00971AF0" w:rsidRPr="00C936AD">
        <w:rPr>
          <w:lang w:val="fr-CA"/>
        </w:rPr>
        <w:t xml:space="preserve"> </w:t>
      </w:r>
      <w:r w:rsidR="00D473EC">
        <w:rPr>
          <w:lang w:val="fr-CA"/>
        </w:rPr>
        <w:t xml:space="preserve">à quelque </w:t>
      </w:r>
      <w:r w:rsidR="005E2DC9" w:rsidRPr="00C936AD">
        <w:rPr>
          <w:lang w:val="fr-CA"/>
        </w:rPr>
        <w:t xml:space="preserve">cinq importateurs, ce qui est inférieur aux objectifs de réglementation du </w:t>
      </w:r>
      <w:r w:rsidR="00F95BB9" w:rsidRPr="00C936AD">
        <w:rPr>
          <w:lang w:val="fr-CA"/>
        </w:rPr>
        <w:t>Protocole de Montréal</w:t>
      </w:r>
      <w:r w:rsidR="00971AF0" w:rsidRPr="00C936AD">
        <w:rPr>
          <w:lang w:val="fr-CA"/>
        </w:rPr>
        <w:t xml:space="preserve"> </w:t>
      </w:r>
      <w:r w:rsidR="00E91844" w:rsidRPr="00C936AD">
        <w:rPr>
          <w:lang w:val="fr-CA"/>
        </w:rPr>
        <w:t xml:space="preserve">et </w:t>
      </w:r>
      <w:r w:rsidR="005E2DC9" w:rsidRPr="00C936AD">
        <w:rPr>
          <w:lang w:val="fr-CA"/>
        </w:rPr>
        <w:t xml:space="preserve">de </w:t>
      </w:r>
      <w:r w:rsidR="00971AF0" w:rsidRPr="00C936AD">
        <w:rPr>
          <w:lang w:val="fr-CA"/>
        </w:rPr>
        <w:t xml:space="preserve">11 </w:t>
      </w:r>
      <w:r w:rsidR="008C7116" w:rsidRPr="00C936AD">
        <w:rPr>
          <w:lang w:val="fr-CA"/>
        </w:rPr>
        <w:t>pour cent</w:t>
      </w:r>
      <w:r w:rsidR="00971AF0" w:rsidRPr="00C936AD">
        <w:rPr>
          <w:lang w:val="fr-CA"/>
        </w:rPr>
        <w:t xml:space="preserve"> </w:t>
      </w:r>
      <w:r w:rsidR="005E2DC9" w:rsidRPr="00C936AD">
        <w:rPr>
          <w:lang w:val="fr-CA"/>
        </w:rPr>
        <w:t xml:space="preserve">inférieur à l’objectif de </w:t>
      </w:r>
      <w:r w:rsidR="00930A1D" w:rsidRPr="00C936AD">
        <w:rPr>
          <w:lang w:val="fr-CA"/>
        </w:rPr>
        <w:t>4,</w:t>
      </w:r>
      <w:r w:rsidR="00971AF0" w:rsidRPr="00C936AD">
        <w:rPr>
          <w:lang w:val="fr-CA"/>
        </w:rPr>
        <w:t>00</w:t>
      </w:r>
      <w:r w:rsidR="008C7116" w:rsidRPr="00C936AD">
        <w:rPr>
          <w:lang w:val="fr-CA"/>
        </w:rPr>
        <w:t xml:space="preserve"> tonnes PAO</w:t>
      </w:r>
      <w:r w:rsidR="00971AF0" w:rsidRPr="00C936AD">
        <w:rPr>
          <w:lang w:val="fr-CA"/>
        </w:rPr>
        <w:t xml:space="preserve"> </w:t>
      </w:r>
      <w:r w:rsidR="005E2DC9" w:rsidRPr="00C936AD">
        <w:rPr>
          <w:lang w:val="fr-CA"/>
        </w:rPr>
        <w:t>convenu dans son accord avec le Comité exécutif</w:t>
      </w:r>
      <w:r w:rsidR="00971AF0" w:rsidRPr="00C936AD">
        <w:rPr>
          <w:lang w:val="fr-CA"/>
        </w:rPr>
        <w:t>.</w:t>
      </w:r>
    </w:p>
    <w:p w:rsidR="00971AF0" w:rsidRPr="00C936AD" w:rsidRDefault="005E2DC9" w:rsidP="00971AF0">
      <w:pPr>
        <w:rPr>
          <w:i/>
          <w:lang w:val="fr-CA"/>
        </w:rPr>
      </w:pPr>
      <w:r w:rsidRPr="00C936AD">
        <w:rPr>
          <w:i/>
          <w:iCs/>
          <w:lang w:val="fr-CA"/>
        </w:rPr>
        <w:t>Secteur de l’entretien en réfrigération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12.</w:t>
      </w:r>
      <w:r w:rsidRPr="00C936AD">
        <w:rPr>
          <w:lang w:val="fr-CA"/>
        </w:rPr>
        <w:tab/>
      </w:r>
      <w:r w:rsidR="00312981" w:rsidRPr="00C936AD">
        <w:rPr>
          <w:lang w:val="fr-CA"/>
        </w:rPr>
        <w:t xml:space="preserve">Le Secrétariat a demandé des explications sur la raison pour laquelle un faible nombre de techniciens avait été formé à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(30) </w:t>
      </w:r>
      <w:r w:rsidR="00312981" w:rsidRPr="00C936AD">
        <w:rPr>
          <w:lang w:val="fr-CA"/>
        </w:rPr>
        <w:t xml:space="preserve">au cours d’une période de plus de trois ans depuis l’approbation de la </w:t>
      </w:r>
      <w:r w:rsidR="00AA1DD4" w:rsidRPr="00C936AD">
        <w:rPr>
          <w:lang w:val="fr-CA"/>
        </w:rPr>
        <w:t>troisième</w:t>
      </w:r>
      <w:r w:rsidR="00971AF0" w:rsidRPr="00C936AD">
        <w:rPr>
          <w:lang w:val="fr-CA"/>
        </w:rPr>
        <w:t xml:space="preserve"> tranche</w:t>
      </w:r>
      <w:r w:rsidR="00312981" w:rsidRPr="00C936AD">
        <w:rPr>
          <w:lang w:val="fr-CA"/>
        </w:rPr>
        <w:t>. Le gouvernement de l’</w:t>
      </w:r>
      <w:r w:rsidR="00EE6D53" w:rsidRPr="00C936AD">
        <w:rPr>
          <w:lang w:val="fr-CA"/>
        </w:rPr>
        <w:t>Allemagne</w:t>
      </w:r>
      <w:r w:rsidR="00971AF0" w:rsidRPr="00C936AD">
        <w:rPr>
          <w:lang w:val="fr-CA"/>
        </w:rPr>
        <w:t xml:space="preserve"> </w:t>
      </w:r>
      <w:r w:rsidR="00312981" w:rsidRPr="00C936AD">
        <w:rPr>
          <w:lang w:val="fr-CA"/>
        </w:rPr>
        <w:t xml:space="preserve">a mentionné que cette situation était attribuable au temps supplémentaire requis pour effectuer une analyse de l’écart des équipements et des outils nécessaires et pour organiser l’achat local des climatiseurs avec </w:t>
      </w:r>
      <w:r w:rsidR="00971AF0" w:rsidRPr="00C936AD">
        <w:rPr>
          <w:lang w:val="fr-CA"/>
        </w:rPr>
        <w:t>R-290</w:t>
      </w:r>
      <w:r w:rsidR="00312981" w:rsidRPr="00C936AD">
        <w:rPr>
          <w:lang w:val="fr-CA"/>
        </w:rPr>
        <w:t xml:space="preserve"> requis pour la </w:t>
      </w:r>
      <w:r w:rsidR="001F51D7" w:rsidRPr="00C936AD">
        <w:rPr>
          <w:lang w:val="fr-CA"/>
        </w:rPr>
        <w:t>formation</w:t>
      </w:r>
      <w:r w:rsidR="00312981" w:rsidRPr="00C936AD">
        <w:rPr>
          <w:lang w:val="fr-CA"/>
        </w:rPr>
        <w:t xml:space="preserve">. Des activités de formation supplémentaires pour </w:t>
      </w:r>
      <w:r w:rsidR="00971AF0" w:rsidRPr="00C936AD">
        <w:rPr>
          <w:lang w:val="fr-CA"/>
        </w:rPr>
        <w:t xml:space="preserve">100 </w:t>
      </w:r>
      <w:r w:rsidR="001F51D7" w:rsidRPr="00C936AD">
        <w:rPr>
          <w:lang w:val="fr-CA"/>
        </w:rPr>
        <w:t>technicien</w:t>
      </w:r>
      <w:r w:rsidR="00971AF0" w:rsidRPr="00C936AD">
        <w:rPr>
          <w:lang w:val="fr-CA"/>
        </w:rPr>
        <w:t xml:space="preserve">s </w:t>
      </w:r>
      <w:r w:rsidR="00312981" w:rsidRPr="00C936AD">
        <w:rPr>
          <w:lang w:val="fr-CA"/>
        </w:rPr>
        <w:t>d’entretien ser</w:t>
      </w:r>
      <w:r w:rsidR="0056251B">
        <w:rPr>
          <w:lang w:val="fr-CA"/>
        </w:rPr>
        <w:t>ont</w:t>
      </w:r>
      <w:r w:rsidR="00312981" w:rsidRPr="00C936AD">
        <w:rPr>
          <w:lang w:val="fr-CA"/>
        </w:rPr>
        <w:t xml:space="preserve"> mises en </w:t>
      </w:r>
      <w:proofErr w:type="spellStart"/>
      <w:r w:rsidR="00312981" w:rsidRPr="00C936AD">
        <w:rPr>
          <w:lang w:val="fr-CA"/>
        </w:rPr>
        <w:t>oeuvre</w:t>
      </w:r>
      <w:proofErr w:type="spellEnd"/>
      <w:r w:rsidR="00312981" w:rsidRPr="00C936AD">
        <w:rPr>
          <w:lang w:val="fr-CA"/>
        </w:rPr>
        <w:t xml:space="preserve"> avant la fin de </w:t>
      </w:r>
      <w:r w:rsidR="00971AF0" w:rsidRPr="00C936AD">
        <w:rPr>
          <w:lang w:val="fr-CA"/>
        </w:rPr>
        <w:t>202</w:t>
      </w:r>
      <w:r w:rsidR="00930A1D" w:rsidRPr="00C936AD">
        <w:rPr>
          <w:lang w:val="fr-CA"/>
        </w:rPr>
        <w:t>0</w:t>
      </w:r>
      <w:r w:rsidR="00312981" w:rsidRPr="00C936AD">
        <w:rPr>
          <w:lang w:val="fr-CA"/>
        </w:rPr>
        <w:t>.</w:t>
      </w:r>
      <w:r w:rsidR="00971AF0" w:rsidRPr="00C936AD">
        <w:rPr>
          <w:lang w:val="fr-CA"/>
        </w:rPr>
        <w:t xml:space="preserve"> </w:t>
      </w:r>
      <w:r w:rsidR="00312981" w:rsidRPr="00C936AD">
        <w:rPr>
          <w:lang w:val="fr-CA"/>
        </w:rPr>
        <w:t xml:space="preserve">Le 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312981" w:rsidRPr="00C936AD">
        <w:rPr>
          <w:lang w:val="fr-CA"/>
        </w:rPr>
        <w:t xml:space="preserve"> a aussi expliqué que la pandémie liée au</w:t>
      </w:r>
      <w:r w:rsidR="00971AF0" w:rsidRPr="00C936AD">
        <w:rPr>
          <w:lang w:val="fr-CA"/>
        </w:rPr>
        <w:t xml:space="preserve"> COVID</w:t>
      </w:r>
      <w:r w:rsidR="00971AF0" w:rsidRPr="00C936AD">
        <w:rPr>
          <w:lang w:val="fr-CA"/>
        </w:rPr>
        <w:noBreakHyphen/>
        <w:t xml:space="preserve">19 </w:t>
      </w:r>
      <w:r w:rsidR="0056251B">
        <w:rPr>
          <w:lang w:val="fr-CA"/>
        </w:rPr>
        <w:t>était sous contrôle</w:t>
      </w:r>
      <w:r w:rsidR="00312981" w:rsidRPr="00C936AD">
        <w:rPr>
          <w:lang w:val="fr-CA"/>
        </w:rPr>
        <w:t xml:space="preserve"> depuis mai </w:t>
      </w:r>
      <w:r w:rsidR="00971AF0" w:rsidRPr="00C936AD">
        <w:rPr>
          <w:lang w:val="fr-CA"/>
        </w:rPr>
        <w:t>2020</w:t>
      </w:r>
      <w:r w:rsidR="00E91844" w:rsidRPr="00C936AD">
        <w:rPr>
          <w:lang w:val="fr-CA"/>
        </w:rPr>
        <w:t xml:space="preserve"> et </w:t>
      </w:r>
      <w:r w:rsidR="00DB09B7" w:rsidRPr="00C936AD">
        <w:rPr>
          <w:lang w:val="fr-CA"/>
        </w:rPr>
        <w:t xml:space="preserve">qu’on </w:t>
      </w:r>
      <w:r w:rsidR="0056251B">
        <w:rPr>
          <w:lang w:val="fr-CA"/>
        </w:rPr>
        <w:t xml:space="preserve">prévoit </w:t>
      </w:r>
      <w:r w:rsidR="00DB09B7" w:rsidRPr="00C936AD">
        <w:rPr>
          <w:lang w:val="fr-CA"/>
        </w:rPr>
        <w:t>procéder à la formation en personne au pays</w:t>
      </w:r>
      <w:r w:rsidR="00971AF0" w:rsidRPr="00C936AD">
        <w:rPr>
          <w:lang w:val="fr-CA"/>
        </w:rPr>
        <w:t>.</w:t>
      </w: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13.</w:t>
      </w:r>
      <w:r w:rsidRPr="00C936AD">
        <w:rPr>
          <w:lang w:val="fr-CA"/>
        </w:rPr>
        <w:tab/>
      </w:r>
      <w:r w:rsidR="00312981" w:rsidRPr="00C936AD">
        <w:rPr>
          <w:lang w:val="fr-CA"/>
        </w:rPr>
        <w:t xml:space="preserve">Le 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 </w:t>
      </w:r>
      <w:r w:rsidR="00DB09B7" w:rsidRPr="00C936AD">
        <w:rPr>
          <w:lang w:val="fr-CA"/>
        </w:rPr>
        <w:t xml:space="preserve">a expliqué que la mise en </w:t>
      </w:r>
      <w:proofErr w:type="spellStart"/>
      <w:r w:rsidR="00DB09B7" w:rsidRPr="00C936AD">
        <w:rPr>
          <w:lang w:val="fr-CA"/>
        </w:rPr>
        <w:t>oeuvre</w:t>
      </w:r>
      <w:proofErr w:type="spellEnd"/>
      <w:r w:rsidR="00DB09B7" w:rsidRPr="00C936AD">
        <w:rPr>
          <w:lang w:val="fr-CA"/>
        </w:rPr>
        <w:t xml:space="preserve"> des activités liées à la </w:t>
      </w:r>
      <w:r w:rsidR="001F51D7" w:rsidRPr="00C936AD">
        <w:rPr>
          <w:lang w:val="fr-CA"/>
        </w:rPr>
        <w:t>récupération</w:t>
      </w:r>
      <w:r w:rsidR="00E91844" w:rsidRPr="00C936AD">
        <w:rPr>
          <w:lang w:val="fr-CA"/>
        </w:rPr>
        <w:t xml:space="preserve"> et </w:t>
      </w:r>
      <w:r w:rsidR="00DB09B7" w:rsidRPr="00C936AD">
        <w:rPr>
          <w:lang w:val="fr-CA"/>
        </w:rPr>
        <w:t>au recyclage a été retardé</w:t>
      </w:r>
      <w:r w:rsidR="0056251B">
        <w:rPr>
          <w:lang w:val="fr-CA"/>
        </w:rPr>
        <w:t>e</w:t>
      </w:r>
      <w:r w:rsidR="00DB09B7" w:rsidRPr="00C936AD">
        <w:rPr>
          <w:lang w:val="fr-CA"/>
        </w:rPr>
        <w:t xml:space="preserve"> en raison de changements administratifs </w:t>
      </w:r>
      <w:r w:rsidR="0056251B">
        <w:rPr>
          <w:lang w:val="fr-CA"/>
        </w:rPr>
        <w:t>au sein du </w:t>
      </w:r>
      <w:r w:rsidR="00DB09B7" w:rsidRPr="00C936AD">
        <w:rPr>
          <w:lang w:val="fr-CA"/>
        </w:rPr>
        <w:t>gouvernement de</w:t>
      </w:r>
      <w:r w:rsidR="00312981" w:rsidRPr="00C936AD">
        <w:rPr>
          <w:lang w:val="fr-CA"/>
        </w:rPr>
        <w:t xml:space="preserve">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>,</w:t>
      </w:r>
      <w:r w:rsidR="00E91844" w:rsidRPr="00C936AD">
        <w:rPr>
          <w:lang w:val="fr-CA"/>
        </w:rPr>
        <w:t xml:space="preserve"> et </w:t>
      </w:r>
      <w:r w:rsidR="0056251B">
        <w:rPr>
          <w:lang w:val="fr-CA"/>
        </w:rPr>
        <w:t>d</w:t>
      </w:r>
      <w:r w:rsidR="00DB09B7" w:rsidRPr="00C936AD">
        <w:rPr>
          <w:lang w:val="fr-CA"/>
        </w:rPr>
        <w:t>u processus prolongé de l’approbation des activités. Actuellement, on</w:t>
      </w:r>
      <w:r w:rsidR="0056251B">
        <w:rPr>
          <w:lang w:val="fr-CA"/>
        </w:rPr>
        <w:t> </w:t>
      </w:r>
      <w:r w:rsidR="00DB09B7" w:rsidRPr="00C936AD">
        <w:rPr>
          <w:lang w:val="fr-CA"/>
        </w:rPr>
        <w:t xml:space="preserve">propose de mettre en application un programme de </w:t>
      </w:r>
      <w:r w:rsidR="001F51D7" w:rsidRPr="00C936AD">
        <w:rPr>
          <w:lang w:val="fr-CA"/>
        </w:rPr>
        <w:t>récupération</w:t>
      </w:r>
      <w:r w:rsidR="00E91844" w:rsidRPr="00C936AD">
        <w:rPr>
          <w:lang w:val="fr-CA"/>
        </w:rPr>
        <w:t xml:space="preserve"> et </w:t>
      </w:r>
      <w:r w:rsidR="00DB09B7" w:rsidRPr="00C936AD">
        <w:rPr>
          <w:lang w:val="fr-CA"/>
        </w:rPr>
        <w:t xml:space="preserve">de </w:t>
      </w:r>
      <w:r w:rsidR="001F51D7" w:rsidRPr="00C936AD">
        <w:rPr>
          <w:lang w:val="fr-CA"/>
        </w:rPr>
        <w:t>réutilisation</w:t>
      </w:r>
      <w:r w:rsidR="00971AF0" w:rsidRPr="00C936AD">
        <w:rPr>
          <w:lang w:val="fr-CA"/>
        </w:rPr>
        <w:t xml:space="preserve"> </w:t>
      </w:r>
      <w:r w:rsidR="00DB09B7" w:rsidRPr="00C936AD">
        <w:rPr>
          <w:lang w:val="fr-CA"/>
        </w:rPr>
        <w:t xml:space="preserve">des </w:t>
      </w:r>
      <w:r w:rsidR="001F51D7" w:rsidRPr="00C936AD">
        <w:rPr>
          <w:lang w:val="fr-CA"/>
        </w:rPr>
        <w:t>frigorigène</w:t>
      </w:r>
      <w:r w:rsidR="00971AF0" w:rsidRPr="00C936AD">
        <w:rPr>
          <w:lang w:val="fr-CA"/>
        </w:rPr>
        <w:t xml:space="preserve">s </w:t>
      </w:r>
      <w:r w:rsidR="00DB09B7" w:rsidRPr="00C936AD">
        <w:rPr>
          <w:lang w:val="fr-CA"/>
        </w:rPr>
        <w:t>qui</w:t>
      </w:r>
      <w:r w:rsidR="0056251B">
        <w:rPr>
          <w:lang w:val="fr-CA"/>
        </w:rPr>
        <w:t> </w:t>
      </w:r>
      <w:r w:rsidR="00DB09B7" w:rsidRPr="00C936AD">
        <w:rPr>
          <w:lang w:val="fr-CA"/>
        </w:rPr>
        <w:t xml:space="preserve">serait fourni comme un service par les techniciens d’entretien. Les techniciens de service recevraient une formation </w:t>
      </w:r>
      <w:r w:rsidR="0056251B">
        <w:rPr>
          <w:lang w:val="fr-CA"/>
        </w:rPr>
        <w:t>en</w:t>
      </w:r>
      <w:r w:rsidR="00DB09B7" w:rsidRPr="00C936AD">
        <w:rPr>
          <w:lang w:val="fr-CA"/>
        </w:rPr>
        <w:t xml:space="preserve"> </w:t>
      </w:r>
      <w:r w:rsidR="001F51D7" w:rsidRPr="00C936AD">
        <w:rPr>
          <w:lang w:val="fr-CA"/>
        </w:rPr>
        <w:t>récupération</w:t>
      </w:r>
      <w:r w:rsidR="00E91844" w:rsidRPr="00C936AD">
        <w:rPr>
          <w:lang w:val="fr-CA"/>
        </w:rPr>
        <w:t xml:space="preserve"> et</w:t>
      </w:r>
      <w:r w:rsidR="00DB09B7" w:rsidRPr="00C936AD">
        <w:rPr>
          <w:lang w:val="fr-CA"/>
        </w:rPr>
        <w:t xml:space="preserve"> recyclage</w:t>
      </w:r>
      <w:r w:rsidR="00971AF0" w:rsidRPr="00C936AD">
        <w:rPr>
          <w:lang w:val="fr-CA"/>
        </w:rPr>
        <w:t xml:space="preserve"> </w:t>
      </w:r>
      <w:r w:rsidR="00DB09B7" w:rsidRPr="00C936AD">
        <w:rPr>
          <w:lang w:val="fr-CA"/>
        </w:rPr>
        <w:t>des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frigorigène</w:t>
      </w:r>
      <w:r w:rsidR="00971AF0" w:rsidRPr="00C936AD">
        <w:rPr>
          <w:lang w:val="fr-CA"/>
        </w:rPr>
        <w:t>s</w:t>
      </w:r>
      <w:r w:rsidR="0056251B">
        <w:rPr>
          <w:lang w:val="fr-CA"/>
        </w:rPr>
        <w:t>,</w:t>
      </w:r>
      <w:r w:rsidR="00E91844" w:rsidRPr="00C936AD">
        <w:rPr>
          <w:lang w:val="fr-CA"/>
        </w:rPr>
        <w:t xml:space="preserve"> et </w:t>
      </w:r>
      <w:r w:rsidR="00DB09B7" w:rsidRPr="00C936AD">
        <w:rPr>
          <w:lang w:val="fr-CA"/>
        </w:rPr>
        <w:t>les utilisateurs de divers équipements</w:t>
      </w:r>
      <w:r w:rsidR="00971AF0" w:rsidRPr="00C936AD">
        <w:rPr>
          <w:lang w:val="fr-CA"/>
        </w:rPr>
        <w:t xml:space="preserve"> (</w:t>
      </w:r>
      <w:r w:rsidR="00DB09B7" w:rsidRPr="00C936AD">
        <w:rPr>
          <w:lang w:val="fr-CA"/>
        </w:rPr>
        <w:t>grands établissements utilisant des équipements de climatisation, et de gros équipements de réfrigération commerciale</w:t>
      </w:r>
      <w:r w:rsidR="00971AF0" w:rsidRPr="00C936AD">
        <w:rPr>
          <w:lang w:val="fr-CA"/>
        </w:rPr>
        <w:t>)</w:t>
      </w:r>
      <w:r w:rsidR="00DB09B7" w:rsidRPr="00C936AD">
        <w:rPr>
          <w:lang w:val="fr-CA"/>
        </w:rPr>
        <w:t xml:space="preserve"> seraient </w:t>
      </w:r>
      <w:r w:rsidR="00C936AD" w:rsidRPr="00C936AD">
        <w:rPr>
          <w:lang w:val="fr-CA"/>
        </w:rPr>
        <w:t>incités</w:t>
      </w:r>
      <w:r w:rsidR="0056251B">
        <w:rPr>
          <w:lang w:val="fr-CA"/>
        </w:rPr>
        <w:t xml:space="preserve"> à utiliser ces services </w:t>
      </w:r>
      <w:r w:rsidR="00DB09B7" w:rsidRPr="00C936AD">
        <w:rPr>
          <w:lang w:val="fr-CA"/>
        </w:rPr>
        <w:t>par le truchement de divers programmes de</w:t>
      </w:r>
      <w:r w:rsidR="0056251B">
        <w:rPr>
          <w:lang w:val="fr-CA"/>
        </w:rPr>
        <w:t> </w:t>
      </w:r>
      <w:r w:rsidR="00C936AD" w:rsidRPr="00C936AD">
        <w:rPr>
          <w:lang w:val="fr-CA"/>
        </w:rPr>
        <w:t>vulgarisation</w:t>
      </w:r>
      <w:r w:rsidR="00971AF0" w:rsidRPr="00C936AD">
        <w:rPr>
          <w:lang w:val="fr-CA"/>
        </w:rPr>
        <w:t xml:space="preserve">. </w:t>
      </w:r>
      <w:r w:rsidR="00DB09B7" w:rsidRPr="00C936AD">
        <w:rPr>
          <w:lang w:val="fr-CA"/>
        </w:rPr>
        <w:t xml:space="preserve">On s’attend à ce que </w:t>
      </w:r>
      <w:r w:rsidR="0056251B">
        <w:rPr>
          <w:lang w:val="fr-CA"/>
        </w:rPr>
        <w:t xml:space="preserve">le HCFC-22 soit récupéré </w:t>
      </w:r>
      <w:r w:rsidR="00DB09B7" w:rsidRPr="00C936AD">
        <w:rPr>
          <w:lang w:val="fr-CA"/>
        </w:rPr>
        <w:t>lors de l’entretien et de la mise hors service des équipements</w:t>
      </w:r>
      <w:r w:rsidR="00971AF0" w:rsidRPr="00C936AD">
        <w:rPr>
          <w:lang w:val="fr-CA"/>
        </w:rPr>
        <w:t>.</w:t>
      </w: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14.</w:t>
      </w:r>
      <w:r w:rsidRPr="00C936AD">
        <w:rPr>
          <w:lang w:val="fr-CA"/>
        </w:rPr>
        <w:tab/>
      </w:r>
      <w:r w:rsidR="00604DFA" w:rsidRPr="00C936AD">
        <w:rPr>
          <w:lang w:val="fr-CA"/>
        </w:rPr>
        <w:t xml:space="preserve">En ce qui a trait au </w:t>
      </w:r>
      <w:r w:rsidR="002D03EE" w:rsidRPr="00C936AD">
        <w:rPr>
          <w:lang w:val="fr-CA"/>
        </w:rPr>
        <w:t>plan d’intéressement</w:t>
      </w:r>
      <w:r w:rsidR="00971AF0" w:rsidRPr="00C936AD">
        <w:rPr>
          <w:lang w:val="fr-CA"/>
        </w:rPr>
        <w:t xml:space="preserve"> </w:t>
      </w:r>
      <w:r w:rsidR="00604DFA" w:rsidRPr="00C936AD">
        <w:rPr>
          <w:lang w:val="fr-CA"/>
        </w:rPr>
        <w:t xml:space="preserve">des utilisateurs finals des climatiseurs </w:t>
      </w:r>
      <w:r w:rsidR="001F51D7" w:rsidRPr="00C936AD">
        <w:rPr>
          <w:lang w:val="fr-CA"/>
        </w:rPr>
        <w:t>utilisant</w:t>
      </w:r>
      <w:r w:rsidR="00971AF0" w:rsidRPr="00C936AD">
        <w:rPr>
          <w:lang w:val="fr-CA"/>
        </w:rPr>
        <w:t xml:space="preserve"> </w:t>
      </w:r>
      <w:r w:rsidR="00604DFA" w:rsidRPr="00C936AD">
        <w:rPr>
          <w:lang w:val="fr-CA"/>
        </w:rPr>
        <w:t>du</w:t>
      </w:r>
      <w:r w:rsidR="006F3701" w:rsidRPr="00C936AD">
        <w:rPr>
          <w:lang w:val="fr-CA"/>
        </w:rPr>
        <w:t xml:space="preserve"> </w:t>
      </w:r>
      <w:r w:rsidR="00971AF0" w:rsidRPr="00C936AD">
        <w:rPr>
          <w:lang w:val="fr-CA"/>
        </w:rPr>
        <w:t>R-</w:t>
      </w:r>
      <w:proofErr w:type="gramStart"/>
      <w:r w:rsidR="00971AF0" w:rsidRPr="00C936AD">
        <w:rPr>
          <w:lang w:val="fr-CA"/>
        </w:rPr>
        <w:t>29</w:t>
      </w:r>
      <w:r w:rsidR="00930A1D" w:rsidRPr="00C936AD">
        <w:rPr>
          <w:lang w:val="fr-CA"/>
        </w:rPr>
        <w:t>0</w:t>
      </w:r>
      <w:r w:rsidR="00604DFA" w:rsidRPr="00C936AD">
        <w:rPr>
          <w:lang w:val="fr-CA"/>
        </w:rPr>
        <w:t xml:space="preserve">, </w:t>
      </w:r>
      <w:r w:rsidR="00971AF0" w:rsidRPr="00C936AD">
        <w:rPr>
          <w:lang w:val="fr-CA"/>
        </w:rPr>
        <w:t xml:space="preserve"> </w:t>
      </w:r>
      <w:r w:rsidR="00312981" w:rsidRPr="00C936AD">
        <w:rPr>
          <w:lang w:val="fr-CA"/>
        </w:rPr>
        <w:t>le</w:t>
      </w:r>
      <w:proofErr w:type="gramEnd"/>
      <w:r w:rsidR="00312981" w:rsidRPr="00C936AD">
        <w:rPr>
          <w:lang w:val="fr-CA"/>
        </w:rPr>
        <w:t xml:space="preserve"> 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 </w:t>
      </w:r>
      <w:r w:rsidR="00604DFA" w:rsidRPr="00C936AD">
        <w:rPr>
          <w:lang w:val="fr-CA"/>
        </w:rPr>
        <w:t xml:space="preserve">a expliqué que les activités prévues à la </w:t>
      </w:r>
      <w:r w:rsidR="00AA1DD4" w:rsidRPr="00C936AD">
        <w:rPr>
          <w:lang w:val="fr-CA"/>
        </w:rPr>
        <w:t>troisième</w:t>
      </w:r>
      <w:r w:rsidR="00971AF0" w:rsidRPr="00C936AD">
        <w:rPr>
          <w:lang w:val="fr-CA"/>
        </w:rPr>
        <w:t xml:space="preserve"> tranche </w:t>
      </w:r>
      <w:r w:rsidR="00604DFA" w:rsidRPr="00C936AD">
        <w:rPr>
          <w:lang w:val="fr-CA"/>
        </w:rPr>
        <w:t>n</w:t>
      </w:r>
      <w:r w:rsidR="00464D79">
        <w:rPr>
          <w:lang w:val="fr-CA"/>
        </w:rPr>
        <w:t xml:space="preserve">’ont pu être </w:t>
      </w:r>
      <w:r w:rsidR="00604DFA" w:rsidRPr="00C936AD">
        <w:rPr>
          <w:lang w:val="fr-CA"/>
        </w:rPr>
        <w:t xml:space="preserve">mises en </w:t>
      </w:r>
      <w:proofErr w:type="spellStart"/>
      <w:r w:rsidR="00604DFA" w:rsidRPr="00C936AD">
        <w:rPr>
          <w:lang w:val="fr-CA"/>
        </w:rPr>
        <w:t>oeuvre</w:t>
      </w:r>
      <w:proofErr w:type="spellEnd"/>
      <w:r w:rsidR="00604DFA" w:rsidRPr="00C936AD">
        <w:rPr>
          <w:lang w:val="fr-CA"/>
        </w:rPr>
        <w:t xml:space="preserve"> en raison du long processus de négociation et de finalisation des fournisseurs possibles de ces équipements</w:t>
      </w:r>
      <w:r w:rsidR="00971AF0" w:rsidRPr="00C936AD">
        <w:rPr>
          <w:lang w:val="fr-CA"/>
        </w:rPr>
        <w:t xml:space="preserve">. </w:t>
      </w:r>
      <w:r w:rsidR="00604DFA" w:rsidRPr="00C936AD">
        <w:rPr>
          <w:lang w:val="fr-CA"/>
        </w:rPr>
        <w:t xml:space="preserve">Quant au projet de démonstration des </w:t>
      </w:r>
      <w:r w:rsidR="00127B91" w:rsidRPr="00C936AD">
        <w:rPr>
          <w:lang w:val="fr-CA"/>
        </w:rPr>
        <w:t>supermarché</w:t>
      </w:r>
      <w:r w:rsidR="00971AF0" w:rsidRPr="00C936AD">
        <w:rPr>
          <w:lang w:val="fr-CA"/>
        </w:rPr>
        <w:t xml:space="preserve">s </w:t>
      </w:r>
      <w:r w:rsidR="00604DFA" w:rsidRPr="00C936AD">
        <w:rPr>
          <w:lang w:val="fr-CA"/>
        </w:rPr>
        <w:t xml:space="preserve">par le biais d’un </w:t>
      </w:r>
      <w:r w:rsidR="002D03EE" w:rsidRPr="00C936AD">
        <w:rPr>
          <w:lang w:val="fr-CA"/>
        </w:rPr>
        <w:t>plan d’intéressement</w:t>
      </w:r>
      <w:r w:rsidR="00971AF0" w:rsidRPr="00C936AD">
        <w:rPr>
          <w:lang w:val="fr-CA"/>
        </w:rPr>
        <w:t xml:space="preserve">, </w:t>
      </w:r>
      <w:r w:rsidR="00312981" w:rsidRPr="00C936AD">
        <w:rPr>
          <w:lang w:val="fr-CA"/>
        </w:rPr>
        <w:t xml:space="preserve">le 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 </w:t>
      </w:r>
      <w:r w:rsidR="00604DFA" w:rsidRPr="00C936AD">
        <w:rPr>
          <w:lang w:val="fr-CA"/>
        </w:rPr>
        <w:t>a aussi expliqué que le projet vise à promouvoir l’</w:t>
      </w:r>
      <w:r w:rsidR="00971AF0" w:rsidRPr="00C936AD">
        <w:rPr>
          <w:lang w:val="fr-CA"/>
        </w:rPr>
        <w:t xml:space="preserve">adoption </w:t>
      </w:r>
      <w:r w:rsidR="00604DFA" w:rsidRPr="00C936AD">
        <w:rPr>
          <w:lang w:val="fr-CA"/>
        </w:rPr>
        <w:t xml:space="preserve">de systèmes en cascade avec </w:t>
      </w:r>
      <w:r w:rsidR="00971AF0" w:rsidRPr="00C936AD">
        <w:rPr>
          <w:lang w:val="fr-CA"/>
        </w:rPr>
        <w:t>CO</w:t>
      </w:r>
      <w:r w:rsidR="00971AF0" w:rsidRPr="00C936AD">
        <w:rPr>
          <w:vertAlign w:val="subscript"/>
          <w:lang w:val="fr-CA"/>
        </w:rPr>
        <w:t>2</w:t>
      </w:r>
      <w:r w:rsidR="00604DFA" w:rsidRPr="00C936AD">
        <w:rPr>
          <w:vertAlign w:val="subscript"/>
          <w:lang w:val="fr-CA"/>
        </w:rPr>
        <w:t xml:space="preserve"> </w:t>
      </w:r>
      <w:r w:rsidR="00604DFA" w:rsidRPr="00C936AD">
        <w:rPr>
          <w:lang w:val="fr-CA"/>
        </w:rPr>
        <w:t xml:space="preserve">par les </w:t>
      </w:r>
      <w:r w:rsidR="00971AF0" w:rsidRPr="00C936AD">
        <w:rPr>
          <w:lang w:val="fr-CA"/>
        </w:rPr>
        <w:t>mini</w:t>
      </w:r>
      <w:r w:rsidR="00971AF0" w:rsidRPr="00C936AD">
        <w:rPr>
          <w:lang w:val="fr-CA"/>
        </w:rPr>
        <w:noBreakHyphen/>
      </w:r>
      <w:r w:rsidR="00127B91" w:rsidRPr="00C936AD">
        <w:rPr>
          <w:lang w:val="fr-CA"/>
        </w:rPr>
        <w:t>supermarché</w:t>
      </w:r>
      <w:r w:rsidR="00971AF0" w:rsidRPr="00C936AD">
        <w:rPr>
          <w:lang w:val="fr-CA"/>
        </w:rPr>
        <w:t>s (</w:t>
      </w:r>
      <w:r w:rsidR="00604DFA" w:rsidRPr="00C936AD">
        <w:rPr>
          <w:lang w:val="fr-CA"/>
        </w:rPr>
        <w:t xml:space="preserve">soit environ </w:t>
      </w:r>
      <w:r w:rsidR="00971AF0" w:rsidRPr="00C936AD">
        <w:rPr>
          <w:lang w:val="fr-CA"/>
        </w:rPr>
        <w:t xml:space="preserve">75 </w:t>
      </w:r>
      <w:r w:rsidR="00604DFA" w:rsidRPr="00C936AD">
        <w:rPr>
          <w:lang w:val="fr-CA"/>
        </w:rPr>
        <w:t>au pays</w:t>
      </w:r>
      <w:r w:rsidR="00971AF0" w:rsidRPr="00C936AD">
        <w:rPr>
          <w:lang w:val="fr-CA"/>
        </w:rPr>
        <w:t xml:space="preserve">), </w:t>
      </w:r>
      <w:r w:rsidR="00464D79">
        <w:rPr>
          <w:lang w:val="fr-CA"/>
        </w:rPr>
        <w:t xml:space="preserve">en raison du </w:t>
      </w:r>
      <w:r w:rsidR="00604DFA" w:rsidRPr="00C936AD">
        <w:rPr>
          <w:lang w:val="fr-CA"/>
        </w:rPr>
        <w:t xml:space="preserve">rendement supérieur des systèmes avec </w:t>
      </w:r>
      <w:r w:rsidR="00971AF0" w:rsidRPr="00C936AD">
        <w:rPr>
          <w:lang w:val="fr-CA"/>
        </w:rPr>
        <w:t>CO</w:t>
      </w:r>
      <w:r w:rsidR="00971AF0" w:rsidRPr="00C936AD">
        <w:rPr>
          <w:vertAlign w:val="subscript"/>
          <w:lang w:val="fr-CA"/>
        </w:rPr>
        <w:t>2</w:t>
      </w:r>
      <w:r w:rsidR="00604DFA" w:rsidRPr="00C936AD">
        <w:rPr>
          <w:lang w:val="fr-CA"/>
        </w:rPr>
        <w:t xml:space="preserve">. Les résultats devraient être disponibles </w:t>
      </w:r>
      <w:r w:rsidR="00464D79">
        <w:rPr>
          <w:lang w:val="fr-CA"/>
        </w:rPr>
        <w:t xml:space="preserve">tôt en </w:t>
      </w:r>
      <w:r w:rsidR="00604DFA" w:rsidRPr="00C936AD">
        <w:rPr>
          <w:lang w:val="fr-CA"/>
        </w:rPr>
        <w:t>2022 et ils seront publiés par l’entremise d’ateliers visant des utilisateurs</w:t>
      </w:r>
      <w:r w:rsidR="00971AF0" w:rsidRPr="00C936AD">
        <w:rPr>
          <w:lang w:val="fr-CA"/>
        </w:rPr>
        <w:t xml:space="preserve">, </w:t>
      </w:r>
      <w:r w:rsidR="00604DFA" w:rsidRPr="00C936AD">
        <w:rPr>
          <w:lang w:val="fr-CA"/>
        </w:rPr>
        <w:t>de démonstrations de la technologie</w:t>
      </w:r>
      <w:r w:rsidR="00E91844" w:rsidRPr="00C936AD">
        <w:rPr>
          <w:lang w:val="fr-CA"/>
        </w:rPr>
        <w:t xml:space="preserve"> et</w:t>
      </w:r>
      <w:r w:rsidR="00604DFA" w:rsidRPr="00C936AD">
        <w:rPr>
          <w:lang w:val="fr-CA"/>
        </w:rPr>
        <w:t xml:space="preserve"> d’autres programmes de vulgarisation des informations, y compris </w:t>
      </w:r>
      <w:r w:rsidR="00464D79">
        <w:rPr>
          <w:lang w:val="fr-CA"/>
        </w:rPr>
        <w:t>ceux du</w:t>
      </w:r>
      <w:r w:rsidR="00604DFA" w:rsidRPr="00C936AD">
        <w:rPr>
          <w:lang w:val="fr-CA"/>
        </w:rPr>
        <w:t xml:space="preserve"> fournisseur de la technologie de l’Afrique du Sud</w:t>
      </w:r>
      <w:r w:rsidR="00971AF0" w:rsidRPr="00C936AD">
        <w:rPr>
          <w:lang w:val="fr-CA"/>
        </w:rPr>
        <w:t xml:space="preserve">. </w:t>
      </w:r>
      <w:r w:rsidR="00604DFA" w:rsidRPr="00C936AD">
        <w:rPr>
          <w:lang w:val="fr-CA"/>
        </w:rPr>
        <w:t>En ce qui a trait à ces deux activités</w:t>
      </w:r>
      <w:r w:rsidR="00971AF0" w:rsidRPr="00C936AD">
        <w:rPr>
          <w:lang w:val="fr-CA"/>
        </w:rPr>
        <w:t xml:space="preserve">, </w:t>
      </w:r>
      <w:r w:rsidR="00312981" w:rsidRPr="00C936AD">
        <w:rPr>
          <w:lang w:val="fr-CA"/>
        </w:rPr>
        <w:t xml:space="preserve">le gouvernement de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</w:t>
      </w:r>
      <w:r w:rsidR="00604DFA" w:rsidRPr="00C936AD">
        <w:rPr>
          <w:lang w:val="fr-CA"/>
        </w:rPr>
        <w:t xml:space="preserve">envisage la mise en </w:t>
      </w:r>
      <w:proofErr w:type="spellStart"/>
      <w:r w:rsidR="00604DFA" w:rsidRPr="00C936AD">
        <w:rPr>
          <w:lang w:val="fr-CA"/>
        </w:rPr>
        <w:t>oeuvre</w:t>
      </w:r>
      <w:proofErr w:type="spellEnd"/>
      <w:r w:rsidR="00604DFA" w:rsidRPr="00C936AD">
        <w:rPr>
          <w:lang w:val="fr-CA"/>
        </w:rPr>
        <w:t xml:space="preserve"> de diverses taxes pour des </w:t>
      </w:r>
      <w:r w:rsidR="000B453B" w:rsidRPr="00C936AD">
        <w:rPr>
          <w:lang w:val="fr-CA"/>
        </w:rPr>
        <w:t>systèmes de réfrigération</w:t>
      </w:r>
      <w:r w:rsidR="00604DFA" w:rsidRPr="00C936AD">
        <w:rPr>
          <w:lang w:val="fr-CA"/>
        </w:rPr>
        <w:t xml:space="preserve"> et des climatiseurs de bonne efficacité énergétique et employant des </w:t>
      </w:r>
      <w:r w:rsidR="001F51D7" w:rsidRPr="00C936AD">
        <w:rPr>
          <w:lang w:val="fr-CA"/>
        </w:rPr>
        <w:t xml:space="preserve">frigorigènes à faible </w:t>
      </w:r>
      <w:r w:rsidR="00604DFA" w:rsidRPr="00C936AD">
        <w:rPr>
          <w:lang w:val="fr-CA"/>
        </w:rPr>
        <w:t>poten</w:t>
      </w:r>
      <w:r w:rsidR="001F51D7" w:rsidRPr="00C936AD">
        <w:rPr>
          <w:lang w:val="fr-CA"/>
        </w:rPr>
        <w:t>tiel de réchauffement de la planète</w:t>
      </w:r>
      <w:r w:rsidR="003E7C4E" w:rsidRPr="00C936AD">
        <w:rPr>
          <w:lang w:val="fr-CA"/>
        </w:rPr>
        <w:t xml:space="preserve"> après en avoir discuté avec les intervenants nationaux pertinents. Quelque</w:t>
      </w:r>
      <w:r w:rsidR="00971AF0" w:rsidRPr="00C936AD">
        <w:rPr>
          <w:lang w:val="fr-CA"/>
        </w:rPr>
        <w:t xml:space="preserve"> 30 </w:t>
      </w:r>
      <w:r w:rsidR="003E7C4E" w:rsidRPr="00C936AD">
        <w:rPr>
          <w:lang w:val="fr-CA"/>
        </w:rPr>
        <w:t>pour cent</w:t>
      </w:r>
      <w:r w:rsidR="00971AF0" w:rsidRPr="00C936AD">
        <w:rPr>
          <w:lang w:val="fr-CA"/>
        </w:rPr>
        <w:t xml:space="preserve"> </w:t>
      </w:r>
      <w:r w:rsidR="003E7C4E" w:rsidRPr="00C936AD">
        <w:rPr>
          <w:lang w:val="fr-CA"/>
        </w:rPr>
        <w:t xml:space="preserve">du coût des </w:t>
      </w:r>
      <w:r w:rsidR="00604DFA" w:rsidRPr="00C936AD">
        <w:rPr>
          <w:lang w:val="fr-CA"/>
        </w:rPr>
        <w:t>équipements</w:t>
      </w:r>
      <w:r w:rsidR="00971AF0" w:rsidRPr="00C936AD">
        <w:rPr>
          <w:lang w:val="fr-CA"/>
        </w:rPr>
        <w:t xml:space="preserve"> </w:t>
      </w:r>
      <w:r w:rsidR="003E7C4E" w:rsidRPr="00C936AD">
        <w:rPr>
          <w:lang w:val="fr-CA"/>
        </w:rPr>
        <w:t xml:space="preserve">sera </w:t>
      </w:r>
      <w:r w:rsidR="0040424B" w:rsidRPr="00C936AD">
        <w:rPr>
          <w:lang w:val="fr-CA"/>
        </w:rPr>
        <w:t xml:space="preserve">assumé </w:t>
      </w:r>
      <w:r w:rsidR="003E7C4E" w:rsidRPr="00C936AD">
        <w:rPr>
          <w:lang w:val="fr-CA"/>
        </w:rPr>
        <w:t>par le supermarché bénéficiaire</w:t>
      </w:r>
      <w:r w:rsidR="00971AF0" w:rsidRPr="00C936AD">
        <w:rPr>
          <w:lang w:val="fr-CA"/>
        </w:rPr>
        <w:t xml:space="preserve">. </w:t>
      </w:r>
      <w:r w:rsidR="003E7C4E" w:rsidRPr="00C936AD">
        <w:rPr>
          <w:lang w:val="fr-CA"/>
        </w:rPr>
        <w:t>Le g</w:t>
      </w:r>
      <w:r w:rsidR="00312981" w:rsidRPr="00C936AD">
        <w:rPr>
          <w:lang w:val="fr-CA"/>
        </w:rPr>
        <w:t>ouvernement</w:t>
      </w:r>
      <w:r w:rsidR="00971AF0" w:rsidRPr="00C936AD">
        <w:rPr>
          <w:lang w:val="fr-CA"/>
        </w:rPr>
        <w:t xml:space="preserve"> </w:t>
      </w:r>
      <w:r w:rsidR="003E7C4E" w:rsidRPr="00C936AD">
        <w:rPr>
          <w:lang w:val="fr-CA"/>
        </w:rPr>
        <w:t xml:space="preserve">envisage aussi de mettre en </w:t>
      </w:r>
      <w:r w:rsidR="00271ADC" w:rsidRPr="00C936AD">
        <w:rPr>
          <w:lang w:val="fr-CA"/>
        </w:rPr>
        <w:t>vigueur</w:t>
      </w:r>
      <w:r w:rsidR="003E7C4E" w:rsidRPr="00C936AD">
        <w:rPr>
          <w:lang w:val="fr-CA"/>
        </w:rPr>
        <w:t xml:space="preserve"> d’autres règlements visant à réduire ou à interdire les importations d’équipements de climatisation individuelle avec </w:t>
      </w:r>
      <w:r w:rsidR="00971AF0" w:rsidRPr="00C936AD">
        <w:rPr>
          <w:lang w:val="fr-CA"/>
        </w:rPr>
        <w:t>HFC</w:t>
      </w:r>
      <w:r w:rsidR="003E7C4E" w:rsidRPr="00C936AD">
        <w:rPr>
          <w:lang w:val="fr-CA"/>
        </w:rPr>
        <w:t xml:space="preserve"> après avoir évalué les </w:t>
      </w:r>
      <w:proofErr w:type="gramStart"/>
      <w:r w:rsidR="00464D79">
        <w:rPr>
          <w:lang w:val="fr-CA"/>
        </w:rPr>
        <w:t>marché</w:t>
      </w:r>
      <w:r w:rsidR="00C32B61">
        <w:rPr>
          <w:lang w:val="fr-CA"/>
        </w:rPr>
        <w:t>s</w:t>
      </w:r>
      <w:r w:rsidR="00464D79">
        <w:rPr>
          <w:lang w:val="fr-CA"/>
        </w:rPr>
        <w:t xml:space="preserve"> </w:t>
      </w:r>
      <w:r w:rsidR="003E7C4E" w:rsidRPr="00C936AD">
        <w:rPr>
          <w:lang w:val="fr-CA"/>
        </w:rPr>
        <w:t xml:space="preserve"> et</w:t>
      </w:r>
      <w:proofErr w:type="gramEnd"/>
      <w:r w:rsidR="003E7C4E" w:rsidRPr="00C936AD">
        <w:rPr>
          <w:lang w:val="fr-CA"/>
        </w:rPr>
        <w:t xml:space="preserve"> </w:t>
      </w:r>
      <w:r w:rsidR="00271ADC" w:rsidRPr="00C936AD">
        <w:rPr>
          <w:lang w:val="fr-CA"/>
        </w:rPr>
        <w:t xml:space="preserve">les </w:t>
      </w:r>
      <w:r w:rsidR="003E7C4E" w:rsidRPr="00C936AD">
        <w:rPr>
          <w:lang w:val="fr-CA"/>
        </w:rPr>
        <w:t>technologies en cours</w:t>
      </w:r>
      <w:r w:rsidR="00971AF0" w:rsidRPr="00C936AD">
        <w:rPr>
          <w:lang w:val="fr-CA"/>
        </w:rPr>
        <w:t xml:space="preserve">. </w:t>
      </w:r>
      <w:r w:rsidR="00271ADC" w:rsidRPr="00C936AD">
        <w:rPr>
          <w:lang w:val="fr-CA"/>
        </w:rPr>
        <w:t xml:space="preserve">Grâce à </w:t>
      </w:r>
      <w:r w:rsidR="003E7C4E" w:rsidRPr="00C936AD">
        <w:rPr>
          <w:lang w:val="fr-CA"/>
        </w:rPr>
        <w:t xml:space="preserve">ces mesures assorties </w:t>
      </w:r>
      <w:r w:rsidR="00271ADC" w:rsidRPr="00C936AD">
        <w:rPr>
          <w:lang w:val="fr-CA"/>
        </w:rPr>
        <w:t xml:space="preserve">à des </w:t>
      </w:r>
      <w:r w:rsidR="003E7C4E" w:rsidRPr="00C936AD">
        <w:rPr>
          <w:lang w:val="fr-CA"/>
        </w:rPr>
        <w:t>activités de vulgarisation des données sur</w:t>
      </w:r>
      <w:r w:rsidR="00271ADC" w:rsidRPr="00C936AD">
        <w:rPr>
          <w:lang w:val="fr-CA"/>
        </w:rPr>
        <w:t xml:space="preserve"> l</w:t>
      </w:r>
      <w:r w:rsidR="00C32B61">
        <w:rPr>
          <w:lang w:val="fr-CA"/>
        </w:rPr>
        <w:t xml:space="preserve">’efficacité </w:t>
      </w:r>
      <w:r w:rsidR="00CA0215">
        <w:rPr>
          <w:lang w:val="fr-CA"/>
        </w:rPr>
        <w:t xml:space="preserve">du </w:t>
      </w:r>
      <w:proofErr w:type="gramStart"/>
      <w:r w:rsidR="00C32B61">
        <w:rPr>
          <w:lang w:val="fr-CA"/>
        </w:rPr>
        <w:t xml:space="preserve">rendement </w:t>
      </w:r>
      <w:r w:rsidR="00271ADC" w:rsidRPr="00C936AD">
        <w:rPr>
          <w:lang w:val="fr-CA"/>
        </w:rPr>
        <w:t xml:space="preserve"> énergétique</w:t>
      </w:r>
      <w:proofErr w:type="gramEnd"/>
      <w:r w:rsidR="00271ADC" w:rsidRPr="00C936AD">
        <w:rPr>
          <w:lang w:val="fr-CA"/>
        </w:rPr>
        <w:t xml:space="preserve"> du </w:t>
      </w:r>
      <w:r w:rsidR="003E7C4E" w:rsidRPr="00C936AD">
        <w:rPr>
          <w:lang w:val="fr-CA"/>
        </w:rPr>
        <w:t xml:space="preserve">refroidissement </w:t>
      </w:r>
      <w:r w:rsidR="00E91844" w:rsidRPr="00C936AD">
        <w:rPr>
          <w:lang w:val="fr-CA"/>
        </w:rPr>
        <w:t xml:space="preserve">et </w:t>
      </w:r>
      <w:r w:rsidR="00271ADC" w:rsidRPr="00C936AD">
        <w:rPr>
          <w:lang w:val="fr-CA"/>
        </w:rPr>
        <w:t>aux</w:t>
      </w:r>
      <w:r w:rsidR="003E7C4E" w:rsidRPr="00C936AD">
        <w:rPr>
          <w:lang w:val="fr-CA"/>
        </w:rPr>
        <w:t xml:space="preserve"> conditions locales qui favorisent l’</w:t>
      </w:r>
      <w:r w:rsidR="00971AF0" w:rsidRPr="00C936AD">
        <w:rPr>
          <w:lang w:val="fr-CA"/>
        </w:rPr>
        <w:t xml:space="preserve">adoption </w:t>
      </w:r>
      <w:r w:rsidR="00271ADC" w:rsidRPr="00C936AD">
        <w:rPr>
          <w:lang w:val="fr-CA"/>
        </w:rPr>
        <w:t xml:space="preserve">de </w:t>
      </w:r>
      <w:r w:rsidR="000B453B" w:rsidRPr="00C936AD">
        <w:rPr>
          <w:lang w:val="fr-CA"/>
        </w:rPr>
        <w:t xml:space="preserve">systèmes </w:t>
      </w:r>
      <w:r w:rsidR="000B453B" w:rsidRPr="00C936AD">
        <w:rPr>
          <w:lang w:val="fr-CA"/>
        </w:rPr>
        <w:lastRenderedPageBreak/>
        <w:t>de réfrigération</w:t>
      </w:r>
      <w:r w:rsidR="003E7C4E" w:rsidRPr="00C936AD">
        <w:rPr>
          <w:lang w:val="fr-CA"/>
        </w:rPr>
        <w:t xml:space="preserve"> avec </w:t>
      </w:r>
      <w:r w:rsidR="00971AF0" w:rsidRPr="00C936AD">
        <w:rPr>
          <w:lang w:val="fr-CA"/>
        </w:rPr>
        <w:t>CO</w:t>
      </w:r>
      <w:r w:rsidR="00971AF0" w:rsidRPr="00C936AD">
        <w:rPr>
          <w:vertAlign w:val="subscript"/>
          <w:lang w:val="fr-CA"/>
        </w:rPr>
        <w:t>2</w:t>
      </w:r>
      <w:r w:rsidR="00271ADC" w:rsidRPr="00C936AD">
        <w:rPr>
          <w:vertAlign w:val="subscript"/>
          <w:lang w:val="fr-CA"/>
        </w:rPr>
        <w:t xml:space="preserve">, </w:t>
      </w:r>
      <w:r w:rsidR="00271ADC" w:rsidRPr="00C936AD">
        <w:rPr>
          <w:lang w:val="fr-CA"/>
        </w:rPr>
        <w:t xml:space="preserve">les ventes de climatiseurs avec R-290 et l’adoption de </w:t>
      </w:r>
      <w:r w:rsidR="000B453B" w:rsidRPr="00C936AD">
        <w:rPr>
          <w:lang w:val="fr-CA"/>
        </w:rPr>
        <w:t>systèmes de réfrigération</w:t>
      </w:r>
      <w:r w:rsidR="00271ADC" w:rsidRPr="00C936AD">
        <w:rPr>
          <w:lang w:val="fr-CA"/>
        </w:rPr>
        <w:t xml:space="preserve"> avec CO</w:t>
      </w:r>
      <w:r w:rsidR="000E7B50" w:rsidRPr="00C936AD">
        <w:rPr>
          <w:lang w:val="fr-CA"/>
        </w:rPr>
        <w:t>2 devraient s’accroître</w:t>
      </w:r>
      <w:r w:rsidR="00971AF0" w:rsidRPr="00C936AD">
        <w:rPr>
          <w:lang w:val="fr-CA"/>
        </w:rPr>
        <w:t xml:space="preserve">. </w:t>
      </w:r>
      <w:r w:rsidR="000E7B50" w:rsidRPr="00C936AD">
        <w:rPr>
          <w:lang w:val="fr-CA"/>
        </w:rPr>
        <w:t xml:space="preserve">Conformément à la décision </w:t>
      </w:r>
      <w:r w:rsidR="00971AF0" w:rsidRPr="00C936AD">
        <w:rPr>
          <w:lang w:val="fr-CA"/>
        </w:rPr>
        <w:t xml:space="preserve">84/84(d), </w:t>
      </w:r>
      <w:r w:rsidR="00312981" w:rsidRPr="00C936AD">
        <w:rPr>
          <w:lang w:val="fr-CA"/>
        </w:rPr>
        <w:t xml:space="preserve">le 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 </w:t>
      </w:r>
      <w:r w:rsidR="000E7B50" w:rsidRPr="00C936AD">
        <w:rPr>
          <w:lang w:val="fr-CA"/>
        </w:rPr>
        <w:t>présentera des rapports détaillés sur les résultats des programmes d’intéressement pour les utilisateurs finals et les mini-supermarchés lorsqu’ils seront terminés, afin de permettre</w:t>
      </w:r>
      <w:r w:rsidR="00CA0215">
        <w:rPr>
          <w:lang w:val="fr-CA"/>
        </w:rPr>
        <w:t xml:space="preserve"> au</w:t>
      </w:r>
      <w:r w:rsidR="000E7B50" w:rsidRPr="00C936AD">
        <w:rPr>
          <w:lang w:val="fr-CA"/>
        </w:rPr>
        <w:t xml:space="preserve"> </w:t>
      </w:r>
      <w:r w:rsidR="000E7B50" w:rsidRPr="00C936AD">
        <w:rPr>
          <w:sz w:val="21"/>
          <w:szCs w:val="21"/>
          <w:lang w:val="fr-CA"/>
        </w:rPr>
        <w:t>Secrétariat</w:t>
      </w:r>
      <w:r w:rsidR="00971AF0" w:rsidRPr="00C936AD">
        <w:rPr>
          <w:sz w:val="21"/>
          <w:szCs w:val="21"/>
          <w:lang w:val="fr-CA"/>
        </w:rPr>
        <w:t xml:space="preserve"> </w:t>
      </w:r>
      <w:r w:rsidR="000E7B50" w:rsidRPr="00C936AD">
        <w:rPr>
          <w:sz w:val="21"/>
          <w:szCs w:val="21"/>
          <w:lang w:val="fr-CA"/>
        </w:rPr>
        <w:t>d’élaborer des fiches de renseignements destinées à des projets futurs</w:t>
      </w:r>
      <w:r w:rsidR="00971AF0" w:rsidRPr="00C936AD">
        <w:rPr>
          <w:sz w:val="21"/>
          <w:szCs w:val="21"/>
          <w:lang w:val="fr-CA"/>
        </w:rPr>
        <w:t xml:space="preserve">. </w:t>
      </w:r>
    </w:p>
    <w:p w:rsidR="00971AF0" w:rsidRPr="00C936AD" w:rsidRDefault="00DD7EA7" w:rsidP="00DD7EA7">
      <w:pPr>
        <w:pStyle w:val="Heading1"/>
        <w:widowControl w:val="0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15.</w:t>
      </w:r>
      <w:r w:rsidRPr="00C936AD">
        <w:rPr>
          <w:lang w:val="fr-CA"/>
        </w:rPr>
        <w:tab/>
      </w:r>
      <w:r w:rsidR="00312981" w:rsidRPr="00C936AD">
        <w:rPr>
          <w:lang w:val="fr-CA"/>
        </w:rPr>
        <w:t xml:space="preserve">Le 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 </w:t>
      </w:r>
      <w:r w:rsidR="00595D2D" w:rsidRPr="00C936AD">
        <w:rPr>
          <w:lang w:val="fr-CA"/>
        </w:rPr>
        <w:t xml:space="preserve">a confirmé que </w:t>
      </w:r>
      <w:r w:rsidR="00312981" w:rsidRPr="00C936AD">
        <w:rPr>
          <w:lang w:val="fr-CA"/>
        </w:rPr>
        <w:t xml:space="preserve">le gouvernement de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</w:t>
      </w:r>
      <w:r w:rsidR="00595D2D" w:rsidRPr="00C936AD">
        <w:rPr>
          <w:lang w:val="fr-CA"/>
        </w:rPr>
        <w:t>est entièrement au</w:t>
      </w:r>
      <w:r w:rsidR="00CA0215">
        <w:rPr>
          <w:lang w:val="fr-CA"/>
        </w:rPr>
        <w:t> </w:t>
      </w:r>
      <w:r w:rsidR="00595D2D" w:rsidRPr="00C936AD">
        <w:rPr>
          <w:lang w:val="fr-CA"/>
        </w:rPr>
        <w:t>courant des décisions</w:t>
      </w:r>
      <w:r w:rsidR="00971AF0" w:rsidRPr="00C936AD">
        <w:rPr>
          <w:lang w:val="fr-CA"/>
        </w:rPr>
        <w:t> 72/13</w:t>
      </w:r>
      <w:r w:rsidR="00E91844" w:rsidRPr="00C936AD">
        <w:rPr>
          <w:lang w:val="fr-CA"/>
        </w:rPr>
        <w:t xml:space="preserve"> et </w:t>
      </w:r>
      <w:r w:rsidR="00971AF0" w:rsidRPr="00C936AD">
        <w:rPr>
          <w:lang w:val="fr-CA"/>
        </w:rPr>
        <w:t xml:space="preserve">73/34 </w:t>
      </w:r>
      <w:r w:rsidR="00595D2D" w:rsidRPr="00C936AD">
        <w:rPr>
          <w:lang w:val="fr-CA"/>
        </w:rPr>
        <w:t>sur la reconversion d’</w:t>
      </w:r>
      <w:r w:rsidR="00604DFA" w:rsidRPr="00C936AD">
        <w:rPr>
          <w:lang w:val="fr-CA"/>
        </w:rPr>
        <w:t>équipements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utilisant</w:t>
      </w:r>
      <w:r w:rsidR="00971AF0" w:rsidRPr="00C936AD">
        <w:rPr>
          <w:lang w:val="fr-CA"/>
        </w:rPr>
        <w:t xml:space="preserve"> </w:t>
      </w:r>
      <w:r w:rsidR="00595D2D" w:rsidRPr="00C936AD">
        <w:rPr>
          <w:lang w:val="fr-CA"/>
        </w:rPr>
        <w:t xml:space="preserve">des </w:t>
      </w:r>
      <w:r w:rsidR="001F51D7" w:rsidRPr="00C936AD">
        <w:rPr>
          <w:lang w:val="fr-CA"/>
        </w:rPr>
        <w:t>frigorigène</w:t>
      </w:r>
      <w:r w:rsidR="00971AF0" w:rsidRPr="00C936AD">
        <w:rPr>
          <w:lang w:val="fr-CA"/>
        </w:rPr>
        <w:t>s</w:t>
      </w:r>
      <w:r w:rsidR="00595D2D" w:rsidRPr="00C936AD">
        <w:rPr>
          <w:lang w:val="fr-CA"/>
        </w:rPr>
        <w:t xml:space="preserve"> inflammables. Toutes les activités de formation sont axées sur des </w:t>
      </w:r>
      <w:r w:rsidR="00604DFA" w:rsidRPr="00C936AD">
        <w:rPr>
          <w:lang w:val="fr-CA"/>
        </w:rPr>
        <w:t>équipements</w:t>
      </w:r>
      <w:r w:rsidR="00971AF0" w:rsidRPr="00C936AD">
        <w:rPr>
          <w:lang w:val="fr-CA"/>
        </w:rPr>
        <w:t xml:space="preserve"> </w:t>
      </w:r>
      <w:r w:rsidR="00595D2D" w:rsidRPr="00C936AD">
        <w:rPr>
          <w:lang w:val="fr-CA"/>
        </w:rPr>
        <w:t xml:space="preserve">conçus pour </w:t>
      </w:r>
      <w:r w:rsidR="00CA0215">
        <w:rPr>
          <w:lang w:val="fr-CA"/>
        </w:rPr>
        <w:t xml:space="preserve">l’utilisation de </w:t>
      </w:r>
      <w:r w:rsidR="00595D2D" w:rsidRPr="00C936AD">
        <w:rPr>
          <w:lang w:val="fr-CA"/>
        </w:rPr>
        <w:t>frigorigènes inflammables, et les reconversions ne sont pas favorisées</w:t>
      </w:r>
      <w:r w:rsidR="00971AF0" w:rsidRPr="00C936AD">
        <w:rPr>
          <w:lang w:val="fr-CA"/>
        </w:rPr>
        <w:t>.</w:t>
      </w:r>
    </w:p>
    <w:p w:rsidR="00971AF0" w:rsidRPr="00C936AD" w:rsidRDefault="00176BFF" w:rsidP="00971AF0">
      <w:pPr>
        <w:rPr>
          <w:u w:val="single"/>
          <w:lang w:val="fr-CA"/>
        </w:rPr>
      </w:pPr>
      <w:r w:rsidRPr="00C936AD">
        <w:rPr>
          <w:u w:val="single"/>
          <w:lang w:val="fr-CA"/>
        </w:rPr>
        <w:t xml:space="preserve">Mise en </w:t>
      </w:r>
      <w:proofErr w:type="spellStart"/>
      <w:r w:rsidRPr="00C936AD">
        <w:rPr>
          <w:u w:val="single"/>
          <w:lang w:val="fr-CA"/>
        </w:rPr>
        <w:t>oeuvre</w:t>
      </w:r>
      <w:proofErr w:type="spellEnd"/>
      <w:r w:rsidRPr="00C936AD">
        <w:rPr>
          <w:u w:val="single"/>
          <w:lang w:val="fr-CA"/>
        </w:rPr>
        <w:t xml:space="preserve"> de la politique </w:t>
      </w:r>
      <w:r w:rsidR="00183D5B" w:rsidRPr="00C936AD">
        <w:rPr>
          <w:u w:val="single"/>
          <w:lang w:val="fr-CA"/>
        </w:rPr>
        <w:t>sur l’égalité des sexes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16.</w:t>
      </w:r>
      <w:r w:rsidRPr="00C936AD">
        <w:rPr>
          <w:lang w:val="fr-CA"/>
        </w:rPr>
        <w:tab/>
      </w:r>
      <w:r w:rsidR="00312981" w:rsidRPr="00C936AD">
        <w:rPr>
          <w:lang w:val="fr-CA"/>
        </w:rPr>
        <w:t xml:space="preserve">Le gouvernement de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</w:t>
      </w:r>
      <w:r w:rsidR="00176BFF" w:rsidRPr="00C936AD">
        <w:rPr>
          <w:lang w:val="fr-CA"/>
        </w:rPr>
        <w:t xml:space="preserve">s’est engagé à travailler avec </w:t>
      </w:r>
      <w:r w:rsidR="00312981" w:rsidRPr="00C936AD">
        <w:rPr>
          <w:lang w:val="fr-CA"/>
        </w:rPr>
        <w:t xml:space="preserve">le 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 </w:t>
      </w:r>
      <w:r w:rsidR="00176BFF" w:rsidRPr="00C936AD">
        <w:rPr>
          <w:lang w:val="fr-CA"/>
        </w:rPr>
        <w:t xml:space="preserve">à la mise en application d’une politique </w:t>
      </w:r>
      <w:r w:rsidR="00183D5B" w:rsidRPr="00C936AD">
        <w:rPr>
          <w:lang w:val="fr-CA"/>
        </w:rPr>
        <w:t xml:space="preserve">sur la </w:t>
      </w:r>
      <w:proofErr w:type="spellStart"/>
      <w:r w:rsidR="00183D5B" w:rsidRPr="00C936AD">
        <w:rPr>
          <w:lang w:val="fr-CA"/>
        </w:rPr>
        <w:t>gendérisation</w:t>
      </w:r>
      <w:proofErr w:type="spellEnd"/>
      <w:r w:rsidR="00183D5B" w:rsidRPr="00C936AD">
        <w:rPr>
          <w:lang w:val="fr-CA"/>
        </w:rPr>
        <w:t xml:space="preserve"> </w:t>
      </w:r>
      <w:r w:rsidR="00176BFF" w:rsidRPr="00C936AD">
        <w:rPr>
          <w:lang w:val="fr-CA"/>
        </w:rPr>
        <w:t xml:space="preserve">conforme à la décision </w:t>
      </w:r>
      <w:r w:rsidR="00971AF0" w:rsidRPr="00C936AD">
        <w:rPr>
          <w:lang w:val="fr-CA"/>
        </w:rPr>
        <w:t>84/92(d).</w:t>
      </w:r>
      <w:r w:rsidR="00971AF0" w:rsidRPr="00C936AD">
        <w:rPr>
          <w:rStyle w:val="FootnoteReference"/>
          <w:lang w:val="fr-CA"/>
        </w:rPr>
        <w:footnoteReference w:id="3"/>
      </w:r>
      <w:r w:rsidR="00971AF0" w:rsidRPr="00C936AD">
        <w:rPr>
          <w:lang w:val="fr-CA"/>
        </w:rPr>
        <w:t xml:space="preserve"> </w:t>
      </w:r>
      <w:r w:rsidR="00176BFF" w:rsidRPr="00C936AD">
        <w:rPr>
          <w:lang w:val="fr-CA"/>
        </w:rPr>
        <w:t xml:space="preserve">Durant la mise en </w:t>
      </w:r>
      <w:proofErr w:type="spellStart"/>
      <w:r w:rsidR="00176BFF" w:rsidRPr="00C936AD">
        <w:rPr>
          <w:lang w:val="fr-CA"/>
        </w:rPr>
        <w:t>oeuvre</w:t>
      </w:r>
      <w:proofErr w:type="spellEnd"/>
      <w:r w:rsidR="00176BFF" w:rsidRPr="00C936AD">
        <w:rPr>
          <w:lang w:val="fr-CA"/>
        </w:rPr>
        <w:t xml:space="preserve"> du </w:t>
      </w:r>
      <w:r w:rsidR="00AA1DD4" w:rsidRPr="00C936AD">
        <w:rPr>
          <w:lang w:val="fr-CA"/>
        </w:rPr>
        <w:t>PGEH</w:t>
      </w:r>
      <w:r w:rsidR="00971AF0" w:rsidRPr="00C936AD">
        <w:rPr>
          <w:lang w:val="fr-CA"/>
        </w:rPr>
        <w:t xml:space="preserve">, </w:t>
      </w:r>
      <w:r w:rsidR="00176BFF" w:rsidRPr="00C936AD">
        <w:rPr>
          <w:lang w:val="fr-CA"/>
        </w:rPr>
        <w:t>les femmes seront incitées à participer à diverses activités</w:t>
      </w:r>
      <w:r w:rsidR="00183D5B" w:rsidRPr="00C936AD">
        <w:rPr>
          <w:lang w:val="fr-CA"/>
        </w:rPr>
        <w:t>,</w:t>
      </w:r>
      <w:r w:rsidR="00176BFF" w:rsidRPr="00C936AD">
        <w:rPr>
          <w:lang w:val="fr-CA"/>
        </w:rPr>
        <w:t xml:space="preserve"> et les activités liées feront partie </w:t>
      </w:r>
      <w:r w:rsidR="008B521B" w:rsidRPr="00C936AD">
        <w:rPr>
          <w:lang w:val="fr-CA"/>
        </w:rPr>
        <w:t xml:space="preserve">du rapport périodique de </w:t>
      </w:r>
      <w:r w:rsidR="00CA0215">
        <w:rPr>
          <w:lang w:val="fr-CA"/>
        </w:rPr>
        <w:t xml:space="preserve">la </w:t>
      </w:r>
      <w:r w:rsidR="008B521B" w:rsidRPr="00C936AD">
        <w:rPr>
          <w:lang w:val="fr-CA"/>
        </w:rPr>
        <w:t>tranche du PGEH</w:t>
      </w:r>
      <w:r w:rsidR="00971AF0" w:rsidRPr="00C936AD">
        <w:rPr>
          <w:lang w:val="fr-CA"/>
        </w:rPr>
        <w:t>.</w:t>
      </w:r>
    </w:p>
    <w:p w:rsidR="00971AF0" w:rsidRPr="00C936AD" w:rsidRDefault="0000108B" w:rsidP="00971AF0">
      <w:pPr>
        <w:pStyle w:val="Heading1"/>
        <w:keepNext/>
        <w:numPr>
          <w:ilvl w:val="0"/>
          <w:numId w:val="0"/>
        </w:numPr>
        <w:rPr>
          <w:u w:val="single"/>
          <w:lang w:val="fr-CA"/>
        </w:rPr>
      </w:pPr>
      <w:r w:rsidRPr="00C936AD">
        <w:rPr>
          <w:u w:val="single"/>
          <w:lang w:val="fr-CA"/>
        </w:rPr>
        <w:t xml:space="preserve">Effets de la pandémie </w:t>
      </w:r>
      <w:r w:rsidR="00971AF0" w:rsidRPr="00C936AD">
        <w:rPr>
          <w:u w:val="single"/>
          <w:lang w:val="fr-CA"/>
        </w:rPr>
        <w:t xml:space="preserve">COVID-19 </w:t>
      </w:r>
      <w:r w:rsidRPr="00C936AD">
        <w:rPr>
          <w:u w:val="single"/>
          <w:lang w:val="fr-CA"/>
        </w:rPr>
        <w:t xml:space="preserve">sur la mise en </w:t>
      </w:r>
      <w:proofErr w:type="spellStart"/>
      <w:r w:rsidRPr="00C936AD">
        <w:rPr>
          <w:u w:val="single"/>
          <w:lang w:val="fr-CA"/>
        </w:rPr>
        <w:t>oeuvre</w:t>
      </w:r>
      <w:proofErr w:type="spellEnd"/>
      <w:r w:rsidRPr="00C936AD">
        <w:rPr>
          <w:u w:val="single"/>
          <w:lang w:val="fr-CA"/>
        </w:rPr>
        <w:t xml:space="preserve"> du </w:t>
      </w:r>
      <w:r w:rsidR="00AA1DD4" w:rsidRPr="00C936AD">
        <w:rPr>
          <w:u w:val="single"/>
          <w:lang w:val="fr-CA"/>
        </w:rPr>
        <w:t>PGEH</w:t>
      </w:r>
    </w:p>
    <w:p w:rsidR="00971AF0" w:rsidRPr="00C936AD" w:rsidRDefault="00DD7EA7" w:rsidP="00DD7EA7">
      <w:pPr>
        <w:pStyle w:val="Heading1"/>
        <w:keepNext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17.</w:t>
      </w:r>
      <w:r w:rsidRPr="00C936AD">
        <w:rPr>
          <w:lang w:val="fr-CA"/>
        </w:rPr>
        <w:tab/>
      </w:r>
      <w:r w:rsidR="00290D51" w:rsidRPr="00C936AD">
        <w:rPr>
          <w:lang w:val="fr-CA"/>
        </w:rPr>
        <w:t>En 20</w:t>
      </w:r>
      <w:r w:rsidR="00971AF0" w:rsidRPr="00C936AD">
        <w:rPr>
          <w:lang w:val="fr-CA"/>
        </w:rPr>
        <w:t>2</w:t>
      </w:r>
      <w:r w:rsidR="00930A1D" w:rsidRPr="00C936AD">
        <w:rPr>
          <w:lang w:val="fr-CA"/>
        </w:rPr>
        <w:t>0</w:t>
      </w:r>
      <w:r w:rsidR="00CE09B4" w:rsidRPr="00C936AD">
        <w:rPr>
          <w:lang w:val="fr-CA"/>
        </w:rPr>
        <w:t xml:space="preserve">, la pandémie </w:t>
      </w:r>
      <w:r w:rsidR="00971AF0" w:rsidRPr="00C936AD">
        <w:rPr>
          <w:lang w:val="fr-CA"/>
        </w:rPr>
        <w:t>COVID</w:t>
      </w:r>
      <w:r w:rsidR="00971AF0" w:rsidRPr="00C936AD">
        <w:rPr>
          <w:lang w:val="fr-CA"/>
        </w:rPr>
        <w:noBreakHyphen/>
        <w:t xml:space="preserve">19 </w:t>
      </w:r>
      <w:r w:rsidR="00CE09B4" w:rsidRPr="00C936AD">
        <w:rPr>
          <w:lang w:val="fr-CA"/>
        </w:rPr>
        <w:t xml:space="preserve">a affecté le rythme de mise en </w:t>
      </w:r>
      <w:proofErr w:type="spellStart"/>
      <w:r w:rsidR="00CE09B4" w:rsidRPr="00C936AD">
        <w:rPr>
          <w:lang w:val="fr-CA"/>
        </w:rPr>
        <w:t>oeuvre</w:t>
      </w:r>
      <w:proofErr w:type="spellEnd"/>
      <w:r w:rsidR="00CE09B4" w:rsidRPr="00C936AD">
        <w:rPr>
          <w:lang w:val="fr-CA"/>
        </w:rPr>
        <w:t xml:space="preserve"> des activités commerciales et économiques</w:t>
      </w:r>
      <w:r w:rsidR="00971AF0" w:rsidRPr="00C936AD">
        <w:rPr>
          <w:lang w:val="fr-CA"/>
        </w:rPr>
        <w:t xml:space="preserve">, </w:t>
      </w:r>
      <w:r w:rsidR="00CE09B4" w:rsidRPr="00C936AD">
        <w:rPr>
          <w:lang w:val="fr-CA"/>
        </w:rPr>
        <w:t xml:space="preserve">y compris les activités des </w:t>
      </w:r>
      <w:r w:rsidR="00AA1DD4" w:rsidRPr="00C936AD">
        <w:rPr>
          <w:lang w:val="fr-CA"/>
        </w:rPr>
        <w:t>PGEH</w:t>
      </w:r>
      <w:r w:rsidR="00971AF0" w:rsidRPr="00C936AD">
        <w:rPr>
          <w:lang w:val="fr-CA"/>
        </w:rPr>
        <w:t xml:space="preserve">, </w:t>
      </w:r>
      <w:r w:rsidR="00CE09B4" w:rsidRPr="00C936AD">
        <w:rPr>
          <w:lang w:val="fr-CA"/>
        </w:rPr>
        <w:t xml:space="preserve">de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. </w:t>
      </w:r>
      <w:r w:rsidR="00CE09B4" w:rsidRPr="00C936AD">
        <w:rPr>
          <w:lang w:val="fr-CA"/>
        </w:rPr>
        <w:t xml:space="preserve">Actuellement, si l’on tient compte de la faible incidence des infections de </w:t>
      </w:r>
      <w:r w:rsidR="00971AF0" w:rsidRPr="00C936AD">
        <w:rPr>
          <w:lang w:val="fr-CA"/>
        </w:rPr>
        <w:t>COVID</w:t>
      </w:r>
      <w:r w:rsidR="00971AF0" w:rsidRPr="00C936AD">
        <w:rPr>
          <w:lang w:val="fr-CA"/>
        </w:rPr>
        <w:noBreakHyphen/>
        <w:t xml:space="preserve">19 </w:t>
      </w:r>
      <w:r w:rsidR="00CE09B4" w:rsidRPr="00C936AD">
        <w:rPr>
          <w:lang w:val="fr-CA"/>
        </w:rPr>
        <w:t>au pays, le gouvernement a retiré les</w:t>
      </w:r>
      <w:r w:rsidR="00CA0215">
        <w:rPr>
          <w:lang w:val="fr-CA"/>
        </w:rPr>
        <w:t> </w:t>
      </w:r>
      <w:r w:rsidR="00971AF0" w:rsidRPr="00C936AD">
        <w:rPr>
          <w:lang w:val="fr-CA"/>
        </w:rPr>
        <w:t>restrictions</w:t>
      </w:r>
      <w:r w:rsidR="00CE09B4" w:rsidRPr="00C936AD">
        <w:rPr>
          <w:lang w:val="fr-CA"/>
        </w:rPr>
        <w:t>,</w:t>
      </w:r>
      <w:r w:rsidR="00E91844" w:rsidRPr="00C936AD">
        <w:rPr>
          <w:lang w:val="fr-CA"/>
        </w:rPr>
        <w:t xml:space="preserve"> et </w:t>
      </w:r>
      <w:r w:rsidR="00CE09B4" w:rsidRPr="00C936AD">
        <w:rPr>
          <w:lang w:val="fr-CA"/>
        </w:rPr>
        <w:t>l’on s’attend à ce que les activités des projets, y compris la formation en personne, reprennent à compter d’octobre</w:t>
      </w:r>
      <w:r w:rsidR="00971AF0" w:rsidRPr="00C936AD">
        <w:rPr>
          <w:lang w:val="fr-CA"/>
        </w:rPr>
        <w:t xml:space="preserve"> 202</w:t>
      </w:r>
      <w:r w:rsidR="00930A1D" w:rsidRPr="00C936AD">
        <w:rPr>
          <w:lang w:val="fr-CA"/>
        </w:rPr>
        <w:t>0</w:t>
      </w:r>
      <w:r w:rsidR="001C58D7" w:rsidRPr="00C936AD">
        <w:rPr>
          <w:lang w:val="fr-CA"/>
        </w:rPr>
        <w:t>.</w:t>
      </w:r>
      <w:r w:rsidR="00971AF0" w:rsidRPr="00C936AD">
        <w:rPr>
          <w:lang w:val="fr-CA"/>
        </w:rPr>
        <w:t xml:space="preserve"> </w:t>
      </w:r>
    </w:p>
    <w:p w:rsidR="00971AF0" w:rsidRPr="00C936AD" w:rsidRDefault="00CE09B4" w:rsidP="00971AF0">
      <w:pPr>
        <w:keepNext/>
        <w:keepLines/>
        <w:rPr>
          <w:u w:val="single"/>
          <w:lang w:val="fr-CA"/>
        </w:rPr>
      </w:pPr>
      <w:r w:rsidRPr="00C936AD">
        <w:rPr>
          <w:u w:val="single"/>
          <w:lang w:val="fr-CA"/>
        </w:rPr>
        <w:t xml:space="preserve">Durabilité de l’élimination des </w:t>
      </w:r>
      <w:r w:rsidR="00971AF0" w:rsidRPr="00C936AD">
        <w:rPr>
          <w:u w:val="single"/>
          <w:lang w:val="fr-CA"/>
        </w:rPr>
        <w:t xml:space="preserve">HCFC </w:t>
      </w:r>
    </w:p>
    <w:p w:rsidR="00E028FF" w:rsidRPr="00C936AD" w:rsidRDefault="00E028FF" w:rsidP="00971AF0">
      <w:pPr>
        <w:keepNext/>
        <w:keepLines/>
        <w:rPr>
          <w:u w:val="single"/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18.</w:t>
      </w:r>
      <w:r w:rsidRPr="00C936AD">
        <w:rPr>
          <w:lang w:val="fr-CA"/>
        </w:rPr>
        <w:tab/>
      </w:r>
      <w:r w:rsidR="00A4768D" w:rsidRPr="00C936AD">
        <w:rPr>
          <w:lang w:val="fr-CA"/>
        </w:rPr>
        <w:t xml:space="preserve">Un soutien est fourni au </w:t>
      </w:r>
      <w:proofErr w:type="spellStart"/>
      <w:r w:rsidR="00930A1D" w:rsidRPr="00C936AD">
        <w:rPr>
          <w:lang w:val="fr-CA"/>
        </w:rPr>
        <w:t>Mauri</w:t>
      </w:r>
      <w:r w:rsidR="00A4768D" w:rsidRPr="00C936AD">
        <w:rPr>
          <w:lang w:val="fr-CA"/>
        </w:rPr>
        <w:t>tius</w:t>
      </w:r>
      <w:proofErr w:type="spellEnd"/>
      <w:r w:rsidR="00971AF0" w:rsidRPr="00C936AD">
        <w:rPr>
          <w:lang w:val="fr-CA"/>
        </w:rPr>
        <w:t xml:space="preserve"> Institute of </w:t>
      </w:r>
      <w:r w:rsidR="00A4768D" w:rsidRPr="00C936AD">
        <w:rPr>
          <w:lang w:val="fr-CA"/>
        </w:rPr>
        <w:t xml:space="preserve">Training and </w:t>
      </w:r>
      <w:proofErr w:type="spellStart"/>
      <w:r w:rsidR="00A4768D" w:rsidRPr="00C936AD">
        <w:rPr>
          <w:lang w:val="fr-CA"/>
        </w:rPr>
        <w:t>De</w:t>
      </w:r>
      <w:r w:rsidR="00971AF0" w:rsidRPr="00C936AD">
        <w:rPr>
          <w:lang w:val="fr-CA"/>
        </w:rPr>
        <w:t>velopment</w:t>
      </w:r>
      <w:proofErr w:type="spellEnd"/>
      <w:r w:rsidR="00E91844" w:rsidRPr="00C936AD">
        <w:rPr>
          <w:lang w:val="fr-CA"/>
        </w:rPr>
        <w:t xml:space="preserve"> </w:t>
      </w:r>
      <w:r w:rsidR="00A4768D" w:rsidRPr="00C936AD">
        <w:rPr>
          <w:lang w:val="fr-CA"/>
        </w:rPr>
        <w:t xml:space="preserve">(Institut de formation et de développement de Maurice) </w:t>
      </w:r>
      <w:r w:rsidR="00E91844" w:rsidRPr="00C936AD">
        <w:rPr>
          <w:lang w:val="fr-CA"/>
        </w:rPr>
        <w:t>et</w:t>
      </w:r>
      <w:r w:rsidR="00A4768D" w:rsidRPr="00C936AD">
        <w:rPr>
          <w:lang w:val="fr-CA"/>
        </w:rPr>
        <w:t xml:space="preserve"> les techniciens assignés à la climatisation résidentielle (</w:t>
      </w:r>
      <w:r w:rsidR="00971AF0" w:rsidRPr="00C936AD">
        <w:rPr>
          <w:lang w:val="fr-CA"/>
        </w:rPr>
        <w:t>RAC</w:t>
      </w:r>
      <w:r w:rsidR="00A4768D" w:rsidRPr="00C936AD">
        <w:rPr>
          <w:lang w:val="fr-CA"/>
        </w:rPr>
        <w:t>)</w:t>
      </w:r>
      <w:r w:rsidR="00971AF0" w:rsidRPr="00C936AD">
        <w:rPr>
          <w:lang w:val="fr-CA"/>
        </w:rPr>
        <w:t xml:space="preserve"> </w:t>
      </w:r>
      <w:r w:rsidR="00A4768D" w:rsidRPr="00C936AD">
        <w:rPr>
          <w:lang w:val="fr-CA"/>
        </w:rPr>
        <w:t xml:space="preserve">sont formés en </w:t>
      </w:r>
      <w:r w:rsidR="001F51D7" w:rsidRPr="00C936AD">
        <w:rPr>
          <w:lang w:val="fr-CA"/>
        </w:rPr>
        <w:t>bonnes pratiques d’entretien</w:t>
      </w:r>
      <w:r w:rsidR="00A4768D" w:rsidRPr="00C936AD">
        <w:rPr>
          <w:lang w:val="fr-CA"/>
        </w:rPr>
        <w:t xml:space="preserve">, </w:t>
      </w:r>
      <w:r w:rsidR="00CA0215">
        <w:rPr>
          <w:lang w:val="fr-CA"/>
        </w:rPr>
        <w:t>dont</w:t>
      </w:r>
      <w:r w:rsidR="00A4768D" w:rsidRPr="00C936AD">
        <w:rPr>
          <w:lang w:val="fr-CA"/>
        </w:rPr>
        <w:t xml:space="preserve"> la </w:t>
      </w:r>
      <w:r w:rsidR="001F51D7" w:rsidRPr="00C936AD">
        <w:rPr>
          <w:lang w:val="fr-CA"/>
        </w:rPr>
        <w:t>récupération</w:t>
      </w:r>
      <w:r w:rsidR="00E91844" w:rsidRPr="00C936AD">
        <w:rPr>
          <w:lang w:val="fr-CA"/>
        </w:rPr>
        <w:t xml:space="preserve"> et </w:t>
      </w:r>
      <w:r w:rsidR="00A4768D" w:rsidRPr="00C936AD">
        <w:rPr>
          <w:lang w:val="fr-CA"/>
        </w:rPr>
        <w:t xml:space="preserve">la </w:t>
      </w:r>
      <w:r w:rsidR="001F51D7" w:rsidRPr="00C936AD">
        <w:rPr>
          <w:lang w:val="fr-CA"/>
        </w:rPr>
        <w:t>réutilisation</w:t>
      </w:r>
      <w:r w:rsidR="00971AF0" w:rsidRPr="00C936AD">
        <w:rPr>
          <w:lang w:val="fr-CA"/>
        </w:rPr>
        <w:t xml:space="preserve"> </w:t>
      </w:r>
      <w:r w:rsidR="008C7116" w:rsidRPr="00C936AD">
        <w:rPr>
          <w:lang w:val="fr-CA"/>
        </w:rPr>
        <w:t>de</w:t>
      </w:r>
      <w:r w:rsidR="00A4768D" w:rsidRPr="00C936AD">
        <w:rPr>
          <w:lang w:val="fr-CA"/>
        </w:rPr>
        <w:t>s</w:t>
      </w:r>
      <w:r w:rsidR="008C7116" w:rsidRPr="00C936AD">
        <w:rPr>
          <w:lang w:val="fr-CA"/>
        </w:rPr>
        <w:t xml:space="preserve"> HCFC</w:t>
      </w:r>
      <w:r w:rsidR="00971AF0" w:rsidRPr="00C936AD">
        <w:rPr>
          <w:lang w:val="fr-CA"/>
        </w:rPr>
        <w:t>,</w:t>
      </w:r>
      <w:r w:rsidR="00E91844" w:rsidRPr="00C936AD">
        <w:rPr>
          <w:lang w:val="fr-CA"/>
        </w:rPr>
        <w:t xml:space="preserve"> et </w:t>
      </w:r>
      <w:r w:rsidR="00A4768D" w:rsidRPr="00C936AD">
        <w:rPr>
          <w:lang w:val="fr-CA"/>
        </w:rPr>
        <w:t>en adoption sécuritaire des technologies à faible potentiel de réchauffement de la planète</w:t>
      </w:r>
      <w:r w:rsidR="00971AF0" w:rsidRPr="00C936AD">
        <w:rPr>
          <w:lang w:val="fr-CA"/>
        </w:rPr>
        <w:t xml:space="preserve">. </w:t>
      </w:r>
      <w:r w:rsidR="00A4768D" w:rsidRPr="00C936AD">
        <w:rPr>
          <w:lang w:val="fr-CA"/>
        </w:rPr>
        <w:t>Au cours des trois prochaines années</w:t>
      </w:r>
      <w:r w:rsidR="00971AF0" w:rsidRPr="00C936AD">
        <w:rPr>
          <w:lang w:val="fr-CA"/>
        </w:rPr>
        <w:t xml:space="preserve">, </w:t>
      </w:r>
      <w:r w:rsidR="00A4768D" w:rsidRPr="00C936AD">
        <w:rPr>
          <w:lang w:val="fr-CA"/>
        </w:rPr>
        <w:t xml:space="preserve">les programmes d’incitation des utilisateurs finals </w:t>
      </w:r>
      <w:r w:rsidR="00CA0215">
        <w:rPr>
          <w:lang w:val="fr-CA"/>
        </w:rPr>
        <w:t>à utiliser d</w:t>
      </w:r>
      <w:r w:rsidR="00A4768D" w:rsidRPr="00C936AD">
        <w:rPr>
          <w:lang w:val="fr-CA"/>
        </w:rPr>
        <w:t>es équipements de</w:t>
      </w:r>
      <w:r w:rsidR="00CA0215">
        <w:rPr>
          <w:lang w:val="fr-CA"/>
        </w:rPr>
        <w:t> </w:t>
      </w:r>
      <w:r w:rsidR="00A4768D" w:rsidRPr="00C936AD">
        <w:rPr>
          <w:lang w:val="fr-CA"/>
        </w:rPr>
        <w:t xml:space="preserve">climatisation résidentiels </w:t>
      </w:r>
      <w:r w:rsidR="00E91844" w:rsidRPr="00C936AD">
        <w:rPr>
          <w:lang w:val="fr-CA"/>
        </w:rPr>
        <w:t xml:space="preserve">et </w:t>
      </w:r>
      <w:r w:rsidR="00CA0215">
        <w:rPr>
          <w:lang w:val="fr-CA"/>
        </w:rPr>
        <w:t>des</w:t>
      </w:r>
      <w:r w:rsidR="00A4768D" w:rsidRPr="00C936AD">
        <w:rPr>
          <w:lang w:val="fr-CA"/>
        </w:rPr>
        <w:t xml:space="preserve"> appareils de refroidissement des </w:t>
      </w:r>
      <w:r w:rsidR="00127B91" w:rsidRPr="00C936AD">
        <w:rPr>
          <w:lang w:val="fr-CA"/>
        </w:rPr>
        <w:t>supermarché</w:t>
      </w:r>
      <w:r w:rsidR="00971AF0" w:rsidRPr="00C936AD">
        <w:rPr>
          <w:lang w:val="fr-CA"/>
        </w:rPr>
        <w:t xml:space="preserve">s </w:t>
      </w:r>
      <w:r w:rsidR="00A4768D" w:rsidRPr="00C936AD">
        <w:rPr>
          <w:lang w:val="fr-CA"/>
        </w:rPr>
        <w:t xml:space="preserve">devraient entraîner l’introduction plus rapide des </w:t>
      </w:r>
      <w:r w:rsidR="001F51D7" w:rsidRPr="00C936AD">
        <w:rPr>
          <w:lang w:val="fr-CA"/>
        </w:rPr>
        <w:t xml:space="preserve">équipements de climatisation </w:t>
      </w:r>
      <w:r w:rsidR="00A4768D" w:rsidRPr="00C936AD">
        <w:rPr>
          <w:lang w:val="fr-CA"/>
        </w:rPr>
        <w:t xml:space="preserve">résidentielle basés sur des </w:t>
      </w:r>
      <w:r w:rsidR="001F51D7" w:rsidRPr="00C936AD">
        <w:rPr>
          <w:lang w:val="fr-CA"/>
        </w:rPr>
        <w:t>frigorigènes à</w:t>
      </w:r>
      <w:r w:rsidR="00CA0215">
        <w:rPr>
          <w:lang w:val="fr-CA"/>
        </w:rPr>
        <w:t> </w:t>
      </w:r>
      <w:r w:rsidR="001F51D7" w:rsidRPr="00C936AD">
        <w:rPr>
          <w:lang w:val="fr-CA"/>
        </w:rPr>
        <w:t xml:space="preserve">faible </w:t>
      </w:r>
      <w:r w:rsidR="00604DFA" w:rsidRPr="00C936AD">
        <w:rPr>
          <w:lang w:val="fr-CA"/>
        </w:rPr>
        <w:t>poten</w:t>
      </w:r>
      <w:r w:rsidR="001F51D7" w:rsidRPr="00C936AD">
        <w:rPr>
          <w:lang w:val="fr-CA"/>
        </w:rPr>
        <w:t>tiel de réchauffement de la planète</w:t>
      </w:r>
      <w:r w:rsidR="00971AF0" w:rsidRPr="00C936AD">
        <w:rPr>
          <w:lang w:val="fr-CA"/>
        </w:rPr>
        <w:t xml:space="preserve"> </w:t>
      </w:r>
      <w:r w:rsidR="00A4768D" w:rsidRPr="00C936AD">
        <w:rPr>
          <w:lang w:val="fr-CA"/>
        </w:rPr>
        <w:t xml:space="preserve">étant donné la sensibilisation générale à des technologies </w:t>
      </w:r>
      <w:r w:rsidR="00CA0215">
        <w:rPr>
          <w:lang w:val="fr-CA"/>
        </w:rPr>
        <w:t xml:space="preserve">aussi </w:t>
      </w:r>
      <w:r w:rsidR="00A4768D" w:rsidRPr="00C936AD">
        <w:rPr>
          <w:lang w:val="fr-CA"/>
        </w:rPr>
        <w:t xml:space="preserve">à faible réchauffement de la planète. L’élaboration et la mise en </w:t>
      </w:r>
      <w:proofErr w:type="spellStart"/>
      <w:r w:rsidR="00A4768D" w:rsidRPr="00C936AD">
        <w:rPr>
          <w:lang w:val="fr-CA"/>
        </w:rPr>
        <w:t>oeuvre</w:t>
      </w:r>
      <w:proofErr w:type="spellEnd"/>
      <w:r w:rsidR="00A4768D" w:rsidRPr="00C936AD">
        <w:rPr>
          <w:lang w:val="fr-CA"/>
        </w:rPr>
        <w:t xml:space="preserve"> prévue de règlements liés aux </w:t>
      </w:r>
      <w:r w:rsidR="00971AF0" w:rsidRPr="00C936AD">
        <w:rPr>
          <w:lang w:val="fr-CA"/>
        </w:rPr>
        <w:t>HFC</w:t>
      </w:r>
      <w:r w:rsidR="00A4768D" w:rsidRPr="00C936AD">
        <w:rPr>
          <w:lang w:val="fr-CA"/>
        </w:rPr>
        <w:t xml:space="preserve"> devraient entraîner une adoption plus rapide des technologies à faible réchauffement de la planète.</w:t>
      </w:r>
      <w:r w:rsidR="00971AF0" w:rsidRPr="00C936AD">
        <w:rPr>
          <w:lang w:val="fr-CA"/>
        </w:rPr>
        <w:t xml:space="preserve"> </w:t>
      </w:r>
      <w:r w:rsidR="00A4768D" w:rsidRPr="00C936AD">
        <w:rPr>
          <w:lang w:val="fr-CA"/>
        </w:rPr>
        <w:t xml:space="preserve">Les programmes de formation des agents des douanes et des agents d’exécution se poursuivront, avec l’appui de </w:t>
      </w:r>
      <w:r w:rsidR="00FB04BB" w:rsidRPr="00C936AD">
        <w:rPr>
          <w:lang w:val="fr-CA"/>
        </w:rPr>
        <w:t xml:space="preserve">la </w:t>
      </w:r>
      <w:proofErr w:type="spellStart"/>
      <w:r w:rsidR="00930A1D" w:rsidRPr="00C936AD">
        <w:rPr>
          <w:lang w:val="fr-CA"/>
        </w:rPr>
        <w:t>Mauri</w:t>
      </w:r>
      <w:r w:rsidR="00A4768D" w:rsidRPr="00C936AD">
        <w:rPr>
          <w:lang w:val="fr-CA"/>
        </w:rPr>
        <w:t>tius</w:t>
      </w:r>
      <w:proofErr w:type="spellEnd"/>
      <w:r w:rsidR="00971AF0" w:rsidRPr="00C936AD">
        <w:rPr>
          <w:lang w:val="fr-CA"/>
        </w:rPr>
        <w:t xml:space="preserve"> Revenue </w:t>
      </w:r>
      <w:proofErr w:type="spellStart"/>
      <w:r w:rsidR="00971AF0" w:rsidRPr="00C936AD">
        <w:rPr>
          <w:lang w:val="fr-CA"/>
        </w:rPr>
        <w:t>Authority</w:t>
      </w:r>
      <w:proofErr w:type="spellEnd"/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Formation</w:t>
      </w:r>
      <w:r w:rsidR="00971AF0" w:rsidRPr="00C936AD">
        <w:rPr>
          <w:lang w:val="fr-CA"/>
        </w:rPr>
        <w:t xml:space="preserve"> </w:t>
      </w:r>
      <w:proofErr w:type="spellStart"/>
      <w:r w:rsidR="00971AF0" w:rsidRPr="00C936AD">
        <w:rPr>
          <w:lang w:val="fr-CA"/>
        </w:rPr>
        <w:t>Academy</w:t>
      </w:r>
      <w:proofErr w:type="spellEnd"/>
      <w:r w:rsidR="00E91844" w:rsidRPr="00C936AD">
        <w:rPr>
          <w:lang w:val="fr-CA"/>
        </w:rPr>
        <w:t xml:space="preserve"> </w:t>
      </w:r>
      <w:r w:rsidR="00FB04BB" w:rsidRPr="00C936AD">
        <w:rPr>
          <w:lang w:val="fr-CA"/>
        </w:rPr>
        <w:t xml:space="preserve">(Académie de formation de la direction du revenu de Maurice) </w:t>
      </w:r>
      <w:r w:rsidR="00E91844" w:rsidRPr="00C936AD">
        <w:rPr>
          <w:lang w:val="fr-CA"/>
        </w:rPr>
        <w:t xml:space="preserve">et </w:t>
      </w:r>
      <w:r w:rsidR="00FB04BB" w:rsidRPr="00C936AD">
        <w:rPr>
          <w:lang w:val="fr-CA"/>
        </w:rPr>
        <w:t xml:space="preserve">le </w:t>
      </w:r>
      <w:r w:rsidR="00C936AD" w:rsidRPr="00C936AD">
        <w:rPr>
          <w:lang w:val="fr-CA"/>
        </w:rPr>
        <w:t>contrôle</w:t>
      </w:r>
      <w:r w:rsidR="00FB04BB" w:rsidRPr="00C936AD">
        <w:rPr>
          <w:lang w:val="fr-CA"/>
        </w:rPr>
        <w:t xml:space="preserve"> efficace de la consommation de </w:t>
      </w:r>
      <w:r w:rsidR="008C7116" w:rsidRPr="00C936AD">
        <w:rPr>
          <w:lang w:val="fr-CA"/>
        </w:rPr>
        <w:t>HCFC</w:t>
      </w:r>
      <w:r w:rsidR="00971AF0" w:rsidRPr="00C936AD">
        <w:rPr>
          <w:lang w:val="fr-CA"/>
        </w:rPr>
        <w:t xml:space="preserve"> </w:t>
      </w:r>
      <w:r w:rsidR="00FB04BB" w:rsidRPr="00C936AD">
        <w:rPr>
          <w:lang w:val="fr-CA"/>
        </w:rPr>
        <w:t>serait ainsi facilité.</w:t>
      </w:r>
      <w:r w:rsidR="00971AF0" w:rsidRPr="00C936AD">
        <w:rPr>
          <w:lang w:val="fr-CA"/>
        </w:rPr>
        <w:t xml:space="preserve"> </w:t>
      </w:r>
      <w:r w:rsidR="00FB04BB" w:rsidRPr="00C936AD">
        <w:rPr>
          <w:lang w:val="fr-CA"/>
        </w:rPr>
        <w:t xml:space="preserve">Tous ces efforts susmentionnés, en plus de l’interdiction des importations d’équipements avec </w:t>
      </w:r>
      <w:r w:rsidR="008C7116" w:rsidRPr="00C936AD">
        <w:rPr>
          <w:lang w:val="fr-CA"/>
        </w:rPr>
        <w:t>HCFC</w:t>
      </w:r>
      <w:r w:rsidR="00FB04BB" w:rsidRPr="00C936AD">
        <w:rPr>
          <w:lang w:val="fr-CA"/>
        </w:rPr>
        <w:t xml:space="preserve"> depuis le </w:t>
      </w:r>
      <w:r w:rsidR="00971AF0" w:rsidRPr="00C936AD">
        <w:rPr>
          <w:lang w:val="fr-CA"/>
        </w:rPr>
        <w:t>1</w:t>
      </w:r>
      <w:r w:rsidR="00FB04BB" w:rsidRPr="00C936AD">
        <w:rPr>
          <w:vertAlign w:val="superscript"/>
          <w:lang w:val="fr-CA"/>
        </w:rPr>
        <w:t>er </w:t>
      </w:r>
      <w:r w:rsidR="00FB04BB" w:rsidRPr="00C936AD">
        <w:rPr>
          <w:lang w:val="fr-CA"/>
        </w:rPr>
        <w:t>janvier</w:t>
      </w:r>
      <w:r w:rsidR="00971AF0" w:rsidRPr="00C936AD">
        <w:rPr>
          <w:lang w:val="fr-CA"/>
        </w:rPr>
        <w:t xml:space="preserve"> 2013</w:t>
      </w:r>
      <w:r w:rsidR="00F40504">
        <w:rPr>
          <w:lang w:val="fr-CA"/>
        </w:rPr>
        <w:t>,</w:t>
      </w:r>
      <w:r w:rsidR="00971AF0" w:rsidRPr="00C936AD">
        <w:rPr>
          <w:lang w:val="fr-CA"/>
        </w:rPr>
        <w:t xml:space="preserve"> </w:t>
      </w:r>
      <w:r w:rsidR="00FB04BB" w:rsidRPr="00C936AD">
        <w:rPr>
          <w:lang w:val="fr-CA"/>
        </w:rPr>
        <w:t xml:space="preserve">assureront la durabilité de l’élimination des </w:t>
      </w:r>
      <w:r w:rsidR="008C7116" w:rsidRPr="00C936AD">
        <w:rPr>
          <w:lang w:val="fr-CA"/>
        </w:rPr>
        <w:t>HCFC</w:t>
      </w:r>
      <w:r w:rsidR="00971AF0" w:rsidRPr="00C936AD">
        <w:rPr>
          <w:lang w:val="fr-CA"/>
        </w:rPr>
        <w:t>.</w:t>
      </w:r>
    </w:p>
    <w:p w:rsidR="00971AF0" w:rsidRPr="00C936AD" w:rsidRDefault="00971AF0" w:rsidP="00971AF0">
      <w:pPr>
        <w:rPr>
          <w:u w:val="single"/>
          <w:lang w:val="fr-CA"/>
        </w:rPr>
      </w:pPr>
      <w:r w:rsidRPr="00C936AD">
        <w:rPr>
          <w:u w:val="single"/>
          <w:lang w:val="fr-CA"/>
        </w:rPr>
        <w:t xml:space="preserve">Conclusion 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512052">
      <w:pPr>
        <w:autoSpaceDE w:val="0"/>
        <w:autoSpaceDN w:val="0"/>
        <w:adjustRightInd w:val="0"/>
        <w:rPr>
          <w:lang w:val="fr-CA"/>
        </w:rPr>
      </w:pPr>
      <w:r w:rsidRPr="00C936AD">
        <w:rPr>
          <w:lang w:val="fr-CA"/>
        </w:rPr>
        <w:t>19.</w:t>
      </w:r>
      <w:r w:rsidRPr="00C936AD">
        <w:rPr>
          <w:lang w:val="fr-CA"/>
        </w:rPr>
        <w:tab/>
      </w:r>
      <w:r w:rsidR="00FB04BB" w:rsidRPr="00C936AD">
        <w:rPr>
          <w:lang w:val="fr-CA"/>
        </w:rPr>
        <w:t>Le Secrétariat indique qu’un système exécutoire d’autorisation et de contingentement des</w:t>
      </w:r>
      <w:r w:rsidR="00F40504">
        <w:rPr>
          <w:lang w:val="fr-CA"/>
        </w:rPr>
        <w:t> </w:t>
      </w:r>
      <w:r w:rsidR="00FB04BB" w:rsidRPr="00C936AD">
        <w:rPr>
          <w:lang w:val="fr-CA"/>
        </w:rPr>
        <w:t>importations de HCFC est en place</w:t>
      </w:r>
      <w:r w:rsidR="00971AF0" w:rsidRPr="00C936AD">
        <w:rPr>
          <w:lang w:val="fr-CA"/>
        </w:rPr>
        <w:t xml:space="preserve">. </w:t>
      </w:r>
      <w:r w:rsidR="00FB04BB" w:rsidRPr="00C936AD">
        <w:rPr>
          <w:lang w:val="fr-CA"/>
        </w:rPr>
        <w:t xml:space="preserve">La consommation de HCFC en </w:t>
      </w:r>
      <w:r w:rsidR="00290D51" w:rsidRPr="00C936AD">
        <w:rPr>
          <w:lang w:val="fr-CA"/>
        </w:rPr>
        <w:t>20</w:t>
      </w:r>
      <w:r w:rsidR="00971AF0" w:rsidRPr="00C936AD">
        <w:rPr>
          <w:lang w:val="fr-CA"/>
        </w:rPr>
        <w:t xml:space="preserve">19 </w:t>
      </w:r>
      <w:r w:rsidR="00FB04BB" w:rsidRPr="00C936AD">
        <w:rPr>
          <w:lang w:val="fr-CA"/>
        </w:rPr>
        <w:t xml:space="preserve">a été de </w:t>
      </w:r>
      <w:r w:rsidR="00971AF0" w:rsidRPr="00C936AD">
        <w:rPr>
          <w:lang w:val="fr-CA"/>
        </w:rPr>
        <w:t>4</w:t>
      </w:r>
      <w:r w:rsidR="00930A1D" w:rsidRPr="00C936AD">
        <w:rPr>
          <w:lang w:val="fr-CA"/>
        </w:rPr>
        <w:t>0,</w:t>
      </w:r>
      <w:r w:rsidR="00971AF0" w:rsidRPr="00C936AD">
        <w:rPr>
          <w:lang w:val="fr-CA"/>
        </w:rPr>
        <w:t xml:space="preserve">6 </w:t>
      </w:r>
      <w:r w:rsidR="008C7116" w:rsidRPr="00C936AD">
        <w:rPr>
          <w:lang w:val="fr-CA"/>
        </w:rPr>
        <w:t>pour cent</w:t>
      </w:r>
      <w:r w:rsidR="00971AF0" w:rsidRPr="00C936AD">
        <w:rPr>
          <w:lang w:val="fr-CA"/>
        </w:rPr>
        <w:t xml:space="preserve"> </w:t>
      </w:r>
      <w:r w:rsidR="00FB04BB" w:rsidRPr="00C936AD">
        <w:rPr>
          <w:lang w:val="fr-CA"/>
        </w:rPr>
        <w:t xml:space="preserve">inférieure à </w:t>
      </w:r>
      <w:r w:rsidR="00F40504">
        <w:rPr>
          <w:lang w:val="fr-CA"/>
        </w:rPr>
        <w:t>l</w:t>
      </w:r>
      <w:r w:rsidR="00FB04BB" w:rsidRPr="00C936AD">
        <w:rPr>
          <w:lang w:val="fr-CA"/>
        </w:rPr>
        <w:t xml:space="preserve">a </w:t>
      </w:r>
      <w:r w:rsidR="00C936AD" w:rsidRPr="00C936AD">
        <w:rPr>
          <w:lang w:val="fr-CA"/>
        </w:rPr>
        <w:t>conformation</w:t>
      </w:r>
      <w:r w:rsidR="00FB04BB" w:rsidRPr="00C936AD">
        <w:rPr>
          <w:lang w:val="fr-CA"/>
        </w:rPr>
        <w:t xml:space="preserve"> de référence de</w:t>
      </w:r>
      <w:r w:rsidR="00F40504">
        <w:rPr>
          <w:lang w:val="fr-CA"/>
        </w:rPr>
        <w:t>s</w:t>
      </w:r>
      <w:r w:rsidR="00FB04BB" w:rsidRPr="00C936AD">
        <w:rPr>
          <w:lang w:val="fr-CA"/>
        </w:rPr>
        <w:t xml:space="preserve"> HCFC </w:t>
      </w:r>
      <w:r w:rsidR="00E91844" w:rsidRPr="00C936AD">
        <w:rPr>
          <w:lang w:val="fr-CA"/>
        </w:rPr>
        <w:t xml:space="preserve">et </w:t>
      </w:r>
      <w:r w:rsidR="00FB04BB" w:rsidRPr="00C936AD">
        <w:rPr>
          <w:lang w:val="fr-CA"/>
        </w:rPr>
        <w:t xml:space="preserve">de </w:t>
      </w:r>
      <w:r w:rsidR="00971AF0" w:rsidRPr="00C936AD">
        <w:rPr>
          <w:lang w:val="fr-CA"/>
        </w:rPr>
        <w:t>3</w:t>
      </w:r>
      <w:r w:rsidR="00930A1D" w:rsidRPr="00C936AD">
        <w:rPr>
          <w:lang w:val="fr-CA"/>
        </w:rPr>
        <w:t>3,</w:t>
      </w:r>
      <w:r w:rsidR="00971AF0" w:rsidRPr="00C936AD">
        <w:rPr>
          <w:lang w:val="fr-CA"/>
        </w:rPr>
        <w:t>4 </w:t>
      </w:r>
      <w:r w:rsidR="008C7116" w:rsidRPr="00C936AD">
        <w:rPr>
          <w:lang w:val="fr-CA"/>
        </w:rPr>
        <w:t>pour cent</w:t>
      </w:r>
      <w:r w:rsidR="00971AF0" w:rsidRPr="00C936AD">
        <w:rPr>
          <w:lang w:val="fr-CA"/>
        </w:rPr>
        <w:t xml:space="preserve"> </w:t>
      </w:r>
      <w:r w:rsidR="00FB04BB" w:rsidRPr="00C936AD">
        <w:rPr>
          <w:lang w:val="fr-CA"/>
        </w:rPr>
        <w:t>inférieure</w:t>
      </w:r>
      <w:r w:rsidR="00512052" w:rsidRPr="00C936AD">
        <w:rPr>
          <w:lang w:val="fr-CA"/>
        </w:rPr>
        <w:t xml:space="preserve"> </w:t>
      </w:r>
      <w:r w:rsidR="00FB04BB" w:rsidRPr="00C936AD">
        <w:rPr>
          <w:lang w:val="fr-CA"/>
        </w:rPr>
        <w:t>à la consommation de référence de</w:t>
      </w:r>
      <w:r w:rsidR="00F40504">
        <w:rPr>
          <w:lang w:val="fr-CA"/>
        </w:rPr>
        <w:t>s</w:t>
      </w:r>
      <w:r w:rsidR="00FB04BB" w:rsidRPr="00C936AD">
        <w:rPr>
          <w:lang w:val="fr-CA"/>
        </w:rPr>
        <w:t xml:space="preserve"> HCFC en ce qui a trait aux objectifs de conformité, et </w:t>
      </w:r>
      <w:r w:rsidR="00F40504">
        <w:rPr>
          <w:lang w:val="fr-CA"/>
        </w:rPr>
        <w:t xml:space="preserve">aussi </w:t>
      </w:r>
      <w:r w:rsidR="00FB04BB" w:rsidRPr="00C936AD">
        <w:rPr>
          <w:lang w:val="fr-CA"/>
        </w:rPr>
        <w:t>de 15 pour cent</w:t>
      </w:r>
      <w:r w:rsidR="00512052" w:rsidRPr="00C936AD">
        <w:rPr>
          <w:lang w:val="fr-CA"/>
        </w:rPr>
        <w:t xml:space="preserve"> </w:t>
      </w:r>
      <w:r w:rsidR="00FB04BB" w:rsidRPr="00C936AD">
        <w:rPr>
          <w:lang w:val="fr-CA"/>
        </w:rPr>
        <w:t xml:space="preserve">inférieure </w:t>
      </w:r>
      <w:r w:rsidR="00FB04BB" w:rsidRPr="00C936AD">
        <w:rPr>
          <w:lang w:val="fr-CA"/>
        </w:rPr>
        <w:lastRenderedPageBreak/>
        <w:t>à</w:t>
      </w:r>
      <w:r w:rsidR="00F40504">
        <w:rPr>
          <w:lang w:val="fr-CA"/>
        </w:rPr>
        <w:t> </w:t>
      </w:r>
      <w:r w:rsidR="00FB04BB" w:rsidRPr="00C936AD">
        <w:rPr>
          <w:lang w:val="fr-CA"/>
        </w:rPr>
        <w:t>la</w:t>
      </w:r>
      <w:r w:rsidR="00F40504">
        <w:rPr>
          <w:lang w:val="fr-CA"/>
        </w:rPr>
        <w:t> </w:t>
      </w:r>
      <w:r w:rsidR="00FB04BB" w:rsidRPr="00C936AD">
        <w:rPr>
          <w:lang w:val="fr-CA"/>
        </w:rPr>
        <w:t>consommation ma</w:t>
      </w:r>
      <w:bookmarkStart w:id="0" w:name="_GoBack"/>
      <w:bookmarkEnd w:id="0"/>
      <w:r w:rsidR="00FB04BB" w:rsidRPr="00C936AD">
        <w:rPr>
          <w:lang w:val="fr-CA"/>
        </w:rPr>
        <w:t xml:space="preserve">ximale admissible pour cette année </w:t>
      </w:r>
      <w:r w:rsidR="00512052" w:rsidRPr="00C936AD">
        <w:rPr>
          <w:lang w:val="fr-CA"/>
        </w:rPr>
        <w:t>selon l’accord avec le Comité exécutif.</w:t>
      </w:r>
      <w:r w:rsidR="00971AF0" w:rsidRPr="00C936AD">
        <w:rPr>
          <w:lang w:val="fr-CA"/>
        </w:rPr>
        <w:t xml:space="preserve"> </w:t>
      </w:r>
      <w:r w:rsidR="00512052" w:rsidRPr="00C936AD">
        <w:rPr>
          <w:lang w:val="fr-CA"/>
        </w:rPr>
        <w:t>L</w:t>
      </w:r>
      <w:r w:rsidR="00312981" w:rsidRPr="00C936AD">
        <w:rPr>
          <w:lang w:val="fr-CA"/>
        </w:rPr>
        <w:t>e</w:t>
      </w:r>
      <w:r w:rsidR="00512052" w:rsidRPr="00C936AD">
        <w:rPr>
          <w:lang w:val="fr-CA"/>
        </w:rPr>
        <w:t> </w:t>
      </w:r>
      <w:r w:rsidR="00312981" w:rsidRPr="00C936AD">
        <w:rPr>
          <w:lang w:val="fr-CA"/>
        </w:rPr>
        <w:t xml:space="preserve">gouvernement de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</w:t>
      </w:r>
      <w:r w:rsidR="00512052" w:rsidRPr="00C936AD">
        <w:rPr>
          <w:lang w:val="fr-CA"/>
        </w:rPr>
        <w:t>a émis pour 2020 des contingents d’importation de</w:t>
      </w:r>
      <w:r w:rsidR="00971AF0" w:rsidRPr="00C936AD">
        <w:rPr>
          <w:lang w:val="fr-CA"/>
        </w:rPr>
        <w:t xml:space="preserve"> 3</w:t>
      </w:r>
      <w:r w:rsidR="00930A1D" w:rsidRPr="00C936AD">
        <w:rPr>
          <w:lang w:val="fr-CA"/>
        </w:rPr>
        <w:t>1,</w:t>
      </w:r>
      <w:r w:rsidR="00971AF0" w:rsidRPr="00C936AD">
        <w:rPr>
          <w:lang w:val="fr-CA"/>
        </w:rPr>
        <w:t xml:space="preserve">5 </w:t>
      </w:r>
      <w:r w:rsidR="008C7116" w:rsidRPr="00C936AD">
        <w:rPr>
          <w:lang w:val="fr-CA"/>
        </w:rPr>
        <w:t>pour cent</w:t>
      </w:r>
      <w:r w:rsidR="00971AF0" w:rsidRPr="00C936AD">
        <w:rPr>
          <w:lang w:val="fr-CA"/>
        </w:rPr>
        <w:t xml:space="preserve"> </w:t>
      </w:r>
      <w:r w:rsidR="00512052" w:rsidRPr="00C936AD">
        <w:rPr>
          <w:lang w:val="fr-CA"/>
        </w:rPr>
        <w:t xml:space="preserve">inférieurs aux objectifs de réglementation de </w:t>
      </w:r>
      <w:r w:rsidR="00971AF0" w:rsidRPr="00C936AD">
        <w:rPr>
          <w:lang w:val="fr-CA"/>
        </w:rPr>
        <w:t xml:space="preserve">2020. </w:t>
      </w:r>
      <w:r w:rsidR="00512052" w:rsidRPr="00C936AD">
        <w:rPr>
          <w:lang w:val="fr-CA"/>
        </w:rPr>
        <w:t xml:space="preserve">Bien que la mise en </w:t>
      </w:r>
      <w:proofErr w:type="spellStart"/>
      <w:r w:rsidR="00512052" w:rsidRPr="00C936AD">
        <w:rPr>
          <w:lang w:val="fr-CA"/>
        </w:rPr>
        <w:t>oeuvre</w:t>
      </w:r>
      <w:proofErr w:type="spellEnd"/>
      <w:r w:rsidR="00512052" w:rsidRPr="00C936AD">
        <w:rPr>
          <w:lang w:val="fr-CA"/>
        </w:rPr>
        <w:t xml:space="preserve"> des </w:t>
      </w:r>
      <w:r w:rsidR="00604DFA" w:rsidRPr="00C936AD">
        <w:rPr>
          <w:lang w:val="fr-CA"/>
        </w:rPr>
        <w:t>activités</w:t>
      </w:r>
      <w:r w:rsidR="00971AF0" w:rsidRPr="00C936AD">
        <w:rPr>
          <w:lang w:val="fr-CA"/>
        </w:rPr>
        <w:t xml:space="preserve"> </w:t>
      </w:r>
      <w:r w:rsidR="00512052" w:rsidRPr="00C936AD">
        <w:rPr>
          <w:lang w:val="fr-CA"/>
        </w:rPr>
        <w:t>ait été lente au cours de</w:t>
      </w:r>
      <w:r w:rsidR="00F40504">
        <w:rPr>
          <w:lang w:val="fr-CA"/>
        </w:rPr>
        <w:t> </w:t>
      </w:r>
      <w:r w:rsidR="00512052" w:rsidRPr="00C936AD">
        <w:rPr>
          <w:lang w:val="fr-CA"/>
        </w:rPr>
        <w:t xml:space="preserve">la </w:t>
      </w:r>
      <w:r w:rsidR="00AA1DD4" w:rsidRPr="00C936AD">
        <w:rPr>
          <w:lang w:val="fr-CA"/>
        </w:rPr>
        <w:t>troisième</w:t>
      </w:r>
      <w:r w:rsidR="00971AF0" w:rsidRPr="00C936AD">
        <w:rPr>
          <w:lang w:val="fr-CA"/>
        </w:rPr>
        <w:t xml:space="preserve"> tranche, </w:t>
      </w:r>
      <w:r w:rsidR="00512052" w:rsidRPr="00C936AD">
        <w:rPr>
          <w:lang w:val="fr-CA"/>
        </w:rPr>
        <w:t>les</w:t>
      </w:r>
      <w:r w:rsidR="00971AF0" w:rsidRPr="00C936AD">
        <w:rPr>
          <w:lang w:val="fr-CA"/>
        </w:rPr>
        <w:t xml:space="preserve"> </w:t>
      </w:r>
      <w:r w:rsidR="00604DFA" w:rsidRPr="00C936AD">
        <w:rPr>
          <w:lang w:val="fr-CA"/>
        </w:rPr>
        <w:t>activités</w:t>
      </w:r>
      <w:r w:rsidR="00971AF0" w:rsidRPr="00C936AD">
        <w:rPr>
          <w:lang w:val="fr-CA"/>
        </w:rPr>
        <w:t xml:space="preserve"> </w:t>
      </w:r>
      <w:r w:rsidR="00512052" w:rsidRPr="00C936AD">
        <w:rPr>
          <w:lang w:val="fr-CA"/>
        </w:rPr>
        <w:t>devraient avancer plus rapidement à la lumière du soutien de</w:t>
      </w:r>
      <w:r w:rsidR="00F40504">
        <w:rPr>
          <w:lang w:val="fr-CA"/>
        </w:rPr>
        <w:t> </w:t>
      </w:r>
      <w:r w:rsidR="00512052" w:rsidRPr="00C936AD">
        <w:rPr>
          <w:lang w:val="fr-CA"/>
        </w:rPr>
        <w:t xml:space="preserve">l’achèvement des </w:t>
      </w:r>
      <w:r w:rsidR="00604DFA" w:rsidRPr="00C936AD">
        <w:rPr>
          <w:lang w:val="fr-CA"/>
        </w:rPr>
        <w:t>équipements</w:t>
      </w:r>
      <w:r w:rsidR="00F40504">
        <w:rPr>
          <w:lang w:val="fr-CA"/>
        </w:rPr>
        <w:t>,</w:t>
      </w:r>
      <w:r w:rsidR="00971AF0" w:rsidRPr="00C936AD">
        <w:rPr>
          <w:lang w:val="fr-CA"/>
        </w:rPr>
        <w:t xml:space="preserve"> </w:t>
      </w:r>
      <w:r w:rsidR="00512052" w:rsidRPr="00C936AD">
        <w:rPr>
          <w:lang w:val="fr-CA"/>
        </w:rPr>
        <w:t xml:space="preserve">afin de faciliter la </w:t>
      </w:r>
      <w:r w:rsidR="001F51D7" w:rsidRPr="00C936AD">
        <w:rPr>
          <w:lang w:val="fr-CA"/>
        </w:rPr>
        <w:t>formation de</w:t>
      </w:r>
      <w:r w:rsidR="00971AF0" w:rsidRPr="00C936AD">
        <w:rPr>
          <w:lang w:val="fr-CA"/>
        </w:rPr>
        <w:t xml:space="preserve"> </w:t>
      </w:r>
      <w:r w:rsidR="001F51D7" w:rsidRPr="00C936AD">
        <w:rPr>
          <w:lang w:val="fr-CA"/>
        </w:rPr>
        <w:t>technicien</w:t>
      </w:r>
      <w:r w:rsidR="00971AF0" w:rsidRPr="00C936AD">
        <w:rPr>
          <w:lang w:val="fr-CA"/>
        </w:rPr>
        <w:t>s</w:t>
      </w:r>
      <w:r w:rsidR="00512052" w:rsidRPr="00C936AD">
        <w:rPr>
          <w:lang w:val="fr-CA"/>
        </w:rPr>
        <w:t xml:space="preserve"> en climatisation individuelle</w:t>
      </w:r>
      <w:r w:rsidR="00971AF0" w:rsidRPr="00C936AD">
        <w:rPr>
          <w:lang w:val="fr-CA"/>
        </w:rPr>
        <w:t xml:space="preserve">, </w:t>
      </w:r>
      <w:r w:rsidR="00512052" w:rsidRPr="00C936AD">
        <w:rPr>
          <w:lang w:val="fr-CA"/>
        </w:rPr>
        <w:t xml:space="preserve">des progrès des programmes d’incitation des utilisateurs finals à utiliser des climatiseurs résidentiels et des frigorigènes dans les </w:t>
      </w:r>
      <w:r w:rsidR="00127B91" w:rsidRPr="00C936AD">
        <w:rPr>
          <w:lang w:val="fr-CA"/>
        </w:rPr>
        <w:t>supermarché</w:t>
      </w:r>
      <w:r w:rsidR="00971AF0" w:rsidRPr="00C936AD">
        <w:rPr>
          <w:lang w:val="fr-CA"/>
        </w:rPr>
        <w:t>s,</w:t>
      </w:r>
      <w:r w:rsidR="00E91844" w:rsidRPr="00C936AD">
        <w:rPr>
          <w:lang w:val="fr-CA"/>
        </w:rPr>
        <w:t xml:space="preserve"> et </w:t>
      </w:r>
      <w:r w:rsidR="00512052" w:rsidRPr="00C936AD">
        <w:rPr>
          <w:lang w:val="fr-CA"/>
        </w:rPr>
        <w:t>à se coordonner plus étroitement avec le</w:t>
      </w:r>
      <w:r w:rsidR="00F40504">
        <w:rPr>
          <w:lang w:val="fr-CA"/>
        </w:rPr>
        <w:t> </w:t>
      </w:r>
      <w:r w:rsidR="00512052" w:rsidRPr="00C936AD">
        <w:rPr>
          <w:lang w:val="fr-CA"/>
        </w:rPr>
        <w:t>g</w:t>
      </w:r>
      <w:r w:rsidR="00312981" w:rsidRPr="00C936AD">
        <w:rPr>
          <w:lang w:val="fr-CA"/>
        </w:rPr>
        <w:t>ouvernement</w:t>
      </w:r>
      <w:r w:rsidR="00971AF0" w:rsidRPr="00C936AD">
        <w:rPr>
          <w:lang w:val="fr-CA"/>
        </w:rPr>
        <w:t xml:space="preserve"> </w:t>
      </w:r>
      <w:r w:rsidR="00512052" w:rsidRPr="00C936AD">
        <w:rPr>
          <w:lang w:val="fr-CA"/>
        </w:rPr>
        <w:t xml:space="preserve">pour les activités des </w:t>
      </w:r>
      <w:r w:rsidR="00AA1DD4" w:rsidRPr="00C936AD">
        <w:rPr>
          <w:lang w:val="fr-CA"/>
        </w:rPr>
        <w:t>PGEH</w:t>
      </w:r>
      <w:r w:rsidR="00971AF0" w:rsidRPr="00C936AD">
        <w:rPr>
          <w:lang w:val="fr-CA"/>
        </w:rPr>
        <w:t xml:space="preserve">. </w:t>
      </w:r>
      <w:r w:rsidR="00512052" w:rsidRPr="00C936AD">
        <w:rPr>
          <w:lang w:val="fr-CA"/>
        </w:rPr>
        <w:t xml:space="preserve">Le décaissement des fonds lors de la </w:t>
      </w:r>
      <w:r w:rsidR="00971AF0" w:rsidRPr="00C936AD">
        <w:rPr>
          <w:lang w:val="fr-CA"/>
        </w:rPr>
        <w:t xml:space="preserve">the </w:t>
      </w:r>
      <w:r w:rsidR="00AA1DD4" w:rsidRPr="00C936AD">
        <w:rPr>
          <w:lang w:val="fr-CA"/>
        </w:rPr>
        <w:t>troisième</w:t>
      </w:r>
      <w:r w:rsidR="00971AF0" w:rsidRPr="00C936AD">
        <w:rPr>
          <w:lang w:val="fr-CA"/>
        </w:rPr>
        <w:t xml:space="preserve"> tranche </w:t>
      </w:r>
      <w:r w:rsidR="00512052" w:rsidRPr="00C936AD">
        <w:rPr>
          <w:lang w:val="fr-CA"/>
        </w:rPr>
        <w:t>est de</w:t>
      </w:r>
      <w:r w:rsidR="00971AF0" w:rsidRPr="00C936AD">
        <w:rPr>
          <w:lang w:val="fr-CA"/>
        </w:rPr>
        <w:t xml:space="preserve"> 2</w:t>
      </w:r>
      <w:r w:rsidR="00930A1D" w:rsidRPr="00C936AD">
        <w:rPr>
          <w:lang w:val="fr-CA"/>
        </w:rPr>
        <w:t>1,</w:t>
      </w:r>
      <w:r w:rsidR="00971AF0" w:rsidRPr="00C936AD">
        <w:rPr>
          <w:lang w:val="fr-CA"/>
        </w:rPr>
        <w:t xml:space="preserve">83 </w:t>
      </w:r>
      <w:r w:rsidR="008C7116" w:rsidRPr="00C936AD">
        <w:rPr>
          <w:lang w:val="fr-CA"/>
        </w:rPr>
        <w:t>pour cent</w:t>
      </w:r>
      <w:r w:rsidR="00971AF0" w:rsidRPr="00C936AD">
        <w:rPr>
          <w:lang w:val="fr-CA"/>
        </w:rPr>
        <w:t xml:space="preserve">. </w:t>
      </w:r>
      <w:r w:rsidR="00512052" w:rsidRPr="00C936AD">
        <w:rPr>
          <w:lang w:val="fr-CA"/>
        </w:rPr>
        <w:t xml:space="preserve">À titre de </w:t>
      </w:r>
      <w:r w:rsidR="00971AF0" w:rsidRPr="00C936AD">
        <w:rPr>
          <w:lang w:val="fr-CA"/>
        </w:rPr>
        <w:t xml:space="preserve">condition </w:t>
      </w:r>
      <w:r w:rsidR="00512052" w:rsidRPr="00C936AD">
        <w:rPr>
          <w:lang w:val="fr-CA"/>
        </w:rPr>
        <w:t>préalable au dégagement des fonds demandés à la quatrième</w:t>
      </w:r>
      <w:r w:rsidR="00971AF0" w:rsidRPr="00C936AD">
        <w:rPr>
          <w:lang w:val="fr-CA"/>
        </w:rPr>
        <w:t xml:space="preserve"> tranche, </w:t>
      </w:r>
      <w:r w:rsidR="00312981" w:rsidRPr="00C936AD">
        <w:rPr>
          <w:lang w:val="fr-CA"/>
        </w:rPr>
        <w:t xml:space="preserve">le gouvernement de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 xml:space="preserve"> </w:t>
      </w:r>
      <w:r w:rsidR="00512052" w:rsidRPr="00C936AD">
        <w:rPr>
          <w:lang w:val="fr-CA"/>
        </w:rPr>
        <w:t>a convenu de confirmer, par le truchement du gouver</w:t>
      </w:r>
      <w:r w:rsidR="00312981" w:rsidRPr="00C936AD">
        <w:rPr>
          <w:lang w:val="fr-CA"/>
        </w:rPr>
        <w:t xml:space="preserve">nement </w:t>
      </w:r>
      <w:r w:rsidR="00DB09B7" w:rsidRPr="00C936AD">
        <w:rPr>
          <w:lang w:val="fr-CA"/>
        </w:rPr>
        <w:t>de</w:t>
      </w:r>
      <w:r w:rsidR="00F40504">
        <w:rPr>
          <w:lang w:val="fr-CA"/>
        </w:rPr>
        <w:t> </w:t>
      </w:r>
      <w:r w:rsidR="00DB09B7" w:rsidRPr="00C936AD">
        <w:rPr>
          <w:lang w:val="fr-CA"/>
        </w:rPr>
        <w:t>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, </w:t>
      </w:r>
      <w:r w:rsidR="00512052" w:rsidRPr="00C936AD">
        <w:rPr>
          <w:lang w:val="fr-CA"/>
        </w:rPr>
        <w:t xml:space="preserve">qu’un ordre avait été placé pour </w:t>
      </w:r>
      <w:r w:rsidR="00971AF0" w:rsidRPr="00C936AD">
        <w:rPr>
          <w:lang w:val="fr-CA"/>
        </w:rPr>
        <w:t>160 </w:t>
      </w:r>
      <w:r w:rsidR="00512052" w:rsidRPr="00C936AD">
        <w:rPr>
          <w:lang w:val="fr-CA"/>
        </w:rPr>
        <w:t xml:space="preserve">climatiseurs avec </w:t>
      </w:r>
      <w:r w:rsidR="00971AF0" w:rsidRPr="00C936AD">
        <w:rPr>
          <w:lang w:val="fr-CA"/>
        </w:rPr>
        <w:t>R</w:t>
      </w:r>
      <w:r w:rsidR="00971AF0" w:rsidRPr="00C936AD">
        <w:rPr>
          <w:lang w:val="fr-CA"/>
        </w:rPr>
        <w:noBreakHyphen/>
        <w:t>290,</w:t>
      </w:r>
      <w:r w:rsidR="00E91844" w:rsidRPr="00C936AD">
        <w:rPr>
          <w:lang w:val="fr-CA"/>
        </w:rPr>
        <w:t xml:space="preserve"> et </w:t>
      </w:r>
      <w:r w:rsidR="00512052" w:rsidRPr="00C936AD">
        <w:rPr>
          <w:lang w:val="fr-CA"/>
        </w:rPr>
        <w:t>que l’entente sur</w:t>
      </w:r>
      <w:r w:rsidR="00F40504">
        <w:rPr>
          <w:lang w:val="fr-CA"/>
        </w:rPr>
        <w:t> </w:t>
      </w:r>
      <w:r w:rsidR="00512052" w:rsidRPr="00C936AD">
        <w:rPr>
          <w:lang w:val="fr-CA"/>
        </w:rPr>
        <w:t>la</w:t>
      </w:r>
      <w:r w:rsidR="00F40504">
        <w:rPr>
          <w:lang w:val="fr-CA"/>
        </w:rPr>
        <w:t> </w:t>
      </w:r>
      <w:r w:rsidR="00512052" w:rsidRPr="00C936AD">
        <w:rPr>
          <w:lang w:val="fr-CA"/>
        </w:rPr>
        <w:t>dé</w:t>
      </w:r>
      <w:r w:rsidR="00971AF0" w:rsidRPr="00C936AD">
        <w:rPr>
          <w:lang w:val="fr-CA"/>
        </w:rPr>
        <w:t xml:space="preserve">monstration </w:t>
      </w:r>
      <w:r w:rsidR="00512052" w:rsidRPr="00C936AD">
        <w:rPr>
          <w:lang w:val="fr-CA"/>
        </w:rPr>
        <w:t xml:space="preserve">d’équipements de réfrigération </w:t>
      </w:r>
      <w:r w:rsidR="003117DA" w:rsidRPr="00C936AD">
        <w:rPr>
          <w:lang w:val="fr-CA"/>
        </w:rPr>
        <w:t>respectueux de l’environnement a été signée avec le</w:t>
      </w:r>
      <w:r w:rsidR="00F40504">
        <w:rPr>
          <w:lang w:val="fr-CA"/>
        </w:rPr>
        <w:t> </w:t>
      </w:r>
      <w:r w:rsidR="003117DA" w:rsidRPr="00C936AD">
        <w:rPr>
          <w:lang w:val="fr-CA"/>
        </w:rPr>
        <w:t>supermarché bénéficiaire, et les mesures de cofinancement ont été finalisées</w:t>
      </w:r>
      <w:r w:rsidR="00971AF0" w:rsidRPr="00C936AD">
        <w:rPr>
          <w:lang w:val="fr-CA"/>
        </w:rPr>
        <w:t>.</w:t>
      </w:r>
    </w:p>
    <w:p w:rsidR="00512052" w:rsidRPr="00C936AD" w:rsidRDefault="00512052" w:rsidP="00512052">
      <w:pPr>
        <w:autoSpaceDE w:val="0"/>
        <w:autoSpaceDN w:val="0"/>
        <w:adjustRightInd w:val="0"/>
        <w:rPr>
          <w:lang w:val="fr-CA"/>
        </w:rPr>
      </w:pPr>
    </w:p>
    <w:p w:rsidR="00F40504" w:rsidRDefault="00F40504" w:rsidP="00971AF0">
      <w:pPr>
        <w:rPr>
          <w:b/>
          <w:lang w:val="fr-CA"/>
        </w:rPr>
      </w:pPr>
    </w:p>
    <w:p w:rsidR="00971AF0" w:rsidRPr="00C936AD" w:rsidRDefault="00971AF0" w:rsidP="00971AF0">
      <w:pPr>
        <w:rPr>
          <w:lang w:val="fr-CA"/>
        </w:rPr>
      </w:pPr>
      <w:r w:rsidRPr="00C936AD">
        <w:rPr>
          <w:b/>
          <w:lang w:val="fr-CA"/>
        </w:rPr>
        <w:t>RECOMM</w:t>
      </w:r>
      <w:r w:rsidR="00F35D3B" w:rsidRPr="00C936AD">
        <w:rPr>
          <w:b/>
          <w:lang w:val="fr-CA"/>
        </w:rPr>
        <w:t>A</w:t>
      </w:r>
      <w:r w:rsidRPr="00C936AD">
        <w:rPr>
          <w:b/>
          <w:lang w:val="fr-CA"/>
        </w:rPr>
        <w:t>NDATION</w:t>
      </w:r>
    </w:p>
    <w:p w:rsidR="00971AF0" w:rsidRPr="00C936AD" w:rsidRDefault="00971AF0" w:rsidP="00971AF0">
      <w:pPr>
        <w:rPr>
          <w:lang w:val="fr-CA"/>
        </w:rPr>
      </w:pPr>
    </w:p>
    <w:p w:rsidR="00971AF0" w:rsidRPr="00C936AD" w:rsidRDefault="00DD7EA7" w:rsidP="00DD7EA7">
      <w:pPr>
        <w:pStyle w:val="Heading1"/>
        <w:numPr>
          <w:ilvl w:val="0"/>
          <w:numId w:val="0"/>
        </w:numPr>
        <w:rPr>
          <w:lang w:val="fr-CA"/>
        </w:rPr>
      </w:pPr>
      <w:r w:rsidRPr="00C936AD">
        <w:rPr>
          <w:lang w:val="fr-CA"/>
        </w:rPr>
        <w:t>20.</w:t>
      </w:r>
      <w:r w:rsidRPr="00C936AD">
        <w:rPr>
          <w:lang w:val="fr-CA"/>
        </w:rPr>
        <w:tab/>
      </w:r>
      <w:r w:rsidR="00F35D3B" w:rsidRPr="00C936AD">
        <w:rPr>
          <w:lang w:val="fr-CA"/>
        </w:rPr>
        <w:t>Le S</w:t>
      </w:r>
      <w:r w:rsidR="000E7B50" w:rsidRPr="00C936AD">
        <w:rPr>
          <w:lang w:val="fr-CA"/>
        </w:rPr>
        <w:t>ecrétariat</w:t>
      </w:r>
      <w:r w:rsidR="00971AF0" w:rsidRPr="00C936AD">
        <w:rPr>
          <w:lang w:val="fr-CA"/>
        </w:rPr>
        <w:t xml:space="preserve"> </w:t>
      </w:r>
      <w:r w:rsidR="00F35D3B" w:rsidRPr="00C936AD">
        <w:rPr>
          <w:lang w:val="fr-CA"/>
        </w:rPr>
        <w:t xml:space="preserve">du Fonds recommande que le Comité exécutif prenne note du rapport périodique sur la mise en </w:t>
      </w:r>
      <w:proofErr w:type="spellStart"/>
      <w:r w:rsidR="00F35D3B" w:rsidRPr="00C936AD">
        <w:rPr>
          <w:lang w:val="fr-CA"/>
        </w:rPr>
        <w:t>oeuvre</w:t>
      </w:r>
      <w:proofErr w:type="spellEnd"/>
      <w:r w:rsidR="00F35D3B" w:rsidRPr="00C936AD">
        <w:rPr>
          <w:lang w:val="fr-CA"/>
        </w:rPr>
        <w:t xml:space="preserve"> de la </w:t>
      </w:r>
      <w:r w:rsidR="00AA1DD4" w:rsidRPr="00C936AD">
        <w:rPr>
          <w:lang w:val="fr-CA"/>
        </w:rPr>
        <w:t>troisième</w:t>
      </w:r>
      <w:r w:rsidR="00971AF0" w:rsidRPr="00C936AD">
        <w:rPr>
          <w:lang w:val="fr-CA"/>
        </w:rPr>
        <w:t xml:space="preserve"> tranche </w:t>
      </w:r>
      <w:r w:rsidR="00F35D3B" w:rsidRPr="00C936AD">
        <w:rPr>
          <w:lang w:val="fr-CA"/>
        </w:rPr>
        <w:t>de la phase</w:t>
      </w:r>
      <w:r w:rsidR="00971AF0" w:rsidRPr="00C936AD">
        <w:rPr>
          <w:lang w:val="fr-CA"/>
        </w:rPr>
        <w:t xml:space="preserve"> I </w:t>
      </w:r>
      <w:r w:rsidR="00F35D3B" w:rsidRPr="00C936AD">
        <w:rPr>
          <w:lang w:val="fr-CA"/>
        </w:rPr>
        <w:t>du p</w:t>
      </w:r>
      <w:r w:rsidR="00AA1DD4" w:rsidRPr="00C936AD">
        <w:rPr>
          <w:lang w:val="fr-CA"/>
        </w:rPr>
        <w:t>lan de gestion de l’élimination des HCFC</w:t>
      </w:r>
      <w:r w:rsidR="00971AF0" w:rsidRPr="00C936AD">
        <w:rPr>
          <w:lang w:val="fr-CA"/>
        </w:rPr>
        <w:t xml:space="preserve"> (</w:t>
      </w:r>
      <w:r w:rsidR="00AA1DD4" w:rsidRPr="00C936AD">
        <w:rPr>
          <w:lang w:val="fr-CA"/>
        </w:rPr>
        <w:t>PGEH</w:t>
      </w:r>
      <w:r w:rsidR="00971AF0" w:rsidRPr="00C936AD">
        <w:rPr>
          <w:lang w:val="fr-CA"/>
        </w:rPr>
        <w:t xml:space="preserve">) </w:t>
      </w:r>
      <w:r w:rsidR="00F35D3B" w:rsidRPr="00C936AD">
        <w:rPr>
          <w:lang w:val="fr-CA"/>
        </w:rPr>
        <w:t>de</w:t>
      </w:r>
      <w:r w:rsidR="00971AF0" w:rsidRPr="00C936AD">
        <w:rPr>
          <w:lang w:val="fr-CA"/>
        </w:rPr>
        <w:t xml:space="preserve"> </w:t>
      </w:r>
      <w:r w:rsidR="00930A1D" w:rsidRPr="00C936AD">
        <w:rPr>
          <w:lang w:val="fr-CA"/>
        </w:rPr>
        <w:t>Maurice</w:t>
      </w:r>
      <w:r w:rsidR="00F35D3B" w:rsidRPr="00C936AD">
        <w:rPr>
          <w:lang w:val="fr-CA"/>
        </w:rPr>
        <w:t xml:space="preserve">. Il recommande aussi l’approbation globale de la </w:t>
      </w:r>
      <w:r w:rsidR="00AA1DD4" w:rsidRPr="00C936AD">
        <w:rPr>
          <w:lang w:val="fr-CA"/>
        </w:rPr>
        <w:t>quatrième</w:t>
      </w:r>
      <w:r w:rsidR="00971AF0" w:rsidRPr="00C936AD">
        <w:rPr>
          <w:lang w:val="fr-CA"/>
        </w:rPr>
        <w:t xml:space="preserve"> tranche </w:t>
      </w:r>
      <w:r w:rsidR="00F35D3B" w:rsidRPr="00C936AD">
        <w:rPr>
          <w:lang w:val="fr-CA"/>
        </w:rPr>
        <w:t>de la phase</w:t>
      </w:r>
      <w:r w:rsidR="00971AF0" w:rsidRPr="00C936AD">
        <w:rPr>
          <w:lang w:val="fr-CA"/>
        </w:rPr>
        <w:t xml:space="preserve"> I </w:t>
      </w:r>
      <w:r w:rsidR="00F35D3B" w:rsidRPr="00C936AD">
        <w:rPr>
          <w:lang w:val="fr-CA"/>
        </w:rPr>
        <w:t>du</w:t>
      </w:r>
      <w:r w:rsidR="00F40504">
        <w:rPr>
          <w:lang w:val="fr-CA"/>
        </w:rPr>
        <w:t> </w:t>
      </w:r>
      <w:r w:rsidR="00AA1DD4" w:rsidRPr="00C936AD">
        <w:rPr>
          <w:lang w:val="fr-CA"/>
        </w:rPr>
        <w:t>PGEH</w:t>
      </w:r>
      <w:r w:rsidR="00971AF0" w:rsidRPr="00C936AD">
        <w:rPr>
          <w:lang w:val="fr-CA"/>
        </w:rPr>
        <w:t xml:space="preserve"> </w:t>
      </w:r>
      <w:r w:rsidR="00F35D3B" w:rsidRPr="00C936AD">
        <w:rPr>
          <w:lang w:val="fr-CA"/>
        </w:rPr>
        <w:t>de</w:t>
      </w:r>
      <w:r w:rsidR="00971AF0" w:rsidRPr="00C936AD">
        <w:rPr>
          <w:lang w:val="fr-CA"/>
        </w:rPr>
        <w:t xml:space="preserve"> </w:t>
      </w:r>
      <w:r w:rsidR="00930A1D" w:rsidRPr="00C936AD">
        <w:rPr>
          <w:lang w:val="fr-CA"/>
        </w:rPr>
        <w:t>Maurice</w:t>
      </w:r>
      <w:r w:rsidR="00971AF0" w:rsidRPr="00C936AD">
        <w:rPr>
          <w:lang w:val="fr-CA"/>
        </w:rPr>
        <w:t>,</w:t>
      </w:r>
      <w:r w:rsidR="00E91844" w:rsidRPr="00C936AD">
        <w:rPr>
          <w:lang w:val="fr-CA"/>
        </w:rPr>
        <w:t xml:space="preserve"> et </w:t>
      </w:r>
      <w:r w:rsidR="00F35D3B" w:rsidRPr="00C936AD">
        <w:rPr>
          <w:lang w:val="fr-CA"/>
        </w:rPr>
        <w:t>l</w:t>
      </w:r>
      <w:r w:rsidR="009E1D4B">
        <w:rPr>
          <w:lang w:val="fr-CA"/>
        </w:rPr>
        <w:t>e</w:t>
      </w:r>
      <w:r w:rsidR="00F35D3B" w:rsidRPr="00C936AD">
        <w:rPr>
          <w:lang w:val="fr-CA"/>
        </w:rPr>
        <w:t xml:space="preserve"> plan de mise en </w:t>
      </w:r>
      <w:proofErr w:type="spellStart"/>
      <w:r w:rsidR="00F35D3B" w:rsidRPr="00C936AD">
        <w:rPr>
          <w:lang w:val="fr-CA"/>
        </w:rPr>
        <w:t>oeuvre</w:t>
      </w:r>
      <w:proofErr w:type="spellEnd"/>
      <w:r w:rsidR="00F35D3B" w:rsidRPr="00C936AD">
        <w:rPr>
          <w:lang w:val="fr-CA"/>
        </w:rPr>
        <w:t xml:space="preserve"> correspondant de la tranche </w:t>
      </w:r>
      <w:r w:rsidR="00971AF0" w:rsidRPr="00C936AD">
        <w:rPr>
          <w:lang w:val="fr-CA"/>
        </w:rPr>
        <w:t>2020</w:t>
      </w:r>
      <w:r w:rsidR="009E1D4B">
        <w:rPr>
          <w:lang w:val="fr-CA"/>
        </w:rPr>
        <w:t xml:space="preserve"> à </w:t>
      </w:r>
      <w:r w:rsidR="00971AF0" w:rsidRPr="00C936AD">
        <w:rPr>
          <w:lang w:val="fr-CA"/>
        </w:rPr>
        <w:t xml:space="preserve">2023, </w:t>
      </w:r>
      <w:r w:rsidR="00F35D3B" w:rsidRPr="00C936AD">
        <w:rPr>
          <w:lang w:val="fr-CA"/>
        </w:rPr>
        <w:t>au niveau de financement indiqué au tableau ci-dessous, en étant entendu que</w:t>
      </w:r>
      <w:r w:rsidR="00EE6D53" w:rsidRPr="00C936AD">
        <w:rPr>
          <w:lang w:val="fr-CA"/>
        </w:rPr>
        <w:t> :</w:t>
      </w:r>
      <w:r w:rsidR="00971AF0" w:rsidRPr="00C936AD">
        <w:rPr>
          <w:lang w:val="fr-CA"/>
        </w:rPr>
        <w:t xml:space="preserve"> </w:t>
      </w:r>
    </w:p>
    <w:p w:rsidR="00971AF0" w:rsidRPr="00C936AD" w:rsidRDefault="00E028FF" w:rsidP="00E028FF">
      <w:pPr>
        <w:pStyle w:val="Heading2"/>
        <w:numPr>
          <w:ilvl w:val="0"/>
          <w:numId w:val="0"/>
        </w:numPr>
        <w:ind w:left="720"/>
        <w:rPr>
          <w:lang w:val="fr-CA"/>
        </w:rPr>
      </w:pPr>
      <w:r w:rsidRPr="00C936AD">
        <w:rPr>
          <w:lang w:val="fr-CA"/>
        </w:rPr>
        <w:t>(a)</w:t>
      </w:r>
      <w:r w:rsidRPr="00C936AD">
        <w:rPr>
          <w:lang w:val="fr-CA"/>
        </w:rPr>
        <w:tab/>
      </w:r>
      <w:r w:rsidR="00F35D3B" w:rsidRPr="00C936AD">
        <w:rPr>
          <w:lang w:val="fr-CA"/>
        </w:rPr>
        <w:t>Le trésorie</w:t>
      </w:r>
      <w:r w:rsidR="00C936AD">
        <w:rPr>
          <w:lang w:val="fr-CA"/>
        </w:rPr>
        <w:t>r</w:t>
      </w:r>
      <w:r w:rsidR="00F35D3B" w:rsidRPr="00C936AD">
        <w:rPr>
          <w:lang w:val="fr-CA"/>
        </w:rPr>
        <w:t xml:space="preserve"> ne dégagerait pas le </w:t>
      </w:r>
      <w:r w:rsidR="00EE6D53" w:rsidRPr="00C936AD">
        <w:rPr>
          <w:lang w:val="fr-CA"/>
        </w:rPr>
        <w:t>financement</w:t>
      </w:r>
      <w:r w:rsidR="00971AF0" w:rsidRPr="00C936AD">
        <w:rPr>
          <w:lang w:val="fr-CA"/>
        </w:rPr>
        <w:t xml:space="preserve"> </w:t>
      </w:r>
      <w:r w:rsidR="00F35D3B" w:rsidRPr="00C936AD">
        <w:rPr>
          <w:lang w:val="fr-CA"/>
        </w:rPr>
        <w:t xml:space="preserve">de la </w:t>
      </w:r>
      <w:r w:rsidR="00AA1DD4" w:rsidRPr="00C936AD">
        <w:rPr>
          <w:lang w:val="fr-CA"/>
        </w:rPr>
        <w:t>quatrième</w:t>
      </w:r>
      <w:r w:rsidR="00971AF0" w:rsidRPr="00C936AD">
        <w:rPr>
          <w:lang w:val="fr-CA"/>
        </w:rPr>
        <w:t xml:space="preserve"> tranche </w:t>
      </w:r>
      <w:r w:rsidR="00F35D3B" w:rsidRPr="00C936AD">
        <w:rPr>
          <w:lang w:val="fr-CA"/>
        </w:rPr>
        <w:t>tant que la confirmation n’aurait pas été reçue du</w:t>
      </w:r>
      <w:r w:rsidR="00312981" w:rsidRPr="00C936AD">
        <w:rPr>
          <w:lang w:val="fr-CA"/>
        </w:rPr>
        <w:t xml:space="preserve"> gouvernement de </w:t>
      </w:r>
      <w:r w:rsidR="00930A1D" w:rsidRPr="00C936AD">
        <w:rPr>
          <w:lang w:val="fr-CA"/>
        </w:rPr>
        <w:t>Maurice</w:t>
      </w:r>
      <w:r w:rsidR="00F35D3B" w:rsidRPr="00C936AD">
        <w:rPr>
          <w:lang w:val="fr-CA"/>
        </w:rPr>
        <w:t xml:space="preserve"> par le Secrétariat</w:t>
      </w:r>
      <w:r w:rsidR="00971AF0" w:rsidRPr="00C936AD">
        <w:rPr>
          <w:lang w:val="fr-CA"/>
        </w:rPr>
        <w:t xml:space="preserve">, </w:t>
      </w:r>
      <w:r w:rsidR="00F35D3B" w:rsidRPr="00C936AD">
        <w:rPr>
          <w:lang w:val="fr-CA"/>
        </w:rPr>
        <w:t xml:space="preserve">par l’entremise du </w:t>
      </w:r>
      <w:r w:rsidR="00312981" w:rsidRPr="00C936AD">
        <w:rPr>
          <w:lang w:val="fr-CA"/>
        </w:rPr>
        <w:t xml:space="preserve">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, </w:t>
      </w:r>
      <w:r w:rsidR="00F35D3B" w:rsidRPr="00C936AD">
        <w:rPr>
          <w:lang w:val="fr-CA"/>
        </w:rPr>
        <w:t>à l’effet que</w:t>
      </w:r>
      <w:r w:rsidR="00EE6D53" w:rsidRPr="00C936AD">
        <w:rPr>
          <w:lang w:val="fr-CA"/>
        </w:rPr>
        <w:t> :</w:t>
      </w:r>
    </w:p>
    <w:p w:rsidR="00971AF0" w:rsidRDefault="00F353DA" w:rsidP="00971AF0">
      <w:pPr>
        <w:pStyle w:val="Heading3"/>
        <w:numPr>
          <w:ilvl w:val="2"/>
          <w:numId w:val="1"/>
        </w:numPr>
        <w:rPr>
          <w:lang w:val="fr-CA"/>
        </w:rPr>
      </w:pPr>
      <w:r w:rsidRPr="00C936AD">
        <w:rPr>
          <w:lang w:val="fr-CA"/>
        </w:rPr>
        <w:t xml:space="preserve">Un ordre a été </w:t>
      </w:r>
      <w:r w:rsidR="00C936AD" w:rsidRPr="00C936AD">
        <w:rPr>
          <w:lang w:val="fr-CA"/>
        </w:rPr>
        <w:t>placé</w:t>
      </w:r>
      <w:r w:rsidRPr="00C936AD">
        <w:rPr>
          <w:lang w:val="fr-CA"/>
        </w:rPr>
        <w:t xml:space="preserve"> pour l’</w:t>
      </w:r>
      <w:r w:rsidR="005005D9" w:rsidRPr="00C936AD">
        <w:rPr>
          <w:lang w:val="fr-CA"/>
        </w:rPr>
        <w:t>achat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>de</w:t>
      </w:r>
      <w:r w:rsidR="00971AF0" w:rsidRPr="00C936AD">
        <w:rPr>
          <w:lang w:val="fr-CA"/>
        </w:rPr>
        <w:t xml:space="preserve"> 160 </w:t>
      </w:r>
      <w:r w:rsidRPr="00C936AD">
        <w:rPr>
          <w:lang w:val="fr-CA"/>
        </w:rPr>
        <w:t xml:space="preserve">climatiseurs avec </w:t>
      </w:r>
      <w:r w:rsidR="00971AF0" w:rsidRPr="00C936AD">
        <w:rPr>
          <w:lang w:val="fr-CA"/>
        </w:rPr>
        <w:t>R-</w:t>
      </w:r>
      <w:proofErr w:type="gramStart"/>
      <w:r w:rsidR="00971AF0" w:rsidRPr="00C936AD">
        <w:rPr>
          <w:lang w:val="fr-CA"/>
        </w:rPr>
        <w:t>290;</w:t>
      </w:r>
      <w:proofErr w:type="gramEnd"/>
    </w:p>
    <w:p w:rsidR="00F40504" w:rsidRPr="00F40504" w:rsidRDefault="00F40504" w:rsidP="00F40504">
      <w:pPr>
        <w:rPr>
          <w:lang w:val="fr-CA"/>
        </w:rPr>
      </w:pPr>
    </w:p>
    <w:p w:rsidR="00971AF0" w:rsidRPr="00C936AD" w:rsidRDefault="00F353DA" w:rsidP="00971AF0">
      <w:pPr>
        <w:pStyle w:val="Heading3"/>
        <w:numPr>
          <w:ilvl w:val="2"/>
          <w:numId w:val="1"/>
        </w:numPr>
        <w:rPr>
          <w:lang w:val="fr-CA"/>
        </w:rPr>
      </w:pPr>
      <w:r w:rsidRPr="00C936AD">
        <w:rPr>
          <w:lang w:val="fr-CA"/>
        </w:rPr>
        <w:t>L’entente sur la dé</w:t>
      </w:r>
      <w:r w:rsidR="00971AF0" w:rsidRPr="00C936AD">
        <w:rPr>
          <w:lang w:val="fr-CA"/>
        </w:rPr>
        <w:t xml:space="preserve">monstration </w:t>
      </w:r>
      <w:r w:rsidRPr="00C936AD">
        <w:rPr>
          <w:lang w:val="fr-CA"/>
        </w:rPr>
        <w:t xml:space="preserve">d’équipements de réfrigération respectueux de l’environnement a été signée avec le supermarché bénéficiaire et que les mesures pour l’installation des </w:t>
      </w:r>
      <w:r w:rsidR="00604DFA" w:rsidRPr="00C936AD">
        <w:rPr>
          <w:lang w:val="fr-CA"/>
        </w:rPr>
        <w:t>équipements</w:t>
      </w:r>
      <w:r w:rsidR="00971AF0" w:rsidRPr="00C936AD">
        <w:rPr>
          <w:lang w:val="fr-CA"/>
        </w:rPr>
        <w:t xml:space="preserve"> </w:t>
      </w:r>
      <w:r w:rsidRPr="00C936AD">
        <w:rPr>
          <w:lang w:val="fr-CA"/>
        </w:rPr>
        <w:t xml:space="preserve">par le bénéficiaire aient été </w:t>
      </w:r>
      <w:proofErr w:type="gramStart"/>
      <w:r w:rsidRPr="00C936AD">
        <w:rPr>
          <w:lang w:val="fr-CA"/>
        </w:rPr>
        <w:t>réalisées</w:t>
      </w:r>
      <w:r w:rsidR="00971AF0" w:rsidRPr="00C936AD">
        <w:rPr>
          <w:lang w:val="fr-CA"/>
        </w:rPr>
        <w:t>;</w:t>
      </w:r>
      <w:proofErr w:type="gramEnd"/>
      <w:r w:rsidR="00E91844" w:rsidRPr="00C936AD">
        <w:rPr>
          <w:lang w:val="fr-CA"/>
        </w:rPr>
        <w:t xml:space="preserve"> et </w:t>
      </w:r>
    </w:p>
    <w:p w:rsidR="00971AF0" w:rsidRPr="00C936AD" w:rsidRDefault="00DD7EA7" w:rsidP="00DD7EA7">
      <w:pPr>
        <w:pStyle w:val="Heading2"/>
        <w:numPr>
          <w:ilvl w:val="0"/>
          <w:numId w:val="0"/>
        </w:numPr>
        <w:ind w:left="720"/>
        <w:rPr>
          <w:lang w:val="fr-CA"/>
        </w:rPr>
      </w:pPr>
      <w:r w:rsidRPr="00C936AD">
        <w:rPr>
          <w:lang w:val="fr-CA"/>
        </w:rPr>
        <w:t>(b)</w:t>
      </w:r>
      <w:r w:rsidRPr="00C936AD">
        <w:rPr>
          <w:lang w:val="fr-CA"/>
        </w:rPr>
        <w:tab/>
      </w:r>
      <w:r w:rsidR="00312981" w:rsidRPr="00C936AD">
        <w:rPr>
          <w:lang w:val="fr-CA"/>
        </w:rPr>
        <w:t xml:space="preserve">Le gouvernement </w:t>
      </w:r>
      <w:r w:rsidR="00DB09B7" w:rsidRPr="00C936AD">
        <w:rPr>
          <w:lang w:val="fr-CA"/>
        </w:rPr>
        <w:t>de l’Allema</w:t>
      </w:r>
      <w:r w:rsidR="00EE6D53" w:rsidRPr="00C936AD">
        <w:rPr>
          <w:lang w:val="fr-CA"/>
        </w:rPr>
        <w:t>gne</w:t>
      </w:r>
      <w:r w:rsidR="00971AF0" w:rsidRPr="00C936AD">
        <w:rPr>
          <w:lang w:val="fr-CA"/>
        </w:rPr>
        <w:t xml:space="preserve"> </w:t>
      </w:r>
      <w:r w:rsidR="00F353DA" w:rsidRPr="00C936AD">
        <w:rPr>
          <w:lang w:val="fr-CA"/>
        </w:rPr>
        <w:t xml:space="preserve">présentera des rapports détaillés sur les résultats des programmes incitatifs pour les utilisateurs finals et les </w:t>
      </w:r>
      <w:r w:rsidR="00971AF0" w:rsidRPr="00C936AD">
        <w:rPr>
          <w:lang w:val="fr-CA"/>
        </w:rPr>
        <w:t>mini-</w:t>
      </w:r>
      <w:r w:rsidR="00127B91" w:rsidRPr="00C936AD">
        <w:rPr>
          <w:lang w:val="fr-CA"/>
        </w:rPr>
        <w:t>supermarché</w:t>
      </w:r>
      <w:r w:rsidR="00971AF0" w:rsidRPr="00C936AD">
        <w:rPr>
          <w:lang w:val="fr-CA"/>
        </w:rPr>
        <w:t xml:space="preserve">s </w:t>
      </w:r>
      <w:r w:rsidR="00F353DA" w:rsidRPr="00C936AD">
        <w:rPr>
          <w:lang w:val="fr-CA"/>
        </w:rPr>
        <w:t>dès qu’ils seront achevés</w:t>
      </w:r>
      <w:r w:rsidR="00971AF0" w:rsidRPr="00C936AD">
        <w:rPr>
          <w:lang w:val="fr-CA"/>
        </w:rPr>
        <w:t xml:space="preserve">, </w:t>
      </w:r>
      <w:r w:rsidR="00F353DA" w:rsidRPr="00C936AD">
        <w:rPr>
          <w:lang w:val="fr-CA"/>
        </w:rPr>
        <w:t xml:space="preserve">afin de permettre au </w:t>
      </w:r>
      <w:r w:rsidR="000E7B50" w:rsidRPr="00C936AD">
        <w:rPr>
          <w:lang w:val="fr-CA"/>
        </w:rPr>
        <w:t>Secrétariat</w:t>
      </w:r>
      <w:r w:rsidR="00F353DA" w:rsidRPr="00C936AD">
        <w:rPr>
          <w:lang w:val="fr-CA"/>
        </w:rPr>
        <w:t xml:space="preserve"> d’élaborer des fiches de renseignements pour les projets futurs</w:t>
      </w:r>
      <w:r w:rsidR="00971AF0" w:rsidRPr="00C936AD">
        <w:rPr>
          <w:lang w:val="fr-CA"/>
        </w:rPr>
        <w:t>,</w:t>
      </w:r>
      <w:r w:rsidR="00F353DA" w:rsidRPr="00C936AD">
        <w:rPr>
          <w:lang w:val="fr-CA"/>
        </w:rPr>
        <w:t xml:space="preserve"> conformément à la dé</w:t>
      </w:r>
      <w:r w:rsidR="00971AF0" w:rsidRPr="00C936AD">
        <w:rPr>
          <w:lang w:val="fr-CA"/>
        </w:rPr>
        <w:t>cision 84/84(d)</w:t>
      </w:r>
      <w:r w:rsidR="00EE6D53" w:rsidRPr="00C936AD">
        <w:rPr>
          <w:lang w:val="fr-CA"/>
        </w:rPr>
        <w:t> :</w:t>
      </w:r>
      <w:r w:rsidR="00971AF0" w:rsidRPr="00C936AD">
        <w:rPr>
          <w:lang w:val="fr-CA"/>
        </w:rPr>
        <w:t xml:space="preserve"> 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104"/>
        <w:gridCol w:w="1714"/>
        <w:gridCol w:w="1498"/>
        <w:gridCol w:w="1499"/>
      </w:tblGrid>
      <w:tr w:rsidR="00971AF0" w:rsidRPr="006279B7" w:rsidTr="00F353DA">
        <w:tc>
          <w:tcPr>
            <w:tcW w:w="540" w:type="dxa"/>
          </w:tcPr>
          <w:p w:rsidR="00971AF0" w:rsidRPr="00C936AD" w:rsidRDefault="00971AF0" w:rsidP="00971AF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104" w:type="dxa"/>
          </w:tcPr>
          <w:p w:rsidR="00971AF0" w:rsidRPr="00C936AD" w:rsidRDefault="00F353DA" w:rsidP="00F353DA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Titre du projet</w:t>
            </w:r>
          </w:p>
        </w:tc>
        <w:tc>
          <w:tcPr>
            <w:tcW w:w="1714" w:type="dxa"/>
            <w:tcMar>
              <w:left w:w="29" w:type="dxa"/>
              <w:right w:w="29" w:type="dxa"/>
            </w:tcMar>
          </w:tcPr>
          <w:p w:rsidR="00971AF0" w:rsidRPr="00C936AD" w:rsidRDefault="00F353DA" w:rsidP="00F40504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F</w:t>
            </w:r>
            <w:r w:rsidR="00EE6D53" w:rsidRPr="00C936AD">
              <w:rPr>
                <w:b/>
                <w:bCs/>
                <w:sz w:val="20"/>
                <w:szCs w:val="20"/>
                <w:lang w:val="fr-CA"/>
              </w:rPr>
              <w:t>inancement</w:t>
            </w:r>
            <w:r w:rsidRPr="00C936AD">
              <w:rPr>
                <w:b/>
                <w:bCs/>
                <w:sz w:val="20"/>
                <w:szCs w:val="20"/>
                <w:lang w:val="fr-CA"/>
              </w:rPr>
              <w:t xml:space="preserve"> du projet</w:t>
            </w:r>
            <w:r w:rsidR="00971AF0" w:rsidRPr="00C936AD">
              <w:rPr>
                <w:b/>
                <w:bCs/>
                <w:sz w:val="20"/>
                <w:szCs w:val="20"/>
                <w:lang w:val="fr-CA"/>
              </w:rPr>
              <w:t xml:space="preserve"> (</w:t>
            </w:r>
            <w:r w:rsidR="00F40504">
              <w:rPr>
                <w:b/>
                <w:bCs/>
                <w:sz w:val="20"/>
                <w:szCs w:val="20"/>
                <w:lang w:val="fr-CA"/>
              </w:rPr>
              <w:t>$</w:t>
            </w:r>
            <w:r w:rsidR="00971AF0" w:rsidRPr="00C936AD">
              <w:rPr>
                <w:b/>
                <w:bCs/>
                <w:sz w:val="20"/>
                <w:szCs w:val="20"/>
                <w:lang w:val="fr-CA"/>
              </w:rPr>
              <w:t>US)</w:t>
            </w:r>
          </w:p>
        </w:tc>
        <w:tc>
          <w:tcPr>
            <w:tcW w:w="1498" w:type="dxa"/>
            <w:tcMar>
              <w:left w:w="29" w:type="dxa"/>
              <w:right w:w="29" w:type="dxa"/>
            </w:tcMar>
          </w:tcPr>
          <w:p w:rsidR="00F353DA" w:rsidRPr="00C936AD" w:rsidRDefault="00F353DA" w:rsidP="00F353DA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>Coût d’appui</w:t>
            </w:r>
          </w:p>
          <w:p w:rsidR="00971AF0" w:rsidRPr="00C936AD" w:rsidRDefault="00F40504" w:rsidP="00F40504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($</w:t>
            </w:r>
            <w:r w:rsidR="00971AF0" w:rsidRPr="00C936AD">
              <w:rPr>
                <w:b/>
                <w:bCs/>
                <w:sz w:val="20"/>
                <w:szCs w:val="20"/>
                <w:lang w:val="fr-CA"/>
              </w:rPr>
              <w:t>US)</w:t>
            </w:r>
          </w:p>
        </w:tc>
        <w:tc>
          <w:tcPr>
            <w:tcW w:w="1499" w:type="dxa"/>
            <w:tcMar>
              <w:left w:w="29" w:type="dxa"/>
              <w:right w:w="29" w:type="dxa"/>
            </w:tcMar>
          </w:tcPr>
          <w:p w:rsidR="00971AF0" w:rsidRPr="00C936AD" w:rsidRDefault="00F353DA" w:rsidP="00F353DA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C936AD">
              <w:rPr>
                <w:b/>
                <w:bCs/>
                <w:sz w:val="20"/>
                <w:szCs w:val="20"/>
                <w:lang w:val="fr-CA"/>
              </w:rPr>
              <w:t xml:space="preserve">Agence de mise en </w:t>
            </w:r>
            <w:proofErr w:type="spellStart"/>
            <w:r w:rsidRPr="00C936AD">
              <w:rPr>
                <w:b/>
                <w:bCs/>
                <w:sz w:val="20"/>
                <w:szCs w:val="20"/>
                <w:lang w:val="fr-CA"/>
              </w:rPr>
              <w:t>oeuvre</w:t>
            </w:r>
            <w:proofErr w:type="spellEnd"/>
          </w:p>
        </w:tc>
      </w:tr>
      <w:tr w:rsidR="00971AF0" w:rsidRPr="00C936AD" w:rsidTr="00F353DA">
        <w:tc>
          <w:tcPr>
            <w:tcW w:w="540" w:type="dxa"/>
          </w:tcPr>
          <w:p w:rsidR="00971AF0" w:rsidRPr="00C936AD" w:rsidRDefault="00971AF0" w:rsidP="00971AF0">
            <w:pPr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(a)</w:t>
            </w:r>
          </w:p>
        </w:tc>
        <w:tc>
          <w:tcPr>
            <w:tcW w:w="4104" w:type="dxa"/>
          </w:tcPr>
          <w:p w:rsidR="00971AF0" w:rsidRPr="00C936AD" w:rsidRDefault="00AA1DD4" w:rsidP="00F353DA">
            <w:pPr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Plan de gestion de l’élimination des HCFC</w:t>
            </w:r>
            <w:r w:rsidR="00971AF0" w:rsidRPr="00C936AD">
              <w:rPr>
                <w:sz w:val="20"/>
                <w:szCs w:val="20"/>
                <w:lang w:val="fr-CA"/>
              </w:rPr>
              <w:t xml:space="preserve"> (</w:t>
            </w:r>
            <w:r w:rsidR="00F353DA" w:rsidRPr="00C936AD">
              <w:rPr>
                <w:sz w:val="20"/>
                <w:szCs w:val="20"/>
                <w:lang w:val="fr-CA"/>
              </w:rPr>
              <w:t>phase</w:t>
            </w:r>
            <w:r w:rsidR="00971AF0" w:rsidRPr="00C936AD">
              <w:rPr>
                <w:sz w:val="20"/>
                <w:szCs w:val="20"/>
                <w:lang w:val="fr-CA"/>
              </w:rPr>
              <w:t xml:space="preserve"> I, </w:t>
            </w:r>
            <w:r w:rsidRPr="00C936AD">
              <w:rPr>
                <w:sz w:val="20"/>
                <w:szCs w:val="20"/>
                <w:lang w:val="fr-CA"/>
              </w:rPr>
              <w:t>quatrième</w:t>
            </w:r>
            <w:r w:rsidR="00971AF0" w:rsidRPr="00C936AD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714" w:type="dxa"/>
          </w:tcPr>
          <w:p w:rsidR="00971AF0" w:rsidRPr="00C936AD" w:rsidRDefault="00971AF0" w:rsidP="00971AF0">
            <w:pPr>
              <w:jc w:val="right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16</w:t>
            </w:r>
            <w:r w:rsidR="00930A1D" w:rsidRPr="00C936AD">
              <w:rPr>
                <w:sz w:val="20"/>
                <w:szCs w:val="20"/>
                <w:lang w:val="fr-CA"/>
              </w:rPr>
              <w:t>1 </w:t>
            </w:r>
            <w:r w:rsidRPr="00C936AD">
              <w:rPr>
                <w:sz w:val="20"/>
                <w:szCs w:val="20"/>
                <w:lang w:val="fr-CA"/>
              </w:rPr>
              <w:t>300</w:t>
            </w:r>
          </w:p>
        </w:tc>
        <w:tc>
          <w:tcPr>
            <w:tcW w:w="1498" w:type="dxa"/>
          </w:tcPr>
          <w:p w:rsidR="00971AF0" w:rsidRPr="00C936AD" w:rsidRDefault="00971AF0" w:rsidP="00971AF0">
            <w:pPr>
              <w:jc w:val="right"/>
              <w:rPr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1</w:t>
            </w:r>
            <w:r w:rsidR="00930A1D" w:rsidRPr="00C936AD">
              <w:rPr>
                <w:sz w:val="20"/>
                <w:szCs w:val="20"/>
                <w:lang w:val="fr-CA"/>
              </w:rPr>
              <w:t>9 </w:t>
            </w:r>
            <w:r w:rsidRPr="00C936AD">
              <w:rPr>
                <w:sz w:val="20"/>
                <w:szCs w:val="20"/>
                <w:lang w:val="fr-CA"/>
              </w:rPr>
              <w:t>458</w:t>
            </w:r>
          </w:p>
        </w:tc>
        <w:tc>
          <w:tcPr>
            <w:tcW w:w="1499" w:type="dxa"/>
          </w:tcPr>
          <w:p w:rsidR="00971AF0" w:rsidRPr="00C936AD" w:rsidRDefault="00EE6D53" w:rsidP="00971AF0">
            <w:pPr>
              <w:jc w:val="center"/>
              <w:rPr>
                <w:sz w:val="20"/>
                <w:szCs w:val="20"/>
                <w:lang w:val="fr-CA"/>
              </w:rPr>
            </w:pPr>
            <w:r w:rsidRPr="00C936AD">
              <w:rPr>
                <w:sz w:val="20"/>
                <w:szCs w:val="20"/>
                <w:lang w:val="fr-CA"/>
              </w:rPr>
              <w:t>Allemagne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71AF0" w:rsidRPr="00C936AD" w:rsidTr="00971AF0">
        <w:tc>
          <w:tcPr>
            <w:tcW w:w="1871" w:type="dxa"/>
          </w:tcPr>
          <w:p w:rsidR="00971AF0" w:rsidRPr="00C936AD" w:rsidRDefault="00971AF0" w:rsidP="00971AF0">
            <w:pPr>
              <w:rPr>
                <w:lang w:val="fr-CA"/>
              </w:rPr>
            </w:pPr>
          </w:p>
          <w:p w:rsidR="00971AF0" w:rsidRPr="00C936AD" w:rsidRDefault="00971AF0" w:rsidP="00971AF0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971AF0" w:rsidRPr="00C936AD" w:rsidRDefault="00971AF0" w:rsidP="00971AF0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971AF0" w:rsidRPr="00C936AD" w:rsidRDefault="00971AF0" w:rsidP="00971AF0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971AF0" w:rsidRPr="00C936AD" w:rsidRDefault="00971AF0" w:rsidP="00971AF0">
            <w:pPr>
              <w:rPr>
                <w:lang w:val="fr-CA"/>
              </w:rPr>
            </w:pPr>
          </w:p>
        </w:tc>
        <w:tc>
          <w:tcPr>
            <w:tcW w:w="1873" w:type="dxa"/>
          </w:tcPr>
          <w:p w:rsidR="00971AF0" w:rsidRPr="00C936AD" w:rsidRDefault="00971AF0" w:rsidP="00971AF0">
            <w:pPr>
              <w:rPr>
                <w:lang w:val="fr-CA"/>
              </w:rPr>
            </w:pPr>
          </w:p>
        </w:tc>
      </w:tr>
    </w:tbl>
    <w:p w:rsidR="00DD7EA7" w:rsidRPr="00C936AD" w:rsidRDefault="00DD7EA7">
      <w:pPr>
        <w:jc w:val="center"/>
        <w:rPr>
          <w:b/>
          <w:lang w:val="fr-CA"/>
        </w:rPr>
      </w:pPr>
    </w:p>
    <w:sectPr w:rsidR="00DD7EA7" w:rsidRPr="00C936AD" w:rsidSect="0037792D">
      <w:headerReference w:type="even" r:id="rId10"/>
      <w:headerReference w:type="default" r:id="rId11"/>
      <w:headerReference w:type="first" r:id="rId12"/>
      <w:footerReference w:type="first" r:id="rId1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41C" w:rsidRDefault="007C041C">
      <w:r>
        <w:separator/>
      </w:r>
    </w:p>
  </w:endnote>
  <w:endnote w:type="continuationSeparator" w:id="0">
    <w:p w:rsidR="007C041C" w:rsidRDefault="007C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6BFF" w:rsidRPr="000B1AFB" w:rsidRDefault="00176BFF" w:rsidP="006279B7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autoSpaceDE w:val="0"/>
          <w:autoSpaceDN w:val="0"/>
          <w:adjustRightInd w:val="0"/>
          <w:jc w:val="center"/>
          <w:rPr>
            <w:sz w:val="20"/>
            <w:szCs w:val="20"/>
            <w:lang w:val="fr-CA"/>
          </w:rPr>
        </w:pPr>
        <w:r w:rsidRPr="000B1AFB">
          <w:rPr>
            <w:sz w:val="20"/>
            <w:szCs w:val="20"/>
            <w:lang w:val="fr-CA"/>
          </w:rPr>
          <w:t xml:space="preserve">Les documents de </w:t>
        </w:r>
        <w:proofErr w:type="spellStart"/>
        <w:r w:rsidRPr="000B1AFB">
          <w:rPr>
            <w:sz w:val="20"/>
            <w:szCs w:val="20"/>
            <w:lang w:val="fr-CA"/>
          </w:rPr>
          <w:t>présession</w:t>
        </w:r>
        <w:proofErr w:type="spellEnd"/>
        <w:r w:rsidRPr="000B1AFB">
          <w:rPr>
            <w:sz w:val="20"/>
            <w:szCs w:val="20"/>
            <w:lang w:val="fr-CA"/>
          </w:rPr>
          <w:t xml:space="preserve"> du Comité exécutif du Fonds multilatéral aux fins d’application du Protocole de</w:t>
        </w:r>
      </w:p>
      <w:p w:rsidR="00176BFF" w:rsidRPr="000B1AFB" w:rsidRDefault="00176BFF" w:rsidP="006279B7">
        <w:pPr>
          <w:pStyle w:val="Footer"/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lang w:val="fr-CA"/>
          </w:rPr>
        </w:pPr>
        <w:r w:rsidRPr="000B1AFB">
          <w:rPr>
            <w:sz w:val="20"/>
            <w:szCs w:val="20"/>
            <w:lang w:val="fr-CA"/>
          </w:rPr>
          <w:t>Montréal sont présentés sous réserve des décisions pouvant être prises par le Comité exécutif après leur publication.</w:t>
        </w:r>
        <w:r w:rsidRPr="000B1AFB">
          <w:rPr>
            <w:noProof/>
            <w:lang w:val="fr-CA"/>
          </w:rPr>
          <w:t xml:space="preserve"> </w:t>
        </w:r>
      </w:p>
    </w:sdtContent>
  </w:sdt>
  <w:p w:rsidR="00176BFF" w:rsidRPr="000B1AFB" w:rsidRDefault="00176BFF" w:rsidP="006279B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41C" w:rsidRDefault="007C041C">
      <w:r>
        <w:separator/>
      </w:r>
    </w:p>
  </w:footnote>
  <w:footnote w:type="continuationSeparator" w:id="0">
    <w:p w:rsidR="007C041C" w:rsidRDefault="007C041C">
      <w:r>
        <w:continuationSeparator/>
      </w:r>
    </w:p>
  </w:footnote>
  <w:footnote w:id="1">
    <w:p w:rsidR="00193AAA" w:rsidRPr="00C936AD" w:rsidRDefault="00193AAA" w:rsidP="00193AAA">
      <w:pPr>
        <w:pStyle w:val="StyleHeader4Para4Left0Firstline0"/>
        <w:numPr>
          <w:ilvl w:val="0"/>
          <w:numId w:val="0"/>
        </w:numPr>
        <w:rPr>
          <w:sz w:val="22"/>
          <w:lang w:val="fr-CA"/>
        </w:rPr>
      </w:pPr>
      <w:r>
        <w:rPr>
          <w:rStyle w:val="FootnoteReference"/>
        </w:rPr>
        <w:footnoteRef/>
      </w:r>
      <w:r w:rsidRPr="00193AAA">
        <w:rPr>
          <w:lang w:val="fr-FR"/>
        </w:rPr>
        <w:t xml:space="preserve"> </w:t>
      </w:r>
      <w:r w:rsidRPr="00C936AD">
        <w:rPr>
          <w:sz w:val="22"/>
          <w:lang w:val="fr-CA"/>
        </w:rPr>
        <w:t>À cause du coronavirus (COVID-19)</w:t>
      </w:r>
    </w:p>
    <w:p w:rsidR="00193AAA" w:rsidRPr="00193AAA" w:rsidRDefault="00193AAA">
      <w:pPr>
        <w:pStyle w:val="FootnoteText"/>
        <w:rPr>
          <w:lang w:val="fr-CA"/>
        </w:rPr>
      </w:pPr>
    </w:p>
  </w:footnote>
  <w:footnote w:id="2">
    <w:p w:rsidR="00176BFF" w:rsidRPr="00BE64BD" w:rsidRDefault="00176BFF" w:rsidP="00971AF0">
      <w:pPr>
        <w:pStyle w:val="FootnoteText"/>
        <w:rPr>
          <w:lang w:val="fr-CA"/>
        </w:rPr>
      </w:pPr>
      <w:r w:rsidRPr="00744335">
        <w:rPr>
          <w:rStyle w:val="FootnoteReference"/>
        </w:rPr>
        <w:footnoteRef/>
      </w:r>
      <w:r w:rsidRPr="00BE64BD">
        <w:rPr>
          <w:lang w:val="fr-CA"/>
        </w:rPr>
        <w:t xml:space="preserve"> Selon la lettre du 4 septembre 2020 du ministère de l’Environnement</w:t>
      </w:r>
      <w:r w:rsidR="00F02120">
        <w:rPr>
          <w:lang w:val="fr-CA"/>
        </w:rPr>
        <w:t>,</w:t>
      </w:r>
      <w:r w:rsidRPr="00BE64BD">
        <w:rPr>
          <w:lang w:val="fr-CA"/>
        </w:rPr>
        <w:t xml:space="preserve"> de la </w:t>
      </w:r>
      <w:r w:rsidR="00F02120">
        <w:rPr>
          <w:lang w:val="fr-CA"/>
        </w:rPr>
        <w:t>g</w:t>
      </w:r>
      <w:r w:rsidRPr="00BE64BD">
        <w:rPr>
          <w:lang w:val="fr-CA"/>
        </w:rPr>
        <w:t>estion des</w:t>
      </w:r>
      <w:r>
        <w:rPr>
          <w:lang w:val="fr-CA"/>
        </w:rPr>
        <w:t xml:space="preserve"> déchets solides et du </w:t>
      </w:r>
      <w:r w:rsidR="00F02120">
        <w:rPr>
          <w:lang w:val="fr-CA"/>
        </w:rPr>
        <w:t>c</w:t>
      </w:r>
      <w:r>
        <w:rPr>
          <w:lang w:val="fr-CA"/>
        </w:rPr>
        <w:t xml:space="preserve">limat de </w:t>
      </w:r>
      <w:r w:rsidRPr="00BE64BD">
        <w:rPr>
          <w:lang w:val="fr-CA"/>
        </w:rPr>
        <w:t xml:space="preserve">Maurice </w:t>
      </w:r>
      <w:r>
        <w:rPr>
          <w:lang w:val="fr-CA"/>
        </w:rPr>
        <w:t>au Se</w:t>
      </w:r>
      <w:r w:rsidRPr="00BE64BD">
        <w:rPr>
          <w:lang w:val="fr-CA"/>
        </w:rPr>
        <w:t>crétariat.</w:t>
      </w:r>
    </w:p>
  </w:footnote>
  <w:footnote w:id="3">
    <w:p w:rsidR="00176BFF" w:rsidRPr="008B521B" w:rsidRDefault="00176BFF" w:rsidP="00971AF0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B521B">
        <w:rPr>
          <w:lang w:val="fr-CA"/>
        </w:rPr>
        <w:t xml:space="preserve"> </w:t>
      </w:r>
      <w:r w:rsidR="008B521B" w:rsidRPr="008B521B">
        <w:rPr>
          <w:lang w:val="fr-CA"/>
        </w:rPr>
        <w:t>La dé</w:t>
      </w:r>
      <w:r w:rsidRPr="008B521B">
        <w:rPr>
          <w:lang w:val="fr-CA"/>
        </w:rPr>
        <w:t xml:space="preserve">cision 84/92(d) </w:t>
      </w:r>
      <w:r w:rsidR="008B521B" w:rsidRPr="008B521B">
        <w:rPr>
          <w:lang w:val="fr-CA"/>
        </w:rPr>
        <w:t>a demandé aux agences bilatérales et d</w:t>
      </w:r>
      <w:r w:rsidR="008B521B">
        <w:rPr>
          <w:lang w:val="fr-CA"/>
        </w:rPr>
        <w:t xml:space="preserve">’exécution d’appliquer </w:t>
      </w:r>
      <w:r w:rsidR="0000108B">
        <w:rPr>
          <w:lang w:val="fr-CA"/>
        </w:rPr>
        <w:t>la politique opérationnelle sur l’intégration des hommes et des femmes durant la totalité du cycle du projet</w:t>
      </w:r>
      <w:r w:rsidRPr="008B521B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9B7" w:rsidRPr="00C936AD" w:rsidRDefault="006279B7" w:rsidP="006279B7">
    <w:pPr>
      <w:rPr>
        <w:lang w:val="fr-CA"/>
      </w:rPr>
    </w:pPr>
    <w:r>
      <w:fldChar w:fldCharType="begin"/>
    </w:r>
    <w:r w:rsidRPr="00B57F0E">
      <w:rPr>
        <w:lang w:val="fr-FR"/>
      </w:rPr>
      <w:instrText xml:space="preserve"> DOCPROPERTY "Document number"  \* MERGEFORMAT </w:instrText>
    </w:r>
    <w:r>
      <w:fldChar w:fldCharType="separate"/>
    </w:r>
    <w:r w:rsidRPr="00B57F0E">
      <w:rPr>
        <w:lang w:val="fr-CA"/>
      </w:rPr>
      <w:t>UNEP/</w:t>
    </w:r>
    <w:proofErr w:type="spellStart"/>
    <w:r w:rsidRPr="00B57F0E">
      <w:rPr>
        <w:lang w:val="fr-CA"/>
      </w:rPr>
      <w:t>OzL.Pro</w:t>
    </w:r>
    <w:proofErr w:type="spellEnd"/>
    <w:r w:rsidRPr="00B57F0E">
      <w:rPr>
        <w:lang w:val="fr-CA"/>
      </w:rPr>
      <w:t>/</w:t>
    </w:r>
    <w:proofErr w:type="spellStart"/>
    <w:r w:rsidRPr="00B57F0E">
      <w:rPr>
        <w:lang w:val="fr-CA"/>
      </w:rPr>
      <w:t>ExCom</w:t>
    </w:r>
    <w:proofErr w:type="spellEnd"/>
    <w:r w:rsidRPr="00B57F0E">
      <w:rPr>
        <w:lang w:val="fr-CA"/>
      </w:rPr>
      <w:t>/86/</w:t>
    </w:r>
    <w:r>
      <w:rPr>
        <w:lang w:val="fr-FR"/>
      </w:rPr>
      <w:t>60</w:t>
    </w:r>
    <w:r>
      <w:rPr>
        <w:lang w:val="fr-CA"/>
      </w:rPr>
      <w:fldChar w:fldCharType="end"/>
    </w:r>
  </w:p>
  <w:p w:rsidR="006279B7" w:rsidRDefault="006279B7">
    <w:pPr>
      <w:pStyle w:val="Header"/>
    </w:pPr>
  </w:p>
  <w:p w:rsidR="006279B7" w:rsidRDefault="006279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9B7" w:rsidRPr="00C936AD" w:rsidRDefault="006279B7" w:rsidP="006279B7">
    <w:pPr>
      <w:jc w:val="right"/>
      <w:rPr>
        <w:lang w:val="fr-CA"/>
      </w:rPr>
    </w:pPr>
    <w:r>
      <w:fldChar w:fldCharType="begin"/>
    </w:r>
    <w:r w:rsidRPr="00B57F0E">
      <w:rPr>
        <w:lang w:val="fr-FR"/>
      </w:rPr>
      <w:instrText xml:space="preserve"> DOCPROPERTY "Document number"  \* MERGEFORMAT </w:instrText>
    </w:r>
    <w:r>
      <w:fldChar w:fldCharType="separate"/>
    </w:r>
    <w:r w:rsidRPr="00B57F0E">
      <w:rPr>
        <w:lang w:val="fr-CA"/>
      </w:rPr>
      <w:t>UNEP/</w:t>
    </w:r>
    <w:proofErr w:type="spellStart"/>
    <w:r w:rsidRPr="00B57F0E">
      <w:rPr>
        <w:lang w:val="fr-CA"/>
      </w:rPr>
      <w:t>OzL.Pro</w:t>
    </w:r>
    <w:proofErr w:type="spellEnd"/>
    <w:r w:rsidRPr="00B57F0E">
      <w:rPr>
        <w:lang w:val="fr-CA"/>
      </w:rPr>
      <w:t>/</w:t>
    </w:r>
    <w:proofErr w:type="spellStart"/>
    <w:r w:rsidRPr="00B57F0E">
      <w:rPr>
        <w:lang w:val="fr-CA"/>
      </w:rPr>
      <w:t>ExCom</w:t>
    </w:r>
    <w:proofErr w:type="spellEnd"/>
    <w:r w:rsidRPr="00B57F0E">
      <w:rPr>
        <w:lang w:val="fr-CA"/>
      </w:rPr>
      <w:t>/86/</w:t>
    </w:r>
    <w:r>
      <w:rPr>
        <w:lang w:val="fr-FR"/>
      </w:rPr>
      <w:t>60</w:t>
    </w:r>
    <w:r>
      <w:rPr>
        <w:lang w:val="fr-CA"/>
      </w:rPr>
      <w:fldChar w:fldCharType="end"/>
    </w:r>
  </w:p>
  <w:p w:rsidR="006279B7" w:rsidRDefault="006279B7">
    <w:pPr>
      <w:pStyle w:val="Header"/>
    </w:pPr>
  </w:p>
  <w:p w:rsidR="006279B7" w:rsidRDefault="006279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BFF" w:rsidRDefault="00176BFF">
    <w:pPr>
      <w:jc w:val="right"/>
    </w:pPr>
  </w:p>
  <w:p w:rsidR="00176BFF" w:rsidRDefault="00176BFF">
    <w:pPr>
      <w:jc w:val="right"/>
    </w:pPr>
  </w:p>
  <w:p w:rsidR="00176BFF" w:rsidRDefault="00176BF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52A3CA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lang w:val="fr-CA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lang w:val="fr-CA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1AF0"/>
    <w:rsid w:val="0000108B"/>
    <w:rsid w:val="000B1AFB"/>
    <w:rsid w:val="000B453B"/>
    <w:rsid w:val="000E7B50"/>
    <w:rsid w:val="000F6C8E"/>
    <w:rsid w:val="00125F83"/>
    <w:rsid w:val="00127B91"/>
    <w:rsid w:val="00176BFF"/>
    <w:rsid w:val="00183D5B"/>
    <w:rsid w:val="00193AAA"/>
    <w:rsid w:val="001C3D0C"/>
    <w:rsid w:val="001C58D7"/>
    <w:rsid w:val="001D4CE7"/>
    <w:rsid w:val="001F51D7"/>
    <w:rsid w:val="00216F47"/>
    <w:rsid w:val="00257B65"/>
    <w:rsid w:val="00265AF0"/>
    <w:rsid w:val="00271ADC"/>
    <w:rsid w:val="00290D51"/>
    <w:rsid w:val="002D03EE"/>
    <w:rsid w:val="002F0B57"/>
    <w:rsid w:val="003117DA"/>
    <w:rsid w:val="00312981"/>
    <w:rsid w:val="0037792D"/>
    <w:rsid w:val="003A0CA4"/>
    <w:rsid w:val="003C51FD"/>
    <w:rsid w:val="003E7C4E"/>
    <w:rsid w:val="0040424B"/>
    <w:rsid w:val="00441083"/>
    <w:rsid w:val="00464D79"/>
    <w:rsid w:val="004C2C87"/>
    <w:rsid w:val="004E3A36"/>
    <w:rsid w:val="005005D9"/>
    <w:rsid w:val="00512052"/>
    <w:rsid w:val="00524711"/>
    <w:rsid w:val="0056251B"/>
    <w:rsid w:val="00595D2D"/>
    <w:rsid w:val="005B3CAD"/>
    <w:rsid w:val="005C278F"/>
    <w:rsid w:val="005E2DC9"/>
    <w:rsid w:val="00604DFA"/>
    <w:rsid w:val="00605093"/>
    <w:rsid w:val="00623C8C"/>
    <w:rsid w:val="006279B7"/>
    <w:rsid w:val="006628C0"/>
    <w:rsid w:val="00681273"/>
    <w:rsid w:val="00684D0E"/>
    <w:rsid w:val="006B111F"/>
    <w:rsid w:val="006F3701"/>
    <w:rsid w:val="007034FA"/>
    <w:rsid w:val="0075750B"/>
    <w:rsid w:val="007C041C"/>
    <w:rsid w:val="00812387"/>
    <w:rsid w:val="00834D05"/>
    <w:rsid w:val="008611E5"/>
    <w:rsid w:val="008A31BD"/>
    <w:rsid w:val="008B521B"/>
    <w:rsid w:val="008C7116"/>
    <w:rsid w:val="008E3A0C"/>
    <w:rsid w:val="0091161A"/>
    <w:rsid w:val="00930A1D"/>
    <w:rsid w:val="009568BB"/>
    <w:rsid w:val="009666A1"/>
    <w:rsid w:val="00971AF0"/>
    <w:rsid w:val="00972E99"/>
    <w:rsid w:val="009A5180"/>
    <w:rsid w:val="009B0315"/>
    <w:rsid w:val="009E1D4B"/>
    <w:rsid w:val="00A42996"/>
    <w:rsid w:val="00A4768D"/>
    <w:rsid w:val="00AA1DD4"/>
    <w:rsid w:val="00AC013C"/>
    <w:rsid w:val="00AE63D8"/>
    <w:rsid w:val="00B30A35"/>
    <w:rsid w:val="00B57F0E"/>
    <w:rsid w:val="00B811F2"/>
    <w:rsid w:val="00BA1156"/>
    <w:rsid w:val="00BC3C7D"/>
    <w:rsid w:val="00BC7DB6"/>
    <w:rsid w:val="00BE64BD"/>
    <w:rsid w:val="00BF514C"/>
    <w:rsid w:val="00C27322"/>
    <w:rsid w:val="00C27BC5"/>
    <w:rsid w:val="00C32B61"/>
    <w:rsid w:val="00C4203C"/>
    <w:rsid w:val="00C6443E"/>
    <w:rsid w:val="00C936AD"/>
    <w:rsid w:val="00CA0215"/>
    <w:rsid w:val="00CE09B4"/>
    <w:rsid w:val="00D205D6"/>
    <w:rsid w:val="00D25C9B"/>
    <w:rsid w:val="00D473EC"/>
    <w:rsid w:val="00D7654A"/>
    <w:rsid w:val="00DB09B7"/>
    <w:rsid w:val="00DB4E64"/>
    <w:rsid w:val="00DC0651"/>
    <w:rsid w:val="00DD3433"/>
    <w:rsid w:val="00DD7EA7"/>
    <w:rsid w:val="00DE7B63"/>
    <w:rsid w:val="00E028FF"/>
    <w:rsid w:val="00E348C6"/>
    <w:rsid w:val="00E54871"/>
    <w:rsid w:val="00E60D9C"/>
    <w:rsid w:val="00E91844"/>
    <w:rsid w:val="00EB2067"/>
    <w:rsid w:val="00EE6D53"/>
    <w:rsid w:val="00F02120"/>
    <w:rsid w:val="00F21458"/>
    <w:rsid w:val="00F34E42"/>
    <w:rsid w:val="00F353DA"/>
    <w:rsid w:val="00F35D3B"/>
    <w:rsid w:val="00F37A42"/>
    <w:rsid w:val="00F40504"/>
    <w:rsid w:val="00F557F5"/>
    <w:rsid w:val="00F95BB9"/>
    <w:rsid w:val="00FB04BB"/>
    <w:rsid w:val="00FC0D87"/>
    <w:rsid w:val="00FC5578"/>
    <w:rsid w:val="00FD22FE"/>
    <w:rsid w:val="00FE431D"/>
    <w:rsid w:val="00FF0804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0D6F02"/>
  <w15:docId w15:val="{5546895C-EDC6-4205-9F25-AAC7C078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92D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7792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rsid w:val="0037792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7792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37792D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37792D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37792D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37792D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37792D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37792D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37792D"/>
    <w:pPr>
      <w:numPr>
        <w:numId w:val="16"/>
      </w:numPr>
    </w:pPr>
  </w:style>
  <w:style w:type="paragraph" w:styleId="Header">
    <w:name w:val="header"/>
    <w:basedOn w:val="Normal"/>
    <w:rsid w:val="0037792D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7792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7792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7792D"/>
    <w:pPr>
      <w:keepLines/>
      <w:jc w:val="right"/>
    </w:pPr>
    <w:rPr>
      <w:b/>
    </w:rPr>
  </w:style>
  <w:style w:type="paragraph" w:customStyle="1" w:styleId="0Heading0">
    <w:name w:val="0 Heading 0"/>
    <w:rsid w:val="0037792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7792D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37792D"/>
    <w:pPr>
      <w:numPr>
        <w:numId w:val="17"/>
      </w:numPr>
    </w:pPr>
  </w:style>
  <w:style w:type="numbering" w:styleId="ArticleSection">
    <w:name w:val="Outline List 3"/>
    <w:basedOn w:val="NoList"/>
    <w:semiHidden/>
    <w:rsid w:val="0037792D"/>
    <w:pPr>
      <w:numPr>
        <w:numId w:val="18"/>
      </w:numPr>
    </w:pPr>
  </w:style>
  <w:style w:type="paragraph" w:styleId="BlockText">
    <w:name w:val="Block Text"/>
    <w:basedOn w:val="Normal"/>
    <w:semiHidden/>
    <w:rsid w:val="0037792D"/>
    <w:pPr>
      <w:spacing w:after="120"/>
      <w:ind w:left="1440" w:right="1440"/>
    </w:pPr>
  </w:style>
  <w:style w:type="paragraph" w:styleId="BodyText3">
    <w:name w:val="Body Text 3"/>
    <w:basedOn w:val="Normal"/>
    <w:semiHidden/>
    <w:rsid w:val="0037792D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37792D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37792D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37792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7792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7792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37792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7792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7792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7792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7792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7792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7792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37792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7792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7792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7792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7792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37792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37792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7792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37792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7792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7792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7792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7792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7792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7792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7792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37792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7792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7792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7792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7792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7792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7792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7792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7792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37792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7792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7792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37792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7792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37792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37792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7792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7792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7792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37792D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37792D"/>
    <w:rPr>
      <w:sz w:val="16"/>
      <w:szCs w:val="16"/>
    </w:rPr>
  </w:style>
  <w:style w:type="paragraph" w:styleId="Subtitle">
    <w:name w:val="Subtitle"/>
    <w:basedOn w:val="Normal"/>
    <w:qFormat/>
    <w:rsid w:val="0037792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7792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7792D"/>
  </w:style>
  <w:style w:type="character" w:styleId="PlaceholderText">
    <w:name w:val="Placeholder Text"/>
    <w:basedOn w:val="DefaultParagraphFont"/>
    <w:uiPriority w:val="99"/>
    <w:semiHidden/>
    <w:rsid w:val="0037792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92D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9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92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9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92D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37792D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37792D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7792D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971AF0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971AF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A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AF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6-Template%20(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UNEP/OzL.Pro/ExCom/86/60</Document_x0020_Number>
    <Posted_x0020_after_x0020_IAP xmlns="5ee7b459-7658-46de-b3a9-b270cabc2a0e">true</Posted_x0020_after_x0020_IAP>
  </documentManagement>
</p:properties>
</file>

<file path=customXml/itemProps1.xml><?xml version="1.0" encoding="utf-8"?>
<ds:datastoreItem xmlns:ds="http://schemas.openxmlformats.org/officeDocument/2006/customXml" ds:itemID="{78DFB370-A8D8-4666-9ED9-404613518BB7}"/>
</file>

<file path=customXml/itemProps2.xml><?xml version="1.0" encoding="utf-8"?>
<ds:datastoreItem xmlns:ds="http://schemas.openxmlformats.org/officeDocument/2006/customXml" ds:itemID="{F09CED4C-E546-40D5-B1EC-F6026C028C95}"/>
</file>

<file path=customXml/itemProps3.xml><?xml version="1.0" encoding="utf-8"?>
<ds:datastoreItem xmlns:ds="http://schemas.openxmlformats.org/officeDocument/2006/customXml" ds:itemID="{126594A9-3184-43A1-9C11-75B84209E194}"/>
</file>

<file path=customXml/itemProps4.xml><?xml version="1.0" encoding="utf-8"?>
<ds:datastoreItem xmlns:ds="http://schemas.openxmlformats.org/officeDocument/2006/customXml" ds:itemID="{A5F610F8-3F24-4BF1-92B7-C7712AFF5C98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 (2)</Template>
  <TotalTime>10</TotalTime>
  <Pages>8</Pages>
  <Words>3212</Words>
  <Characters>18309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Maurice</vt:lpstr>
    </vt:vector>
  </TitlesOfParts>
  <Company>UNMFS</Company>
  <LinksUpToDate>false</LinksUpToDate>
  <CharactersWithSpaces>21479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Maurice</dc:title>
  <dc:creator>Diane Descoteaux</dc:creator>
  <cp:lastModifiedBy>HB</cp:lastModifiedBy>
  <cp:revision>5</cp:revision>
  <cp:lastPrinted>2001-05-26T16:40:00Z</cp:lastPrinted>
  <dcterms:created xsi:type="dcterms:W3CDTF">2020-10-23T06:26:00Z</dcterms:created>
  <dcterms:modified xsi:type="dcterms:W3CDTF">2020-11-04T21:11:00Z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UNEP/OzL.Pro/ExCom/86/60</vt:lpwstr>
  </property>
  <property fmtid="{D5CDD505-2E9C-101B-9397-08002B2CF9AE}" pid="3" name="Revision date">
    <vt:lpwstr>10/19/2020</vt:lpwstr>
  </property>
  <property fmtid="{D5CDD505-2E9C-101B-9397-08002B2CF9AE}" pid="4" name="ContentTypeId">
    <vt:lpwstr>0x01010021475DA1A9724F448487545E7E03A732</vt:lpwstr>
  </property>
</Properties>
</file>