
<file path=[Content_Types].xml><?xml version="1.0" encoding="utf-8"?>
<Types xmlns="http://schemas.openxmlformats.org/package/2006/content-types">
  <Default Extension="bin" ContentType="application/vnd.ms-word.attachedToolbar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ustomizations.xml" ContentType="application/vnd.ms-word.keyMapCustomization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1084" w:type="dxa"/>
        <w:tblInd w:w="-432" w:type="dxa"/>
        <w:tblLayout w:type="fixed"/>
        <w:tblLook w:val="0000" w:firstRow="0" w:lastRow="0" w:firstColumn="0" w:lastColumn="0" w:noHBand="0" w:noVBand="0"/>
      </w:tblPr>
      <w:tblGrid>
        <w:gridCol w:w="2070"/>
        <w:gridCol w:w="4424"/>
        <w:gridCol w:w="4590"/>
      </w:tblGrid>
      <w:tr w:rsidR="0087455A" w:rsidRPr="008518A8" w14:paraId="5B928470" w14:textId="77777777">
        <w:trPr>
          <w:trHeight w:val="720"/>
        </w:trPr>
        <w:tc>
          <w:tcPr>
            <w:tcW w:w="6494" w:type="dxa"/>
            <w:gridSpan w:val="2"/>
            <w:tcBorders>
              <w:bottom w:val="single" w:sz="18" w:space="0" w:color="auto"/>
            </w:tcBorders>
          </w:tcPr>
          <w:p w14:paraId="22DCD874" w14:textId="77777777" w:rsidR="0087455A" w:rsidRPr="008518A8" w:rsidRDefault="0024162E">
            <w:pPr>
              <w:rPr>
                <w:rFonts w:ascii="Univers" w:hAnsi="Univers"/>
                <w:b/>
                <w:sz w:val="28"/>
                <w:szCs w:val="28"/>
                <w:lang w:val="es-ES"/>
              </w:rPr>
            </w:pPr>
            <w:r w:rsidRPr="008518A8">
              <w:rPr>
                <w:rFonts w:ascii="Univers" w:hAnsi="Univers"/>
                <w:b/>
                <w:sz w:val="28"/>
                <w:szCs w:val="28"/>
                <w:lang w:val="es-ES"/>
              </w:rPr>
              <w:t>NACIONES</w:t>
            </w:r>
          </w:p>
          <w:p w14:paraId="0D68A333" w14:textId="77777777" w:rsidR="0087455A" w:rsidRPr="008518A8" w:rsidRDefault="0024162E">
            <w:pPr>
              <w:rPr>
                <w:rFonts w:ascii="Univers" w:hAnsi="Univers"/>
                <w:b/>
                <w:sz w:val="28"/>
                <w:szCs w:val="28"/>
                <w:lang w:val="es-ES"/>
              </w:rPr>
            </w:pPr>
            <w:r w:rsidRPr="008518A8">
              <w:rPr>
                <w:rFonts w:ascii="Univers" w:hAnsi="Univers"/>
                <w:b/>
                <w:sz w:val="28"/>
                <w:szCs w:val="28"/>
                <w:lang w:val="es-ES"/>
              </w:rPr>
              <w:t>UNIDAS</w:t>
            </w:r>
          </w:p>
        </w:tc>
        <w:tc>
          <w:tcPr>
            <w:tcW w:w="4590" w:type="dxa"/>
            <w:tcBorders>
              <w:bottom w:val="single" w:sz="18" w:space="0" w:color="auto"/>
            </w:tcBorders>
          </w:tcPr>
          <w:p w14:paraId="024992D4" w14:textId="77777777" w:rsidR="0087455A" w:rsidRPr="008518A8" w:rsidRDefault="0024162E">
            <w:pPr>
              <w:jc w:val="right"/>
              <w:rPr>
                <w:rFonts w:asciiTheme="minorBidi" w:hAnsiTheme="minorBidi" w:cstheme="minorBidi"/>
                <w:sz w:val="52"/>
                <w:szCs w:val="52"/>
                <w:lang w:val="es-ES"/>
              </w:rPr>
            </w:pPr>
            <w:r w:rsidRPr="008518A8">
              <w:rPr>
                <w:rFonts w:asciiTheme="minorBidi" w:hAnsiTheme="minorBidi" w:cstheme="minorBidi"/>
                <w:b/>
                <w:sz w:val="72"/>
                <w:lang w:val="es-ES"/>
              </w:rPr>
              <w:t>EP</w:t>
            </w:r>
          </w:p>
        </w:tc>
      </w:tr>
      <w:tr w:rsidR="0087455A" w:rsidRPr="008518A8" w14:paraId="0285D226" w14:textId="77777777" w:rsidTr="00F65D0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25"/>
        </w:trPr>
        <w:tc>
          <w:tcPr>
            <w:tcW w:w="2070" w:type="dxa"/>
            <w:tcBorders>
              <w:top w:val="nil"/>
              <w:left w:val="nil"/>
              <w:bottom w:val="single" w:sz="36" w:space="0" w:color="auto"/>
              <w:right w:val="nil"/>
            </w:tcBorders>
          </w:tcPr>
          <w:p w14:paraId="1EEFAA16" w14:textId="77777777" w:rsidR="0087455A" w:rsidRPr="008518A8" w:rsidRDefault="0024162E">
            <w:pPr>
              <w:spacing w:before="120"/>
              <w:rPr>
                <w:lang w:val="es-ES"/>
              </w:rPr>
            </w:pPr>
            <w:r w:rsidRPr="008518A8">
              <w:rPr>
                <w:noProof/>
                <w:lang w:val="es-ES" w:eastAsia="en-CA"/>
              </w:rPr>
              <w:drawing>
                <wp:anchor distT="0" distB="0" distL="114300" distR="114300" simplePos="0" relativeHeight="251660288" behindDoc="0" locked="0" layoutInCell="1" allowOverlap="1" wp14:anchorId="0076CFBC" wp14:editId="68611C05">
                  <wp:simplePos x="0" y="0"/>
                  <wp:positionH relativeFrom="column">
                    <wp:posOffset>-3810</wp:posOffset>
                  </wp:positionH>
                  <wp:positionV relativeFrom="paragraph">
                    <wp:posOffset>897255</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8518A8">
              <w:rPr>
                <w:noProof/>
                <w:lang w:val="es-ES" w:eastAsia="en-CA"/>
              </w:rPr>
              <w:drawing>
                <wp:anchor distT="0" distB="0" distL="114300" distR="114300" simplePos="0" relativeHeight="251661312" behindDoc="1" locked="0" layoutInCell="0" allowOverlap="1" wp14:anchorId="103E9BD6" wp14:editId="4CED27D9">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6B5CDFF6" w14:textId="77777777" w:rsidR="0087455A" w:rsidRPr="008518A8"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6508D5A1" w14:textId="77777777" w:rsidR="0087455A" w:rsidRPr="008518A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518A8">
              <w:rPr>
                <w:rFonts w:ascii="Univers" w:hAnsi="Univers"/>
                <w:b/>
                <w:sz w:val="32"/>
                <w:lang w:val="es-ES"/>
              </w:rPr>
              <w:t>Programa de las</w:t>
            </w:r>
          </w:p>
          <w:p w14:paraId="1EF865AB" w14:textId="77777777" w:rsidR="0087455A" w:rsidRPr="008518A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518A8">
              <w:rPr>
                <w:rFonts w:ascii="Univers" w:hAnsi="Univers"/>
                <w:b/>
                <w:sz w:val="32"/>
                <w:lang w:val="es-ES"/>
              </w:rPr>
              <w:t>Naciones Unidas</w:t>
            </w:r>
          </w:p>
          <w:p w14:paraId="3A612557" w14:textId="77777777" w:rsidR="0087455A" w:rsidRPr="008518A8"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8518A8">
              <w:rPr>
                <w:rFonts w:ascii="Univers" w:hAnsi="Univers"/>
                <w:b/>
                <w:sz w:val="32"/>
                <w:lang w:val="es-ES"/>
              </w:rPr>
              <w:t>para el Medio Ambiente</w:t>
            </w:r>
          </w:p>
          <w:p w14:paraId="75BFE038" w14:textId="77777777" w:rsidR="0087455A" w:rsidRPr="008518A8" w:rsidRDefault="0087455A" w:rsidP="00F65D08">
            <w:pPr>
              <w:spacing w:before="720"/>
              <w:rPr>
                <w:lang w:val="es-ES"/>
              </w:rPr>
            </w:pPr>
          </w:p>
        </w:tc>
        <w:tc>
          <w:tcPr>
            <w:tcW w:w="4590" w:type="dxa"/>
            <w:tcBorders>
              <w:top w:val="nil"/>
              <w:left w:val="nil"/>
              <w:bottom w:val="single" w:sz="36" w:space="0" w:color="auto"/>
              <w:right w:val="nil"/>
            </w:tcBorders>
          </w:tcPr>
          <w:p w14:paraId="5D09C332" w14:textId="77777777" w:rsidR="0087455A" w:rsidRPr="008518A8" w:rsidRDefault="0087455A">
            <w:pPr>
              <w:rPr>
                <w:lang w:val="es-ES"/>
              </w:rPr>
            </w:pPr>
          </w:p>
          <w:p w14:paraId="5A9242EF" w14:textId="77777777" w:rsidR="0087455A" w:rsidRPr="008518A8" w:rsidRDefault="0024162E">
            <w:pPr>
              <w:rPr>
                <w:lang w:val="es-ES"/>
              </w:rPr>
            </w:pPr>
            <w:proofErr w:type="spellStart"/>
            <w:r w:rsidRPr="008518A8">
              <w:rPr>
                <w:lang w:val="es-ES"/>
              </w:rPr>
              <w:t>Distr</w:t>
            </w:r>
            <w:proofErr w:type="spellEnd"/>
            <w:r w:rsidRPr="008518A8">
              <w:rPr>
                <w:lang w:val="es-ES"/>
              </w:rPr>
              <w:t>.</w:t>
            </w:r>
          </w:p>
          <w:p w14:paraId="381EA8A3" w14:textId="77777777" w:rsidR="0087455A" w:rsidRPr="008518A8" w:rsidRDefault="0024162E">
            <w:pPr>
              <w:rPr>
                <w:lang w:val="es-ES"/>
              </w:rPr>
            </w:pPr>
            <w:r w:rsidRPr="008518A8">
              <w:rPr>
                <w:lang w:val="es-ES"/>
              </w:rPr>
              <w:t>GENERAL</w:t>
            </w:r>
          </w:p>
          <w:p w14:paraId="0B383894" w14:textId="77777777" w:rsidR="0087455A" w:rsidRPr="008518A8" w:rsidRDefault="0087455A">
            <w:pPr>
              <w:rPr>
                <w:lang w:val="es-ES"/>
              </w:rPr>
            </w:pPr>
          </w:p>
          <w:p w14:paraId="06DF448F" w14:textId="02C35485" w:rsidR="0087455A" w:rsidRPr="008518A8" w:rsidRDefault="0024162E">
            <w:pPr>
              <w:rPr>
                <w:lang w:val="es-ES"/>
              </w:rPr>
            </w:pPr>
            <w:r w:rsidRPr="008518A8">
              <w:rPr>
                <w:lang w:val="es-ES"/>
              </w:rPr>
              <w:fldChar w:fldCharType="begin"/>
            </w:r>
            <w:r w:rsidRPr="008518A8">
              <w:rPr>
                <w:lang w:val="es-ES"/>
              </w:rPr>
              <w:instrText xml:space="preserve"> DOCPROPERTY "Document number"  \* MERGEFORMAT </w:instrText>
            </w:r>
            <w:r w:rsidRPr="008518A8">
              <w:rPr>
                <w:lang w:val="es-ES"/>
              </w:rPr>
              <w:fldChar w:fldCharType="separate"/>
            </w:r>
            <w:r w:rsidR="004034B1">
              <w:rPr>
                <w:lang w:val="es-ES"/>
              </w:rPr>
              <w:t>UNEP/</w:t>
            </w:r>
            <w:proofErr w:type="spellStart"/>
            <w:r w:rsidR="004034B1">
              <w:rPr>
                <w:lang w:val="es-ES"/>
              </w:rPr>
              <w:t>OzL.Pro</w:t>
            </w:r>
            <w:proofErr w:type="spellEnd"/>
            <w:r w:rsidR="004034B1">
              <w:rPr>
                <w:lang w:val="es-ES"/>
              </w:rPr>
              <w:t>/</w:t>
            </w:r>
            <w:proofErr w:type="spellStart"/>
            <w:r w:rsidR="004034B1">
              <w:rPr>
                <w:lang w:val="es-ES"/>
              </w:rPr>
              <w:t>ExCom</w:t>
            </w:r>
            <w:proofErr w:type="spellEnd"/>
            <w:r w:rsidR="004034B1">
              <w:rPr>
                <w:lang w:val="es-ES"/>
              </w:rPr>
              <w:t>/85/42</w:t>
            </w:r>
            <w:r w:rsidRPr="008518A8">
              <w:rPr>
                <w:lang w:val="es-ES"/>
              </w:rPr>
              <w:fldChar w:fldCharType="end"/>
            </w:r>
          </w:p>
          <w:p w14:paraId="3E55DDAB" w14:textId="5B0A65E2" w:rsidR="0087455A" w:rsidRPr="008518A8" w:rsidRDefault="00F65D08" w:rsidP="00F10CD9">
            <w:pPr>
              <w:rPr>
                <w:caps/>
                <w:lang w:val="es-ES"/>
              </w:rPr>
            </w:pPr>
            <w:r>
              <w:rPr>
                <w:caps/>
                <w:lang w:val="es-ES"/>
              </w:rPr>
              <w:fldChar w:fldCharType="begin"/>
            </w:r>
            <w:r>
              <w:rPr>
                <w:caps/>
                <w:lang w:val="es-ES"/>
              </w:rPr>
              <w:instrText xml:space="preserve"> DOCPROPERTY "Revision date"  \* MERGEFORMAT </w:instrText>
            </w:r>
            <w:r>
              <w:rPr>
                <w:caps/>
                <w:lang w:val="es-ES"/>
              </w:rPr>
              <w:fldChar w:fldCharType="separate"/>
            </w:r>
            <w:r w:rsidR="004034B1">
              <w:rPr>
                <w:caps/>
                <w:lang w:val="es-ES"/>
              </w:rPr>
              <w:t xml:space="preserve">3 </w:t>
            </w:r>
            <w:r w:rsidR="004034B1" w:rsidRPr="004034B1">
              <w:rPr>
                <w:lang w:val="es-ES"/>
              </w:rPr>
              <w:t>de mayo de</w:t>
            </w:r>
            <w:r w:rsidR="004034B1">
              <w:rPr>
                <w:caps/>
                <w:lang w:val="es-ES"/>
              </w:rPr>
              <w:t xml:space="preserve"> 2020</w:t>
            </w:r>
            <w:r>
              <w:rPr>
                <w:caps/>
                <w:lang w:val="es-ES"/>
              </w:rPr>
              <w:fldChar w:fldCharType="end"/>
            </w:r>
          </w:p>
          <w:p w14:paraId="7F25BA0A" w14:textId="77777777" w:rsidR="00114CAA" w:rsidRPr="008518A8" w:rsidRDefault="00114CAA">
            <w:pPr>
              <w:rPr>
                <w:caps/>
                <w:lang w:val="es-ES"/>
              </w:rPr>
            </w:pPr>
          </w:p>
          <w:p w14:paraId="655F186D" w14:textId="77777777" w:rsidR="0087455A" w:rsidRPr="008518A8" w:rsidRDefault="0024162E">
            <w:pPr>
              <w:rPr>
                <w:lang w:val="es-ES"/>
              </w:rPr>
            </w:pPr>
            <w:r w:rsidRPr="008518A8">
              <w:rPr>
                <w:lang w:val="es-ES"/>
              </w:rPr>
              <w:t xml:space="preserve">ESPAÑOL </w:t>
            </w:r>
          </w:p>
          <w:p w14:paraId="0C39051D" w14:textId="77777777" w:rsidR="0087455A" w:rsidRPr="008518A8" w:rsidRDefault="0024162E">
            <w:pPr>
              <w:rPr>
                <w:lang w:val="es-ES"/>
              </w:rPr>
            </w:pPr>
            <w:r w:rsidRPr="008518A8">
              <w:rPr>
                <w:lang w:val="es-ES"/>
              </w:rPr>
              <w:t>ORIGINAL: INGLÉS</w:t>
            </w:r>
          </w:p>
        </w:tc>
      </w:tr>
    </w:tbl>
    <w:p w14:paraId="23755116" w14:textId="77777777" w:rsidR="0087455A" w:rsidRPr="008518A8" w:rsidRDefault="0024162E">
      <w:pPr>
        <w:jc w:val="left"/>
        <w:rPr>
          <w:lang w:val="es-ES"/>
        </w:rPr>
      </w:pPr>
      <w:r w:rsidRPr="008518A8">
        <w:rPr>
          <w:lang w:val="es-ES"/>
        </w:rPr>
        <w:t>COMITÉ EJECUTIVO DEL FONDO MULTILATERAL</w:t>
      </w:r>
      <w:r w:rsidRPr="008518A8">
        <w:rPr>
          <w:lang w:val="es-ES"/>
        </w:rPr>
        <w:br/>
        <w:t xml:space="preserve">  PARA LA APLICACIÓN DEL</w:t>
      </w:r>
      <w:r w:rsidRPr="008518A8">
        <w:rPr>
          <w:lang w:val="es-ES"/>
        </w:rPr>
        <w:br/>
        <w:t xml:space="preserve">  PROTOCOLO DE MONTREAL</w:t>
      </w:r>
    </w:p>
    <w:p w14:paraId="66B48E42" w14:textId="4717918D" w:rsidR="00106F6E" w:rsidRPr="008518A8" w:rsidRDefault="00106F6E" w:rsidP="001F4047">
      <w:pPr>
        <w:jc w:val="left"/>
        <w:rPr>
          <w:lang w:val="es-ES"/>
        </w:rPr>
      </w:pPr>
      <w:r w:rsidRPr="008518A8">
        <w:rPr>
          <w:lang w:val="es-ES"/>
        </w:rPr>
        <w:t xml:space="preserve">Octogésima </w:t>
      </w:r>
      <w:r w:rsidR="0092685B" w:rsidRPr="008518A8">
        <w:rPr>
          <w:lang w:val="es-ES"/>
        </w:rPr>
        <w:t>quint</w:t>
      </w:r>
      <w:r w:rsidR="003863A4" w:rsidRPr="008518A8">
        <w:rPr>
          <w:lang w:val="es-ES"/>
        </w:rPr>
        <w:t>a Reunión</w:t>
      </w:r>
      <w:r w:rsidR="003863A4" w:rsidRPr="008518A8">
        <w:rPr>
          <w:lang w:val="es-ES"/>
        </w:rPr>
        <w:br/>
        <w:t xml:space="preserve">Montreal, </w:t>
      </w:r>
      <w:r w:rsidR="0092685B" w:rsidRPr="008518A8">
        <w:rPr>
          <w:lang w:val="es-ES"/>
        </w:rPr>
        <w:t>25</w:t>
      </w:r>
      <w:r w:rsidR="003863A4" w:rsidRPr="008518A8">
        <w:rPr>
          <w:lang w:val="es-ES"/>
        </w:rPr>
        <w:t xml:space="preserve"> </w:t>
      </w:r>
      <w:r w:rsidRPr="008518A8">
        <w:rPr>
          <w:lang w:val="es-ES"/>
        </w:rPr>
        <w:t xml:space="preserve">– </w:t>
      </w:r>
      <w:r w:rsidR="003863A4" w:rsidRPr="008518A8">
        <w:rPr>
          <w:lang w:val="es-ES"/>
        </w:rPr>
        <w:t>2</w:t>
      </w:r>
      <w:r w:rsidR="0092685B" w:rsidRPr="008518A8">
        <w:rPr>
          <w:lang w:val="es-ES"/>
        </w:rPr>
        <w:t>9</w:t>
      </w:r>
      <w:r w:rsidRPr="008518A8">
        <w:rPr>
          <w:lang w:val="es-ES"/>
        </w:rPr>
        <w:t xml:space="preserve"> de </w:t>
      </w:r>
      <w:r w:rsidR="0092685B" w:rsidRPr="008518A8">
        <w:rPr>
          <w:lang w:val="es-ES"/>
        </w:rPr>
        <w:t>mayo</w:t>
      </w:r>
      <w:r w:rsidR="001C2D22" w:rsidRPr="008518A8">
        <w:rPr>
          <w:lang w:val="es-ES"/>
        </w:rPr>
        <w:t xml:space="preserve"> de 20</w:t>
      </w:r>
      <w:r w:rsidR="0092685B" w:rsidRPr="008518A8">
        <w:rPr>
          <w:lang w:val="es-ES"/>
        </w:rPr>
        <w:t>20</w:t>
      </w:r>
    </w:p>
    <w:p w14:paraId="2286EAA1" w14:textId="0CEC44B0" w:rsidR="0092685B" w:rsidRPr="008518A8" w:rsidRDefault="00C40E04" w:rsidP="001F4047">
      <w:pPr>
        <w:jc w:val="left"/>
        <w:rPr>
          <w:lang w:val="es-ES"/>
        </w:rPr>
      </w:pPr>
      <w:r w:rsidRPr="008518A8">
        <w:rPr>
          <w:lang w:val="es-ES"/>
        </w:rPr>
        <w:t>Pospuesta: 19 – 22 de julio de 2020</w:t>
      </w:r>
      <w:r w:rsidR="00F65D08">
        <w:rPr>
          <w:lang w:val="es-ES"/>
        </w:rPr>
        <w:t>*</w:t>
      </w:r>
    </w:p>
    <w:p w14:paraId="1960C00A" w14:textId="77777777" w:rsidR="00646A7B" w:rsidRPr="008518A8" w:rsidRDefault="00646A7B" w:rsidP="00646A7B">
      <w:pPr>
        <w:jc w:val="left"/>
        <w:rPr>
          <w:lang w:val="es-ES"/>
        </w:rPr>
      </w:pPr>
    </w:p>
    <w:p w14:paraId="2FB3F6A2" w14:textId="77777777" w:rsidR="00646A7B" w:rsidRPr="008518A8" w:rsidRDefault="00646A7B" w:rsidP="00646A7B">
      <w:pPr>
        <w:pStyle w:val="Title1"/>
        <w:jc w:val="left"/>
        <w:rPr>
          <w:b w:val="0"/>
          <w:lang w:val="es-ES"/>
        </w:rPr>
      </w:pPr>
    </w:p>
    <w:p w14:paraId="260964C4" w14:textId="77777777" w:rsidR="00646A7B" w:rsidRPr="008518A8" w:rsidRDefault="00646A7B" w:rsidP="00646A7B">
      <w:pPr>
        <w:pStyle w:val="Title1"/>
        <w:jc w:val="left"/>
        <w:rPr>
          <w:b w:val="0"/>
          <w:lang w:val="es-ES"/>
        </w:rPr>
      </w:pPr>
    </w:p>
    <w:p w14:paraId="1EC4449E" w14:textId="77777777" w:rsidR="00F65D08" w:rsidRDefault="00F65D08" w:rsidP="00646A7B">
      <w:pPr>
        <w:jc w:val="center"/>
        <w:rPr>
          <w:b/>
          <w:lang w:val="es-ES"/>
        </w:rPr>
      </w:pPr>
    </w:p>
    <w:p w14:paraId="6FEAB63E" w14:textId="77777777" w:rsidR="004034B1" w:rsidRDefault="00646A7B" w:rsidP="00646A7B">
      <w:pPr>
        <w:jc w:val="center"/>
        <w:rPr>
          <w:b/>
          <w:lang w:val="es-ES"/>
        </w:rPr>
      </w:pPr>
      <w:r w:rsidRPr="008518A8">
        <w:rPr>
          <w:b/>
          <w:lang w:val="es-ES"/>
        </w:rPr>
        <w:t xml:space="preserve">PROPUESTA DE PROYECTO: </w:t>
      </w:r>
    </w:p>
    <w:p w14:paraId="25B594AE" w14:textId="38F37C0C" w:rsidR="00646A7B" w:rsidRPr="008518A8" w:rsidRDefault="00646A7B" w:rsidP="00646A7B">
      <w:pPr>
        <w:jc w:val="center"/>
        <w:rPr>
          <w:b/>
          <w:lang w:val="es-ES"/>
        </w:rPr>
      </w:pPr>
      <w:r w:rsidRPr="008518A8">
        <w:rPr>
          <w:b/>
          <w:lang w:val="es-ES"/>
        </w:rPr>
        <w:t>PAÍSES INSULARES DEL PACÍFICO</w:t>
      </w:r>
    </w:p>
    <w:p w14:paraId="421596E6" w14:textId="77777777" w:rsidR="00646A7B" w:rsidRPr="008518A8" w:rsidRDefault="00646A7B" w:rsidP="00646A7B">
      <w:pPr>
        <w:rPr>
          <w:lang w:val="es-ES"/>
        </w:rPr>
      </w:pPr>
    </w:p>
    <w:p w14:paraId="514ADE87" w14:textId="1A5E5938" w:rsidR="00646A7B" w:rsidRDefault="00646A7B" w:rsidP="00646A7B">
      <w:pPr>
        <w:rPr>
          <w:lang w:val="es-ES"/>
        </w:rPr>
      </w:pPr>
    </w:p>
    <w:p w14:paraId="30917404" w14:textId="77777777" w:rsidR="004034B1" w:rsidRPr="008518A8" w:rsidRDefault="004034B1" w:rsidP="00646A7B">
      <w:pPr>
        <w:rPr>
          <w:lang w:val="es-ES"/>
        </w:rPr>
      </w:pPr>
    </w:p>
    <w:p w14:paraId="4047CD3D" w14:textId="77777777" w:rsidR="00646A7B" w:rsidRPr="008518A8" w:rsidRDefault="00646A7B" w:rsidP="00646A7B">
      <w:pPr>
        <w:ind w:firstLine="720"/>
        <w:rPr>
          <w:lang w:val="es-ES"/>
        </w:rPr>
      </w:pPr>
      <w:r w:rsidRPr="008518A8">
        <w:rPr>
          <w:lang w:val="es-ES"/>
        </w:rPr>
        <w:t xml:space="preserve">Este documento consta de las observaciones y recomendaciones de la Secretaría del Fondo acerca de la siguiente propuesta de proyecto: </w:t>
      </w:r>
    </w:p>
    <w:p w14:paraId="1D998217" w14:textId="77777777" w:rsidR="00646A7B" w:rsidRPr="008518A8" w:rsidRDefault="00646A7B" w:rsidP="00646A7B">
      <w:pPr>
        <w:rPr>
          <w:lang w:val="es-ES"/>
        </w:rPr>
      </w:pPr>
    </w:p>
    <w:p w14:paraId="25207989" w14:textId="77777777" w:rsidR="00646A7B" w:rsidRPr="008518A8" w:rsidRDefault="00646A7B" w:rsidP="00646A7B">
      <w:pPr>
        <w:rPr>
          <w:u w:val="single"/>
          <w:lang w:val="es-ES"/>
        </w:rPr>
      </w:pPr>
      <w:r w:rsidRPr="008518A8">
        <w:rPr>
          <w:u w:val="single"/>
          <w:lang w:val="es-ES"/>
        </w:rPr>
        <w:t>Eliminación</w:t>
      </w:r>
    </w:p>
    <w:p w14:paraId="69E333B1" w14:textId="77777777" w:rsidR="00646A7B" w:rsidRPr="008518A8" w:rsidRDefault="00646A7B" w:rsidP="00646A7B">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46A7B" w:rsidRPr="008518A8" w14:paraId="34F1CE29" w14:textId="77777777" w:rsidTr="00646A7B">
        <w:tc>
          <w:tcPr>
            <w:tcW w:w="6941" w:type="dxa"/>
          </w:tcPr>
          <w:p w14:paraId="4C42EC9C" w14:textId="77777777" w:rsidR="00646A7B" w:rsidRPr="008518A8" w:rsidRDefault="00646A7B" w:rsidP="00646A7B">
            <w:pPr>
              <w:pStyle w:val="ListParagraph"/>
              <w:numPr>
                <w:ilvl w:val="0"/>
                <w:numId w:val="21"/>
              </w:numPr>
              <w:ind w:hanging="830"/>
            </w:pPr>
            <w:r w:rsidRPr="008518A8">
              <w:t>Plan de gestión de la eliminación de los HCFC para 12 países insulares del Pacífico (PIP) (etapa I, tercer tramo)</w:t>
            </w:r>
          </w:p>
        </w:tc>
        <w:tc>
          <w:tcPr>
            <w:tcW w:w="2409" w:type="dxa"/>
          </w:tcPr>
          <w:p w14:paraId="3E7BF84F" w14:textId="77777777" w:rsidR="00646A7B" w:rsidRPr="008518A8" w:rsidRDefault="00646A7B" w:rsidP="00646A7B">
            <w:pPr>
              <w:jc w:val="right"/>
              <w:rPr>
                <w:lang w:val="es-ES"/>
              </w:rPr>
            </w:pPr>
            <w:r w:rsidRPr="008518A8">
              <w:rPr>
                <w:lang w:val="es-ES"/>
              </w:rPr>
              <w:t>PNUMA</w:t>
            </w:r>
          </w:p>
        </w:tc>
      </w:tr>
    </w:tbl>
    <w:p w14:paraId="3B7EBE1B" w14:textId="77777777" w:rsidR="00646A7B" w:rsidRPr="008518A8" w:rsidRDefault="00646A7B" w:rsidP="00646A7B">
      <w:pPr>
        <w:rPr>
          <w:lang w:val="es-ES"/>
        </w:rPr>
      </w:pPr>
    </w:p>
    <w:p w14:paraId="7E398EE4" w14:textId="77777777" w:rsidR="00646A7B" w:rsidRPr="008518A8" w:rsidRDefault="00646A7B" w:rsidP="00646A7B">
      <w:pPr>
        <w:rPr>
          <w:lang w:val="es-ES"/>
        </w:rPr>
      </w:pPr>
    </w:p>
    <w:p w14:paraId="531E0633" w14:textId="77777777" w:rsidR="00646A7B" w:rsidRPr="008518A8" w:rsidRDefault="00646A7B" w:rsidP="00646A7B">
      <w:pPr>
        <w:rPr>
          <w:lang w:val="es-ES"/>
        </w:rPr>
      </w:pPr>
    </w:p>
    <w:p w14:paraId="41E0A5BC" w14:textId="77777777" w:rsidR="00646A7B" w:rsidRPr="008518A8" w:rsidRDefault="00646A7B" w:rsidP="00646A7B">
      <w:pPr>
        <w:rPr>
          <w:lang w:val="es-ES"/>
        </w:rPr>
      </w:pPr>
    </w:p>
    <w:p w14:paraId="6242FF4D" w14:textId="77777777" w:rsidR="00646A7B" w:rsidRPr="008518A8" w:rsidRDefault="00646A7B" w:rsidP="00646A7B">
      <w:pPr>
        <w:rPr>
          <w:lang w:val="es-ES"/>
        </w:rPr>
      </w:pPr>
    </w:p>
    <w:p w14:paraId="3F491D4A" w14:textId="77777777" w:rsidR="00646A7B" w:rsidRPr="008518A8" w:rsidRDefault="00646A7B" w:rsidP="00646A7B">
      <w:pPr>
        <w:rPr>
          <w:lang w:val="es-ES"/>
        </w:rPr>
      </w:pPr>
    </w:p>
    <w:p w14:paraId="72F5846F" w14:textId="77777777" w:rsidR="00646A7B" w:rsidRPr="008518A8" w:rsidRDefault="00646A7B" w:rsidP="00646A7B">
      <w:pPr>
        <w:rPr>
          <w:lang w:val="es-ES"/>
        </w:rPr>
      </w:pPr>
    </w:p>
    <w:p w14:paraId="4FE68D62" w14:textId="77777777" w:rsidR="00646A7B" w:rsidRPr="008518A8" w:rsidRDefault="00646A7B" w:rsidP="00646A7B">
      <w:pPr>
        <w:rPr>
          <w:lang w:val="es-ES"/>
        </w:rPr>
      </w:pPr>
    </w:p>
    <w:p w14:paraId="5ACADA91" w14:textId="65BA89BC" w:rsidR="00646A7B" w:rsidRDefault="00646A7B" w:rsidP="00646A7B">
      <w:pPr>
        <w:rPr>
          <w:lang w:val="es-ES"/>
        </w:rPr>
      </w:pPr>
    </w:p>
    <w:p w14:paraId="4042EC1B" w14:textId="6268967B" w:rsidR="00F65D08" w:rsidRDefault="00F65D08" w:rsidP="00646A7B">
      <w:pPr>
        <w:rPr>
          <w:lang w:val="es-ES"/>
        </w:rPr>
      </w:pPr>
    </w:p>
    <w:p w14:paraId="6161E23F" w14:textId="03316481" w:rsidR="00F65D08" w:rsidRDefault="00F65D08" w:rsidP="00646A7B">
      <w:pPr>
        <w:rPr>
          <w:lang w:val="es-ES"/>
        </w:rPr>
      </w:pPr>
    </w:p>
    <w:p w14:paraId="18E965A2" w14:textId="4CECB73E" w:rsidR="00F65D08" w:rsidRDefault="00F65D08" w:rsidP="00646A7B">
      <w:pPr>
        <w:rPr>
          <w:lang w:val="es-ES"/>
        </w:rPr>
      </w:pPr>
    </w:p>
    <w:p w14:paraId="303EA9A1" w14:textId="065B66FB" w:rsidR="00F65D08" w:rsidRDefault="00F65D08" w:rsidP="00646A7B">
      <w:pPr>
        <w:rPr>
          <w:lang w:val="es-ES"/>
        </w:rPr>
      </w:pPr>
    </w:p>
    <w:p w14:paraId="7B8A5ECE" w14:textId="571C798B" w:rsidR="00F65D08" w:rsidRDefault="00F65D08" w:rsidP="00646A7B">
      <w:pPr>
        <w:rPr>
          <w:lang w:val="es-ES"/>
        </w:rPr>
      </w:pPr>
    </w:p>
    <w:p w14:paraId="7A6FBD42" w14:textId="77777777" w:rsidR="004034B1" w:rsidRDefault="004034B1" w:rsidP="00646A7B">
      <w:pPr>
        <w:rPr>
          <w:lang w:val="es-ES"/>
        </w:rPr>
      </w:pPr>
    </w:p>
    <w:p w14:paraId="46FF7859" w14:textId="51B8BD4E" w:rsidR="00F65D08" w:rsidRDefault="00F65D08" w:rsidP="00646A7B">
      <w:pPr>
        <w:rPr>
          <w:lang w:val="es-ES"/>
        </w:rPr>
      </w:pPr>
    </w:p>
    <w:p w14:paraId="37434469" w14:textId="77777777" w:rsidR="00F65D08" w:rsidRDefault="00F65D08" w:rsidP="00646A7B">
      <w:pPr>
        <w:rPr>
          <w:lang w:val="es-ES"/>
        </w:rPr>
      </w:pPr>
    </w:p>
    <w:p w14:paraId="65B0D514" w14:textId="67706951" w:rsidR="00F65D08" w:rsidRDefault="00F65D08" w:rsidP="00F65D08">
      <w:pPr>
        <w:pStyle w:val="FootnoteText"/>
        <w:rPr>
          <w:lang w:val="es-ES"/>
        </w:rPr>
        <w:sectPr w:rsidR="00F65D08">
          <w:headerReference w:type="even" r:id="rId11"/>
          <w:footerReference w:type="even" r:id="rId12"/>
          <w:footerReference w:type="default" r:id="rId13"/>
          <w:footerReference w:type="first" r:id="rId14"/>
          <w:pgSz w:w="12240" w:h="15840" w:code="1"/>
          <w:pgMar w:top="720" w:right="1440" w:bottom="864" w:left="1440" w:header="720" w:footer="475" w:gutter="0"/>
          <w:pgNumType w:start="1"/>
          <w:cols w:space="720"/>
          <w:titlePg/>
        </w:sectPr>
      </w:pPr>
      <w:r w:rsidRPr="00F65D08">
        <w:rPr>
          <w:lang w:val="es-ES"/>
        </w:rPr>
        <w:t>*</w:t>
      </w:r>
      <w:r>
        <w:rPr>
          <w:lang w:val="es-ES"/>
        </w:rPr>
        <w:t xml:space="preserve"> Debido al coronavirus (COVID-19)</w:t>
      </w:r>
    </w:p>
    <w:p w14:paraId="286A8705" w14:textId="3D5B66D6" w:rsidR="00646A7B" w:rsidRDefault="00646A7B" w:rsidP="00BE0BB3">
      <w:pPr>
        <w:jc w:val="center"/>
        <w:rPr>
          <w:b/>
          <w:lang w:val="es-ES"/>
        </w:rPr>
      </w:pPr>
      <w:r w:rsidRPr="008518A8">
        <w:rPr>
          <w:b/>
          <w:lang w:val="es-ES"/>
        </w:rPr>
        <w:lastRenderedPageBreak/>
        <w:t>HOJA DE EVALUACIÓN DE PROYECTO – PROYECTOS PLURIANUALES</w:t>
      </w:r>
    </w:p>
    <w:p w14:paraId="19CA80EB" w14:textId="77777777" w:rsidR="00646A7B" w:rsidRPr="008518A8" w:rsidRDefault="00646A7B" w:rsidP="00646A7B">
      <w:pPr>
        <w:jc w:val="center"/>
        <w:rPr>
          <w:b/>
          <w:lang w:val="es-ES"/>
        </w:rPr>
      </w:pPr>
      <w:r w:rsidRPr="008518A8">
        <w:rPr>
          <w:b/>
          <w:lang w:val="es-ES"/>
        </w:rPr>
        <w:t>Países insulares del Pacífico</w:t>
      </w:r>
    </w:p>
    <w:tbl>
      <w:tblPr>
        <w:tblStyle w:val="TableGrid"/>
        <w:tblW w:w="10440" w:type="dxa"/>
        <w:tblInd w:w="-365" w:type="dxa"/>
        <w:tblLook w:val="04A0" w:firstRow="1" w:lastRow="0" w:firstColumn="1" w:lastColumn="0" w:noHBand="0" w:noVBand="1"/>
      </w:tblPr>
      <w:tblGrid>
        <w:gridCol w:w="4755"/>
        <w:gridCol w:w="1984"/>
        <w:gridCol w:w="1985"/>
        <w:gridCol w:w="1716"/>
      </w:tblGrid>
      <w:tr w:rsidR="00646A7B" w:rsidRPr="004034B1" w14:paraId="6C0392F9" w14:textId="77777777" w:rsidTr="004034B1">
        <w:trPr>
          <w:trHeight w:val="240"/>
        </w:trPr>
        <w:tc>
          <w:tcPr>
            <w:tcW w:w="4755" w:type="dxa"/>
            <w:shd w:val="clear" w:color="auto" w:fill="auto"/>
          </w:tcPr>
          <w:p w14:paraId="59A48EEF" w14:textId="77777777" w:rsidR="00646A7B" w:rsidRPr="004034B1" w:rsidRDefault="00646A7B" w:rsidP="00646A7B">
            <w:pPr>
              <w:spacing w:after="80"/>
              <w:jc w:val="center"/>
              <w:rPr>
                <w:b/>
                <w:sz w:val="20"/>
                <w:szCs w:val="24"/>
                <w:lang w:val="es-ES"/>
              </w:rPr>
            </w:pPr>
            <w:r w:rsidRPr="004034B1">
              <w:rPr>
                <w:b/>
                <w:sz w:val="20"/>
                <w:szCs w:val="24"/>
                <w:lang w:val="es-ES"/>
              </w:rPr>
              <w:t>I) TÍTULO DEL PROYECTO</w:t>
            </w:r>
          </w:p>
        </w:tc>
        <w:tc>
          <w:tcPr>
            <w:tcW w:w="1984" w:type="dxa"/>
            <w:shd w:val="clear" w:color="auto" w:fill="auto"/>
          </w:tcPr>
          <w:p w14:paraId="190C422A" w14:textId="77777777" w:rsidR="00646A7B" w:rsidRPr="004034B1" w:rsidRDefault="00646A7B" w:rsidP="00646A7B">
            <w:pPr>
              <w:spacing w:after="80"/>
              <w:jc w:val="center"/>
              <w:rPr>
                <w:b/>
                <w:sz w:val="20"/>
                <w:szCs w:val="24"/>
                <w:lang w:val="es-ES"/>
              </w:rPr>
            </w:pPr>
            <w:r w:rsidRPr="004034B1">
              <w:rPr>
                <w:b/>
                <w:sz w:val="20"/>
                <w:szCs w:val="24"/>
                <w:lang w:val="es-ES"/>
              </w:rPr>
              <w:t>ORGANISMO</w:t>
            </w:r>
          </w:p>
        </w:tc>
        <w:tc>
          <w:tcPr>
            <w:tcW w:w="1985" w:type="dxa"/>
            <w:shd w:val="clear" w:color="auto" w:fill="auto"/>
          </w:tcPr>
          <w:p w14:paraId="065308D9" w14:textId="77777777" w:rsidR="00646A7B" w:rsidRPr="004034B1" w:rsidRDefault="00646A7B" w:rsidP="00646A7B">
            <w:pPr>
              <w:spacing w:after="80"/>
              <w:jc w:val="center"/>
              <w:rPr>
                <w:b/>
                <w:sz w:val="20"/>
                <w:szCs w:val="24"/>
                <w:lang w:val="es-ES"/>
              </w:rPr>
            </w:pPr>
            <w:r w:rsidRPr="004034B1">
              <w:rPr>
                <w:b/>
                <w:sz w:val="20"/>
                <w:szCs w:val="24"/>
                <w:lang w:val="es-ES"/>
              </w:rPr>
              <w:t>APROBADO EN LA REUNIÓN</w:t>
            </w:r>
          </w:p>
        </w:tc>
        <w:tc>
          <w:tcPr>
            <w:tcW w:w="1716" w:type="dxa"/>
            <w:shd w:val="clear" w:color="auto" w:fill="auto"/>
          </w:tcPr>
          <w:p w14:paraId="3A871A2A" w14:textId="77777777" w:rsidR="00646A7B" w:rsidRPr="004034B1" w:rsidRDefault="00646A7B" w:rsidP="00646A7B">
            <w:pPr>
              <w:spacing w:after="80"/>
              <w:jc w:val="center"/>
              <w:rPr>
                <w:b/>
                <w:sz w:val="20"/>
                <w:szCs w:val="24"/>
                <w:lang w:val="es-ES"/>
              </w:rPr>
            </w:pPr>
            <w:r w:rsidRPr="004034B1">
              <w:rPr>
                <w:b/>
                <w:sz w:val="20"/>
                <w:szCs w:val="24"/>
                <w:lang w:val="es-ES"/>
              </w:rPr>
              <w:t>MEDIDA DE CONTROL</w:t>
            </w:r>
          </w:p>
        </w:tc>
      </w:tr>
      <w:tr w:rsidR="00646A7B" w:rsidRPr="004034B1" w14:paraId="00F72380" w14:textId="77777777" w:rsidTr="004034B1">
        <w:trPr>
          <w:trHeight w:val="240"/>
        </w:trPr>
        <w:tc>
          <w:tcPr>
            <w:tcW w:w="4755" w:type="dxa"/>
            <w:shd w:val="clear" w:color="auto" w:fill="auto"/>
          </w:tcPr>
          <w:p w14:paraId="602A52DD" w14:textId="77777777" w:rsidR="00646A7B" w:rsidRPr="004034B1" w:rsidRDefault="00646A7B" w:rsidP="00646A7B">
            <w:pPr>
              <w:spacing w:after="80"/>
              <w:rPr>
                <w:sz w:val="20"/>
                <w:szCs w:val="24"/>
                <w:lang w:val="es-ES"/>
              </w:rPr>
            </w:pPr>
            <w:r w:rsidRPr="004034B1">
              <w:rPr>
                <w:sz w:val="20"/>
                <w:szCs w:val="24"/>
                <w:lang w:val="es-ES"/>
              </w:rPr>
              <w:t xml:space="preserve">Plan de gestión de la eliminación de los HCFC (etapa I) </w:t>
            </w:r>
          </w:p>
        </w:tc>
        <w:tc>
          <w:tcPr>
            <w:tcW w:w="1984" w:type="dxa"/>
            <w:shd w:val="clear" w:color="auto" w:fill="auto"/>
          </w:tcPr>
          <w:p w14:paraId="52B9E497" w14:textId="77777777" w:rsidR="00646A7B" w:rsidRPr="004034B1" w:rsidRDefault="00646A7B" w:rsidP="00646A7B">
            <w:pPr>
              <w:spacing w:after="80"/>
              <w:jc w:val="center"/>
              <w:rPr>
                <w:sz w:val="20"/>
                <w:szCs w:val="24"/>
                <w:lang w:val="es-ES"/>
              </w:rPr>
            </w:pPr>
            <w:r w:rsidRPr="004034B1">
              <w:rPr>
                <w:sz w:val="20"/>
                <w:szCs w:val="24"/>
                <w:lang w:val="es-ES"/>
              </w:rPr>
              <w:t>PNUMA (Principal)</w:t>
            </w:r>
          </w:p>
        </w:tc>
        <w:tc>
          <w:tcPr>
            <w:tcW w:w="1985" w:type="dxa"/>
            <w:shd w:val="clear" w:color="auto" w:fill="auto"/>
          </w:tcPr>
          <w:p w14:paraId="40835BCF" w14:textId="77777777" w:rsidR="00646A7B" w:rsidRPr="004034B1" w:rsidRDefault="00646A7B" w:rsidP="00646A7B">
            <w:pPr>
              <w:spacing w:after="80"/>
              <w:jc w:val="center"/>
              <w:rPr>
                <w:sz w:val="20"/>
                <w:szCs w:val="24"/>
                <w:lang w:val="es-ES"/>
              </w:rPr>
            </w:pPr>
            <w:r w:rsidRPr="004034B1">
              <w:rPr>
                <w:sz w:val="20"/>
                <w:szCs w:val="24"/>
                <w:lang w:val="es-ES"/>
              </w:rPr>
              <w:t>63ª reunión</w:t>
            </w:r>
          </w:p>
        </w:tc>
        <w:tc>
          <w:tcPr>
            <w:tcW w:w="1716" w:type="dxa"/>
            <w:shd w:val="clear" w:color="auto" w:fill="auto"/>
          </w:tcPr>
          <w:p w14:paraId="0A65DDB5" w14:textId="77777777" w:rsidR="00646A7B" w:rsidRPr="004034B1" w:rsidRDefault="00646A7B" w:rsidP="00646A7B">
            <w:pPr>
              <w:spacing w:after="80"/>
              <w:jc w:val="center"/>
              <w:rPr>
                <w:sz w:val="20"/>
                <w:szCs w:val="24"/>
                <w:lang w:val="es-ES"/>
              </w:rPr>
            </w:pPr>
            <w:r w:rsidRPr="004034B1">
              <w:rPr>
                <w:sz w:val="20"/>
                <w:szCs w:val="24"/>
                <w:lang w:val="es-ES"/>
              </w:rPr>
              <w:t>35% para 2020</w:t>
            </w:r>
          </w:p>
        </w:tc>
      </w:tr>
    </w:tbl>
    <w:p w14:paraId="2419A890" w14:textId="77777777" w:rsidR="00646A7B" w:rsidRPr="004034B1" w:rsidRDefault="00646A7B" w:rsidP="004034B1">
      <w:pPr>
        <w:spacing w:line="80" w:lineRule="exact"/>
        <w:rPr>
          <w:sz w:val="16"/>
          <w:szCs w:val="16"/>
          <w:lang w:val="es-ES"/>
        </w:rPr>
      </w:pPr>
    </w:p>
    <w:tbl>
      <w:tblPr>
        <w:tblStyle w:val="TableGrid"/>
        <w:tblW w:w="10440" w:type="dxa"/>
        <w:tblInd w:w="-365" w:type="dxa"/>
        <w:tblLook w:val="04A0" w:firstRow="1" w:lastRow="0" w:firstColumn="1" w:lastColumn="0" w:noHBand="0" w:noVBand="1"/>
      </w:tblPr>
      <w:tblGrid>
        <w:gridCol w:w="5565"/>
        <w:gridCol w:w="2437"/>
        <w:gridCol w:w="2438"/>
      </w:tblGrid>
      <w:tr w:rsidR="00646A7B" w:rsidRPr="004034B1" w14:paraId="73EE43C4" w14:textId="77777777" w:rsidTr="00646A7B">
        <w:trPr>
          <w:trHeight w:val="240"/>
        </w:trPr>
        <w:tc>
          <w:tcPr>
            <w:tcW w:w="5565" w:type="dxa"/>
            <w:shd w:val="clear" w:color="auto" w:fill="auto"/>
          </w:tcPr>
          <w:p w14:paraId="07646599" w14:textId="77777777" w:rsidR="00646A7B" w:rsidRPr="004034B1" w:rsidRDefault="00646A7B" w:rsidP="00646A7B">
            <w:pPr>
              <w:spacing w:after="60"/>
              <w:jc w:val="left"/>
              <w:rPr>
                <w:b/>
                <w:sz w:val="20"/>
                <w:szCs w:val="24"/>
                <w:lang w:val="es-ES"/>
              </w:rPr>
            </w:pPr>
            <w:r w:rsidRPr="004034B1">
              <w:rPr>
                <w:b/>
                <w:sz w:val="20"/>
                <w:szCs w:val="24"/>
                <w:lang w:val="es-ES"/>
              </w:rPr>
              <w:t>II) DATOS MÁS RECIENTES CON ARREGLO AL ARTÍCULO 7 (Anexo C, Grupo l)</w:t>
            </w:r>
          </w:p>
        </w:tc>
        <w:tc>
          <w:tcPr>
            <w:tcW w:w="2437" w:type="dxa"/>
            <w:shd w:val="clear" w:color="auto" w:fill="auto"/>
          </w:tcPr>
          <w:p w14:paraId="319A4FEC" w14:textId="77777777" w:rsidR="00646A7B" w:rsidRPr="004034B1" w:rsidRDefault="00646A7B" w:rsidP="00646A7B">
            <w:pPr>
              <w:spacing w:after="60"/>
              <w:jc w:val="center"/>
              <w:rPr>
                <w:sz w:val="20"/>
                <w:szCs w:val="24"/>
                <w:lang w:val="es-ES"/>
              </w:rPr>
            </w:pPr>
            <w:r w:rsidRPr="004034B1">
              <w:rPr>
                <w:sz w:val="20"/>
                <w:szCs w:val="24"/>
                <w:lang w:val="es-ES"/>
              </w:rPr>
              <w:t>Año: 2018</w:t>
            </w:r>
          </w:p>
        </w:tc>
        <w:tc>
          <w:tcPr>
            <w:tcW w:w="2438" w:type="dxa"/>
            <w:shd w:val="clear" w:color="auto" w:fill="auto"/>
          </w:tcPr>
          <w:p w14:paraId="07F8EED0" w14:textId="77777777" w:rsidR="00646A7B" w:rsidRPr="004034B1" w:rsidRDefault="00646A7B" w:rsidP="00646A7B">
            <w:pPr>
              <w:spacing w:after="60"/>
              <w:jc w:val="right"/>
              <w:rPr>
                <w:sz w:val="20"/>
                <w:szCs w:val="24"/>
                <w:lang w:val="es-ES"/>
              </w:rPr>
            </w:pPr>
            <w:r w:rsidRPr="004034B1">
              <w:rPr>
                <w:sz w:val="20"/>
                <w:szCs w:val="24"/>
                <w:lang w:val="es-ES"/>
              </w:rPr>
              <w:t>0,32 (toneladas PAO)</w:t>
            </w:r>
          </w:p>
        </w:tc>
      </w:tr>
    </w:tbl>
    <w:p w14:paraId="16AAA01E" w14:textId="77777777" w:rsidR="00646A7B" w:rsidRPr="004034B1" w:rsidRDefault="00646A7B" w:rsidP="004034B1">
      <w:pPr>
        <w:spacing w:line="80" w:lineRule="exact"/>
        <w:rPr>
          <w:sz w:val="16"/>
          <w:szCs w:val="16"/>
          <w:lang w:val="es-ES"/>
        </w:rPr>
      </w:pPr>
    </w:p>
    <w:tbl>
      <w:tblPr>
        <w:tblStyle w:val="TableGrid"/>
        <w:tblW w:w="10440" w:type="dxa"/>
        <w:tblInd w:w="-342" w:type="dxa"/>
        <w:tblLook w:val="04A0" w:firstRow="1" w:lastRow="0" w:firstColumn="1" w:lastColumn="0" w:noHBand="0" w:noVBand="1"/>
      </w:tblPr>
      <w:tblGrid>
        <w:gridCol w:w="1051"/>
        <w:gridCol w:w="1016"/>
        <w:gridCol w:w="939"/>
        <w:gridCol w:w="983"/>
        <w:gridCol w:w="1161"/>
        <w:gridCol w:w="1416"/>
        <w:gridCol w:w="1161"/>
        <w:gridCol w:w="916"/>
        <w:gridCol w:w="539"/>
        <w:gridCol w:w="1258"/>
      </w:tblGrid>
      <w:tr w:rsidR="00646A7B" w:rsidRPr="004034B1" w14:paraId="7FB00C40" w14:textId="77777777" w:rsidTr="00646A7B">
        <w:trPr>
          <w:trHeight w:val="240"/>
        </w:trPr>
        <w:tc>
          <w:tcPr>
            <w:tcW w:w="0" w:type="auto"/>
            <w:gridSpan w:val="8"/>
            <w:shd w:val="clear" w:color="auto" w:fill="auto"/>
          </w:tcPr>
          <w:p w14:paraId="2ACD5BF7" w14:textId="77777777" w:rsidR="00646A7B" w:rsidRPr="004034B1" w:rsidRDefault="00646A7B" w:rsidP="00646A7B">
            <w:pPr>
              <w:spacing w:after="60"/>
              <w:jc w:val="left"/>
              <w:rPr>
                <w:b/>
                <w:sz w:val="20"/>
                <w:szCs w:val="24"/>
                <w:lang w:val="es-ES"/>
              </w:rPr>
            </w:pPr>
            <w:r w:rsidRPr="004034B1">
              <w:rPr>
                <w:b/>
                <w:sz w:val="20"/>
                <w:szCs w:val="24"/>
                <w:lang w:val="es-ES"/>
              </w:rPr>
              <w:t>III) DATOS SECTORIALES DEL PROGRAMA DE PAÍS MÁS RECIENTES (toneladas PAO)</w:t>
            </w:r>
          </w:p>
        </w:tc>
        <w:tc>
          <w:tcPr>
            <w:tcW w:w="2830" w:type="dxa"/>
            <w:gridSpan w:val="2"/>
            <w:shd w:val="clear" w:color="auto" w:fill="auto"/>
          </w:tcPr>
          <w:p w14:paraId="234DEDFF" w14:textId="77777777" w:rsidR="00646A7B" w:rsidRPr="004034B1" w:rsidRDefault="00646A7B" w:rsidP="00646A7B">
            <w:pPr>
              <w:spacing w:after="60"/>
              <w:jc w:val="right"/>
              <w:rPr>
                <w:b/>
                <w:sz w:val="20"/>
                <w:szCs w:val="24"/>
                <w:lang w:val="es-ES"/>
              </w:rPr>
            </w:pPr>
            <w:r w:rsidRPr="004034B1">
              <w:rPr>
                <w:b/>
                <w:sz w:val="20"/>
                <w:szCs w:val="24"/>
                <w:lang w:val="es-ES"/>
              </w:rPr>
              <w:t>Año: 2018</w:t>
            </w:r>
          </w:p>
        </w:tc>
      </w:tr>
      <w:tr w:rsidR="00646A7B" w:rsidRPr="004034B1" w14:paraId="7C273209" w14:textId="77777777" w:rsidTr="00646A7B">
        <w:trPr>
          <w:trHeight w:val="240"/>
        </w:trPr>
        <w:tc>
          <w:tcPr>
            <w:tcW w:w="0" w:type="auto"/>
            <w:shd w:val="clear" w:color="auto" w:fill="auto"/>
          </w:tcPr>
          <w:p w14:paraId="1FD2F16E" w14:textId="77777777" w:rsidR="00646A7B" w:rsidRPr="004034B1" w:rsidRDefault="00646A7B" w:rsidP="00646A7B">
            <w:pPr>
              <w:spacing w:after="60"/>
              <w:jc w:val="center"/>
              <w:rPr>
                <w:sz w:val="20"/>
                <w:szCs w:val="24"/>
                <w:lang w:val="es-ES"/>
              </w:rPr>
            </w:pPr>
            <w:r w:rsidRPr="004034B1">
              <w:rPr>
                <w:sz w:val="20"/>
                <w:szCs w:val="24"/>
                <w:lang w:val="es-ES"/>
              </w:rPr>
              <w:t>Sustancia química</w:t>
            </w:r>
          </w:p>
        </w:tc>
        <w:tc>
          <w:tcPr>
            <w:tcW w:w="0" w:type="auto"/>
            <w:shd w:val="clear" w:color="auto" w:fill="auto"/>
          </w:tcPr>
          <w:p w14:paraId="7A84DE4D" w14:textId="77777777" w:rsidR="00646A7B" w:rsidRPr="004034B1" w:rsidRDefault="00646A7B" w:rsidP="00646A7B">
            <w:pPr>
              <w:spacing w:after="60"/>
              <w:jc w:val="center"/>
              <w:rPr>
                <w:sz w:val="20"/>
                <w:szCs w:val="24"/>
                <w:lang w:val="es-ES"/>
              </w:rPr>
            </w:pPr>
            <w:r w:rsidRPr="004034B1">
              <w:rPr>
                <w:sz w:val="20"/>
                <w:szCs w:val="24"/>
                <w:lang w:val="es-ES"/>
              </w:rPr>
              <w:t>Aerosoles</w:t>
            </w:r>
          </w:p>
        </w:tc>
        <w:tc>
          <w:tcPr>
            <w:tcW w:w="0" w:type="auto"/>
            <w:shd w:val="clear" w:color="auto" w:fill="auto"/>
          </w:tcPr>
          <w:p w14:paraId="56512BE7" w14:textId="77777777" w:rsidR="00646A7B" w:rsidRPr="004034B1" w:rsidRDefault="00646A7B" w:rsidP="00646A7B">
            <w:pPr>
              <w:spacing w:after="60"/>
              <w:jc w:val="center"/>
              <w:rPr>
                <w:sz w:val="20"/>
                <w:szCs w:val="24"/>
                <w:lang w:val="es-ES"/>
              </w:rPr>
            </w:pPr>
            <w:r w:rsidRPr="004034B1">
              <w:rPr>
                <w:sz w:val="20"/>
                <w:szCs w:val="24"/>
                <w:lang w:val="es-ES"/>
              </w:rPr>
              <w:t>Espumas</w:t>
            </w:r>
          </w:p>
        </w:tc>
        <w:tc>
          <w:tcPr>
            <w:tcW w:w="0" w:type="auto"/>
            <w:shd w:val="clear" w:color="auto" w:fill="auto"/>
          </w:tcPr>
          <w:p w14:paraId="030E278C" w14:textId="77777777" w:rsidR="00646A7B" w:rsidRPr="004034B1" w:rsidRDefault="00646A7B" w:rsidP="00646A7B">
            <w:pPr>
              <w:spacing w:after="60"/>
              <w:jc w:val="center"/>
              <w:rPr>
                <w:sz w:val="20"/>
                <w:szCs w:val="24"/>
                <w:lang w:val="es-ES"/>
              </w:rPr>
            </w:pPr>
            <w:r w:rsidRPr="004034B1">
              <w:rPr>
                <w:sz w:val="20"/>
                <w:szCs w:val="24"/>
                <w:lang w:val="es-ES"/>
              </w:rPr>
              <w:t>Lucha contra incendios</w:t>
            </w:r>
          </w:p>
        </w:tc>
        <w:tc>
          <w:tcPr>
            <w:tcW w:w="0" w:type="auto"/>
            <w:gridSpan w:val="2"/>
            <w:shd w:val="clear" w:color="auto" w:fill="auto"/>
          </w:tcPr>
          <w:p w14:paraId="510FC52E" w14:textId="77777777" w:rsidR="00646A7B" w:rsidRPr="004034B1" w:rsidRDefault="00646A7B" w:rsidP="00646A7B">
            <w:pPr>
              <w:spacing w:after="60"/>
              <w:jc w:val="center"/>
              <w:rPr>
                <w:sz w:val="20"/>
                <w:szCs w:val="24"/>
                <w:lang w:val="es-ES"/>
              </w:rPr>
            </w:pPr>
            <w:r w:rsidRPr="004034B1">
              <w:rPr>
                <w:sz w:val="20"/>
                <w:szCs w:val="24"/>
                <w:lang w:val="es-ES"/>
              </w:rPr>
              <w:t>Refrigeración</w:t>
            </w:r>
          </w:p>
        </w:tc>
        <w:tc>
          <w:tcPr>
            <w:tcW w:w="0" w:type="auto"/>
            <w:shd w:val="clear" w:color="auto" w:fill="auto"/>
          </w:tcPr>
          <w:p w14:paraId="650C4CB4" w14:textId="77777777" w:rsidR="00646A7B" w:rsidRPr="004034B1" w:rsidRDefault="00646A7B" w:rsidP="00646A7B">
            <w:pPr>
              <w:spacing w:after="60"/>
              <w:jc w:val="center"/>
              <w:rPr>
                <w:sz w:val="20"/>
                <w:szCs w:val="24"/>
                <w:lang w:val="es-ES"/>
              </w:rPr>
            </w:pPr>
            <w:r w:rsidRPr="004034B1">
              <w:rPr>
                <w:sz w:val="20"/>
                <w:szCs w:val="24"/>
                <w:lang w:val="es-ES"/>
              </w:rPr>
              <w:t>Disolventes</w:t>
            </w:r>
          </w:p>
        </w:tc>
        <w:tc>
          <w:tcPr>
            <w:tcW w:w="0" w:type="auto"/>
            <w:shd w:val="clear" w:color="auto" w:fill="auto"/>
          </w:tcPr>
          <w:p w14:paraId="23E781D0" w14:textId="77777777" w:rsidR="00646A7B" w:rsidRPr="004034B1" w:rsidRDefault="00646A7B" w:rsidP="00646A7B">
            <w:pPr>
              <w:spacing w:after="60"/>
              <w:jc w:val="center"/>
              <w:rPr>
                <w:sz w:val="20"/>
                <w:szCs w:val="24"/>
                <w:lang w:val="es-ES"/>
              </w:rPr>
            </w:pPr>
            <w:r w:rsidRPr="004034B1">
              <w:rPr>
                <w:sz w:val="20"/>
                <w:szCs w:val="24"/>
                <w:lang w:val="es-ES"/>
              </w:rPr>
              <w:t>Agentes de procesos</w:t>
            </w:r>
          </w:p>
        </w:tc>
        <w:tc>
          <w:tcPr>
            <w:tcW w:w="0" w:type="auto"/>
            <w:shd w:val="clear" w:color="auto" w:fill="auto"/>
          </w:tcPr>
          <w:p w14:paraId="036BDC09" w14:textId="77777777" w:rsidR="00646A7B" w:rsidRPr="004034B1" w:rsidRDefault="00646A7B" w:rsidP="00646A7B">
            <w:pPr>
              <w:spacing w:after="60"/>
              <w:jc w:val="center"/>
              <w:rPr>
                <w:sz w:val="20"/>
                <w:szCs w:val="24"/>
                <w:lang w:val="es-ES"/>
              </w:rPr>
            </w:pPr>
            <w:r w:rsidRPr="004034B1">
              <w:rPr>
                <w:sz w:val="20"/>
                <w:szCs w:val="24"/>
                <w:lang w:val="es-ES"/>
              </w:rPr>
              <w:t xml:space="preserve">Uso en </w:t>
            </w:r>
            <w:proofErr w:type="spellStart"/>
            <w:r w:rsidRPr="004034B1">
              <w:rPr>
                <w:sz w:val="20"/>
                <w:szCs w:val="24"/>
                <w:lang w:val="es-ES"/>
              </w:rPr>
              <w:t>lab</w:t>
            </w:r>
            <w:proofErr w:type="spellEnd"/>
            <w:r w:rsidRPr="004034B1">
              <w:rPr>
                <w:sz w:val="20"/>
                <w:szCs w:val="24"/>
                <w:lang w:val="es-ES"/>
              </w:rPr>
              <w:t>.</w:t>
            </w:r>
          </w:p>
        </w:tc>
        <w:tc>
          <w:tcPr>
            <w:tcW w:w="2154" w:type="dxa"/>
            <w:shd w:val="clear" w:color="auto" w:fill="auto"/>
          </w:tcPr>
          <w:p w14:paraId="5BE50615" w14:textId="77777777" w:rsidR="00646A7B" w:rsidRPr="004034B1" w:rsidRDefault="00646A7B" w:rsidP="00646A7B">
            <w:pPr>
              <w:spacing w:after="60"/>
              <w:jc w:val="center"/>
              <w:rPr>
                <w:sz w:val="20"/>
                <w:szCs w:val="24"/>
                <w:lang w:val="es-ES"/>
              </w:rPr>
            </w:pPr>
            <w:r w:rsidRPr="004034B1">
              <w:rPr>
                <w:sz w:val="20"/>
                <w:szCs w:val="24"/>
                <w:lang w:val="es-ES"/>
              </w:rPr>
              <w:t>Consumo total del sector</w:t>
            </w:r>
          </w:p>
        </w:tc>
      </w:tr>
      <w:tr w:rsidR="00646A7B" w:rsidRPr="004034B1" w14:paraId="363F6E98" w14:textId="77777777" w:rsidTr="00646A7B">
        <w:trPr>
          <w:trHeight w:val="240"/>
        </w:trPr>
        <w:tc>
          <w:tcPr>
            <w:tcW w:w="0" w:type="auto"/>
            <w:gridSpan w:val="4"/>
            <w:shd w:val="clear" w:color="auto" w:fill="auto"/>
          </w:tcPr>
          <w:p w14:paraId="06B77E61" w14:textId="77777777" w:rsidR="00646A7B" w:rsidRPr="004034B1" w:rsidRDefault="00646A7B" w:rsidP="00646A7B">
            <w:pPr>
              <w:spacing w:after="60"/>
              <w:jc w:val="center"/>
              <w:rPr>
                <w:sz w:val="20"/>
                <w:szCs w:val="24"/>
                <w:lang w:val="es-ES"/>
              </w:rPr>
            </w:pPr>
            <w:r w:rsidRPr="004034B1">
              <w:rPr>
                <w:sz w:val="20"/>
                <w:szCs w:val="24"/>
                <w:lang w:val="es-ES"/>
              </w:rPr>
              <w:t xml:space="preserve"> </w:t>
            </w:r>
          </w:p>
        </w:tc>
        <w:tc>
          <w:tcPr>
            <w:tcW w:w="0" w:type="auto"/>
            <w:shd w:val="clear" w:color="auto" w:fill="auto"/>
          </w:tcPr>
          <w:p w14:paraId="4878137F" w14:textId="77777777" w:rsidR="00646A7B" w:rsidRPr="004034B1" w:rsidRDefault="00646A7B" w:rsidP="00646A7B">
            <w:pPr>
              <w:spacing w:after="60"/>
              <w:jc w:val="center"/>
              <w:rPr>
                <w:sz w:val="20"/>
                <w:szCs w:val="24"/>
                <w:lang w:val="es-ES"/>
              </w:rPr>
            </w:pPr>
            <w:r w:rsidRPr="004034B1">
              <w:rPr>
                <w:sz w:val="20"/>
                <w:szCs w:val="24"/>
                <w:lang w:val="es-ES"/>
              </w:rPr>
              <w:t>Fabricación</w:t>
            </w:r>
          </w:p>
        </w:tc>
        <w:tc>
          <w:tcPr>
            <w:tcW w:w="0" w:type="auto"/>
            <w:shd w:val="clear" w:color="auto" w:fill="auto"/>
          </w:tcPr>
          <w:p w14:paraId="4190DB2F" w14:textId="77777777" w:rsidR="00646A7B" w:rsidRPr="004034B1" w:rsidRDefault="00646A7B" w:rsidP="00646A7B">
            <w:pPr>
              <w:spacing w:after="60"/>
              <w:jc w:val="center"/>
              <w:rPr>
                <w:sz w:val="20"/>
                <w:szCs w:val="24"/>
                <w:lang w:val="es-ES"/>
              </w:rPr>
            </w:pPr>
            <w:r w:rsidRPr="004034B1">
              <w:rPr>
                <w:sz w:val="20"/>
                <w:szCs w:val="24"/>
                <w:lang w:val="es-ES"/>
              </w:rPr>
              <w:t>Servicio y mantenimiento</w:t>
            </w:r>
          </w:p>
        </w:tc>
        <w:tc>
          <w:tcPr>
            <w:tcW w:w="4638" w:type="dxa"/>
            <w:gridSpan w:val="4"/>
            <w:shd w:val="clear" w:color="auto" w:fill="auto"/>
          </w:tcPr>
          <w:p w14:paraId="6D357110" w14:textId="77777777" w:rsidR="00646A7B" w:rsidRPr="004034B1" w:rsidRDefault="00646A7B" w:rsidP="00646A7B">
            <w:pPr>
              <w:spacing w:after="60"/>
              <w:jc w:val="center"/>
              <w:rPr>
                <w:sz w:val="20"/>
                <w:szCs w:val="24"/>
                <w:lang w:val="es-ES"/>
              </w:rPr>
            </w:pPr>
          </w:p>
        </w:tc>
      </w:tr>
      <w:tr w:rsidR="00646A7B" w:rsidRPr="004034B1" w14:paraId="3EB9E115" w14:textId="77777777" w:rsidTr="00646A7B">
        <w:trPr>
          <w:trHeight w:val="240"/>
        </w:trPr>
        <w:tc>
          <w:tcPr>
            <w:tcW w:w="1200" w:type="dxa"/>
            <w:shd w:val="clear" w:color="auto" w:fill="auto"/>
          </w:tcPr>
          <w:p w14:paraId="3A8299C1" w14:textId="77777777" w:rsidR="00646A7B" w:rsidRPr="004034B1" w:rsidRDefault="00646A7B" w:rsidP="00646A7B">
            <w:pPr>
              <w:spacing w:after="60"/>
              <w:jc w:val="left"/>
              <w:rPr>
                <w:sz w:val="20"/>
                <w:szCs w:val="24"/>
                <w:lang w:val="es-ES"/>
              </w:rPr>
            </w:pPr>
            <w:r w:rsidRPr="004034B1">
              <w:rPr>
                <w:sz w:val="20"/>
                <w:szCs w:val="24"/>
                <w:lang w:val="es-ES"/>
              </w:rPr>
              <w:t>HCFC</w:t>
            </w:r>
            <w:r w:rsidRPr="004034B1">
              <w:rPr>
                <w:sz w:val="20"/>
                <w:szCs w:val="24"/>
                <w:lang w:val="es-ES"/>
              </w:rPr>
              <w:noBreakHyphen/>
              <w:t>22</w:t>
            </w:r>
          </w:p>
        </w:tc>
        <w:tc>
          <w:tcPr>
            <w:tcW w:w="0" w:type="auto"/>
            <w:shd w:val="clear" w:color="auto" w:fill="auto"/>
          </w:tcPr>
          <w:p w14:paraId="3F516777" w14:textId="77777777" w:rsidR="00646A7B" w:rsidRPr="004034B1" w:rsidRDefault="00646A7B" w:rsidP="00646A7B">
            <w:pPr>
              <w:spacing w:after="60"/>
              <w:jc w:val="right"/>
              <w:rPr>
                <w:sz w:val="20"/>
                <w:szCs w:val="24"/>
                <w:lang w:val="es-ES"/>
              </w:rPr>
            </w:pPr>
          </w:p>
        </w:tc>
        <w:tc>
          <w:tcPr>
            <w:tcW w:w="0" w:type="auto"/>
            <w:shd w:val="clear" w:color="auto" w:fill="auto"/>
          </w:tcPr>
          <w:p w14:paraId="30FB1EB7" w14:textId="77777777" w:rsidR="00646A7B" w:rsidRPr="004034B1" w:rsidRDefault="00646A7B" w:rsidP="00646A7B">
            <w:pPr>
              <w:spacing w:after="60"/>
              <w:jc w:val="right"/>
              <w:rPr>
                <w:sz w:val="20"/>
                <w:szCs w:val="24"/>
                <w:lang w:val="es-ES"/>
              </w:rPr>
            </w:pPr>
          </w:p>
        </w:tc>
        <w:tc>
          <w:tcPr>
            <w:tcW w:w="0" w:type="auto"/>
            <w:shd w:val="clear" w:color="auto" w:fill="auto"/>
          </w:tcPr>
          <w:p w14:paraId="2CD62E32" w14:textId="77777777" w:rsidR="00646A7B" w:rsidRPr="004034B1" w:rsidRDefault="00646A7B" w:rsidP="00646A7B">
            <w:pPr>
              <w:spacing w:after="60"/>
              <w:jc w:val="right"/>
              <w:rPr>
                <w:sz w:val="20"/>
                <w:szCs w:val="24"/>
                <w:lang w:val="es-ES"/>
              </w:rPr>
            </w:pPr>
          </w:p>
        </w:tc>
        <w:tc>
          <w:tcPr>
            <w:tcW w:w="0" w:type="auto"/>
            <w:shd w:val="clear" w:color="auto" w:fill="auto"/>
          </w:tcPr>
          <w:p w14:paraId="2FB6F43B" w14:textId="77777777" w:rsidR="00646A7B" w:rsidRPr="004034B1" w:rsidRDefault="00646A7B" w:rsidP="00646A7B">
            <w:pPr>
              <w:spacing w:after="60"/>
              <w:jc w:val="right"/>
              <w:rPr>
                <w:sz w:val="20"/>
                <w:szCs w:val="24"/>
                <w:lang w:val="es-ES"/>
              </w:rPr>
            </w:pPr>
          </w:p>
        </w:tc>
        <w:tc>
          <w:tcPr>
            <w:tcW w:w="0" w:type="auto"/>
            <w:shd w:val="clear" w:color="auto" w:fill="auto"/>
          </w:tcPr>
          <w:p w14:paraId="18C43A87" w14:textId="77777777" w:rsidR="00646A7B" w:rsidRPr="004034B1" w:rsidRDefault="00646A7B" w:rsidP="00646A7B">
            <w:pPr>
              <w:spacing w:after="60"/>
              <w:jc w:val="right"/>
              <w:rPr>
                <w:sz w:val="20"/>
                <w:szCs w:val="24"/>
                <w:lang w:val="es-ES"/>
              </w:rPr>
            </w:pPr>
            <w:r w:rsidRPr="004034B1">
              <w:rPr>
                <w:sz w:val="20"/>
                <w:szCs w:val="24"/>
                <w:lang w:val="es-ES"/>
              </w:rPr>
              <w:t>0,32</w:t>
            </w:r>
          </w:p>
        </w:tc>
        <w:tc>
          <w:tcPr>
            <w:tcW w:w="0" w:type="auto"/>
            <w:shd w:val="clear" w:color="auto" w:fill="auto"/>
          </w:tcPr>
          <w:p w14:paraId="3B05FE46" w14:textId="77777777" w:rsidR="00646A7B" w:rsidRPr="004034B1" w:rsidRDefault="00646A7B" w:rsidP="00646A7B">
            <w:pPr>
              <w:spacing w:after="60"/>
              <w:jc w:val="right"/>
              <w:rPr>
                <w:sz w:val="20"/>
                <w:szCs w:val="24"/>
                <w:lang w:val="es-ES"/>
              </w:rPr>
            </w:pPr>
          </w:p>
        </w:tc>
        <w:tc>
          <w:tcPr>
            <w:tcW w:w="0" w:type="auto"/>
            <w:shd w:val="clear" w:color="auto" w:fill="auto"/>
          </w:tcPr>
          <w:p w14:paraId="6FF883DE" w14:textId="77777777" w:rsidR="00646A7B" w:rsidRPr="004034B1" w:rsidRDefault="00646A7B" w:rsidP="00646A7B">
            <w:pPr>
              <w:spacing w:after="60"/>
              <w:jc w:val="right"/>
              <w:rPr>
                <w:sz w:val="20"/>
                <w:szCs w:val="24"/>
                <w:lang w:val="es-ES"/>
              </w:rPr>
            </w:pPr>
          </w:p>
        </w:tc>
        <w:tc>
          <w:tcPr>
            <w:tcW w:w="0" w:type="auto"/>
            <w:shd w:val="clear" w:color="auto" w:fill="auto"/>
          </w:tcPr>
          <w:p w14:paraId="2BE7BD95" w14:textId="77777777" w:rsidR="00646A7B" w:rsidRPr="004034B1" w:rsidRDefault="00646A7B" w:rsidP="00646A7B">
            <w:pPr>
              <w:spacing w:after="60"/>
              <w:jc w:val="right"/>
              <w:rPr>
                <w:sz w:val="20"/>
                <w:szCs w:val="24"/>
                <w:lang w:val="es-ES"/>
              </w:rPr>
            </w:pPr>
          </w:p>
        </w:tc>
        <w:tc>
          <w:tcPr>
            <w:tcW w:w="2154" w:type="dxa"/>
            <w:shd w:val="clear" w:color="auto" w:fill="auto"/>
          </w:tcPr>
          <w:p w14:paraId="7460C030" w14:textId="77777777" w:rsidR="00646A7B" w:rsidRPr="004034B1" w:rsidRDefault="00646A7B" w:rsidP="00646A7B">
            <w:pPr>
              <w:spacing w:after="60"/>
              <w:jc w:val="right"/>
              <w:rPr>
                <w:sz w:val="20"/>
                <w:szCs w:val="24"/>
                <w:lang w:val="es-ES"/>
              </w:rPr>
            </w:pPr>
            <w:r w:rsidRPr="004034B1">
              <w:rPr>
                <w:sz w:val="20"/>
                <w:szCs w:val="24"/>
                <w:lang w:val="es-ES"/>
              </w:rPr>
              <w:t>0,32</w:t>
            </w:r>
          </w:p>
        </w:tc>
      </w:tr>
    </w:tbl>
    <w:p w14:paraId="7BFCAEFA" w14:textId="77777777" w:rsidR="00646A7B" w:rsidRPr="004034B1" w:rsidRDefault="00646A7B" w:rsidP="004034B1">
      <w:pPr>
        <w:spacing w:line="80" w:lineRule="exact"/>
        <w:rPr>
          <w:sz w:val="16"/>
          <w:szCs w:val="16"/>
          <w:lang w:val="es-ES"/>
        </w:rPr>
      </w:pPr>
    </w:p>
    <w:tbl>
      <w:tblPr>
        <w:tblStyle w:val="TableGrid"/>
        <w:tblW w:w="10440" w:type="dxa"/>
        <w:tblInd w:w="-365" w:type="dxa"/>
        <w:tblLook w:val="04A0" w:firstRow="1" w:lastRow="0" w:firstColumn="1" w:lastColumn="0" w:noHBand="0" w:noVBand="1"/>
      </w:tblPr>
      <w:tblGrid>
        <w:gridCol w:w="4176"/>
        <w:gridCol w:w="566"/>
        <w:gridCol w:w="5041"/>
        <w:gridCol w:w="657"/>
      </w:tblGrid>
      <w:tr w:rsidR="00646A7B" w:rsidRPr="004034B1" w14:paraId="326EAAED" w14:textId="77777777" w:rsidTr="00646A7B">
        <w:trPr>
          <w:trHeight w:val="240"/>
        </w:trPr>
        <w:tc>
          <w:tcPr>
            <w:tcW w:w="10440" w:type="dxa"/>
            <w:gridSpan w:val="4"/>
            <w:shd w:val="clear" w:color="auto" w:fill="auto"/>
          </w:tcPr>
          <w:p w14:paraId="27D1B08C" w14:textId="77777777" w:rsidR="00646A7B" w:rsidRPr="004034B1" w:rsidRDefault="00646A7B" w:rsidP="00646A7B">
            <w:pPr>
              <w:spacing w:after="60"/>
              <w:jc w:val="left"/>
              <w:rPr>
                <w:b/>
                <w:sz w:val="20"/>
                <w:szCs w:val="24"/>
                <w:lang w:val="es-ES"/>
              </w:rPr>
            </w:pPr>
            <w:r w:rsidRPr="004034B1">
              <w:rPr>
                <w:b/>
                <w:sz w:val="20"/>
                <w:szCs w:val="24"/>
                <w:lang w:val="es-ES"/>
              </w:rPr>
              <w:t>IV) DATOS SOBRE EL CONSUMO (toneladas PAO)</w:t>
            </w:r>
          </w:p>
        </w:tc>
      </w:tr>
      <w:tr w:rsidR="00646A7B" w:rsidRPr="004034B1" w14:paraId="419B9AFB" w14:textId="77777777" w:rsidTr="00646A7B">
        <w:trPr>
          <w:trHeight w:val="240"/>
        </w:trPr>
        <w:tc>
          <w:tcPr>
            <w:tcW w:w="4176" w:type="dxa"/>
            <w:shd w:val="clear" w:color="auto" w:fill="auto"/>
          </w:tcPr>
          <w:p w14:paraId="5AA00530" w14:textId="77777777" w:rsidR="00646A7B" w:rsidRPr="004034B1" w:rsidRDefault="00646A7B" w:rsidP="00646A7B">
            <w:pPr>
              <w:spacing w:after="60"/>
              <w:jc w:val="center"/>
              <w:rPr>
                <w:sz w:val="20"/>
                <w:szCs w:val="24"/>
                <w:lang w:val="es-ES"/>
              </w:rPr>
            </w:pPr>
            <w:r w:rsidRPr="004034B1">
              <w:rPr>
                <w:sz w:val="20"/>
                <w:szCs w:val="24"/>
                <w:lang w:val="es-ES"/>
              </w:rPr>
              <w:t>Nivel básico de 2009 - 2010:</w:t>
            </w:r>
          </w:p>
        </w:tc>
        <w:tc>
          <w:tcPr>
            <w:tcW w:w="0" w:type="auto"/>
            <w:shd w:val="clear" w:color="auto" w:fill="auto"/>
          </w:tcPr>
          <w:p w14:paraId="47F3DA07" w14:textId="77777777" w:rsidR="00646A7B" w:rsidRPr="004034B1" w:rsidRDefault="00646A7B" w:rsidP="00646A7B">
            <w:pPr>
              <w:spacing w:after="60"/>
              <w:jc w:val="right"/>
              <w:rPr>
                <w:sz w:val="20"/>
                <w:szCs w:val="24"/>
                <w:lang w:val="es-ES"/>
              </w:rPr>
            </w:pPr>
            <w:r w:rsidRPr="004034B1">
              <w:rPr>
                <w:sz w:val="20"/>
                <w:szCs w:val="24"/>
                <w:lang w:val="es-ES"/>
              </w:rPr>
              <w:t>3,33</w:t>
            </w:r>
          </w:p>
        </w:tc>
        <w:tc>
          <w:tcPr>
            <w:tcW w:w="0" w:type="auto"/>
            <w:shd w:val="clear" w:color="auto" w:fill="auto"/>
          </w:tcPr>
          <w:p w14:paraId="71002558" w14:textId="77777777" w:rsidR="00646A7B" w:rsidRPr="004034B1" w:rsidRDefault="00646A7B" w:rsidP="00646A7B">
            <w:pPr>
              <w:spacing w:after="60"/>
              <w:jc w:val="center"/>
              <w:rPr>
                <w:sz w:val="20"/>
                <w:szCs w:val="24"/>
                <w:lang w:val="es-ES"/>
              </w:rPr>
            </w:pPr>
            <w:r w:rsidRPr="004034B1">
              <w:rPr>
                <w:sz w:val="20"/>
                <w:szCs w:val="24"/>
                <w:lang w:val="es-ES"/>
              </w:rPr>
              <w:t>Punto de partida para las reducciones acumuladas sostenidas:</w:t>
            </w:r>
          </w:p>
        </w:tc>
        <w:tc>
          <w:tcPr>
            <w:tcW w:w="657" w:type="dxa"/>
            <w:shd w:val="clear" w:color="auto" w:fill="auto"/>
          </w:tcPr>
          <w:p w14:paraId="2DA582E7" w14:textId="77777777" w:rsidR="00646A7B" w:rsidRPr="004034B1" w:rsidRDefault="00646A7B" w:rsidP="00646A7B">
            <w:pPr>
              <w:spacing w:after="60"/>
              <w:jc w:val="right"/>
              <w:rPr>
                <w:sz w:val="20"/>
                <w:szCs w:val="24"/>
                <w:lang w:val="es-ES"/>
              </w:rPr>
            </w:pPr>
            <w:r w:rsidRPr="004034B1">
              <w:rPr>
                <w:sz w:val="20"/>
                <w:szCs w:val="24"/>
                <w:lang w:val="es-ES"/>
              </w:rPr>
              <w:t>3,33</w:t>
            </w:r>
          </w:p>
        </w:tc>
      </w:tr>
      <w:tr w:rsidR="00646A7B" w:rsidRPr="004034B1" w14:paraId="416F996F" w14:textId="77777777" w:rsidTr="00646A7B">
        <w:trPr>
          <w:trHeight w:val="240"/>
        </w:trPr>
        <w:tc>
          <w:tcPr>
            <w:tcW w:w="10440" w:type="dxa"/>
            <w:gridSpan w:val="4"/>
            <w:shd w:val="clear" w:color="auto" w:fill="auto"/>
          </w:tcPr>
          <w:p w14:paraId="09955878" w14:textId="77777777" w:rsidR="00646A7B" w:rsidRPr="004034B1" w:rsidRDefault="00646A7B" w:rsidP="00646A7B">
            <w:pPr>
              <w:spacing w:after="60"/>
              <w:rPr>
                <w:b/>
                <w:sz w:val="20"/>
                <w:szCs w:val="24"/>
                <w:lang w:val="es-ES"/>
              </w:rPr>
            </w:pPr>
            <w:r w:rsidRPr="004034B1">
              <w:rPr>
                <w:b/>
                <w:sz w:val="20"/>
                <w:szCs w:val="24"/>
                <w:lang w:val="es-ES"/>
              </w:rPr>
              <w:t>CONSUMO ADMISIBLE PARA LA FINANCIACIÓN (toneladas PAO)</w:t>
            </w:r>
          </w:p>
        </w:tc>
      </w:tr>
      <w:tr w:rsidR="00646A7B" w:rsidRPr="004034B1" w14:paraId="0639B197" w14:textId="77777777" w:rsidTr="00646A7B">
        <w:trPr>
          <w:trHeight w:val="240"/>
        </w:trPr>
        <w:tc>
          <w:tcPr>
            <w:tcW w:w="4176" w:type="dxa"/>
            <w:shd w:val="clear" w:color="auto" w:fill="auto"/>
          </w:tcPr>
          <w:p w14:paraId="715E06BF" w14:textId="77777777" w:rsidR="00646A7B" w:rsidRPr="004034B1" w:rsidRDefault="00646A7B" w:rsidP="00646A7B">
            <w:pPr>
              <w:spacing w:after="60"/>
              <w:jc w:val="center"/>
              <w:rPr>
                <w:sz w:val="20"/>
                <w:szCs w:val="24"/>
                <w:lang w:val="es-ES"/>
              </w:rPr>
            </w:pPr>
            <w:r w:rsidRPr="004034B1">
              <w:rPr>
                <w:sz w:val="20"/>
                <w:szCs w:val="24"/>
                <w:lang w:val="es-ES"/>
              </w:rPr>
              <w:t>Ya aprobado:</w:t>
            </w:r>
          </w:p>
        </w:tc>
        <w:tc>
          <w:tcPr>
            <w:tcW w:w="0" w:type="auto"/>
            <w:shd w:val="clear" w:color="auto" w:fill="auto"/>
          </w:tcPr>
          <w:p w14:paraId="3F35BBE8" w14:textId="77777777" w:rsidR="00646A7B" w:rsidRPr="004034B1" w:rsidRDefault="00646A7B" w:rsidP="00646A7B">
            <w:pPr>
              <w:spacing w:after="60"/>
              <w:jc w:val="right"/>
              <w:rPr>
                <w:sz w:val="20"/>
                <w:szCs w:val="24"/>
                <w:lang w:val="es-ES"/>
              </w:rPr>
            </w:pPr>
            <w:r w:rsidRPr="004034B1">
              <w:rPr>
                <w:sz w:val="20"/>
                <w:szCs w:val="24"/>
                <w:lang w:val="es-ES"/>
              </w:rPr>
              <w:t>1,17</w:t>
            </w:r>
          </w:p>
        </w:tc>
        <w:tc>
          <w:tcPr>
            <w:tcW w:w="0" w:type="auto"/>
            <w:shd w:val="clear" w:color="auto" w:fill="auto"/>
          </w:tcPr>
          <w:p w14:paraId="0B768A20" w14:textId="77777777" w:rsidR="00646A7B" w:rsidRPr="004034B1" w:rsidRDefault="00646A7B" w:rsidP="00646A7B">
            <w:pPr>
              <w:spacing w:after="60"/>
              <w:jc w:val="center"/>
              <w:rPr>
                <w:sz w:val="20"/>
                <w:szCs w:val="24"/>
                <w:lang w:val="es-ES"/>
              </w:rPr>
            </w:pPr>
            <w:r w:rsidRPr="004034B1">
              <w:rPr>
                <w:sz w:val="20"/>
                <w:szCs w:val="24"/>
                <w:lang w:val="es-ES"/>
              </w:rPr>
              <w:t>Restante:</w:t>
            </w:r>
          </w:p>
        </w:tc>
        <w:tc>
          <w:tcPr>
            <w:tcW w:w="657" w:type="dxa"/>
            <w:shd w:val="clear" w:color="auto" w:fill="auto"/>
          </w:tcPr>
          <w:p w14:paraId="5D9DB51B" w14:textId="77777777" w:rsidR="00646A7B" w:rsidRPr="004034B1" w:rsidRDefault="00646A7B" w:rsidP="00646A7B">
            <w:pPr>
              <w:spacing w:after="60"/>
              <w:jc w:val="right"/>
              <w:rPr>
                <w:sz w:val="20"/>
                <w:szCs w:val="24"/>
                <w:lang w:val="es-ES"/>
              </w:rPr>
            </w:pPr>
            <w:r w:rsidRPr="004034B1">
              <w:rPr>
                <w:sz w:val="20"/>
                <w:szCs w:val="24"/>
                <w:lang w:val="es-ES"/>
              </w:rPr>
              <w:t>2,17</w:t>
            </w:r>
          </w:p>
        </w:tc>
      </w:tr>
    </w:tbl>
    <w:p w14:paraId="6E5EAD18" w14:textId="77777777" w:rsidR="00646A7B" w:rsidRPr="004034B1" w:rsidRDefault="00646A7B" w:rsidP="004034B1">
      <w:pPr>
        <w:spacing w:line="80" w:lineRule="exact"/>
        <w:rPr>
          <w:sz w:val="16"/>
          <w:szCs w:val="16"/>
          <w:lang w:val="es-ES"/>
        </w:rPr>
      </w:pPr>
    </w:p>
    <w:tbl>
      <w:tblPr>
        <w:tblStyle w:val="TableGrid"/>
        <w:tblW w:w="10453" w:type="dxa"/>
        <w:tblInd w:w="-342" w:type="dxa"/>
        <w:tblLayout w:type="fixed"/>
        <w:tblLook w:val="04A0" w:firstRow="1" w:lastRow="0" w:firstColumn="1" w:lastColumn="0" w:noHBand="0" w:noVBand="1"/>
      </w:tblPr>
      <w:tblGrid>
        <w:gridCol w:w="1564"/>
        <w:gridCol w:w="3093"/>
        <w:gridCol w:w="2898"/>
        <w:gridCol w:w="2898"/>
      </w:tblGrid>
      <w:tr w:rsidR="00646A7B" w:rsidRPr="004034B1" w14:paraId="1A89B6EB" w14:textId="77777777" w:rsidTr="00646A7B">
        <w:trPr>
          <w:trHeight w:val="235"/>
        </w:trPr>
        <w:tc>
          <w:tcPr>
            <w:tcW w:w="4657" w:type="dxa"/>
            <w:gridSpan w:val="2"/>
            <w:shd w:val="clear" w:color="auto" w:fill="auto"/>
          </w:tcPr>
          <w:p w14:paraId="4123573F" w14:textId="77777777" w:rsidR="00646A7B" w:rsidRPr="004034B1" w:rsidRDefault="00646A7B" w:rsidP="00646A7B">
            <w:pPr>
              <w:spacing w:after="60"/>
              <w:jc w:val="left"/>
              <w:rPr>
                <w:b/>
                <w:sz w:val="20"/>
                <w:szCs w:val="24"/>
                <w:lang w:val="es-ES"/>
              </w:rPr>
            </w:pPr>
            <w:r w:rsidRPr="004034B1">
              <w:rPr>
                <w:b/>
                <w:sz w:val="20"/>
                <w:szCs w:val="24"/>
                <w:lang w:val="es-ES"/>
              </w:rPr>
              <w:t>V) PLAN ADMINISTRATIVO</w:t>
            </w:r>
          </w:p>
        </w:tc>
        <w:tc>
          <w:tcPr>
            <w:tcW w:w="2898" w:type="dxa"/>
            <w:shd w:val="clear" w:color="auto" w:fill="auto"/>
          </w:tcPr>
          <w:p w14:paraId="03D6EA86" w14:textId="77777777" w:rsidR="00646A7B" w:rsidRPr="004034B1" w:rsidRDefault="00646A7B" w:rsidP="00646A7B">
            <w:pPr>
              <w:spacing w:after="60"/>
              <w:jc w:val="center"/>
              <w:rPr>
                <w:b/>
                <w:sz w:val="20"/>
                <w:szCs w:val="24"/>
                <w:lang w:val="es-ES"/>
              </w:rPr>
            </w:pPr>
            <w:r w:rsidRPr="004034B1">
              <w:rPr>
                <w:b/>
                <w:sz w:val="20"/>
                <w:szCs w:val="24"/>
                <w:lang w:val="es-ES"/>
              </w:rPr>
              <w:t>2020</w:t>
            </w:r>
          </w:p>
        </w:tc>
        <w:tc>
          <w:tcPr>
            <w:tcW w:w="2898" w:type="dxa"/>
            <w:shd w:val="clear" w:color="auto" w:fill="auto"/>
          </w:tcPr>
          <w:p w14:paraId="66EFD9F7" w14:textId="77777777" w:rsidR="00646A7B" w:rsidRPr="004034B1" w:rsidRDefault="00646A7B" w:rsidP="00646A7B">
            <w:pPr>
              <w:spacing w:after="60"/>
              <w:jc w:val="center"/>
              <w:rPr>
                <w:b/>
                <w:sz w:val="20"/>
                <w:szCs w:val="24"/>
                <w:lang w:val="es-ES"/>
              </w:rPr>
            </w:pPr>
            <w:r w:rsidRPr="004034B1">
              <w:rPr>
                <w:b/>
                <w:sz w:val="20"/>
                <w:szCs w:val="24"/>
                <w:lang w:val="es-ES"/>
              </w:rPr>
              <w:t>Total</w:t>
            </w:r>
          </w:p>
        </w:tc>
      </w:tr>
      <w:tr w:rsidR="00646A7B" w:rsidRPr="004034B1" w14:paraId="6660A6BE" w14:textId="77777777" w:rsidTr="00646A7B">
        <w:trPr>
          <w:trHeight w:val="235"/>
        </w:trPr>
        <w:tc>
          <w:tcPr>
            <w:tcW w:w="1564" w:type="dxa"/>
            <w:vMerge w:val="restart"/>
            <w:shd w:val="clear" w:color="auto" w:fill="auto"/>
          </w:tcPr>
          <w:p w14:paraId="303B1536" w14:textId="77777777" w:rsidR="00646A7B" w:rsidRPr="004034B1" w:rsidRDefault="00646A7B" w:rsidP="00646A7B">
            <w:pPr>
              <w:spacing w:after="60"/>
              <w:jc w:val="center"/>
              <w:rPr>
                <w:sz w:val="20"/>
                <w:szCs w:val="24"/>
                <w:lang w:val="es-ES"/>
              </w:rPr>
            </w:pPr>
            <w:r w:rsidRPr="004034B1">
              <w:rPr>
                <w:sz w:val="20"/>
                <w:szCs w:val="24"/>
                <w:lang w:val="es-ES"/>
              </w:rPr>
              <w:t>PNUMA</w:t>
            </w:r>
          </w:p>
        </w:tc>
        <w:tc>
          <w:tcPr>
            <w:tcW w:w="3093" w:type="dxa"/>
            <w:shd w:val="clear" w:color="auto" w:fill="auto"/>
          </w:tcPr>
          <w:p w14:paraId="65A9892A" w14:textId="77777777" w:rsidR="00646A7B" w:rsidRPr="004034B1" w:rsidRDefault="00646A7B" w:rsidP="00646A7B">
            <w:pPr>
              <w:spacing w:after="60"/>
              <w:jc w:val="left"/>
              <w:rPr>
                <w:sz w:val="20"/>
                <w:szCs w:val="24"/>
                <w:lang w:val="es-ES"/>
              </w:rPr>
            </w:pPr>
            <w:r w:rsidRPr="004034B1">
              <w:rPr>
                <w:sz w:val="20"/>
                <w:szCs w:val="24"/>
                <w:lang w:val="es-ES"/>
              </w:rPr>
              <w:t>Eliminación de SAO (toneladas PAO)</w:t>
            </w:r>
          </w:p>
        </w:tc>
        <w:tc>
          <w:tcPr>
            <w:tcW w:w="2898" w:type="dxa"/>
            <w:shd w:val="clear" w:color="auto" w:fill="auto"/>
          </w:tcPr>
          <w:p w14:paraId="33FFF437" w14:textId="77777777" w:rsidR="00646A7B" w:rsidRPr="004034B1" w:rsidRDefault="00646A7B" w:rsidP="00646A7B">
            <w:pPr>
              <w:spacing w:after="60"/>
              <w:jc w:val="right"/>
              <w:rPr>
                <w:sz w:val="20"/>
                <w:szCs w:val="24"/>
                <w:lang w:val="es-ES"/>
              </w:rPr>
            </w:pPr>
            <w:r w:rsidRPr="004034B1">
              <w:rPr>
                <w:sz w:val="20"/>
                <w:szCs w:val="24"/>
                <w:lang w:val="es-ES"/>
              </w:rPr>
              <w:t>0,0</w:t>
            </w:r>
          </w:p>
        </w:tc>
        <w:tc>
          <w:tcPr>
            <w:tcW w:w="2898" w:type="dxa"/>
            <w:shd w:val="clear" w:color="auto" w:fill="auto"/>
          </w:tcPr>
          <w:p w14:paraId="7D48A14B" w14:textId="77777777" w:rsidR="00646A7B" w:rsidRPr="004034B1" w:rsidRDefault="00646A7B" w:rsidP="00646A7B">
            <w:pPr>
              <w:spacing w:after="60"/>
              <w:jc w:val="right"/>
              <w:rPr>
                <w:sz w:val="20"/>
                <w:szCs w:val="24"/>
                <w:lang w:val="es-ES"/>
              </w:rPr>
            </w:pPr>
            <w:r w:rsidRPr="004034B1">
              <w:rPr>
                <w:sz w:val="20"/>
                <w:szCs w:val="24"/>
                <w:lang w:val="es-ES"/>
              </w:rPr>
              <w:t>0,0</w:t>
            </w:r>
          </w:p>
        </w:tc>
      </w:tr>
      <w:tr w:rsidR="00646A7B" w:rsidRPr="004034B1" w14:paraId="39F04914" w14:textId="77777777" w:rsidTr="00646A7B">
        <w:trPr>
          <w:trHeight w:val="235"/>
        </w:trPr>
        <w:tc>
          <w:tcPr>
            <w:tcW w:w="1564" w:type="dxa"/>
            <w:vMerge/>
            <w:shd w:val="clear" w:color="auto" w:fill="auto"/>
          </w:tcPr>
          <w:p w14:paraId="24E9A177" w14:textId="77777777" w:rsidR="00646A7B" w:rsidRPr="004034B1" w:rsidRDefault="00646A7B" w:rsidP="00646A7B">
            <w:pPr>
              <w:spacing w:after="60"/>
              <w:jc w:val="center"/>
              <w:rPr>
                <w:sz w:val="20"/>
                <w:szCs w:val="24"/>
                <w:lang w:val="es-ES"/>
              </w:rPr>
            </w:pPr>
          </w:p>
        </w:tc>
        <w:tc>
          <w:tcPr>
            <w:tcW w:w="3093" w:type="dxa"/>
            <w:shd w:val="clear" w:color="auto" w:fill="auto"/>
          </w:tcPr>
          <w:p w14:paraId="31E40EEC" w14:textId="77777777" w:rsidR="00646A7B" w:rsidRPr="004034B1" w:rsidRDefault="00646A7B" w:rsidP="00646A7B">
            <w:pPr>
              <w:spacing w:after="60"/>
              <w:jc w:val="left"/>
              <w:rPr>
                <w:sz w:val="20"/>
                <w:szCs w:val="24"/>
                <w:lang w:val="es-ES"/>
              </w:rPr>
            </w:pPr>
            <w:r w:rsidRPr="004034B1">
              <w:rPr>
                <w:sz w:val="20"/>
                <w:szCs w:val="24"/>
                <w:lang w:val="es-ES"/>
              </w:rPr>
              <w:t>Financiación ($EUA)</w:t>
            </w:r>
          </w:p>
        </w:tc>
        <w:tc>
          <w:tcPr>
            <w:tcW w:w="2898" w:type="dxa"/>
            <w:shd w:val="clear" w:color="auto" w:fill="auto"/>
          </w:tcPr>
          <w:p w14:paraId="151D5286" w14:textId="0817FD83" w:rsidR="00646A7B" w:rsidRPr="004034B1" w:rsidRDefault="00646A7B" w:rsidP="00646A7B">
            <w:pPr>
              <w:spacing w:after="60"/>
              <w:jc w:val="right"/>
              <w:rPr>
                <w:sz w:val="20"/>
                <w:szCs w:val="24"/>
                <w:lang w:val="es-ES"/>
              </w:rPr>
            </w:pPr>
            <w:r w:rsidRPr="004034B1">
              <w:rPr>
                <w:sz w:val="20"/>
                <w:szCs w:val="24"/>
                <w:lang w:val="es-ES"/>
              </w:rPr>
              <w:t>210</w:t>
            </w:r>
            <w:r w:rsidR="008518A8" w:rsidRPr="004034B1">
              <w:rPr>
                <w:sz w:val="20"/>
                <w:szCs w:val="24"/>
                <w:lang w:val="es-ES"/>
              </w:rPr>
              <w:t> </w:t>
            </w:r>
            <w:r w:rsidRPr="004034B1">
              <w:rPr>
                <w:sz w:val="20"/>
                <w:szCs w:val="24"/>
                <w:lang w:val="es-ES"/>
              </w:rPr>
              <w:t>293</w:t>
            </w:r>
          </w:p>
        </w:tc>
        <w:tc>
          <w:tcPr>
            <w:tcW w:w="2898" w:type="dxa"/>
            <w:shd w:val="clear" w:color="auto" w:fill="auto"/>
          </w:tcPr>
          <w:p w14:paraId="20F3898A" w14:textId="190D4131" w:rsidR="00646A7B" w:rsidRPr="004034B1" w:rsidRDefault="00646A7B" w:rsidP="00646A7B">
            <w:pPr>
              <w:spacing w:after="60"/>
              <w:jc w:val="right"/>
              <w:rPr>
                <w:sz w:val="20"/>
                <w:szCs w:val="24"/>
                <w:lang w:val="es-ES"/>
              </w:rPr>
            </w:pPr>
            <w:r w:rsidRPr="004034B1">
              <w:rPr>
                <w:sz w:val="20"/>
                <w:szCs w:val="24"/>
                <w:lang w:val="es-ES"/>
              </w:rPr>
              <w:t>210</w:t>
            </w:r>
            <w:r w:rsidR="008518A8" w:rsidRPr="004034B1">
              <w:rPr>
                <w:sz w:val="20"/>
                <w:szCs w:val="24"/>
                <w:lang w:val="es-ES"/>
              </w:rPr>
              <w:t> </w:t>
            </w:r>
            <w:r w:rsidRPr="004034B1">
              <w:rPr>
                <w:sz w:val="20"/>
                <w:szCs w:val="24"/>
                <w:lang w:val="es-ES"/>
              </w:rPr>
              <w:t>293</w:t>
            </w:r>
          </w:p>
        </w:tc>
      </w:tr>
    </w:tbl>
    <w:p w14:paraId="523044DA" w14:textId="77777777" w:rsidR="00646A7B" w:rsidRPr="004034B1" w:rsidRDefault="00646A7B" w:rsidP="004034B1">
      <w:pPr>
        <w:spacing w:line="80" w:lineRule="exact"/>
        <w:rPr>
          <w:sz w:val="16"/>
          <w:szCs w:val="16"/>
          <w:lang w:val="es-ES"/>
        </w:rPr>
      </w:pPr>
    </w:p>
    <w:tbl>
      <w:tblPr>
        <w:tblStyle w:val="TableGrid"/>
        <w:tblW w:w="5578" w:type="pct"/>
        <w:tblInd w:w="-342" w:type="dxa"/>
        <w:tblLayout w:type="fixed"/>
        <w:tblLook w:val="04A0" w:firstRow="1" w:lastRow="0" w:firstColumn="1" w:lastColumn="0" w:noHBand="0" w:noVBand="1"/>
      </w:tblPr>
      <w:tblGrid>
        <w:gridCol w:w="1023"/>
        <w:gridCol w:w="702"/>
        <w:gridCol w:w="1029"/>
        <w:gridCol w:w="709"/>
        <w:gridCol w:w="851"/>
        <w:gridCol w:w="851"/>
        <w:gridCol w:w="711"/>
        <w:gridCol w:w="849"/>
        <w:gridCol w:w="711"/>
        <w:gridCol w:w="709"/>
        <w:gridCol w:w="713"/>
        <w:gridCol w:w="789"/>
        <w:gridCol w:w="784"/>
      </w:tblGrid>
      <w:tr w:rsidR="00F65D08" w:rsidRPr="004034B1" w14:paraId="0CAB0FEF" w14:textId="77777777" w:rsidTr="00F65D08">
        <w:trPr>
          <w:trHeight w:val="255"/>
        </w:trPr>
        <w:tc>
          <w:tcPr>
            <w:tcW w:w="1319" w:type="pct"/>
            <w:gridSpan w:val="3"/>
            <w:shd w:val="clear" w:color="auto" w:fill="auto"/>
          </w:tcPr>
          <w:p w14:paraId="20CE4F11" w14:textId="77777777" w:rsidR="00646A7B" w:rsidRPr="004034B1" w:rsidRDefault="00646A7B" w:rsidP="00646A7B">
            <w:pPr>
              <w:spacing w:after="60"/>
              <w:jc w:val="left"/>
              <w:rPr>
                <w:b/>
                <w:sz w:val="20"/>
                <w:szCs w:val="20"/>
                <w:lang w:val="es-ES"/>
              </w:rPr>
            </w:pPr>
            <w:r w:rsidRPr="004034B1">
              <w:rPr>
                <w:b/>
                <w:sz w:val="20"/>
                <w:szCs w:val="20"/>
                <w:lang w:val="es-ES"/>
              </w:rPr>
              <w:t>VI) DATOS DEL PROYECTO</w:t>
            </w:r>
          </w:p>
        </w:tc>
        <w:tc>
          <w:tcPr>
            <w:tcW w:w="340" w:type="pct"/>
            <w:shd w:val="clear" w:color="auto" w:fill="auto"/>
          </w:tcPr>
          <w:p w14:paraId="25BBF9EC" w14:textId="77777777" w:rsidR="00646A7B" w:rsidRPr="004034B1" w:rsidRDefault="00646A7B" w:rsidP="00646A7B">
            <w:pPr>
              <w:spacing w:after="60"/>
              <w:jc w:val="center"/>
              <w:rPr>
                <w:b/>
                <w:sz w:val="20"/>
                <w:szCs w:val="20"/>
                <w:lang w:val="es-ES"/>
              </w:rPr>
            </w:pPr>
            <w:r w:rsidRPr="004034B1">
              <w:rPr>
                <w:b/>
                <w:sz w:val="20"/>
                <w:szCs w:val="20"/>
                <w:lang w:val="es-ES"/>
              </w:rPr>
              <w:t>2011</w:t>
            </w:r>
          </w:p>
        </w:tc>
        <w:tc>
          <w:tcPr>
            <w:tcW w:w="408" w:type="pct"/>
            <w:shd w:val="clear" w:color="auto" w:fill="auto"/>
          </w:tcPr>
          <w:p w14:paraId="376F95CC" w14:textId="77777777" w:rsidR="00646A7B" w:rsidRPr="004034B1" w:rsidRDefault="00646A7B" w:rsidP="00646A7B">
            <w:pPr>
              <w:spacing w:after="60"/>
              <w:jc w:val="center"/>
              <w:rPr>
                <w:b/>
                <w:sz w:val="20"/>
                <w:szCs w:val="20"/>
                <w:lang w:val="es-ES"/>
              </w:rPr>
            </w:pPr>
            <w:r w:rsidRPr="004034B1">
              <w:rPr>
                <w:b/>
                <w:sz w:val="20"/>
                <w:szCs w:val="20"/>
                <w:lang w:val="es-ES"/>
              </w:rPr>
              <w:t>2012</w:t>
            </w:r>
          </w:p>
        </w:tc>
        <w:tc>
          <w:tcPr>
            <w:tcW w:w="408" w:type="pct"/>
            <w:shd w:val="clear" w:color="auto" w:fill="auto"/>
          </w:tcPr>
          <w:p w14:paraId="4ED27C63" w14:textId="77777777" w:rsidR="00646A7B" w:rsidRPr="004034B1" w:rsidRDefault="00646A7B" w:rsidP="00646A7B">
            <w:pPr>
              <w:spacing w:after="60"/>
              <w:jc w:val="center"/>
              <w:rPr>
                <w:b/>
                <w:sz w:val="20"/>
                <w:szCs w:val="20"/>
                <w:lang w:val="es-ES"/>
              </w:rPr>
            </w:pPr>
            <w:r w:rsidRPr="004034B1">
              <w:rPr>
                <w:b/>
                <w:sz w:val="20"/>
                <w:szCs w:val="20"/>
                <w:lang w:val="es-ES"/>
              </w:rPr>
              <w:t>2013</w:t>
            </w:r>
          </w:p>
        </w:tc>
        <w:tc>
          <w:tcPr>
            <w:tcW w:w="341" w:type="pct"/>
            <w:shd w:val="clear" w:color="auto" w:fill="auto"/>
          </w:tcPr>
          <w:p w14:paraId="7BFAD487" w14:textId="77777777" w:rsidR="00646A7B" w:rsidRPr="004034B1" w:rsidRDefault="00646A7B" w:rsidP="00646A7B">
            <w:pPr>
              <w:spacing w:after="60"/>
              <w:jc w:val="center"/>
              <w:rPr>
                <w:b/>
                <w:sz w:val="20"/>
                <w:szCs w:val="20"/>
                <w:lang w:val="es-ES"/>
              </w:rPr>
            </w:pPr>
            <w:r w:rsidRPr="004034B1">
              <w:rPr>
                <w:b/>
                <w:sz w:val="20"/>
                <w:szCs w:val="20"/>
                <w:lang w:val="es-ES"/>
              </w:rPr>
              <w:t>2014</w:t>
            </w:r>
          </w:p>
        </w:tc>
        <w:tc>
          <w:tcPr>
            <w:tcW w:w="407" w:type="pct"/>
            <w:shd w:val="clear" w:color="auto" w:fill="auto"/>
          </w:tcPr>
          <w:p w14:paraId="60B834D4" w14:textId="77777777" w:rsidR="00646A7B" w:rsidRPr="004034B1" w:rsidRDefault="00646A7B" w:rsidP="00646A7B">
            <w:pPr>
              <w:spacing w:after="60"/>
              <w:jc w:val="center"/>
              <w:rPr>
                <w:b/>
                <w:sz w:val="20"/>
                <w:szCs w:val="20"/>
                <w:lang w:val="es-ES"/>
              </w:rPr>
            </w:pPr>
            <w:r w:rsidRPr="004034B1">
              <w:rPr>
                <w:b/>
                <w:sz w:val="20"/>
                <w:szCs w:val="20"/>
                <w:lang w:val="es-ES"/>
              </w:rPr>
              <w:t>2015</w:t>
            </w:r>
          </w:p>
        </w:tc>
        <w:tc>
          <w:tcPr>
            <w:tcW w:w="341" w:type="pct"/>
            <w:shd w:val="clear" w:color="auto" w:fill="auto"/>
          </w:tcPr>
          <w:p w14:paraId="15CF978A" w14:textId="77777777" w:rsidR="00646A7B" w:rsidRPr="004034B1" w:rsidRDefault="00646A7B" w:rsidP="00646A7B">
            <w:pPr>
              <w:spacing w:after="60"/>
              <w:jc w:val="center"/>
              <w:rPr>
                <w:b/>
                <w:sz w:val="20"/>
                <w:szCs w:val="20"/>
                <w:lang w:val="es-ES"/>
              </w:rPr>
            </w:pPr>
            <w:r w:rsidRPr="004034B1">
              <w:rPr>
                <w:b/>
                <w:sz w:val="20"/>
                <w:szCs w:val="20"/>
                <w:lang w:val="es-ES"/>
              </w:rPr>
              <w:t>2016</w:t>
            </w:r>
          </w:p>
        </w:tc>
        <w:tc>
          <w:tcPr>
            <w:tcW w:w="340" w:type="pct"/>
            <w:shd w:val="clear" w:color="auto" w:fill="auto"/>
          </w:tcPr>
          <w:p w14:paraId="57F53989" w14:textId="77777777" w:rsidR="00646A7B" w:rsidRPr="004034B1" w:rsidRDefault="00646A7B" w:rsidP="00646A7B">
            <w:pPr>
              <w:spacing w:after="60"/>
              <w:jc w:val="center"/>
              <w:rPr>
                <w:b/>
                <w:sz w:val="20"/>
                <w:szCs w:val="20"/>
                <w:lang w:val="es-ES"/>
              </w:rPr>
            </w:pPr>
            <w:r w:rsidRPr="004034B1">
              <w:rPr>
                <w:b/>
                <w:sz w:val="20"/>
                <w:szCs w:val="20"/>
                <w:lang w:val="es-ES"/>
              </w:rPr>
              <w:t>2017</w:t>
            </w:r>
          </w:p>
        </w:tc>
        <w:tc>
          <w:tcPr>
            <w:tcW w:w="342" w:type="pct"/>
            <w:shd w:val="clear" w:color="auto" w:fill="auto"/>
          </w:tcPr>
          <w:p w14:paraId="75AD23A5" w14:textId="77777777" w:rsidR="00646A7B" w:rsidRPr="004034B1" w:rsidRDefault="00646A7B" w:rsidP="00646A7B">
            <w:pPr>
              <w:spacing w:after="60"/>
              <w:jc w:val="center"/>
              <w:rPr>
                <w:b/>
                <w:sz w:val="20"/>
                <w:szCs w:val="20"/>
                <w:lang w:val="es-ES"/>
              </w:rPr>
            </w:pPr>
            <w:r w:rsidRPr="004034B1">
              <w:rPr>
                <w:b/>
                <w:sz w:val="20"/>
                <w:szCs w:val="20"/>
                <w:lang w:val="es-ES"/>
              </w:rPr>
              <w:t>2018</w:t>
            </w:r>
          </w:p>
        </w:tc>
        <w:tc>
          <w:tcPr>
            <w:tcW w:w="378" w:type="pct"/>
          </w:tcPr>
          <w:p w14:paraId="0E3D59D8" w14:textId="77777777" w:rsidR="00646A7B" w:rsidRPr="004034B1" w:rsidRDefault="00646A7B" w:rsidP="00646A7B">
            <w:pPr>
              <w:spacing w:after="60"/>
              <w:jc w:val="center"/>
              <w:rPr>
                <w:b/>
                <w:sz w:val="20"/>
                <w:szCs w:val="20"/>
                <w:lang w:val="es-ES"/>
              </w:rPr>
            </w:pPr>
            <w:r w:rsidRPr="004034B1">
              <w:rPr>
                <w:b/>
                <w:sz w:val="20"/>
                <w:szCs w:val="20"/>
                <w:lang w:val="es-ES"/>
              </w:rPr>
              <w:t>2020</w:t>
            </w:r>
          </w:p>
        </w:tc>
        <w:tc>
          <w:tcPr>
            <w:tcW w:w="376" w:type="pct"/>
            <w:shd w:val="clear" w:color="auto" w:fill="auto"/>
          </w:tcPr>
          <w:p w14:paraId="62AC7255" w14:textId="77777777" w:rsidR="00646A7B" w:rsidRPr="004034B1" w:rsidRDefault="00646A7B" w:rsidP="00646A7B">
            <w:pPr>
              <w:spacing w:after="60"/>
              <w:jc w:val="center"/>
              <w:rPr>
                <w:b/>
                <w:sz w:val="20"/>
                <w:szCs w:val="20"/>
                <w:lang w:val="es-ES"/>
              </w:rPr>
            </w:pPr>
            <w:r w:rsidRPr="004034B1">
              <w:rPr>
                <w:b/>
                <w:sz w:val="20"/>
                <w:szCs w:val="20"/>
                <w:lang w:val="es-ES"/>
              </w:rPr>
              <w:t>Total</w:t>
            </w:r>
          </w:p>
        </w:tc>
      </w:tr>
      <w:tr w:rsidR="00F65D08" w:rsidRPr="004034B1" w14:paraId="081FD16F" w14:textId="77777777" w:rsidTr="00F65D08">
        <w:trPr>
          <w:trHeight w:val="481"/>
        </w:trPr>
        <w:tc>
          <w:tcPr>
            <w:tcW w:w="1319" w:type="pct"/>
            <w:gridSpan w:val="3"/>
            <w:shd w:val="clear" w:color="auto" w:fill="auto"/>
          </w:tcPr>
          <w:p w14:paraId="198EEA44" w14:textId="77777777" w:rsidR="00646A7B" w:rsidRPr="004034B1" w:rsidRDefault="00646A7B" w:rsidP="00646A7B">
            <w:pPr>
              <w:spacing w:after="60"/>
              <w:jc w:val="left"/>
              <w:rPr>
                <w:sz w:val="20"/>
                <w:szCs w:val="20"/>
                <w:lang w:val="es-ES"/>
              </w:rPr>
            </w:pPr>
            <w:r w:rsidRPr="004034B1">
              <w:rPr>
                <w:sz w:val="20"/>
                <w:szCs w:val="20"/>
                <w:lang w:val="es-ES"/>
              </w:rPr>
              <w:t>Límites de consumo establecidos en el Protocolo de Montreal</w:t>
            </w:r>
          </w:p>
        </w:tc>
        <w:tc>
          <w:tcPr>
            <w:tcW w:w="340" w:type="pct"/>
            <w:shd w:val="clear" w:color="auto" w:fill="auto"/>
            <w:tcMar>
              <w:left w:w="29" w:type="dxa"/>
              <w:right w:w="0" w:type="dxa"/>
            </w:tcMar>
          </w:tcPr>
          <w:p w14:paraId="1ABDED26" w14:textId="77777777" w:rsidR="00646A7B" w:rsidRPr="004034B1" w:rsidRDefault="00646A7B" w:rsidP="00646A7B">
            <w:pPr>
              <w:pStyle w:val="Default"/>
              <w:jc w:val="right"/>
              <w:rPr>
                <w:sz w:val="20"/>
                <w:szCs w:val="20"/>
              </w:rPr>
            </w:pPr>
            <w:r w:rsidRPr="004034B1">
              <w:rPr>
                <w:sz w:val="20"/>
                <w:szCs w:val="20"/>
              </w:rPr>
              <w:t>0</w:t>
            </w:r>
          </w:p>
        </w:tc>
        <w:tc>
          <w:tcPr>
            <w:tcW w:w="408" w:type="pct"/>
            <w:shd w:val="clear" w:color="auto" w:fill="auto"/>
            <w:tcMar>
              <w:left w:w="29" w:type="dxa"/>
              <w:right w:w="0" w:type="dxa"/>
            </w:tcMar>
          </w:tcPr>
          <w:p w14:paraId="033F985C" w14:textId="77777777" w:rsidR="00646A7B" w:rsidRPr="004034B1" w:rsidRDefault="00646A7B" w:rsidP="00646A7B">
            <w:pPr>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39C4B4D3" w14:textId="77777777" w:rsidR="00646A7B" w:rsidRPr="004034B1" w:rsidRDefault="00646A7B" w:rsidP="00646A7B">
            <w:pPr>
              <w:jc w:val="right"/>
              <w:rPr>
                <w:sz w:val="20"/>
                <w:szCs w:val="20"/>
                <w:lang w:val="es-ES"/>
              </w:rPr>
            </w:pPr>
            <w:r w:rsidRPr="004034B1">
              <w:rPr>
                <w:sz w:val="20"/>
                <w:szCs w:val="20"/>
                <w:lang w:val="es-ES"/>
              </w:rPr>
              <w:t>3,33</w:t>
            </w:r>
          </w:p>
        </w:tc>
        <w:tc>
          <w:tcPr>
            <w:tcW w:w="341" w:type="pct"/>
            <w:shd w:val="clear" w:color="auto" w:fill="auto"/>
            <w:tcMar>
              <w:left w:w="29" w:type="dxa"/>
              <w:right w:w="0" w:type="dxa"/>
            </w:tcMar>
          </w:tcPr>
          <w:p w14:paraId="4A59CD5C" w14:textId="77777777" w:rsidR="00646A7B" w:rsidRPr="004034B1" w:rsidRDefault="00646A7B" w:rsidP="00646A7B">
            <w:pPr>
              <w:jc w:val="right"/>
              <w:rPr>
                <w:sz w:val="20"/>
                <w:szCs w:val="20"/>
                <w:lang w:val="es-ES"/>
              </w:rPr>
            </w:pPr>
            <w:r w:rsidRPr="004034B1">
              <w:rPr>
                <w:sz w:val="20"/>
                <w:szCs w:val="20"/>
                <w:lang w:val="es-ES"/>
              </w:rPr>
              <w:t>3,33</w:t>
            </w:r>
          </w:p>
        </w:tc>
        <w:tc>
          <w:tcPr>
            <w:tcW w:w="407" w:type="pct"/>
            <w:shd w:val="clear" w:color="auto" w:fill="auto"/>
            <w:tcMar>
              <w:left w:w="29" w:type="dxa"/>
              <w:right w:w="0" w:type="dxa"/>
            </w:tcMar>
          </w:tcPr>
          <w:p w14:paraId="72281092" w14:textId="77777777" w:rsidR="00646A7B" w:rsidRPr="004034B1" w:rsidRDefault="00646A7B" w:rsidP="00646A7B">
            <w:pPr>
              <w:jc w:val="right"/>
              <w:rPr>
                <w:sz w:val="20"/>
                <w:szCs w:val="20"/>
                <w:lang w:val="es-ES"/>
              </w:rPr>
            </w:pPr>
            <w:r w:rsidRPr="004034B1">
              <w:rPr>
                <w:sz w:val="20"/>
                <w:szCs w:val="20"/>
                <w:lang w:val="es-ES"/>
              </w:rPr>
              <w:t>3,00</w:t>
            </w:r>
          </w:p>
        </w:tc>
        <w:tc>
          <w:tcPr>
            <w:tcW w:w="341" w:type="pct"/>
            <w:shd w:val="clear" w:color="auto" w:fill="auto"/>
            <w:tcMar>
              <w:left w:w="29" w:type="dxa"/>
              <w:right w:w="0" w:type="dxa"/>
            </w:tcMar>
          </w:tcPr>
          <w:p w14:paraId="06109C31" w14:textId="77777777" w:rsidR="00646A7B" w:rsidRPr="004034B1" w:rsidRDefault="00646A7B" w:rsidP="00646A7B">
            <w:pPr>
              <w:jc w:val="right"/>
              <w:rPr>
                <w:sz w:val="20"/>
                <w:szCs w:val="20"/>
                <w:lang w:val="es-ES"/>
              </w:rPr>
            </w:pPr>
            <w:r w:rsidRPr="004034B1">
              <w:rPr>
                <w:sz w:val="20"/>
                <w:szCs w:val="20"/>
                <w:lang w:val="es-ES"/>
              </w:rPr>
              <w:t>3,00</w:t>
            </w:r>
          </w:p>
        </w:tc>
        <w:tc>
          <w:tcPr>
            <w:tcW w:w="340" w:type="pct"/>
            <w:shd w:val="clear" w:color="auto" w:fill="auto"/>
            <w:tcMar>
              <w:left w:w="29" w:type="dxa"/>
              <w:right w:w="0" w:type="dxa"/>
            </w:tcMar>
          </w:tcPr>
          <w:p w14:paraId="4644ADB0" w14:textId="77777777" w:rsidR="00646A7B" w:rsidRPr="004034B1" w:rsidRDefault="00646A7B" w:rsidP="00646A7B">
            <w:pPr>
              <w:jc w:val="right"/>
              <w:rPr>
                <w:sz w:val="20"/>
                <w:szCs w:val="20"/>
                <w:lang w:val="es-ES"/>
              </w:rPr>
            </w:pPr>
            <w:r w:rsidRPr="004034B1">
              <w:rPr>
                <w:sz w:val="20"/>
                <w:szCs w:val="20"/>
                <w:lang w:val="es-ES"/>
              </w:rPr>
              <w:t>3,00</w:t>
            </w:r>
          </w:p>
        </w:tc>
        <w:tc>
          <w:tcPr>
            <w:tcW w:w="342" w:type="pct"/>
            <w:shd w:val="clear" w:color="auto" w:fill="auto"/>
            <w:tcMar>
              <w:left w:w="29" w:type="dxa"/>
              <w:right w:w="0" w:type="dxa"/>
            </w:tcMar>
          </w:tcPr>
          <w:p w14:paraId="53C80105" w14:textId="77777777" w:rsidR="00646A7B" w:rsidRPr="004034B1" w:rsidRDefault="00646A7B" w:rsidP="00646A7B">
            <w:pPr>
              <w:jc w:val="right"/>
              <w:rPr>
                <w:sz w:val="20"/>
                <w:szCs w:val="20"/>
                <w:lang w:val="es-ES"/>
              </w:rPr>
            </w:pPr>
            <w:r w:rsidRPr="004034B1">
              <w:rPr>
                <w:sz w:val="20"/>
                <w:szCs w:val="20"/>
                <w:lang w:val="es-ES"/>
              </w:rPr>
              <w:t>3,00</w:t>
            </w:r>
          </w:p>
        </w:tc>
        <w:tc>
          <w:tcPr>
            <w:tcW w:w="378" w:type="pct"/>
            <w:tcMar>
              <w:left w:w="29" w:type="dxa"/>
              <w:right w:w="0" w:type="dxa"/>
            </w:tcMar>
          </w:tcPr>
          <w:p w14:paraId="3ADBEC9E" w14:textId="77777777" w:rsidR="00646A7B" w:rsidRPr="004034B1" w:rsidRDefault="00646A7B" w:rsidP="00646A7B">
            <w:pPr>
              <w:jc w:val="right"/>
              <w:rPr>
                <w:sz w:val="20"/>
                <w:szCs w:val="20"/>
                <w:lang w:val="es-ES"/>
              </w:rPr>
            </w:pPr>
            <w:r w:rsidRPr="004034B1">
              <w:rPr>
                <w:sz w:val="20"/>
                <w:szCs w:val="20"/>
                <w:lang w:val="es-ES"/>
              </w:rPr>
              <w:t>2,17</w:t>
            </w:r>
          </w:p>
        </w:tc>
        <w:tc>
          <w:tcPr>
            <w:tcW w:w="376" w:type="pct"/>
            <w:shd w:val="clear" w:color="auto" w:fill="auto"/>
            <w:tcMar>
              <w:left w:w="29" w:type="dxa"/>
              <w:right w:w="0" w:type="dxa"/>
            </w:tcMar>
          </w:tcPr>
          <w:p w14:paraId="22112E09" w14:textId="77777777" w:rsidR="00646A7B" w:rsidRPr="004034B1" w:rsidRDefault="00646A7B" w:rsidP="00646A7B">
            <w:pPr>
              <w:jc w:val="right"/>
              <w:rPr>
                <w:sz w:val="20"/>
                <w:szCs w:val="20"/>
                <w:lang w:val="es-ES"/>
              </w:rPr>
            </w:pPr>
            <w:r w:rsidRPr="004034B1">
              <w:rPr>
                <w:sz w:val="20"/>
                <w:szCs w:val="20"/>
                <w:lang w:val="es-ES"/>
              </w:rPr>
              <w:t>n/a</w:t>
            </w:r>
          </w:p>
        </w:tc>
      </w:tr>
      <w:tr w:rsidR="00F65D08" w:rsidRPr="004034B1" w14:paraId="39F34F64" w14:textId="77777777" w:rsidTr="00F65D08">
        <w:trPr>
          <w:trHeight w:val="466"/>
        </w:trPr>
        <w:tc>
          <w:tcPr>
            <w:tcW w:w="1319" w:type="pct"/>
            <w:gridSpan w:val="3"/>
            <w:shd w:val="clear" w:color="auto" w:fill="auto"/>
          </w:tcPr>
          <w:p w14:paraId="47B251B6" w14:textId="77777777" w:rsidR="00646A7B" w:rsidRPr="004034B1" w:rsidRDefault="00646A7B" w:rsidP="00646A7B">
            <w:pPr>
              <w:spacing w:after="60"/>
              <w:jc w:val="left"/>
              <w:rPr>
                <w:sz w:val="20"/>
                <w:szCs w:val="20"/>
                <w:lang w:val="es-ES"/>
              </w:rPr>
            </w:pPr>
            <w:r w:rsidRPr="004034B1">
              <w:rPr>
                <w:sz w:val="20"/>
                <w:szCs w:val="20"/>
                <w:lang w:val="es-ES"/>
              </w:rPr>
              <w:t>Consumo máximo permitido (toneladas PAO)</w:t>
            </w:r>
          </w:p>
        </w:tc>
        <w:tc>
          <w:tcPr>
            <w:tcW w:w="340" w:type="pct"/>
            <w:shd w:val="clear" w:color="auto" w:fill="auto"/>
            <w:tcMar>
              <w:left w:w="29" w:type="dxa"/>
              <w:right w:w="0" w:type="dxa"/>
            </w:tcMar>
          </w:tcPr>
          <w:p w14:paraId="1EF58A69" w14:textId="77777777" w:rsidR="00646A7B" w:rsidRPr="004034B1" w:rsidRDefault="00646A7B" w:rsidP="00646A7B">
            <w:pPr>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4CCBA913" w14:textId="77777777" w:rsidR="00646A7B" w:rsidRPr="004034B1" w:rsidRDefault="00646A7B" w:rsidP="00646A7B">
            <w:pPr>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3C2209F5" w14:textId="77777777" w:rsidR="00646A7B" w:rsidRPr="004034B1" w:rsidRDefault="00646A7B" w:rsidP="00646A7B">
            <w:pPr>
              <w:jc w:val="right"/>
              <w:rPr>
                <w:sz w:val="20"/>
                <w:szCs w:val="20"/>
                <w:lang w:val="es-ES"/>
              </w:rPr>
            </w:pPr>
            <w:r w:rsidRPr="004034B1">
              <w:rPr>
                <w:sz w:val="20"/>
                <w:szCs w:val="20"/>
                <w:lang w:val="es-ES"/>
              </w:rPr>
              <w:t>3,33</w:t>
            </w:r>
          </w:p>
        </w:tc>
        <w:tc>
          <w:tcPr>
            <w:tcW w:w="341" w:type="pct"/>
            <w:shd w:val="clear" w:color="auto" w:fill="auto"/>
            <w:tcMar>
              <w:left w:w="29" w:type="dxa"/>
              <w:right w:w="0" w:type="dxa"/>
            </w:tcMar>
          </w:tcPr>
          <w:p w14:paraId="00E4BD7F" w14:textId="77777777" w:rsidR="00646A7B" w:rsidRPr="004034B1" w:rsidRDefault="00646A7B" w:rsidP="00646A7B">
            <w:pPr>
              <w:jc w:val="right"/>
              <w:rPr>
                <w:sz w:val="20"/>
                <w:szCs w:val="20"/>
                <w:lang w:val="es-ES"/>
              </w:rPr>
            </w:pPr>
            <w:r w:rsidRPr="004034B1">
              <w:rPr>
                <w:sz w:val="20"/>
                <w:szCs w:val="20"/>
                <w:lang w:val="es-ES"/>
              </w:rPr>
              <w:t>3,33</w:t>
            </w:r>
          </w:p>
        </w:tc>
        <w:tc>
          <w:tcPr>
            <w:tcW w:w="407" w:type="pct"/>
            <w:shd w:val="clear" w:color="auto" w:fill="auto"/>
            <w:tcMar>
              <w:left w:w="29" w:type="dxa"/>
              <w:right w:w="0" w:type="dxa"/>
            </w:tcMar>
          </w:tcPr>
          <w:p w14:paraId="62465B2B" w14:textId="77777777" w:rsidR="00646A7B" w:rsidRPr="004034B1" w:rsidRDefault="00646A7B" w:rsidP="00646A7B">
            <w:pPr>
              <w:jc w:val="right"/>
              <w:rPr>
                <w:sz w:val="20"/>
                <w:szCs w:val="20"/>
                <w:lang w:val="es-ES"/>
              </w:rPr>
            </w:pPr>
            <w:r w:rsidRPr="004034B1">
              <w:rPr>
                <w:sz w:val="20"/>
                <w:szCs w:val="20"/>
                <w:lang w:val="es-ES"/>
              </w:rPr>
              <w:t>3,00</w:t>
            </w:r>
          </w:p>
        </w:tc>
        <w:tc>
          <w:tcPr>
            <w:tcW w:w="341" w:type="pct"/>
            <w:shd w:val="clear" w:color="auto" w:fill="auto"/>
            <w:tcMar>
              <w:left w:w="29" w:type="dxa"/>
              <w:right w:w="0" w:type="dxa"/>
            </w:tcMar>
          </w:tcPr>
          <w:p w14:paraId="40247D01" w14:textId="77777777" w:rsidR="00646A7B" w:rsidRPr="004034B1" w:rsidRDefault="00646A7B" w:rsidP="00646A7B">
            <w:pPr>
              <w:jc w:val="right"/>
              <w:rPr>
                <w:sz w:val="20"/>
                <w:szCs w:val="20"/>
                <w:lang w:val="es-ES"/>
              </w:rPr>
            </w:pPr>
            <w:r w:rsidRPr="004034B1">
              <w:rPr>
                <w:sz w:val="20"/>
                <w:szCs w:val="20"/>
                <w:lang w:val="es-ES"/>
              </w:rPr>
              <w:t>3,00</w:t>
            </w:r>
          </w:p>
        </w:tc>
        <w:tc>
          <w:tcPr>
            <w:tcW w:w="340" w:type="pct"/>
            <w:shd w:val="clear" w:color="auto" w:fill="auto"/>
            <w:tcMar>
              <w:left w:w="29" w:type="dxa"/>
              <w:right w:w="0" w:type="dxa"/>
            </w:tcMar>
          </w:tcPr>
          <w:p w14:paraId="52DC6262" w14:textId="77777777" w:rsidR="00646A7B" w:rsidRPr="004034B1" w:rsidRDefault="00646A7B" w:rsidP="00646A7B">
            <w:pPr>
              <w:jc w:val="right"/>
              <w:rPr>
                <w:sz w:val="20"/>
                <w:szCs w:val="20"/>
                <w:lang w:val="es-ES"/>
              </w:rPr>
            </w:pPr>
            <w:r w:rsidRPr="004034B1">
              <w:rPr>
                <w:sz w:val="20"/>
                <w:szCs w:val="20"/>
                <w:lang w:val="es-ES"/>
              </w:rPr>
              <w:t>3,00</w:t>
            </w:r>
          </w:p>
        </w:tc>
        <w:tc>
          <w:tcPr>
            <w:tcW w:w="342" w:type="pct"/>
            <w:shd w:val="clear" w:color="auto" w:fill="auto"/>
            <w:tcMar>
              <w:left w:w="29" w:type="dxa"/>
              <w:right w:w="0" w:type="dxa"/>
            </w:tcMar>
          </w:tcPr>
          <w:p w14:paraId="6BB72D54" w14:textId="77777777" w:rsidR="00646A7B" w:rsidRPr="004034B1" w:rsidRDefault="00646A7B" w:rsidP="00646A7B">
            <w:pPr>
              <w:jc w:val="right"/>
              <w:rPr>
                <w:sz w:val="20"/>
                <w:szCs w:val="20"/>
                <w:lang w:val="es-ES"/>
              </w:rPr>
            </w:pPr>
            <w:r w:rsidRPr="004034B1">
              <w:rPr>
                <w:sz w:val="20"/>
                <w:szCs w:val="20"/>
                <w:lang w:val="es-ES"/>
              </w:rPr>
              <w:t>3,00</w:t>
            </w:r>
          </w:p>
        </w:tc>
        <w:tc>
          <w:tcPr>
            <w:tcW w:w="378" w:type="pct"/>
            <w:tcMar>
              <w:left w:w="29" w:type="dxa"/>
              <w:right w:w="0" w:type="dxa"/>
            </w:tcMar>
          </w:tcPr>
          <w:p w14:paraId="6D52E6A6" w14:textId="77777777" w:rsidR="00646A7B" w:rsidRPr="004034B1" w:rsidRDefault="00646A7B" w:rsidP="00646A7B">
            <w:pPr>
              <w:jc w:val="right"/>
              <w:rPr>
                <w:sz w:val="20"/>
                <w:szCs w:val="20"/>
                <w:lang w:val="es-ES"/>
              </w:rPr>
            </w:pPr>
            <w:r w:rsidRPr="004034B1">
              <w:rPr>
                <w:sz w:val="20"/>
                <w:szCs w:val="20"/>
                <w:lang w:val="es-ES"/>
              </w:rPr>
              <w:t>2,17</w:t>
            </w:r>
          </w:p>
        </w:tc>
        <w:tc>
          <w:tcPr>
            <w:tcW w:w="376" w:type="pct"/>
            <w:shd w:val="clear" w:color="auto" w:fill="auto"/>
            <w:tcMar>
              <w:left w:w="29" w:type="dxa"/>
              <w:right w:w="0" w:type="dxa"/>
            </w:tcMar>
          </w:tcPr>
          <w:p w14:paraId="20676751" w14:textId="77777777" w:rsidR="00646A7B" w:rsidRPr="004034B1" w:rsidRDefault="00646A7B" w:rsidP="00646A7B">
            <w:pPr>
              <w:jc w:val="right"/>
              <w:rPr>
                <w:sz w:val="20"/>
                <w:szCs w:val="20"/>
                <w:lang w:val="es-ES"/>
              </w:rPr>
            </w:pPr>
            <w:r w:rsidRPr="004034B1">
              <w:rPr>
                <w:sz w:val="20"/>
                <w:szCs w:val="20"/>
                <w:lang w:val="es-ES"/>
              </w:rPr>
              <w:t>n/a</w:t>
            </w:r>
          </w:p>
        </w:tc>
      </w:tr>
      <w:tr w:rsidR="00F65D08" w:rsidRPr="004034B1" w14:paraId="212F5CF5" w14:textId="77777777" w:rsidTr="00F65D08">
        <w:trPr>
          <w:trHeight w:val="466"/>
        </w:trPr>
        <w:tc>
          <w:tcPr>
            <w:tcW w:w="490" w:type="pct"/>
            <w:vMerge w:val="restart"/>
            <w:shd w:val="clear" w:color="auto" w:fill="auto"/>
          </w:tcPr>
          <w:p w14:paraId="46397550" w14:textId="77777777" w:rsidR="00646A7B" w:rsidRPr="004034B1" w:rsidRDefault="00646A7B" w:rsidP="00646A7B">
            <w:pPr>
              <w:spacing w:after="60"/>
              <w:jc w:val="left"/>
              <w:rPr>
                <w:sz w:val="20"/>
                <w:szCs w:val="20"/>
                <w:lang w:val="es-ES"/>
              </w:rPr>
            </w:pPr>
            <w:r w:rsidRPr="004034B1">
              <w:rPr>
                <w:sz w:val="20"/>
                <w:szCs w:val="20"/>
                <w:lang w:val="es-ES"/>
              </w:rPr>
              <w:t>Financiación convenida ($EUA)</w:t>
            </w:r>
          </w:p>
        </w:tc>
        <w:tc>
          <w:tcPr>
            <w:tcW w:w="336" w:type="pct"/>
            <w:vMerge w:val="restart"/>
            <w:shd w:val="clear" w:color="auto" w:fill="auto"/>
          </w:tcPr>
          <w:p w14:paraId="25564A91" w14:textId="77777777" w:rsidR="00646A7B" w:rsidRPr="004034B1" w:rsidRDefault="00646A7B" w:rsidP="00646A7B">
            <w:pPr>
              <w:spacing w:after="60"/>
              <w:jc w:val="center"/>
              <w:rPr>
                <w:sz w:val="20"/>
                <w:szCs w:val="20"/>
                <w:lang w:val="es-ES"/>
              </w:rPr>
            </w:pPr>
            <w:r w:rsidRPr="004034B1">
              <w:rPr>
                <w:sz w:val="20"/>
                <w:szCs w:val="20"/>
                <w:lang w:val="es-ES"/>
              </w:rPr>
              <w:t>PNUMA</w:t>
            </w:r>
          </w:p>
        </w:tc>
        <w:tc>
          <w:tcPr>
            <w:tcW w:w="493" w:type="pct"/>
            <w:shd w:val="clear" w:color="auto" w:fill="auto"/>
          </w:tcPr>
          <w:p w14:paraId="7A77619B" w14:textId="50695EA9" w:rsidR="00646A7B" w:rsidRPr="004034B1" w:rsidRDefault="00646A7B" w:rsidP="00646A7B">
            <w:pPr>
              <w:spacing w:after="60"/>
              <w:jc w:val="left"/>
              <w:rPr>
                <w:sz w:val="20"/>
                <w:szCs w:val="20"/>
                <w:lang w:val="es-ES"/>
              </w:rPr>
            </w:pPr>
            <w:r w:rsidRPr="004034B1">
              <w:rPr>
                <w:sz w:val="20"/>
                <w:szCs w:val="20"/>
                <w:lang w:val="es-ES"/>
              </w:rPr>
              <w:t xml:space="preserve">Costos del </w:t>
            </w:r>
            <w:proofErr w:type="spellStart"/>
            <w:r w:rsidRPr="004034B1">
              <w:rPr>
                <w:sz w:val="20"/>
                <w:szCs w:val="20"/>
                <w:lang w:val="es-ES"/>
              </w:rPr>
              <w:t>proyec-to</w:t>
            </w:r>
            <w:proofErr w:type="spellEnd"/>
          </w:p>
        </w:tc>
        <w:tc>
          <w:tcPr>
            <w:tcW w:w="340" w:type="pct"/>
            <w:shd w:val="clear" w:color="auto" w:fill="auto"/>
            <w:tcMar>
              <w:left w:w="29" w:type="dxa"/>
              <w:right w:w="0" w:type="dxa"/>
            </w:tcMar>
          </w:tcPr>
          <w:p w14:paraId="50E87BB5" w14:textId="006C47EF" w:rsidR="00646A7B" w:rsidRPr="004034B1" w:rsidRDefault="00646A7B" w:rsidP="00646A7B">
            <w:pPr>
              <w:jc w:val="right"/>
              <w:rPr>
                <w:sz w:val="20"/>
                <w:szCs w:val="20"/>
                <w:lang w:val="es-ES"/>
              </w:rPr>
            </w:pPr>
            <w:r w:rsidRPr="004034B1">
              <w:rPr>
                <w:sz w:val="20"/>
                <w:szCs w:val="20"/>
                <w:lang w:val="es-ES"/>
              </w:rPr>
              <w:t>873 375</w:t>
            </w:r>
          </w:p>
        </w:tc>
        <w:tc>
          <w:tcPr>
            <w:tcW w:w="408" w:type="pct"/>
            <w:shd w:val="clear" w:color="auto" w:fill="auto"/>
            <w:tcMar>
              <w:left w:w="29" w:type="dxa"/>
              <w:right w:w="0" w:type="dxa"/>
            </w:tcMar>
          </w:tcPr>
          <w:p w14:paraId="01DEA719" w14:textId="77777777" w:rsidR="00646A7B" w:rsidRPr="004034B1" w:rsidRDefault="00646A7B" w:rsidP="00646A7B">
            <w:pPr>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55BD237A" w14:textId="77777777" w:rsidR="00646A7B" w:rsidRPr="004034B1" w:rsidRDefault="00646A7B" w:rsidP="00646A7B">
            <w:pPr>
              <w:jc w:val="right"/>
              <w:rPr>
                <w:sz w:val="20"/>
                <w:szCs w:val="20"/>
                <w:lang w:val="es-ES"/>
              </w:rPr>
            </w:pPr>
            <w:r w:rsidRPr="004034B1">
              <w:rPr>
                <w:sz w:val="20"/>
                <w:szCs w:val="20"/>
                <w:lang w:val="es-ES"/>
              </w:rPr>
              <w:t>0</w:t>
            </w:r>
          </w:p>
        </w:tc>
        <w:tc>
          <w:tcPr>
            <w:tcW w:w="341" w:type="pct"/>
            <w:shd w:val="clear" w:color="auto" w:fill="auto"/>
            <w:tcMar>
              <w:left w:w="29" w:type="dxa"/>
              <w:right w:w="0" w:type="dxa"/>
            </w:tcMar>
          </w:tcPr>
          <w:p w14:paraId="5406DE68" w14:textId="77777777" w:rsidR="00646A7B" w:rsidRPr="004034B1" w:rsidRDefault="00646A7B" w:rsidP="00646A7B">
            <w:pPr>
              <w:jc w:val="right"/>
              <w:rPr>
                <w:sz w:val="20"/>
                <w:szCs w:val="20"/>
                <w:lang w:val="es-ES"/>
              </w:rPr>
            </w:pPr>
            <w:r w:rsidRPr="004034B1">
              <w:rPr>
                <w:sz w:val="20"/>
                <w:szCs w:val="20"/>
                <w:lang w:val="es-ES"/>
              </w:rPr>
              <w:t>0</w:t>
            </w:r>
          </w:p>
        </w:tc>
        <w:tc>
          <w:tcPr>
            <w:tcW w:w="407" w:type="pct"/>
            <w:shd w:val="clear" w:color="auto" w:fill="auto"/>
            <w:tcMar>
              <w:left w:w="29" w:type="dxa"/>
              <w:right w:w="0" w:type="dxa"/>
            </w:tcMar>
          </w:tcPr>
          <w:p w14:paraId="268F1985" w14:textId="6BE7A3DA" w:rsidR="00646A7B" w:rsidRPr="004034B1" w:rsidRDefault="00646A7B" w:rsidP="00646A7B">
            <w:pPr>
              <w:jc w:val="right"/>
              <w:rPr>
                <w:sz w:val="20"/>
                <w:szCs w:val="20"/>
                <w:lang w:val="es-ES"/>
              </w:rPr>
            </w:pPr>
            <w:r w:rsidRPr="004034B1">
              <w:rPr>
                <w:sz w:val="20"/>
                <w:szCs w:val="20"/>
                <w:lang w:val="es-ES"/>
              </w:rPr>
              <w:t>636 525</w:t>
            </w:r>
          </w:p>
        </w:tc>
        <w:tc>
          <w:tcPr>
            <w:tcW w:w="341" w:type="pct"/>
            <w:shd w:val="clear" w:color="auto" w:fill="auto"/>
            <w:tcMar>
              <w:left w:w="29" w:type="dxa"/>
              <w:right w:w="0" w:type="dxa"/>
            </w:tcMar>
          </w:tcPr>
          <w:p w14:paraId="5AD2BFB5" w14:textId="77777777" w:rsidR="00646A7B" w:rsidRPr="004034B1" w:rsidRDefault="00646A7B" w:rsidP="00646A7B">
            <w:pPr>
              <w:jc w:val="right"/>
              <w:rPr>
                <w:sz w:val="20"/>
                <w:szCs w:val="20"/>
                <w:lang w:val="es-ES"/>
              </w:rPr>
            </w:pPr>
            <w:r w:rsidRPr="004034B1">
              <w:rPr>
                <w:sz w:val="20"/>
                <w:szCs w:val="20"/>
                <w:lang w:val="es-ES"/>
              </w:rPr>
              <w:t>0</w:t>
            </w:r>
          </w:p>
        </w:tc>
        <w:tc>
          <w:tcPr>
            <w:tcW w:w="340" w:type="pct"/>
            <w:shd w:val="clear" w:color="auto" w:fill="auto"/>
            <w:tcMar>
              <w:left w:w="29" w:type="dxa"/>
              <w:right w:w="0" w:type="dxa"/>
            </w:tcMar>
          </w:tcPr>
          <w:p w14:paraId="62116C07" w14:textId="77777777" w:rsidR="00646A7B" w:rsidRPr="004034B1" w:rsidRDefault="00646A7B" w:rsidP="00646A7B">
            <w:pPr>
              <w:jc w:val="right"/>
              <w:rPr>
                <w:sz w:val="20"/>
                <w:szCs w:val="20"/>
                <w:lang w:val="es-ES"/>
              </w:rPr>
            </w:pPr>
            <w:r w:rsidRPr="004034B1">
              <w:rPr>
                <w:sz w:val="20"/>
                <w:szCs w:val="20"/>
                <w:lang w:val="es-ES"/>
              </w:rPr>
              <w:t>0</w:t>
            </w:r>
          </w:p>
        </w:tc>
        <w:tc>
          <w:tcPr>
            <w:tcW w:w="342" w:type="pct"/>
            <w:shd w:val="clear" w:color="auto" w:fill="auto"/>
            <w:tcMar>
              <w:left w:w="29" w:type="dxa"/>
              <w:right w:w="0" w:type="dxa"/>
            </w:tcMar>
          </w:tcPr>
          <w:p w14:paraId="516A2A40" w14:textId="77777777" w:rsidR="00646A7B" w:rsidRPr="004034B1" w:rsidRDefault="00646A7B" w:rsidP="00646A7B">
            <w:pPr>
              <w:jc w:val="right"/>
              <w:rPr>
                <w:sz w:val="20"/>
                <w:szCs w:val="20"/>
                <w:lang w:val="es-ES"/>
              </w:rPr>
            </w:pPr>
            <w:r w:rsidRPr="004034B1">
              <w:rPr>
                <w:sz w:val="20"/>
                <w:szCs w:val="20"/>
                <w:lang w:val="es-ES"/>
              </w:rPr>
              <w:t>0</w:t>
            </w:r>
          </w:p>
        </w:tc>
        <w:tc>
          <w:tcPr>
            <w:tcW w:w="378" w:type="pct"/>
            <w:tcMar>
              <w:left w:w="29" w:type="dxa"/>
              <w:right w:w="0" w:type="dxa"/>
            </w:tcMar>
          </w:tcPr>
          <w:p w14:paraId="70E3ADB1" w14:textId="1ABE5B37" w:rsidR="00646A7B" w:rsidRPr="004034B1" w:rsidRDefault="00646A7B" w:rsidP="00646A7B">
            <w:pPr>
              <w:jc w:val="right"/>
              <w:rPr>
                <w:sz w:val="20"/>
                <w:szCs w:val="20"/>
                <w:lang w:val="es-ES"/>
              </w:rPr>
            </w:pPr>
            <w:r w:rsidRPr="004034B1">
              <w:rPr>
                <w:sz w:val="20"/>
                <w:szCs w:val="20"/>
                <w:lang w:val="es-ES"/>
              </w:rPr>
              <w:t>186 100</w:t>
            </w:r>
          </w:p>
        </w:tc>
        <w:tc>
          <w:tcPr>
            <w:tcW w:w="376" w:type="pct"/>
            <w:shd w:val="clear" w:color="auto" w:fill="auto"/>
            <w:tcMar>
              <w:left w:w="29" w:type="dxa"/>
              <w:right w:w="0" w:type="dxa"/>
            </w:tcMar>
          </w:tcPr>
          <w:p w14:paraId="698B5456" w14:textId="77777777" w:rsidR="00646A7B" w:rsidRPr="004034B1" w:rsidRDefault="00646A7B" w:rsidP="00646A7B">
            <w:pPr>
              <w:jc w:val="right"/>
              <w:rPr>
                <w:sz w:val="20"/>
                <w:szCs w:val="20"/>
                <w:lang w:val="es-ES"/>
              </w:rPr>
            </w:pPr>
            <w:r w:rsidRPr="004034B1">
              <w:rPr>
                <w:sz w:val="20"/>
                <w:szCs w:val="20"/>
                <w:lang w:val="es-ES"/>
              </w:rPr>
              <w:t>1.696.000</w:t>
            </w:r>
          </w:p>
        </w:tc>
      </w:tr>
      <w:tr w:rsidR="00F65D08" w:rsidRPr="004034B1" w14:paraId="13897620" w14:textId="77777777" w:rsidTr="00F65D08">
        <w:trPr>
          <w:trHeight w:val="496"/>
        </w:trPr>
        <w:tc>
          <w:tcPr>
            <w:tcW w:w="490" w:type="pct"/>
            <w:vMerge/>
            <w:shd w:val="clear" w:color="auto" w:fill="auto"/>
          </w:tcPr>
          <w:p w14:paraId="310DE431" w14:textId="77777777" w:rsidR="00646A7B" w:rsidRPr="004034B1" w:rsidRDefault="00646A7B" w:rsidP="00646A7B">
            <w:pPr>
              <w:spacing w:after="60"/>
              <w:jc w:val="center"/>
              <w:rPr>
                <w:sz w:val="20"/>
                <w:szCs w:val="20"/>
                <w:lang w:val="es-ES"/>
              </w:rPr>
            </w:pPr>
          </w:p>
        </w:tc>
        <w:tc>
          <w:tcPr>
            <w:tcW w:w="336" w:type="pct"/>
            <w:vMerge/>
            <w:shd w:val="clear" w:color="auto" w:fill="auto"/>
          </w:tcPr>
          <w:p w14:paraId="7CF806AF" w14:textId="77777777" w:rsidR="00646A7B" w:rsidRPr="004034B1" w:rsidRDefault="00646A7B" w:rsidP="00646A7B">
            <w:pPr>
              <w:spacing w:after="60"/>
              <w:jc w:val="center"/>
              <w:rPr>
                <w:sz w:val="20"/>
                <w:szCs w:val="20"/>
                <w:lang w:val="es-ES"/>
              </w:rPr>
            </w:pPr>
          </w:p>
        </w:tc>
        <w:tc>
          <w:tcPr>
            <w:tcW w:w="493" w:type="pct"/>
            <w:shd w:val="clear" w:color="auto" w:fill="auto"/>
          </w:tcPr>
          <w:p w14:paraId="52257470" w14:textId="77777777" w:rsidR="00646A7B" w:rsidRPr="004034B1" w:rsidRDefault="00646A7B" w:rsidP="00646A7B">
            <w:pPr>
              <w:spacing w:after="60"/>
              <w:jc w:val="left"/>
              <w:rPr>
                <w:sz w:val="20"/>
                <w:szCs w:val="20"/>
                <w:lang w:val="es-ES"/>
              </w:rPr>
            </w:pPr>
            <w:r w:rsidRPr="004034B1">
              <w:rPr>
                <w:sz w:val="20"/>
                <w:szCs w:val="20"/>
                <w:lang w:val="es-ES"/>
              </w:rPr>
              <w:t>Gastos de apoyo</w:t>
            </w:r>
          </w:p>
        </w:tc>
        <w:tc>
          <w:tcPr>
            <w:tcW w:w="340" w:type="pct"/>
            <w:shd w:val="clear" w:color="auto" w:fill="auto"/>
            <w:tcMar>
              <w:left w:w="29" w:type="dxa"/>
              <w:right w:w="0" w:type="dxa"/>
            </w:tcMar>
          </w:tcPr>
          <w:p w14:paraId="01F0D91D" w14:textId="7EADD16F" w:rsidR="00646A7B" w:rsidRPr="004034B1" w:rsidRDefault="00646A7B" w:rsidP="00646A7B">
            <w:pPr>
              <w:jc w:val="right"/>
              <w:rPr>
                <w:sz w:val="20"/>
                <w:szCs w:val="20"/>
                <w:lang w:val="es-ES"/>
              </w:rPr>
            </w:pPr>
            <w:r w:rsidRPr="004034B1">
              <w:rPr>
                <w:sz w:val="20"/>
                <w:szCs w:val="20"/>
                <w:lang w:val="es-ES"/>
              </w:rPr>
              <w:t>113 539</w:t>
            </w:r>
          </w:p>
        </w:tc>
        <w:tc>
          <w:tcPr>
            <w:tcW w:w="408" w:type="pct"/>
            <w:shd w:val="clear" w:color="auto" w:fill="auto"/>
            <w:tcMar>
              <w:left w:w="29" w:type="dxa"/>
              <w:right w:w="0" w:type="dxa"/>
            </w:tcMar>
          </w:tcPr>
          <w:p w14:paraId="0FC5DAA5" w14:textId="77777777" w:rsidR="00646A7B" w:rsidRPr="004034B1" w:rsidRDefault="00646A7B" w:rsidP="00646A7B">
            <w:pPr>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3461ACC2" w14:textId="77777777" w:rsidR="00646A7B" w:rsidRPr="004034B1" w:rsidRDefault="00646A7B" w:rsidP="00646A7B">
            <w:pPr>
              <w:jc w:val="right"/>
              <w:rPr>
                <w:sz w:val="20"/>
                <w:szCs w:val="20"/>
                <w:lang w:val="es-ES"/>
              </w:rPr>
            </w:pPr>
            <w:r w:rsidRPr="004034B1">
              <w:rPr>
                <w:sz w:val="20"/>
                <w:szCs w:val="20"/>
                <w:lang w:val="es-ES"/>
              </w:rPr>
              <w:t>0</w:t>
            </w:r>
          </w:p>
        </w:tc>
        <w:tc>
          <w:tcPr>
            <w:tcW w:w="341" w:type="pct"/>
            <w:shd w:val="clear" w:color="auto" w:fill="auto"/>
            <w:tcMar>
              <w:left w:w="29" w:type="dxa"/>
              <w:right w:w="0" w:type="dxa"/>
            </w:tcMar>
          </w:tcPr>
          <w:p w14:paraId="222D5D87" w14:textId="77777777" w:rsidR="00646A7B" w:rsidRPr="004034B1" w:rsidRDefault="00646A7B" w:rsidP="00646A7B">
            <w:pPr>
              <w:jc w:val="right"/>
              <w:rPr>
                <w:sz w:val="20"/>
                <w:szCs w:val="20"/>
                <w:lang w:val="es-ES"/>
              </w:rPr>
            </w:pPr>
            <w:r w:rsidRPr="004034B1">
              <w:rPr>
                <w:sz w:val="20"/>
                <w:szCs w:val="20"/>
                <w:lang w:val="es-ES"/>
              </w:rPr>
              <w:t>0</w:t>
            </w:r>
          </w:p>
        </w:tc>
        <w:tc>
          <w:tcPr>
            <w:tcW w:w="407" w:type="pct"/>
            <w:shd w:val="clear" w:color="auto" w:fill="auto"/>
            <w:tcMar>
              <w:left w:w="29" w:type="dxa"/>
              <w:right w:w="0" w:type="dxa"/>
            </w:tcMar>
          </w:tcPr>
          <w:p w14:paraId="4169CFB9" w14:textId="149455C2" w:rsidR="00646A7B" w:rsidRPr="004034B1" w:rsidRDefault="00646A7B" w:rsidP="00646A7B">
            <w:pPr>
              <w:jc w:val="right"/>
              <w:rPr>
                <w:sz w:val="20"/>
                <w:szCs w:val="20"/>
                <w:lang w:val="es-ES"/>
              </w:rPr>
            </w:pPr>
            <w:r w:rsidRPr="004034B1">
              <w:rPr>
                <w:sz w:val="20"/>
                <w:szCs w:val="20"/>
                <w:lang w:val="es-ES"/>
              </w:rPr>
              <w:t>82 748</w:t>
            </w:r>
          </w:p>
        </w:tc>
        <w:tc>
          <w:tcPr>
            <w:tcW w:w="341" w:type="pct"/>
            <w:shd w:val="clear" w:color="auto" w:fill="auto"/>
            <w:tcMar>
              <w:left w:w="29" w:type="dxa"/>
              <w:right w:w="0" w:type="dxa"/>
            </w:tcMar>
          </w:tcPr>
          <w:p w14:paraId="1352B138" w14:textId="77777777" w:rsidR="00646A7B" w:rsidRPr="004034B1" w:rsidRDefault="00646A7B" w:rsidP="00646A7B">
            <w:pPr>
              <w:jc w:val="right"/>
              <w:rPr>
                <w:sz w:val="20"/>
                <w:szCs w:val="20"/>
                <w:lang w:val="es-ES"/>
              </w:rPr>
            </w:pPr>
            <w:r w:rsidRPr="004034B1">
              <w:rPr>
                <w:sz w:val="20"/>
                <w:szCs w:val="20"/>
                <w:lang w:val="es-ES"/>
              </w:rPr>
              <w:t>0</w:t>
            </w:r>
          </w:p>
        </w:tc>
        <w:tc>
          <w:tcPr>
            <w:tcW w:w="340" w:type="pct"/>
            <w:shd w:val="clear" w:color="auto" w:fill="auto"/>
            <w:tcMar>
              <w:left w:w="29" w:type="dxa"/>
              <w:right w:w="0" w:type="dxa"/>
            </w:tcMar>
          </w:tcPr>
          <w:p w14:paraId="66656FFB" w14:textId="77777777" w:rsidR="00646A7B" w:rsidRPr="004034B1" w:rsidRDefault="00646A7B" w:rsidP="00646A7B">
            <w:pPr>
              <w:jc w:val="right"/>
              <w:rPr>
                <w:sz w:val="20"/>
                <w:szCs w:val="20"/>
                <w:lang w:val="es-ES"/>
              </w:rPr>
            </w:pPr>
            <w:r w:rsidRPr="004034B1">
              <w:rPr>
                <w:sz w:val="20"/>
                <w:szCs w:val="20"/>
                <w:lang w:val="es-ES"/>
              </w:rPr>
              <w:t>0</w:t>
            </w:r>
          </w:p>
        </w:tc>
        <w:tc>
          <w:tcPr>
            <w:tcW w:w="342" w:type="pct"/>
            <w:shd w:val="clear" w:color="auto" w:fill="auto"/>
            <w:tcMar>
              <w:left w:w="29" w:type="dxa"/>
              <w:right w:w="0" w:type="dxa"/>
            </w:tcMar>
          </w:tcPr>
          <w:p w14:paraId="5C85EAB1" w14:textId="77777777" w:rsidR="00646A7B" w:rsidRPr="004034B1" w:rsidRDefault="00646A7B" w:rsidP="00646A7B">
            <w:pPr>
              <w:jc w:val="right"/>
              <w:rPr>
                <w:sz w:val="20"/>
                <w:szCs w:val="20"/>
                <w:lang w:val="es-ES"/>
              </w:rPr>
            </w:pPr>
            <w:r w:rsidRPr="004034B1">
              <w:rPr>
                <w:sz w:val="20"/>
                <w:szCs w:val="20"/>
                <w:lang w:val="es-ES"/>
              </w:rPr>
              <w:t>0</w:t>
            </w:r>
          </w:p>
        </w:tc>
        <w:tc>
          <w:tcPr>
            <w:tcW w:w="378" w:type="pct"/>
            <w:tcMar>
              <w:left w:w="29" w:type="dxa"/>
              <w:right w:w="0" w:type="dxa"/>
            </w:tcMar>
          </w:tcPr>
          <w:p w14:paraId="18896178" w14:textId="46F580B8" w:rsidR="00646A7B" w:rsidRPr="004034B1" w:rsidRDefault="00646A7B" w:rsidP="00646A7B">
            <w:pPr>
              <w:jc w:val="right"/>
              <w:rPr>
                <w:sz w:val="20"/>
                <w:szCs w:val="20"/>
                <w:lang w:val="es-ES"/>
              </w:rPr>
            </w:pPr>
            <w:r w:rsidRPr="004034B1">
              <w:rPr>
                <w:sz w:val="20"/>
                <w:szCs w:val="20"/>
                <w:lang w:val="es-ES"/>
              </w:rPr>
              <w:t>24 193</w:t>
            </w:r>
          </w:p>
        </w:tc>
        <w:tc>
          <w:tcPr>
            <w:tcW w:w="376" w:type="pct"/>
            <w:shd w:val="clear" w:color="auto" w:fill="auto"/>
            <w:tcMar>
              <w:left w:w="29" w:type="dxa"/>
              <w:right w:w="0" w:type="dxa"/>
            </w:tcMar>
          </w:tcPr>
          <w:p w14:paraId="696CF1E9" w14:textId="77777777" w:rsidR="00646A7B" w:rsidRPr="004034B1" w:rsidRDefault="00646A7B" w:rsidP="00646A7B">
            <w:pPr>
              <w:jc w:val="right"/>
              <w:rPr>
                <w:sz w:val="20"/>
                <w:szCs w:val="20"/>
                <w:lang w:val="es-ES"/>
              </w:rPr>
            </w:pPr>
            <w:r w:rsidRPr="004034B1">
              <w:rPr>
                <w:sz w:val="20"/>
                <w:szCs w:val="20"/>
                <w:lang w:val="es-ES"/>
              </w:rPr>
              <w:t>220.480</w:t>
            </w:r>
          </w:p>
        </w:tc>
      </w:tr>
      <w:tr w:rsidR="00F65D08" w:rsidRPr="004034B1" w14:paraId="190DA86D" w14:textId="77777777" w:rsidTr="00F65D08">
        <w:trPr>
          <w:trHeight w:val="466"/>
        </w:trPr>
        <w:tc>
          <w:tcPr>
            <w:tcW w:w="826" w:type="pct"/>
            <w:gridSpan w:val="2"/>
            <w:vMerge w:val="restart"/>
            <w:shd w:val="clear" w:color="auto" w:fill="auto"/>
          </w:tcPr>
          <w:p w14:paraId="1B85747B" w14:textId="77777777" w:rsidR="00646A7B" w:rsidRPr="004034B1" w:rsidRDefault="00646A7B" w:rsidP="00646A7B">
            <w:pPr>
              <w:spacing w:after="60"/>
              <w:jc w:val="left"/>
              <w:rPr>
                <w:sz w:val="20"/>
                <w:szCs w:val="20"/>
                <w:lang w:val="es-ES"/>
              </w:rPr>
            </w:pPr>
            <w:r w:rsidRPr="004034B1">
              <w:rPr>
                <w:sz w:val="20"/>
                <w:szCs w:val="20"/>
                <w:lang w:val="es-ES"/>
              </w:rPr>
              <w:t>Fondos aprobados por el Comité Ejecutivo ($EUA)</w:t>
            </w:r>
          </w:p>
        </w:tc>
        <w:tc>
          <w:tcPr>
            <w:tcW w:w="493" w:type="pct"/>
            <w:shd w:val="clear" w:color="auto" w:fill="auto"/>
          </w:tcPr>
          <w:p w14:paraId="69D257C4" w14:textId="7561515B" w:rsidR="00646A7B" w:rsidRPr="004034B1" w:rsidRDefault="00646A7B" w:rsidP="00646A7B">
            <w:pPr>
              <w:spacing w:after="60"/>
              <w:jc w:val="left"/>
              <w:rPr>
                <w:sz w:val="20"/>
                <w:szCs w:val="20"/>
                <w:lang w:val="es-ES"/>
              </w:rPr>
            </w:pPr>
            <w:r w:rsidRPr="004034B1">
              <w:rPr>
                <w:sz w:val="20"/>
                <w:szCs w:val="20"/>
                <w:lang w:val="es-ES"/>
              </w:rPr>
              <w:t xml:space="preserve">Costos del </w:t>
            </w:r>
            <w:proofErr w:type="spellStart"/>
            <w:r w:rsidRPr="004034B1">
              <w:rPr>
                <w:sz w:val="20"/>
                <w:szCs w:val="20"/>
                <w:lang w:val="es-ES"/>
              </w:rPr>
              <w:t>proyec-to</w:t>
            </w:r>
            <w:proofErr w:type="spellEnd"/>
          </w:p>
        </w:tc>
        <w:tc>
          <w:tcPr>
            <w:tcW w:w="340" w:type="pct"/>
            <w:shd w:val="clear" w:color="auto" w:fill="auto"/>
            <w:tcMar>
              <w:left w:w="29" w:type="dxa"/>
              <w:right w:w="0" w:type="dxa"/>
            </w:tcMar>
          </w:tcPr>
          <w:p w14:paraId="457DE62D" w14:textId="77777777" w:rsidR="00646A7B" w:rsidRPr="004034B1" w:rsidRDefault="00646A7B" w:rsidP="00646A7B">
            <w:pPr>
              <w:jc w:val="right"/>
              <w:rPr>
                <w:sz w:val="20"/>
                <w:szCs w:val="20"/>
                <w:lang w:val="es-ES"/>
              </w:rPr>
            </w:pPr>
            <w:r w:rsidRPr="004034B1">
              <w:rPr>
                <w:sz w:val="20"/>
                <w:szCs w:val="20"/>
                <w:lang w:val="es-ES"/>
              </w:rPr>
              <w:t>873.375</w:t>
            </w:r>
          </w:p>
        </w:tc>
        <w:tc>
          <w:tcPr>
            <w:tcW w:w="408" w:type="pct"/>
            <w:shd w:val="clear" w:color="auto" w:fill="auto"/>
            <w:tcMar>
              <w:left w:w="29" w:type="dxa"/>
              <w:right w:w="0" w:type="dxa"/>
            </w:tcMar>
          </w:tcPr>
          <w:p w14:paraId="09F41C60"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74F1420C"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1" w:type="pct"/>
            <w:shd w:val="clear" w:color="auto" w:fill="auto"/>
            <w:tcMar>
              <w:left w:w="29" w:type="dxa"/>
              <w:right w:w="0" w:type="dxa"/>
            </w:tcMar>
          </w:tcPr>
          <w:p w14:paraId="667FC8E2"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7" w:type="pct"/>
            <w:shd w:val="clear" w:color="auto" w:fill="auto"/>
            <w:tcMar>
              <w:left w:w="29" w:type="dxa"/>
              <w:right w:w="0" w:type="dxa"/>
            </w:tcMar>
          </w:tcPr>
          <w:p w14:paraId="4F4A7020" w14:textId="71C068FB" w:rsidR="00646A7B" w:rsidRPr="004034B1" w:rsidRDefault="00646A7B" w:rsidP="00646A7B">
            <w:pPr>
              <w:jc w:val="right"/>
              <w:rPr>
                <w:sz w:val="20"/>
                <w:szCs w:val="20"/>
                <w:lang w:val="es-ES"/>
              </w:rPr>
            </w:pPr>
            <w:r w:rsidRPr="004034B1">
              <w:rPr>
                <w:sz w:val="20"/>
                <w:szCs w:val="20"/>
                <w:lang w:val="es-ES"/>
              </w:rPr>
              <w:t>636 525</w:t>
            </w:r>
          </w:p>
        </w:tc>
        <w:tc>
          <w:tcPr>
            <w:tcW w:w="341" w:type="pct"/>
            <w:shd w:val="clear" w:color="auto" w:fill="auto"/>
            <w:tcMar>
              <w:left w:w="29" w:type="dxa"/>
              <w:right w:w="0" w:type="dxa"/>
            </w:tcMar>
          </w:tcPr>
          <w:p w14:paraId="75BC5649"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0" w:type="pct"/>
            <w:shd w:val="clear" w:color="auto" w:fill="auto"/>
            <w:tcMar>
              <w:left w:w="29" w:type="dxa"/>
              <w:right w:w="0" w:type="dxa"/>
            </w:tcMar>
          </w:tcPr>
          <w:p w14:paraId="5547267B"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2" w:type="pct"/>
            <w:shd w:val="clear" w:color="auto" w:fill="auto"/>
            <w:tcMar>
              <w:left w:w="29" w:type="dxa"/>
              <w:right w:w="0" w:type="dxa"/>
            </w:tcMar>
          </w:tcPr>
          <w:p w14:paraId="259C0F2E"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78" w:type="pct"/>
            <w:tcMar>
              <w:left w:w="29" w:type="dxa"/>
              <w:right w:w="0" w:type="dxa"/>
            </w:tcMar>
          </w:tcPr>
          <w:p w14:paraId="6EFF3106"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76" w:type="pct"/>
            <w:shd w:val="clear" w:color="auto" w:fill="auto"/>
            <w:tcMar>
              <w:left w:w="29" w:type="dxa"/>
              <w:right w:w="0" w:type="dxa"/>
            </w:tcMar>
          </w:tcPr>
          <w:p w14:paraId="4F08A0CD" w14:textId="014708F7" w:rsidR="00646A7B" w:rsidRPr="004034B1" w:rsidRDefault="00646A7B" w:rsidP="00646A7B">
            <w:pPr>
              <w:jc w:val="right"/>
              <w:rPr>
                <w:sz w:val="20"/>
                <w:szCs w:val="20"/>
                <w:lang w:val="es-ES"/>
              </w:rPr>
            </w:pPr>
            <w:r w:rsidRPr="004034B1">
              <w:rPr>
                <w:sz w:val="20"/>
                <w:szCs w:val="20"/>
                <w:lang w:val="es-ES"/>
              </w:rPr>
              <w:t>1 509 900</w:t>
            </w:r>
          </w:p>
        </w:tc>
      </w:tr>
      <w:tr w:rsidR="00F65D08" w:rsidRPr="004034B1" w14:paraId="13B855A5" w14:textId="77777777" w:rsidTr="00F65D08">
        <w:trPr>
          <w:trHeight w:val="481"/>
        </w:trPr>
        <w:tc>
          <w:tcPr>
            <w:tcW w:w="826" w:type="pct"/>
            <w:gridSpan w:val="2"/>
            <w:vMerge/>
            <w:shd w:val="clear" w:color="auto" w:fill="auto"/>
          </w:tcPr>
          <w:p w14:paraId="3C0309CE" w14:textId="77777777" w:rsidR="00646A7B" w:rsidRPr="004034B1" w:rsidRDefault="00646A7B" w:rsidP="00646A7B">
            <w:pPr>
              <w:spacing w:after="60"/>
              <w:jc w:val="center"/>
              <w:rPr>
                <w:sz w:val="20"/>
                <w:szCs w:val="20"/>
                <w:lang w:val="es-ES"/>
              </w:rPr>
            </w:pPr>
          </w:p>
        </w:tc>
        <w:tc>
          <w:tcPr>
            <w:tcW w:w="493" w:type="pct"/>
            <w:shd w:val="clear" w:color="auto" w:fill="auto"/>
          </w:tcPr>
          <w:p w14:paraId="5B9C041E" w14:textId="77777777" w:rsidR="00646A7B" w:rsidRPr="004034B1" w:rsidRDefault="00646A7B" w:rsidP="00646A7B">
            <w:pPr>
              <w:spacing w:after="60"/>
              <w:jc w:val="left"/>
              <w:rPr>
                <w:sz w:val="20"/>
                <w:szCs w:val="20"/>
                <w:lang w:val="es-ES"/>
              </w:rPr>
            </w:pPr>
            <w:r w:rsidRPr="004034B1">
              <w:rPr>
                <w:sz w:val="20"/>
                <w:szCs w:val="20"/>
                <w:lang w:val="es-ES"/>
              </w:rPr>
              <w:t>Gastos de apoyo</w:t>
            </w:r>
          </w:p>
        </w:tc>
        <w:tc>
          <w:tcPr>
            <w:tcW w:w="340" w:type="pct"/>
            <w:shd w:val="clear" w:color="auto" w:fill="auto"/>
            <w:tcMar>
              <w:left w:w="29" w:type="dxa"/>
              <w:right w:w="0" w:type="dxa"/>
            </w:tcMar>
          </w:tcPr>
          <w:p w14:paraId="0B56DC67" w14:textId="77777777" w:rsidR="00646A7B" w:rsidRPr="004034B1" w:rsidRDefault="00646A7B" w:rsidP="00646A7B">
            <w:pPr>
              <w:jc w:val="right"/>
              <w:rPr>
                <w:sz w:val="20"/>
                <w:szCs w:val="20"/>
                <w:lang w:val="es-ES"/>
              </w:rPr>
            </w:pPr>
            <w:r w:rsidRPr="004034B1">
              <w:rPr>
                <w:sz w:val="20"/>
                <w:szCs w:val="20"/>
                <w:lang w:val="es-ES"/>
              </w:rPr>
              <w:t>113.539</w:t>
            </w:r>
          </w:p>
        </w:tc>
        <w:tc>
          <w:tcPr>
            <w:tcW w:w="408" w:type="pct"/>
            <w:shd w:val="clear" w:color="auto" w:fill="auto"/>
            <w:tcMar>
              <w:left w:w="29" w:type="dxa"/>
              <w:right w:w="0" w:type="dxa"/>
            </w:tcMar>
          </w:tcPr>
          <w:p w14:paraId="1E52054E"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4BA2496B"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1" w:type="pct"/>
            <w:shd w:val="clear" w:color="auto" w:fill="auto"/>
            <w:tcMar>
              <w:left w:w="29" w:type="dxa"/>
              <w:right w:w="0" w:type="dxa"/>
            </w:tcMar>
          </w:tcPr>
          <w:p w14:paraId="2BE75DAC"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7" w:type="pct"/>
            <w:shd w:val="clear" w:color="auto" w:fill="auto"/>
            <w:tcMar>
              <w:left w:w="29" w:type="dxa"/>
              <w:right w:w="0" w:type="dxa"/>
            </w:tcMar>
          </w:tcPr>
          <w:p w14:paraId="6601541E" w14:textId="453B1A1A" w:rsidR="00646A7B" w:rsidRPr="004034B1" w:rsidRDefault="00646A7B" w:rsidP="00646A7B">
            <w:pPr>
              <w:jc w:val="right"/>
              <w:rPr>
                <w:sz w:val="20"/>
                <w:szCs w:val="20"/>
                <w:lang w:val="es-ES"/>
              </w:rPr>
            </w:pPr>
            <w:r w:rsidRPr="004034B1">
              <w:rPr>
                <w:sz w:val="20"/>
                <w:szCs w:val="20"/>
                <w:lang w:val="es-ES"/>
              </w:rPr>
              <w:t>82 748</w:t>
            </w:r>
          </w:p>
        </w:tc>
        <w:tc>
          <w:tcPr>
            <w:tcW w:w="341" w:type="pct"/>
            <w:shd w:val="clear" w:color="auto" w:fill="auto"/>
            <w:tcMar>
              <w:left w:w="29" w:type="dxa"/>
              <w:right w:w="0" w:type="dxa"/>
            </w:tcMar>
          </w:tcPr>
          <w:p w14:paraId="5C04EB6C"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0" w:type="pct"/>
            <w:shd w:val="clear" w:color="auto" w:fill="auto"/>
            <w:tcMar>
              <w:left w:w="29" w:type="dxa"/>
              <w:right w:w="0" w:type="dxa"/>
            </w:tcMar>
          </w:tcPr>
          <w:p w14:paraId="43C876FC"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2" w:type="pct"/>
            <w:shd w:val="clear" w:color="auto" w:fill="auto"/>
            <w:tcMar>
              <w:left w:w="29" w:type="dxa"/>
              <w:right w:w="0" w:type="dxa"/>
            </w:tcMar>
          </w:tcPr>
          <w:p w14:paraId="7C8978D6"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78" w:type="pct"/>
            <w:tcMar>
              <w:left w:w="29" w:type="dxa"/>
              <w:right w:w="0" w:type="dxa"/>
            </w:tcMar>
          </w:tcPr>
          <w:p w14:paraId="40ED9B09"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76" w:type="pct"/>
            <w:shd w:val="clear" w:color="auto" w:fill="auto"/>
            <w:tcMar>
              <w:left w:w="29" w:type="dxa"/>
              <w:right w:w="0" w:type="dxa"/>
            </w:tcMar>
          </w:tcPr>
          <w:p w14:paraId="76617452" w14:textId="50641C30" w:rsidR="00646A7B" w:rsidRPr="004034B1" w:rsidRDefault="00646A7B" w:rsidP="00646A7B">
            <w:pPr>
              <w:jc w:val="right"/>
              <w:rPr>
                <w:sz w:val="20"/>
                <w:szCs w:val="20"/>
                <w:lang w:val="es-ES"/>
              </w:rPr>
            </w:pPr>
            <w:r w:rsidRPr="004034B1">
              <w:rPr>
                <w:sz w:val="20"/>
                <w:szCs w:val="20"/>
                <w:lang w:val="es-ES"/>
              </w:rPr>
              <w:t>196 287</w:t>
            </w:r>
          </w:p>
        </w:tc>
      </w:tr>
      <w:tr w:rsidR="00F65D08" w:rsidRPr="004034B1" w14:paraId="52FA3505" w14:textId="77777777" w:rsidTr="00F65D08">
        <w:trPr>
          <w:trHeight w:val="466"/>
        </w:trPr>
        <w:tc>
          <w:tcPr>
            <w:tcW w:w="826" w:type="pct"/>
            <w:gridSpan w:val="2"/>
            <w:vMerge w:val="restart"/>
            <w:shd w:val="clear" w:color="auto" w:fill="auto"/>
          </w:tcPr>
          <w:p w14:paraId="21BA4521" w14:textId="77777777" w:rsidR="00646A7B" w:rsidRPr="004034B1" w:rsidRDefault="00646A7B" w:rsidP="00646A7B">
            <w:pPr>
              <w:spacing w:after="60"/>
              <w:jc w:val="left"/>
              <w:rPr>
                <w:sz w:val="20"/>
                <w:szCs w:val="20"/>
                <w:lang w:val="es-ES"/>
              </w:rPr>
            </w:pPr>
            <w:proofErr w:type="gramStart"/>
            <w:r w:rsidRPr="004034B1">
              <w:rPr>
                <w:sz w:val="20"/>
                <w:szCs w:val="20"/>
                <w:lang w:val="es-ES"/>
              </w:rPr>
              <w:t>Total</w:t>
            </w:r>
            <w:proofErr w:type="gramEnd"/>
            <w:r w:rsidRPr="004034B1">
              <w:rPr>
                <w:sz w:val="20"/>
                <w:szCs w:val="20"/>
                <w:lang w:val="es-ES"/>
              </w:rPr>
              <w:t xml:space="preserve"> de fondos solicitados para aprobación en esta reunión ($EUA)</w:t>
            </w:r>
          </w:p>
        </w:tc>
        <w:tc>
          <w:tcPr>
            <w:tcW w:w="493" w:type="pct"/>
            <w:shd w:val="clear" w:color="auto" w:fill="auto"/>
          </w:tcPr>
          <w:p w14:paraId="01FAC095" w14:textId="317B19B4" w:rsidR="00646A7B" w:rsidRPr="004034B1" w:rsidRDefault="00646A7B" w:rsidP="00646A7B">
            <w:pPr>
              <w:spacing w:after="60"/>
              <w:jc w:val="left"/>
              <w:rPr>
                <w:sz w:val="20"/>
                <w:szCs w:val="20"/>
                <w:lang w:val="es-ES"/>
              </w:rPr>
            </w:pPr>
            <w:r w:rsidRPr="004034B1">
              <w:rPr>
                <w:sz w:val="20"/>
                <w:szCs w:val="20"/>
                <w:lang w:val="es-ES"/>
              </w:rPr>
              <w:t xml:space="preserve">Costos del </w:t>
            </w:r>
            <w:proofErr w:type="spellStart"/>
            <w:r w:rsidRPr="004034B1">
              <w:rPr>
                <w:sz w:val="20"/>
                <w:szCs w:val="20"/>
                <w:lang w:val="es-ES"/>
              </w:rPr>
              <w:t>proyec-to</w:t>
            </w:r>
            <w:proofErr w:type="spellEnd"/>
          </w:p>
        </w:tc>
        <w:tc>
          <w:tcPr>
            <w:tcW w:w="340" w:type="pct"/>
            <w:shd w:val="clear" w:color="auto" w:fill="auto"/>
            <w:tcMar>
              <w:left w:w="29" w:type="dxa"/>
              <w:right w:w="0" w:type="dxa"/>
            </w:tcMar>
          </w:tcPr>
          <w:p w14:paraId="0BBAD372"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194E828D"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73F3264A"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1" w:type="pct"/>
            <w:shd w:val="clear" w:color="auto" w:fill="auto"/>
            <w:tcMar>
              <w:left w:w="29" w:type="dxa"/>
              <w:right w:w="0" w:type="dxa"/>
            </w:tcMar>
          </w:tcPr>
          <w:p w14:paraId="5210D5FC"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7" w:type="pct"/>
            <w:shd w:val="clear" w:color="auto" w:fill="auto"/>
            <w:tcMar>
              <w:left w:w="29" w:type="dxa"/>
              <w:right w:w="0" w:type="dxa"/>
            </w:tcMar>
          </w:tcPr>
          <w:p w14:paraId="6AEE18C2" w14:textId="77777777" w:rsidR="00646A7B" w:rsidRPr="004034B1" w:rsidRDefault="00646A7B" w:rsidP="00646A7B">
            <w:pPr>
              <w:jc w:val="right"/>
              <w:rPr>
                <w:sz w:val="20"/>
                <w:szCs w:val="20"/>
                <w:lang w:val="es-ES"/>
              </w:rPr>
            </w:pPr>
            <w:r w:rsidRPr="004034B1">
              <w:rPr>
                <w:sz w:val="20"/>
                <w:szCs w:val="20"/>
                <w:lang w:val="es-ES"/>
              </w:rPr>
              <w:t>0</w:t>
            </w:r>
          </w:p>
        </w:tc>
        <w:tc>
          <w:tcPr>
            <w:tcW w:w="341" w:type="pct"/>
            <w:shd w:val="clear" w:color="auto" w:fill="auto"/>
            <w:tcMar>
              <w:left w:w="29" w:type="dxa"/>
              <w:right w:w="0" w:type="dxa"/>
            </w:tcMar>
          </w:tcPr>
          <w:p w14:paraId="4B38C01D"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0" w:type="pct"/>
            <w:shd w:val="clear" w:color="auto" w:fill="auto"/>
            <w:tcMar>
              <w:left w:w="29" w:type="dxa"/>
              <w:right w:w="0" w:type="dxa"/>
            </w:tcMar>
          </w:tcPr>
          <w:p w14:paraId="5B2EF944"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2" w:type="pct"/>
            <w:shd w:val="clear" w:color="auto" w:fill="auto"/>
            <w:tcMar>
              <w:left w:w="29" w:type="dxa"/>
              <w:right w:w="0" w:type="dxa"/>
            </w:tcMar>
          </w:tcPr>
          <w:p w14:paraId="341D92A6"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78" w:type="pct"/>
            <w:tcMar>
              <w:left w:w="29" w:type="dxa"/>
              <w:right w:w="0" w:type="dxa"/>
            </w:tcMar>
          </w:tcPr>
          <w:p w14:paraId="6D8FC830" w14:textId="5977CBBC" w:rsidR="00646A7B" w:rsidRPr="004034B1" w:rsidRDefault="00646A7B" w:rsidP="00646A7B">
            <w:pPr>
              <w:jc w:val="right"/>
              <w:rPr>
                <w:sz w:val="20"/>
                <w:szCs w:val="20"/>
                <w:lang w:val="es-ES"/>
              </w:rPr>
            </w:pPr>
            <w:r w:rsidRPr="004034B1">
              <w:rPr>
                <w:sz w:val="20"/>
                <w:szCs w:val="20"/>
                <w:lang w:val="es-ES"/>
              </w:rPr>
              <w:t>186 100</w:t>
            </w:r>
          </w:p>
        </w:tc>
        <w:tc>
          <w:tcPr>
            <w:tcW w:w="376" w:type="pct"/>
            <w:tcMar>
              <w:left w:w="29" w:type="dxa"/>
              <w:right w:w="0" w:type="dxa"/>
            </w:tcMar>
          </w:tcPr>
          <w:p w14:paraId="3FFFCA21" w14:textId="378DC193" w:rsidR="00646A7B" w:rsidRPr="004034B1" w:rsidRDefault="00646A7B" w:rsidP="00646A7B">
            <w:pPr>
              <w:jc w:val="right"/>
              <w:rPr>
                <w:sz w:val="20"/>
                <w:szCs w:val="20"/>
                <w:lang w:val="es-ES"/>
              </w:rPr>
            </w:pPr>
            <w:r w:rsidRPr="004034B1">
              <w:rPr>
                <w:sz w:val="20"/>
                <w:szCs w:val="20"/>
                <w:lang w:val="es-ES"/>
              </w:rPr>
              <w:t>186 100</w:t>
            </w:r>
          </w:p>
        </w:tc>
      </w:tr>
      <w:tr w:rsidR="00F65D08" w:rsidRPr="004034B1" w14:paraId="0FA0D811" w14:textId="77777777" w:rsidTr="00F65D08">
        <w:trPr>
          <w:trHeight w:val="481"/>
        </w:trPr>
        <w:tc>
          <w:tcPr>
            <w:tcW w:w="826" w:type="pct"/>
            <w:gridSpan w:val="2"/>
            <w:vMerge/>
            <w:shd w:val="clear" w:color="auto" w:fill="auto"/>
          </w:tcPr>
          <w:p w14:paraId="63D0E345" w14:textId="77777777" w:rsidR="00646A7B" w:rsidRPr="004034B1" w:rsidRDefault="00646A7B" w:rsidP="00646A7B">
            <w:pPr>
              <w:spacing w:after="60"/>
              <w:jc w:val="center"/>
              <w:rPr>
                <w:sz w:val="20"/>
                <w:szCs w:val="20"/>
                <w:lang w:val="es-ES"/>
              </w:rPr>
            </w:pPr>
          </w:p>
        </w:tc>
        <w:tc>
          <w:tcPr>
            <w:tcW w:w="493" w:type="pct"/>
            <w:shd w:val="clear" w:color="auto" w:fill="auto"/>
          </w:tcPr>
          <w:p w14:paraId="5FABC1D4" w14:textId="77777777" w:rsidR="00646A7B" w:rsidRPr="004034B1" w:rsidRDefault="00646A7B" w:rsidP="00646A7B">
            <w:pPr>
              <w:spacing w:after="60"/>
              <w:jc w:val="left"/>
              <w:rPr>
                <w:sz w:val="20"/>
                <w:szCs w:val="20"/>
                <w:lang w:val="es-ES"/>
              </w:rPr>
            </w:pPr>
            <w:r w:rsidRPr="004034B1">
              <w:rPr>
                <w:sz w:val="20"/>
                <w:szCs w:val="20"/>
                <w:lang w:val="es-ES"/>
              </w:rPr>
              <w:t>Gastos de apoyo</w:t>
            </w:r>
          </w:p>
        </w:tc>
        <w:tc>
          <w:tcPr>
            <w:tcW w:w="340" w:type="pct"/>
            <w:shd w:val="clear" w:color="auto" w:fill="auto"/>
            <w:tcMar>
              <w:left w:w="29" w:type="dxa"/>
              <w:right w:w="0" w:type="dxa"/>
            </w:tcMar>
          </w:tcPr>
          <w:p w14:paraId="5B37D434"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07D4C834"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8" w:type="pct"/>
            <w:shd w:val="clear" w:color="auto" w:fill="auto"/>
            <w:tcMar>
              <w:left w:w="29" w:type="dxa"/>
              <w:right w:w="0" w:type="dxa"/>
            </w:tcMar>
          </w:tcPr>
          <w:p w14:paraId="0911294B"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1" w:type="pct"/>
            <w:shd w:val="clear" w:color="auto" w:fill="auto"/>
            <w:tcMar>
              <w:left w:w="29" w:type="dxa"/>
              <w:right w:w="0" w:type="dxa"/>
            </w:tcMar>
          </w:tcPr>
          <w:p w14:paraId="7269D0C6"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407" w:type="pct"/>
            <w:shd w:val="clear" w:color="auto" w:fill="auto"/>
            <w:tcMar>
              <w:left w:w="29" w:type="dxa"/>
              <w:right w:w="0" w:type="dxa"/>
            </w:tcMar>
          </w:tcPr>
          <w:p w14:paraId="607B346A" w14:textId="77777777" w:rsidR="00646A7B" w:rsidRPr="004034B1" w:rsidRDefault="00646A7B" w:rsidP="00646A7B">
            <w:pPr>
              <w:jc w:val="right"/>
              <w:rPr>
                <w:sz w:val="20"/>
                <w:szCs w:val="20"/>
                <w:lang w:val="es-ES"/>
              </w:rPr>
            </w:pPr>
            <w:r w:rsidRPr="004034B1">
              <w:rPr>
                <w:sz w:val="20"/>
                <w:szCs w:val="20"/>
                <w:lang w:val="es-ES"/>
              </w:rPr>
              <w:t>0</w:t>
            </w:r>
          </w:p>
        </w:tc>
        <w:tc>
          <w:tcPr>
            <w:tcW w:w="341" w:type="pct"/>
            <w:shd w:val="clear" w:color="auto" w:fill="auto"/>
            <w:tcMar>
              <w:left w:w="29" w:type="dxa"/>
              <w:right w:w="0" w:type="dxa"/>
            </w:tcMar>
          </w:tcPr>
          <w:p w14:paraId="7196A357"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0" w:type="pct"/>
            <w:shd w:val="clear" w:color="auto" w:fill="auto"/>
            <w:tcMar>
              <w:left w:w="29" w:type="dxa"/>
              <w:right w:w="0" w:type="dxa"/>
            </w:tcMar>
          </w:tcPr>
          <w:p w14:paraId="3B0542D5"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42" w:type="pct"/>
            <w:shd w:val="clear" w:color="auto" w:fill="auto"/>
            <w:tcMar>
              <w:left w:w="29" w:type="dxa"/>
              <w:right w:w="0" w:type="dxa"/>
            </w:tcMar>
          </w:tcPr>
          <w:p w14:paraId="53E1B387" w14:textId="77777777" w:rsidR="00646A7B" w:rsidRPr="004034B1" w:rsidRDefault="00646A7B" w:rsidP="00646A7B">
            <w:pPr>
              <w:spacing w:after="60"/>
              <w:jc w:val="right"/>
              <w:rPr>
                <w:sz w:val="20"/>
                <w:szCs w:val="20"/>
                <w:lang w:val="es-ES"/>
              </w:rPr>
            </w:pPr>
            <w:r w:rsidRPr="004034B1">
              <w:rPr>
                <w:sz w:val="20"/>
                <w:szCs w:val="20"/>
                <w:lang w:val="es-ES"/>
              </w:rPr>
              <w:t>0</w:t>
            </w:r>
          </w:p>
        </w:tc>
        <w:tc>
          <w:tcPr>
            <w:tcW w:w="378" w:type="pct"/>
            <w:tcMar>
              <w:left w:w="29" w:type="dxa"/>
              <w:right w:w="0" w:type="dxa"/>
            </w:tcMar>
          </w:tcPr>
          <w:p w14:paraId="14B12D32" w14:textId="666D7F2A" w:rsidR="00646A7B" w:rsidRPr="004034B1" w:rsidRDefault="00646A7B" w:rsidP="00646A7B">
            <w:pPr>
              <w:jc w:val="right"/>
              <w:rPr>
                <w:sz w:val="20"/>
                <w:szCs w:val="20"/>
                <w:lang w:val="es-ES"/>
              </w:rPr>
            </w:pPr>
            <w:r w:rsidRPr="004034B1">
              <w:rPr>
                <w:sz w:val="20"/>
                <w:szCs w:val="20"/>
                <w:lang w:val="es-ES"/>
              </w:rPr>
              <w:t>24 193</w:t>
            </w:r>
          </w:p>
        </w:tc>
        <w:tc>
          <w:tcPr>
            <w:tcW w:w="376" w:type="pct"/>
            <w:tcMar>
              <w:left w:w="29" w:type="dxa"/>
              <w:right w:w="0" w:type="dxa"/>
            </w:tcMar>
          </w:tcPr>
          <w:p w14:paraId="6C1F80E6" w14:textId="4C897564" w:rsidR="00646A7B" w:rsidRPr="004034B1" w:rsidRDefault="00646A7B" w:rsidP="00646A7B">
            <w:pPr>
              <w:jc w:val="right"/>
              <w:rPr>
                <w:sz w:val="20"/>
                <w:szCs w:val="20"/>
                <w:lang w:val="es-ES"/>
              </w:rPr>
            </w:pPr>
            <w:r w:rsidRPr="004034B1">
              <w:rPr>
                <w:sz w:val="20"/>
                <w:szCs w:val="20"/>
                <w:lang w:val="es-ES"/>
              </w:rPr>
              <w:t>24 193</w:t>
            </w:r>
          </w:p>
        </w:tc>
      </w:tr>
    </w:tbl>
    <w:p w14:paraId="288DB5DB" w14:textId="77777777" w:rsidR="00646A7B" w:rsidRPr="004034B1" w:rsidRDefault="00646A7B" w:rsidP="00646A7B">
      <w:pPr>
        <w:spacing w:after="60"/>
        <w:rPr>
          <w:sz w:val="16"/>
          <w:szCs w:val="16"/>
          <w:lang w:val="es-ES"/>
        </w:rPr>
      </w:pPr>
    </w:p>
    <w:tbl>
      <w:tblPr>
        <w:tblStyle w:val="TableGrid"/>
        <w:tblW w:w="10440" w:type="dxa"/>
        <w:tblInd w:w="-342" w:type="dxa"/>
        <w:tblLook w:val="04A0" w:firstRow="1" w:lastRow="0" w:firstColumn="1" w:lastColumn="0" w:noHBand="0" w:noVBand="1"/>
      </w:tblPr>
      <w:tblGrid>
        <w:gridCol w:w="3000"/>
        <w:gridCol w:w="7440"/>
      </w:tblGrid>
      <w:tr w:rsidR="00646A7B" w:rsidRPr="004034B1" w14:paraId="3BE9C4FF" w14:textId="77777777" w:rsidTr="00646A7B">
        <w:trPr>
          <w:trHeight w:val="240"/>
        </w:trPr>
        <w:tc>
          <w:tcPr>
            <w:tcW w:w="3000" w:type="dxa"/>
            <w:shd w:val="clear" w:color="auto" w:fill="auto"/>
          </w:tcPr>
          <w:p w14:paraId="5F865671" w14:textId="77777777" w:rsidR="00646A7B" w:rsidRPr="004034B1" w:rsidRDefault="00646A7B" w:rsidP="00646A7B">
            <w:pPr>
              <w:spacing w:after="60"/>
              <w:jc w:val="left"/>
              <w:rPr>
                <w:b/>
                <w:sz w:val="20"/>
                <w:szCs w:val="24"/>
                <w:lang w:val="es-ES"/>
              </w:rPr>
            </w:pPr>
            <w:r w:rsidRPr="004034B1">
              <w:rPr>
                <w:b/>
                <w:sz w:val="20"/>
                <w:szCs w:val="24"/>
                <w:lang w:val="es-ES"/>
              </w:rPr>
              <w:t>Recomendación de la Secretaría:</w:t>
            </w:r>
          </w:p>
        </w:tc>
        <w:tc>
          <w:tcPr>
            <w:tcW w:w="7440" w:type="dxa"/>
            <w:shd w:val="clear" w:color="auto" w:fill="auto"/>
          </w:tcPr>
          <w:p w14:paraId="3FAF1C9F" w14:textId="77777777" w:rsidR="00646A7B" w:rsidRPr="004034B1" w:rsidRDefault="00646A7B" w:rsidP="00646A7B">
            <w:pPr>
              <w:spacing w:after="60"/>
              <w:jc w:val="center"/>
              <w:rPr>
                <w:sz w:val="20"/>
                <w:szCs w:val="24"/>
                <w:lang w:val="es-ES"/>
              </w:rPr>
            </w:pPr>
            <w:r w:rsidRPr="004034B1">
              <w:rPr>
                <w:sz w:val="20"/>
                <w:szCs w:val="24"/>
                <w:lang w:val="es-ES"/>
              </w:rPr>
              <w:t>Aprobación general</w:t>
            </w:r>
          </w:p>
        </w:tc>
      </w:tr>
    </w:tbl>
    <w:p w14:paraId="4B7C812D" w14:textId="77777777" w:rsidR="00646A7B" w:rsidRPr="008518A8" w:rsidRDefault="00646A7B" w:rsidP="00646A7B">
      <w:pPr>
        <w:jc w:val="center"/>
        <w:rPr>
          <w:b/>
          <w:lang w:val="es-ES"/>
        </w:rPr>
      </w:pPr>
      <w:r w:rsidRPr="008518A8">
        <w:rPr>
          <w:b/>
          <w:lang w:val="es-ES"/>
        </w:rPr>
        <w:lastRenderedPageBreak/>
        <w:t>DESCRIPCIÓN DEL PROYECTO</w:t>
      </w:r>
    </w:p>
    <w:p w14:paraId="027467B4" w14:textId="77777777" w:rsidR="00646A7B" w:rsidRPr="008518A8" w:rsidRDefault="00646A7B" w:rsidP="00646A7B">
      <w:pPr>
        <w:rPr>
          <w:lang w:val="es-ES"/>
        </w:rPr>
      </w:pPr>
    </w:p>
    <w:p w14:paraId="46BB1B63" w14:textId="77777777" w:rsidR="00646A7B" w:rsidRPr="008518A8" w:rsidRDefault="00646A7B" w:rsidP="00646A7B">
      <w:pPr>
        <w:pStyle w:val="Heading1"/>
        <w:rPr>
          <w:lang w:val="es-ES"/>
        </w:rPr>
      </w:pPr>
      <w:r w:rsidRPr="008518A8">
        <w:rPr>
          <w:lang w:val="es-ES"/>
        </w:rPr>
        <w:t>El PNUMA, en su calidad de organismo de ejecución designado, ha presentado, en nombre de los Gobiernos de las Islas Cook, Kiribati, las Islas Marshall, los Estados Federados de Micronesia, Nauru, Niue, Palau, Samoa, las Islas Salomón, Tonga, Tuvalu y Vanuatu (en adelante, denominados los países insulares del Pacífico [PIP]), una solicitud de financiación para el tercer y último tramo de la etapa I del plan de gestión de la eliminación de los HCFC (PGEH), por el monto de 186 100 $EUA, más gastos de apoyo del organismo de 24 193 $EUA</w:t>
      </w:r>
      <w:r w:rsidRPr="008518A8">
        <w:rPr>
          <w:rStyle w:val="FootnoteReference"/>
          <w:lang w:val="es-ES"/>
        </w:rPr>
        <w:footnoteReference w:id="1"/>
      </w:r>
      <w:r w:rsidRPr="008518A8">
        <w:rPr>
          <w:lang w:val="es-ES"/>
        </w:rPr>
        <w:t>. La comunicación incluye un informe sobre la marcha de las actividades relativo a la ejecución del segundo tramo, los informes de verificación del consumo de HCFC para el período de 2015 a 2019 para Palau, Samoa, las Islas Salomón y Tonga y el plan de ejecución del tramo para el período de 2020 a 2021.</w:t>
      </w:r>
    </w:p>
    <w:p w14:paraId="13168B3F" w14:textId="77777777" w:rsidR="00646A7B" w:rsidRPr="008518A8" w:rsidRDefault="00646A7B" w:rsidP="00646A7B">
      <w:pPr>
        <w:rPr>
          <w:u w:val="single"/>
          <w:lang w:val="es-ES"/>
        </w:rPr>
      </w:pPr>
      <w:r w:rsidRPr="008518A8">
        <w:rPr>
          <w:u w:val="single"/>
          <w:lang w:val="es-ES"/>
        </w:rPr>
        <w:t>Informe sobre el consumo de HCFC</w:t>
      </w:r>
    </w:p>
    <w:p w14:paraId="62E8B80A" w14:textId="77777777" w:rsidR="00646A7B" w:rsidRPr="008518A8" w:rsidRDefault="00646A7B" w:rsidP="00646A7B">
      <w:pPr>
        <w:rPr>
          <w:lang w:val="es-ES"/>
        </w:rPr>
      </w:pPr>
    </w:p>
    <w:p w14:paraId="14E954C4" w14:textId="77777777" w:rsidR="00646A7B" w:rsidRPr="008518A8" w:rsidRDefault="00646A7B" w:rsidP="00646A7B">
      <w:pPr>
        <w:pStyle w:val="Heading1"/>
        <w:rPr>
          <w:lang w:val="es-ES"/>
        </w:rPr>
      </w:pPr>
      <w:r w:rsidRPr="008518A8">
        <w:rPr>
          <w:lang w:val="es-ES"/>
        </w:rPr>
        <w:t xml:space="preserve">Los Gobiernos de los PIP estimaron un consumo de 0,17 toneladas PAO de HCFC en 2019. En el Cuadro 1 se muestra el consumo de HCFC para el período 2015-2019. </w:t>
      </w:r>
    </w:p>
    <w:p w14:paraId="5665A3B7" w14:textId="77777777" w:rsidR="00646A7B" w:rsidRPr="008518A8" w:rsidRDefault="00646A7B" w:rsidP="00646A7B">
      <w:pPr>
        <w:rPr>
          <w:b/>
          <w:lang w:val="es-ES"/>
        </w:rPr>
      </w:pPr>
      <w:r w:rsidRPr="008518A8">
        <w:rPr>
          <w:b/>
          <w:lang w:val="es-ES"/>
        </w:rPr>
        <w:t>Cuadro 1. Consumo de HCFC en los PIP (datos de 2015-2019 con arreglo al artículo 7)</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15" w:type="dxa"/>
          <w:right w:w="115" w:type="dxa"/>
        </w:tblCellMar>
        <w:tblLook w:val="04A0" w:firstRow="1" w:lastRow="0" w:firstColumn="1" w:lastColumn="0" w:noHBand="0" w:noVBand="1"/>
      </w:tblPr>
      <w:tblGrid>
        <w:gridCol w:w="2902"/>
        <w:gridCol w:w="1038"/>
        <w:gridCol w:w="1038"/>
        <w:gridCol w:w="1040"/>
        <w:gridCol w:w="1039"/>
        <w:gridCol w:w="1039"/>
        <w:gridCol w:w="1258"/>
      </w:tblGrid>
      <w:tr w:rsidR="00646A7B" w:rsidRPr="008518A8" w14:paraId="0F41879F" w14:textId="77777777" w:rsidTr="00646A7B">
        <w:trPr>
          <w:tblHeader/>
        </w:trPr>
        <w:tc>
          <w:tcPr>
            <w:tcW w:w="1445" w:type="pct"/>
            <w:shd w:val="clear" w:color="auto" w:fill="auto"/>
            <w:noWrap/>
            <w:tcMar>
              <w:left w:w="43" w:type="dxa"/>
              <w:right w:w="43" w:type="dxa"/>
            </w:tcMar>
            <w:vAlign w:val="center"/>
            <w:hideMark/>
          </w:tcPr>
          <w:p w14:paraId="14468C62" w14:textId="77777777" w:rsidR="00646A7B" w:rsidRPr="008518A8" w:rsidRDefault="00646A7B" w:rsidP="00646A7B">
            <w:pPr>
              <w:widowControl w:val="0"/>
              <w:jc w:val="left"/>
              <w:rPr>
                <w:b/>
                <w:bCs/>
                <w:color w:val="000000"/>
                <w:sz w:val="20"/>
                <w:szCs w:val="20"/>
                <w:lang w:val="es-ES"/>
              </w:rPr>
            </w:pPr>
            <w:r w:rsidRPr="008518A8">
              <w:rPr>
                <w:b/>
                <w:bCs/>
                <w:color w:val="000000"/>
                <w:sz w:val="20"/>
                <w:szCs w:val="20"/>
                <w:lang w:val="es-ES"/>
              </w:rPr>
              <w:t>HCFC</w:t>
            </w:r>
            <w:r w:rsidRPr="008518A8">
              <w:rPr>
                <w:b/>
                <w:bCs/>
                <w:color w:val="000000"/>
                <w:sz w:val="20"/>
                <w:szCs w:val="20"/>
                <w:lang w:val="es-ES"/>
              </w:rPr>
              <w:noBreakHyphen/>
              <w:t>22</w:t>
            </w:r>
          </w:p>
        </w:tc>
        <w:tc>
          <w:tcPr>
            <w:tcW w:w="592" w:type="pct"/>
            <w:shd w:val="clear" w:color="auto" w:fill="auto"/>
            <w:noWrap/>
            <w:vAlign w:val="center"/>
          </w:tcPr>
          <w:p w14:paraId="71844A77" w14:textId="77777777" w:rsidR="00646A7B" w:rsidRPr="008518A8" w:rsidRDefault="00646A7B" w:rsidP="00646A7B">
            <w:pPr>
              <w:widowControl w:val="0"/>
              <w:jc w:val="center"/>
              <w:rPr>
                <w:b/>
                <w:bCs/>
                <w:color w:val="000000"/>
                <w:sz w:val="20"/>
                <w:szCs w:val="20"/>
                <w:lang w:val="es-ES"/>
              </w:rPr>
            </w:pPr>
            <w:r w:rsidRPr="008518A8">
              <w:rPr>
                <w:b/>
                <w:bCs/>
                <w:color w:val="000000"/>
                <w:sz w:val="20"/>
                <w:szCs w:val="20"/>
                <w:lang w:val="es-ES"/>
              </w:rPr>
              <w:t>2015</w:t>
            </w:r>
          </w:p>
        </w:tc>
        <w:tc>
          <w:tcPr>
            <w:tcW w:w="592" w:type="pct"/>
            <w:shd w:val="clear" w:color="auto" w:fill="auto"/>
            <w:noWrap/>
            <w:vAlign w:val="center"/>
          </w:tcPr>
          <w:p w14:paraId="7B29A047" w14:textId="77777777" w:rsidR="00646A7B" w:rsidRPr="008518A8" w:rsidRDefault="00646A7B" w:rsidP="00646A7B">
            <w:pPr>
              <w:widowControl w:val="0"/>
              <w:jc w:val="center"/>
              <w:rPr>
                <w:b/>
                <w:bCs/>
                <w:color w:val="000000"/>
                <w:sz w:val="20"/>
                <w:szCs w:val="20"/>
                <w:lang w:val="es-ES"/>
              </w:rPr>
            </w:pPr>
            <w:r w:rsidRPr="008518A8">
              <w:rPr>
                <w:b/>
                <w:bCs/>
                <w:color w:val="000000"/>
                <w:sz w:val="20"/>
                <w:szCs w:val="20"/>
                <w:lang w:val="es-ES"/>
              </w:rPr>
              <w:t>2016</w:t>
            </w:r>
          </w:p>
        </w:tc>
        <w:tc>
          <w:tcPr>
            <w:tcW w:w="593" w:type="pct"/>
            <w:shd w:val="clear" w:color="auto" w:fill="auto"/>
            <w:noWrap/>
            <w:vAlign w:val="center"/>
          </w:tcPr>
          <w:p w14:paraId="06F6B71D" w14:textId="77777777" w:rsidR="00646A7B" w:rsidRPr="008518A8" w:rsidRDefault="00646A7B" w:rsidP="00646A7B">
            <w:pPr>
              <w:widowControl w:val="0"/>
              <w:jc w:val="center"/>
              <w:rPr>
                <w:b/>
                <w:bCs/>
                <w:color w:val="000000"/>
                <w:sz w:val="20"/>
                <w:szCs w:val="20"/>
                <w:lang w:val="es-ES"/>
              </w:rPr>
            </w:pPr>
            <w:r w:rsidRPr="008518A8">
              <w:rPr>
                <w:b/>
                <w:bCs/>
                <w:color w:val="000000"/>
                <w:sz w:val="20"/>
                <w:szCs w:val="20"/>
                <w:lang w:val="es-ES"/>
              </w:rPr>
              <w:t>2017</w:t>
            </w:r>
          </w:p>
        </w:tc>
        <w:tc>
          <w:tcPr>
            <w:tcW w:w="592" w:type="pct"/>
            <w:vAlign w:val="center"/>
          </w:tcPr>
          <w:p w14:paraId="41DB75A1" w14:textId="77777777" w:rsidR="00646A7B" w:rsidRPr="008518A8" w:rsidRDefault="00646A7B" w:rsidP="00646A7B">
            <w:pPr>
              <w:widowControl w:val="0"/>
              <w:jc w:val="center"/>
              <w:rPr>
                <w:b/>
                <w:bCs/>
                <w:color w:val="000000"/>
                <w:sz w:val="20"/>
                <w:szCs w:val="20"/>
                <w:lang w:val="es-ES"/>
              </w:rPr>
            </w:pPr>
            <w:r w:rsidRPr="008518A8">
              <w:rPr>
                <w:b/>
                <w:bCs/>
                <w:color w:val="000000"/>
                <w:sz w:val="20"/>
                <w:szCs w:val="20"/>
                <w:lang w:val="es-ES"/>
              </w:rPr>
              <w:t>2018</w:t>
            </w:r>
          </w:p>
        </w:tc>
        <w:tc>
          <w:tcPr>
            <w:tcW w:w="592" w:type="pct"/>
            <w:vAlign w:val="center"/>
          </w:tcPr>
          <w:p w14:paraId="1B3C6DC5" w14:textId="77777777" w:rsidR="00646A7B" w:rsidRPr="008518A8" w:rsidRDefault="00646A7B" w:rsidP="00646A7B">
            <w:pPr>
              <w:widowControl w:val="0"/>
              <w:jc w:val="center"/>
              <w:rPr>
                <w:b/>
                <w:bCs/>
                <w:color w:val="000000"/>
                <w:sz w:val="20"/>
                <w:szCs w:val="20"/>
                <w:lang w:val="es-ES"/>
              </w:rPr>
            </w:pPr>
            <w:r w:rsidRPr="008518A8">
              <w:rPr>
                <w:b/>
                <w:bCs/>
                <w:color w:val="000000"/>
                <w:sz w:val="20"/>
                <w:szCs w:val="20"/>
                <w:lang w:val="es-ES"/>
              </w:rPr>
              <w:t>2019</w:t>
            </w:r>
            <w:r w:rsidRPr="008518A8">
              <w:rPr>
                <w:b/>
                <w:bCs/>
                <w:color w:val="000000"/>
                <w:sz w:val="20"/>
                <w:szCs w:val="20"/>
                <w:vertAlign w:val="superscript"/>
                <w:lang w:val="es-ES"/>
              </w:rPr>
              <w:t>a</w:t>
            </w:r>
          </w:p>
        </w:tc>
        <w:tc>
          <w:tcPr>
            <w:tcW w:w="593" w:type="pct"/>
            <w:shd w:val="clear" w:color="auto" w:fill="auto"/>
            <w:noWrap/>
            <w:vAlign w:val="center"/>
            <w:hideMark/>
          </w:tcPr>
          <w:p w14:paraId="784BCE98" w14:textId="77777777" w:rsidR="00646A7B" w:rsidRPr="008518A8" w:rsidRDefault="00646A7B" w:rsidP="00646A7B">
            <w:pPr>
              <w:widowControl w:val="0"/>
              <w:jc w:val="center"/>
              <w:rPr>
                <w:b/>
                <w:bCs/>
                <w:color w:val="000000"/>
                <w:sz w:val="20"/>
                <w:szCs w:val="20"/>
                <w:lang w:val="es-ES"/>
              </w:rPr>
            </w:pPr>
            <w:r w:rsidRPr="008518A8">
              <w:rPr>
                <w:b/>
                <w:bCs/>
                <w:color w:val="000000"/>
                <w:sz w:val="20"/>
                <w:szCs w:val="20"/>
                <w:lang w:val="es-ES"/>
              </w:rPr>
              <w:t>Nivel básico</w:t>
            </w:r>
          </w:p>
        </w:tc>
      </w:tr>
      <w:tr w:rsidR="00646A7B" w:rsidRPr="008518A8" w14:paraId="78483FA3" w14:textId="77777777" w:rsidTr="00646A7B">
        <w:tc>
          <w:tcPr>
            <w:tcW w:w="1445" w:type="pct"/>
            <w:shd w:val="clear" w:color="auto" w:fill="auto"/>
            <w:noWrap/>
            <w:tcMar>
              <w:left w:w="43" w:type="dxa"/>
              <w:right w:w="43" w:type="dxa"/>
            </w:tcMar>
            <w:vAlign w:val="center"/>
            <w:hideMark/>
          </w:tcPr>
          <w:p w14:paraId="5FFC8F8A" w14:textId="77777777" w:rsidR="00646A7B" w:rsidRPr="008518A8" w:rsidRDefault="00646A7B" w:rsidP="00646A7B">
            <w:pPr>
              <w:widowControl w:val="0"/>
              <w:jc w:val="left"/>
              <w:rPr>
                <w:b/>
                <w:bCs/>
                <w:color w:val="000000"/>
                <w:sz w:val="20"/>
                <w:szCs w:val="20"/>
                <w:lang w:val="es-ES"/>
              </w:rPr>
            </w:pPr>
            <w:r w:rsidRPr="008518A8">
              <w:rPr>
                <w:b/>
                <w:bCs/>
                <w:color w:val="000000"/>
                <w:sz w:val="20"/>
                <w:szCs w:val="20"/>
                <w:lang w:val="es-ES"/>
              </w:rPr>
              <w:t>Toneladas métricas (</w:t>
            </w:r>
            <w:proofErr w:type="spellStart"/>
            <w:r w:rsidRPr="008518A8">
              <w:rPr>
                <w:b/>
                <w:bCs/>
                <w:color w:val="000000"/>
                <w:sz w:val="20"/>
                <w:szCs w:val="20"/>
                <w:lang w:val="es-ES"/>
              </w:rPr>
              <w:t>tm</w:t>
            </w:r>
            <w:proofErr w:type="spellEnd"/>
            <w:r w:rsidRPr="008518A8">
              <w:rPr>
                <w:b/>
                <w:bCs/>
                <w:color w:val="000000"/>
                <w:sz w:val="20"/>
                <w:szCs w:val="20"/>
                <w:lang w:val="es-ES"/>
              </w:rPr>
              <w:t>)</w:t>
            </w:r>
          </w:p>
        </w:tc>
        <w:tc>
          <w:tcPr>
            <w:tcW w:w="592" w:type="pct"/>
            <w:shd w:val="clear" w:color="auto" w:fill="auto"/>
            <w:noWrap/>
            <w:vAlign w:val="center"/>
            <w:hideMark/>
          </w:tcPr>
          <w:p w14:paraId="771B847C" w14:textId="77777777" w:rsidR="00646A7B" w:rsidRPr="008518A8" w:rsidRDefault="00646A7B" w:rsidP="00646A7B">
            <w:pPr>
              <w:widowControl w:val="0"/>
              <w:jc w:val="center"/>
              <w:rPr>
                <w:b/>
                <w:bCs/>
                <w:color w:val="000000"/>
                <w:sz w:val="20"/>
                <w:szCs w:val="20"/>
                <w:lang w:val="es-ES"/>
              </w:rPr>
            </w:pPr>
          </w:p>
        </w:tc>
        <w:tc>
          <w:tcPr>
            <w:tcW w:w="592" w:type="pct"/>
            <w:shd w:val="clear" w:color="auto" w:fill="auto"/>
            <w:noWrap/>
            <w:vAlign w:val="center"/>
            <w:hideMark/>
          </w:tcPr>
          <w:p w14:paraId="75B683B4" w14:textId="77777777" w:rsidR="00646A7B" w:rsidRPr="008518A8" w:rsidRDefault="00646A7B" w:rsidP="00646A7B">
            <w:pPr>
              <w:widowControl w:val="0"/>
              <w:jc w:val="center"/>
              <w:rPr>
                <w:b/>
                <w:bCs/>
                <w:color w:val="000000"/>
                <w:sz w:val="20"/>
                <w:szCs w:val="20"/>
                <w:lang w:val="es-ES"/>
              </w:rPr>
            </w:pPr>
          </w:p>
        </w:tc>
        <w:tc>
          <w:tcPr>
            <w:tcW w:w="593" w:type="pct"/>
            <w:shd w:val="clear" w:color="auto" w:fill="auto"/>
            <w:noWrap/>
            <w:vAlign w:val="center"/>
            <w:hideMark/>
          </w:tcPr>
          <w:p w14:paraId="75E77790" w14:textId="77777777" w:rsidR="00646A7B" w:rsidRPr="008518A8" w:rsidRDefault="00646A7B" w:rsidP="00646A7B">
            <w:pPr>
              <w:widowControl w:val="0"/>
              <w:jc w:val="center"/>
              <w:rPr>
                <w:b/>
                <w:bCs/>
                <w:color w:val="000000"/>
                <w:sz w:val="20"/>
                <w:szCs w:val="20"/>
                <w:lang w:val="es-ES"/>
              </w:rPr>
            </w:pPr>
          </w:p>
        </w:tc>
        <w:tc>
          <w:tcPr>
            <w:tcW w:w="592" w:type="pct"/>
          </w:tcPr>
          <w:p w14:paraId="4BE2D429" w14:textId="77777777" w:rsidR="00646A7B" w:rsidRPr="008518A8" w:rsidRDefault="00646A7B" w:rsidP="00646A7B">
            <w:pPr>
              <w:widowControl w:val="0"/>
              <w:jc w:val="center"/>
              <w:rPr>
                <w:b/>
                <w:bCs/>
                <w:color w:val="000000"/>
                <w:sz w:val="20"/>
                <w:szCs w:val="20"/>
                <w:lang w:val="es-ES"/>
              </w:rPr>
            </w:pPr>
          </w:p>
        </w:tc>
        <w:tc>
          <w:tcPr>
            <w:tcW w:w="592" w:type="pct"/>
          </w:tcPr>
          <w:p w14:paraId="57F204AE" w14:textId="77777777" w:rsidR="00646A7B" w:rsidRPr="008518A8" w:rsidRDefault="00646A7B" w:rsidP="00646A7B">
            <w:pPr>
              <w:widowControl w:val="0"/>
              <w:jc w:val="center"/>
              <w:rPr>
                <w:b/>
                <w:bCs/>
                <w:color w:val="000000"/>
                <w:sz w:val="20"/>
                <w:szCs w:val="20"/>
                <w:lang w:val="es-ES"/>
              </w:rPr>
            </w:pPr>
          </w:p>
        </w:tc>
        <w:tc>
          <w:tcPr>
            <w:tcW w:w="593" w:type="pct"/>
            <w:shd w:val="clear" w:color="auto" w:fill="auto"/>
            <w:noWrap/>
            <w:vAlign w:val="center"/>
            <w:hideMark/>
          </w:tcPr>
          <w:p w14:paraId="7AAA749A" w14:textId="77777777" w:rsidR="00646A7B" w:rsidRPr="008518A8" w:rsidRDefault="00646A7B" w:rsidP="00646A7B">
            <w:pPr>
              <w:widowControl w:val="0"/>
              <w:jc w:val="right"/>
              <w:rPr>
                <w:b/>
                <w:bCs/>
                <w:color w:val="000000"/>
                <w:sz w:val="20"/>
                <w:szCs w:val="20"/>
                <w:lang w:val="es-ES"/>
              </w:rPr>
            </w:pPr>
          </w:p>
        </w:tc>
      </w:tr>
      <w:tr w:rsidR="00646A7B" w:rsidRPr="008518A8" w14:paraId="6C7A5555" w14:textId="77777777" w:rsidTr="00646A7B">
        <w:trPr>
          <w:trHeight w:val="197"/>
        </w:trPr>
        <w:tc>
          <w:tcPr>
            <w:tcW w:w="1445" w:type="pct"/>
            <w:shd w:val="clear" w:color="auto" w:fill="auto"/>
            <w:noWrap/>
            <w:tcMar>
              <w:left w:w="43" w:type="dxa"/>
              <w:right w:w="43" w:type="dxa"/>
            </w:tcMar>
          </w:tcPr>
          <w:p w14:paraId="06BE4E9F" w14:textId="77777777" w:rsidR="00646A7B" w:rsidRPr="008518A8" w:rsidRDefault="00646A7B" w:rsidP="00646A7B">
            <w:pPr>
              <w:jc w:val="left"/>
              <w:rPr>
                <w:color w:val="000000"/>
                <w:sz w:val="20"/>
                <w:szCs w:val="20"/>
                <w:lang w:val="es-ES"/>
              </w:rPr>
            </w:pPr>
            <w:r w:rsidRPr="008518A8">
              <w:rPr>
                <w:color w:val="000000"/>
                <w:sz w:val="20"/>
                <w:szCs w:val="20"/>
                <w:lang w:val="es-ES"/>
              </w:rPr>
              <w:t>Islas Cook</w:t>
            </w:r>
          </w:p>
        </w:tc>
        <w:tc>
          <w:tcPr>
            <w:tcW w:w="592" w:type="pct"/>
            <w:shd w:val="clear" w:color="auto" w:fill="auto"/>
            <w:noWrap/>
          </w:tcPr>
          <w:p w14:paraId="4DDAEDB9"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shd w:val="clear" w:color="auto" w:fill="auto"/>
            <w:noWrap/>
          </w:tcPr>
          <w:p w14:paraId="62DEA261"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tcPr>
          <w:p w14:paraId="12084AB8"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63272266"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6F5F8DAD"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tcPr>
          <w:p w14:paraId="3FCB11E5" w14:textId="77777777" w:rsidR="00646A7B" w:rsidRPr="008518A8" w:rsidRDefault="00646A7B" w:rsidP="00646A7B">
            <w:pPr>
              <w:spacing w:line="240" w:lineRule="atLeast"/>
              <w:jc w:val="right"/>
              <w:rPr>
                <w:sz w:val="20"/>
                <w:szCs w:val="20"/>
                <w:lang w:val="es-ES"/>
              </w:rPr>
            </w:pPr>
            <w:r w:rsidRPr="008518A8">
              <w:rPr>
                <w:sz w:val="20"/>
                <w:szCs w:val="20"/>
                <w:lang w:val="es-ES"/>
              </w:rPr>
              <w:t>0,86</w:t>
            </w:r>
          </w:p>
        </w:tc>
      </w:tr>
      <w:tr w:rsidR="00646A7B" w:rsidRPr="008518A8" w14:paraId="1C5DFF32" w14:textId="77777777" w:rsidTr="00646A7B">
        <w:tc>
          <w:tcPr>
            <w:tcW w:w="1445" w:type="pct"/>
            <w:shd w:val="clear" w:color="auto" w:fill="auto"/>
            <w:noWrap/>
            <w:tcMar>
              <w:left w:w="43" w:type="dxa"/>
              <w:right w:w="43" w:type="dxa"/>
            </w:tcMar>
          </w:tcPr>
          <w:p w14:paraId="2C28813C" w14:textId="77777777" w:rsidR="00646A7B" w:rsidRPr="008518A8" w:rsidRDefault="00646A7B" w:rsidP="00646A7B">
            <w:pPr>
              <w:jc w:val="left"/>
              <w:rPr>
                <w:color w:val="000000"/>
                <w:sz w:val="20"/>
                <w:szCs w:val="20"/>
                <w:lang w:val="es-ES"/>
              </w:rPr>
            </w:pPr>
            <w:r w:rsidRPr="008518A8">
              <w:rPr>
                <w:color w:val="000000"/>
                <w:sz w:val="20"/>
                <w:szCs w:val="20"/>
                <w:lang w:val="es-ES"/>
              </w:rPr>
              <w:t>Kiribati</w:t>
            </w:r>
          </w:p>
        </w:tc>
        <w:tc>
          <w:tcPr>
            <w:tcW w:w="592" w:type="pct"/>
            <w:shd w:val="clear" w:color="auto" w:fill="auto"/>
            <w:noWrap/>
          </w:tcPr>
          <w:p w14:paraId="28F2AF3E" w14:textId="77777777" w:rsidR="00646A7B" w:rsidRPr="008518A8" w:rsidRDefault="00646A7B" w:rsidP="00646A7B">
            <w:pPr>
              <w:spacing w:line="240" w:lineRule="atLeast"/>
              <w:jc w:val="right"/>
              <w:rPr>
                <w:sz w:val="20"/>
                <w:szCs w:val="20"/>
                <w:lang w:val="es-ES"/>
              </w:rPr>
            </w:pPr>
            <w:r w:rsidRPr="008518A8">
              <w:rPr>
                <w:sz w:val="20"/>
                <w:szCs w:val="20"/>
                <w:lang w:val="es-ES"/>
              </w:rPr>
              <w:t>0,51</w:t>
            </w:r>
          </w:p>
        </w:tc>
        <w:tc>
          <w:tcPr>
            <w:tcW w:w="592" w:type="pct"/>
            <w:shd w:val="clear" w:color="auto" w:fill="auto"/>
            <w:noWrap/>
          </w:tcPr>
          <w:p w14:paraId="0139AC34" w14:textId="77777777" w:rsidR="00646A7B" w:rsidRPr="008518A8" w:rsidRDefault="00646A7B" w:rsidP="00646A7B">
            <w:pPr>
              <w:spacing w:line="240" w:lineRule="atLeast"/>
              <w:jc w:val="right"/>
              <w:rPr>
                <w:sz w:val="20"/>
                <w:szCs w:val="20"/>
                <w:lang w:val="es-ES"/>
              </w:rPr>
            </w:pPr>
            <w:r w:rsidRPr="008518A8">
              <w:rPr>
                <w:sz w:val="20"/>
                <w:szCs w:val="20"/>
                <w:lang w:val="es-ES"/>
              </w:rPr>
              <w:t>0,44</w:t>
            </w:r>
          </w:p>
        </w:tc>
        <w:tc>
          <w:tcPr>
            <w:tcW w:w="593" w:type="pct"/>
            <w:shd w:val="clear" w:color="auto" w:fill="auto"/>
            <w:noWrap/>
          </w:tcPr>
          <w:p w14:paraId="1C8FEFBB" w14:textId="77777777" w:rsidR="00646A7B" w:rsidRPr="008518A8" w:rsidRDefault="00646A7B" w:rsidP="00646A7B">
            <w:pPr>
              <w:spacing w:line="240" w:lineRule="atLeast"/>
              <w:jc w:val="right"/>
              <w:rPr>
                <w:sz w:val="20"/>
                <w:szCs w:val="20"/>
                <w:lang w:val="es-ES"/>
              </w:rPr>
            </w:pPr>
            <w:r w:rsidRPr="008518A8">
              <w:rPr>
                <w:sz w:val="20"/>
                <w:szCs w:val="20"/>
                <w:lang w:val="es-ES"/>
              </w:rPr>
              <w:t>0,39</w:t>
            </w:r>
            <w:r w:rsidRPr="008518A8">
              <w:rPr>
                <w:sz w:val="20"/>
                <w:szCs w:val="20"/>
                <w:vertAlign w:val="superscript"/>
                <w:lang w:val="es-ES"/>
              </w:rPr>
              <w:t>b</w:t>
            </w:r>
          </w:p>
        </w:tc>
        <w:tc>
          <w:tcPr>
            <w:tcW w:w="592" w:type="pct"/>
          </w:tcPr>
          <w:p w14:paraId="58EC8C2F" w14:textId="77777777" w:rsidR="00646A7B" w:rsidRPr="008518A8" w:rsidRDefault="00646A7B" w:rsidP="00646A7B">
            <w:pPr>
              <w:spacing w:line="240" w:lineRule="atLeast"/>
              <w:jc w:val="right"/>
              <w:rPr>
                <w:sz w:val="20"/>
                <w:szCs w:val="20"/>
                <w:lang w:val="es-ES"/>
              </w:rPr>
            </w:pPr>
            <w:r w:rsidRPr="008518A8">
              <w:rPr>
                <w:sz w:val="20"/>
                <w:szCs w:val="20"/>
                <w:lang w:val="es-ES"/>
              </w:rPr>
              <w:t>0,22</w:t>
            </w:r>
          </w:p>
        </w:tc>
        <w:tc>
          <w:tcPr>
            <w:tcW w:w="592" w:type="pct"/>
          </w:tcPr>
          <w:p w14:paraId="05CAD5B6"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51754ED4" w14:textId="77777777" w:rsidR="00646A7B" w:rsidRPr="008518A8" w:rsidRDefault="00646A7B" w:rsidP="00646A7B">
            <w:pPr>
              <w:spacing w:line="240" w:lineRule="atLeast"/>
              <w:jc w:val="right"/>
              <w:rPr>
                <w:sz w:val="20"/>
                <w:szCs w:val="20"/>
                <w:lang w:val="es-ES"/>
              </w:rPr>
            </w:pPr>
            <w:r w:rsidRPr="008518A8">
              <w:rPr>
                <w:sz w:val="20"/>
                <w:szCs w:val="20"/>
                <w:lang w:val="es-ES"/>
              </w:rPr>
              <w:t>0,97</w:t>
            </w:r>
          </w:p>
        </w:tc>
      </w:tr>
      <w:tr w:rsidR="00646A7B" w:rsidRPr="008518A8" w14:paraId="52F16A41" w14:textId="77777777" w:rsidTr="00646A7B">
        <w:tc>
          <w:tcPr>
            <w:tcW w:w="1445" w:type="pct"/>
            <w:shd w:val="clear" w:color="auto" w:fill="auto"/>
            <w:noWrap/>
            <w:tcMar>
              <w:left w:w="43" w:type="dxa"/>
              <w:right w:w="43" w:type="dxa"/>
            </w:tcMar>
          </w:tcPr>
          <w:p w14:paraId="5D13F562" w14:textId="77777777" w:rsidR="00646A7B" w:rsidRPr="008518A8" w:rsidRDefault="00646A7B" w:rsidP="00646A7B">
            <w:pPr>
              <w:jc w:val="left"/>
              <w:rPr>
                <w:color w:val="000000"/>
                <w:sz w:val="20"/>
                <w:szCs w:val="20"/>
                <w:lang w:val="es-ES"/>
              </w:rPr>
            </w:pPr>
            <w:r w:rsidRPr="008518A8">
              <w:rPr>
                <w:color w:val="000000"/>
                <w:sz w:val="20"/>
                <w:szCs w:val="20"/>
                <w:lang w:val="es-ES"/>
              </w:rPr>
              <w:t>Islas Marshall</w:t>
            </w:r>
          </w:p>
        </w:tc>
        <w:tc>
          <w:tcPr>
            <w:tcW w:w="592" w:type="pct"/>
            <w:shd w:val="clear" w:color="auto" w:fill="auto"/>
            <w:noWrap/>
            <w:vAlign w:val="center"/>
          </w:tcPr>
          <w:p w14:paraId="61B990BC" w14:textId="77777777" w:rsidR="00646A7B" w:rsidRPr="008518A8" w:rsidRDefault="00646A7B" w:rsidP="00646A7B">
            <w:pPr>
              <w:spacing w:line="240" w:lineRule="atLeast"/>
              <w:jc w:val="right"/>
              <w:rPr>
                <w:sz w:val="20"/>
                <w:szCs w:val="20"/>
                <w:lang w:val="es-ES"/>
              </w:rPr>
            </w:pPr>
            <w:r w:rsidRPr="008518A8">
              <w:rPr>
                <w:sz w:val="20"/>
                <w:szCs w:val="20"/>
                <w:lang w:val="es-ES"/>
              </w:rPr>
              <w:t>1,49</w:t>
            </w:r>
          </w:p>
        </w:tc>
        <w:tc>
          <w:tcPr>
            <w:tcW w:w="592" w:type="pct"/>
            <w:shd w:val="clear" w:color="auto" w:fill="auto"/>
            <w:noWrap/>
            <w:vAlign w:val="center"/>
          </w:tcPr>
          <w:p w14:paraId="26F257DC"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3A216B6A"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shd w:val="clear" w:color="auto" w:fill="auto"/>
          </w:tcPr>
          <w:p w14:paraId="2F2288D7"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5AE876F2"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23280FC3" w14:textId="77777777" w:rsidR="00646A7B" w:rsidRPr="008518A8" w:rsidRDefault="00646A7B" w:rsidP="00646A7B">
            <w:pPr>
              <w:spacing w:line="240" w:lineRule="atLeast"/>
              <w:jc w:val="right"/>
              <w:rPr>
                <w:sz w:val="20"/>
                <w:szCs w:val="20"/>
                <w:lang w:val="es-ES"/>
              </w:rPr>
            </w:pPr>
            <w:r w:rsidRPr="008518A8">
              <w:rPr>
                <w:sz w:val="20"/>
                <w:szCs w:val="20"/>
                <w:lang w:val="es-ES"/>
              </w:rPr>
              <w:t>3,99</w:t>
            </w:r>
          </w:p>
        </w:tc>
      </w:tr>
      <w:tr w:rsidR="00646A7B" w:rsidRPr="008518A8" w14:paraId="17681CDA" w14:textId="77777777" w:rsidTr="00646A7B">
        <w:tc>
          <w:tcPr>
            <w:tcW w:w="1445" w:type="pct"/>
            <w:shd w:val="clear" w:color="auto" w:fill="auto"/>
            <w:noWrap/>
            <w:tcMar>
              <w:left w:w="43" w:type="dxa"/>
              <w:right w:w="43" w:type="dxa"/>
            </w:tcMar>
          </w:tcPr>
          <w:p w14:paraId="12862538" w14:textId="77777777" w:rsidR="00646A7B" w:rsidRPr="008518A8" w:rsidRDefault="00646A7B" w:rsidP="00646A7B">
            <w:pPr>
              <w:jc w:val="left"/>
              <w:rPr>
                <w:color w:val="000000"/>
                <w:sz w:val="20"/>
                <w:szCs w:val="20"/>
                <w:lang w:val="es-ES"/>
              </w:rPr>
            </w:pPr>
            <w:r w:rsidRPr="008518A8">
              <w:rPr>
                <w:color w:val="000000"/>
                <w:sz w:val="20"/>
                <w:szCs w:val="20"/>
                <w:lang w:val="es-ES"/>
              </w:rPr>
              <w:t xml:space="preserve">Micronesia (Estados Federados de)  </w:t>
            </w:r>
          </w:p>
        </w:tc>
        <w:tc>
          <w:tcPr>
            <w:tcW w:w="592" w:type="pct"/>
            <w:shd w:val="clear" w:color="auto" w:fill="auto"/>
            <w:noWrap/>
            <w:vAlign w:val="center"/>
          </w:tcPr>
          <w:p w14:paraId="3F4E9482" w14:textId="77777777" w:rsidR="00646A7B" w:rsidRPr="008518A8" w:rsidRDefault="00646A7B" w:rsidP="00646A7B">
            <w:pPr>
              <w:spacing w:line="240" w:lineRule="atLeast"/>
              <w:jc w:val="right"/>
              <w:rPr>
                <w:sz w:val="20"/>
                <w:szCs w:val="20"/>
                <w:lang w:val="es-ES"/>
              </w:rPr>
            </w:pPr>
            <w:r w:rsidRPr="008518A8">
              <w:rPr>
                <w:sz w:val="20"/>
                <w:szCs w:val="20"/>
                <w:lang w:val="es-ES"/>
              </w:rPr>
              <w:t>0,08</w:t>
            </w:r>
          </w:p>
        </w:tc>
        <w:tc>
          <w:tcPr>
            <w:tcW w:w="592" w:type="pct"/>
            <w:shd w:val="clear" w:color="auto" w:fill="auto"/>
            <w:noWrap/>
            <w:vAlign w:val="center"/>
          </w:tcPr>
          <w:p w14:paraId="44A41DC9" w14:textId="77777777" w:rsidR="00646A7B" w:rsidRPr="008518A8" w:rsidRDefault="00646A7B" w:rsidP="00646A7B">
            <w:pPr>
              <w:spacing w:line="240" w:lineRule="atLeast"/>
              <w:jc w:val="right"/>
              <w:rPr>
                <w:sz w:val="20"/>
                <w:szCs w:val="20"/>
                <w:lang w:val="es-ES"/>
              </w:rPr>
            </w:pPr>
            <w:r w:rsidRPr="008518A8">
              <w:rPr>
                <w:sz w:val="20"/>
                <w:szCs w:val="20"/>
                <w:lang w:val="es-ES"/>
              </w:rPr>
              <w:t>0,73</w:t>
            </w:r>
          </w:p>
        </w:tc>
        <w:tc>
          <w:tcPr>
            <w:tcW w:w="593" w:type="pct"/>
            <w:shd w:val="clear" w:color="auto" w:fill="auto"/>
            <w:noWrap/>
            <w:vAlign w:val="center"/>
          </w:tcPr>
          <w:p w14:paraId="67178AB3" w14:textId="77777777" w:rsidR="00646A7B" w:rsidRPr="008518A8" w:rsidRDefault="00646A7B" w:rsidP="00646A7B">
            <w:pPr>
              <w:spacing w:line="240" w:lineRule="atLeast"/>
              <w:jc w:val="right"/>
              <w:rPr>
                <w:sz w:val="20"/>
                <w:szCs w:val="20"/>
                <w:lang w:val="es-ES"/>
              </w:rPr>
            </w:pPr>
            <w:r w:rsidRPr="008518A8">
              <w:rPr>
                <w:sz w:val="20"/>
                <w:szCs w:val="20"/>
                <w:lang w:val="es-ES"/>
              </w:rPr>
              <w:t>0,07</w:t>
            </w:r>
          </w:p>
        </w:tc>
        <w:tc>
          <w:tcPr>
            <w:tcW w:w="592" w:type="pct"/>
            <w:shd w:val="clear" w:color="auto" w:fill="auto"/>
          </w:tcPr>
          <w:p w14:paraId="0D30D756"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25C1BDB5" w14:textId="77777777" w:rsidR="00646A7B" w:rsidRPr="008518A8" w:rsidRDefault="00646A7B" w:rsidP="00646A7B">
            <w:pPr>
              <w:spacing w:line="240" w:lineRule="atLeast"/>
              <w:jc w:val="right"/>
              <w:rPr>
                <w:sz w:val="20"/>
                <w:szCs w:val="20"/>
                <w:lang w:val="es-ES"/>
              </w:rPr>
            </w:pPr>
            <w:r w:rsidRPr="008518A8">
              <w:rPr>
                <w:sz w:val="20"/>
                <w:szCs w:val="20"/>
                <w:lang w:val="es-ES"/>
              </w:rPr>
              <w:t>1,13</w:t>
            </w:r>
          </w:p>
        </w:tc>
        <w:tc>
          <w:tcPr>
            <w:tcW w:w="593" w:type="pct"/>
            <w:shd w:val="clear" w:color="auto" w:fill="auto"/>
            <w:noWrap/>
            <w:vAlign w:val="center"/>
          </w:tcPr>
          <w:p w14:paraId="14979CD4" w14:textId="77777777" w:rsidR="00646A7B" w:rsidRPr="008518A8" w:rsidRDefault="00646A7B" w:rsidP="00646A7B">
            <w:pPr>
              <w:spacing w:line="240" w:lineRule="atLeast"/>
              <w:jc w:val="right"/>
              <w:rPr>
                <w:sz w:val="20"/>
                <w:szCs w:val="20"/>
                <w:lang w:val="es-ES"/>
              </w:rPr>
            </w:pPr>
            <w:r w:rsidRPr="008518A8">
              <w:rPr>
                <w:sz w:val="20"/>
                <w:szCs w:val="20"/>
                <w:lang w:val="es-ES"/>
              </w:rPr>
              <w:t>2,55</w:t>
            </w:r>
          </w:p>
        </w:tc>
      </w:tr>
      <w:tr w:rsidR="00646A7B" w:rsidRPr="008518A8" w14:paraId="42215829" w14:textId="77777777" w:rsidTr="00646A7B">
        <w:tc>
          <w:tcPr>
            <w:tcW w:w="1445" w:type="pct"/>
            <w:shd w:val="clear" w:color="auto" w:fill="auto"/>
            <w:noWrap/>
            <w:tcMar>
              <w:left w:w="43" w:type="dxa"/>
              <w:right w:w="43" w:type="dxa"/>
            </w:tcMar>
          </w:tcPr>
          <w:p w14:paraId="102794A4" w14:textId="77777777" w:rsidR="00646A7B" w:rsidRPr="008518A8" w:rsidRDefault="00646A7B" w:rsidP="00646A7B">
            <w:pPr>
              <w:jc w:val="left"/>
              <w:rPr>
                <w:color w:val="000000"/>
                <w:sz w:val="20"/>
                <w:szCs w:val="20"/>
                <w:lang w:val="es-ES"/>
              </w:rPr>
            </w:pPr>
            <w:r w:rsidRPr="008518A8">
              <w:rPr>
                <w:color w:val="000000"/>
                <w:sz w:val="20"/>
                <w:szCs w:val="20"/>
                <w:lang w:val="es-ES"/>
              </w:rPr>
              <w:t>Nauru</w:t>
            </w:r>
          </w:p>
        </w:tc>
        <w:tc>
          <w:tcPr>
            <w:tcW w:w="592" w:type="pct"/>
            <w:shd w:val="clear" w:color="auto" w:fill="auto"/>
            <w:noWrap/>
            <w:vAlign w:val="center"/>
          </w:tcPr>
          <w:p w14:paraId="597E08F4" w14:textId="77777777" w:rsidR="00646A7B" w:rsidRPr="008518A8" w:rsidRDefault="00646A7B" w:rsidP="00646A7B">
            <w:pPr>
              <w:spacing w:line="240" w:lineRule="atLeast"/>
              <w:jc w:val="right"/>
              <w:rPr>
                <w:sz w:val="20"/>
                <w:szCs w:val="20"/>
                <w:lang w:val="es-ES"/>
              </w:rPr>
            </w:pPr>
            <w:r w:rsidRPr="008518A8">
              <w:rPr>
                <w:sz w:val="20"/>
                <w:szCs w:val="20"/>
                <w:lang w:val="es-ES"/>
              </w:rPr>
              <w:t>0,30</w:t>
            </w:r>
          </w:p>
        </w:tc>
        <w:tc>
          <w:tcPr>
            <w:tcW w:w="592" w:type="pct"/>
            <w:shd w:val="clear" w:color="auto" w:fill="auto"/>
            <w:noWrap/>
            <w:vAlign w:val="center"/>
          </w:tcPr>
          <w:p w14:paraId="532A6D61" w14:textId="77777777" w:rsidR="00646A7B" w:rsidRPr="008518A8" w:rsidRDefault="00646A7B" w:rsidP="00646A7B">
            <w:pPr>
              <w:spacing w:line="240" w:lineRule="atLeast"/>
              <w:jc w:val="right"/>
              <w:rPr>
                <w:sz w:val="20"/>
                <w:szCs w:val="20"/>
                <w:lang w:val="es-ES"/>
              </w:rPr>
            </w:pPr>
            <w:r w:rsidRPr="008518A8">
              <w:rPr>
                <w:sz w:val="20"/>
                <w:szCs w:val="20"/>
                <w:lang w:val="es-ES"/>
              </w:rPr>
              <w:t>0,15</w:t>
            </w:r>
          </w:p>
        </w:tc>
        <w:tc>
          <w:tcPr>
            <w:tcW w:w="593" w:type="pct"/>
            <w:shd w:val="clear" w:color="auto" w:fill="auto"/>
            <w:noWrap/>
            <w:vAlign w:val="center"/>
          </w:tcPr>
          <w:p w14:paraId="1DB2FBEE"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shd w:val="clear" w:color="auto" w:fill="auto"/>
          </w:tcPr>
          <w:p w14:paraId="76779D31"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65D668CB"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6D7F27A8" w14:textId="77777777" w:rsidR="00646A7B" w:rsidRPr="008518A8" w:rsidRDefault="00646A7B" w:rsidP="00646A7B">
            <w:pPr>
              <w:spacing w:line="240" w:lineRule="atLeast"/>
              <w:jc w:val="right"/>
              <w:rPr>
                <w:sz w:val="20"/>
                <w:szCs w:val="20"/>
                <w:lang w:val="es-ES"/>
              </w:rPr>
            </w:pPr>
            <w:r w:rsidRPr="008518A8">
              <w:rPr>
                <w:sz w:val="20"/>
                <w:szCs w:val="20"/>
                <w:lang w:val="es-ES"/>
              </w:rPr>
              <w:t>0,18</w:t>
            </w:r>
          </w:p>
        </w:tc>
      </w:tr>
      <w:tr w:rsidR="00646A7B" w:rsidRPr="008518A8" w14:paraId="1CB52D94" w14:textId="77777777" w:rsidTr="00646A7B">
        <w:tc>
          <w:tcPr>
            <w:tcW w:w="1445" w:type="pct"/>
            <w:shd w:val="clear" w:color="auto" w:fill="auto"/>
            <w:noWrap/>
            <w:tcMar>
              <w:left w:w="43" w:type="dxa"/>
              <w:right w:w="43" w:type="dxa"/>
            </w:tcMar>
          </w:tcPr>
          <w:p w14:paraId="143FE7C0" w14:textId="77777777" w:rsidR="00646A7B" w:rsidRPr="008518A8" w:rsidRDefault="00646A7B" w:rsidP="00646A7B">
            <w:pPr>
              <w:jc w:val="left"/>
              <w:rPr>
                <w:color w:val="000000"/>
                <w:sz w:val="20"/>
                <w:szCs w:val="20"/>
                <w:lang w:val="es-ES"/>
              </w:rPr>
            </w:pPr>
            <w:r w:rsidRPr="008518A8">
              <w:rPr>
                <w:color w:val="000000"/>
                <w:sz w:val="20"/>
                <w:szCs w:val="20"/>
                <w:lang w:val="es-ES"/>
              </w:rPr>
              <w:t>Niue</w:t>
            </w:r>
          </w:p>
        </w:tc>
        <w:tc>
          <w:tcPr>
            <w:tcW w:w="592" w:type="pct"/>
            <w:shd w:val="clear" w:color="auto" w:fill="auto"/>
            <w:noWrap/>
          </w:tcPr>
          <w:p w14:paraId="72AA75D5"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shd w:val="clear" w:color="auto" w:fill="auto"/>
            <w:noWrap/>
          </w:tcPr>
          <w:p w14:paraId="1077585B"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tcPr>
          <w:p w14:paraId="4D8544CB"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0CAD0042"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63EF95A7"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794D11EA" w14:textId="77777777" w:rsidR="00646A7B" w:rsidRPr="008518A8" w:rsidRDefault="00646A7B" w:rsidP="00646A7B">
            <w:pPr>
              <w:spacing w:line="240" w:lineRule="atLeast"/>
              <w:jc w:val="right"/>
              <w:rPr>
                <w:sz w:val="20"/>
                <w:szCs w:val="20"/>
                <w:lang w:val="es-ES"/>
              </w:rPr>
            </w:pPr>
            <w:r w:rsidRPr="008518A8">
              <w:rPr>
                <w:sz w:val="20"/>
                <w:szCs w:val="20"/>
                <w:lang w:val="es-ES"/>
              </w:rPr>
              <w:t>0,15</w:t>
            </w:r>
          </w:p>
        </w:tc>
      </w:tr>
      <w:tr w:rsidR="00646A7B" w:rsidRPr="008518A8" w14:paraId="3DCADA31" w14:textId="77777777" w:rsidTr="00646A7B">
        <w:tc>
          <w:tcPr>
            <w:tcW w:w="1445" w:type="pct"/>
            <w:shd w:val="clear" w:color="auto" w:fill="auto"/>
            <w:noWrap/>
            <w:tcMar>
              <w:left w:w="43" w:type="dxa"/>
              <w:right w:w="43" w:type="dxa"/>
            </w:tcMar>
          </w:tcPr>
          <w:p w14:paraId="6DA24C12" w14:textId="77777777" w:rsidR="00646A7B" w:rsidRPr="008518A8" w:rsidRDefault="00646A7B" w:rsidP="00646A7B">
            <w:pPr>
              <w:jc w:val="left"/>
              <w:rPr>
                <w:color w:val="000000"/>
                <w:sz w:val="20"/>
                <w:szCs w:val="20"/>
                <w:lang w:val="es-ES"/>
              </w:rPr>
            </w:pPr>
            <w:r w:rsidRPr="008518A8">
              <w:rPr>
                <w:color w:val="000000"/>
                <w:sz w:val="20"/>
                <w:szCs w:val="20"/>
                <w:lang w:val="es-ES"/>
              </w:rPr>
              <w:t>Palau</w:t>
            </w:r>
          </w:p>
        </w:tc>
        <w:tc>
          <w:tcPr>
            <w:tcW w:w="592" w:type="pct"/>
            <w:shd w:val="clear" w:color="auto" w:fill="auto"/>
            <w:noWrap/>
            <w:vAlign w:val="center"/>
          </w:tcPr>
          <w:p w14:paraId="064D4F6B" w14:textId="77777777" w:rsidR="00646A7B" w:rsidRPr="008518A8" w:rsidRDefault="00646A7B" w:rsidP="00646A7B">
            <w:pPr>
              <w:spacing w:line="240" w:lineRule="atLeast"/>
              <w:jc w:val="right"/>
              <w:rPr>
                <w:sz w:val="20"/>
                <w:szCs w:val="20"/>
                <w:lang w:val="es-ES"/>
              </w:rPr>
            </w:pPr>
            <w:r w:rsidRPr="008518A8">
              <w:rPr>
                <w:sz w:val="20"/>
                <w:szCs w:val="20"/>
                <w:lang w:val="es-ES"/>
              </w:rPr>
              <w:t>2,09</w:t>
            </w:r>
          </w:p>
        </w:tc>
        <w:tc>
          <w:tcPr>
            <w:tcW w:w="592" w:type="pct"/>
            <w:shd w:val="clear" w:color="auto" w:fill="auto"/>
            <w:noWrap/>
            <w:vAlign w:val="center"/>
          </w:tcPr>
          <w:p w14:paraId="5EEC7F88" w14:textId="77777777" w:rsidR="00646A7B" w:rsidRPr="008518A8" w:rsidRDefault="00646A7B" w:rsidP="00646A7B">
            <w:pPr>
              <w:spacing w:line="240" w:lineRule="atLeast"/>
              <w:jc w:val="right"/>
              <w:rPr>
                <w:sz w:val="20"/>
                <w:szCs w:val="20"/>
                <w:lang w:val="es-ES"/>
              </w:rPr>
            </w:pPr>
            <w:r w:rsidRPr="008518A8">
              <w:rPr>
                <w:sz w:val="20"/>
                <w:szCs w:val="20"/>
                <w:lang w:val="es-ES"/>
              </w:rPr>
              <w:t>2,11</w:t>
            </w:r>
          </w:p>
        </w:tc>
        <w:tc>
          <w:tcPr>
            <w:tcW w:w="593" w:type="pct"/>
            <w:shd w:val="clear" w:color="auto" w:fill="auto"/>
            <w:noWrap/>
            <w:vAlign w:val="center"/>
          </w:tcPr>
          <w:p w14:paraId="31E55F12" w14:textId="77777777" w:rsidR="00646A7B" w:rsidRPr="008518A8" w:rsidRDefault="00646A7B" w:rsidP="00646A7B">
            <w:pPr>
              <w:spacing w:line="240" w:lineRule="atLeast"/>
              <w:jc w:val="right"/>
              <w:rPr>
                <w:sz w:val="20"/>
                <w:szCs w:val="20"/>
                <w:lang w:val="es-ES"/>
              </w:rPr>
            </w:pPr>
            <w:r w:rsidRPr="008518A8">
              <w:rPr>
                <w:sz w:val="20"/>
                <w:szCs w:val="20"/>
                <w:lang w:val="es-ES"/>
              </w:rPr>
              <w:t>1,80</w:t>
            </w:r>
          </w:p>
        </w:tc>
        <w:tc>
          <w:tcPr>
            <w:tcW w:w="592" w:type="pct"/>
            <w:shd w:val="clear" w:color="auto" w:fill="auto"/>
          </w:tcPr>
          <w:p w14:paraId="477D0723" w14:textId="77777777" w:rsidR="00646A7B" w:rsidRPr="008518A8" w:rsidRDefault="00646A7B" w:rsidP="00646A7B">
            <w:pPr>
              <w:spacing w:line="240" w:lineRule="atLeast"/>
              <w:jc w:val="right"/>
              <w:rPr>
                <w:sz w:val="20"/>
                <w:szCs w:val="20"/>
                <w:lang w:val="es-ES"/>
              </w:rPr>
            </w:pPr>
            <w:r w:rsidRPr="008518A8">
              <w:rPr>
                <w:sz w:val="20"/>
                <w:szCs w:val="20"/>
                <w:lang w:val="es-ES"/>
              </w:rPr>
              <w:t>1,20</w:t>
            </w:r>
          </w:p>
        </w:tc>
        <w:tc>
          <w:tcPr>
            <w:tcW w:w="592" w:type="pct"/>
          </w:tcPr>
          <w:p w14:paraId="22879C23" w14:textId="77777777" w:rsidR="00646A7B" w:rsidRPr="008518A8" w:rsidRDefault="00646A7B" w:rsidP="00646A7B">
            <w:pPr>
              <w:spacing w:line="240" w:lineRule="atLeast"/>
              <w:jc w:val="right"/>
              <w:rPr>
                <w:sz w:val="20"/>
                <w:szCs w:val="20"/>
                <w:lang w:val="es-ES"/>
              </w:rPr>
            </w:pPr>
            <w:r w:rsidRPr="008518A8">
              <w:rPr>
                <w:sz w:val="20"/>
                <w:szCs w:val="20"/>
                <w:lang w:val="es-ES"/>
              </w:rPr>
              <w:t>0,13</w:t>
            </w:r>
            <w:r w:rsidRPr="008518A8">
              <w:rPr>
                <w:sz w:val="20"/>
                <w:szCs w:val="20"/>
                <w:vertAlign w:val="superscript"/>
                <w:lang w:val="es-ES"/>
              </w:rPr>
              <w:t>c</w:t>
            </w:r>
          </w:p>
        </w:tc>
        <w:tc>
          <w:tcPr>
            <w:tcW w:w="593" w:type="pct"/>
            <w:shd w:val="clear" w:color="auto" w:fill="auto"/>
            <w:noWrap/>
            <w:vAlign w:val="center"/>
          </w:tcPr>
          <w:p w14:paraId="477DBD10" w14:textId="77777777" w:rsidR="00646A7B" w:rsidRPr="008518A8" w:rsidRDefault="00646A7B" w:rsidP="00646A7B">
            <w:pPr>
              <w:spacing w:line="240" w:lineRule="atLeast"/>
              <w:jc w:val="right"/>
              <w:rPr>
                <w:sz w:val="20"/>
                <w:szCs w:val="20"/>
                <w:lang w:val="es-ES"/>
              </w:rPr>
            </w:pPr>
            <w:r w:rsidRPr="008518A8">
              <w:rPr>
                <w:sz w:val="20"/>
                <w:szCs w:val="20"/>
                <w:lang w:val="es-ES"/>
              </w:rPr>
              <w:t>2,97</w:t>
            </w:r>
          </w:p>
        </w:tc>
      </w:tr>
      <w:tr w:rsidR="00646A7B" w:rsidRPr="008518A8" w14:paraId="3BF9BE79" w14:textId="77777777" w:rsidTr="00646A7B">
        <w:tc>
          <w:tcPr>
            <w:tcW w:w="1445" w:type="pct"/>
            <w:shd w:val="clear" w:color="auto" w:fill="auto"/>
            <w:noWrap/>
            <w:tcMar>
              <w:left w:w="43" w:type="dxa"/>
              <w:right w:w="43" w:type="dxa"/>
            </w:tcMar>
          </w:tcPr>
          <w:p w14:paraId="2A21594D" w14:textId="77777777" w:rsidR="00646A7B" w:rsidRPr="008518A8" w:rsidRDefault="00646A7B" w:rsidP="00646A7B">
            <w:pPr>
              <w:jc w:val="left"/>
              <w:rPr>
                <w:color w:val="000000"/>
                <w:sz w:val="20"/>
                <w:szCs w:val="20"/>
                <w:lang w:val="es-ES"/>
              </w:rPr>
            </w:pPr>
            <w:r w:rsidRPr="008518A8">
              <w:rPr>
                <w:color w:val="000000"/>
                <w:sz w:val="20"/>
                <w:szCs w:val="20"/>
                <w:lang w:val="es-ES"/>
              </w:rPr>
              <w:t>Samoa</w:t>
            </w:r>
          </w:p>
        </w:tc>
        <w:tc>
          <w:tcPr>
            <w:tcW w:w="592" w:type="pct"/>
            <w:shd w:val="clear" w:color="auto" w:fill="auto"/>
            <w:noWrap/>
            <w:vAlign w:val="center"/>
          </w:tcPr>
          <w:p w14:paraId="5C6BAE18" w14:textId="77777777" w:rsidR="00646A7B" w:rsidRPr="008518A8" w:rsidRDefault="00646A7B" w:rsidP="00646A7B">
            <w:pPr>
              <w:spacing w:line="240" w:lineRule="atLeast"/>
              <w:jc w:val="right"/>
              <w:rPr>
                <w:sz w:val="20"/>
                <w:szCs w:val="20"/>
                <w:lang w:val="es-ES"/>
              </w:rPr>
            </w:pPr>
            <w:r w:rsidRPr="008518A8">
              <w:rPr>
                <w:sz w:val="20"/>
                <w:szCs w:val="20"/>
                <w:lang w:val="es-ES"/>
              </w:rPr>
              <w:t>1,27</w:t>
            </w:r>
          </w:p>
        </w:tc>
        <w:tc>
          <w:tcPr>
            <w:tcW w:w="592" w:type="pct"/>
            <w:shd w:val="clear" w:color="auto" w:fill="auto"/>
            <w:noWrap/>
            <w:vAlign w:val="center"/>
          </w:tcPr>
          <w:p w14:paraId="2A02C7BB" w14:textId="77777777" w:rsidR="00646A7B" w:rsidRPr="008518A8" w:rsidRDefault="00646A7B" w:rsidP="00646A7B">
            <w:pPr>
              <w:spacing w:line="240" w:lineRule="atLeast"/>
              <w:jc w:val="right"/>
              <w:rPr>
                <w:sz w:val="20"/>
                <w:szCs w:val="20"/>
                <w:lang w:val="es-ES"/>
              </w:rPr>
            </w:pPr>
            <w:r w:rsidRPr="008518A8">
              <w:rPr>
                <w:sz w:val="20"/>
                <w:szCs w:val="20"/>
                <w:lang w:val="es-ES"/>
              </w:rPr>
              <w:t>1,05</w:t>
            </w:r>
          </w:p>
        </w:tc>
        <w:tc>
          <w:tcPr>
            <w:tcW w:w="593" w:type="pct"/>
            <w:shd w:val="clear" w:color="auto" w:fill="auto"/>
            <w:noWrap/>
            <w:vAlign w:val="center"/>
          </w:tcPr>
          <w:p w14:paraId="47B511D2" w14:textId="77777777" w:rsidR="00646A7B" w:rsidRPr="008518A8" w:rsidRDefault="00646A7B" w:rsidP="00646A7B">
            <w:pPr>
              <w:spacing w:line="240" w:lineRule="atLeast"/>
              <w:jc w:val="right"/>
              <w:rPr>
                <w:sz w:val="20"/>
                <w:szCs w:val="20"/>
                <w:lang w:val="es-ES"/>
              </w:rPr>
            </w:pPr>
            <w:r w:rsidRPr="008518A8">
              <w:rPr>
                <w:sz w:val="20"/>
                <w:szCs w:val="20"/>
                <w:lang w:val="es-ES"/>
              </w:rPr>
              <w:t>1,35</w:t>
            </w:r>
          </w:p>
        </w:tc>
        <w:tc>
          <w:tcPr>
            <w:tcW w:w="592" w:type="pct"/>
            <w:shd w:val="clear" w:color="auto" w:fill="auto"/>
          </w:tcPr>
          <w:p w14:paraId="08798AAC" w14:textId="77777777" w:rsidR="00646A7B" w:rsidRPr="008518A8" w:rsidRDefault="00646A7B" w:rsidP="00646A7B">
            <w:pPr>
              <w:spacing w:line="240" w:lineRule="atLeast"/>
              <w:jc w:val="right"/>
              <w:rPr>
                <w:sz w:val="20"/>
                <w:szCs w:val="20"/>
                <w:lang w:val="es-ES"/>
              </w:rPr>
            </w:pPr>
            <w:r w:rsidRPr="008518A8">
              <w:rPr>
                <w:sz w:val="20"/>
                <w:szCs w:val="20"/>
                <w:lang w:val="es-ES"/>
              </w:rPr>
              <w:t>0,23</w:t>
            </w:r>
          </w:p>
        </w:tc>
        <w:tc>
          <w:tcPr>
            <w:tcW w:w="592" w:type="pct"/>
          </w:tcPr>
          <w:p w14:paraId="39C992BF" w14:textId="77777777" w:rsidR="00646A7B" w:rsidRPr="008518A8" w:rsidRDefault="00646A7B" w:rsidP="00646A7B">
            <w:pPr>
              <w:spacing w:line="240" w:lineRule="atLeast"/>
              <w:jc w:val="right"/>
              <w:rPr>
                <w:sz w:val="20"/>
                <w:szCs w:val="20"/>
                <w:lang w:val="es-ES"/>
              </w:rPr>
            </w:pPr>
            <w:r w:rsidRPr="008518A8">
              <w:rPr>
                <w:sz w:val="20"/>
                <w:szCs w:val="20"/>
                <w:lang w:val="es-ES"/>
              </w:rPr>
              <w:t>0,19</w:t>
            </w:r>
            <w:r w:rsidRPr="008518A8">
              <w:rPr>
                <w:sz w:val="20"/>
                <w:szCs w:val="20"/>
                <w:vertAlign w:val="superscript"/>
                <w:lang w:val="es-ES"/>
              </w:rPr>
              <w:t>c</w:t>
            </w:r>
          </w:p>
        </w:tc>
        <w:tc>
          <w:tcPr>
            <w:tcW w:w="593" w:type="pct"/>
            <w:shd w:val="clear" w:color="auto" w:fill="auto"/>
            <w:noWrap/>
            <w:vAlign w:val="center"/>
          </w:tcPr>
          <w:p w14:paraId="050F6DF3" w14:textId="77777777" w:rsidR="00646A7B" w:rsidRPr="008518A8" w:rsidRDefault="00646A7B" w:rsidP="00646A7B">
            <w:pPr>
              <w:spacing w:line="240" w:lineRule="atLeast"/>
              <w:jc w:val="right"/>
              <w:rPr>
                <w:sz w:val="20"/>
                <w:szCs w:val="20"/>
                <w:lang w:val="es-ES"/>
              </w:rPr>
            </w:pPr>
            <w:r w:rsidRPr="008518A8">
              <w:rPr>
                <w:sz w:val="20"/>
                <w:szCs w:val="20"/>
                <w:lang w:val="es-ES"/>
              </w:rPr>
              <w:t>4,60</w:t>
            </w:r>
          </w:p>
        </w:tc>
      </w:tr>
      <w:tr w:rsidR="00646A7B" w:rsidRPr="008518A8" w14:paraId="0DC300FC" w14:textId="77777777" w:rsidTr="00646A7B">
        <w:tc>
          <w:tcPr>
            <w:tcW w:w="1445" w:type="pct"/>
            <w:shd w:val="clear" w:color="auto" w:fill="auto"/>
            <w:noWrap/>
            <w:tcMar>
              <w:left w:w="43" w:type="dxa"/>
              <w:right w:w="43" w:type="dxa"/>
            </w:tcMar>
          </w:tcPr>
          <w:p w14:paraId="770CEE76" w14:textId="77777777" w:rsidR="00646A7B" w:rsidRPr="008518A8" w:rsidRDefault="00646A7B" w:rsidP="00646A7B">
            <w:pPr>
              <w:jc w:val="left"/>
              <w:rPr>
                <w:color w:val="000000"/>
                <w:sz w:val="20"/>
                <w:szCs w:val="20"/>
                <w:lang w:val="es-ES"/>
              </w:rPr>
            </w:pPr>
            <w:r w:rsidRPr="008518A8">
              <w:rPr>
                <w:color w:val="000000"/>
                <w:sz w:val="20"/>
                <w:szCs w:val="20"/>
                <w:lang w:val="es-ES"/>
              </w:rPr>
              <w:t>Islas Salomón</w:t>
            </w:r>
          </w:p>
        </w:tc>
        <w:tc>
          <w:tcPr>
            <w:tcW w:w="592" w:type="pct"/>
            <w:shd w:val="clear" w:color="auto" w:fill="auto"/>
            <w:noWrap/>
            <w:vAlign w:val="center"/>
          </w:tcPr>
          <w:p w14:paraId="46252226" w14:textId="77777777" w:rsidR="00646A7B" w:rsidRPr="008518A8" w:rsidRDefault="00646A7B" w:rsidP="00646A7B">
            <w:pPr>
              <w:spacing w:line="240" w:lineRule="atLeast"/>
              <w:jc w:val="right"/>
              <w:rPr>
                <w:sz w:val="20"/>
                <w:szCs w:val="20"/>
                <w:lang w:val="es-ES"/>
              </w:rPr>
            </w:pPr>
            <w:r w:rsidRPr="008518A8">
              <w:rPr>
                <w:sz w:val="20"/>
                <w:szCs w:val="20"/>
                <w:lang w:val="es-ES"/>
              </w:rPr>
              <w:t>3,22</w:t>
            </w:r>
          </w:p>
        </w:tc>
        <w:tc>
          <w:tcPr>
            <w:tcW w:w="592" w:type="pct"/>
            <w:shd w:val="clear" w:color="auto" w:fill="auto"/>
            <w:noWrap/>
            <w:vAlign w:val="center"/>
          </w:tcPr>
          <w:p w14:paraId="199BDA42" w14:textId="77777777" w:rsidR="00646A7B" w:rsidRPr="008518A8" w:rsidRDefault="00646A7B" w:rsidP="00646A7B">
            <w:pPr>
              <w:spacing w:line="240" w:lineRule="atLeast"/>
              <w:jc w:val="right"/>
              <w:rPr>
                <w:sz w:val="20"/>
                <w:szCs w:val="20"/>
                <w:lang w:val="es-ES"/>
              </w:rPr>
            </w:pPr>
            <w:r w:rsidRPr="008518A8">
              <w:rPr>
                <w:sz w:val="20"/>
                <w:szCs w:val="20"/>
                <w:lang w:val="es-ES"/>
              </w:rPr>
              <w:t>4,29</w:t>
            </w:r>
          </w:p>
        </w:tc>
        <w:tc>
          <w:tcPr>
            <w:tcW w:w="593" w:type="pct"/>
            <w:shd w:val="clear" w:color="auto" w:fill="auto"/>
            <w:noWrap/>
            <w:vAlign w:val="center"/>
          </w:tcPr>
          <w:p w14:paraId="0B10D046" w14:textId="77777777" w:rsidR="00646A7B" w:rsidRPr="008518A8" w:rsidRDefault="00646A7B" w:rsidP="00646A7B">
            <w:pPr>
              <w:spacing w:line="240" w:lineRule="atLeast"/>
              <w:jc w:val="right"/>
              <w:rPr>
                <w:sz w:val="20"/>
                <w:szCs w:val="20"/>
                <w:lang w:val="es-ES"/>
              </w:rPr>
            </w:pPr>
            <w:r w:rsidRPr="008518A8">
              <w:rPr>
                <w:sz w:val="20"/>
                <w:szCs w:val="20"/>
                <w:lang w:val="es-ES"/>
              </w:rPr>
              <w:t>4,10</w:t>
            </w:r>
          </w:p>
        </w:tc>
        <w:tc>
          <w:tcPr>
            <w:tcW w:w="592" w:type="pct"/>
            <w:shd w:val="clear" w:color="auto" w:fill="auto"/>
          </w:tcPr>
          <w:p w14:paraId="1F12CD0C" w14:textId="77777777" w:rsidR="00646A7B" w:rsidRPr="008518A8" w:rsidRDefault="00646A7B" w:rsidP="00646A7B">
            <w:pPr>
              <w:spacing w:line="240" w:lineRule="atLeast"/>
              <w:jc w:val="right"/>
              <w:rPr>
                <w:sz w:val="20"/>
                <w:szCs w:val="20"/>
                <w:lang w:val="es-ES"/>
              </w:rPr>
            </w:pPr>
            <w:r w:rsidRPr="008518A8">
              <w:rPr>
                <w:sz w:val="20"/>
                <w:szCs w:val="20"/>
                <w:lang w:val="es-ES"/>
              </w:rPr>
              <w:t>3,63</w:t>
            </w:r>
          </w:p>
        </w:tc>
        <w:tc>
          <w:tcPr>
            <w:tcW w:w="592" w:type="pct"/>
          </w:tcPr>
          <w:p w14:paraId="2F510101" w14:textId="77777777" w:rsidR="00646A7B" w:rsidRPr="008518A8" w:rsidRDefault="00646A7B" w:rsidP="00646A7B">
            <w:pPr>
              <w:spacing w:line="240" w:lineRule="atLeast"/>
              <w:jc w:val="right"/>
              <w:rPr>
                <w:sz w:val="20"/>
                <w:szCs w:val="20"/>
                <w:lang w:val="es-ES"/>
              </w:rPr>
            </w:pPr>
            <w:r w:rsidRPr="008518A8">
              <w:rPr>
                <w:sz w:val="20"/>
                <w:szCs w:val="20"/>
                <w:lang w:val="es-ES"/>
              </w:rPr>
              <w:t>1,49</w:t>
            </w:r>
            <w:r w:rsidRPr="008518A8">
              <w:rPr>
                <w:sz w:val="20"/>
                <w:szCs w:val="20"/>
                <w:vertAlign w:val="superscript"/>
                <w:lang w:val="es-ES"/>
              </w:rPr>
              <w:t>c</w:t>
            </w:r>
          </w:p>
        </w:tc>
        <w:tc>
          <w:tcPr>
            <w:tcW w:w="593" w:type="pct"/>
            <w:shd w:val="clear" w:color="auto" w:fill="auto"/>
            <w:noWrap/>
            <w:vAlign w:val="center"/>
          </w:tcPr>
          <w:p w14:paraId="51A04D51" w14:textId="77777777" w:rsidR="00646A7B" w:rsidRPr="008518A8" w:rsidRDefault="00646A7B" w:rsidP="00646A7B">
            <w:pPr>
              <w:spacing w:line="240" w:lineRule="atLeast"/>
              <w:jc w:val="right"/>
              <w:rPr>
                <w:sz w:val="20"/>
                <w:szCs w:val="20"/>
                <w:lang w:val="es-ES"/>
              </w:rPr>
            </w:pPr>
            <w:r w:rsidRPr="008518A8">
              <w:rPr>
                <w:sz w:val="20"/>
                <w:szCs w:val="20"/>
                <w:lang w:val="es-ES"/>
              </w:rPr>
              <w:t>35,05</w:t>
            </w:r>
          </w:p>
        </w:tc>
      </w:tr>
      <w:tr w:rsidR="00646A7B" w:rsidRPr="008518A8" w14:paraId="119202B0" w14:textId="77777777" w:rsidTr="00646A7B">
        <w:tc>
          <w:tcPr>
            <w:tcW w:w="1445" w:type="pct"/>
            <w:shd w:val="clear" w:color="auto" w:fill="auto"/>
            <w:noWrap/>
            <w:tcMar>
              <w:left w:w="43" w:type="dxa"/>
              <w:right w:w="43" w:type="dxa"/>
            </w:tcMar>
          </w:tcPr>
          <w:p w14:paraId="0D096DE3" w14:textId="77777777" w:rsidR="00646A7B" w:rsidRPr="008518A8" w:rsidRDefault="00646A7B" w:rsidP="00646A7B">
            <w:pPr>
              <w:jc w:val="left"/>
              <w:rPr>
                <w:color w:val="000000"/>
                <w:sz w:val="20"/>
                <w:szCs w:val="20"/>
                <w:lang w:val="es-ES"/>
              </w:rPr>
            </w:pPr>
            <w:r w:rsidRPr="008518A8">
              <w:rPr>
                <w:color w:val="000000"/>
                <w:sz w:val="20"/>
                <w:szCs w:val="20"/>
                <w:lang w:val="es-ES"/>
              </w:rPr>
              <w:t>Tonga</w:t>
            </w:r>
          </w:p>
        </w:tc>
        <w:tc>
          <w:tcPr>
            <w:tcW w:w="592" w:type="pct"/>
            <w:shd w:val="clear" w:color="auto" w:fill="auto"/>
            <w:noWrap/>
            <w:vAlign w:val="center"/>
          </w:tcPr>
          <w:p w14:paraId="3DC942A1" w14:textId="77777777" w:rsidR="00646A7B" w:rsidRPr="008518A8" w:rsidRDefault="00646A7B" w:rsidP="00646A7B">
            <w:pPr>
              <w:spacing w:line="240" w:lineRule="atLeast"/>
              <w:jc w:val="right"/>
              <w:rPr>
                <w:sz w:val="20"/>
                <w:szCs w:val="20"/>
                <w:lang w:val="es-ES"/>
              </w:rPr>
            </w:pPr>
            <w:r w:rsidRPr="008518A8">
              <w:rPr>
                <w:sz w:val="20"/>
                <w:szCs w:val="20"/>
                <w:lang w:val="es-ES"/>
              </w:rPr>
              <w:t>0,30</w:t>
            </w:r>
          </w:p>
        </w:tc>
        <w:tc>
          <w:tcPr>
            <w:tcW w:w="592" w:type="pct"/>
            <w:shd w:val="clear" w:color="auto" w:fill="auto"/>
            <w:noWrap/>
            <w:vAlign w:val="center"/>
          </w:tcPr>
          <w:p w14:paraId="6D0DF7EC" w14:textId="77777777" w:rsidR="00646A7B" w:rsidRPr="008518A8" w:rsidRDefault="00646A7B" w:rsidP="00646A7B">
            <w:pPr>
              <w:spacing w:line="240" w:lineRule="atLeast"/>
              <w:jc w:val="right"/>
              <w:rPr>
                <w:sz w:val="20"/>
                <w:szCs w:val="20"/>
                <w:lang w:val="es-ES"/>
              </w:rPr>
            </w:pPr>
            <w:r w:rsidRPr="008518A8">
              <w:rPr>
                <w:sz w:val="20"/>
                <w:szCs w:val="20"/>
                <w:lang w:val="es-ES"/>
              </w:rPr>
              <w:t>0,08</w:t>
            </w:r>
          </w:p>
        </w:tc>
        <w:tc>
          <w:tcPr>
            <w:tcW w:w="593" w:type="pct"/>
            <w:shd w:val="clear" w:color="auto" w:fill="auto"/>
            <w:noWrap/>
            <w:vAlign w:val="center"/>
          </w:tcPr>
          <w:p w14:paraId="4BED05FB" w14:textId="77777777" w:rsidR="00646A7B" w:rsidRPr="008518A8" w:rsidRDefault="00646A7B" w:rsidP="00646A7B">
            <w:pPr>
              <w:spacing w:line="240" w:lineRule="atLeast"/>
              <w:jc w:val="right"/>
              <w:rPr>
                <w:sz w:val="20"/>
                <w:szCs w:val="20"/>
                <w:lang w:val="es-ES"/>
              </w:rPr>
            </w:pPr>
            <w:r w:rsidRPr="008518A8">
              <w:rPr>
                <w:sz w:val="20"/>
                <w:szCs w:val="20"/>
                <w:lang w:val="es-ES"/>
              </w:rPr>
              <w:t>0,12</w:t>
            </w:r>
          </w:p>
        </w:tc>
        <w:tc>
          <w:tcPr>
            <w:tcW w:w="592" w:type="pct"/>
            <w:shd w:val="clear" w:color="auto" w:fill="auto"/>
          </w:tcPr>
          <w:p w14:paraId="5F0B41BA" w14:textId="77777777" w:rsidR="00646A7B" w:rsidRPr="008518A8" w:rsidRDefault="00646A7B" w:rsidP="00646A7B">
            <w:pPr>
              <w:spacing w:line="240" w:lineRule="atLeast"/>
              <w:jc w:val="right"/>
              <w:rPr>
                <w:sz w:val="20"/>
                <w:szCs w:val="20"/>
                <w:lang w:val="es-ES"/>
              </w:rPr>
            </w:pPr>
            <w:r w:rsidRPr="008518A8">
              <w:rPr>
                <w:sz w:val="20"/>
                <w:szCs w:val="20"/>
                <w:lang w:val="es-ES"/>
              </w:rPr>
              <w:t>0,15</w:t>
            </w:r>
          </w:p>
        </w:tc>
        <w:tc>
          <w:tcPr>
            <w:tcW w:w="592" w:type="pct"/>
          </w:tcPr>
          <w:p w14:paraId="4DE56AB7" w14:textId="77777777" w:rsidR="00646A7B" w:rsidRPr="008518A8" w:rsidRDefault="00646A7B" w:rsidP="00646A7B">
            <w:pPr>
              <w:spacing w:line="240" w:lineRule="atLeast"/>
              <w:jc w:val="right"/>
              <w:rPr>
                <w:sz w:val="20"/>
                <w:szCs w:val="20"/>
                <w:lang w:val="es-ES"/>
              </w:rPr>
            </w:pPr>
            <w:r w:rsidRPr="008518A8">
              <w:rPr>
                <w:sz w:val="20"/>
                <w:szCs w:val="20"/>
                <w:lang w:val="es-ES"/>
              </w:rPr>
              <w:t>0,02</w:t>
            </w:r>
            <w:r w:rsidRPr="008518A8">
              <w:rPr>
                <w:sz w:val="20"/>
                <w:szCs w:val="20"/>
                <w:vertAlign w:val="superscript"/>
                <w:lang w:val="es-ES"/>
              </w:rPr>
              <w:t>c</w:t>
            </w:r>
          </w:p>
        </w:tc>
        <w:tc>
          <w:tcPr>
            <w:tcW w:w="593" w:type="pct"/>
            <w:shd w:val="clear" w:color="auto" w:fill="auto"/>
            <w:noWrap/>
            <w:vAlign w:val="center"/>
          </w:tcPr>
          <w:p w14:paraId="753BC8C4" w14:textId="77777777" w:rsidR="00646A7B" w:rsidRPr="008518A8" w:rsidRDefault="00646A7B" w:rsidP="00646A7B">
            <w:pPr>
              <w:spacing w:line="240" w:lineRule="atLeast"/>
              <w:jc w:val="right"/>
              <w:rPr>
                <w:sz w:val="20"/>
                <w:szCs w:val="20"/>
                <w:lang w:val="es-ES"/>
              </w:rPr>
            </w:pPr>
            <w:r w:rsidRPr="008518A8">
              <w:rPr>
                <w:sz w:val="20"/>
                <w:szCs w:val="20"/>
                <w:lang w:val="es-ES"/>
              </w:rPr>
              <w:t>2,55</w:t>
            </w:r>
          </w:p>
        </w:tc>
      </w:tr>
      <w:tr w:rsidR="00646A7B" w:rsidRPr="008518A8" w14:paraId="4BB5E967" w14:textId="77777777" w:rsidTr="00646A7B">
        <w:tc>
          <w:tcPr>
            <w:tcW w:w="1445" w:type="pct"/>
            <w:shd w:val="clear" w:color="auto" w:fill="auto"/>
            <w:noWrap/>
            <w:tcMar>
              <w:left w:w="43" w:type="dxa"/>
              <w:right w:w="43" w:type="dxa"/>
            </w:tcMar>
          </w:tcPr>
          <w:p w14:paraId="297DDA9A" w14:textId="77777777" w:rsidR="00646A7B" w:rsidRPr="008518A8" w:rsidRDefault="00646A7B" w:rsidP="00646A7B">
            <w:pPr>
              <w:jc w:val="left"/>
              <w:rPr>
                <w:color w:val="000000"/>
                <w:sz w:val="20"/>
                <w:szCs w:val="20"/>
                <w:lang w:val="es-ES"/>
              </w:rPr>
            </w:pPr>
            <w:r w:rsidRPr="008518A8">
              <w:rPr>
                <w:color w:val="000000"/>
                <w:sz w:val="20"/>
                <w:szCs w:val="20"/>
                <w:lang w:val="es-ES"/>
              </w:rPr>
              <w:t>Tuvalu</w:t>
            </w:r>
          </w:p>
        </w:tc>
        <w:tc>
          <w:tcPr>
            <w:tcW w:w="592" w:type="pct"/>
            <w:shd w:val="clear" w:color="auto" w:fill="auto"/>
            <w:noWrap/>
            <w:vAlign w:val="center"/>
          </w:tcPr>
          <w:p w14:paraId="5C38166B" w14:textId="77777777" w:rsidR="00646A7B" w:rsidRPr="008518A8" w:rsidRDefault="00646A7B" w:rsidP="00646A7B">
            <w:pPr>
              <w:spacing w:line="240" w:lineRule="atLeast"/>
              <w:jc w:val="right"/>
              <w:rPr>
                <w:sz w:val="20"/>
                <w:szCs w:val="20"/>
                <w:lang w:val="es-ES"/>
              </w:rPr>
            </w:pPr>
            <w:r w:rsidRPr="008518A8">
              <w:rPr>
                <w:sz w:val="20"/>
                <w:szCs w:val="20"/>
                <w:lang w:val="es-ES"/>
              </w:rPr>
              <w:t>0,30</w:t>
            </w:r>
          </w:p>
        </w:tc>
        <w:tc>
          <w:tcPr>
            <w:tcW w:w="592" w:type="pct"/>
            <w:shd w:val="clear" w:color="auto" w:fill="auto"/>
            <w:noWrap/>
            <w:vAlign w:val="center"/>
          </w:tcPr>
          <w:p w14:paraId="6EC0E3DB" w14:textId="77777777" w:rsidR="00646A7B" w:rsidRPr="008518A8" w:rsidRDefault="00646A7B" w:rsidP="00646A7B">
            <w:pPr>
              <w:spacing w:line="240" w:lineRule="atLeast"/>
              <w:jc w:val="right"/>
              <w:rPr>
                <w:sz w:val="20"/>
                <w:szCs w:val="20"/>
                <w:lang w:val="es-ES"/>
              </w:rPr>
            </w:pPr>
            <w:r w:rsidRPr="008518A8">
              <w:rPr>
                <w:sz w:val="20"/>
                <w:szCs w:val="20"/>
                <w:lang w:val="es-ES"/>
              </w:rPr>
              <w:t>0,12</w:t>
            </w:r>
          </w:p>
        </w:tc>
        <w:tc>
          <w:tcPr>
            <w:tcW w:w="593" w:type="pct"/>
            <w:shd w:val="clear" w:color="auto" w:fill="auto"/>
            <w:noWrap/>
            <w:vAlign w:val="center"/>
          </w:tcPr>
          <w:p w14:paraId="78F2325B" w14:textId="77777777" w:rsidR="00646A7B" w:rsidRPr="008518A8" w:rsidRDefault="00646A7B" w:rsidP="00646A7B">
            <w:pPr>
              <w:spacing w:line="240" w:lineRule="atLeast"/>
              <w:jc w:val="right"/>
              <w:rPr>
                <w:sz w:val="20"/>
                <w:szCs w:val="20"/>
                <w:lang w:val="es-ES"/>
              </w:rPr>
            </w:pPr>
            <w:r w:rsidRPr="008518A8">
              <w:rPr>
                <w:sz w:val="20"/>
                <w:szCs w:val="20"/>
                <w:lang w:val="es-ES"/>
              </w:rPr>
              <w:t>0,20</w:t>
            </w:r>
          </w:p>
        </w:tc>
        <w:tc>
          <w:tcPr>
            <w:tcW w:w="592" w:type="pct"/>
            <w:shd w:val="clear" w:color="auto" w:fill="auto"/>
          </w:tcPr>
          <w:p w14:paraId="7E82B92D" w14:textId="77777777" w:rsidR="00646A7B" w:rsidRPr="008518A8" w:rsidRDefault="00646A7B" w:rsidP="00646A7B">
            <w:pPr>
              <w:spacing w:line="240" w:lineRule="atLeast"/>
              <w:jc w:val="right"/>
              <w:rPr>
                <w:sz w:val="20"/>
                <w:szCs w:val="20"/>
                <w:lang w:val="es-ES"/>
              </w:rPr>
            </w:pPr>
            <w:r w:rsidRPr="008518A8">
              <w:rPr>
                <w:sz w:val="20"/>
                <w:szCs w:val="20"/>
                <w:lang w:val="es-ES"/>
              </w:rPr>
              <w:t>0,03</w:t>
            </w:r>
          </w:p>
        </w:tc>
        <w:tc>
          <w:tcPr>
            <w:tcW w:w="592" w:type="pct"/>
          </w:tcPr>
          <w:p w14:paraId="7806F7BE"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3E5B32BA" w14:textId="77777777" w:rsidR="00646A7B" w:rsidRPr="008518A8" w:rsidRDefault="00646A7B" w:rsidP="00646A7B">
            <w:pPr>
              <w:spacing w:line="240" w:lineRule="atLeast"/>
              <w:jc w:val="right"/>
              <w:rPr>
                <w:sz w:val="20"/>
                <w:szCs w:val="20"/>
                <w:lang w:val="es-ES"/>
              </w:rPr>
            </w:pPr>
            <w:r w:rsidRPr="008518A8">
              <w:rPr>
                <w:sz w:val="20"/>
                <w:szCs w:val="20"/>
                <w:lang w:val="es-ES"/>
              </w:rPr>
              <w:t>1,64</w:t>
            </w:r>
          </w:p>
        </w:tc>
      </w:tr>
      <w:tr w:rsidR="00646A7B" w:rsidRPr="008518A8" w14:paraId="66D83149" w14:textId="77777777" w:rsidTr="00646A7B">
        <w:tc>
          <w:tcPr>
            <w:tcW w:w="1445" w:type="pct"/>
            <w:shd w:val="clear" w:color="auto" w:fill="auto"/>
            <w:noWrap/>
            <w:tcMar>
              <w:left w:w="43" w:type="dxa"/>
              <w:right w:w="43" w:type="dxa"/>
            </w:tcMar>
          </w:tcPr>
          <w:p w14:paraId="1CC7FA79" w14:textId="77777777" w:rsidR="00646A7B" w:rsidRPr="008518A8" w:rsidRDefault="00646A7B" w:rsidP="00646A7B">
            <w:pPr>
              <w:jc w:val="left"/>
              <w:rPr>
                <w:color w:val="000000"/>
                <w:sz w:val="20"/>
                <w:szCs w:val="20"/>
                <w:lang w:val="es-ES"/>
              </w:rPr>
            </w:pPr>
            <w:r w:rsidRPr="008518A8">
              <w:rPr>
                <w:color w:val="000000"/>
                <w:sz w:val="20"/>
                <w:szCs w:val="20"/>
                <w:lang w:val="es-ES"/>
              </w:rPr>
              <w:t>Vanuatu</w:t>
            </w:r>
          </w:p>
        </w:tc>
        <w:tc>
          <w:tcPr>
            <w:tcW w:w="592" w:type="pct"/>
            <w:shd w:val="clear" w:color="auto" w:fill="auto"/>
            <w:noWrap/>
            <w:vAlign w:val="center"/>
          </w:tcPr>
          <w:p w14:paraId="3EE0B692" w14:textId="77777777" w:rsidR="00646A7B" w:rsidRPr="008518A8" w:rsidRDefault="00646A7B" w:rsidP="00646A7B">
            <w:pPr>
              <w:spacing w:line="240" w:lineRule="atLeast"/>
              <w:jc w:val="right"/>
              <w:rPr>
                <w:sz w:val="20"/>
                <w:szCs w:val="20"/>
                <w:lang w:val="es-ES"/>
              </w:rPr>
            </w:pPr>
            <w:r w:rsidRPr="008518A8">
              <w:rPr>
                <w:sz w:val="20"/>
                <w:szCs w:val="20"/>
                <w:lang w:val="es-ES"/>
              </w:rPr>
              <w:t>0,35</w:t>
            </w:r>
          </w:p>
        </w:tc>
        <w:tc>
          <w:tcPr>
            <w:tcW w:w="592" w:type="pct"/>
            <w:shd w:val="clear" w:color="auto" w:fill="auto"/>
            <w:noWrap/>
            <w:vAlign w:val="center"/>
          </w:tcPr>
          <w:p w14:paraId="4DC8C4DF"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2A3583F1" w14:textId="77777777" w:rsidR="00646A7B" w:rsidRPr="008518A8" w:rsidRDefault="00646A7B" w:rsidP="00646A7B">
            <w:pPr>
              <w:spacing w:line="240" w:lineRule="atLeast"/>
              <w:jc w:val="right"/>
              <w:rPr>
                <w:sz w:val="20"/>
                <w:szCs w:val="20"/>
                <w:lang w:val="es-ES"/>
              </w:rPr>
            </w:pPr>
            <w:r w:rsidRPr="008518A8">
              <w:rPr>
                <w:sz w:val="20"/>
                <w:szCs w:val="20"/>
                <w:lang w:val="es-ES"/>
              </w:rPr>
              <w:t>0,22</w:t>
            </w:r>
          </w:p>
        </w:tc>
        <w:tc>
          <w:tcPr>
            <w:tcW w:w="592" w:type="pct"/>
            <w:shd w:val="clear" w:color="auto" w:fill="auto"/>
          </w:tcPr>
          <w:p w14:paraId="621381BA" w14:textId="77777777" w:rsidR="00646A7B" w:rsidRPr="008518A8" w:rsidRDefault="00646A7B" w:rsidP="00646A7B">
            <w:pPr>
              <w:spacing w:line="240" w:lineRule="atLeast"/>
              <w:jc w:val="right"/>
              <w:rPr>
                <w:sz w:val="20"/>
                <w:szCs w:val="20"/>
                <w:lang w:val="es-ES"/>
              </w:rPr>
            </w:pPr>
            <w:r w:rsidRPr="008518A8">
              <w:rPr>
                <w:sz w:val="20"/>
                <w:szCs w:val="20"/>
                <w:lang w:val="es-ES"/>
              </w:rPr>
              <w:t>0,29</w:t>
            </w:r>
          </w:p>
        </w:tc>
        <w:tc>
          <w:tcPr>
            <w:tcW w:w="592" w:type="pct"/>
          </w:tcPr>
          <w:p w14:paraId="216499DC" w14:textId="77777777" w:rsidR="00646A7B" w:rsidRPr="008518A8" w:rsidRDefault="00646A7B" w:rsidP="00646A7B">
            <w:pPr>
              <w:spacing w:line="240" w:lineRule="atLeast"/>
              <w:jc w:val="right"/>
              <w:rPr>
                <w:sz w:val="20"/>
                <w:szCs w:val="20"/>
                <w:lang w:val="es-ES"/>
              </w:rPr>
            </w:pPr>
            <w:r w:rsidRPr="008518A8">
              <w:rPr>
                <w:sz w:val="20"/>
                <w:szCs w:val="20"/>
                <w:lang w:val="es-ES"/>
              </w:rPr>
              <w:t>0,41</w:t>
            </w:r>
          </w:p>
        </w:tc>
        <w:tc>
          <w:tcPr>
            <w:tcW w:w="593" w:type="pct"/>
            <w:shd w:val="clear" w:color="auto" w:fill="auto"/>
            <w:noWrap/>
            <w:vAlign w:val="center"/>
          </w:tcPr>
          <w:p w14:paraId="2B6F45DE" w14:textId="77777777" w:rsidR="00646A7B" w:rsidRPr="008518A8" w:rsidRDefault="00646A7B" w:rsidP="00646A7B">
            <w:pPr>
              <w:spacing w:line="240" w:lineRule="atLeast"/>
              <w:jc w:val="right"/>
              <w:rPr>
                <w:sz w:val="20"/>
                <w:szCs w:val="20"/>
                <w:lang w:val="es-ES"/>
              </w:rPr>
            </w:pPr>
            <w:r w:rsidRPr="008518A8">
              <w:rPr>
                <w:sz w:val="20"/>
                <w:szCs w:val="20"/>
                <w:lang w:val="es-ES"/>
              </w:rPr>
              <w:t>5,11</w:t>
            </w:r>
          </w:p>
        </w:tc>
      </w:tr>
      <w:tr w:rsidR="00646A7B" w:rsidRPr="008518A8" w14:paraId="723CA52F" w14:textId="77777777" w:rsidTr="00646A7B">
        <w:tc>
          <w:tcPr>
            <w:tcW w:w="1445" w:type="pct"/>
            <w:shd w:val="clear" w:color="auto" w:fill="auto"/>
            <w:noWrap/>
            <w:tcMar>
              <w:left w:w="43" w:type="dxa"/>
              <w:right w:w="43" w:type="dxa"/>
            </w:tcMar>
            <w:vAlign w:val="center"/>
            <w:hideMark/>
          </w:tcPr>
          <w:p w14:paraId="0EE79CFB" w14:textId="77777777" w:rsidR="00646A7B" w:rsidRPr="008518A8" w:rsidRDefault="00646A7B" w:rsidP="00646A7B">
            <w:pPr>
              <w:widowControl w:val="0"/>
              <w:spacing w:line="240" w:lineRule="atLeast"/>
              <w:jc w:val="left"/>
              <w:rPr>
                <w:b/>
                <w:color w:val="000000"/>
                <w:sz w:val="20"/>
                <w:szCs w:val="20"/>
                <w:lang w:val="es-ES"/>
              </w:rPr>
            </w:pPr>
            <w:r w:rsidRPr="008518A8">
              <w:rPr>
                <w:b/>
                <w:color w:val="000000"/>
                <w:sz w:val="20"/>
                <w:szCs w:val="20"/>
                <w:lang w:val="es-ES"/>
              </w:rPr>
              <w:t>Total (</w:t>
            </w:r>
            <w:proofErr w:type="spellStart"/>
            <w:r w:rsidRPr="008518A8">
              <w:rPr>
                <w:b/>
                <w:color w:val="000000"/>
                <w:sz w:val="20"/>
                <w:szCs w:val="20"/>
                <w:lang w:val="es-ES"/>
              </w:rPr>
              <w:t>tm</w:t>
            </w:r>
            <w:proofErr w:type="spellEnd"/>
            <w:r w:rsidRPr="008518A8">
              <w:rPr>
                <w:b/>
                <w:color w:val="000000"/>
                <w:sz w:val="20"/>
                <w:szCs w:val="20"/>
                <w:lang w:val="es-ES"/>
              </w:rPr>
              <w:t>)</w:t>
            </w:r>
          </w:p>
        </w:tc>
        <w:tc>
          <w:tcPr>
            <w:tcW w:w="592" w:type="pct"/>
            <w:shd w:val="clear" w:color="auto" w:fill="auto"/>
            <w:noWrap/>
          </w:tcPr>
          <w:p w14:paraId="667E0C64" w14:textId="77777777" w:rsidR="00646A7B" w:rsidRPr="008518A8" w:rsidRDefault="00646A7B" w:rsidP="00646A7B">
            <w:pPr>
              <w:spacing w:line="240" w:lineRule="atLeast"/>
              <w:jc w:val="right"/>
              <w:rPr>
                <w:b/>
                <w:sz w:val="20"/>
                <w:szCs w:val="20"/>
                <w:lang w:val="es-ES"/>
              </w:rPr>
            </w:pPr>
            <w:r w:rsidRPr="008518A8">
              <w:rPr>
                <w:b/>
                <w:sz w:val="20"/>
                <w:szCs w:val="20"/>
                <w:lang w:val="es-ES"/>
              </w:rPr>
              <w:t>9,91</w:t>
            </w:r>
          </w:p>
        </w:tc>
        <w:tc>
          <w:tcPr>
            <w:tcW w:w="592" w:type="pct"/>
            <w:shd w:val="clear" w:color="auto" w:fill="auto"/>
            <w:noWrap/>
          </w:tcPr>
          <w:p w14:paraId="0CAE55E9" w14:textId="77777777" w:rsidR="00646A7B" w:rsidRPr="008518A8" w:rsidRDefault="00646A7B" w:rsidP="00646A7B">
            <w:pPr>
              <w:spacing w:line="240" w:lineRule="atLeast"/>
              <w:jc w:val="right"/>
              <w:rPr>
                <w:b/>
                <w:sz w:val="20"/>
                <w:szCs w:val="20"/>
                <w:lang w:val="es-ES"/>
              </w:rPr>
            </w:pPr>
            <w:r w:rsidRPr="008518A8">
              <w:rPr>
                <w:b/>
                <w:sz w:val="20"/>
                <w:szCs w:val="20"/>
                <w:lang w:val="es-ES"/>
              </w:rPr>
              <w:t>8,97</w:t>
            </w:r>
          </w:p>
        </w:tc>
        <w:tc>
          <w:tcPr>
            <w:tcW w:w="593" w:type="pct"/>
            <w:shd w:val="clear" w:color="auto" w:fill="auto"/>
            <w:noWrap/>
          </w:tcPr>
          <w:p w14:paraId="17228F9B" w14:textId="77777777" w:rsidR="00646A7B" w:rsidRPr="008518A8" w:rsidRDefault="00646A7B" w:rsidP="00646A7B">
            <w:pPr>
              <w:spacing w:line="240" w:lineRule="atLeast"/>
              <w:jc w:val="right"/>
              <w:rPr>
                <w:b/>
                <w:sz w:val="20"/>
                <w:szCs w:val="20"/>
                <w:lang w:val="es-ES"/>
              </w:rPr>
            </w:pPr>
            <w:r w:rsidRPr="008518A8">
              <w:rPr>
                <w:b/>
                <w:sz w:val="20"/>
                <w:szCs w:val="20"/>
                <w:lang w:val="es-ES"/>
              </w:rPr>
              <w:t>8,25</w:t>
            </w:r>
          </w:p>
        </w:tc>
        <w:tc>
          <w:tcPr>
            <w:tcW w:w="592" w:type="pct"/>
          </w:tcPr>
          <w:p w14:paraId="23EBFD7C" w14:textId="77777777" w:rsidR="00646A7B" w:rsidRPr="008518A8" w:rsidRDefault="00646A7B" w:rsidP="00646A7B">
            <w:pPr>
              <w:spacing w:line="240" w:lineRule="atLeast"/>
              <w:jc w:val="right"/>
              <w:rPr>
                <w:b/>
                <w:sz w:val="20"/>
                <w:szCs w:val="20"/>
                <w:lang w:val="es-ES"/>
              </w:rPr>
            </w:pPr>
            <w:r w:rsidRPr="008518A8">
              <w:rPr>
                <w:b/>
                <w:sz w:val="20"/>
                <w:szCs w:val="20"/>
                <w:lang w:val="es-ES"/>
              </w:rPr>
              <w:t>5,75</w:t>
            </w:r>
          </w:p>
        </w:tc>
        <w:tc>
          <w:tcPr>
            <w:tcW w:w="592" w:type="pct"/>
          </w:tcPr>
          <w:p w14:paraId="2F683F29" w14:textId="77777777" w:rsidR="00646A7B" w:rsidRPr="008518A8" w:rsidRDefault="00646A7B" w:rsidP="00646A7B">
            <w:pPr>
              <w:spacing w:line="240" w:lineRule="atLeast"/>
              <w:jc w:val="right"/>
              <w:rPr>
                <w:b/>
                <w:sz w:val="20"/>
                <w:szCs w:val="20"/>
                <w:lang w:val="es-ES"/>
              </w:rPr>
            </w:pPr>
            <w:r w:rsidRPr="008518A8">
              <w:rPr>
                <w:b/>
                <w:bCs/>
                <w:sz w:val="20"/>
                <w:szCs w:val="20"/>
                <w:lang w:val="es-ES"/>
              </w:rPr>
              <w:t>3,37</w:t>
            </w:r>
          </w:p>
        </w:tc>
        <w:tc>
          <w:tcPr>
            <w:tcW w:w="593" w:type="pct"/>
            <w:shd w:val="clear" w:color="auto" w:fill="auto"/>
            <w:noWrap/>
            <w:vAlign w:val="center"/>
          </w:tcPr>
          <w:p w14:paraId="4D4BDBD0" w14:textId="77777777" w:rsidR="00646A7B" w:rsidRPr="008518A8" w:rsidRDefault="00646A7B" w:rsidP="00646A7B">
            <w:pPr>
              <w:spacing w:line="240" w:lineRule="atLeast"/>
              <w:jc w:val="right"/>
              <w:rPr>
                <w:b/>
                <w:sz w:val="20"/>
                <w:szCs w:val="20"/>
                <w:lang w:val="es-ES"/>
              </w:rPr>
            </w:pPr>
            <w:r w:rsidRPr="008518A8">
              <w:rPr>
                <w:b/>
                <w:sz w:val="20"/>
                <w:szCs w:val="20"/>
                <w:lang w:val="es-ES"/>
              </w:rPr>
              <w:t>60,62</w:t>
            </w:r>
          </w:p>
        </w:tc>
      </w:tr>
      <w:tr w:rsidR="00646A7B" w:rsidRPr="008518A8" w14:paraId="4C2A9EA1" w14:textId="77777777" w:rsidTr="00646A7B">
        <w:tc>
          <w:tcPr>
            <w:tcW w:w="1445" w:type="pct"/>
            <w:shd w:val="clear" w:color="auto" w:fill="auto"/>
            <w:noWrap/>
            <w:tcMar>
              <w:left w:w="43" w:type="dxa"/>
              <w:right w:w="43" w:type="dxa"/>
            </w:tcMar>
            <w:vAlign w:val="center"/>
            <w:hideMark/>
          </w:tcPr>
          <w:p w14:paraId="1B99E820" w14:textId="77777777" w:rsidR="00646A7B" w:rsidRPr="008518A8" w:rsidRDefault="00646A7B" w:rsidP="00646A7B">
            <w:pPr>
              <w:widowControl w:val="0"/>
              <w:jc w:val="left"/>
              <w:rPr>
                <w:b/>
                <w:bCs/>
                <w:color w:val="000000"/>
                <w:sz w:val="20"/>
                <w:szCs w:val="20"/>
                <w:lang w:val="es-ES"/>
              </w:rPr>
            </w:pPr>
            <w:r w:rsidRPr="008518A8">
              <w:rPr>
                <w:b/>
                <w:bCs/>
                <w:color w:val="000000"/>
                <w:sz w:val="20"/>
                <w:szCs w:val="20"/>
                <w:lang w:val="es-ES"/>
              </w:rPr>
              <w:t>Toneladas PAO</w:t>
            </w:r>
          </w:p>
        </w:tc>
        <w:tc>
          <w:tcPr>
            <w:tcW w:w="592" w:type="pct"/>
            <w:shd w:val="clear" w:color="auto" w:fill="auto"/>
            <w:noWrap/>
          </w:tcPr>
          <w:p w14:paraId="7A6AC466" w14:textId="77777777" w:rsidR="00646A7B" w:rsidRPr="008518A8" w:rsidRDefault="00646A7B" w:rsidP="00646A7B">
            <w:pPr>
              <w:spacing w:line="240" w:lineRule="atLeast"/>
              <w:jc w:val="right"/>
              <w:rPr>
                <w:sz w:val="20"/>
                <w:szCs w:val="20"/>
                <w:lang w:val="es-ES"/>
              </w:rPr>
            </w:pPr>
          </w:p>
        </w:tc>
        <w:tc>
          <w:tcPr>
            <w:tcW w:w="592" w:type="pct"/>
            <w:shd w:val="clear" w:color="auto" w:fill="auto"/>
            <w:noWrap/>
          </w:tcPr>
          <w:p w14:paraId="6CFD86C5" w14:textId="77777777" w:rsidR="00646A7B" w:rsidRPr="008518A8" w:rsidRDefault="00646A7B" w:rsidP="00646A7B">
            <w:pPr>
              <w:spacing w:line="240" w:lineRule="atLeast"/>
              <w:jc w:val="right"/>
              <w:rPr>
                <w:sz w:val="20"/>
                <w:szCs w:val="20"/>
                <w:lang w:val="es-ES"/>
              </w:rPr>
            </w:pPr>
          </w:p>
        </w:tc>
        <w:tc>
          <w:tcPr>
            <w:tcW w:w="593" w:type="pct"/>
            <w:shd w:val="clear" w:color="auto" w:fill="auto"/>
            <w:noWrap/>
          </w:tcPr>
          <w:p w14:paraId="55282E5F" w14:textId="77777777" w:rsidR="00646A7B" w:rsidRPr="008518A8" w:rsidRDefault="00646A7B" w:rsidP="00646A7B">
            <w:pPr>
              <w:spacing w:line="240" w:lineRule="atLeast"/>
              <w:jc w:val="right"/>
              <w:rPr>
                <w:sz w:val="20"/>
                <w:szCs w:val="20"/>
                <w:lang w:val="es-ES"/>
              </w:rPr>
            </w:pPr>
          </w:p>
        </w:tc>
        <w:tc>
          <w:tcPr>
            <w:tcW w:w="592" w:type="pct"/>
          </w:tcPr>
          <w:p w14:paraId="0187E7A1" w14:textId="77777777" w:rsidR="00646A7B" w:rsidRPr="008518A8" w:rsidRDefault="00646A7B" w:rsidP="00646A7B">
            <w:pPr>
              <w:spacing w:line="240" w:lineRule="atLeast"/>
              <w:jc w:val="right"/>
              <w:rPr>
                <w:sz w:val="20"/>
                <w:szCs w:val="20"/>
                <w:lang w:val="es-ES"/>
              </w:rPr>
            </w:pPr>
          </w:p>
        </w:tc>
        <w:tc>
          <w:tcPr>
            <w:tcW w:w="592" w:type="pct"/>
          </w:tcPr>
          <w:p w14:paraId="55CDBB4B" w14:textId="77777777" w:rsidR="00646A7B" w:rsidRPr="008518A8" w:rsidRDefault="00646A7B" w:rsidP="00646A7B">
            <w:pPr>
              <w:spacing w:line="240" w:lineRule="atLeast"/>
              <w:jc w:val="right"/>
              <w:rPr>
                <w:sz w:val="20"/>
                <w:szCs w:val="20"/>
                <w:lang w:val="es-ES"/>
              </w:rPr>
            </w:pPr>
          </w:p>
        </w:tc>
        <w:tc>
          <w:tcPr>
            <w:tcW w:w="593" w:type="pct"/>
            <w:shd w:val="clear" w:color="auto" w:fill="auto"/>
            <w:noWrap/>
            <w:vAlign w:val="center"/>
            <w:hideMark/>
          </w:tcPr>
          <w:p w14:paraId="509701BD" w14:textId="77777777" w:rsidR="00646A7B" w:rsidRPr="008518A8" w:rsidRDefault="00646A7B" w:rsidP="00646A7B">
            <w:pPr>
              <w:spacing w:line="240" w:lineRule="atLeast"/>
              <w:jc w:val="right"/>
              <w:rPr>
                <w:sz w:val="20"/>
                <w:szCs w:val="20"/>
                <w:lang w:val="es-ES"/>
              </w:rPr>
            </w:pPr>
          </w:p>
        </w:tc>
      </w:tr>
      <w:tr w:rsidR="00646A7B" w:rsidRPr="008518A8" w14:paraId="5CA460E9" w14:textId="77777777" w:rsidTr="00646A7B">
        <w:tc>
          <w:tcPr>
            <w:tcW w:w="1445" w:type="pct"/>
            <w:shd w:val="clear" w:color="auto" w:fill="auto"/>
            <w:noWrap/>
            <w:tcMar>
              <w:left w:w="43" w:type="dxa"/>
              <w:right w:w="43" w:type="dxa"/>
            </w:tcMar>
          </w:tcPr>
          <w:p w14:paraId="1A1460B4" w14:textId="77777777" w:rsidR="00646A7B" w:rsidRPr="008518A8" w:rsidRDefault="00646A7B" w:rsidP="00646A7B">
            <w:pPr>
              <w:jc w:val="left"/>
              <w:rPr>
                <w:color w:val="000000"/>
                <w:sz w:val="20"/>
                <w:szCs w:val="20"/>
                <w:lang w:val="es-ES"/>
              </w:rPr>
            </w:pPr>
            <w:r w:rsidRPr="008518A8">
              <w:rPr>
                <w:color w:val="000000"/>
                <w:sz w:val="20"/>
                <w:szCs w:val="20"/>
                <w:lang w:val="es-ES"/>
              </w:rPr>
              <w:t>Islas Cook</w:t>
            </w:r>
          </w:p>
        </w:tc>
        <w:tc>
          <w:tcPr>
            <w:tcW w:w="592" w:type="pct"/>
            <w:shd w:val="clear" w:color="auto" w:fill="auto"/>
            <w:noWrap/>
          </w:tcPr>
          <w:p w14:paraId="1ACEA78B"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shd w:val="clear" w:color="auto" w:fill="auto"/>
            <w:noWrap/>
          </w:tcPr>
          <w:p w14:paraId="04FE4449"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tcPr>
          <w:p w14:paraId="298E4E42"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535CF41F"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300E214E"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29207139" w14:textId="77777777" w:rsidR="00646A7B" w:rsidRPr="008518A8" w:rsidRDefault="00646A7B" w:rsidP="00646A7B">
            <w:pPr>
              <w:spacing w:line="240" w:lineRule="atLeast"/>
              <w:jc w:val="right"/>
              <w:rPr>
                <w:sz w:val="20"/>
                <w:szCs w:val="20"/>
                <w:lang w:val="es-ES"/>
              </w:rPr>
            </w:pPr>
            <w:r w:rsidRPr="008518A8">
              <w:rPr>
                <w:sz w:val="20"/>
                <w:szCs w:val="20"/>
                <w:lang w:val="es-ES"/>
              </w:rPr>
              <w:t>0,10</w:t>
            </w:r>
          </w:p>
        </w:tc>
      </w:tr>
      <w:tr w:rsidR="00646A7B" w:rsidRPr="008518A8" w14:paraId="3E61065B" w14:textId="77777777" w:rsidTr="00646A7B">
        <w:tc>
          <w:tcPr>
            <w:tcW w:w="1445" w:type="pct"/>
            <w:shd w:val="clear" w:color="auto" w:fill="auto"/>
            <w:noWrap/>
            <w:tcMar>
              <w:left w:w="43" w:type="dxa"/>
              <w:right w:w="43" w:type="dxa"/>
            </w:tcMar>
          </w:tcPr>
          <w:p w14:paraId="2926B63E" w14:textId="77777777" w:rsidR="00646A7B" w:rsidRPr="008518A8" w:rsidRDefault="00646A7B" w:rsidP="00646A7B">
            <w:pPr>
              <w:jc w:val="left"/>
              <w:rPr>
                <w:color w:val="000000"/>
                <w:sz w:val="20"/>
                <w:szCs w:val="20"/>
                <w:lang w:val="es-ES"/>
              </w:rPr>
            </w:pPr>
            <w:r w:rsidRPr="008518A8">
              <w:rPr>
                <w:color w:val="000000"/>
                <w:sz w:val="20"/>
                <w:szCs w:val="20"/>
                <w:lang w:val="es-ES"/>
              </w:rPr>
              <w:t>Kiribati</w:t>
            </w:r>
          </w:p>
        </w:tc>
        <w:tc>
          <w:tcPr>
            <w:tcW w:w="592" w:type="pct"/>
            <w:shd w:val="clear" w:color="auto" w:fill="auto"/>
            <w:noWrap/>
          </w:tcPr>
          <w:p w14:paraId="4D2A3C11" w14:textId="77777777" w:rsidR="00646A7B" w:rsidRPr="008518A8" w:rsidRDefault="00646A7B" w:rsidP="00646A7B">
            <w:pPr>
              <w:spacing w:line="240" w:lineRule="atLeast"/>
              <w:jc w:val="right"/>
              <w:rPr>
                <w:sz w:val="20"/>
                <w:szCs w:val="20"/>
                <w:lang w:val="es-ES"/>
              </w:rPr>
            </w:pPr>
            <w:r w:rsidRPr="008518A8">
              <w:rPr>
                <w:sz w:val="20"/>
                <w:szCs w:val="20"/>
                <w:lang w:val="es-ES"/>
              </w:rPr>
              <w:t>0,03</w:t>
            </w:r>
          </w:p>
        </w:tc>
        <w:tc>
          <w:tcPr>
            <w:tcW w:w="592" w:type="pct"/>
            <w:shd w:val="clear" w:color="auto" w:fill="auto"/>
            <w:noWrap/>
          </w:tcPr>
          <w:p w14:paraId="684F4651" w14:textId="77777777" w:rsidR="00646A7B" w:rsidRPr="008518A8" w:rsidRDefault="00646A7B" w:rsidP="00646A7B">
            <w:pPr>
              <w:spacing w:line="240" w:lineRule="atLeast"/>
              <w:jc w:val="right"/>
              <w:rPr>
                <w:sz w:val="20"/>
                <w:szCs w:val="20"/>
                <w:lang w:val="es-ES"/>
              </w:rPr>
            </w:pPr>
            <w:r w:rsidRPr="008518A8">
              <w:rPr>
                <w:sz w:val="20"/>
                <w:szCs w:val="20"/>
                <w:lang w:val="es-ES"/>
              </w:rPr>
              <w:t>0,02</w:t>
            </w:r>
          </w:p>
        </w:tc>
        <w:tc>
          <w:tcPr>
            <w:tcW w:w="593" w:type="pct"/>
            <w:shd w:val="clear" w:color="auto" w:fill="auto"/>
            <w:noWrap/>
          </w:tcPr>
          <w:p w14:paraId="44499214" w14:textId="77777777" w:rsidR="00646A7B" w:rsidRPr="008518A8" w:rsidRDefault="00646A7B" w:rsidP="00646A7B">
            <w:pPr>
              <w:spacing w:line="240" w:lineRule="atLeast"/>
              <w:jc w:val="right"/>
              <w:rPr>
                <w:sz w:val="20"/>
                <w:szCs w:val="20"/>
                <w:lang w:val="es-ES"/>
              </w:rPr>
            </w:pPr>
            <w:r w:rsidRPr="008518A8">
              <w:rPr>
                <w:sz w:val="20"/>
                <w:szCs w:val="20"/>
                <w:lang w:val="es-ES"/>
              </w:rPr>
              <w:t>0,02</w:t>
            </w:r>
          </w:p>
        </w:tc>
        <w:tc>
          <w:tcPr>
            <w:tcW w:w="592" w:type="pct"/>
          </w:tcPr>
          <w:p w14:paraId="5575DE62" w14:textId="77777777" w:rsidR="00646A7B" w:rsidRPr="008518A8" w:rsidRDefault="00646A7B" w:rsidP="00646A7B">
            <w:pPr>
              <w:spacing w:line="240" w:lineRule="atLeast"/>
              <w:jc w:val="right"/>
              <w:rPr>
                <w:sz w:val="20"/>
                <w:szCs w:val="20"/>
                <w:lang w:val="es-ES"/>
              </w:rPr>
            </w:pPr>
            <w:r w:rsidRPr="008518A8">
              <w:rPr>
                <w:sz w:val="20"/>
                <w:szCs w:val="20"/>
                <w:lang w:val="es-ES"/>
              </w:rPr>
              <w:t>0,01</w:t>
            </w:r>
          </w:p>
        </w:tc>
        <w:tc>
          <w:tcPr>
            <w:tcW w:w="592" w:type="pct"/>
          </w:tcPr>
          <w:p w14:paraId="25E13CA1"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4CDFBCF6" w14:textId="77777777" w:rsidR="00646A7B" w:rsidRPr="008518A8" w:rsidRDefault="00646A7B" w:rsidP="00646A7B">
            <w:pPr>
              <w:spacing w:line="240" w:lineRule="atLeast"/>
              <w:jc w:val="right"/>
              <w:rPr>
                <w:sz w:val="20"/>
                <w:szCs w:val="20"/>
                <w:lang w:val="es-ES"/>
              </w:rPr>
            </w:pPr>
            <w:r w:rsidRPr="008518A8">
              <w:rPr>
                <w:sz w:val="20"/>
                <w:szCs w:val="20"/>
                <w:lang w:val="es-ES"/>
              </w:rPr>
              <w:t>0,10</w:t>
            </w:r>
          </w:p>
        </w:tc>
      </w:tr>
      <w:tr w:rsidR="00646A7B" w:rsidRPr="008518A8" w14:paraId="18AEE301" w14:textId="77777777" w:rsidTr="00646A7B">
        <w:tc>
          <w:tcPr>
            <w:tcW w:w="1445" w:type="pct"/>
            <w:shd w:val="clear" w:color="auto" w:fill="auto"/>
            <w:noWrap/>
            <w:tcMar>
              <w:left w:w="43" w:type="dxa"/>
              <w:right w:w="43" w:type="dxa"/>
            </w:tcMar>
          </w:tcPr>
          <w:p w14:paraId="2B3D947F" w14:textId="77777777" w:rsidR="00646A7B" w:rsidRPr="008518A8" w:rsidRDefault="00646A7B" w:rsidP="00646A7B">
            <w:pPr>
              <w:jc w:val="left"/>
              <w:rPr>
                <w:color w:val="000000"/>
                <w:sz w:val="20"/>
                <w:szCs w:val="20"/>
                <w:lang w:val="es-ES"/>
              </w:rPr>
            </w:pPr>
            <w:r w:rsidRPr="008518A8">
              <w:rPr>
                <w:color w:val="000000"/>
                <w:sz w:val="20"/>
                <w:szCs w:val="20"/>
                <w:lang w:val="es-ES"/>
              </w:rPr>
              <w:t>Islas Marshall</w:t>
            </w:r>
          </w:p>
        </w:tc>
        <w:tc>
          <w:tcPr>
            <w:tcW w:w="592" w:type="pct"/>
            <w:shd w:val="clear" w:color="auto" w:fill="auto"/>
            <w:noWrap/>
          </w:tcPr>
          <w:p w14:paraId="747691E4" w14:textId="77777777" w:rsidR="00646A7B" w:rsidRPr="008518A8" w:rsidRDefault="00646A7B" w:rsidP="00646A7B">
            <w:pPr>
              <w:spacing w:line="240" w:lineRule="atLeast"/>
              <w:jc w:val="right"/>
              <w:rPr>
                <w:sz w:val="20"/>
                <w:szCs w:val="20"/>
                <w:lang w:val="es-ES"/>
              </w:rPr>
            </w:pPr>
            <w:r w:rsidRPr="008518A8">
              <w:rPr>
                <w:sz w:val="20"/>
                <w:szCs w:val="20"/>
                <w:lang w:val="es-ES"/>
              </w:rPr>
              <w:t>0,08</w:t>
            </w:r>
          </w:p>
        </w:tc>
        <w:tc>
          <w:tcPr>
            <w:tcW w:w="592" w:type="pct"/>
            <w:shd w:val="clear" w:color="auto" w:fill="auto"/>
            <w:noWrap/>
          </w:tcPr>
          <w:p w14:paraId="03C7DC28"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tcPr>
          <w:p w14:paraId="2555959E"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5F5992E2"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0A64C2B2"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568DCAEE" w14:textId="77777777" w:rsidR="00646A7B" w:rsidRPr="008518A8" w:rsidRDefault="00646A7B" w:rsidP="00646A7B">
            <w:pPr>
              <w:spacing w:line="240" w:lineRule="atLeast"/>
              <w:jc w:val="right"/>
              <w:rPr>
                <w:sz w:val="20"/>
                <w:szCs w:val="20"/>
                <w:lang w:val="es-ES"/>
              </w:rPr>
            </w:pPr>
            <w:r w:rsidRPr="008518A8">
              <w:rPr>
                <w:sz w:val="20"/>
                <w:szCs w:val="20"/>
                <w:lang w:val="es-ES"/>
              </w:rPr>
              <w:t>0,20</w:t>
            </w:r>
          </w:p>
        </w:tc>
      </w:tr>
      <w:tr w:rsidR="00646A7B" w:rsidRPr="008518A8" w14:paraId="3A2813BF" w14:textId="77777777" w:rsidTr="00646A7B">
        <w:tc>
          <w:tcPr>
            <w:tcW w:w="1445" w:type="pct"/>
            <w:shd w:val="clear" w:color="auto" w:fill="auto"/>
            <w:noWrap/>
            <w:tcMar>
              <w:left w:w="43" w:type="dxa"/>
              <w:right w:w="43" w:type="dxa"/>
            </w:tcMar>
          </w:tcPr>
          <w:p w14:paraId="08476F57" w14:textId="77777777" w:rsidR="00646A7B" w:rsidRPr="008518A8" w:rsidRDefault="00646A7B" w:rsidP="00646A7B">
            <w:pPr>
              <w:jc w:val="left"/>
              <w:rPr>
                <w:color w:val="000000"/>
                <w:sz w:val="20"/>
                <w:szCs w:val="20"/>
                <w:lang w:val="es-ES"/>
              </w:rPr>
            </w:pPr>
            <w:r w:rsidRPr="008518A8">
              <w:rPr>
                <w:color w:val="000000"/>
                <w:sz w:val="20"/>
                <w:szCs w:val="20"/>
                <w:lang w:val="es-ES"/>
              </w:rPr>
              <w:t xml:space="preserve">Micronesia (Estados Federados de)  </w:t>
            </w:r>
          </w:p>
        </w:tc>
        <w:tc>
          <w:tcPr>
            <w:tcW w:w="592" w:type="pct"/>
            <w:shd w:val="clear" w:color="auto" w:fill="auto"/>
            <w:noWrap/>
          </w:tcPr>
          <w:p w14:paraId="37870524"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shd w:val="clear" w:color="auto" w:fill="auto"/>
            <w:noWrap/>
          </w:tcPr>
          <w:p w14:paraId="51DD1A2E" w14:textId="77777777" w:rsidR="00646A7B" w:rsidRPr="008518A8" w:rsidRDefault="00646A7B" w:rsidP="00646A7B">
            <w:pPr>
              <w:spacing w:line="240" w:lineRule="atLeast"/>
              <w:jc w:val="right"/>
              <w:rPr>
                <w:sz w:val="20"/>
                <w:szCs w:val="20"/>
                <w:lang w:val="es-ES"/>
              </w:rPr>
            </w:pPr>
            <w:r w:rsidRPr="008518A8">
              <w:rPr>
                <w:sz w:val="20"/>
                <w:szCs w:val="20"/>
                <w:lang w:val="es-ES"/>
              </w:rPr>
              <w:t>0,04</w:t>
            </w:r>
          </w:p>
        </w:tc>
        <w:tc>
          <w:tcPr>
            <w:tcW w:w="593" w:type="pct"/>
            <w:shd w:val="clear" w:color="auto" w:fill="auto"/>
            <w:noWrap/>
          </w:tcPr>
          <w:p w14:paraId="2A424A54"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4C2A3668"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0A760EF9" w14:textId="77777777" w:rsidR="00646A7B" w:rsidRPr="008518A8" w:rsidRDefault="00646A7B" w:rsidP="00646A7B">
            <w:pPr>
              <w:spacing w:line="240" w:lineRule="atLeast"/>
              <w:jc w:val="right"/>
              <w:rPr>
                <w:sz w:val="20"/>
                <w:szCs w:val="20"/>
                <w:lang w:val="es-ES"/>
              </w:rPr>
            </w:pPr>
            <w:r w:rsidRPr="008518A8">
              <w:rPr>
                <w:sz w:val="20"/>
                <w:szCs w:val="20"/>
                <w:lang w:val="es-ES"/>
              </w:rPr>
              <w:t>0,06</w:t>
            </w:r>
          </w:p>
        </w:tc>
        <w:tc>
          <w:tcPr>
            <w:tcW w:w="593" w:type="pct"/>
            <w:shd w:val="clear" w:color="auto" w:fill="auto"/>
            <w:noWrap/>
            <w:vAlign w:val="center"/>
          </w:tcPr>
          <w:p w14:paraId="6E291C1A" w14:textId="77777777" w:rsidR="00646A7B" w:rsidRPr="008518A8" w:rsidRDefault="00646A7B" w:rsidP="00646A7B">
            <w:pPr>
              <w:spacing w:line="240" w:lineRule="atLeast"/>
              <w:jc w:val="right"/>
              <w:rPr>
                <w:sz w:val="20"/>
                <w:szCs w:val="20"/>
                <w:lang w:val="es-ES"/>
              </w:rPr>
            </w:pPr>
            <w:r w:rsidRPr="008518A8">
              <w:rPr>
                <w:sz w:val="20"/>
                <w:szCs w:val="20"/>
                <w:lang w:val="es-ES"/>
              </w:rPr>
              <w:t>0,20</w:t>
            </w:r>
          </w:p>
        </w:tc>
      </w:tr>
      <w:tr w:rsidR="00646A7B" w:rsidRPr="008518A8" w14:paraId="0210BD17" w14:textId="77777777" w:rsidTr="00646A7B">
        <w:tc>
          <w:tcPr>
            <w:tcW w:w="1445" w:type="pct"/>
            <w:shd w:val="clear" w:color="auto" w:fill="auto"/>
            <w:noWrap/>
            <w:tcMar>
              <w:left w:w="43" w:type="dxa"/>
              <w:right w:w="43" w:type="dxa"/>
            </w:tcMar>
          </w:tcPr>
          <w:p w14:paraId="2E8A5B6F" w14:textId="77777777" w:rsidR="00646A7B" w:rsidRPr="008518A8" w:rsidRDefault="00646A7B" w:rsidP="00646A7B">
            <w:pPr>
              <w:jc w:val="left"/>
              <w:rPr>
                <w:color w:val="000000"/>
                <w:sz w:val="20"/>
                <w:szCs w:val="20"/>
                <w:lang w:val="es-ES"/>
              </w:rPr>
            </w:pPr>
            <w:r w:rsidRPr="008518A8">
              <w:rPr>
                <w:color w:val="000000"/>
                <w:sz w:val="20"/>
                <w:szCs w:val="20"/>
                <w:lang w:val="es-ES"/>
              </w:rPr>
              <w:t>Nauru</w:t>
            </w:r>
          </w:p>
        </w:tc>
        <w:tc>
          <w:tcPr>
            <w:tcW w:w="592" w:type="pct"/>
            <w:shd w:val="clear" w:color="auto" w:fill="auto"/>
            <w:noWrap/>
          </w:tcPr>
          <w:p w14:paraId="0CE26B06" w14:textId="77777777" w:rsidR="00646A7B" w:rsidRPr="008518A8" w:rsidRDefault="00646A7B" w:rsidP="00646A7B">
            <w:pPr>
              <w:spacing w:line="240" w:lineRule="atLeast"/>
              <w:jc w:val="right"/>
              <w:rPr>
                <w:sz w:val="20"/>
                <w:szCs w:val="20"/>
                <w:lang w:val="es-ES"/>
              </w:rPr>
            </w:pPr>
            <w:r w:rsidRPr="008518A8">
              <w:rPr>
                <w:sz w:val="20"/>
                <w:szCs w:val="20"/>
                <w:lang w:val="es-ES"/>
              </w:rPr>
              <w:t>0,02</w:t>
            </w:r>
          </w:p>
        </w:tc>
        <w:tc>
          <w:tcPr>
            <w:tcW w:w="592" w:type="pct"/>
            <w:shd w:val="clear" w:color="auto" w:fill="auto"/>
            <w:noWrap/>
          </w:tcPr>
          <w:p w14:paraId="65307369" w14:textId="77777777" w:rsidR="00646A7B" w:rsidRPr="008518A8" w:rsidRDefault="00646A7B" w:rsidP="00646A7B">
            <w:pPr>
              <w:spacing w:line="240" w:lineRule="atLeast"/>
              <w:jc w:val="right"/>
              <w:rPr>
                <w:sz w:val="20"/>
                <w:szCs w:val="20"/>
                <w:lang w:val="es-ES"/>
              </w:rPr>
            </w:pPr>
            <w:r w:rsidRPr="008518A8">
              <w:rPr>
                <w:sz w:val="20"/>
                <w:szCs w:val="20"/>
                <w:lang w:val="es-ES"/>
              </w:rPr>
              <w:t>0,01</w:t>
            </w:r>
          </w:p>
        </w:tc>
        <w:tc>
          <w:tcPr>
            <w:tcW w:w="593" w:type="pct"/>
            <w:shd w:val="clear" w:color="auto" w:fill="auto"/>
            <w:noWrap/>
          </w:tcPr>
          <w:p w14:paraId="0EC85FC2"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380E5C6F"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19FCE8B1"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16778407" w14:textId="77777777" w:rsidR="00646A7B" w:rsidRPr="008518A8" w:rsidRDefault="00646A7B" w:rsidP="00646A7B">
            <w:pPr>
              <w:spacing w:line="240" w:lineRule="atLeast"/>
              <w:jc w:val="right"/>
              <w:rPr>
                <w:sz w:val="20"/>
                <w:szCs w:val="20"/>
                <w:lang w:val="es-ES"/>
              </w:rPr>
            </w:pPr>
            <w:r w:rsidRPr="008518A8">
              <w:rPr>
                <w:sz w:val="20"/>
                <w:szCs w:val="20"/>
                <w:lang w:val="es-ES"/>
              </w:rPr>
              <w:t>0,00</w:t>
            </w:r>
            <w:r w:rsidRPr="008518A8">
              <w:rPr>
                <w:sz w:val="20"/>
                <w:szCs w:val="20"/>
                <w:vertAlign w:val="superscript"/>
                <w:lang w:val="es-ES"/>
              </w:rPr>
              <w:t>d</w:t>
            </w:r>
          </w:p>
        </w:tc>
      </w:tr>
      <w:tr w:rsidR="00646A7B" w:rsidRPr="008518A8" w14:paraId="59B80D62" w14:textId="77777777" w:rsidTr="00646A7B">
        <w:tc>
          <w:tcPr>
            <w:tcW w:w="1445" w:type="pct"/>
            <w:shd w:val="clear" w:color="auto" w:fill="auto"/>
            <w:noWrap/>
            <w:tcMar>
              <w:left w:w="43" w:type="dxa"/>
              <w:right w:w="43" w:type="dxa"/>
            </w:tcMar>
          </w:tcPr>
          <w:p w14:paraId="5732C5D7" w14:textId="77777777" w:rsidR="00646A7B" w:rsidRPr="008518A8" w:rsidRDefault="00646A7B" w:rsidP="00646A7B">
            <w:pPr>
              <w:jc w:val="left"/>
              <w:rPr>
                <w:color w:val="000000"/>
                <w:sz w:val="20"/>
                <w:szCs w:val="20"/>
                <w:lang w:val="es-ES"/>
              </w:rPr>
            </w:pPr>
            <w:r w:rsidRPr="008518A8">
              <w:rPr>
                <w:color w:val="000000"/>
                <w:sz w:val="20"/>
                <w:szCs w:val="20"/>
                <w:lang w:val="es-ES"/>
              </w:rPr>
              <w:t>Niue</w:t>
            </w:r>
          </w:p>
        </w:tc>
        <w:tc>
          <w:tcPr>
            <w:tcW w:w="592" w:type="pct"/>
            <w:shd w:val="clear" w:color="auto" w:fill="auto"/>
            <w:noWrap/>
          </w:tcPr>
          <w:p w14:paraId="51DCA292"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shd w:val="clear" w:color="auto" w:fill="auto"/>
            <w:noWrap/>
          </w:tcPr>
          <w:p w14:paraId="1855A73D"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tcPr>
          <w:p w14:paraId="28FD8DBA"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2232E5C0"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15A4ADAD"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69A77ECA" w14:textId="77777777" w:rsidR="00646A7B" w:rsidRPr="008518A8" w:rsidRDefault="00646A7B" w:rsidP="00646A7B">
            <w:pPr>
              <w:spacing w:line="240" w:lineRule="atLeast"/>
              <w:jc w:val="right"/>
              <w:rPr>
                <w:sz w:val="20"/>
                <w:szCs w:val="20"/>
                <w:lang w:val="es-ES"/>
              </w:rPr>
            </w:pPr>
            <w:r w:rsidRPr="008518A8">
              <w:rPr>
                <w:sz w:val="20"/>
                <w:szCs w:val="20"/>
                <w:lang w:val="es-ES"/>
              </w:rPr>
              <w:t>0,00</w:t>
            </w:r>
            <w:r w:rsidRPr="008518A8">
              <w:rPr>
                <w:sz w:val="20"/>
                <w:szCs w:val="20"/>
                <w:vertAlign w:val="superscript"/>
                <w:lang w:val="es-ES"/>
              </w:rPr>
              <w:t>d</w:t>
            </w:r>
          </w:p>
        </w:tc>
      </w:tr>
      <w:tr w:rsidR="00646A7B" w:rsidRPr="008518A8" w14:paraId="1E6C28E9" w14:textId="77777777" w:rsidTr="00646A7B">
        <w:tc>
          <w:tcPr>
            <w:tcW w:w="1445" w:type="pct"/>
            <w:shd w:val="clear" w:color="auto" w:fill="auto"/>
            <w:noWrap/>
            <w:tcMar>
              <w:left w:w="43" w:type="dxa"/>
              <w:right w:w="43" w:type="dxa"/>
            </w:tcMar>
          </w:tcPr>
          <w:p w14:paraId="04E64810" w14:textId="77777777" w:rsidR="00646A7B" w:rsidRPr="008518A8" w:rsidRDefault="00646A7B" w:rsidP="00646A7B">
            <w:pPr>
              <w:jc w:val="left"/>
              <w:rPr>
                <w:color w:val="000000"/>
                <w:sz w:val="20"/>
                <w:szCs w:val="20"/>
                <w:lang w:val="es-ES"/>
              </w:rPr>
            </w:pPr>
            <w:r w:rsidRPr="008518A8">
              <w:rPr>
                <w:color w:val="000000"/>
                <w:sz w:val="20"/>
                <w:szCs w:val="20"/>
                <w:lang w:val="es-ES"/>
              </w:rPr>
              <w:t>Palau</w:t>
            </w:r>
          </w:p>
        </w:tc>
        <w:tc>
          <w:tcPr>
            <w:tcW w:w="592" w:type="pct"/>
            <w:shd w:val="clear" w:color="auto" w:fill="auto"/>
            <w:noWrap/>
          </w:tcPr>
          <w:p w14:paraId="11675107" w14:textId="77777777" w:rsidR="00646A7B" w:rsidRPr="008518A8" w:rsidRDefault="00646A7B" w:rsidP="00646A7B">
            <w:pPr>
              <w:spacing w:line="240" w:lineRule="atLeast"/>
              <w:jc w:val="right"/>
              <w:rPr>
                <w:sz w:val="20"/>
                <w:szCs w:val="20"/>
                <w:lang w:val="es-ES"/>
              </w:rPr>
            </w:pPr>
            <w:r w:rsidRPr="008518A8">
              <w:rPr>
                <w:sz w:val="20"/>
                <w:szCs w:val="20"/>
                <w:lang w:val="es-ES"/>
              </w:rPr>
              <w:t>0,11</w:t>
            </w:r>
          </w:p>
        </w:tc>
        <w:tc>
          <w:tcPr>
            <w:tcW w:w="592" w:type="pct"/>
            <w:shd w:val="clear" w:color="auto" w:fill="auto"/>
            <w:noWrap/>
          </w:tcPr>
          <w:p w14:paraId="439C2A65" w14:textId="77777777" w:rsidR="00646A7B" w:rsidRPr="008518A8" w:rsidRDefault="00646A7B" w:rsidP="00646A7B">
            <w:pPr>
              <w:spacing w:line="240" w:lineRule="atLeast"/>
              <w:jc w:val="right"/>
              <w:rPr>
                <w:sz w:val="20"/>
                <w:szCs w:val="20"/>
                <w:lang w:val="es-ES"/>
              </w:rPr>
            </w:pPr>
            <w:r w:rsidRPr="008518A8">
              <w:rPr>
                <w:sz w:val="20"/>
                <w:szCs w:val="20"/>
                <w:lang w:val="es-ES"/>
              </w:rPr>
              <w:t>0,12</w:t>
            </w:r>
          </w:p>
        </w:tc>
        <w:tc>
          <w:tcPr>
            <w:tcW w:w="593" w:type="pct"/>
            <w:shd w:val="clear" w:color="auto" w:fill="auto"/>
            <w:noWrap/>
          </w:tcPr>
          <w:p w14:paraId="59134F03" w14:textId="77777777" w:rsidR="00646A7B" w:rsidRPr="008518A8" w:rsidRDefault="00646A7B" w:rsidP="00646A7B">
            <w:pPr>
              <w:spacing w:line="240" w:lineRule="atLeast"/>
              <w:jc w:val="right"/>
              <w:rPr>
                <w:sz w:val="20"/>
                <w:szCs w:val="20"/>
                <w:lang w:val="es-ES"/>
              </w:rPr>
            </w:pPr>
            <w:r w:rsidRPr="008518A8">
              <w:rPr>
                <w:sz w:val="20"/>
                <w:szCs w:val="20"/>
                <w:lang w:val="es-ES"/>
              </w:rPr>
              <w:t>0,10</w:t>
            </w:r>
          </w:p>
        </w:tc>
        <w:tc>
          <w:tcPr>
            <w:tcW w:w="592" w:type="pct"/>
          </w:tcPr>
          <w:p w14:paraId="54CB1CA0" w14:textId="77777777" w:rsidR="00646A7B" w:rsidRPr="008518A8" w:rsidRDefault="00646A7B" w:rsidP="00646A7B">
            <w:pPr>
              <w:spacing w:line="240" w:lineRule="atLeast"/>
              <w:jc w:val="right"/>
              <w:rPr>
                <w:sz w:val="20"/>
                <w:szCs w:val="20"/>
                <w:lang w:val="es-ES"/>
              </w:rPr>
            </w:pPr>
            <w:r w:rsidRPr="008518A8">
              <w:rPr>
                <w:sz w:val="20"/>
                <w:szCs w:val="20"/>
                <w:lang w:val="es-ES"/>
              </w:rPr>
              <w:t>0,07</w:t>
            </w:r>
          </w:p>
        </w:tc>
        <w:tc>
          <w:tcPr>
            <w:tcW w:w="592" w:type="pct"/>
          </w:tcPr>
          <w:p w14:paraId="0F160D9B" w14:textId="77777777" w:rsidR="00646A7B" w:rsidRPr="008518A8" w:rsidRDefault="00646A7B" w:rsidP="00646A7B">
            <w:pPr>
              <w:spacing w:line="240" w:lineRule="atLeast"/>
              <w:jc w:val="right"/>
              <w:rPr>
                <w:sz w:val="20"/>
                <w:szCs w:val="20"/>
                <w:lang w:val="es-ES"/>
              </w:rPr>
            </w:pPr>
            <w:r w:rsidRPr="008518A8">
              <w:rPr>
                <w:sz w:val="20"/>
                <w:szCs w:val="20"/>
                <w:lang w:val="es-ES"/>
              </w:rPr>
              <w:t>0,00</w:t>
            </w:r>
            <w:r w:rsidRPr="008518A8">
              <w:rPr>
                <w:sz w:val="20"/>
                <w:szCs w:val="20"/>
                <w:vertAlign w:val="superscript"/>
                <w:lang w:val="es-ES"/>
              </w:rPr>
              <w:t>c</w:t>
            </w:r>
          </w:p>
        </w:tc>
        <w:tc>
          <w:tcPr>
            <w:tcW w:w="593" w:type="pct"/>
            <w:shd w:val="clear" w:color="auto" w:fill="auto"/>
            <w:noWrap/>
            <w:vAlign w:val="center"/>
          </w:tcPr>
          <w:p w14:paraId="5C14A0DD" w14:textId="77777777" w:rsidR="00646A7B" w:rsidRPr="008518A8" w:rsidRDefault="00646A7B" w:rsidP="00646A7B">
            <w:pPr>
              <w:spacing w:line="240" w:lineRule="atLeast"/>
              <w:jc w:val="right"/>
              <w:rPr>
                <w:sz w:val="20"/>
                <w:szCs w:val="20"/>
                <w:lang w:val="es-ES"/>
              </w:rPr>
            </w:pPr>
            <w:r w:rsidRPr="008518A8">
              <w:rPr>
                <w:sz w:val="20"/>
                <w:szCs w:val="20"/>
                <w:lang w:val="es-ES"/>
              </w:rPr>
              <w:t>0,20</w:t>
            </w:r>
            <w:r w:rsidRPr="008518A8">
              <w:rPr>
                <w:sz w:val="20"/>
                <w:szCs w:val="20"/>
                <w:vertAlign w:val="superscript"/>
                <w:lang w:val="es-ES"/>
              </w:rPr>
              <w:t>e</w:t>
            </w:r>
          </w:p>
        </w:tc>
      </w:tr>
      <w:tr w:rsidR="00646A7B" w:rsidRPr="008518A8" w14:paraId="58CA0343" w14:textId="77777777" w:rsidTr="00646A7B">
        <w:tc>
          <w:tcPr>
            <w:tcW w:w="1445" w:type="pct"/>
            <w:shd w:val="clear" w:color="auto" w:fill="auto"/>
            <w:noWrap/>
            <w:tcMar>
              <w:left w:w="43" w:type="dxa"/>
              <w:right w:w="43" w:type="dxa"/>
            </w:tcMar>
          </w:tcPr>
          <w:p w14:paraId="366A3854" w14:textId="77777777" w:rsidR="00646A7B" w:rsidRPr="008518A8" w:rsidRDefault="00646A7B" w:rsidP="00646A7B">
            <w:pPr>
              <w:jc w:val="left"/>
              <w:rPr>
                <w:color w:val="000000"/>
                <w:sz w:val="20"/>
                <w:szCs w:val="20"/>
                <w:lang w:val="es-ES"/>
              </w:rPr>
            </w:pPr>
            <w:r w:rsidRPr="008518A8">
              <w:rPr>
                <w:color w:val="000000"/>
                <w:sz w:val="20"/>
                <w:szCs w:val="20"/>
                <w:lang w:val="es-ES"/>
              </w:rPr>
              <w:t>Samoa</w:t>
            </w:r>
          </w:p>
        </w:tc>
        <w:tc>
          <w:tcPr>
            <w:tcW w:w="592" w:type="pct"/>
            <w:shd w:val="clear" w:color="auto" w:fill="auto"/>
            <w:noWrap/>
          </w:tcPr>
          <w:p w14:paraId="23FFC582" w14:textId="77777777" w:rsidR="00646A7B" w:rsidRPr="008518A8" w:rsidRDefault="00646A7B" w:rsidP="00646A7B">
            <w:pPr>
              <w:spacing w:line="240" w:lineRule="atLeast"/>
              <w:jc w:val="right"/>
              <w:rPr>
                <w:sz w:val="20"/>
                <w:szCs w:val="20"/>
                <w:lang w:val="es-ES"/>
              </w:rPr>
            </w:pPr>
            <w:r w:rsidRPr="008518A8">
              <w:rPr>
                <w:sz w:val="20"/>
                <w:szCs w:val="20"/>
                <w:lang w:val="es-ES"/>
              </w:rPr>
              <w:t>0,07</w:t>
            </w:r>
          </w:p>
        </w:tc>
        <w:tc>
          <w:tcPr>
            <w:tcW w:w="592" w:type="pct"/>
            <w:shd w:val="clear" w:color="auto" w:fill="auto"/>
            <w:noWrap/>
          </w:tcPr>
          <w:p w14:paraId="2648E1A6" w14:textId="77777777" w:rsidR="00646A7B" w:rsidRPr="008518A8" w:rsidRDefault="00646A7B" w:rsidP="00646A7B">
            <w:pPr>
              <w:spacing w:line="240" w:lineRule="atLeast"/>
              <w:jc w:val="right"/>
              <w:rPr>
                <w:sz w:val="20"/>
                <w:szCs w:val="20"/>
                <w:lang w:val="es-ES"/>
              </w:rPr>
            </w:pPr>
            <w:r w:rsidRPr="008518A8">
              <w:rPr>
                <w:sz w:val="20"/>
                <w:szCs w:val="20"/>
                <w:lang w:val="es-ES"/>
              </w:rPr>
              <w:t>0,06</w:t>
            </w:r>
          </w:p>
        </w:tc>
        <w:tc>
          <w:tcPr>
            <w:tcW w:w="593" w:type="pct"/>
            <w:shd w:val="clear" w:color="auto" w:fill="auto"/>
            <w:noWrap/>
          </w:tcPr>
          <w:p w14:paraId="5505537A" w14:textId="77777777" w:rsidR="00646A7B" w:rsidRPr="008518A8" w:rsidRDefault="00646A7B" w:rsidP="00646A7B">
            <w:pPr>
              <w:spacing w:line="240" w:lineRule="atLeast"/>
              <w:jc w:val="right"/>
              <w:rPr>
                <w:sz w:val="20"/>
                <w:szCs w:val="20"/>
                <w:lang w:val="es-ES"/>
              </w:rPr>
            </w:pPr>
            <w:r w:rsidRPr="008518A8">
              <w:rPr>
                <w:sz w:val="20"/>
                <w:szCs w:val="20"/>
                <w:lang w:val="es-ES"/>
              </w:rPr>
              <w:t>0,07</w:t>
            </w:r>
          </w:p>
        </w:tc>
        <w:tc>
          <w:tcPr>
            <w:tcW w:w="592" w:type="pct"/>
          </w:tcPr>
          <w:p w14:paraId="486055AC" w14:textId="77777777" w:rsidR="00646A7B" w:rsidRPr="008518A8" w:rsidRDefault="00646A7B" w:rsidP="00646A7B">
            <w:pPr>
              <w:spacing w:line="240" w:lineRule="atLeast"/>
              <w:jc w:val="right"/>
              <w:rPr>
                <w:sz w:val="20"/>
                <w:szCs w:val="20"/>
                <w:lang w:val="es-ES"/>
              </w:rPr>
            </w:pPr>
            <w:r w:rsidRPr="008518A8">
              <w:rPr>
                <w:sz w:val="20"/>
                <w:szCs w:val="20"/>
                <w:lang w:val="es-ES"/>
              </w:rPr>
              <w:t>0,01</w:t>
            </w:r>
          </w:p>
        </w:tc>
        <w:tc>
          <w:tcPr>
            <w:tcW w:w="592" w:type="pct"/>
          </w:tcPr>
          <w:p w14:paraId="32C385F8" w14:textId="77777777" w:rsidR="00646A7B" w:rsidRPr="008518A8" w:rsidRDefault="00646A7B" w:rsidP="00646A7B">
            <w:pPr>
              <w:spacing w:line="240" w:lineRule="atLeast"/>
              <w:jc w:val="right"/>
              <w:rPr>
                <w:sz w:val="20"/>
                <w:szCs w:val="20"/>
                <w:lang w:val="es-ES"/>
              </w:rPr>
            </w:pPr>
            <w:r w:rsidRPr="008518A8">
              <w:rPr>
                <w:sz w:val="20"/>
                <w:szCs w:val="20"/>
                <w:lang w:val="es-ES"/>
              </w:rPr>
              <w:t>0,01</w:t>
            </w:r>
            <w:r w:rsidRPr="008518A8">
              <w:rPr>
                <w:sz w:val="20"/>
                <w:szCs w:val="20"/>
                <w:vertAlign w:val="superscript"/>
                <w:lang w:val="es-ES"/>
              </w:rPr>
              <w:t>c</w:t>
            </w:r>
          </w:p>
        </w:tc>
        <w:tc>
          <w:tcPr>
            <w:tcW w:w="593" w:type="pct"/>
            <w:shd w:val="clear" w:color="auto" w:fill="auto"/>
            <w:noWrap/>
            <w:vAlign w:val="center"/>
          </w:tcPr>
          <w:p w14:paraId="11F756CF" w14:textId="77777777" w:rsidR="00646A7B" w:rsidRPr="008518A8" w:rsidRDefault="00646A7B" w:rsidP="00646A7B">
            <w:pPr>
              <w:spacing w:line="240" w:lineRule="atLeast"/>
              <w:jc w:val="right"/>
              <w:rPr>
                <w:sz w:val="20"/>
                <w:szCs w:val="20"/>
                <w:lang w:val="es-ES"/>
              </w:rPr>
            </w:pPr>
            <w:r w:rsidRPr="008518A8">
              <w:rPr>
                <w:sz w:val="20"/>
                <w:szCs w:val="20"/>
                <w:lang w:val="es-ES"/>
              </w:rPr>
              <w:t>0,30</w:t>
            </w:r>
          </w:p>
        </w:tc>
      </w:tr>
      <w:tr w:rsidR="00646A7B" w:rsidRPr="008518A8" w14:paraId="629EBD34" w14:textId="77777777" w:rsidTr="00646A7B">
        <w:tc>
          <w:tcPr>
            <w:tcW w:w="1445" w:type="pct"/>
            <w:shd w:val="clear" w:color="auto" w:fill="auto"/>
            <w:noWrap/>
            <w:tcMar>
              <w:left w:w="43" w:type="dxa"/>
              <w:right w:w="43" w:type="dxa"/>
            </w:tcMar>
          </w:tcPr>
          <w:p w14:paraId="58EC06CB" w14:textId="77777777" w:rsidR="00646A7B" w:rsidRPr="008518A8" w:rsidRDefault="00646A7B" w:rsidP="00646A7B">
            <w:pPr>
              <w:jc w:val="left"/>
              <w:rPr>
                <w:color w:val="000000"/>
                <w:sz w:val="20"/>
                <w:szCs w:val="20"/>
                <w:lang w:val="es-ES"/>
              </w:rPr>
            </w:pPr>
            <w:r w:rsidRPr="008518A8">
              <w:rPr>
                <w:color w:val="000000"/>
                <w:sz w:val="20"/>
                <w:szCs w:val="20"/>
                <w:lang w:val="es-ES"/>
              </w:rPr>
              <w:t>Islas Salomón</w:t>
            </w:r>
          </w:p>
        </w:tc>
        <w:tc>
          <w:tcPr>
            <w:tcW w:w="592" w:type="pct"/>
            <w:shd w:val="clear" w:color="auto" w:fill="auto"/>
            <w:noWrap/>
          </w:tcPr>
          <w:p w14:paraId="71CD7156" w14:textId="77777777" w:rsidR="00646A7B" w:rsidRPr="008518A8" w:rsidRDefault="00646A7B" w:rsidP="00646A7B">
            <w:pPr>
              <w:spacing w:line="240" w:lineRule="atLeast"/>
              <w:jc w:val="right"/>
              <w:rPr>
                <w:sz w:val="20"/>
                <w:szCs w:val="20"/>
                <w:lang w:val="es-ES"/>
              </w:rPr>
            </w:pPr>
            <w:r w:rsidRPr="008518A8">
              <w:rPr>
                <w:sz w:val="20"/>
                <w:szCs w:val="20"/>
                <w:lang w:val="es-ES"/>
              </w:rPr>
              <w:t>0,18</w:t>
            </w:r>
          </w:p>
        </w:tc>
        <w:tc>
          <w:tcPr>
            <w:tcW w:w="592" w:type="pct"/>
            <w:shd w:val="clear" w:color="auto" w:fill="auto"/>
            <w:noWrap/>
          </w:tcPr>
          <w:p w14:paraId="7181D70B" w14:textId="77777777" w:rsidR="00646A7B" w:rsidRPr="008518A8" w:rsidRDefault="00646A7B" w:rsidP="00646A7B">
            <w:pPr>
              <w:spacing w:line="240" w:lineRule="atLeast"/>
              <w:jc w:val="right"/>
              <w:rPr>
                <w:sz w:val="20"/>
                <w:szCs w:val="20"/>
                <w:lang w:val="es-ES"/>
              </w:rPr>
            </w:pPr>
            <w:r w:rsidRPr="008518A8">
              <w:rPr>
                <w:sz w:val="20"/>
                <w:szCs w:val="20"/>
                <w:lang w:val="es-ES"/>
              </w:rPr>
              <w:t>0,24</w:t>
            </w:r>
          </w:p>
        </w:tc>
        <w:tc>
          <w:tcPr>
            <w:tcW w:w="593" w:type="pct"/>
            <w:shd w:val="clear" w:color="auto" w:fill="auto"/>
            <w:noWrap/>
          </w:tcPr>
          <w:p w14:paraId="1D23A2EE" w14:textId="77777777" w:rsidR="00646A7B" w:rsidRPr="008518A8" w:rsidRDefault="00646A7B" w:rsidP="00646A7B">
            <w:pPr>
              <w:spacing w:line="240" w:lineRule="atLeast"/>
              <w:jc w:val="right"/>
              <w:rPr>
                <w:sz w:val="20"/>
                <w:szCs w:val="20"/>
                <w:lang w:val="es-ES"/>
              </w:rPr>
            </w:pPr>
            <w:r w:rsidRPr="008518A8">
              <w:rPr>
                <w:sz w:val="20"/>
                <w:szCs w:val="20"/>
                <w:lang w:val="es-ES"/>
              </w:rPr>
              <w:t>0,23</w:t>
            </w:r>
          </w:p>
        </w:tc>
        <w:tc>
          <w:tcPr>
            <w:tcW w:w="592" w:type="pct"/>
          </w:tcPr>
          <w:p w14:paraId="7B2E4785" w14:textId="77777777" w:rsidR="00646A7B" w:rsidRPr="008518A8" w:rsidRDefault="00646A7B" w:rsidP="00646A7B">
            <w:pPr>
              <w:spacing w:line="240" w:lineRule="atLeast"/>
              <w:jc w:val="right"/>
              <w:rPr>
                <w:sz w:val="20"/>
                <w:szCs w:val="20"/>
                <w:lang w:val="es-ES"/>
              </w:rPr>
            </w:pPr>
            <w:r w:rsidRPr="008518A8">
              <w:rPr>
                <w:sz w:val="20"/>
                <w:szCs w:val="20"/>
                <w:lang w:val="es-ES"/>
              </w:rPr>
              <w:t>0,20</w:t>
            </w:r>
          </w:p>
        </w:tc>
        <w:tc>
          <w:tcPr>
            <w:tcW w:w="592" w:type="pct"/>
          </w:tcPr>
          <w:p w14:paraId="397AA8F6" w14:textId="77777777" w:rsidR="00646A7B" w:rsidRPr="008518A8" w:rsidRDefault="00646A7B" w:rsidP="00646A7B">
            <w:pPr>
              <w:spacing w:line="240" w:lineRule="atLeast"/>
              <w:jc w:val="right"/>
              <w:rPr>
                <w:sz w:val="20"/>
                <w:szCs w:val="20"/>
                <w:lang w:val="es-ES"/>
              </w:rPr>
            </w:pPr>
            <w:r w:rsidRPr="008518A8">
              <w:rPr>
                <w:sz w:val="20"/>
                <w:szCs w:val="20"/>
                <w:lang w:val="es-ES"/>
              </w:rPr>
              <w:t>0,08</w:t>
            </w:r>
            <w:r w:rsidRPr="008518A8">
              <w:rPr>
                <w:sz w:val="20"/>
                <w:szCs w:val="20"/>
                <w:vertAlign w:val="superscript"/>
                <w:lang w:val="es-ES"/>
              </w:rPr>
              <w:t>c</w:t>
            </w:r>
          </w:p>
        </w:tc>
        <w:tc>
          <w:tcPr>
            <w:tcW w:w="593" w:type="pct"/>
            <w:shd w:val="clear" w:color="auto" w:fill="auto"/>
            <w:noWrap/>
            <w:vAlign w:val="center"/>
          </w:tcPr>
          <w:p w14:paraId="31B0B1B8" w14:textId="77777777" w:rsidR="00646A7B" w:rsidRPr="008518A8" w:rsidRDefault="00646A7B" w:rsidP="00646A7B">
            <w:pPr>
              <w:spacing w:line="240" w:lineRule="atLeast"/>
              <w:jc w:val="right"/>
              <w:rPr>
                <w:sz w:val="20"/>
                <w:szCs w:val="20"/>
                <w:lang w:val="es-ES"/>
              </w:rPr>
            </w:pPr>
            <w:r w:rsidRPr="008518A8">
              <w:rPr>
                <w:sz w:val="20"/>
                <w:szCs w:val="20"/>
                <w:lang w:val="es-ES"/>
              </w:rPr>
              <w:t>2,00</w:t>
            </w:r>
            <w:r w:rsidRPr="008518A8">
              <w:rPr>
                <w:sz w:val="20"/>
                <w:szCs w:val="20"/>
                <w:vertAlign w:val="superscript"/>
                <w:lang w:val="es-ES"/>
              </w:rPr>
              <w:t>e</w:t>
            </w:r>
          </w:p>
        </w:tc>
      </w:tr>
      <w:tr w:rsidR="00646A7B" w:rsidRPr="008518A8" w14:paraId="186E63FC" w14:textId="77777777" w:rsidTr="00646A7B">
        <w:tc>
          <w:tcPr>
            <w:tcW w:w="1445" w:type="pct"/>
            <w:shd w:val="clear" w:color="auto" w:fill="auto"/>
            <w:noWrap/>
            <w:tcMar>
              <w:left w:w="43" w:type="dxa"/>
              <w:right w:w="43" w:type="dxa"/>
            </w:tcMar>
          </w:tcPr>
          <w:p w14:paraId="7ECD5A2A" w14:textId="77777777" w:rsidR="00646A7B" w:rsidRPr="008518A8" w:rsidRDefault="00646A7B" w:rsidP="00646A7B">
            <w:pPr>
              <w:jc w:val="left"/>
              <w:rPr>
                <w:sz w:val="20"/>
                <w:szCs w:val="20"/>
                <w:lang w:val="es-ES"/>
              </w:rPr>
            </w:pPr>
            <w:r w:rsidRPr="008518A8">
              <w:rPr>
                <w:sz w:val="20"/>
                <w:szCs w:val="20"/>
                <w:lang w:val="es-ES"/>
              </w:rPr>
              <w:t>Tonga</w:t>
            </w:r>
          </w:p>
        </w:tc>
        <w:tc>
          <w:tcPr>
            <w:tcW w:w="592" w:type="pct"/>
            <w:shd w:val="clear" w:color="auto" w:fill="auto"/>
            <w:noWrap/>
          </w:tcPr>
          <w:p w14:paraId="2708FB24" w14:textId="77777777" w:rsidR="00646A7B" w:rsidRPr="008518A8" w:rsidRDefault="00646A7B" w:rsidP="00646A7B">
            <w:pPr>
              <w:spacing w:line="240" w:lineRule="atLeast"/>
              <w:jc w:val="right"/>
              <w:rPr>
                <w:sz w:val="20"/>
                <w:szCs w:val="20"/>
                <w:lang w:val="es-ES"/>
              </w:rPr>
            </w:pPr>
            <w:r w:rsidRPr="008518A8">
              <w:rPr>
                <w:sz w:val="20"/>
                <w:szCs w:val="20"/>
                <w:lang w:val="es-ES"/>
              </w:rPr>
              <w:t>0,02</w:t>
            </w:r>
          </w:p>
        </w:tc>
        <w:tc>
          <w:tcPr>
            <w:tcW w:w="592" w:type="pct"/>
            <w:shd w:val="clear" w:color="auto" w:fill="auto"/>
            <w:noWrap/>
          </w:tcPr>
          <w:p w14:paraId="1E974D8D"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tcPr>
          <w:p w14:paraId="2D86D9EA" w14:textId="77777777" w:rsidR="00646A7B" w:rsidRPr="008518A8" w:rsidRDefault="00646A7B" w:rsidP="00646A7B">
            <w:pPr>
              <w:spacing w:line="240" w:lineRule="atLeast"/>
              <w:jc w:val="right"/>
              <w:rPr>
                <w:sz w:val="20"/>
                <w:szCs w:val="20"/>
                <w:lang w:val="es-ES"/>
              </w:rPr>
            </w:pPr>
            <w:r w:rsidRPr="008518A8">
              <w:rPr>
                <w:sz w:val="20"/>
                <w:szCs w:val="20"/>
                <w:lang w:val="es-ES"/>
              </w:rPr>
              <w:t>0,01</w:t>
            </w:r>
          </w:p>
        </w:tc>
        <w:tc>
          <w:tcPr>
            <w:tcW w:w="592" w:type="pct"/>
          </w:tcPr>
          <w:p w14:paraId="2962A89F" w14:textId="77777777" w:rsidR="00646A7B" w:rsidRPr="008518A8" w:rsidRDefault="00646A7B" w:rsidP="00646A7B">
            <w:pPr>
              <w:spacing w:line="240" w:lineRule="atLeast"/>
              <w:jc w:val="right"/>
              <w:rPr>
                <w:sz w:val="20"/>
                <w:szCs w:val="20"/>
                <w:lang w:val="es-ES"/>
              </w:rPr>
            </w:pPr>
            <w:r w:rsidRPr="008518A8">
              <w:rPr>
                <w:sz w:val="20"/>
                <w:szCs w:val="20"/>
                <w:lang w:val="es-ES"/>
              </w:rPr>
              <w:t>0,01</w:t>
            </w:r>
          </w:p>
        </w:tc>
        <w:tc>
          <w:tcPr>
            <w:tcW w:w="592" w:type="pct"/>
          </w:tcPr>
          <w:p w14:paraId="48EBA198" w14:textId="77777777" w:rsidR="00646A7B" w:rsidRPr="008518A8" w:rsidRDefault="00646A7B" w:rsidP="00646A7B">
            <w:pPr>
              <w:spacing w:line="240" w:lineRule="atLeast"/>
              <w:jc w:val="right"/>
              <w:rPr>
                <w:sz w:val="20"/>
                <w:szCs w:val="20"/>
                <w:lang w:val="es-ES"/>
              </w:rPr>
            </w:pPr>
            <w:r w:rsidRPr="008518A8">
              <w:rPr>
                <w:sz w:val="20"/>
                <w:szCs w:val="20"/>
                <w:lang w:val="es-ES"/>
              </w:rPr>
              <w:t>0,00</w:t>
            </w:r>
            <w:r w:rsidRPr="008518A8">
              <w:rPr>
                <w:sz w:val="20"/>
                <w:szCs w:val="20"/>
                <w:vertAlign w:val="superscript"/>
                <w:lang w:val="es-ES"/>
              </w:rPr>
              <w:t>c</w:t>
            </w:r>
          </w:p>
        </w:tc>
        <w:tc>
          <w:tcPr>
            <w:tcW w:w="593" w:type="pct"/>
            <w:shd w:val="clear" w:color="auto" w:fill="auto"/>
            <w:noWrap/>
            <w:vAlign w:val="center"/>
          </w:tcPr>
          <w:p w14:paraId="12A32926" w14:textId="77777777" w:rsidR="00646A7B" w:rsidRPr="008518A8" w:rsidRDefault="00646A7B" w:rsidP="00646A7B">
            <w:pPr>
              <w:spacing w:line="240" w:lineRule="atLeast"/>
              <w:jc w:val="right"/>
              <w:rPr>
                <w:sz w:val="20"/>
                <w:szCs w:val="20"/>
                <w:lang w:val="es-ES"/>
              </w:rPr>
            </w:pPr>
            <w:r w:rsidRPr="008518A8">
              <w:rPr>
                <w:sz w:val="20"/>
                <w:szCs w:val="20"/>
                <w:lang w:val="es-ES"/>
              </w:rPr>
              <w:t>0,10</w:t>
            </w:r>
            <w:r w:rsidRPr="008518A8">
              <w:rPr>
                <w:sz w:val="20"/>
                <w:szCs w:val="20"/>
                <w:vertAlign w:val="superscript"/>
                <w:lang w:val="es-ES"/>
              </w:rPr>
              <w:t>e</w:t>
            </w:r>
          </w:p>
        </w:tc>
      </w:tr>
      <w:tr w:rsidR="00646A7B" w:rsidRPr="008518A8" w14:paraId="11E48CFC" w14:textId="77777777" w:rsidTr="00646A7B">
        <w:tc>
          <w:tcPr>
            <w:tcW w:w="1445" w:type="pct"/>
            <w:shd w:val="clear" w:color="auto" w:fill="auto"/>
            <w:noWrap/>
            <w:tcMar>
              <w:left w:w="43" w:type="dxa"/>
              <w:right w:w="43" w:type="dxa"/>
            </w:tcMar>
          </w:tcPr>
          <w:p w14:paraId="5DFE7178" w14:textId="77777777" w:rsidR="00646A7B" w:rsidRPr="008518A8" w:rsidRDefault="00646A7B" w:rsidP="00646A7B">
            <w:pPr>
              <w:jc w:val="left"/>
              <w:rPr>
                <w:color w:val="000000"/>
                <w:sz w:val="20"/>
                <w:szCs w:val="20"/>
                <w:lang w:val="es-ES"/>
              </w:rPr>
            </w:pPr>
            <w:r w:rsidRPr="008518A8">
              <w:rPr>
                <w:color w:val="000000"/>
                <w:sz w:val="20"/>
                <w:szCs w:val="20"/>
                <w:lang w:val="es-ES"/>
              </w:rPr>
              <w:t>Tuvalu</w:t>
            </w:r>
          </w:p>
        </w:tc>
        <w:tc>
          <w:tcPr>
            <w:tcW w:w="592" w:type="pct"/>
            <w:shd w:val="clear" w:color="auto" w:fill="auto"/>
            <w:noWrap/>
          </w:tcPr>
          <w:p w14:paraId="0553E7E8" w14:textId="77777777" w:rsidR="00646A7B" w:rsidRPr="008518A8" w:rsidRDefault="00646A7B" w:rsidP="00646A7B">
            <w:pPr>
              <w:spacing w:line="240" w:lineRule="atLeast"/>
              <w:jc w:val="right"/>
              <w:rPr>
                <w:sz w:val="20"/>
                <w:szCs w:val="20"/>
                <w:lang w:val="es-ES"/>
              </w:rPr>
            </w:pPr>
            <w:r w:rsidRPr="008518A8">
              <w:rPr>
                <w:sz w:val="20"/>
                <w:szCs w:val="20"/>
                <w:lang w:val="es-ES"/>
              </w:rPr>
              <w:t>0,02</w:t>
            </w:r>
          </w:p>
        </w:tc>
        <w:tc>
          <w:tcPr>
            <w:tcW w:w="592" w:type="pct"/>
            <w:shd w:val="clear" w:color="auto" w:fill="auto"/>
            <w:noWrap/>
          </w:tcPr>
          <w:p w14:paraId="7EF4648D" w14:textId="77777777" w:rsidR="00646A7B" w:rsidRPr="008518A8" w:rsidRDefault="00646A7B" w:rsidP="00646A7B">
            <w:pPr>
              <w:spacing w:line="240" w:lineRule="atLeast"/>
              <w:jc w:val="right"/>
              <w:rPr>
                <w:sz w:val="20"/>
                <w:szCs w:val="20"/>
                <w:lang w:val="es-ES"/>
              </w:rPr>
            </w:pPr>
            <w:r w:rsidRPr="008518A8">
              <w:rPr>
                <w:sz w:val="20"/>
                <w:szCs w:val="20"/>
                <w:lang w:val="es-ES"/>
              </w:rPr>
              <w:t>0,01</w:t>
            </w:r>
          </w:p>
        </w:tc>
        <w:tc>
          <w:tcPr>
            <w:tcW w:w="593" w:type="pct"/>
            <w:shd w:val="clear" w:color="auto" w:fill="auto"/>
            <w:noWrap/>
          </w:tcPr>
          <w:p w14:paraId="00C27B0C" w14:textId="77777777" w:rsidR="00646A7B" w:rsidRPr="008518A8" w:rsidRDefault="00646A7B" w:rsidP="00646A7B">
            <w:pPr>
              <w:spacing w:line="240" w:lineRule="atLeast"/>
              <w:jc w:val="right"/>
              <w:rPr>
                <w:sz w:val="20"/>
                <w:szCs w:val="20"/>
                <w:lang w:val="es-ES"/>
              </w:rPr>
            </w:pPr>
            <w:r w:rsidRPr="008518A8">
              <w:rPr>
                <w:sz w:val="20"/>
                <w:szCs w:val="20"/>
                <w:lang w:val="es-ES"/>
              </w:rPr>
              <w:t>0,01</w:t>
            </w:r>
          </w:p>
        </w:tc>
        <w:tc>
          <w:tcPr>
            <w:tcW w:w="592" w:type="pct"/>
          </w:tcPr>
          <w:p w14:paraId="3FF73EB8"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2" w:type="pct"/>
          </w:tcPr>
          <w:p w14:paraId="0B2DFE00"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vAlign w:val="center"/>
          </w:tcPr>
          <w:p w14:paraId="7E760D2E" w14:textId="77777777" w:rsidR="00646A7B" w:rsidRPr="008518A8" w:rsidRDefault="00646A7B" w:rsidP="00646A7B">
            <w:pPr>
              <w:spacing w:line="240" w:lineRule="atLeast"/>
              <w:jc w:val="right"/>
              <w:rPr>
                <w:sz w:val="20"/>
                <w:szCs w:val="20"/>
                <w:lang w:val="es-ES"/>
              </w:rPr>
            </w:pPr>
            <w:r w:rsidRPr="008518A8">
              <w:rPr>
                <w:sz w:val="20"/>
                <w:szCs w:val="20"/>
                <w:lang w:val="es-ES"/>
              </w:rPr>
              <w:t>0,10</w:t>
            </w:r>
          </w:p>
        </w:tc>
      </w:tr>
      <w:tr w:rsidR="00646A7B" w:rsidRPr="008518A8" w14:paraId="23816BE8" w14:textId="77777777" w:rsidTr="00646A7B">
        <w:tc>
          <w:tcPr>
            <w:tcW w:w="1445" w:type="pct"/>
            <w:shd w:val="clear" w:color="auto" w:fill="auto"/>
            <w:noWrap/>
            <w:tcMar>
              <w:left w:w="43" w:type="dxa"/>
              <w:right w:w="43" w:type="dxa"/>
            </w:tcMar>
          </w:tcPr>
          <w:p w14:paraId="080148FC" w14:textId="77777777" w:rsidR="00646A7B" w:rsidRPr="008518A8" w:rsidRDefault="00646A7B" w:rsidP="00646A7B">
            <w:pPr>
              <w:jc w:val="left"/>
              <w:rPr>
                <w:color w:val="000000"/>
                <w:sz w:val="20"/>
                <w:szCs w:val="20"/>
                <w:lang w:val="es-ES"/>
              </w:rPr>
            </w:pPr>
            <w:r w:rsidRPr="008518A8">
              <w:rPr>
                <w:color w:val="000000"/>
                <w:sz w:val="20"/>
                <w:szCs w:val="20"/>
                <w:lang w:val="es-ES"/>
              </w:rPr>
              <w:t>Vanuatu</w:t>
            </w:r>
          </w:p>
        </w:tc>
        <w:tc>
          <w:tcPr>
            <w:tcW w:w="592" w:type="pct"/>
            <w:shd w:val="clear" w:color="auto" w:fill="auto"/>
            <w:noWrap/>
          </w:tcPr>
          <w:p w14:paraId="3459B02F" w14:textId="77777777" w:rsidR="00646A7B" w:rsidRPr="008518A8" w:rsidRDefault="00646A7B" w:rsidP="00646A7B">
            <w:pPr>
              <w:spacing w:line="240" w:lineRule="atLeast"/>
              <w:jc w:val="right"/>
              <w:rPr>
                <w:sz w:val="20"/>
                <w:szCs w:val="20"/>
                <w:lang w:val="es-ES"/>
              </w:rPr>
            </w:pPr>
            <w:r w:rsidRPr="008518A8">
              <w:rPr>
                <w:sz w:val="20"/>
                <w:szCs w:val="20"/>
                <w:lang w:val="es-ES"/>
              </w:rPr>
              <w:t>0,02</w:t>
            </w:r>
          </w:p>
        </w:tc>
        <w:tc>
          <w:tcPr>
            <w:tcW w:w="592" w:type="pct"/>
            <w:shd w:val="clear" w:color="auto" w:fill="auto"/>
            <w:noWrap/>
          </w:tcPr>
          <w:p w14:paraId="6FC8BD3C" w14:textId="77777777" w:rsidR="00646A7B" w:rsidRPr="008518A8" w:rsidRDefault="00646A7B" w:rsidP="00646A7B">
            <w:pPr>
              <w:spacing w:line="240" w:lineRule="atLeast"/>
              <w:jc w:val="right"/>
              <w:rPr>
                <w:sz w:val="20"/>
                <w:szCs w:val="20"/>
                <w:lang w:val="es-ES"/>
              </w:rPr>
            </w:pPr>
            <w:r w:rsidRPr="008518A8">
              <w:rPr>
                <w:sz w:val="20"/>
                <w:szCs w:val="20"/>
                <w:lang w:val="es-ES"/>
              </w:rPr>
              <w:t>0,00</w:t>
            </w:r>
          </w:p>
        </w:tc>
        <w:tc>
          <w:tcPr>
            <w:tcW w:w="593" w:type="pct"/>
            <w:shd w:val="clear" w:color="auto" w:fill="auto"/>
            <w:noWrap/>
          </w:tcPr>
          <w:p w14:paraId="03108F8D" w14:textId="77777777" w:rsidR="00646A7B" w:rsidRPr="008518A8" w:rsidRDefault="00646A7B" w:rsidP="00646A7B">
            <w:pPr>
              <w:spacing w:line="240" w:lineRule="atLeast"/>
              <w:jc w:val="right"/>
              <w:rPr>
                <w:sz w:val="20"/>
                <w:szCs w:val="20"/>
                <w:lang w:val="es-ES"/>
              </w:rPr>
            </w:pPr>
            <w:r w:rsidRPr="008518A8">
              <w:rPr>
                <w:sz w:val="20"/>
                <w:szCs w:val="20"/>
                <w:lang w:val="es-ES"/>
              </w:rPr>
              <w:t>0,01</w:t>
            </w:r>
          </w:p>
        </w:tc>
        <w:tc>
          <w:tcPr>
            <w:tcW w:w="592" w:type="pct"/>
          </w:tcPr>
          <w:p w14:paraId="2D5FC54D" w14:textId="77777777" w:rsidR="00646A7B" w:rsidRPr="008518A8" w:rsidRDefault="00646A7B" w:rsidP="00646A7B">
            <w:pPr>
              <w:spacing w:line="240" w:lineRule="atLeast"/>
              <w:jc w:val="right"/>
              <w:rPr>
                <w:sz w:val="20"/>
                <w:szCs w:val="20"/>
                <w:lang w:val="es-ES"/>
              </w:rPr>
            </w:pPr>
            <w:r w:rsidRPr="008518A8">
              <w:rPr>
                <w:sz w:val="20"/>
                <w:szCs w:val="20"/>
                <w:lang w:val="es-ES"/>
              </w:rPr>
              <w:t>0,02</w:t>
            </w:r>
          </w:p>
        </w:tc>
        <w:tc>
          <w:tcPr>
            <w:tcW w:w="592" w:type="pct"/>
          </w:tcPr>
          <w:p w14:paraId="4E20F3D7" w14:textId="77777777" w:rsidR="00646A7B" w:rsidRPr="008518A8" w:rsidRDefault="00646A7B" w:rsidP="00646A7B">
            <w:pPr>
              <w:spacing w:line="240" w:lineRule="atLeast"/>
              <w:jc w:val="right"/>
              <w:rPr>
                <w:sz w:val="20"/>
                <w:szCs w:val="20"/>
                <w:lang w:val="es-ES"/>
              </w:rPr>
            </w:pPr>
            <w:r w:rsidRPr="008518A8">
              <w:rPr>
                <w:sz w:val="20"/>
                <w:szCs w:val="20"/>
                <w:lang w:val="es-ES"/>
              </w:rPr>
              <w:t>0,02</w:t>
            </w:r>
          </w:p>
        </w:tc>
        <w:tc>
          <w:tcPr>
            <w:tcW w:w="593" w:type="pct"/>
            <w:shd w:val="clear" w:color="auto" w:fill="auto"/>
            <w:noWrap/>
            <w:vAlign w:val="center"/>
          </w:tcPr>
          <w:p w14:paraId="613759EB" w14:textId="77777777" w:rsidR="00646A7B" w:rsidRPr="008518A8" w:rsidRDefault="00646A7B" w:rsidP="00646A7B">
            <w:pPr>
              <w:spacing w:line="240" w:lineRule="atLeast"/>
              <w:jc w:val="right"/>
              <w:rPr>
                <w:sz w:val="20"/>
                <w:szCs w:val="20"/>
                <w:lang w:val="es-ES"/>
              </w:rPr>
            </w:pPr>
            <w:r w:rsidRPr="008518A8">
              <w:rPr>
                <w:sz w:val="20"/>
                <w:szCs w:val="20"/>
                <w:lang w:val="es-ES"/>
              </w:rPr>
              <w:t>0,30</w:t>
            </w:r>
            <w:r w:rsidRPr="008518A8">
              <w:rPr>
                <w:sz w:val="20"/>
                <w:szCs w:val="20"/>
                <w:vertAlign w:val="superscript"/>
                <w:lang w:val="es-ES"/>
              </w:rPr>
              <w:t>e</w:t>
            </w:r>
          </w:p>
        </w:tc>
      </w:tr>
      <w:tr w:rsidR="00646A7B" w:rsidRPr="008518A8" w14:paraId="3F06B4F7" w14:textId="77777777" w:rsidTr="00646A7B">
        <w:tc>
          <w:tcPr>
            <w:tcW w:w="1445" w:type="pct"/>
            <w:shd w:val="clear" w:color="auto" w:fill="auto"/>
            <w:noWrap/>
            <w:tcMar>
              <w:left w:w="43" w:type="dxa"/>
              <w:right w:w="43" w:type="dxa"/>
            </w:tcMar>
            <w:vAlign w:val="center"/>
            <w:hideMark/>
          </w:tcPr>
          <w:p w14:paraId="37156D76" w14:textId="77777777" w:rsidR="00646A7B" w:rsidRPr="008518A8" w:rsidRDefault="00646A7B" w:rsidP="00646A7B">
            <w:pPr>
              <w:widowControl w:val="0"/>
              <w:jc w:val="left"/>
              <w:rPr>
                <w:b/>
                <w:color w:val="000000"/>
                <w:sz w:val="20"/>
                <w:szCs w:val="20"/>
                <w:lang w:val="es-ES"/>
              </w:rPr>
            </w:pPr>
            <w:r w:rsidRPr="008518A8">
              <w:rPr>
                <w:b/>
                <w:color w:val="000000"/>
                <w:sz w:val="20"/>
                <w:szCs w:val="20"/>
                <w:lang w:val="es-ES"/>
              </w:rPr>
              <w:t>Total (toneladas PAO)</w:t>
            </w:r>
          </w:p>
        </w:tc>
        <w:tc>
          <w:tcPr>
            <w:tcW w:w="592" w:type="pct"/>
            <w:shd w:val="clear" w:color="auto" w:fill="auto"/>
            <w:noWrap/>
          </w:tcPr>
          <w:p w14:paraId="4C151AF6" w14:textId="77777777" w:rsidR="00646A7B" w:rsidRPr="008518A8" w:rsidRDefault="00646A7B" w:rsidP="00646A7B">
            <w:pPr>
              <w:widowControl w:val="0"/>
              <w:spacing w:line="240" w:lineRule="atLeast"/>
              <w:jc w:val="right"/>
              <w:rPr>
                <w:b/>
                <w:sz w:val="20"/>
                <w:szCs w:val="20"/>
                <w:lang w:val="es-ES"/>
              </w:rPr>
            </w:pPr>
            <w:r w:rsidRPr="008518A8">
              <w:rPr>
                <w:b/>
                <w:sz w:val="20"/>
                <w:szCs w:val="20"/>
                <w:lang w:val="es-ES"/>
              </w:rPr>
              <w:t>0,55</w:t>
            </w:r>
          </w:p>
        </w:tc>
        <w:tc>
          <w:tcPr>
            <w:tcW w:w="592" w:type="pct"/>
            <w:shd w:val="clear" w:color="auto" w:fill="auto"/>
            <w:noWrap/>
          </w:tcPr>
          <w:p w14:paraId="60B83A10" w14:textId="77777777" w:rsidR="00646A7B" w:rsidRPr="008518A8" w:rsidRDefault="00646A7B" w:rsidP="00646A7B">
            <w:pPr>
              <w:widowControl w:val="0"/>
              <w:spacing w:line="240" w:lineRule="atLeast"/>
              <w:jc w:val="right"/>
              <w:rPr>
                <w:b/>
                <w:sz w:val="20"/>
                <w:szCs w:val="20"/>
                <w:lang w:val="es-ES"/>
              </w:rPr>
            </w:pPr>
            <w:r w:rsidRPr="008518A8">
              <w:rPr>
                <w:b/>
                <w:sz w:val="20"/>
                <w:szCs w:val="20"/>
                <w:lang w:val="es-ES"/>
              </w:rPr>
              <w:t>0,5</w:t>
            </w:r>
          </w:p>
        </w:tc>
        <w:tc>
          <w:tcPr>
            <w:tcW w:w="593" w:type="pct"/>
            <w:shd w:val="clear" w:color="auto" w:fill="auto"/>
            <w:noWrap/>
          </w:tcPr>
          <w:p w14:paraId="16986AD5" w14:textId="77777777" w:rsidR="00646A7B" w:rsidRPr="008518A8" w:rsidRDefault="00646A7B" w:rsidP="00646A7B">
            <w:pPr>
              <w:widowControl w:val="0"/>
              <w:spacing w:line="240" w:lineRule="atLeast"/>
              <w:jc w:val="right"/>
              <w:rPr>
                <w:b/>
                <w:sz w:val="20"/>
                <w:szCs w:val="20"/>
                <w:lang w:val="es-ES"/>
              </w:rPr>
            </w:pPr>
            <w:r w:rsidRPr="008518A8">
              <w:rPr>
                <w:b/>
                <w:sz w:val="20"/>
                <w:szCs w:val="20"/>
                <w:lang w:val="es-ES"/>
              </w:rPr>
              <w:t>0,45</w:t>
            </w:r>
          </w:p>
        </w:tc>
        <w:tc>
          <w:tcPr>
            <w:tcW w:w="592" w:type="pct"/>
          </w:tcPr>
          <w:p w14:paraId="704719E2" w14:textId="77777777" w:rsidR="00646A7B" w:rsidRPr="008518A8" w:rsidRDefault="00646A7B" w:rsidP="00646A7B">
            <w:pPr>
              <w:widowControl w:val="0"/>
              <w:spacing w:line="240" w:lineRule="atLeast"/>
              <w:jc w:val="right"/>
              <w:rPr>
                <w:b/>
                <w:sz w:val="20"/>
                <w:szCs w:val="20"/>
                <w:lang w:val="es-ES"/>
              </w:rPr>
            </w:pPr>
            <w:r w:rsidRPr="008518A8">
              <w:rPr>
                <w:b/>
                <w:sz w:val="20"/>
                <w:szCs w:val="20"/>
                <w:lang w:val="es-ES"/>
              </w:rPr>
              <w:t>0,32</w:t>
            </w:r>
          </w:p>
        </w:tc>
        <w:tc>
          <w:tcPr>
            <w:tcW w:w="592" w:type="pct"/>
          </w:tcPr>
          <w:p w14:paraId="72B8EF41" w14:textId="77777777" w:rsidR="00646A7B" w:rsidRPr="008518A8" w:rsidRDefault="00646A7B" w:rsidP="00646A7B">
            <w:pPr>
              <w:widowControl w:val="0"/>
              <w:spacing w:line="240" w:lineRule="atLeast"/>
              <w:jc w:val="right"/>
              <w:rPr>
                <w:b/>
                <w:sz w:val="20"/>
                <w:szCs w:val="20"/>
                <w:lang w:val="es-ES"/>
              </w:rPr>
            </w:pPr>
            <w:r w:rsidRPr="008518A8">
              <w:rPr>
                <w:b/>
                <w:bCs/>
                <w:sz w:val="20"/>
                <w:szCs w:val="20"/>
                <w:lang w:val="es-ES"/>
              </w:rPr>
              <w:t>0,17</w:t>
            </w:r>
          </w:p>
        </w:tc>
        <w:tc>
          <w:tcPr>
            <w:tcW w:w="593" w:type="pct"/>
            <w:shd w:val="clear" w:color="auto" w:fill="auto"/>
            <w:noWrap/>
            <w:vAlign w:val="center"/>
          </w:tcPr>
          <w:p w14:paraId="3BBF9011" w14:textId="77777777" w:rsidR="00646A7B" w:rsidRPr="008518A8" w:rsidRDefault="00646A7B" w:rsidP="00646A7B">
            <w:pPr>
              <w:widowControl w:val="0"/>
              <w:spacing w:line="240" w:lineRule="atLeast"/>
              <w:jc w:val="right"/>
              <w:rPr>
                <w:b/>
                <w:sz w:val="20"/>
                <w:szCs w:val="20"/>
                <w:lang w:val="es-ES"/>
              </w:rPr>
            </w:pPr>
            <w:r w:rsidRPr="008518A8">
              <w:rPr>
                <w:b/>
                <w:sz w:val="20"/>
                <w:szCs w:val="20"/>
                <w:lang w:val="es-ES"/>
              </w:rPr>
              <w:t>3,60</w:t>
            </w:r>
          </w:p>
        </w:tc>
      </w:tr>
    </w:tbl>
    <w:p w14:paraId="7F594AEF" w14:textId="77777777" w:rsidR="00646A7B" w:rsidRPr="008518A8" w:rsidRDefault="00646A7B" w:rsidP="00646A7B">
      <w:pPr>
        <w:widowControl w:val="0"/>
        <w:rPr>
          <w:sz w:val="19"/>
          <w:szCs w:val="19"/>
          <w:lang w:val="es-ES"/>
        </w:rPr>
      </w:pPr>
      <w:r w:rsidRPr="008518A8">
        <w:rPr>
          <w:sz w:val="19"/>
          <w:szCs w:val="19"/>
          <w:vertAlign w:val="superscript"/>
          <w:lang w:val="es-ES"/>
        </w:rPr>
        <w:t>a</w:t>
      </w:r>
      <w:r w:rsidRPr="008518A8">
        <w:rPr>
          <w:sz w:val="19"/>
          <w:szCs w:val="19"/>
          <w:lang w:val="es-ES"/>
        </w:rPr>
        <w:t xml:space="preserve"> Consumo estimado notificado en la propuesta de proyecto.</w:t>
      </w:r>
    </w:p>
    <w:p w14:paraId="1F9C9F8C" w14:textId="77777777" w:rsidR="00646A7B" w:rsidRPr="008518A8" w:rsidRDefault="00646A7B" w:rsidP="00646A7B">
      <w:pPr>
        <w:widowControl w:val="0"/>
        <w:rPr>
          <w:sz w:val="19"/>
          <w:szCs w:val="19"/>
          <w:lang w:val="es-ES"/>
        </w:rPr>
      </w:pPr>
      <w:r w:rsidRPr="008518A8">
        <w:rPr>
          <w:sz w:val="19"/>
          <w:szCs w:val="19"/>
          <w:vertAlign w:val="superscript"/>
          <w:lang w:val="es-ES"/>
        </w:rPr>
        <w:t>b</w:t>
      </w:r>
      <w:r w:rsidRPr="008518A8">
        <w:rPr>
          <w:sz w:val="19"/>
          <w:szCs w:val="19"/>
          <w:lang w:val="es-ES"/>
        </w:rPr>
        <w:t xml:space="preserve"> Incluye 0,26 </w:t>
      </w:r>
      <w:proofErr w:type="spellStart"/>
      <w:r w:rsidRPr="008518A8">
        <w:rPr>
          <w:sz w:val="19"/>
          <w:szCs w:val="19"/>
          <w:lang w:val="es-ES"/>
        </w:rPr>
        <w:t>tm</w:t>
      </w:r>
      <w:proofErr w:type="spellEnd"/>
      <w:r w:rsidRPr="008518A8">
        <w:rPr>
          <w:sz w:val="19"/>
          <w:szCs w:val="19"/>
          <w:lang w:val="es-ES"/>
        </w:rPr>
        <w:t xml:space="preserve"> de HCFC-22 y 0,13 </w:t>
      </w:r>
      <w:proofErr w:type="spellStart"/>
      <w:r w:rsidRPr="008518A8">
        <w:rPr>
          <w:sz w:val="19"/>
          <w:szCs w:val="19"/>
          <w:lang w:val="es-ES"/>
        </w:rPr>
        <w:t>tm</w:t>
      </w:r>
      <w:proofErr w:type="spellEnd"/>
      <w:r w:rsidRPr="008518A8">
        <w:rPr>
          <w:sz w:val="19"/>
          <w:szCs w:val="19"/>
          <w:lang w:val="es-ES"/>
        </w:rPr>
        <w:t xml:space="preserve"> de HCFC-124. </w:t>
      </w:r>
    </w:p>
    <w:p w14:paraId="56A186EA" w14:textId="77777777" w:rsidR="00646A7B" w:rsidRPr="008518A8" w:rsidRDefault="00646A7B" w:rsidP="00646A7B">
      <w:pPr>
        <w:widowControl w:val="0"/>
        <w:rPr>
          <w:sz w:val="19"/>
          <w:szCs w:val="19"/>
          <w:lang w:val="es-ES"/>
        </w:rPr>
      </w:pPr>
      <w:r w:rsidRPr="008518A8">
        <w:rPr>
          <w:sz w:val="19"/>
          <w:szCs w:val="19"/>
          <w:vertAlign w:val="superscript"/>
          <w:lang w:val="es-ES"/>
        </w:rPr>
        <w:t>c</w:t>
      </w:r>
      <w:r w:rsidRPr="008518A8">
        <w:rPr>
          <w:sz w:val="19"/>
          <w:szCs w:val="19"/>
          <w:lang w:val="es-ES"/>
        </w:rPr>
        <w:t xml:space="preserve"> Datos del informe de verificación del consumo de HCFC. </w:t>
      </w:r>
    </w:p>
    <w:p w14:paraId="0DC19CAC" w14:textId="77777777" w:rsidR="00646A7B" w:rsidRPr="008518A8" w:rsidRDefault="00646A7B" w:rsidP="00646A7B">
      <w:pPr>
        <w:widowControl w:val="0"/>
        <w:rPr>
          <w:sz w:val="19"/>
          <w:szCs w:val="19"/>
          <w:lang w:val="es-ES"/>
        </w:rPr>
      </w:pPr>
      <w:r w:rsidRPr="008518A8">
        <w:rPr>
          <w:sz w:val="19"/>
          <w:szCs w:val="19"/>
          <w:vertAlign w:val="superscript"/>
          <w:lang w:val="es-ES"/>
        </w:rPr>
        <w:t>d</w:t>
      </w:r>
      <w:r w:rsidRPr="008518A8">
        <w:rPr>
          <w:sz w:val="19"/>
          <w:szCs w:val="19"/>
          <w:lang w:val="es-ES"/>
        </w:rPr>
        <w:t xml:space="preserve"> Consumo muy bajo en el que el redondeo de las cifras a dos dígitos muestra un consumo nulo. </w:t>
      </w:r>
    </w:p>
    <w:p w14:paraId="57A427E8" w14:textId="77777777" w:rsidR="00646A7B" w:rsidRPr="008518A8" w:rsidRDefault="00646A7B" w:rsidP="00646A7B">
      <w:pPr>
        <w:widowControl w:val="0"/>
        <w:rPr>
          <w:sz w:val="19"/>
          <w:szCs w:val="19"/>
          <w:lang w:val="es-ES"/>
        </w:rPr>
      </w:pPr>
      <w:r w:rsidRPr="008518A8">
        <w:rPr>
          <w:sz w:val="19"/>
          <w:szCs w:val="19"/>
          <w:vertAlign w:val="superscript"/>
          <w:lang w:val="es-ES"/>
        </w:rPr>
        <w:t>e</w:t>
      </w:r>
      <w:r w:rsidRPr="008518A8">
        <w:rPr>
          <w:sz w:val="19"/>
          <w:szCs w:val="19"/>
          <w:lang w:val="es-ES"/>
        </w:rPr>
        <w:t xml:space="preserve"> El consumo de HCFC para 2009 se revisó de conformidad con la decisión XXIII/29 de la Reunión de las Partes.</w:t>
      </w:r>
    </w:p>
    <w:p w14:paraId="4F9BDCAD" w14:textId="77777777" w:rsidR="00646A7B" w:rsidRPr="008518A8" w:rsidRDefault="00646A7B" w:rsidP="00646A7B">
      <w:pPr>
        <w:rPr>
          <w:lang w:val="es-ES"/>
        </w:rPr>
      </w:pPr>
    </w:p>
    <w:p w14:paraId="296DBA2E" w14:textId="77777777" w:rsidR="00646A7B" w:rsidRPr="008518A8" w:rsidRDefault="00646A7B" w:rsidP="00646A7B">
      <w:pPr>
        <w:pStyle w:val="Heading1"/>
        <w:rPr>
          <w:i/>
          <w:lang w:val="es-ES"/>
        </w:rPr>
      </w:pPr>
      <w:r w:rsidRPr="008518A8">
        <w:rPr>
          <w:lang w:val="es-ES"/>
        </w:rPr>
        <w:t>El consumo general de HCFC-22 ha ido disminuyendo en los 12 PIP; cinco países notificaron un consumo nulo con arreglo al artículo 7 del Protocolo de Montreal en 2018 y seis países estimaron un consumo nulo en 2019. La disminución sostenida del consumo de HCFC se atribuye a la ejecución del PGEH; entre otras cosas, aplicación de medidas de control tales como sistemas de concesión de licencias y cupos, y actividades en el sector de servicio y mantenimiento de refrigeración y de sensibilización del público que han dado lugar a una menor demanda de HCFC para el sector de servicio y mantenimiento. Además, un aumento de las importaciones de equipos que no funcionan a base de HCFC-22 ha contribuido a reducir el consumo.</w:t>
      </w:r>
    </w:p>
    <w:p w14:paraId="718C4EAD" w14:textId="77777777" w:rsidR="00646A7B" w:rsidRPr="008518A8" w:rsidRDefault="00646A7B" w:rsidP="00646A7B">
      <w:pPr>
        <w:pStyle w:val="Heading1"/>
        <w:numPr>
          <w:ilvl w:val="0"/>
          <w:numId w:val="0"/>
        </w:numPr>
        <w:rPr>
          <w:i/>
          <w:lang w:val="es-ES"/>
        </w:rPr>
      </w:pPr>
      <w:r w:rsidRPr="008518A8">
        <w:rPr>
          <w:i/>
          <w:lang w:val="es-ES"/>
        </w:rPr>
        <w:t xml:space="preserve">Informe de ejecución del programa de país </w:t>
      </w:r>
    </w:p>
    <w:p w14:paraId="2EB32621" w14:textId="77777777" w:rsidR="00646A7B" w:rsidRPr="008518A8" w:rsidRDefault="00646A7B" w:rsidP="00646A7B">
      <w:pPr>
        <w:pStyle w:val="Heading1"/>
        <w:rPr>
          <w:lang w:val="es-ES"/>
        </w:rPr>
      </w:pPr>
      <w:r w:rsidRPr="008518A8">
        <w:rPr>
          <w:lang w:val="es-ES"/>
        </w:rPr>
        <w:t xml:space="preserve">Los Gobiernos de los PIP presentaron datos de consumo de HCFC en el sector en los informes de ejecución del programa de país (PP) de 2018 que guardan conformidad con los datos notificados con arreglo al artículo 7 del Protocolo de Montreal. </w:t>
      </w:r>
    </w:p>
    <w:p w14:paraId="29CA8D64" w14:textId="77777777" w:rsidR="00646A7B" w:rsidRPr="008518A8" w:rsidRDefault="00646A7B" w:rsidP="00646A7B">
      <w:pPr>
        <w:spacing w:after="240"/>
        <w:rPr>
          <w:lang w:val="es-ES"/>
        </w:rPr>
      </w:pPr>
      <w:r w:rsidRPr="008518A8">
        <w:rPr>
          <w:i/>
          <w:lang w:val="es-ES"/>
        </w:rPr>
        <w:t>Informes de verificación</w:t>
      </w:r>
    </w:p>
    <w:p w14:paraId="5A9F0127" w14:textId="77777777" w:rsidR="00646A7B" w:rsidRPr="008518A8" w:rsidRDefault="00646A7B" w:rsidP="00646A7B">
      <w:pPr>
        <w:pStyle w:val="Heading1"/>
        <w:rPr>
          <w:lang w:val="es-ES"/>
        </w:rPr>
      </w:pPr>
      <w:r w:rsidRPr="008518A8">
        <w:rPr>
          <w:lang w:val="es-ES"/>
        </w:rPr>
        <w:t xml:space="preserve">Cuatro de los 12 PIP (Palau, Samoa, las Islas Salomón y Tonga) requirieron que se presentara una verificación del consumo de HCFC como parte de la presente solicitud de tramo, y a continuación se presenta un resumen de los resultados de la verificación. La verificación del consumo de HCFC para los países restantes se presentará a la 86ª reunión, junto con la etapa II del PGEH regional. </w:t>
      </w:r>
    </w:p>
    <w:p w14:paraId="20FC2E7B" w14:textId="77777777" w:rsidR="00646A7B" w:rsidRPr="008518A8" w:rsidRDefault="00646A7B" w:rsidP="00646A7B">
      <w:pPr>
        <w:pStyle w:val="Heading1"/>
        <w:numPr>
          <w:ilvl w:val="0"/>
          <w:numId w:val="0"/>
        </w:numPr>
        <w:rPr>
          <w:i/>
          <w:u w:val="single"/>
          <w:lang w:val="es-ES"/>
        </w:rPr>
      </w:pPr>
      <w:r w:rsidRPr="008518A8">
        <w:rPr>
          <w:i/>
          <w:u w:val="single"/>
          <w:lang w:val="es-ES"/>
        </w:rPr>
        <w:t>Palau</w:t>
      </w:r>
    </w:p>
    <w:p w14:paraId="058FDB16" w14:textId="77777777" w:rsidR="00646A7B" w:rsidRPr="008518A8" w:rsidRDefault="00646A7B" w:rsidP="00646A7B">
      <w:pPr>
        <w:pStyle w:val="Heading1"/>
        <w:rPr>
          <w:lang w:val="es-ES"/>
        </w:rPr>
      </w:pPr>
      <w:r w:rsidRPr="008518A8">
        <w:rPr>
          <w:lang w:val="es-ES"/>
        </w:rPr>
        <w:t xml:space="preserve">El informe de verificación confirmó que el Gobierno está aplicando un sistema de concesión de licencias y cupos para las importaciones y exportaciones de HCFC, que el consumo de HCFC notificado con arreglo al artículo 7 del Protocolo de Montreal para el período de 2015 a 2018 es correcto (como se indica en el Cuadro 1 anterior) y que Palau ha cumplido sus obligaciones con arreglo al calendario de reducción del Protocolo de Montreal y su Acuerdo con el Comité Ejecutivo para el período 2015-2019. En el informe, se recomendó que se reforzara la aplicación de los sistemas de concesión de licencias y cupos, como por ejemplo garantizando la precisión de los datos registrados, mediante la notificación obligatoria de los importadores, la mejora de los procedimientos operativos entre la Oficina de Aduanas y Protección de Fronteras y la dependencia nacional del ozono (DNO) y aumento de la sensibilización de los funcionarios de aduanas y los importadores. </w:t>
      </w:r>
    </w:p>
    <w:p w14:paraId="7AD48985" w14:textId="77777777" w:rsidR="00646A7B" w:rsidRPr="008518A8" w:rsidRDefault="00646A7B" w:rsidP="00646A7B">
      <w:pPr>
        <w:pStyle w:val="Heading1"/>
        <w:numPr>
          <w:ilvl w:val="0"/>
          <w:numId w:val="0"/>
        </w:numPr>
        <w:rPr>
          <w:i/>
          <w:u w:val="single"/>
          <w:lang w:val="es-ES"/>
        </w:rPr>
      </w:pPr>
      <w:r w:rsidRPr="008518A8">
        <w:rPr>
          <w:i/>
          <w:u w:val="single"/>
          <w:lang w:val="es-ES"/>
        </w:rPr>
        <w:t>Samoa</w:t>
      </w:r>
    </w:p>
    <w:p w14:paraId="46ACABCD" w14:textId="77777777" w:rsidR="00646A7B" w:rsidRPr="008518A8" w:rsidRDefault="00646A7B" w:rsidP="00646A7B">
      <w:pPr>
        <w:pStyle w:val="Heading1"/>
        <w:rPr>
          <w:lang w:val="es-ES"/>
        </w:rPr>
      </w:pPr>
      <w:r w:rsidRPr="008518A8">
        <w:rPr>
          <w:lang w:val="es-ES"/>
        </w:rPr>
        <w:t>El informe de verificación confirmó que el Gobierno de Samoa está aplicando un sistema de concesión de licencias y cupos para las importaciones y exportaciones de HCFC, que el consumo de HCFC notificado con arreglo al artículo 7 del Protocolo de Montreal para el período de 2015 a 2018 es correcto (como se indica en el Cuadro 1 anterior) y que Samoa ha cumplido sus obligaciones con arreglo al calendario de reducción del Protocolo de Montreal y su Acuerdo con el Comité Ejecutivo para el período de 2015 a 2019. En el informe también se incluyeron recomendaciones de reforzar la aplicación de los sistemas de concesión de licencias y cupos y la recopilación, conciliación y notificación de datos que se elaborasen procedimientos operativos estándar entre el Departamento de Aduanas y el Ministro de Recursos Naturales y Medio Ambiente para el proceso de liberación de aduanas y la supervisión y notificación de los datos.</w:t>
      </w:r>
    </w:p>
    <w:p w14:paraId="6947B44E" w14:textId="77777777" w:rsidR="00646A7B" w:rsidRPr="008518A8" w:rsidRDefault="00646A7B" w:rsidP="00646A7B">
      <w:pPr>
        <w:pStyle w:val="Heading1"/>
        <w:numPr>
          <w:ilvl w:val="0"/>
          <w:numId w:val="0"/>
        </w:numPr>
        <w:rPr>
          <w:i/>
          <w:u w:val="single"/>
          <w:lang w:val="es-ES"/>
        </w:rPr>
      </w:pPr>
      <w:r w:rsidRPr="008518A8">
        <w:rPr>
          <w:i/>
          <w:u w:val="single"/>
          <w:lang w:val="es-ES"/>
        </w:rPr>
        <w:t>Islas Salomón</w:t>
      </w:r>
    </w:p>
    <w:p w14:paraId="7EDD168F" w14:textId="77777777" w:rsidR="00646A7B" w:rsidRPr="008518A8" w:rsidRDefault="00646A7B" w:rsidP="00646A7B">
      <w:pPr>
        <w:pStyle w:val="Heading1"/>
        <w:rPr>
          <w:lang w:val="es-ES"/>
        </w:rPr>
      </w:pPr>
      <w:r w:rsidRPr="008518A8">
        <w:rPr>
          <w:lang w:val="es-ES"/>
        </w:rPr>
        <w:t xml:space="preserve">El informe de verificación confirmó que el Gobierno de las Islas Salomón está aplicando un sistema de concesión de licencias y cupos para las importaciones y exportaciones de HCFC y que el consumo total </w:t>
      </w:r>
      <w:r w:rsidRPr="008518A8">
        <w:rPr>
          <w:lang w:val="es-ES"/>
        </w:rPr>
        <w:lastRenderedPageBreak/>
        <w:t xml:space="preserve">de HCFC para el período de 2015 a 2019 fue de 0,07, 0,12, 0,23, 0,20 y 0,08 toneladas PAO respectivamente. En el informe se concluyó que el consumo de HCFC notificado con arreglo al artículo 7 del Protocolo de Montreal es diferente del consumo verificado para 2015, 2016 y 2017 y que esto se atribuye a que no se ha establecido un registro sistemático de los datos. El informe confirmó que las Islas Salomón han cumplido sus obligaciones con arreglo al calendario de reducción del Protocolo de Montreal y su Acuerdo con el Comité Ejecutivo para el período 2015-2019. El informe incluyó recomendaciones de enmendar los datos notificados con arreglo al artículo 7 y los datos del PP para 2015 a 2017; reforzar la aplicación de los sistemas de concesión de licencias y cupos, por ejemplo hacer una verificación cruzada de la información de las declaraciones de los envíos para evitar declaraciones erróneas, elaborar procedimientos operativos estándar para el procesamiento de la liberación de aduanas y la supervisión, conciliación y notificación de los datos y aumentar la sensibilización de los funcionarios de aduanas y los importadores. </w:t>
      </w:r>
    </w:p>
    <w:p w14:paraId="02B76051" w14:textId="77777777" w:rsidR="00646A7B" w:rsidRPr="008518A8" w:rsidRDefault="00646A7B" w:rsidP="00646A7B">
      <w:pPr>
        <w:pStyle w:val="Heading1"/>
        <w:numPr>
          <w:ilvl w:val="0"/>
          <w:numId w:val="0"/>
        </w:numPr>
        <w:rPr>
          <w:i/>
          <w:u w:val="single"/>
          <w:lang w:val="es-ES"/>
        </w:rPr>
      </w:pPr>
      <w:r w:rsidRPr="008518A8">
        <w:rPr>
          <w:i/>
          <w:u w:val="single"/>
          <w:lang w:val="es-ES"/>
        </w:rPr>
        <w:t>Tonga</w:t>
      </w:r>
    </w:p>
    <w:p w14:paraId="4FF6BA59" w14:textId="77777777" w:rsidR="00646A7B" w:rsidRPr="008518A8" w:rsidRDefault="00646A7B" w:rsidP="00646A7B">
      <w:pPr>
        <w:pStyle w:val="Heading1"/>
        <w:rPr>
          <w:lang w:val="es-ES"/>
        </w:rPr>
      </w:pPr>
      <w:r w:rsidRPr="008518A8">
        <w:rPr>
          <w:lang w:val="es-ES"/>
        </w:rPr>
        <w:t>El informe de verificación confirmó que el Gobierno de Tonga está aplicando un sistema de concesión de licencias y cupos para las importaciones y exportaciones de HCFC y que el consumo total de HCFC fue de 0,00 toneladas PAO (esto es, 0,045, 0,041, 0,104, 0,085 y 0,022 </w:t>
      </w:r>
      <w:proofErr w:type="spellStart"/>
      <w:r w:rsidRPr="008518A8">
        <w:rPr>
          <w:lang w:val="es-ES"/>
        </w:rPr>
        <w:t>tm</w:t>
      </w:r>
      <w:proofErr w:type="spellEnd"/>
      <w:r w:rsidRPr="008518A8">
        <w:rPr>
          <w:lang w:val="es-ES"/>
        </w:rPr>
        <w:t>, respectivamente) para el período de 2015 a 2019; y que los datos notificados con arreglo al artículo 7 del Protocolo de Montreal para el período de 2015 a 2018 difieren de los datos verificados. El informe confirmó que Tonga ha cumplido sus obligaciones con arreglo al calendario de reducción del Protocolo de Montreal y su Acuerdo con el Comité Ejecutivo. El informe incluyó recomendaciones relacionadas con el formulario de solicitud de cupos y permisos de importación, revocación y reasignación de cupos, la notificación obligatoria por parte de los importadores, la mejora del proceso de la liberación de aduanas y la supervisión y notificación de datos y la capacitación para oficiales de aduanas e importadores.</w:t>
      </w:r>
    </w:p>
    <w:p w14:paraId="4757C7A5" w14:textId="77777777" w:rsidR="00646A7B" w:rsidRPr="008518A8" w:rsidRDefault="00646A7B" w:rsidP="00646A7B">
      <w:pPr>
        <w:pStyle w:val="Heading1"/>
        <w:rPr>
          <w:lang w:val="es-ES"/>
        </w:rPr>
      </w:pPr>
      <w:r w:rsidRPr="008518A8">
        <w:rPr>
          <w:lang w:val="es-ES"/>
        </w:rPr>
        <w:t>El PNUMA confirmó que los Gobiernos de las Islas Salomón y Tonga solicitarán la revisión de sus datos notificación de datos con arreglo al artículo 7 y del PP para que coincidan con los datos verificados después de que estos hallazgos se traten con las autoridades aduaneras a fin de tener un entendimiento común acerca de la notificación de datos y evitar tales discrepancias en el futuro. El PNUMA también confirmó que las recomendaciones de la verificación se pondrán en práctica durante la ejecución del tercer tramo y que estas recomendaciones también se tendrán en cuenta durante la elaboración de la etapa II.</w:t>
      </w:r>
    </w:p>
    <w:p w14:paraId="0D92D139" w14:textId="15F5833C" w:rsidR="00646A7B" w:rsidRPr="008518A8" w:rsidRDefault="00646A7B" w:rsidP="00646A7B">
      <w:pPr>
        <w:pStyle w:val="Heading1"/>
        <w:keepNext/>
        <w:numPr>
          <w:ilvl w:val="0"/>
          <w:numId w:val="0"/>
        </w:numPr>
        <w:rPr>
          <w:u w:val="single"/>
          <w:lang w:val="es-ES"/>
        </w:rPr>
      </w:pPr>
      <w:r w:rsidRPr="008518A8">
        <w:rPr>
          <w:u w:val="single"/>
          <w:lang w:val="es-ES"/>
        </w:rPr>
        <w:t xml:space="preserve">Informe sobre los progresos realizados en la ejecución del segundo tramo del plan de gestión </w:t>
      </w:r>
      <w:r w:rsidR="008518A8">
        <w:rPr>
          <w:u w:val="single"/>
          <w:lang w:val="es-ES"/>
        </w:rPr>
        <w:t xml:space="preserve">la </w:t>
      </w:r>
      <w:r w:rsidRPr="008518A8">
        <w:rPr>
          <w:u w:val="single"/>
          <w:lang w:val="es-ES"/>
        </w:rPr>
        <w:t xml:space="preserve">de eliminación de </w:t>
      </w:r>
      <w:r w:rsidR="008518A8">
        <w:rPr>
          <w:u w:val="single"/>
          <w:lang w:val="es-ES"/>
        </w:rPr>
        <w:t xml:space="preserve">los </w:t>
      </w:r>
      <w:r w:rsidRPr="008518A8">
        <w:rPr>
          <w:u w:val="single"/>
          <w:lang w:val="es-ES"/>
        </w:rPr>
        <w:t>HCFC</w:t>
      </w:r>
    </w:p>
    <w:p w14:paraId="547127BC" w14:textId="77777777" w:rsidR="00646A7B" w:rsidRPr="008518A8" w:rsidRDefault="00646A7B" w:rsidP="00646A7B">
      <w:pPr>
        <w:keepNext/>
        <w:spacing w:after="240"/>
        <w:rPr>
          <w:i/>
          <w:lang w:val="es-ES"/>
        </w:rPr>
      </w:pPr>
      <w:r w:rsidRPr="008518A8">
        <w:rPr>
          <w:i/>
          <w:lang w:val="es-ES"/>
        </w:rPr>
        <w:t xml:space="preserve">Componente regional </w:t>
      </w:r>
    </w:p>
    <w:p w14:paraId="140E41B3" w14:textId="77777777" w:rsidR="00646A7B" w:rsidRPr="008518A8" w:rsidRDefault="00646A7B" w:rsidP="00646A7B">
      <w:pPr>
        <w:pStyle w:val="Heading1"/>
        <w:rPr>
          <w:lang w:val="es-ES"/>
        </w:rPr>
      </w:pPr>
      <w:r w:rsidRPr="008518A8">
        <w:rPr>
          <w:lang w:val="es-ES"/>
        </w:rPr>
        <w:t>El PNUMA continuó prestando apoyo a los PIP para controlar las importaciones y exportaciones de HCFC y equipos a base de HCFC, centrándose en reforzar el mecanismo de supervisión, presentación de informes, verificación y observancia. Los PIP siguen utilizando el proceso informal de consentimiento fundamentado previo (</w:t>
      </w:r>
      <w:proofErr w:type="spellStart"/>
      <w:r w:rsidRPr="008518A8">
        <w:rPr>
          <w:lang w:val="es-ES"/>
        </w:rPr>
        <w:t>iPIC</w:t>
      </w:r>
      <w:proofErr w:type="spellEnd"/>
      <w:r w:rsidRPr="008518A8">
        <w:rPr>
          <w:lang w:val="es-ES"/>
        </w:rPr>
        <w:t>) para validar la importación y exportación de sustancias controladas. Además, mediante la ratificación de la Enmienda de Kigali, los PIP estén enmendando sus leyes nacionales a fin de incluir sistemas de concesión de licencias para controlar la importación y exportación de HFC. Se ha promovido un sistema de perfil de riesgo para el control de las SAO entre las autoridades aduaneras a fin de reforzar el control del comercio durante el proceso de liberación de aduanas, y se ha fortalecido la aplicación de los reglamentos sobre SAO y el procesamiento de los infractores por medio de enmiendas de la legislación relacionada con el procesamiento y las sanciones.</w:t>
      </w:r>
      <w:r w:rsidRPr="008518A8">
        <w:rPr>
          <w:color w:val="000000"/>
          <w:lang w:val="es-ES"/>
        </w:rPr>
        <w:t xml:space="preserve"> </w:t>
      </w:r>
      <w:r w:rsidRPr="008518A8">
        <w:rPr>
          <w:lang w:val="es-ES"/>
        </w:rPr>
        <w:t>Se iniciaron conversaciones sobre los procedimientos operativos estándar para el manejo de las sustancias controladas confiscadas.</w:t>
      </w:r>
    </w:p>
    <w:p w14:paraId="01FB20CF" w14:textId="2798D79E" w:rsidR="00646A7B" w:rsidRPr="008518A8" w:rsidRDefault="00646A7B" w:rsidP="00646A7B">
      <w:pPr>
        <w:pStyle w:val="Heading1"/>
        <w:rPr>
          <w:rFonts w:eastAsia="Calibri"/>
          <w:iCs/>
          <w:szCs w:val="24"/>
          <w:lang w:val="es-ES"/>
        </w:rPr>
      </w:pPr>
      <w:r w:rsidRPr="008518A8">
        <w:rPr>
          <w:lang w:val="es-ES"/>
        </w:rPr>
        <w:t>Todos los PIP</w:t>
      </w:r>
      <w:r w:rsidR="00247DDC">
        <w:rPr>
          <w:lang w:val="es-ES"/>
        </w:rPr>
        <w:t>,</w:t>
      </w:r>
      <w:r w:rsidRPr="008518A8">
        <w:rPr>
          <w:lang w:val="es-ES"/>
        </w:rPr>
        <w:t xml:space="preserve"> excepto las Islas Marshall, han adoptado y están aplicando actualmente, a partir del 31 de enero de 2020, el Sistema armonizado de descripción y codificación de mercancías del Pacífico 2017 </w:t>
      </w:r>
      <w:r w:rsidRPr="008518A8">
        <w:rPr>
          <w:lang w:val="es-ES"/>
        </w:rPr>
        <w:lastRenderedPageBreak/>
        <w:t>(</w:t>
      </w:r>
      <w:proofErr w:type="spellStart"/>
      <w:r w:rsidRPr="008518A8">
        <w:rPr>
          <w:i/>
          <w:iCs/>
          <w:lang w:val="es-ES"/>
        </w:rPr>
        <w:t>Pacific</w:t>
      </w:r>
      <w:proofErr w:type="spellEnd"/>
      <w:r w:rsidRPr="008518A8">
        <w:rPr>
          <w:i/>
          <w:iCs/>
          <w:lang w:val="es-ES"/>
        </w:rPr>
        <w:t xml:space="preserve"> </w:t>
      </w:r>
      <w:proofErr w:type="spellStart"/>
      <w:r w:rsidRPr="008518A8">
        <w:rPr>
          <w:i/>
          <w:iCs/>
          <w:lang w:val="es-ES"/>
        </w:rPr>
        <w:t>Harmonized</w:t>
      </w:r>
      <w:proofErr w:type="spellEnd"/>
      <w:r w:rsidRPr="008518A8">
        <w:rPr>
          <w:i/>
          <w:iCs/>
          <w:lang w:val="es-ES"/>
        </w:rPr>
        <w:t xml:space="preserve"> </w:t>
      </w:r>
      <w:proofErr w:type="spellStart"/>
      <w:r w:rsidRPr="008518A8">
        <w:rPr>
          <w:i/>
          <w:iCs/>
          <w:lang w:val="es-ES"/>
        </w:rPr>
        <w:t>Commodity</w:t>
      </w:r>
      <w:proofErr w:type="spellEnd"/>
      <w:r w:rsidRPr="008518A8">
        <w:rPr>
          <w:i/>
          <w:iCs/>
          <w:lang w:val="es-ES"/>
        </w:rPr>
        <w:t xml:space="preserve"> </w:t>
      </w:r>
      <w:proofErr w:type="spellStart"/>
      <w:r w:rsidRPr="008518A8">
        <w:rPr>
          <w:i/>
          <w:iCs/>
          <w:lang w:val="es-ES"/>
        </w:rPr>
        <w:t>Description</w:t>
      </w:r>
      <w:proofErr w:type="spellEnd"/>
      <w:r w:rsidRPr="008518A8">
        <w:rPr>
          <w:i/>
          <w:iCs/>
          <w:lang w:val="es-ES"/>
        </w:rPr>
        <w:t xml:space="preserve"> and </w:t>
      </w:r>
      <w:proofErr w:type="spellStart"/>
      <w:r w:rsidRPr="008518A8">
        <w:rPr>
          <w:i/>
          <w:iCs/>
          <w:lang w:val="es-ES"/>
        </w:rPr>
        <w:t>Coding</w:t>
      </w:r>
      <w:proofErr w:type="spellEnd"/>
      <w:r w:rsidRPr="008518A8">
        <w:rPr>
          <w:i/>
          <w:iCs/>
          <w:lang w:val="es-ES"/>
        </w:rPr>
        <w:t xml:space="preserve"> </w:t>
      </w:r>
      <w:proofErr w:type="spellStart"/>
      <w:r w:rsidRPr="008518A8">
        <w:rPr>
          <w:i/>
          <w:iCs/>
          <w:lang w:val="es-ES"/>
        </w:rPr>
        <w:t>System</w:t>
      </w:r>
      <w:proofErr w:type="spellEnd"/>
      <w:r w:rsidRPr="008518A8">
        <w:rPr>
          <w:i/>
          <w:iCs/>
          <w:lang w:val="es-ES"/>
        </w:rPr>
        <w:t xml:space="preserve"> 2017</w:t>
      </w:r>
      <w:r w:rsidRPr="008518A8">
        <w:rPr>
          <w:lang w:val="es-ES"/>
        </w:rPr>
        <w:t xml:space="preserve"> [PACHS17])</w:t>
      </w:r>
      <w:r w:rsidRPr="008518A8">
        <w:rPr>
          <w:rStyle w:val="FootnoteReference"/>
          <w:lang w:val="es-ES"/>
        </w:rPr>
        <w:footnoteReference w:id="2"/>
      </w:r>
      <w:r w:rsidRPr="008518A8">
        <w:rPr>
          <w:lang w:val="es-ES"/>
        </w:rPr>
        <w:t xml:space="preserve"> para asignar códigos específicos del SA para los HCFC y los HFC (tanto puros como contenidos en mezclas) de conformidad con la recomendación de la Organización Mundial de Aduanas (OMA). </w:t>
      </w:r>
    </w:p>
    <w:p w14:paraId="1A266232" w14:textId="1A2AE47D" w:rsidR="00646A7B" w:rsidRPr="008518A8" w:rsidRDefault="00646A7B" w:rsidP="00646A7B">
      <w:pPr>
        <w:pStyle w:val="Heading1"/>
        <w:rPr>
          <w:rFonts w:eastAsia="Calibri"/>
          <w:iCs/>
          <w:szCs w:val="24"/>
          <w:lang w:val="es-ES"/>
        </w:rPr>
      </w:pPr>
      <w:r w:rsidRPr="008518A8">
        <w:rPr>
          <w:lang w:val="es-ES"/>
        </w:rPr>
        <w:t xml:space="preserve">En lo que respecta a las Islas Marshall, el Departamento de Aduanas registra y rastrea manualmente el comercio de HCFC </w:t>
      </w:r>
      <w:r w:rsidR="008518A8">
        <w:rPr>
          <w:lang w:val="es-ES"/>
        </w:rPr>
        <w:t>mediante</w:t>
      </w:r>
      <w:r w:rsidRPr="008518A8">
        <w:rPr>
          <w:lang w:val="es-ES"/>
        </w:rPr>
        <w:t xml:space="preserve"> su sistema de concesión de licencias. Se están realizando reuniones de consulta entre la DNO y el Departamento de Aduanas a fin de finalizar la adopción de código del SA y su plan de pasar a un sistema computarizado en estrecha colaboración con la </w:t>
      </w:r>
      <w:proofErr w:type="spellStart"/>
      <w:r w:rsidR="008518A8" w:rsidRPr="00F65D08">
        <w:rPr>
          <w:lang w:val="fr-CA"/>
        </w:rPr>
        <w:t>Organización</w:t>
      </w:r>
      <w:proofErr w:type="spellEnd"/>
      <w:r w:rsidR="008518A8" w:rsidRPr="00F65D08">
        <w:rPr>
          <w:lang w:val="fr-CA"/>
        </w:rPr>
        <w:t xml:space="preserve"> de </w:t>
      </w:r>
      <w:proofErr w:type="spellStart"/>
      <w:r w:rsidR="008518A8" w:rsidRPr="00F65D08">
        <w:rPr>
          <w:lang w:val="fr-CA"/>
        </w:rPr>
        <w:t>Aduanas</w:t>
      </w:r>
      <w:proofErr w:type="spellEnd"/>
      <w:r w:rsidR="008518A8" w:rsidRPr="00F65D08">
        <w:rPr>
          <w:lang w:val="fr-CA"/>
        </w:rPr>
        <w:t xml:space="preserve"> de </w:t>
      </w:r>
      <w:proofErr w:type="spellStart"/>
      <w:r w:rsidR="008518A8" w:rsidRPr="00F65D08">
        <w:rPr>
          <w:lang w:val="fr-CA"/>
        </w:rPr>
        <w:t>Oceanía</w:t>
      </w:r>
      <w:proofErr w:type="spellEnd"/>
      <w:r w:rsidR="008518A8" w:rsidRPr="00F65D08">
        <w:rPr>
          <w:lang w:val="fr-CA"/>
        </w:rPr>
        <w:t xml:space="preserve"> (OCO)</w:t>
      </w:r>
      <w:r w:rsidRPr="008518A8">
        <w:rPr>
          <w:lang w:val="es-ES"/>
        </w:rPr>
        <w:t xml:space="preserve">. </w:t>
      </w:r>
    </w:p>
    <w:p w14:paraId="4D91C619" w14:textId="77777777" w:rsidR="00646A7B" w:rsidRPr="008518A8" w:rsidRDefault="00646A7B" w:rsidP="00646A7B">
      <w:pPr>
        <w:pStyle w:val="Heading1"/>
        <w:keepNext/>
        <w:rPr>
          <w:rFonts w:eastAsia="Calibri"/>
          <w:lang w:val="es-ES"/>
        </w:rPr>
      </w:pPr>
      <w:r w:rsidRPr="008518A8">
        <w:rPr>
          <w:lang w:val="es-ES"/>
        </w:rPr>
        <w:t>Los PIP continúan aplicando las Normas de etiquetado de las islas del Pacífico (Energía) (</w:t>
      </w:r>
      <w:proofErr w:type="spellStart"/>
      <w:r w:rsidRPr="008518A8">
        <w:rPr>
          <w:i/>
          <w:iCs/>
          <w:lang w:val="es-ES"/>
        </w:rPr>
        <w:t>Pacific</w:t>
      </w:r>
      <w:proofErr w:type="spellEnd"/>
      <w:r w:rsidRPr="008518A8">
        <w:rPr>
          <w:i/>
          <w:iCs/>
          <w:lang w:val="es-ES"/>
        </w:rPr>
        <w:t xml:space="preserve"> </w:t>
      </w:r>
      <w:proofErr w:type="spellStart"/>
      <w:r w:rsidRPr="008518A8">
        <w:rPr>
          <w:i/>
          <w:iCs/>
          <w:lang w:val="es-ES"/>
        </w:rPr>
        <w:t>Islands</w:t>
      </w:r>
      <w:proofErr w:type="spellEnd"/>
      <w:r w:rsidRPr="008518A8">
        <w:rPr>
          <w:i/>
          <w:iCs/>
          <w:lang w:val="es-ES"/>
        </w:rPr>
        <w:t xml:space="preserve"> (Energy) </w:t>
      </w:r>
      <w:proofErr w:type="spellStart"/>
      <w:r w:rsidRPr="008518A8">
        <w:rPr>
          <w:i/>
          <w:iCs/>
          <w:lang w:val="es-ES"/>
        </w:rPr>
        <w:t>Labelling</w:t>
      </w:r>
      <w:proofErr w:type="spellEnd"/>
      <w:r w:rsidRPr="008518A8">
        <w:rPr>
          <w:i/>
          <w:iCs/>
          <w:lang w:val="es-ES"/>
        </w:rPr>
        <w:t xml:space="preserve"> </w:t>
      </w:r>
      <w:proofErr w:type="spellStart"/>
      <w:r w:rsidRPr="008518A8">
        <w:rPr>
          <w:i/>
          <w:iCs/>
          <w:lang w:val="es-ES"/>
        </w:rPr>
        <w:t>Standards</w:t>
      </w:r>
      <w:proofErr w:type="spellEnd"/>
      <w:r w:rsidRPr="008518A8">
        <w:rPr>
          <w:lang w:val="es-ES"/>
        </w:rPr>
        <w:t xml:space="preserve"> [PALS])</w:t>
      </w:r>
      <w:r w:rsidRPr="008518A8">
        <w:rPr>
          <w:rStyle w:val="FootnoteReference"/>
          <w:rFonts w:eastAsia="Calibri"/>
          <w:lang w:val="es-ES"/>
        </w:rPr>
        <w:footnoteReference w:id="3"/>
      </w:r>
      <w:r w:rsidRPr="008518A8">
        <w:rPr>
          <w:lang w:val="es-ES"/>
        </w:rPr>
        <w:t xml:space="preserve">, que se basan en medidas normativas y legislativas establecidas que prohíben la importación de productos de refrigeración y aire acondicionado que no cumplan la clasificación de eficiencia energética. </w:t>
      </w:r>
    </w:p>
    <w:p w14:paraId="6C6984D2" w14:textId="77777777" w:rsidR="00646A7B" w:rsidRPr="008518A8" w:rsidRDefault="00646A7B" w:rsidP="00646A7B">
      <w:pPr>
        <w:pStyle w:val="Heading1"/>
        <w:rPr>
          <w:rFonts w:eastAsia="Calibri"/>
          <w:iCs/>
          <w:szCs w:val="24"/>
          <w:lang w:val="es-ES"/>
        </w:rPr>
      </w:pPr>
      <w:r w:rsidRPr="008518A8">
        <w:rPr>
          <w:lang w:val="es-ES"/>
        </w:rPr>
        <w:t xml:space="preserve">El PNUMA trabajó con los PIP para integrar los sistemas de certificación de los técnicos de equipos de refrigeración y aire acondicionado en la instrucción y capacitación técnica y vocacional, a fin de certificar a los técnicos que han completado la capacitación en el manejo de equipos a base de SAO. </w:t>
      </w:r>
    </w:p>
    <w:p w14:paraId="27196107" w14:textId="77777777" w:rsidR="00646A7B" w:rsidRPr="008518A8" w:rsidRDefault="00646A7B" w:rsidP="00646A7B">
      <w:pPr>
        <w:pStyle w:val="Heading1"/>
        <w:rPr>
          <w:rFonts w:eastAsia="SimSun"/>
          <w:color w:val="000000"/>
          <w:lang w:val="es-ES"/>
        </w:rPr>
      </w:pPr>
      <w:r w:rsidRPr="008518A8">
        <w:rPr>
          <w:lang w:val="es-ES"/>
        </w:rPr>
        <w:t>Algunos PIP han prohibido la importación de equipos a base de HCFC a fin de reducir la demanda futura de HCFC para el servicio y mantenimiento:</w:t>
      </w:r>
      <w:r w:rsidRPr="008518A8">
        <w:rPr>
          <w:color w:val="000000"/>
          <w:lang w:val="es-ES"/>
        </w:rPr>
        <w:t xml:space="preserve"> Tonga (a partir de enero de 2016); Palau (a partir de diciembre de 2016) y Vanuatu (a partir de diciembre de 2019); mientras que las Islas Cook, las Islas Marshall, los Estados Federados de Micronesia, Nauru y Niue ya no importan equipos a base de HCFC en forma voluntaria. </w:t>
      </w:r>
    </w:p>
    <w:p w14:paraId="13AC2363" w14:textId="77777777" w:rsidR="00646A7B" w:rsidRPr="008518A8" w:rsidRDefault="00646A7B" w:rsidP="00646A7B">
      <w:pPr>
        <w:spacing w:after="240"/>
        <w:rPr>
          <w:i/>
          <w:lang w:val="es-ES"/>
        </w:rPr>
      </w:pPr>
      <w:r w:rsidRPr="008518A8">
        <w:rPr>
          <w:i/>
          <w:lang w:val="es-ES"/>
        </w:rPr>
        <w:t>Marco jurídico</w:t>
      </w:r>
    </w:p>
    <w:p w14:paraId="4DD63846" w14:textId="77777777" w:rsidR="00646A7B" w:rsidRPr="008518A8" w:rsidRDefault="00646A7B" w:rsidP="00646A7B">
      <w:pPr>
        <w:pStyle w:val="Heading1"/>
        <w:rPr>
          <w:lang w:val="es-ES"/>
        </w:rPr>
      </w:pPr>
      <w:r w:rsidRPr="008518A8">
        <w:rPr>
          <w:lang w:val="es-ES"/>
        </w:rPr>
        <w:t xml:space="preserve">Desde 2015, los PIP continuaron aplicando y haciendo cumplir sus leyes/reglamentos sobre SAO con el apoyo del componente regional para controlar las importaciones y exportaciones de HCFC y equipos a base de HCFC. En el Cuadro 2 se presenta un resumen de las medidas legislativas y normativas específicas adoptadas por cada uno de los PIP para apoyar la eliminación de los HCFC. </w:t>
      </w:r>
    </w:p>
    <w:p w14:paraId="2E39AED2" w14:textId="77777777" w:rsidR="00646A7B" w:rsidRPr="008518A8" w:rsidRDefault="00646A7B" w:rsidP="00646A7B">
      <w:pPr>
        <w:keepNext/>
        <w:jc w:val="left"/>
        <w:rPr>
          <w:rFonts w:eastAsia="SimSun"/>
          <w:b/>
          <w:color w:val="000000" w:themeColor="text1"/>
          <w:lang w:val="es-ES"/>
        </w:rPr>
      </w:pPr>
      <w:r w:rsidRPr="008518A8">
        <w:rPr>
          <w:b/>
          <w:bCs/>
          <w:color w:val="000000" w:themeColor="text1"/>
          <w:lang w:val="es-ES"/>
        </w:rPr>
        <w:t>Cuadro 2:</w:t>
      </w:r>
      <w:r w:rsidRPr="008518A8">
        <w:rPr>
          <w:b/>
          <w:color w:val="000000" w:themeColor="text1"/>
          <w:lang w:val="es-ES"/>
        </w:rPr>
        <w:t xml:space="preserve"> Situación de las medidas sobre legislación y reglamentos para apoyar la eliminación de los HCFC </w:t>
      </w:r>
    </w:p>
    <w:tbl>
      <w:tblPr>
        <w:tblW w:w="5001" w:type="pct"/>
        <w:tblLayout w:type="fixed"/>
        <w:tblCellMar>
          <w:left w:w="57" w:type="dxa"/>
          <w:right w:w="57" w:type="dxa"/>
        </w:tblCellMar>
        <w:tblLook w:val="04A0" w:firstRow="1" w:lastRow="0" w:firstColumn="1" w:lastColumn="0" w:noHBand="0" w:noVBand="1"/>
      </w:tblPr>
      <w:tblGrid>
        <w:gridCol w:w="848"/>
        <w:gridCol w:w="847"/>
        <w:gridCol w:w="853"/>
        <w:gridCol w:w="849"/>
        <w:gridCol w:w="993"/>
        <w:gridCol w:w="714"/>
        <w:gridCol w:w="1837"/>
        <w:gridCol w:w="2411"/>
      </w:tblGrid>
      <w:tr w:rsidR="0053117F" w:rsidRPr="008518A8" w14:paraId="4214568C" w14:textId="77777777" w:rsidTr="008E4724">
        <w:trPr>
          <w:tblHeader/>
        </w:trPr>
        <w:tc>
          <w:tcPr>
            <w:tcW w:w="453" w:type="pct"/>
            <w:vMerge w:val="restart"/>
            <w:tcBorders>
              <w:top w:val="single" w:sz="4" w:space="0" w:color="000000"/>
              <w:left w:val="single" w:sz="4" w:space="0" w:color="000000"/>
              <w:bottom w:val="single" w:sz="4" w:space="0" w:color="000000"/>
              <w:right w:val="single" w:sz="4" w:space="0" w:color="000000"/>
            </w:tcBorders>
            <w:shd w:val="clear" w:color="auto" w:fill="auto"/>
            <w:tcMar>
              <w:left w:w="43" w:type="dxa"/>
              <w:right w:w="0" w:type="dxa"/>
            </w:tcMar>
            <w:vAlign w:val="center"/>
          </w:tcPr>
          <w:p w14:paraId="75F47C83" w14:textId="77777777" w:rsidR="00646A7B" w:rsidRPr="008518A8" w:rsidRDefault="00646A7B" w:rsidP="00646A7B">
            <w:pPr>
              <w:keepNext/>
              <w:jc w:val="left"/>
              <w:rPr>
                <w:b/>
                <w:bCs/>
                <w:sz w:val="20"/>
                <w:szCs w:val="20"/>
                <w:lang w:val="es-ES"/>
              </w:rPr>
            </w:pPr>
            <w:r w:rsidRPr="008518A8">
              <w:rPr>
                <w:b/>
                <w:bCs/>
                <w:sz w:val="20"/>
                <w:szCs w:val="20"/>
                <w:lang w:val="es-ES"/>
              </w:rPr>
              <w:t>País</w:t>
            </w:r>
          </w:p>
        </w:tc>
        <w:tc>
          <w:tcPr>
            <w:tcW w:w="453"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3F599FB5" w14:textId="77777777" w:rsidR="00646A7B" w:rsidRPr="008518A8" w:rsidRDefault="00646A7B" w:rsidP="00646A7B">
            <w:pPr>
              <w:keepNext/>
              <w:jc w:val="center"/>
              <w:rPr>
                <w:b/>
                <w:bCs/>
                <w:sz w:val="20"/>
                <w:szCs w:val="20"/>
                <w:lang w:val="es-ES"/>
              </w:rPr>
            </w:pPr>
            <w:r w:rsidRPr="008518A8">
              <w:rPr>
                <w:b/>
                <w:bCs/>
                <w:sz w:val="20"/>
                <w:szCs w:val="20"/>
                <w:lang w:val="es-ES"/>
              </w:rPr>
              <w:t>Adopción del código del SA 2017*</w:t>
            </w:r>
          </w:p>
        </w:tc>
        <w:tc>
          <w:tcPr>
            <w:tcW w:w="456"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6C50AECE" w14:textId="77777777" w:rsidR="00646A7B" w:rsidRPr="008518A8" w:rsidRDefault="00646A7B" w:rsidP="00646A7B">
            <w:pPr>
              <w:keepNext/>
              <w:jc w:val="center"/>
              <w:rPr>
                <w:b/>
                <w:bCs/>
                <w:sz w:val="20"/>
                <w:szCs w:val="20"/>
                <w:lang w:val="es-ES"/>
              </w:rPr>
            </w:pPr>
            <w:r w:rsidRPr="008518A8">
              <w:rPr>
                <w:b/>
                <w:bCs/>
                <w:sz w:val="20"/>
                <w:szCs w:val="20"/>
                <w:lang w:val="es-ES"/>
              </w:rPr>
              <w:t>Sistema de cupos para los HCFC</w:t>
            </w:r>
          </w:p>
        </w:tc>
        <w:tc>
          <w:tcPr>
            <w:tcW w:w="1367" w:type="pct"/>
            <w:gridSpan w:val="3"/>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6E4EFCAF" w14:textId="77777777" w:rsidR="00646A7B" w:rsidRPr="008518A8" w:rsidRDefault="00646A7B" w:rsidP="00646A7B">
            <w:pPr>
              <w:keepNext/>
              <w:jc w:val="center"/>
              <w:rPr>
                <w:b/>
                <w:bCs/>
                <w:sz w:val="20"/>
                <w:szCs w:val="20"/>
                <w:lang w:val="es-ES"/>
              </w:rPr>
            </w:pPr>
            <w:r w:rsidRPr="008518A8">
              <w:rPr>
                <w:b/>
                <w:bCs/>
                <w:sz w:val="20"/>
                <w:szCs w:val="20"/>
                <w:lang w:val="es-ES"/>
              </w:rPr>
              <w:t>Requisito de permiso/licencia local para los HCFC</w:t>
            </w:r>
          </w:p>
        </w:tc>
        <w:tc>
          <w:tcPr>
            <w:tcW w:w="982"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6740BC7C" w14:textId="164A7B91" w:rsidR="00646A7B" w:rsidRPr="008518A8" w:rsidRDefault="00646A7B" w:rsidP="00646A7B">
            <w:pPr>
              <w:keepNext/>
              <w:jc w:val="center"/>
              <w:rPr>
                <w:b/>
                <w:bCs/>
                <w:sz w:val="20"/>
                <w:szCs w:val="20"/>
                <w:lang w:val="es-ES"/>
              </w:rPr>
            </w:pPr>
            <w:r w:rsidRPr="008518A8">
              <w:rPr>
                <w:b/>
                <w:bCs/>
                <w:sz w:val="20"/>
                <w:szCs w:val="20"/>
                <w:lang w:val="es-ES"/>
              </w:rPr>
              <w:t>Control de importación/</w:t>
            </w:r>
            <w:r w:rsidR="008518A8">
              <w:rPr>
                <w:b/>
                <w:bCs/>
                <w:sz w:val="20"/>
                <w:szCs w:val="20"/>
                <w:lang w:val="es-ES"/>
              </w:rPr>
              <w:br/>
              <w:t>ex</w:t>
            </w:r>
            <w:r w:rsidRPr="008518A8">
              <w:rPr>
                <w:b/>
                <w:bCs/>
                <w:sz w:val="20"/>
                <w:szCs w:val="20"/>
                <w:lang w:val="es-ES"/>
              </w:rPr>
              <w:t>portación de equipos de refrigeración y A/A a base de HCFC</w:t>
            </w:r>
          </w:p>
        </w:tc>
        <w:tc>
          <w:tcPr>
            <w:tcW w:w="1289" w:type="pct"/>
            <w:vMerge w:val="restart"/>
            <w:tcBorders>
              <w:top w:val="single" w:sz="4" w:space="0" w:color="000000"/>
              <w:left w:val="single" w:sz="4" w:space="0" w:color="000000"/>
              <w:bottom w:val="single" w:sz="4" w:space="0" w:color="000000"/>
              <w:right w:val="single" w:sz="4" w:space="0" w:color="000000"/>
            </w:tcBorders>
            <w:shd w:val="clear" w:color="auto" w:fill="auto"/>
            <w:tcMar>
              <w:left w:w="29" w:type="dxa"/>
              <w:right w:w="29" w:type="dxa"/>
            </w:tcMar>
            <w:vAlign w:val="center"/>
          </w:tcPr>
          <w:p w14:paraId="398BC514" w14:textId="77777777" w:rsidR="00646A7B" w:rsidRPr="008518A8" w:rsidRDefault="00646A7B" w:rsidP="00646A7B">
            <w:pPr>
              <w:keepNext/>
              <w:jc w:val="center"/>
              <w:rPr>
                <w:b/>
                <w:bCs/>
                <w:sz w:val="20"/>
                <w:szCs w:val="20"/>
                <w:lang w:val="es-ES"/>
              </w:rPr>
            </w:pPr>
            <w:r w:rsidRPr="008518A8">
              <w:rPr>
                <w:b/>
                <w:bCs/>
                <w:sz w:val="20"/>
                <w:szCs w:val="20"/>
                <w:lang w:val="es-ES"/>
              </w:rPr>
              <w:t>Otras</w:t>
            </w:r>
          </w:p>
        </w:tc>
      </w:tr>
      <w:tr w:rsidR="008E4724" w:rsidRPr="008518A8" w14:paraId="35A96284" w14:textId="77777777" w:rsidTr="008E4724">
        <w:trPr>
          <w:tblHeader/>
        </w:trPr>
        <w:tc>
          <w:tcPr>
            <w:tcW w:w="453" w:type="pct"/>
            <w:vMerge/>
            <w:tcBorders>
              <w:top w:val="single" w:sz="4" w:space="0" w:color="000000"/>
              <w:left w:val="single" w:sz="4" w:space="0" w:color="auto"/>
              <w:bottom w:val="single" w:sz="4" w:space="0" w:color="auto"/>
              <w:right w:val="single" w:sz="4" w:space="0" w:color="auto"/>
            </w:tcBorders>
            <w:shd w:val="clear" w:color="auto" w:fill="auto"/>
            <w:tcMar>
              <w:left w:w="43" w:type="dxa"/>
              <w:right w:w="0" w:type="dxa"/>
            </w:tcMar>
          </w:tcPr>
          <w:p w14:paraId="2149213D" w14:textId="77777777" w:rsidR="00646A7B" w:rsidRPr="008518A8" w:rsidRDefault="00646A7B" w:rsidP="00646A7B">
            <w:pPr>
              <w:jc w:val="center"/>
              <w:rPr>
                <w:sz w:val="20"/>
                <w:szCs w:val="20"/>
                <w:lang w:val="es-ES" w:bidi="th-TH"/>
              </w:rPr>
            </w:pPr>
          </w:p>
        </w:tc>
        <w:tc>
          <w:tcPr>
            <w:tcW w:w="453" w:type="pct"/>
            <w:vMerge/>
            <w:tcBorders>
              <w:top w:val="single" w:sz="4" w:space="0" w:color="000000"/>
              <w:left w:val="single" w:sz="4" w:space="0" w:color="auto"/>
              <w:bottom w:val="single" w:sz="4" w:space="0" w:color="auto"/>
              <w:right w:val="single" w:sz="4" w:space="0" w:color="auto"/>
            </w:tcBorders>
            <w:shd w:val="clear" w:color="auto" w:fill="auto"/>
            <w:vAlign w:val="center"/>
          </w:tcPr>
          <w:p w14:paraId="0D8CD59D" w14:textId="77777777" w:rsidR="00646A7B" w:rsidRPr="008518A8" w:rsidRDefault="00646A7B" w:rsidP="00646A7B">
            <w:pPr>
              <w:jc w:val="center"/>
              <w:rPr>
                <w:sz w:val="20"/>
                <w:szCs w:val="20"/>
                <w:lang w:val="es-ES" w:bidi="th-TH"/>
              </w:rPr>
            </w:pPr>
          </w:p>
        </w:tc>
        <w:tc>
          <w:tcPr>
            <w:tcW w:w="456" w:type="pct"/>
            <w:vMerge/>
            <w:tcBorders>
              <w:top w:val="single" w:sz="4" w:space="0" w:color="000000"/>
              <w:left w:val="single" w:sz="4" w:space="0" w:color="auto"/>
              <w:bottom w:val="single" w:sz="4" w:space="0" w:color="000000"/>
              <w:right w:val="single" w:sz="4" w:space="0" w:color="000000"/>
            </w:tcBorders>
            <w:shd w:val="clear" w:color="auto" w:fill="auto"/>
            <w:vAlign w:val="center"/>
          </w:tcPr>
          <w:p w14:paraId="6EEBA134" w14:textId="77777777" w:rsidR="00646A7B" w:rsidRPr="008518A8" w:rsidRDefault="00646A7B" w:rsidP="00646A7B">
            <w:pPr>
              <w:jc w:val="center"/>
              <w:rPr>
                <w:sz w:val="20"/>
                <w:szCs w:val="20"/>
                <w:lang w:val="es-ES" w:bidi="th-TH"/>
              </w:rPr>
            </w:pPr>
          </w:p>
        </w:tc>
        <w:tc>
          <w:tcPr>
            <w:tcW w:w="454" w:type="pct"/>
            <w:tcBorders>
              <w:top w:val="single" w:sz="4" w:space="0" w:color="000000"/>
              <w:left w:val="nil"/>
              <w:bottom w:val="single" w:sz="4" w:space="0" w:color="000000"/>
              <w:right w:val="single" w:sz="4" w:space="0" w:color="000000"/>
            </w:tcBorders>
            <w:shd w:val="clear" w:color="auto" w:fill="auto"/>
            <w:vAlign w:val="center"/>
          </w:tcPr>
          <w:p w14:paraId="6094386E" w14:textId="77777777" w:rsidR="00646A7B" w:rsidRPr="008518A8" w:rsidRDefault="00646A7B" w:rsidP="00646A7B">
            <w:pPr>
              <w:jc w:val="center"/>
              <w:rPr>
                <w:b/>
                <w:bCs/>
                <w:sz w:val="20"/>
                <w:szCs w:val="20"/>
                <w:lang w:val="es-ES"/>
              </w:rPr>
            </w:pPr>
            <w:r w:rsidRPr="008518A8">
              <w:rPr>
                <w:b/>
                <w:bCs/>
                <w:sz w:val="20"/>
                <w:szCs w:val="20"/>
                <w:lang w:val="es-ES"/>
              </w:rPr>
              <w:t>Manejo</w:t>
            </w:r>
          </w:p>
        </w:tc>
        <w:tc>
          <w:tcPr>
            <w:tcW w:w="531" w:type="pct"/>
            <w:tcBorders>
              <w:top w:val="single" w:sz="4" w:space="0" w:color="000000"/>
              <w:left w:val="nil"/>
              <w:bottom w:val="single" w:sz="4" w:space="0" w:color="000000"/>
              <w:right w:val="single" w:sz="4" w:space="0" w:color="000000"/>
            </w:tcBorders>
            <w:shd w:val="clear" w:color="auto" w:fill="auto"/>
            <w:vAlign w:val="center"/>
          </w:tcPr>
          <w:p w14:paraId="3145CD92" w14:textId="7A8C625A" w:rsidR="00646A7B" w:rsidRPr="008518A8" w:rsidRDefault="00646A7B" w:rsidP="00646A7B">
            <w:pPr>
              <w:jc w:val="center"/>
              <w:rPr>
                <w:b/>
                <w:bCs/>
                <w:sz w:val="20"/>
                <w:szCs w:val="20"/>
                <w:lang w:val="es-ES"/>
              </w:rPr>
            </w:pPr>
            <w:r w:rsidRPr="008518A8">
              <w:rPr>
                <w:b/>
                <w:bCs/>
                <w:sz w:val="20"/>
                <w:szCs w:val="20"/>
                <w:lang w:val="es-ES"/>
              </w:rPr>
              <w:t>Almacena</w:t>
            </w:r>
            <w:r w:rsidR="008518A8">
              <w:rPr>
                <w:b/>
                <w:bCs/>
                <w:sz w:val="20"/>
                <w:szCs w:val="20"/>
                <w:lang w:val="es-ES"/>
              </w:rPr>
              <w:t>-</w:t>
            </w:r>
            <w:r w:rsidRPr="008518A8">
              <w:rPr>
                <w:b/>
                <w:bCs/>
                <w:sz w:val="20"/>
                <w:szCs w:val="20"/>
                <w:lang w:val="es-ES"/>
              </w:rPr>
              <w:t>miento</w:t>
            </w:r>
          </w:p>
        </w:tc>
        <w:tc>
          <w:tcPr>
            <w:tcW w:w="381" w:type="pct"/>
            <w:tcBorders>
              <w:top w:val="single" w:sz="4" w:space="0" w:color="000000"/>
              <w:left w:val="nil"/>
              <w:bottom w:val="single" w:sz="4" w:space="0" w:color="000000"/>
              <w:right w:val="single" w:sz="4" w:space="0" w:color="000000"/>
            </w:tcBorders>
            <w:shd w:val="clear" w:color="auto" w:fill="auto"/>
            <w:vAlign w:val="center"/>
          </w:tcPr>
          <w:p w14:paraId="5DEC2C4F" w14:textId="77777777" w:rsidR="00646A7B" w:rsidRPr="008518A8" w:rsidRDefault="00646A7B" w:rsidP="00646A7B">
            <w:pPr>
              <w:jc w:val="center"/>
              <w:rPr>
                <w:b/>
                <w:bCs/>
                <w:sz w:val="20"/>
                <w:szCs w:val="20"/>
                <w:lang w:val="es-ES"/>
              </w:rPr>
            </w:pPr>
            <w:r w:rsidRPr="008518A8">
              <w:rPr>
                <w:b/>
                <w:bCs/>
                <w:sz w:val="20"/>
                <w:szCs w:val="20"/>
                <w:lang w:val="es-ES"/>
              </w:rPr>
              <w:t>Venta</w:t>
            </w:r>
          </w:p>
        </w:tc>
        <w:tc>
          <w:tcPr>
            <w:tcW w:w="982" w:type="pct"/>
            <w:vMerge/>
            <w:tcBorders>
              <w:top w:val="single" w:sz="4" w:space="0" w:color="000000"/>
              <w:left w:val="nil"/>
              <w:bottom w:val="single" w:sz="4" w:space="0" w:color="000000"/>
              <w:right w:val="single" w:sz="4" w:space="0" w:color="000000"/>
            </w:tcBorders>
            <w:shd w:val="clear" w:color="auto" w:fill="auto"/>
            <w:vAlign w:val="center"/>
          </w:tcPr>
          <w:p w14:paraId="486CBD79" w14:textId="77777777" w:rsidR="00646A7B" w:rsidRPr="008518A8" w:rsidRDefault="00646A7B" w:rsidP="00646A7B">
            <w:pPr>
              <w:jc w:val="center"/>
              <w:rPr>
                <w:sz w:val="20"/>
                <w:szCs w:val="20"/>
                <w:lang w:val="es-ES" w:bidi="th-TH"/>
              </w:rPr>
            </w:pPr>
          </w:p>
        </w:tc>
        <w:tc>
          <w:tcPr>
            <w:tcW w:w="1289" w:type="pct"/>
            <w:vMerge/>
            <w:tcBorders>
              <w:top w:val="single" w:sz="4" w:space="0" w:color="000000"/>
              <w:left w:val="nil"/>
              <w:bottom w:val="single" w:sz="4" w:space="0" w:color="000000"/>
              <w:right w:val="single" w:sz="4" w:space="0" w:color="000000"/>
            </w:tcBorders>
            <w:shd w:val="clear" w:color="auto" w:fill="auto"/>
          </w:tcPr>
          <w:p w14:paraId="0EAD9E95" w14:textId="77777777" w:rsidR="00646A7B" w:rsidRPr="008518A8" w:rsidRDefault="00646A7B" w:rsidP="00646A7B">
            <w:pPr>
              <w:jc w:val="center"/>
              <w:rPr>
                <w:sz w:val="20"/>
                <w:szCs w:val="20"/>
                <w:lang w:val="es-ES" w:bidi="th-TH"/>
              </w:rPr>
            </w:pPr>
          </w:p>
        </w:tc>
      </w:tr>
      <w:tr w:rsidR="008E4724" w:rsidRPr="008518A8" w14:paraId="3157353C"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3E35381F" w14:textId="77777777" w:rsidR="00646A7B" w:rsidRPr="008518A8" w:rsidRDefault="00646A7B" w:rsidP="00646A7B">
            <w:pPr>
              <w:jc w:val="left"/>
              <w:rPr>
                <w:bCs/>
                <w:sz w:val="20"/>
                <w:szCs w:val="20"/>
                <w:lang w:val="es-ES"/>
              </w:rPr>
            </w:pPr>
            <w:r w:rsidRPr="008518A8">
              <w:rPr>
                <w:bCs/>
                <w:sz w:val="20"/>
                <w:szCs w:val="20"/>
                <w:lang w:val="es-ES"/>
              </w:rPr>
              <w:t>Islas Cook</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AB6D2C2"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72C0199E"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4EA3A4A1" w14:textId="77777777" w:rsidR="00646A7B" w:rsidRPr="008518A8" w:rsidRDefault="00646A7B" w:rsidP="00646A7B">
            <w:pPr>
              <w:jc w:val="left"/>
              <w:rPr>
                <w:color w:val="000000"/>
                <w:sz w:val="20"/>
                <w:szCs w:val="20"/>
                <w:lang w:val="es-ES"/>
              </w:rPr>
            </w:pPr>
            <w:r w:rsidRPr="008518A8">
              <w:rPr>
                <w:color w:val="000000"/>
                <w:sz w:val="20"/>
                <w:szCs w:val="20"/>
                <w:lang w:val="es-ES"/>
              </w:rPr>
              <w:t>Sí</w:t>
            </w:r>
          </w:p>
          <w:p w14:paraId="76EF936B" w14:textId="77777777" w:rsidR="00646A7B" w:rsidRPr="008518A8" w:rsidRDefault="00646A7B" w:rsidP="00646A7B">
            <w:pPr>
              <w:jc w:val="left"/>
              <w:rPr>
                <w:sz w:val="20"/>
                <w:szCs w:val="20"/>
                <w:lang w:val="es-ES" w:bidi="th-TH"/>
              </w:rPr>
            </w:pPr>
          </w:p>
        </w:tc>
        <w:tc>
          <w:tcPr>
            <w:tcW w:w="531" w:type="pct"/>
            <w:tcBorders>
              <w:top w:val="nil"/>
              <w:left w:val="nil"/>
              <w:bottom w:val="single" w:sz="4" w:space="0" w:color="000000"/>
              <w:right w:val="single" w:sz="4" w:space="0" w:color="000000"/>
            </w:tcBorders>
            <w:shd w:val="clear" w:color="auto" w:fill="auto"/>
          </w:tcPr>
          <w:p w14:paraId="5FF77564" w14:textId="77777777" w:rsidR="00646A7B" w:rsidRPr="008518A8" w:rsidRDefault="00646A7B" w:rsidP="00646A7B">
            <w:pPr>
              <w:jc w:val="left"/>
              <w:rPr>
                <w:color w:val="000000"/>
                <w:sz w:val="20"/>
                <w:szCs w:val="20"/>
                <w:lang w:val="es-ES"/>
              </w:rPr>
            </w:pPr>
            <w:r w:rsidRPr="008518A8">
              <w:rPr>
                <w:color w:val="000000"/>
                <w:sz w:val="20"/>
                <w:szCs w:val="20"/>
                <w:lang w:val="es-ES"/>
              </w:rPr>
              <w:t>Sí</w:t>
            </w:r>
          </w:p>
          <w:p w14:paraId="335F718B" w14:textId="77777777" w:rsidR="00646A7B" w:rsidRPr="008518A8" w:rsidRDefault="00646A7B" w:rsidP="00646A7B">
            <w:pPr>
              <w:jc w:val="left"/>
              <w:rPr>
                <w:sz w:val="20"/>
                <w:szCs w:val="20"/>
                <w:lang w:val="es-ES" w:bidi="th-TH"/>
              </w:rPr>
            </w:pPr>
          </w:p>
        </w:tc>
        <w:tc>
          <w:tcPr>
            <w:tcW w:w="381" w:type="pct"/>
            <w:tcBorders>
              <w:top w:val="nil"/>
              <w:left w:val="nil"/>
              <w:bottom w:val="single" w:sz="4" w:space="0" w:color="000000"/>
              <w:right w:val="single" w:sz="4" w:space="0" w:color="000000"/>
            </w:tcBorders>
            <w:shd w:val="clear" w:color="auto" w:fill="auto"/>
          </w:tcPr>
          <w:p w14:paraId="6F93B0C5" w14:textId="77777777" w:rsidR="00646A7B" w:rsidRPr="008518A8" w:rsidRDefault="00646A7B" w:rsidP="00646A7B">
            <w:pPr>
              <w:jc w:val="left"/>
              <w:rPr>
                <w:color w:val="000000"/>
                <w:sz w:val="20"/>
                <w:szCs w:val="20"/>
                <w:lang w:val="es-ES"/>
              </w:rPr>
            </w:pPr>
            <w:r w:rsidRPr="008518A8">
              <w:rPr>
                <w:color w:val="000000"/>
                <w:sz w:val="20"/>
                <w:szCs w:val="20"/>
                <w:lang w:val="es-ES"/>
              </w:rPr>
              <w:t>Sí</w:t>
            </w:r>
          </w:p>
          <w:p w14:paraId="0FF15627" w14:textId="77777777" w:rsidR="00646A7B" w:rsidRPr="008518A8" w:rsidRDefault="00646A7B" w:rsidP="00646A7B">
            <w:pPr>
              <w:jc w:val="left"/>
              <w:rPr>
                <w:sz w:val="20"/>
                <w:szCs w:val="20"/>
                <w:lang w:val="es-ES" w:bidi="th-TH"/>
              </w:rPr>
            </w:pPr>
          </w:p>
        </w:tc>
        <w:tc>
          <w:tcPr>
            <w:tcW w:w="982" w:type="pct"/>
            <w:tcBorders>
              <w:top w:val="nil"/>
              <w:left w:val="nil"/>
              <w:bottom w:val="single" w:sz="4" w:space="0" w:color="000000"/>
              <w:right w:val="single" w:sz="4" w:space="0" w:color="000000"/>
            </w:tcBorders>
            <w:shd w:val="clear" w:color="auto" w:fill="auto"/>
          </w:tcPr>
          <w:p w14:paraId="3882CEE4" w14:textId="77777777" w:rsidR="00646A7B" w:rsidRPr="008518A8" w:rsidRDefault="00646A7B" w:rsidP="00646A7B">
            <w:pPr>
              <w:jc w:val="left"/>
              <w:rPr>
                <w:color w:val="000000"/>
                <w:sz w:val="20"/>
                <w:szCs w:val="20"/>
                <w:lang w:val="es-ES"/>
              </w:rPr>
            </w:pPr>
            <w:r w:rsidRPr="008518A8">
              <w:rPr>
                <w:color w:val="000000"/>
                <w:sz w:val="20"/>
                <w:szCs w:val="20"/>
                <w:lang w:val="es-ES"/>
              </w:rPr>
              <w:t>Sí (control)</w:t>
            </w:r>
          </w:p>
          <w:p w14:paraId="0D47C790" w14:textId="77777777" w:rsidR="00646A7B" w:rsidRPr="008518A8" w:rsidRDefault="00646A7B" w:rsidP="00646A7B">
            <w:pPr>
              <w:jc w:val="left"/>
              <w:rPr>
                <w:sz w:val="20"/>
                <w:szCs w:val="20"/>
                <w:lang w:val="es-ES"/>
              </w:rPr>
            </w:pPr>
            <w:r w:rsidRPr="008518A8">
              <w:rPr>
                <w:color w:val="000000"/>
                <w:sz w:val="20"/>
                <w:szCs w:val="20"/>
                <w:lang w:val="es-ES"/>
              </w:rPr>
              <w:t>Programa PALS</w:t>
            </w:r>
          </w:p>
        </w:tc>
        <w:tc>
          <w:tcPr>
            <w:tcW w:w="1289" w:type="pct"/>
            <w:tcBorders>
              <w:top w:val="nil"/>
              <w:left w:val="nil"/>
              <w:bottom w:val="single" w:sz="4" w:space="0" w:color="000000"/>
              <w:right w:val="single" w:sz="4" w:space="0" w:color="000000"/>
            </w:tcBorders>
          </w:tcPr>
          <w:p w14:paraId="15BFA4C6"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(en curso);</w:t>
            </w:r>
          </w:p>
          <w:p w14:paraId="74210203"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r w:rsidR="008E4724" w:rsidRPr="008518A8" w14:paraId="4497C65D"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79A21A48" w14:textId="77777777" w:rsidR="00646A7B" w:rsidRPr="008518A8" w:rsidRDefault="00646A7B" w:rsidP="00646A7B">
            <w:pPr>
              <w:jc w:val="left"/>
              <w:rPr>
                <w:sz w:val="20"/>
                <w:szCs w:val="20"/>
                <w:lang w:val="es-ES"/>
              </w:rPr>
            </w:pPr>
            <w:r w:rsidRPr="008518A8">
              <w:rPr>
                <w:sz w:val="20"/>
                <w:szCs w:val="20"/>
                <w:lang w:val="es-ES"/>
              </w:rPr>
              <w:t xml:space="preserve">Kiribati </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AD7340A"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0CF45574"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147EF33F" w14:textId="77777777" w:rsidR="00646A7B" w:rsidRPr="008518A8" w:rsidRDefault="00646A7B" w:rsidP="00646A7B">
            <w:pPr>
              <w:jc w:val="left"/>
              <w:rPr>
                <w:color w:val="000000"/>
                <w:sz w:val="20"/>
                <w:szCs w:val="20"/>
                <w:lang w:val="es-ES"/>
              </w:rPr>
            </w:pPr>
            <w:r w:rsidRPr="008518A8">
              <w:rPr>
                <w:color w:val="000000"/>
                <w:sz w:val="20"/>
                <w:szCs w:val="20"/>
                <w:lang w:val="es-ES"/>
              </w:rPr>
              <w:t>Sí</w:t>
            </w:r>
          </w:p>
          <w:p w14:paraId="654682E3" w14:textId="77777777" w:rsidR="00646A7B" w:rsidRPr="008518A8" w:rsidRDefault="00646A7B" w:rsidP="00646A7B">
            <w:pPr>
              <w:jc w:val="left"/>
              <w:rPr>
                <w:sz w:val="20"/>
                <w:szCs w:val="20"/>
                <w:lang w:val="es-ES" w:bidi="th-TH"/>
              </w:rPr>
            </w:pPr>
          </w:p>
        </w:tc>
        <w:tc>
          <w:tcPr>
            <w:tcW w:w="531" w:type="pct"/>
            <w:tcBorders>
              <w:top w:val="nil"/>
              <w:left w:val="nil"/>
              <w:bottom w:val="single" w:sz="4" w:space="0" w:color="000000"/>
              <w:right w:val="single" w:sz="4" w:space="0" w:color="000000"/>
            </w:tcBorders>
            <w:shd w:val="clear" w:color="auto" w:fill="auto"/>
          </w:tcPr>
          <w:p w14:paraId="5D1837D9" w14:textId="77777777" w:rsidR="00646A7B" w:rsidRPr="008518A8" w:rsidRDefault="00646A7B" w:rsidP="00646A7B">
            <w:pPr>
              <w:jc w:val="left"/>
              <w:rPr>
                <w:color w:val="000000"/>
                <w:sz w:val="20"/>
                <w:szCs w:val="20"/>
                <w:lang w:val="es-ES"/>
              </w:rPr>
            </w:pPr>
            <w:r w:rsidRPr="008518A8">
              <w:rPr>
                <w:color w:val="000000"/>
                <w:sz w:val="20"/>
                <w:szCs w:val="20"/>
                <w:lang w:val="es-ES"/>
              </w:rPr>
              <w:t>Sí</w:t>
            </w:r>
          </w:p>
          <w:p w14:paraId="05236391" w14:textId="77777777" w:rsidR="00646A7B" w:rsidRPr="008518A8" w:rsidRDefault="00646A7B" w:rsidP="00646A7B">
            <w:pPr>
              <w:jc w:val="left"/>
              <w:rPr>
                <w:sz w:val="20"/>
                <w:szCs w:val="20"/>
                <w:lang w:val="es-ES" w:bidi="th-TH"/>
              </w:rPr>
            </w:pPr>
          </w:p>
        </w:tc>
        <w:tc>
          <w:tcPr>
            <w:tcW w:w="381" w:type="pct"/>
            <w:tcBorders>
              <w:top w:val="nil"/>
              <w:left w:val="nil"/>
              <w:bottom w:val="single" w:sz="4" w:space="0" w:color="000000"/>
              <w:right w:val="single" w:sz="4" w:space="0" w:color="000000"/>
            </w:tcBorders>
            <w:shd w:val="clear" w:color="auto" w:fill="auto"/>
          </w:tcPr>
          <w:p w14:paraId="39AF5C16" w14:textId="77777777" w:rsidR="00646A7B" w:rsidRPr="008518A8" w:rsidRDefault="00646A7B" w:rsidP="00646A7B">
            <w:pPr>
              <w:jc w:val="left"/>
              <w:rPr>
                <w:color w:val="000000"/>
                <w:sz w:val="20"/>
                <w:szCs w:val="20"/>
                <w:lang w:val="es-ES"/>
              </w:rPr>
            </w:pPr>
            <w:r w:rsidRPr="008518A8">
              <w:rPr>
                <w:color w:val="000000"/>
                <w:sz w:val="20"/>
                <w:szCs w:val="20"/>
                <w:lang w:val="es-ES"/>
              </w:rPr>
              <w:t>Sí</w:t>
            </w:r>
          </w:p>
          <w:p w14:paraId="176C8A7E" w14:textId="77777777" w:rsidR="00646A7B" w:rsidRPr="008518A8" w:rsidRDefault="00646A7B" w:rsidP="00646A7B">
            <w:pPr>
              <w:jc w:val="left"/>
              <w:rPr>
                <w:sz w:val="20"/>
                <w:szCs w:val="20"/>
                <w:lang w:val="es-ES" w:bidi="th-TH"/>
              </w:rPr>
            </w:pPr>
          </w:p>
        </w:tc>
        <w:tc>
          <w:tcPr>
            <w:tcW w:w="982" w:type="pct"/>
            <w:tcBorders>
              <w:top w:val="nil"/>
              <w:left w:val="nil"/>
              <w:bottom w:val="single" w:sz="4" w:space="0" w:color="000000"/>
              <w:right w:val="single" w:sz="4" w:space="0" w:color="000000"/>
            </w:tcBorders>
            <w:shd w:val="clear" w:color="auto" w:fill="auto"/>
          </w:tcPr>
          <w:p w14:paraId="3A09B6BA" w14:textId="77777777" w:rsidR="00646A7B" w:rsidRPr="008518A8" w:rsidRDefault="00646A7B" w:rsidP="00646A7B">
            <w:pPr>
              <w:jc w:val="left"/>
              <w:rPr>
                <w:color w:val="000000"/>
                <w:sz w:val="20"/>
                <w:szCs w:val="20"/>
                <w:lang w:val="es-ES"/>
              </w:rPr>
            </w:pPr>
            <w:r w:rsidRPr="008518A8">
              <w:rPr>
                <w:color w:val="000000"/>
                <w:sz w:val="20"/>
                <w:szCs w:val="20"/>
                <w:lang w:val="es-ES"/>
              </w:rPr>
              <w:t>Sí (control)</w:t>
            </w:r>
          </w:p>
          <w:p w14:paraId="21B3C4D4" w14:textId="77777777" w:rsidR="00646A7B" w:rsidRPr="008518A8" w:rsidRDefault="00646A7B" w:rsidP="00646A7B">
            <w:pPr>
              <w:jc w:val="left"/>
              <w:rPr>
                <w:sz w:val="20"/>
                <w:szCs w:val="20"/>
                <w:lang w:val="es-ES"/>
              </w:rPr>
            </w:pPr>
            <w:r w:rsidRPr="008518A8">
              <w:rPr>
                <w:color w:val="000000"/>
                <w:sz w:val="20"/>
                <w:szCs w:val="20"/>
                <w:lang w:val="es-ES"/>
              </w:rPr>
              <w:t>Programa PALS</w:t>
            </w:r>
          </w:p>
        </w:tc>
        <w:tc>
          <w:tcPr>
            <w:tcW w:w="1289" w:type="pct"/>
            <w:tcBorders>
              <w:top w:val="nil"/>
              <w:left w:val="nil"/>
              <w:bottom w:val="single" w:sz="4" w:space="0" w:color="000000"/>
              <w:right w:val="single" w:sz="4" w:space="0" w:color="000000"/>
            </w:tcBorders>
          </w:tcPr>
          <w:p w14:paraId="0892C8E5" w14:textId="77777777" w:rsidR="00646A7B" w:rsidRPr="008518A8" w:rsidRDefault="00646A7B" w:rsidP="00646A7B">
            <w:pPr>
              <w:jc w:val="left"/>
              <w:rPr>
                <w:color w:val="000000"/>
                <w:sz w:val="20"/>
                <w:szCs w:val="20"/>
                <w:lang w:val="es-ES"/>
              </w:rPr>
            </w:pPr>
            <w:r w:rsidRPr="008518A8">
              <w:rPr>
                <w:color w:val="000000"/>
                <w:sz w:val="20"/>
                <w:szCs w:val="20"/>
                <w:lang w:val="es-ES"/>
              </w:rPr>
              <w:t xml:space="preserve">Enmienda del reglamento para controlar la </w:t>
            </w:r>
            <w:r w:rsidRPr="008518A8">
              <w:rPr>
                <w:color w:val="000000"/>
                <w:sz w:val="20"/>
                <w:szCs w:val="20"/>
                <w:lang w:val="es-ES"/>
              </w:rPr>
              <w:lastRenderedPageBreak/>
              <w:t>importación/exportación de HFC (en curso);</w:t>
            </w:r>
          </w:p>
          <w:p w14:paraId="02319E6F"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r w:rsidR="008E4724" w:rsidRPr="008518A8" w14:paraId="29F0C5A0"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DA1C6EA" w14:textId="77777777" w:rsidR="00646A7B" w:rsidRPr="008518A8" w:rsidRDefault="00646A7B" w:rsidP="00646A7B">
            <w:pPr>
              <w:jc w:val="left"/>
              <w:rPr>
                <w:bCs/>
                <w:sz w:val="20"/>
                <w:szCs w:val="20"/>
                <w:lang w:val="es-ES"/>
              </w:rPr>
            </w:pPr>
            <w:r w:rsidRPr="008518A8">
              <w:rPr>
                <w:bCs/>
                <w:sz w:val="20"/>
                <w:szCs w:val="20"/>
                <w:lang w:val="es-ES"/>
              </w:rPr>
              <w:lastRenderedPageBreak/>
              <w:t>Islas Marshall</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258C36C" w14:textId="77777777" w:rsidR="00646A7B" w:rsidRPr="008518A8" w:rsidRDefault="00646A7B" w:rsidP="00646A7B">
            <w:pPr>
              <w:jc w:val="left"/>
              <w:rPr>
                <w:sz w:val="20"/>
                <w:szCs w:val="20"/>
                <w:lang w:val="es-ES"/>
              </w:rPr>
            </w:pPr>
            <w:r w:rsidRPr="008518A8">
              <w:rPr>
                <w:color w:val="000000"/>
                <w:sz w:val="20"/>
                <w:szCs w:val="20"/>
                <w:lang w:val="es-ES"/>
              </w:rPr>
              <w:t>No</w:t>
            </w:r>
          </w:p>
        </w:tc>
        <w:tc>
          <w:tcPr>
            <w:tcW w:w="456" w:type="pct"/>
            <w:tcBorders>
              <w:top w:val="nil"/>
              <w:left w:val="single" w:sz="4" w:space="0" w:color="auto"/>
              <w:bottom w:val="single" w:sz="4" w:space="0" w:color="000000"/>
              <w:right w:val="single" w:sz="4" w:space="0" w:color="000000"/>
            </w:tcBorders>
            <w:shd w:val="clear" w:color="auto" w:fill="auto"/>
          </w:tcPr>
          <w:p w14:paraId="724DB37D"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29EBB786" w14:textId="77777777" w:rsidR="00646A7B" w:rsidRPr="008518A8" w:rsidRDefault="00646A7B" w:rsidP="00646A7B">
            <w:pPr>
              <w:jc w:val="left"/>
              <w:rPr>
                <w:sz w:val="20"/>
                <w:szCs w:val="20"/>
                <w:lang w:val="es-ES"/>
              </w:rPr>
            </w:pPr>
            <w:r w:rsidRPr="008518A8">
              <w:rPr>
                <w:color w:val="000000"/>
                <w:sz w:val="20"/>
                <w:szCs w:val="20"/>
                <w:lang w:val="es-ES"/>
              </w:rPr>
              <w:t>En curso</w:t>
            </w:r>
          </w:p>
        </w:tc>
        <w:tc>
          <w:tcPr>
            <w:tcW w:w="531" w:type="pct"/>
            <w:tcBorders>
              <w:top w:val="nil"/>
              <w:left w:val="nil"/>
              <w:bottom w:val="single" w:sz="4" w:space="0" w:color="000000"/>
              <w:right w:val="single" w:sz="4" w:space="0" w:color="000000"/>
            </w:tcBorders>
            <w:shd w:val="clear" w:color="auto" w:fill="auto"/>
          </w:tcPr>
          <w:p w14:paraId="52EC65EC"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381" w:type="pct"/>
            <w:tcBorders>
              <w:top w:val="nil"/>
              <w:left w:val="nil"/>
              <w:bottom w:val="single" w:sz="4" w:space="0" w:color="000000"/>
              <w:right w:val="single" w:sz="4" w:space="0" w:color="000000"/>
            </w:tcBorders>
            <w:shd w:val="clear" w:color="auto" w:fill="auto"/>
          </w:tcPr>
          <w:p w14:paraId="520EEB32"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982" w:type="pct"/>
            <w:tcBorders>
              <w:top w:val="nil"/>
              <w:left w:val="nil"/>
              <w:bottom w:val="single" w:sz="4" w:space="0" w:color="000000"/>
              <w:right w:val="single" w:sz="4" w:space="0" w:color="000000"/>
            </w:tcBorders>
            <w:shd w:val="clear" w:color="auto" w:fill="auto"/>
          </w:tcPr>
          <w:p w14:paraId="2161BC8D" w14:textId="77777777" w:rsidR="00646A7B" w:rsidRPr="008518A8" w:rsidRDefault="00646A7B" w:rsidP="00646A7B">
            <w:pPr>
              <w:jc w:val="left"/>
              <w:rPr>
                <w:sz w:val="20"/>
                <w:szCs w:val="20"/>
                <w:lang w:val="es-ES"/>
              </w:rPr>
            </w:pPr>
            <w:r w:rsidRPr="008518A8">
              <w:rPr>
                <w:color w:val="000000"/>
                <w:sz w:val="20"/>
                <w:szCs w:val="20"/>
                <w:lang w:val="es-ES"/>
              </w:rPr>
              <w:t>En curso</w:t>
            </w:r>
          </w:p>
        </w:tc>
        <w:tc>
          <w:tcPr>
            <w:tcW w:w="1289" w:type="pct"/>
            <w:tcBorders>
              <w:top w:val="nil"/>
              <w:left w:val="nil"/>
              <w:bottom w:val="single" w:sz="4" w:space="0" w:color="000000"/>
              <w:right w:val="single" w:sz="4" w:space="0" w:color="000000"/>
            </w:tcBorders>
          </w:tcPr>
          <w:p w14:paraId="3D8B2977"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(en curso);</w:t>
            </w:r>
          </w:p>
          <w:p w14:paraId="1EC29592"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r w:rsidR="008E4724" w:rsidRPr="008518A8" w14:paraId="1B29E14E"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14DA5ED3" w14:textId="77777777" w:rsidR="00646A7B" w:rsidRPr="008518A8" w:rsidRDefault="00646A7B" w:rsidP="00646A7B">
            <w:pPr>
              <w:jc w:val="left"/>
              <w:rPr>
                <w:sz w:val="20"/>
                <w:szCs w:val="20"/>
                <w:lang w:val="es-ES"/>
              </w:rPr>
            </w:pPr>
            <w:r w:rsidRPr="008518A8">
              <w:rPr>
                <w:sz w:val="20"/>
                <w:szCs w:val="20"/>
                <w:lang w:val="es-ES"/>
              </w:rPr>
              <w:t xml:space="preserve">Micronesia (Estados Federados de) </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18747403"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469342C6"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1A757BCD"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531" w:type="pct"/>
            <w:tcBorders>
              <w:top w:val="nil"/>
              <w:left w:val="nil"/>
              <w:bottom w:val="single" w:sz="4" w:space="0" w:color="000000"/>
              <w:right w:val="single" w:sz="4" w:space="0" w:color="000000"/>
            </w:tcBorders>
            <w:shd w:val="clear" w:color="auto" w:fill="auto"/>
          </w:tcPr>
          <w:p w14:paraId="281B2118"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381" w:type="pct"/>
            <w:tcBorders>
              <w:top w:val="nil"/>
              <w:left w:val="nil"/>
              <w:bottom w:val="single" w:sz="4" w:space="0" w:color="000000"/>
              <w:right w:val="single" w:sz="4" w:space="0" w:color="000000"/>
            </w:tcBorders>
            <w:shd w:val="clear" w:color="auto" w:fill="auto"/>
          </w:tcPr>
          <w:p w14:paraId="33D16358"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982" w:type="pct"/>
            <w:tcBorders>
              <w:top w:val="nil"/>
              <w:left w:val="nil"/>
              <w:bottom w:val="single" w:sz="4" w:space="0" w:color="000000"/>
              <w:right w:val="single" w:sz="4" w:space="0" w:color="000000"/>
            </w:tcBorders>
            <w:shd w:val="clear" w:color="auto" w:fill="auto"/>
          </w:tcPr>
          <w:p w14:paraId="02DD07B5" w14:textId="77777777" w:rsidR="00646A7B" w:rsidRPr="008518A8" w:rsidRDefault="00646A7B" w:rsidP="00646A7B">
            <w:pPr>
              <w:jc w:val="left"/>
              <w:rPr>
                <w:sz w:val="20"/>
                <w:szCs w:val="20"/>
                <w:lang w:val="es-ES"/>
              </w:rPr>
            </w:pPr>
            <w:r w:rsidRPr="008518A8">
              <w:rPr>
                <w:color w:val="000000"/>
                <w:sz w:val="20"/>
                <w:szCs w:val="20"/>
                <w:lang w:val="es-ES"/>
              </w:rPr>
              <w:t>En curso</w:t>
            </w:r>
          </w:p>
        </w:tc>
        <w:tc>
          <w:tcPr>
            <w:tcW w:w="1289" w:type="pct"/>
            <w:tcBorders>
              <w:top w:val="nil"/>
              <w:left w:val="nil"/>
              <w:bottom w:val="single" w:sz="4" w:space="0" w:color="000000"/>
              <w:right w:val="single" w:sz="4" w:space="0" w:color="000000"/>
            </w:tcBorders>
          </w:tcPr>
          <w:p w14:paraId="747D4AF8"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(en curso);</w:t>
            </w:r>
          </w:p>
          <w:p w14:paraId="05B21059"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r w:rsidR="008E4724" w:rsidRPr="008518A8" w14:paraId="6ED5E256"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30B51EF1" w14:textId="77777777" w:rsidR="00646A7B" w:rsidRPr="008518A8" w:rsidRDefault="00646A7B" w:rsidP="00646A7B">
            <w:pPr>
              <w:jc w:val="left"/>
              <w:rPr>
                <w:sz w:val="20"/>
                <w:szCs w:val="20"/>
                <w:lang w:val="es-ES"/>
              </w:rPr>
            </w:pPr>
            <w:r w:rsidRPr="008518A8">
              <w:rPr>
                <w:sz w:val="20"/>
                <w:szCs w:val="20"/>
                <w:lang w:val="es-ES"/>
              </w:rPr>
              <w:t>Nauru</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F70C078"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139488EC"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44558A98" w14:textId="77777777" w:rsidR="00646A7B" w:rsidRPr="008518A8" w:rsidRDefault="00646A7B" w:rsidP="00646A7B">
            <w:pPr>
              <w:jc w:val="left"/>
              <w:rPr>
                <w:sz w:val="20"/>
                <w:szCs w:val="20"/>
                <w:lang w:val="es-ES"/>
              </w:rPr>
            </w:pPr>
            <w:r w:rsidRPr="008518A8">
              <w:rPr>
                <w:color w:val="000000"/>
                <w:sz w:val="20"/>
                <w:szCs w:val="20"/>
                <w:lang w:val="es-ES"/>
              </w:rPr>
              <w:t>En proceso</w:t>
            </w:r>
          </w:p>
        </w:tc>
        <w:tc>
          <w:tcPr>
            <w:tcW w:w="531" w:type="pct"/>
            <w:tcBorders>
              <w:top w:val="nil"/>
              <w:left w:val="nil"/>
              <w:bottom w:val="single" w:sz="4" w:space="0" w:color="000000"/>
              <w:right w:val="single" w:sz="4" w:space="0" w:color="000000"/>
            </w:tcBorders>
            <w:shd w:val="clear" w:color="auto" w:fill="auto"/>
          </w:tcPr>
          <w:p w14:paraId="20B2C04A" w14:textId="77777777" w:rsidR="00646A7B" w:rsidRPr="008518A8" w:rsidRDefault="00646A7B" w:rsidP="00646A7B">
            <w:pPr>
              <w:jc w:val="left"/>
              <w:rPr>
                <w:sz w:val="20"/>
                <w:szCs w:val="20"/>
                <w:lang w:val="es-ES"/>
              </w:rPr>
            </w:pPr>
            <w:r w:rsidRPr="008518A8">
              <w:rPr>
                <w:color w:val="000000"/>
                <w:sz w:val="20"/>
                <w:szCs w:val="20"/>
                <w:lang w:val="es-ES"/>
              </w:rPr>
              <w:t>En proceso</w:t>
            </w:r>
          </w:p>
        </w:tc>
        <w:tc>
          <w:tcPr>
            <w:tcW w:w="381" w:type="pct"/>
            <w:tcBorders>
              <w:top w:val="nil"/>
              <w:left w:val="nil"/>
              <w:bottom w:val="single" w:sz="4" w:space="0" w:color="000000"/>
              <w:right w:val="single" w:sz="4" w:space="0" w:color="000000"/>
            </w:tcBorders>
            <w:shd w:val="clear" w:color="auto" w:fill="auto"/>
          </w:tcPr>
          <w:p w14:paraId="04878CE9" w14:textId="77777777" w:rsidR="00646A7B" w:rsidRPr="008518A8" w:rsidRDefault="00646A7B" w:rsidP="00646A7B">
            <w:pPr>
              <w:jc w:val="left"/>
              <w:rPr>
                <w:sz w:val="20"/>
                <w:szCs w:val="20"/>
                <w:lang w:val="es-ES"/>
              </w:rPr>
            </w:pPr>
            <w:r w:rsidRPr="008518A8">
              <w:rPr>
                <w:color w:val="000000"/>
                <w:sz w:val="20"/>
                <w:szCs w:val="20"/>
                <w:lang w:val="es-ES"/>
              </w:rPr>
              <w:t>En proceso</w:t>
            </w:r>
          </w:p>
        </w:tc>
        <w:tc>
          <w:tcPr>
            <w:tcW w:w="982" w:type="pct"/>
            <w:tcBorders>
              <w:top w:val="nil"/>
              <w:left w:val="nil"/>
              <w:bottom w:val="single" w:sz="4" w:space="0" w:color="000000"/>
              <w:right w:val="single" w:sz="4" w:space="0" w:color="000000"/>
            </w:tcBorders>
            <w:shd w:val="clear" w:color="auto" w:fill="auto"/>
          </w:tcPr>
          <w:p w14:paraId="5F3578B2" w14:textId="77777777" w:rsidR="00646A7B" w:rsidRPr="008518A8" w:rsidRDefault="00646A7B" w:rsidP="00646A7B">
            <w:pPr>
              <w:jc w:val="left"/>
              <w:rPr>
                <w:color w:val="000000"/>
                <w:sz w:val="20"/>
                <w:szCs w:val="20"/>
                <w:lang w:val="es-ES"/>
              </w:rPr>
            </w:pPr>
            <w:r w:rsidRPr="008518A8">
              <w:rPr>
                <w:color w:val="000000"/>
                <w:sz w:val="20"/>
                <w:szCs w:val="20"/>
                <w:lang w:val="es-ES"/>
              </w:rPr>
              <w:t>Sí (control)</w:t>
            </w:r>
          </w:p>
          <w:p w14:paraId="21642B65" w14:textId="77777777" w:rsidR="00646A7B" w:rsidRPr="008518A8" w:rsidRDefault="00646A7B" w:rsidP="00646A7B">
            <w:pPr>
              <w:jc w:val="left"/>
              <w:rPr>
                <w:color w:val="000000"/>
                <w:sz w:val="20"/>
                <w:szCs w:val="20"/>
                <w:lang w:val="es-ES"/>
              </w:rPr>
            </w:pPr>
            <w:r w:rsidRPr="008518A8">
              <w:rPr>
                <w:color w:val="000000"/>
                <w:sz w:val="20"/>
                <w:szCs w:val="20"/>
                <w:lang w:val="es-ES"/>
              </w:rPr>
              <w:t>Ley sobre SAO</w:t>
            </w:r>
          </w:p>
          <w:p w14:paraId="1AE1764B" w14:textId="77777777" w:rsidR="00646A7B" w:rsidRPr="008518A8" w:rsidRDefault="00646A7B" w:rsidP="00646A7B">
            <w:pPr>
              <w:jc w:val="left"/>
              <w:rPr>
                <w:color w:val="000000"/>
                <w:sz w:val="20"/>
                <w:szCs w:val="20"/>
                <w:lang w:val="es-ES"/>
              </w:rPr>
            </w:pPr>
            <w:r w:rsidRPr="008518A8">
              <w:rPr>
                <w:color w:val="000000"/>
                <w:sz w:val="20"/>
                <w:szCs w:val="20"/>
                <w:lang w:val="es-ES"/>
              </w:rPr>
              <w:t>(prohibición)</w:t>
            </w:r>
          </w:p>
          <w:p w14:paraId="5683E25A" w14:textId="77777777" w:rsidR="00646A7B" w:rsidRPr="008518A8" w:rsidRDefault="00646A7B" w:rsidP="00646A7B">
            <w:pPr>
              <w:jc w:val="left"/>
              <w:rPr>
                <w:sz w:val="20"/>
                <w:szCs w:val="20"/>
                <w:lang w:val="es-ES"/>
              </w:rPr>
            </w:pPr>
            <w:r w:rsidRPr="008518A8">
              <w:rPr>
                <w:color w:val="000000"/>
                <w:sz w:val="20"/>
                <w:szCs w:val="20"/>
                <w:lang w:val="es-ES"/>
              </w:rPr>
              <w:t>Ley aduanera sobre A/A con etiquetas extranjeras</w:t>
            </w:r>
          </w:p>
        </w:tc>
        <w:tc>
          <w:tcPr>
            <w:tcW w:w="1289" w:type="pct"/>
            <w:tcBorders>
              <w:top w:val="nil"/>
              <w:left w:val="nil"/>
              <w:bottom w:val="single" w:sz="4" w:space="0" w:color="000000"/>
              <w:right w:val="single" w:sz="4" w:space="0" w:color="000000"/>
            </w:tcBorders>
          </w:tcPr>
          <w:p w14:paraId="1C8F7EFF"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(en curso);</w:t>
            </w:r>
          </w:p>
          <w:p w14:paraId="4807D07B"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r w:rsidR="008E4724" w:rsidRPr="008518A8" w14:paraId="1A4F60AB"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1E58ED6A" w14:textId="77777777" w:rsidR="00646A7B" w:rsidRPr="008518A8" w:rsidRDefault="00646A7B" w:rsidP="00646A7B">
            <w:pPr>
              <w:jc w:val="left"/>
              <w:rPr>
                <w:sz w:val="20"/>
                <w:szCs w:val="20"/>
                <w:lang w:val="es-ES"/>
              </w:rPr>
            </w:pPr>
            <w:r w:rsidRPr="008518A8">
              <w:rPr>
                <w:sz w:val="20"/>
                <w:szCs w:val="20"/>
                <w:lang w:val="es-ES"/>
              </w:rPr>
              <w:t>Niue</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5498ABD6"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000510A8"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5D5C9D53" w14:textId="77777777" w:rsidR="00646A7B" w:rsidRPr="008518A8" w:rsidRDefault="00646A7B" w:rsidP="00646A7B">
            <w:pPr>
              <w:jc w:val="left"/>
              <w:rPr>
                <w:sz w:val="20"/>
                <w:szCs w:val="20"/>
                <w:lang w:val="es-ES"/>
              </w:rPr>
            </w:pPr>
            <w:r w:rsidRPr="008518A8">
              <w:rPr>
                <w:color w:val="000000"/>
                <w:sz w:val="20"/>
                <w:szCs w:val="20"/>
                <w:lang w:val="es-ES"/>
              </w:rPr>
              <w:t>En proceso</w:t>
            </w:r>
          </w:p>
        </w:tc>
        <w:tc>
          <w:tcPr>
            <w:tcW w:w="531" w:type="pct"/>
            <w:tcBorders>
              <w:top w:val="nil"/>
              <w:left w:val="nil"/>
              <w:bottom w:val="single" w:sz="4" w:space="0" w:color="000000"/>
              <w:right w:val="single" w:sz="4" w:space="0" w:color="000000"/>
            </w:tcBorders>
            <w:shd w:val="clear" w:color="auto" w:fill="auto"/>
          </w:tcPr>
          <w:p w14:paraId="450C5E02" w14:textId="77777777" w:rsidR="00646A7B" w:rsidRPr="008518A8" w:rsidRDefault="00646A7B" w:rsidP="00646A7B">
            <w:pPr>
              <w:jc w:val="left"/>
              <w:rPr>
                <w:sz w:val="20"/>
                <w:szCs w:val="20"/>
                <w:lang w:val="es-ES"/>
              </w:rPr>
            </w:pPr>
            <w:r w:rsidRPr="008518A8">
              <w:rPr>
                <w:color w:val="000000"/>
                <w:sz w:val="20"/>
                <w:szCs w:val="20"/>
                <w:lang w:val="es-ES"/>
              </w:rPr>
              <w:t>En proceso</w:t>
            </w:r>
          </w:p>
        </w:tc>
        <w:tc>
          <w:tcPr>
            <w:tcW w:w="381" w:type="pct"/>
            <w:tcBorders>
              <w:top w:val="nil"/>
              <w:left w:val="nil"/>
              <w:bottom w:val="single" w:sz="4" w:space="0" w:color="000000"/>
              <w:right w:val="single" w:sz="4" w:space="0" w:color="000000"/>
            </w:tcBorders>
            <w:shd w:val="clear" w:color="auto" w:fill="auto"/>
          </w:tcPr>
          <w:p w14:paraId="067F46CD" w14:textId="77777777" w:rsidR="00646A7B" w:rsidRPr="008518A8" w:rsidRDefault="00646A7B" w:rsidP="00646A7B">
            <w:pPr>
              <w:jc w:val="left"/>
              <w:rPr>
                <w:sz w:val="20"/>
                <w:szCs w:val="20"/>
                <w:lang w:val="es-ES"/>
              </w:rPr>
            </w:pPr>
            <w:r w:rsidRPr="008518A8">
              <w:rPr>
                <w:color w:val="000000"/>
                <w:sz w:val="20"/>
                <w:szCs w:val="20"/>
                <w:lang w:val="es-ES"/>
              </w:rPr>
              <w:t>En proceso</w:t>
            </w:r>
          </w:p>
        </w:tc>
        <w:tc>
          <w:tcPr>
            <w:tcW w:w="982" w:type="pct"/>
            <w:tcBorders>
              <w:top w:val="nil"/>
              <w:left w:val="nil"/>
              <w:bottom w:val="single" w:sz="4" w:space="0" w:color="000000"/>
              <w:right w:val="single" w:sz="4" w:space="0" w:color="000000"/>
            </w:tcBorders>
            <w:shd w:val="clear" w:color="auto" w:fill="auto"/>
          </w:tcPr>
          <w:p w14:paraId="5BCBD24E" w14:textId="77777777" w:rsidR="00646A7B" w:rsidRPr="008518A8" w:rsidRDefault="00646A7B" w:rsidP="00646A7B">
            <w:pPr>
              <w:jc w:val="left"/>
              <w:rPr>
                <w:sz w:val="20"/>
                <w:szCs w:val="20"/>
                <w:lang w:val="es-ES"/>
              </w:rPr>
            </w:pPr>
            <w:r w:rsidRPr="008518A8">
              <w:rPr>
                <w:color w:val="000000"/>
                <w:sz w:val="20"/>
                <w:szCs w:val="20"/>
                <w:lang w:val="es-ES"/>
              </w:rPr>
              <w:t>En proceso</w:t>
            </w:r>
          </w:p>
        </w:tc>
        <w:tc>
          <w:tcPr>
            <w:tcW w:w="1289" w:type="pct"/>
            <w:tcBorders>
              <w:top w:val="nil"/>
              <w:left w:val="nil"/>
              <w:bottom w:val="single" w:sz="4" w:space="0" w:color="000000"/>
              <w:right w:val="single" w:sz="4" w:space="0" w:color="000000"/>
            </w:tcBorders>
          </w:tcPr>
          <w:p w14:paraId="354FDE24"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(en curso);</w:t>
            </w:r>
          </w:p>
          <w:p w14:paraId="5409E2D1"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r w:rsidR="008E4724" w:rsidRPr="008518A8" w14:paraId="133219DE"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723C3372" w14:textId="77777777" w:rsidR="00646A7B" w:rsidRPr="008518A8" w:rsidRDefault="00646A7B" w:rsidP="00646A7B">
            <w:pPr>
              <w:jc w:val="left"/>
              <w:rPr>
                <w:bCs/>
                <w:sz w:val="20"/>
                <w:szCs w:val="20"/>
                <w:lang w:val="es-ES"/>
              </w:rPr>
            </w:pPr>
            <w:r w:rsidRPr="008518A8">
              <w:rPr>
                <w:bCs/>
                <w:sz w:val="20"/>
                <w:szCs w:val="20"/>
                <w:lang w:val="es-ES"/>
              </w:rPr>
              <w:t>Palau</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A8E8684"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18CB3139"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462C252F"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531" w:type="pct"/>
            <w:tcBorders>
              <w:top w:val="nil"/>
              <w:left w:val="nil"/>
              <w:bottom w:val="single" w:sz="4" w:space="0" w:color="000000"/>
              <w:right w:val="single" w:sz="4" w:space="0" w:color="000000"/>
            </w:tcBorders>
            <w:shd w:val="clear" w:color="auto" w:fill="auto"/>
          </w:tcPr>
          <w:p w14:paraId="269B4EDF"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381" w:type="pct"/>
            <w:tcBorders>
              <w:top w:val="nil"/>
              <w:left w:val="nil"/>
              <w:bottom w:val="single" w:sz="4" w:space="0" w:color="000000"/>
              <w:right w:val="single" w:sz="4" w:space="0" w:color="000000"/>
            </w:tcBorders>
            <w:shd w:val="clear" w:color="auto" w:fill="auto"/>
          </w:tcPr>
          <w:p w14:paraId="2F2D8FD6"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982" w:type="pct"/>
            <w:tcBorders>
              <w:top w:val="nil"/>
              <w:left w:val="nil"/>
              <w:bottom w:val="single" w:sz="4" w:space="0" w:color="000000"/>
              <w:right w:val="single" w:sz="4" w:space="0" w:color="000000"/>
            </w:tcBorders>
            <w:shd w:val="clear" w:color="auto" w:fill="auto"/>
          </w:tcPr>
          <w:p w14:paraId="01F3E1E2" w14:textId="77777777" w:rsidR="00646A7B" w:rsidRPr="008518A8" w:rsidRDefault="00646A7B" w:rsidP="00646A7B">
            <w:pPr>
              <w:jc w:val="left"/>
              <w:rPr>
                <w:color w:val="000000"/>
                <w:sz w:val="20"/>
                <w:szCs w:val="20"/>
                <w:lang w:val="es-ES"/>
              </w:rPr>
            </w:pPr>
            <w:r w:rsidRPr="008518A8">
              <w:rPr>
                <w:color w:val="000000"/>
                <w:sz w:val="20"/>
                <w:szCs w:val="20"/>
                <w:lang w:val="es-ES"/>
              </w:rPr>
              <w:t>Sí (prohibición)</w:t>
            </w:r>
          </w:p>
          <w:p w14:paraId="042D461D" w14:textId="77777777" w:rsidR="00646A7B" w:rsidRPr="008518A8" w:rsidRDefault="00646A7B" w:rsidP="00646A7B">
            <w:pPr>
              <w:jc w:val="left"/>
              <w:rPr>
                <w:sz w:val="20"/>
                <w:szCs w:val="20"/>
                <w:lang w:val="es-ES"/>
              </w:rPr>
            </w:pPr>
            <w:r w:rsidRPr="008518A8">
              <w:rPr>
                <w:color w:val="000000"/>
                <w:sz w:val="20"/>
                <w:szCs w:val="20"/>
                <w:lang w:val="es-ES"/>
              </w:rPr>
              <w:t>(a partir de diciembre de 2016)</w:t>
            </w:r>
          </w:p>
        </w:tc>
        <w:tc>
          <w:tcPr>
            <w:tcW w:w="1289" w:type="pct"/>
            <w:tcBorders>
              <w:top w:val="nil"/>
              <w:left w:val="nil"/>
              <w:bottom w:val="single" w:sz="4" w:space="0" w:color="000000"/>
              <w:right w:val="single" w:sz="4" w:space="0" w:color="000000"/>
            </w:tcBorders>
          </w:tcPr>
          <w:p w14:paraId="57E7840D"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(en curso);</w:t>
            </w:r>
          </w:p>
          <w:p w14:paraId="67C1DC6C"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r w:rsidR="008E4724" w:rsidRPr="008518A8" w14:paraId="76F532D9"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4170C14" w14:textId="77777777" w:rsidR="00646A7B" w:rsidRPr="008518A8" w:rsidRDefault="00646A7B" w:rsidP="00646A7B">
            <w:pPr>
              <w:jc w:val="left"/>
              <w:rPr>
                <w:bCs/>
                <w:sz w:val="20"/>
                <w:szCs w:val="20"/>
                <w:lang w:val="es-ES"/>
              </w:rPr>
            </w:pPr>
            <w:r w:rsidRPr="008518A8">
              <w:rPr>
                <w:bCs/>
                <w:sz w:val="20"/>
                <w:szCs w:val="20"/>
                <w:lang w:val="es-ES"/>
              </w:rPr>
              <w:t>Samoa</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0337181D"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73A4B087"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10151A64"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531" w:type="pct"/>
            <w:tcBorders>
              <w:top w:val="nil"/>
              <w:left w:val="nil"/>
              <w:bottom w:val="single" w:sz="4" w:space="0" w:color="000000"/>
              <w:right w:val="single" w:sz="4" w:space="0" w:color="000000"/>
            </w:tcBorders>
            <w:shd w:val="clear" w:color="auto" w:fill="auto"/>
          </w:tcPr>
          <w:p w14:paraId="14A235BD"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381" w:type="pct"/>
            <w:tcBorders>
              <w:top w:val="nil"/>
              <w:left w:val="nil"/>
              <w:bottom w:val="single" w:sz="4" w:space="0" w:color="000000"/>
              <w:right w:val="single" w:sz="4" w:space="0" w:color="000000"/>
            </w:tcBorders>
            <w:shd w:val="clear" w:color="auto" w:fill="auto"/>
          </w:tcPr>
          <w:p w14:paraId="2DF44B1C"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982" w:type="pct"/>
            <w:tcBorders>
              <w:top w:val="nil"/>
              <w:left w:val="nil"/>
              <w:bottom w:val="single" w:sz="4" w:space="0" w:color="000000"/>
              <w:right w:val="single" w:sz="4" w:space="0" w:color="000000"/>
            </w:tcBorders>
            <w:shd w:val="clear" w:color="auto" w:fill="auto"/>
          </w:tcPr>
          <w:p w14:paraId="0FF23489" w14:textId="77777777" w:rsidR="00646A7B" w:rsidRPr="008518A8" w:rsidRDefault="00646A7B" w:rsidP="00646A7B">
            <w:pPr>
              <w:jc w:val="left"/>
              <w:rPr>
                <w:color w:val="000000"/>
                <w:sz w:val="20"/>
                <w:szCs w:val="20"/>
                <w:lang w:val="es-ES"/>
              </w:rPr>
            </w:pPr>
            <w:r w:rsidRPr="008518A8">
              <w:rPr>
                <w:color w:val="000000"/>
                <w:sz w:val="20"/>
                <w:szCs w:val="20"/>
                <w:lang w:val="es-ES"/>
              </w:rPr>
              <w:t xml:space="preserve">Sí (control) </w:t>
            </w:r>
          </w:p>
          <w:p w14:paraId="59D62A8F" w14:textId="77777777" w:rsidR="00646A7B" w:rsidRPr="008518A8" w:rsidRDefault="00646A7B" w:rsidP="00646A7B">
            <w:pPr>
              <w:jc w:val="left"/>
              <w:rPr>
                <w:color w:val="000000"/>
                <w:sz w:val="20"/>
                <w:szCs w:val="20"/>
                <w:lang w:val="es-ES"/>
              </w:rPr>
            </w:pPr>
            <w:r w:rsidRPr="008518A8">
              <w:rPr>
                <w:color w:val="000000"/>
                <w:sz w:val="20"/>
                <w:szCs w:val="20"/>
                <w:lang w:val="es-ES"/>
              </w:rPr>
              <w:t>OLPR de 2016**</w:t>
            </w:r>
          </w:p>
          <w:p w14:paraId="082B9209" w14:textId="77777777" w:rsidR="00646A7B" w:rsidRPr="008518A8" w:rsidRDefault="00646A7B" w:rsidP="00646A7B">
            <w:pPr>
              <w:jc w:val="left"/>
              <w:rPr>
                <w:sz w:val="20"/>
                <w:szCs w:val="20"/>
                <w:lang w:val="es-ES"/>
              </w:rPr>
            </w:pPr>
            <w:r w:rsidRPr="008518A8">
              <w:rPr>
                <w:color w:val="000000"/>
                <w:sz w:val="20"/>
                <w:szCs w:val="20"/>
                <w:lang w:val="es-ES"/>
              </w:rPr>
              <w:t>SEEA de 2017***</w:t>
            </w:r>
          </w:p>
        </w:tc>
        <w:tc>
          <w:tcPr>
            <w:tcW w:w="1289" w:type="pct"/>
            <w:tcBorders>
              <w:top w:val="nil"/>
              <w:left w:val="nil"/>
              <w:bottom w:val="single" w:sz="4" w:space="0" w:color="000000"/>
              <w:right w:val="single" w:sz="4" w:space="0" w:color="000000"/>
            </w:tcBorders>
          </w:tcPr>
          <w:p w14:paraId="0A8E0DD5"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(en curso);</w:t>
            </w:r>
          </w:p>
          <w:p w14:paraId="06B55E74"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r w:rsidR="008E4724" w:rsidRPr="008518A8" w14:paraId="7484F0B8" w14:textId="77777777" w:rsidTr="008E4724">
        <w:trPr>
          <w:cantSplit/>
        </w:trPr>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37AC9D34" w14:textId="77777777" w:rsidR="00646A7B" w:rsidRPr="008518A8" w:rsidRDefault="00646A7B" w:rsidP="00646A7B">
            <w:pPr>
              <w:jc w:val="left"/>
              <w:rPr>
                <w:sz w:val="20"/>
                <w:szCs w:val="20"/>
                <w:lang w:val="es-ES"/>
              </w:rPr>
            </w:pPr>
            <w:r w:rsidRPr="008518A8">
              <w:rPr>
                <w:sz w:val="20"/>
                <w:szCs w:val="20"/>
                <w:lang w:val="es-ES"/>
              </w:rPr>
              <w:t>Islas Salomón</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74179CCB"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48E70DD5"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630A8868"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531" w:type="pct"/>
            <w:tcBorders>
              <w:top w:val="nil"/>
              <w:left w:val="nil"/>
              <w:bottom w:val="single" w:sz="4" w:space="0" w:color="000000"/>
              <w:right w:val="single" w:sz="4" w:space="0" w:color="000000"/>
            </w:tcBorders>
            <w:shd w:val="clear" w:color="auto" w:fill="auto"/>
          </w:tcPr>
          <w:p w14:paraId="261FEA6E"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381" w:type="pct"/>
            <w:tcBorders>
              <w:top w:val="nil"/>
              <w:left w:val="nil"/>
              <w:bottom w:val="single" w:sz="4" w:space="0" w:color="000000"/>
              <w:right w:val="single" w:sz="4" w:space="0" w:color="000000"/>
            </w:tcBorders>
            <w:shd w:val="clear" w:color="auto" w:fill="auto"/>
          </w:tcPr>
          <w:p w14:paraId="31713FF9"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982" w:type="pct"/>
            <w:tcBorders>
              <w:top w:val="nil"/>
              <w:left w:val="nil"/>
              <w:bottom w:val="single" w:sz="4" w:space="0" w:color="000000"/>
              <w:right w:val="single" w:sz="4" w:space="0" w:color="000000"/>
            </w:tcBorders>
            <w:shd w:val="clear" w:color="auto" w:fill="auto"/>
          </w:tcPr>
          <w:p w14:paraId="60B00E45" w14:textId="77777777" w:rsidR="00646A7B" w:rsidRPr="008518A8" w:rsidRDefault="00646A7B" w:rsidP="00646A7B">
            <w:pPr>
              <w:jc w:val="left"/>
              <w:rPr>
                <w:sz w:val="20"/>
                <w:szCs w:val="20"/>
                <w:lang w:val="es-ES"/>
              </w:rPr>
            </w:pPr>
            <w:r w:rsidRPr="008518A8">
              <w:rPr>
                <w:color w:val="000000"/>
                <w:sz w:val="20"/>
                <w:szCs w:val="20"/>
                <w:lang w:val="es-ES"/>
              </w:rPr>
              <w:t>Sí (control)</w:t>
            </w:r>
          </w:p>
        </w:tc>
        <w:tc>
          <w:tcPr>
            <w:tcW w:w="1289" w:type="pct"/>
            <w:tcBorders>
              <w:top w:val="nil"/>
              <w:left w:val="nil"/>
              <w:bottom w:val="single" w:sz="4" w:space="0" w:color="000000"/>
              <w:right w:val="single" w:sz="4" w:space="0" w:color="000000"/>
            </w:tcBorders>
            <w:shd w:val="clear" w:color="auto" w:fill="auto"/>
          </w:tcPr>
          <w:p w14:paraId="5D204C99"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(en curso);</w:t>
            </w:r>
          </w:p>
          <w:p w14:paraId="3B277A20" w14:textId="77777777" w:rsidR="00646A7B" w:rsidRPr="008518A8" w:rsidRDefault="00646A7B" w:rsidP="00646A7B">
            <w:pPr>
              <w:jc w:val="left"/>
              <w:rPr>
                <w:sz w:val="20"/>
                <w:szCs w:val="20"/>
                <w:lang w:val="es-ES"/>
              </w:rPr>
            </w:pPr>
            <w:r w:rsidRPr="008518A8">
              <w:rPr>
                <w:color w:val="000000"/>
                <w:sz w:val="20"/>
                <w:szCs w:val="20"/>
                <w:lang w:val="es-ES"/>
              </w:rPr>
              <w:t xml:space="preserve">Desincentivo fiscal para los HCFC (en vigor); Miembro del mecanismo </w:t>
            </w:r>
            <w:proofErr w:type="spellStart"/>
            <w:r w:rsidRPr="008518A8">
              <w:rPr>
                <w:color w:val="000000"/>
                <w:sz w:val="20"/>
                <w:szCs w:val="20"/>
                <w:lang w:val="es-ES"/>
              </w:rPr>
              <w:t>iPIC</w:t>
            </w:r>
            <w:proofErr w:type="spellEnd"/>
          </w:p>
        </w:tc>
      </w:tr>
      <w:tr w:rsidR="008E4724" w:rsidRPr="008518A8" w14:paraId="3A71E5FF"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2B13AD8B" w14:textId="77777777" w:rsidR="00646A7B" w:rsidRPr="008518A8" w:rsidRDefault="00646A7B" w:rsidP="00646A7B">
            <w:pPr>
              <w:jc w:val="left"/>
              <w:rPr>
                <w:bCs/>
                <w:sz w:val="20"/>
                <w:szCs w:val="20"/>
                <w:lang w:val="es-ES"/>
              </w:rPr>
            </w:pPr>
            <w:r w:rsidRPr="008518A8">
              <w:rPr>
                <w:bCs/>
                <w:sz w:val="20"/>
                <w:szCs w:val="20"/>
                <w:lang w:val="es-ES"/>
              </w:rPr>
              <w:t>Tonga</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2CF57A26"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605BD6AC"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3E4780A4"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531" w:type="pct"/>
            <w:tcBorders>
              <w:top w:val="nil"/>
              <w:left w:val="nil"/>
              <w:bottom w:val="single" w:sz="4" w:space="0" w:color="000000"/>
              <w:right w:val="single" w:sz="4" w:space="0" w:color="000000"/>
            </w:tcBorders>
            <w:shd w:val="clear" w:color="auto" w:fill="auto"/>
          </w:tcPr>
          <w:p w14:paraId="581EEC97"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381" w:type="pct"/>
            <w:tcBorders>
              <w:top w:val="nil"/>
              <w:left w:val="nil"/>
              <w:bottom w:val="single" w:sz="4" w:space="0" w:color="000000"/>
              <w:right w:val="single" w:sz="4" w:space="0" w:color="000000"/>
            </w:tcBorders>
            <w:shd w:val="clear" w:color="auto" w:fill="auto"/>
          </w:tcPr>
          <w:p w14:paraId="356754F7"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982" w:type="pct"/>
            <w:tcBorders>
              <w:top w:val="nil"/>
              <w:left w:val="nil"/>
              <w:bottom w:val="single" w:sz="4" w:space="0" w:color="000000"/>
              <w:right w:val="single" w:sz="4" w:space="0" w:color="000000"/>
            </w:tcBorders>
            <w:shd w:val="clear" w:color="auto" w:fill="auto"/>
          </w:tcPr>
          <w:p w14:paraId="58336816" w14:textId="77777777" w:rsidR="00646A7B" w:rsidRPr="008518A8" w:rsidRDefault="00646A7B" w:rsidP="00646A7B">
            <w:pPr>
              <w:jc w:val="left"/>
              <w:rPr>
                <w:color w:val="000000"/>
                <w:sz w:val="20"/>
                <w:szCs w:val="20"/>
                <w:lang w:val="es-ES"/>
              </w:rPr>
            </w:pPr>
            <w:r w:rsidRPr="008518A8">
              <w:rPr>
                <w:color w:val="000000"/>
                <w:sz w:val="20"/>
                <w:szCs w:val="20"/>
                <w:lang w:val="es-ES"/>
              </w:rPr>
              <w:t>Sí (prohibición)</w:t>
            </w:r>
          </w:p>
          <w:p w14:paraId="472D0476" w14:textId="77777777" w:rsidR="00646A7B" w:rsidRPr="008518A8" w:rsidRDefault="00646A7B" w:rsidP="00646A7B">
            <w:pPr>
              <w:jc w:val="left"/>
              <w:rPr>
                <w:sz w:val="20"/>
                <w:szCs w:val="20"/>
                <w:lang w:val="es-ES"/>
              </w:rPr>
            </w:pPr>
            <w:r w:rsidRPr="008518A8">
              <w:rPr>
                <w:color w:val="000000"/>
                <w:sz w:val="20"/>
                <w:szCs w:val="20"/>
                <w:lang w:val="es-ES"/>
              </w:rPr>
              <w:t>(a partir de enero de 2016)</w:t>
            </w:r>
          </w:p>
        </w:tc>
        <w:tc>
          <w:tcPr>
            <w:tcW w:w="1289" w:type="pct"/>
            <w:tcBorders>
              <w:top w:val="nil"/>
              <w:left w:val="nil"/>
              <w:bottom w:val="single" w:sz="4" w:space="0" w:color="000000"/>
              <w:right w:val="single" w:sz="4" w:space="0" w:color="000000"/>
            </w:tcBorders>
            <w:shd w:val="clear" w:color="auto" w:fill="auto"/>
          </w:tcPr>
          <w:p w14:paraId="2510EEFF" w14:textId="77777777" w:rsidR="00646A7B" w:rsidRPr="008518A8" w:rsidRDefault="00646A7B" w:rsidP="00646A7B">
            <w:pPr>
              <w:jc w:val="left"/>
              <w:rPr>
                <w:color w:val="000000"/>
                <w:sz w:val="20"/>
                <w:szCs w:val="20"/>
                <w:lang w:val="es-ES"/>
              </w:rPr>
            </w:pPr>
            <w:r w:rsidRPr="008518A8">
              <w:rPr>
                <w:color w:val="000000"/>
                <w:sz w:val="20"/>
                <w:szCs w:val="20"/>
                <w:lang w:val="es-ES"/>
              </w:rPr>
              <w:t>Enmienda del reglamento para controlar la importación/exportación de HFC (proyecto finalizado, a la espera de la aprobación);</w:t>
            </w:r>
          </w:p>
          <w:p w14:paraId="15AD7518" w14:textId="77777777" w:rsidR="00646A7B" w:rsidRPr="008518A8" w:rsidRDefault="00646A7B" w:rsidP="00646A7B">
            <w:pPr>
              <w:jc w:val="left"/>
              <w:rPr>
                <w:sz w:val="20"/>
                <w:szCs w:val="20"/>
                <w:lang w:val="es-ES"/>
              </w:rPr>
            </w:pPr>
            <w:r w:rsidRPr="008518A8">
              <w:rPr>
                <w:color w:val="000000"/>
                <w:sz w:val="20"/>
                <w:szCs w:val="20"/>
                <w:lang w:val="es-ES"/>
              </w:rPr>
              <w:lastRenderedPageBreak/>
              <w:t xml:space="preserve">Miembro del mecanismo </w:t>
            </w:r>
            <w:proofErr w:type="spellStart"/>
            <w:r w:rsidRPr="008518A8">
              <w:rPr>
                <w:color w:val="000000"/>
                <w:sz w:val="20"/>
                <w:szCs w:val="20"/>
                <w:lang w:val="es-ES"/>
              </w:rPr>
              <w:t>iPIC</w:t>
            </w:r>
            <w:proofErr w:type="spellEnd"/>
          </w:p>
        </w:tc>
      </w:tr>
      <w:tr w:rsidR="008E4724" w:rsidRPr="004034B1" w14:paraId="7F5F7765"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3E913E08" w14:textId="77777777" w:rsidR="00646A7B" w:rsidRPr="008518A8" w:rsidRDefault="00646A7B" w:rsidP="00646A7B">
            <w:pPr>
              <w:jc w:val="left"/>
              <w:rPr>
                <w:sz w:val="20"/>
                <w:szCs w:val="20"/>
                <w:lang w:val="es-ES"/>
              </w:rPr>
            </w:pPr>
            <w:r w:rsidRPr="008518A8">
              <w:rPr>
                <w:sz w:val="20"/>
                <w:szCs w:val="20"/>
                <w:lang w:val="es-ES"/>
              </w:rPr>
              <w:t>Tuvalu</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5057CF0"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1E9700B2"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220269A8" w14:textId="77777777" w:rsidR="00646A7B" w:rsidRPr="008518A8" w:rsidRDefault="00646A7B" w:rsidP="00646A7B">
            <w:pPr>
              <w:jc w:val="left"/>
              <w:rPr>
                <w:sz w:val="20"/>
                <w:szCs w:val="20"/>
                <w:lang w:val="es-ES"/>
              </w:rPr>
            </w:pPr>
            <w:r w:rsidRPr="008518A8">
              <w:rPr>
                <w:color w:val="000000"/>
                <w:sz w:val="20"/>
                <w:szCs w:val="20"/>
                <w:lang w:val="es-ES"/>
              </w:rPr>
              <w:t>En curso</w:t>
            </w:r>
          </w:p>
        </w:tc>
        <w:tc>
          <w:tcPr>
            <w:tcW w:w="531" w:type="pct"/>
            <w:tcBorders>
              <w:top w:val="nil"/>
              <w:left w:val="nil"/>
              <w:bottom w:val="single" w:sz="4" w:space="0" w:color="000000"/>
              <w:right w:val="single" w:sz="4" w:space="0" w:color="000000"/>
            </w:tcBorders>
            <w:shd w:val="clear" w:color="auto" w:fill="auto"/>
          </w:tcPr>
          <w:p w14:paraId="519C2653" w14:textId="77777777" w:rsidR="00646A7B" w:rsidRPr="008518A8" w:rsidRDefault="00646A7B" w:rsidP="00646A7B">
            <w:pPr>
              <w:jc w:val="left"/>
              <w:rPr>
                <w:sz w:val="20"/>
                <w:szCs w:val="20"/>
                <w:lang w:val="es-ES"/>
              </w:rPr>
            </w:pPr>
            <w:r w:rsidRPr="008518A8">
              <w:rPr>
                <w:color w:val="000000"/>
                <w:sz w:val="20"/>
                <w:szCs w:val="20"/>
                <w:lang w:val="es-ES"/>
              </w:rPr>
              <w:t>En curso</w:t>
            </w:r>
          </w:p>
        </w:tc>
        <w:tc>
          <w:tcPr>
            <w:tcW w:w="381" w:type="pct"/>
            <w:tcBorders>
              <w:top w:val="nil"/>
              <w:left w:val="nil"/>
              <w:bottom w:val="single" w:sz="4" w:space="0" w:color="000000"/>
              <w:right w:val="single" w:sz="4" w:space="0" w:color="000000"/>
            </w:tcBorders>
            <w:shd w:val="clear" w:color="auto" w:fill="auto"/>
          </w:tcPr>
          <w:p w14:paraId="6E772540" w14:textId="77777777" w:rsidR="00646A7B" w:rsidRPr="008518A8" w:rsidRDefault="00646A7B" w:rsidP="00646A7B">
            <w:pPr>
              <w:jc w:val="left"/>
              <w:rPr>
                <w:sz w:val="20"/>
                <w:szCs w:val="20"/>
                <w:lang w:val="es-ES"/>
              </w:rPr>
            </w:pPr>
            <w:r w:rsidRPr="008518A8">
              <w:rPr>
                <w:color w:val="000000"/>
                <w:sz w:val="20"/>
                <w:szCs w:val="20"/>
                <w:lang w:val="es-ES"/>
              </w:rPr>
              <w:t>En curso</w:t>
            </w:r>
          </w:p>
        </w:tc>
        <w:tc>
          <w:tcPr>
            <w:tcW w:w="982" w:type="pct"/>
            <w:tcBorders>
              <w:top w:val="nil"/>
              <w:left w:val="nil"/>
              <w:bottom w:val="single" w:sz="4" w:space="0" w:color="000000"/>
              <w:right w:val="single" w:sz="4" w:space="0" w:color="000000"/>
            </w:tcBorders>
            <w:shd w:val="clear" w:color="auto" w:fill="auto"/>
          </w:tcPr>
          <w:p w14:paraId="6BDD060D" w14:textId="77777777" w:rsidR="00646A7B" w:rsidRPr="008518A8" w:rsidRDefault="00646A7B" w:rsidP="00646A7B">
            <w:pPr>
              <w:jc w:val="left"/>
              <w:rPr>
                <w:sz w:val="20"/>
                <w:szCs w:val="20"/>
                <w:lang w:val="es-ES"/>
              </w:rPr>
            </w:pPr>
            <w:r w:rsidRPr="008518A8">
              <w:rPr>
                <w:color w:val="000000"/>
                <w:sz w:val="20"/>
                <w:szCs w:val="20"/>
                <w:lang w:val="es-ES"/>
              </w:rPr>
              <w:t>Sí (control)</w:t>
            </w:r>
          </w:p>
        </w:tc>
        <w:tc>
          <w:tcPr>
            <w:tcW w:w="1289" w:type="pct"/>
            <w:tcBorders>
              <w:top w:val="nil"/>
              <w:left w:val="nil"/>
              <w:bottom w:val="single" w:sz="4" w:space="0" w:color="000000"/>
              <w:right w:val="single" w:sz="4" w:space="0" w:color="000000"/>
            </w:tcBorders>
            <w:shd w:val="clear" w:color="auto" w:fill="auto"/>
          </w:tcPr>
          <w:p w14:paraId="193E2007" w14:textId="77777777" w:rsidR="00646A7B" w:rsidRPr="008518A8" w:rsidRDefault="00646A7B" w:rsidP="00646A7B">
            <w:pPr>
              <w:jc w:val="left"/>
              <w:rPr>
                <w:sz w:val="20"/>
                <w:szCs w:val="20"/>
                <w:lang w:val="es-ES"/>
              </w:rPr>
            </w:pPr>
            <w:r w:rsidRPr="008518A8">
              <w:rPr>
                <w:color w:val="000000"/>
                <w:sz w:val="20"/>
                <w:szCs w:val="20"/>
                <w:lang w:val="es-ES"/>
              </w:rPr>
              <w:t xml:space="preserve">Enmienda del reglamento para controlar la importación/exportación de HFC (en curso); Miembro del mecanismo </w:t>
            </w:r>
            <w:proofErr w:type="spellStart"/>
            <w:r w:rsidRPr="008518A8">
              <w:rPr>
                <w:color w:val="000000"/>
                <w:sz w:val="20"/>
                <w:szCs w:val="20"/>
                <w:lang w:val="es-ES"/>
              </w:rPr>
              <w:t>iPIC</w:t>
            </w:r>
            <w:proofErr w:type="spellEnd"/>
          </w:p>
        </w:tc>
      </w:tr>
      <w:tr w:rsidR="008E4724" w:rsidRPr="008518A8" w14:paraId="03488995" w14:textId="77777777" w:rsidTr="008E4724">
        <w:tc>
          <w:tcPr>
            <w:tcW w:w="453" w:type="pct"/>
            <w:tcBorders>
              <w:top w:val="single" w:sz="4" w:space="0" w:color="auto"/>
              <w:left w:val="single" w:sz="4" w:space="0" w:color="auto"/>
              <w:bottom w:val="single" w:sz="4" w:space="0" w:color="auto"/>
              <w:right w:val="single" w:sz="4" w:space="0" w:color="auto"/>
            </w:tcBorders>
            <w:shd w:val="clear" w:color="auto" w:fill="auto"/>
            <w:tcMar>
              <w:left w:w="43" w:type="dxa"/>
              <w:right w:w="0" w:type="dxa"/>
            </w:tcMar>
          </w:tcPr>
          <w:p w14:paraId="0C744924" w14:textId="77777777" w:rsidR="00646A7B" w:rsidRPr="008518A8" w:rsidRDefault="00646A7B" w:rsidP="00646A7B">
            <w:pPr>
              <w:jc w:val="left"/>
              <w:rPr>
                <w:bCs/>
                <w:sz w:val="20"/>
                <w:szCs w:val="20"/>
                <w:lang w:val="es-ES"/>
              </w:rPr>
            </w:pPr>
            <w:r w:rsidRPr="008518A8">
              <w:rPr>
                <w:bCs/>
                <w:sz w:val="20"/>
                <w:szCs w:val="20"/>
                <w:lang w:val="es-ES"/>
              </w:rPr>
              <w:t>Vanuatu</w:t>
            </w:r>
          </w:p>
        </w:tc>
        <w:tc>
          <w:tcPr>
            <w:tcW w:w="453" w:type="pct"/>
            <w:tcBorders>
              <w:top w:val="single" w:sz="4" w:space="0" w:color="auto"/>
              <w:left w:val="single" w:sz="4" w:space="0" w:color="auto"/>
              <w:bottom w:val="single" w:sz="4" w:space="0" w:color="auto"/>
              <w:right w:val="single" w:sz="4" w:space="0" w:color="auto"/>
            </w:tcBorders>
            <w:shd w:val="clear" w:color="auto" w:fill="auto"/>
          </w:tcPr>
          <w:p w14:paraId="6426AFD6"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6" w:type="pct"/>
            <w:tcBorders>
              <w:top w:val="nil"/>
              <w:left w:val="single" w:sz="4" w:space="0" w:color="auto"/>
              <w:bottom w:val="single" w:sz="4" w:space="0" w:color="000000"/>
              <w:right w:val="single" w:sz="4" w:space="0" w:color="000000"/>
            </w:tcBorders>
            <w:shd w:val="clear" w:color="auto" w:fill="auto"/>
          </w:tcPr>
          <w:p w14:paraId="3B3482B4"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454" w:type="pct"/>
            <w:tcBorders>
              <w:top w:val="nil"/>
              <w:left w:val="nil"/>
              <w:bottom w:val="single" w:sz="4" w:space="0" w:color="000000"/>
              <w:right w:val="single" w:sz="4" w:space="0" w:color="000000"/>
            </w:tcBorders>
            <w:shd w:val="clear" w:color="auto" w:fill="auto"/>
          </w:tcPr>
          <w:p w14:paraId="688704B0"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531" w:type="pct"/>
            <w:tcBorders>
              <w:top w:val="nil"/>
              <w:left w:val="nil"/>
              <w:bottom w:val="single" w:sz="4" w:space="0" w:color="000000"/>
              <w:right w:val="single" w:sz="4" w:space="0" w:color="000000"/>
            </w:tcBorders>
            <w:shd w:val="clear" w:color="auto" w:fill="auto"/>
          </w:tcPr>
          <w:p w14:paraId="1ECBB0DA"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381" w:type="pct"/>
            <w:tcBorders>
              <w:top w:val="nil"/>
              <w:left w:val="nil"/>
              <w:bottom w:val="single" w:sz="4" w:space="0" w:color="000000"/>
              <w:right w:val="single" w:sz="4" w:space="0" w:color="000000"/>
            </w:tcBorders>
            <w:shd w:val="clear" w:color="auto" w:fill="auto"/>
          </w:tcPr>
          <w:p w14:paraId="074C57AB" w14:textId="77777777" w:rsidR="00646A7B" w:rsidRPr="008518A8" w:rsidRDefault="00646A7B" w:rsidP="00646A7B">
            <w:pPr>
              <w:jc w:val="left"/>
              <w:rPr>
                <w:sz w:val="20"/>
                <w:szCs w:val="20"/>
                <w:lang w:val="es-ES"/>
              </w:rPr>
            </w:pPr>
            <w:r w:rsidRPr="008518A8">
              <w:rPr>
                <w:color w:val="000000"/>
                <w:sz w:val="20"/>
                <w:szCs w:val="20"/>
                <w:lang w:val="es-ES"/>
              </w:rPr>
              <w:t>Sí</w:t>
            </w:r>
          </w:p>
        </w:tc>
        <w:tc>
          <w:tcPr>
            <w:tcW w:w="982" w:type="pct"/>
            <w:tcBorders>
              <w:top w:val="nil"/>
              <w:left w:val="nil"/>
              <w:bottom w:val="single" w:sz="4" w:space="0" w:color="000000"/>
              <w:right w:val="single" w:sz="4" w:space="0" w:color="000000"/>
            </w:tcBorders>
            <w:shd w:val="clear" w:color="auto" w:fill="auto"/>
          </w:tcPr>
          <w:p w14:paraId="16CBDEA4" w14:textId="77777777" w:rsidR="00646A7B" w:rsidRPr="008518A8" w:rsidRDefault="00646A7B" w:rsidP="00646A7B">
            <w:pPr>
              <w:jc w:val="left"/>
              <w:rPr>
                <w:color w:val="000000"/>
                <w:sz w:val="20"/>
                <w:szCs w:val="20"/>
                <w:lang w:val="es-ES"/>
              </w:rPr>
            </w:pPr>
            <w:r w:rsidRPr="008518A8">
              <w:rPr>
                <w:color w:val="000000"/>
                <w:sz w:val="20"/>
                <w:szCs w:val="20"/>
                <w:lang w:val="es-ES"/>
              </w:rPr>
              <w:t>Sí (prohibición)</w:t>
            </w:r>
          </w:p>
          <w:p w14:paraId="2628F0CD" w14:textId="77777777" w:rsidR="00646A7B" w:rsidRPr="008518A8" w:rsidRDefault="00646A7B" w:rsidP="00646A7B">
            <w:pPr>
              <w:jc w:val="left"/>
              <w:rPr>
                <w:sz w:val="20"/>
                <w:szCs w:val="20"/>
                <w:lang w:val="es-ES"/>
              </w:rPr>
            </w:pPr>
            <w:r w:rsidRPr="008518A8">
              <w:rPr>
                <w:color w:val="000000"/>
                <w:sz w:val="20"/>
                <w:szCs w:val="20"/>
                <w:lang w:val="es-ES"/>
              </w:rPr>
              <w:t>(a partir de diciembre de 2019)</w:t>
            </w:r>
          </w:p>
        </w:tc>
        <w:tc>
          <w:tcPr>
            <w:tcW w:w="1289" w:type="pct"/>
            <w:tcBorders>
              <w:top w:val="nil"/>
              <w:left w:val="nil"/>
              <w:bottom w:val="single" w:sz="4" w:space="0" w:color="000000"/>
              <w:right w:val="single" w:sz="4" w:space="0" w:color="000000"/>
            </w:tcBorders>
            <w:shd w:val="clear" w:color="auto" w:fill="auto"/>
          </w:tcPr>
          <w:p w14:paraId="0BAABD4C" w14:textId="77777777" w:rsidR="00646A7B" w:rsidRPr="008518A8" w:rsidRDefault="00646A7B" w:rsidP="00646A7B">
            <w:pPr>
              <w:jc w:val="left"/>
              <w:rPr>
                <w:color w:val="000000"/>
                <w:sz w:val="20"/>
                <w:szCs w:val="20"/>
                <w:lang w:val="es-ES"/>
              </w:rPr>
            </w:pPr>
            <w:r w:rsidRPr="008518A8">
              <w:rPr>
                <w:color w:val="000000"/>
                <w:sz w:val="20"/>
                <w:szCs w:val="20"/>
                <w:lang w:val="es-ES"/>
              </w:rPr>
              <w:t>Reglamento para controlar la importación/exportación de HFC (en vigor);</w:t>
            </w:r>
          </w:p>
          <w:p w14:paraId="302CB167" w14:textId="77777777" w:rsidR="00646A7B" w:rsidRPr="008518A8" w:rsidRDefault="00646A7B" w:rsidP="00646A7B">
            <w:pPr>
              <w:jc w:val="left"/>
              <w:rPr>
                <w:color w:val="000000"/>
                <w:sz w:val="20"/>
                <w:szCs w:val="20"/>
                <w:lang w:val="es-ES"/>
              </w:rPr>
            </w:pPr>
            <w:r w:rsidRPr="008518A8">
              <w:rPr>
                <w:color w:val="000000"/>
                <w:sz w:val="20"/>
                <w:szCs w:val="20"/>
                <w:lang w:val="es-ES"/>
              </w:rPr>
              <w:t>Desincentivo fiscal para los HCFC (en vigor);</w:t>
            </w:r>
          </w:p>
          <w:p w14:paraId="3D9E7703" w14:textId="77777777" w:rsidR="00646A7B" w:rsidRPr="008518A8" w:rsidRDefault="00646A7B" w:rsidP="00646A7B">
            <w:pPr>
              <w:jc w:val="left"/>
              <w:rPr>
                <w:sz w:val="20"/>
                <w:szCs w:val="20"/>
                <w:lang w:val="es-ES"/>
              </w:rPr>
            </w:pPr>
            <w:r w:rsidRPr="008518A8">
              <w:rPr>
                <w:color w:val="000000"/>
                <w:sz w:val="20"/>
                <w:szCs w:val="20"/>
                <w:lang w:val="es-ES"/>
              </w:rPr>
              <w:t xml:space="preserve">Miembro del mecanismo </w:t>
            </w:r>
            <w:proofErr w:type="spellStart"/>
            <w:r w:rsidRPr="008518A8">
              <w:rPr>
                <w:color w:val="000000"/>
                <w:sz w:val="20"/>
                <w:szCs w:val="20"/>
                <w:lang w:val="es-ES"/>
              </w:rPr>
              <w:t>iPIC</w:t>
            </w:r>
            <w:proofErr w:type="spellEnd"/>
          </w:p>
        </w:tc>
      </w:tr>
    </w:tbl>
    <w:p w14:paraId="10D2C44A" w14:textId="77777777" w:rsidR="00646A7B" w:rsidRPr="008518A8" w:rsidRDefault="00646A7B" w:rsidP="00646A7B">
      <w:pPr>
        <w:rPr>
          <w:sz w:val="19"/>
          <w:szCs w:val="19"/>
          <w:lang w:val="es-ES"/>
        </w:rPr>
      </w:pPr>
      <w:r w:rsidRPr="008518A8">
        <w:rPr>
          <w:sz w:val="19"/>
          <w:szCs w:val="19"/>
          <w:lang w:val="es-ES"/>
        </w:rPr>
        <w:t>* Por medio del sistema PACHS (véase la nota de pie de página 2 anterior)</w:t>
      </w:r>
    </w:p>
    <w:p w14:paraId="00C11658" w14:textId="77777777" w:rsidR="00646A7B" w:rsidRPr="008518A8" w:rsidRDefault="00646A7B" w:rsidP="00646A7B">
      <w:pPr>
        <w:rPr>
          <w:sz w:val="19"/>
          <w:szCs w:val="19"/>
          <w:lang w:val="es-ES"/>
        </w:rPr>
      </w:pPr>
      <w:r w:rsidRPr="008518A8">
        <w:rPr>
          <w:sz w:val="19"/>
          <w:szCs w:val="19"/>
          <w:lang w:val="es-ES"/>
        </w:rPr>
        <w:t>** Reglamento sobre la protección de la capa de ozono</w:t>
      </w:r>
    </w:p>
    <w:p w14:paraId="0A82CEB7" w14:textId="77777777" w:rsidR="00646A7B" w:rsidRPr="008518A8" w:rsidRDefault="00646A7B" w:rsidP="00646A7B">
      <w:pPr>
        <w:rPr>
          <w:sz w:val="19"/>
          <w:szCs w:val="19"/>
          <w:lang w:val="es-ES"/>
        </w:rPr>
      </w:pPr>
      <w:r w:rsidRPr="008518A8">
        <w:rPr>
          <w:sz w:val="19"/>
          <w:szCs w:val="19"/>
          <w:lang w:val="es-ES"/>
        </w:rPr>
        <w:t>*** Ley de eficiencia energética de Samoa</w:t>
      </w:r>
    </w:p>
    <w:p w14:paraId="5741046B" w14:textId="77777777" w:rsidR="00646A7B" w:rsidRPr="008518A8" w:rsidRDefault="00646A7B" w:rsidP="00646A7B">
      <w:pPr>
        <w:rPr>
          <w:lang w:val="es-ES"/>
        </w:rPr>
      </w:pPr>
    </w:p>
    <w:p w14:paraId="74535C37" w14:textId="77777777" w:rsidR="00646A7B" w:rsidRPr="008518A8" w:rsidRDefault="00646A7B" w:rsidP="00646A7B">
      <w:pPr>
        <w:pStyle w:val="Heading1"/>
        <w:rPr>
          <w:rFonts w:eastAsia="SimSun"/>
          <w:lang w:val="es-ES"/>
        </w:rPr>
      </w:pPr>
      <w:r w:rsidRPr="008518A8">
        <w:rPr>
          <w:lang w:val="es-ES"/>
        </w:rPr>
        <w:t>Se ha impartido capacitación a un total de 847 funcionarios de aduana y de aplicación de la ley en la prevención del comercio ilícito de SAO y equipos a base de SAO fundamentada en la experiencia en la región, peligros de incendio y seguridad de los refrigerantes y uso de herramientas para la aplicación del control del comercio de SAO desarrolladas por el PNUMA (por ejemplo, herramienta rápida para las aduanas, evaluación del riesgo de comercio ilícito). En el Cuadro 3 se presenta un desglose de los talleres realizados en el marco del segundo tramo.</w:t>
      </w:r>
    </w:p>
    <w:p w14:paraId="3D059C52" w14:textId="77777777" w:rsidR="00646A7B" w:rsidRPr="008518A8" w:rsidRDefault="00646A7B" w:rsidP="00646A7B">
      <w:pPr>
        <w:rPr>
          <w:b/>
          <w:lang w:val="es-ES"/>
        </w:rPr>
      </w:pPr>
      <w:r w:rsidRPr="008518A8">
        <w:rPr>
          <w:b/>
          <w:lang w:val="es-ES"/>
        </w:rPr>
        <w:t>Cuadro 3. Resumen de talleres de capacitación para funcionarios de aduanas y de aplicación de la ley (segundo tramo)</w:t>
      </w:r>
    </w:p>
    <w:tbl>
      <w:tblPr>
        <w:tblStyle w:val="TableGrid"/>
        <w:tblW w:w="5003" w:type="pct"/>
        <w:tblLook w:val="04A0" w:firstRow="1" w:lastRow="0" w:firstColumn="1" w:lastColumn="0" w:noHBand="0" w:noVBand="1"/>
      </w:tblPr>
      <w:tblGrid>
        <w:gridCol w:w="4226"/>
        <w:gridCol w:w="2565"/>
        <w:gridCol w:w="2565"/>
      </w:tblGrid>
      <w:tr w:rsidR="00646A7B" w:rsidRPr="008518A8" w14:paraId="3B2A2536" w14:textId="77777777" w:rsidTr="00646A7B">
        <w:trPr>
          <w:tblHeader/>
        </w:trPr>
        <w:tc>
          <w:tcPr>
            <w:tcW w:w="2258" w:type="pct"/>
          </w:tcPr>
          <w:p w14:paraId="1B4AD6D3" w14:textId="77777777" w:rsidR="00646A7B" w:rsidRPr="008518A8" w:rsidRDefault="00646A7B" w:rsidP="00646A7B">
            <w:pPr>
              <w:jc w:val="left"/>
              <w:rPr>
                <w:b/>
                <w:sz w:val="21"/>
                <w:szCs w:val="21"/>
                <w:lang w:val="es-ES"/>
              </w:rPr>
            </w:pPr>
            <w:r w:rsidRPr="008518A8">
              <w:rPr>
                <w:b/>
                <w:sz w:val="21"/>
                <w:szCs w:val="21"/>
                <w:lang w:val="es-ES"/>
              </w:rPr>
              <w:t>País</w:t>
            </w:r>
          </w:p>
        </w:tc>
        <w:tc>
          <w:tcPr>
            <w:tcW w:w="1371" w:type="pct"/>
          </w:tcPr>
          <w:p w14:paraId="212018BF" w14:textId="77777777" w:rsidR="00646A7B" w:rsidRPr="008518A8" w:rsidRDefault="00646A7B" w:rsidP="00646A7B">
            <w:pPr>
              <w:jc w:val="center"/>
              <w:rPr>
                <w:b/>
                <w:sz w:val="21"/>
                <w:szCs w:val="21"/>
                <w:lang w:val="es-ES"/>
              </w:rPr>
            </w:pPr>
            <w:r w:rsidRPr="008518A8">
              <w:rPr>
                <w:b/>
                <w:sz w:val="21"/>
                <w:szCs w:val="21"/>
                <w:lang w:val="es-ES"/>
              </w:rPr>
              <w:t>Número de talleres</w:t>
            </w:r>
          </w:p>
        </w:tc>
        <w:tc>
          <w:tcPr>
            <w:tcW w:w="1371" w:type="pct"/>
          </w:tcPr>
          <w:p w14:paraId="676224C9" w14:textId="77777777" w:rsidR="00646A7B" w:rsidRPr="008518A8" w:rsidRDefault="00646A7B" w:rsidP="00646A7B">
            <w:pPr>
              <w:jc w:val="center"/>
              <w:rPr>
                <w:b/>
                <w:sz w:val="21"/>
                <w:szCs w:val="21"/>
                <w:lang w:val="es-ES"/>
              </w:rPr>
            </w:pPr>
            <w:r w:rsidRPr="008518A8">
              <w:rPr>
                <w:b/>
                <w:sz w:val="21"/>
                <w:szCs w:val="21"/>
                <w:lang w:val="es-ES"/>
              </w:rPr>
              <w:t>Número de participantes</w:t>
            </w:r>
          </w:p>
        </w:tc>
      </w:tr>
      <w:tr w:rsidR="00646A7B" w:rsidRPr="008518A8" w14:paraId="6C86BD3A" w14:textId="77777777" w:rsidTr="00646A7B">
        <w:tc>
          <w:tcPr>
            <w:tcW w:w="2258" w:type="pct"/>
          </w:tcPr>
          <w:p w14:paraId="5AE25B90" w14:textId="77777777" w:rsidR="00646A7B" w:rsidRPr="008518A8" w:rsidRDefault="00646A7B" w:rsidP="00646A7B">
            <w:pPr>
              <w:rPr>
                <w:sz w:val="21"/>
                <w:szCs w:val="21"/>
                <w:lang w:val="es-ES"/>
              </w:rPr>
            </w:pPr>
            <w:r w:rsidRPr="008518A8">
              <w:rPr>
                <w:sz w:val="21"/>
                <w:szCs w:val="21"/>
                <w:lang w:val="es-ES"/>
              </w:rPr>
              <w:t>Islas Cook</w:t>
            </w:r>
          </w:p>
        </w:tc>
        <w:tc>
          <w:tcPr>
            <w:tcW w:w="1371" w:type="pct"/>
          </w:tcPr>
          <w:p w14:paraId="38DF8013" w14:textId="77777777" w:rsidR="00646A7B" w:rsidRPr="008518A8" w:rsidRDefault="00646A7B" w:rsidP="00646A7B">
            <w:pPr>
              <w:jc w:val="center"/>
              <w:rPr>
                <w:sz w:val="21"/>
                <w:szCs w:val="21"/>
                <w:lang w:val="es-ES"/>
              </w:rPr>
            </w:pPr>
            <w:r w:rsidRPr="008518A8">
              <w:rPr>
                <w:sz w:val="21"/>
                <w:szCs w:val="21"/>
                <w:lang w:val="es-ES"/>
              </w:rPr>
              <w:t>2</w:t>
            </w:r>
          </w:p>
        </w:tc>
        <w:tc>
          <w:tcPr>
            <w:tcW w:w="1371" w:type="pct"/>
          </w:tcPr>
          <w:p w14:paraId="71412DCB" w14:textId="77777777" w:rsidR="00646A7B" w:rsidRPr="008518A8" w:rsidRDefault="00646A7B" w:rsidP="00646A7B">
            <w:pPr>
              <w:jc w:val="center"/>
              <w:rPr>
                <w:sz w:val="21"/>
                <w:szCs w:val="21"/>
                <w:lang w:val="es-ES"/>
              </w:rPr>
            </w:pPr>
            <w:r w:rsidRPr="008518A8">
              <w:rPr>
                <w:sz w:val="21"/>
                <w:szCs w:val="21"/>
                <w:lang w:val="es-ES"/>
              </w:rPr>
              <w:t>27</w:t>
            </w:r>
          </w:p>
        </w:tc>
      </w:tr>
      <w:tr w:rsidR="00646A7B" w:rsidRPr="008518A8" w14:paraId="1708A0F9" w14:textId="77777777" w:rsidTr="00646A7B">
        <w:tc>
          <w:tcPr>
            <w:tcW w:w="2258" w:type="pct"/>
          </w:tcPr>
          <w:p w14:paraId="08165D46" w14:textId="77777777" w:rsidR="00646A7B" w:rsidRPr="008518A8" w:rsidRDefault="00646A7B" w:rsidP="00646A7B">
            <w:pPr>
              <w:rPr>
                <w:sz w:val="21"/>
                <w:szCs w:val="21"/>
                <w:lang w:val="es-ES"/>
              </w:rPr>
            </w:pPr>
            <w:r w:rsidRPr="008518A8">
              <w:rPr>
                <w:sz w:val="21"/>
                <w:szCs w:val="21"/>
                <w:lang w:val="es-ES"/>
              </w:rPr>
              <w:t xml:space="preserve">Kiribati </w:t>
            </w:r>
          </w:p>
        </w:tc>
        <w:tc>
          <w:tcPr>
            <w:tcW w:w="1371" w:type="pct"/>
          </w:tcPr>
          <w:p w14:paraId="5D04FC01" w14:textId="77777777" w:rsidR="00646A7B" w:rsidRPr="008518A8" w:rsidRDefault="00646A7B" w:rsidP="00646A7B">
            <w:pPr>
              <w:jc w:val="center"/>
              <w:rPr>
                <w:sz w:val="21"/>
                <w:szCs w:val="21"/>
                <w:lang w:val="es-ES"/>
              </w:rPr>
            </w:pPr>
            <w:r w:rsidRPr="008518A8">
              <w:rPr>
                <w:sz w:val="21"/>
                <w:szCs w:val="21"/>
                <w:lang w:val="es-ES"/>
              </w:rPr>
              <w:t>4</w:t>
            </w:r>
          </w:p>
        </w:tc>
        <w:tc>
          <w:tcPr>
            <w:tcW w:w="1371" w:type="pct"/>
          </w:tcPr>
          <w:p w14:paraId="23448756" w14:textId="77777777" w:rsidR="00646A7B" w:rsidRPr="008518A8" w:rsidRDefault="00646A7B" w:rsidP="00646A7B">
            <w:pPr>
              <w:jc w:val="center"/>
              <w:rPr>
                <w:sz w:val="21"/>
                <w:szCs w:val="21"/>
                <w:lang w:val="es-ES"/>
              </w:rPr>
            </w:pPr>
            <w:r w:rsidRPr="008518A8">
              <w:rPr>
                <w:sz w:val="21"/>
                <w:szCs w:val="21"/>
                <w:lang w:val="es-ES"/>
              </w:rPr>
              <w:t>67</w:t>
            </w:r>
          </w:p>
        </w:tc>
      </w:tr>
      <w:tr w:rsidR="00646A7B" w:rsidRPr="008518A8" w14:paraId="7828F439" w14:textId="77777777" w:rsidTr="00646A7B">
        <w:tc>
          <w:tcPr>
            <w:tcW w:w="2258" w:type="pct"/>
          </w:tcPr>
          <w:p w14:paraId="411422CF" w14:textId="77777777" w:rsidR="00646A7B" w:rsidRPr="008518A8" w:rsidRDefault="00646A7B" w:rsidP="00646A7B">
            <w:pPr>
              <w:rPr>
                <w:sz w:val="21"/>
                <w:szCs w:val="21"/>
                <w:lang w:val="es-ES"/>
              </w:rPr>
            </w:pPr>
            <w:r w:rsidRPr="008518A8">
              <w:rPr>
                <w:sz w:val="21"/>
                <w:szCs w:val="21"/>
                <w:lang w:val="es-ES"/>
              </w:rPr>
              <w:t>Islas Marshall</w:t>
            </w:r>
          </w:p>
        </w:tc>
        <w:tc>
          <w:tcPr>
            <w:tcW w:w="1371" w:type="pct"/>
          </w:tcPr>
          <w:p w14:paraId="3C883B70" w14:textId="77777777" w:rsidR="00646A7B" w:rsidRPr="008518A8" w:rsidRDefault="00646A7B" w:rsidP="00646A7B">
            <w:pPr>
              <w:jc w:val="center"/>
              <w:rPr>
                <w:sz w:val="21"/>
                <w:szCs w:val="21"/>
                <w:lang w:val="es-ES"/>
              </w:rPr>
            </w:pPr>
            <w:r w:rsidRPr="008518A8">
              <w:rPr>
                <w:sz w:val="21"/>
                <w:szCs w:val="21"/>
                <w:lang w:val="es-ES"/>
              </w:rPr>
              <w:t>2</w:t>
            </w:r>
          </w:p>
        </w:tc>
        <w:tc>
          <w:tcPr>
            <w:tcW w:w="1371" w:type="pct"/>
          </w:tcPr>
          <w:p w14:paraId="515D022A" w14:textId="77777777" w:rsidR="00646A7B" w:rsidRPr="008518A8" w:rsidRDefault="00646A7B" w:rsidP="00646A7B">
            <w:pPr>
              <w:jc w:val="center"/>
              <w:rPr>
                <w:sz w:val="21"/>
                <w:szCs w:val="21"/>
                <w:lang w:val="es-ES"/>
              </w:rPr>
            </w:pPr>
            <w:r w:rsidRPr="008518A8">
              <w:rPr>
                <w:sz w:val="21"/>
                <w:szCs w:val="21"/>
                <w:lang w:val="es-ES"/>
              </w:rPr>
              <w:t>27</w:t>
            </w:r>
          </w:p>
        </w:tc>
      </w:tr>
      <w:tr w:rsidR="00646A7B" w:rsidRPr="008518A8" w14:paraId="4042BF2A" w14:textId="77777777" w:rsidTr="00646A7B">
        <w:tc>
          <w:tcPr>
            <w:tcW w:w="2258" w:type="pct"/>
          </w:tcPr>
          <w:p w14:paraId="562E2F48" w14:textId="77777777" w:rsidR="00646A7B" w:rsidRPr="008518A8" w:rsidRDefault="00646A7B" w:rsidP="00646A7B">
            <w:pPr>
              <w:rPr>
                <w:sz w:val="21"/>
                <w:szCs w:val="21"/>
                <w:lang w:val="es-ES"/>
              </w:rPr>
            </w:pPr>
            <w:r w:rsidRPr="008518A8">
              <w:rPr>
                <w:sz w:val="21"/>
                <w:szCs w:val="21"/>
                <w:lang w:val="es-ES"/>
              </w:rPr>
              <w:t xml:space="preserve">Micronesia (Estados Federados de) </w:t>
            </w:r>
          </w:p>
        </w:tc>
        <w:tc>
          <w:tcPr>
            <w:tcW w:w="1371" w:type="pct"/>
          </w:tcPr>
          <w:p w14:paraId="44D8D1AB" w14:textId="77777777" w:rsidR="00646A7B" w:rsidRPr="008518A8" w:rsidRDefault="00646A7B" w:rsidP="00646A7B">
            <w:pPr>
              <w:jc w:val="center"/>
              <w:rPr>
                <w:sz w:val="21"/>
                <w:szCs w:val="21"/>
                <w:lang w:val="es-ES"/>
              </w:rPr>
            </w:pPr>
            <w:r w:rsidRPr="008518A8">
              <w:rPr>
                <w:sz w:val="21"/>
                <w:szCs w:val="21"/>
                <w:lang w:val="es-ES"/>
              </w:rPr>
              <w:t>4</w:t>
            </w:r>
          </w:p>
        </w:tc>
        <w:tc>
          <w:tcPr>
            <w:tcW w:w="1371" w:type="pct"/>
          </w:tcPr>
          <w:p w14:paraId="4CF07845" w14:textId="77777777" w:rsidR="00646A7B" w:rsidRPr="008518A8" w:rsidRDefault="00646A7B" w:rsidP="00646A7B">
            <w:pPr>
              <w:jc w:val="center"/>
              <w:rPr>
                <w:sz w:val="21"/>
                <w:szCs w:val="21"/>
                <w:lang w:val="es-ES"/>
              </w:rPr>
            </w:pPr>
            <w:r w:rsidRPr="008518A8">
              <w:rPr>
                <w:sz w:val="21"/>
                <w:szCs w:val="21"/>
                <w:lang w:val="es-ES"/>
              </w:rPr>
              <w:t>50</w:t>
            </w:r>
          </w:p>
        </w:tc>
      </w:tr>
      <w:tr w:rsidR="00646A7B" w:rsidRPr="008518A8" w14:paraId="69024E22" w14:textId="77777777" w:rsidTr="00646A7B">
        <w:tc>
          <w:tcPr>
            <w:tcW w:w="2258" w:type="pct"/>
          </w:tcPr>
          <w:p w14:paraId="5BAC8EC4" w14:textId="77777777" w:rsidR="00646A7B" w:rsidRPr="008518A8" w:rsidRDefault="00646A7B" w:rsidP="00646A7B">
            <w:pPr>
              <w:rPr>
                <w:sz w:val="21"/>
                <w:szCs w:val="21"/>
                <w:lang w:val="es-ES"/>
              </w:rPr>
            </w:pPr>
            <w:r w:rsidRPr="008518A8">
              <w:rPr>
                <w:sz w:val="21"/>
                <w:szCs w:val="21"/>
                <w:lang w:val="es-ES"/>
              </w:rPr>
              <w:t xml:space="preserve">Nauru </w:t>
            </w:r>
          </w:p>
        </w:tc>
        <w:tc>
          <w:tcPr>
            <w:tcW w:w="1371" w:type="pct"/>
          </w:tcPr>
          <w:p w14:paraId="05EDCD3F" w14:textId="77777777" w:rsidR="00646A7B" w:rsidRPr="008518A8" w:rsidRDefault="00646A7B" w:rsidP="00646A7B">
            <w:pPr>
              <w:jc w:val="center"/>
              <w:rPr>
                <w:sz w:val="21"/>
                <w:szCs w:val="21"/>
                <w:lang w:val="es-ES"/>
              </w:rPr>
            </w:pPr>
            <w:r w:rsidRPr="008518A8">
              <w:rPr>
                <w:sz w:val="21"/>
                <w:szCs w:val="21"/>
                <w:lang w:val="es-ES"/>
              </w:rPr>
              <w:t>2</w:t>
            </w:r>
          </w:p>
        </w:tc>
        <w:tc>
          <w:tcPr>
            <w:tcW w:w="1371" w:type="pct"/>
          </w:tcPr>
          <w:p w14:paraId="0EE7ADC6" w14:textId="77777777" w:rsidR="00646A7B" w:rsidRPr="008518A8" w:rsidRDefault="00646A7B" w:rsidP="00646A7B">
            <w:pPr>
              <w:jc w:val="center"/>
              <w:rPr>
                <w:sz w:val="21"/>
                <w:szCs w:val="21"/>
                <w:lang w:val="es-ES"/>
              </w:rPr>
            </w:pPr>
            <w:r w:rsidRPr="008518A8">
              <w:rPr>
                <w:sz w:val="21"/>
                <w:szCs w:val="21"/>
                <w:lang w:val="es-ES"/>
              </w:rPr>
              <w:t>22</w:t>
            </w:r>
          </w:p>
        </w:tc>
      </w:tr>
      <w:tr w:rsidR="00646A7B" w:rsidRPr="008518A8" w14:paraId="430A2CC3" w14:textId="77777777" w:rsidTr="00646A7B">
        <w:tc>
          <w:tcPr>
            <w:tcW w:w="2258" w:type="pct"/>
          </w:tcPr>
          <w:p w14:paraId="187C59F4" w14:textId="77777777" w:rsidR="00646A7B" w:rsidRPr="008518A8" w:rsidRDefault="00646A7B" w:rsidP="00646A7B">
            <w:pPr>
              <w:rPr>
                <w:sz w:val="21"/>
                <w:szCs w:val="21"/>
                <w:lang w:val="es-ES"/>
              </w:rPr>
            </w:pPr>
            <w:r w:rsidRPr="008518A8">
              <w:rPr>
                <w:sz w:val="21"/>
                <w:szCs w:val="21"/>
                <w:lang w:val="es-ES"/>
              </w:rPr>
              <w:t>Niue</w:t>
            </w:r>
          </w:p>
        </w:tc>
        <w:tc>
          <w:tcPr>
            <w:tcW w:w="1371" w:type="pct"/>
          </w:tcPr>
          <w:p w14:paraId="759392D2" w14:textId="77777777" w:rsidR="00646A7B" w:rsidRPr="008518A8" w:rsidRDefault="00646A7B" w:rsidP="00646A7B">
            <w:pPr>
              <w:jc w:val="center"/>
              <w:rPr>
                <w:sz w:val="21"/>
                <w:szCs w:val="21"/>
                <w:lang w:val="es-ES"/>
              </w:rPr>
            </w:pPr>
            <w:r w:rsidRPr="008518A8">
              <w:rPr>
                <w:sz w:val="21"/>
                <w:szCs w:val="21"/>
                <w:lang w:val="es-ES"/>
              </w:rPr>
              <w:t>2</w:t>
            </w:r>
          </w:p>
        </w:tc>
        <w:tc>
          <w:tcPr>
            <w:tcW w:w="1371" w:type="pct"/>
          </w:tcPr>
          <w:p w14:paraId="3974706F" w14:textId="77777777" w:rsidR="00646A7B" w:rsidRPr="008518A8" w:rsidRDefault="00646A7B" w:rsidP="00646A7B">
            <w:pPr>
              <w:jc w:val="center"/>
              <w:rPr>
                <w:sz w:val="21"/>
                <w:szCs w:val="21"/>
                <w:lang w:val="es-ES"/>
              </w:rPr>
            </w:pPr>
            <w:r w:rsidRPr="008518A8">
              <w:rPr>
                <w:sz w:val="21"/>
                <w:szCs w:val="21"/>
                <w:lang w:val="es-ES"/>
              </w:rPr>
              <w:t>37</w:t>
            </w:r>
          </w:p>
        </w:tc>
      </w:tr>
      <w:tr w:rsidR="00646A7B" w:rsidRPr="008518A8" w14:paraId="32B0DDD0" w14:textId="77777777" w:rsidTr="00646A7B">
        <w:tc>
          <w:tcPr>
            <w:tcW w:w="2258" w:type="pct"/>
          </w:tcPr>
          <w:p w14:paraId="786417E4" w14:textId="77777777" w:rsidR="00646A7B" w:rsidRPr="008518A8" w:rsidRDefault="00646A7B" w:rsidP="00646A7B">
            <w:pPr>
              <w:rPr>
                <w:sz w:val="21"/>
                <w:szCs w:val="21"/>
                <w:lang w:val="es-ES"/>
              </w:rPr>
            </w:pPr>
            <w:r w:rsidRPr="008518A8">
              <w:rPr>
                <w:sz w:val="21"/>
                <w:szCs w:val="21"/>
                <w:lang w:val="es-ES"/>
              </w:rPr>
              <w:t>Palau</w:t>
            </w:r>
          </w:p>
        </w:tc>
        <w:tc>
          <w:tcPr>
            <w:tcW w:w="1371" w:type="pct"/>
          </w:tcPr>
          <w:p w14:paraId="32F58AFA" w14:textId="77777777" w:rsidR="00646A7B" w:rsidRPr="008518A8" w:rsidRDefault="00646A7B" w:rsidP="00646A7B">
            <w:pPr>
              <w:jc w:val="center"/>
              <w:rPr>
                <w:sz w:val="21"/>
                <w:szCs w:val="21"/>
                <w:lang w:val="es-ES"/>
              </w:rPr>
            </w:pPr>
            <w:r w:rsidRPr="008518A8">
              <w:rPr>
                <w:sz w:val="21"/>
                <w:szCs w:val="21"/>
                <w:lang w:val="es-ES"/>
              </w:rPr>
              <w:t>3</w:t>
            </w:r>
          </w:p>
        </w:tc>
        <w:tc>
          <w:tcPr>
            <w:tcW w:w="1371" w:type="pct"/>
          </w:tcPr>
          <w:p w14:paraId="10E16A1F" w14:textId="77777777" w:rsidR="00646A7B" w:rsidRPr="008518A8" w:rsidRDefault="00646A7B" w:rsidP="00646A7B">
            <w:pPr>
              <w:jc w:val="center"/>
              <w:rPr>
                <w:sz w:val="21"/>
                <w:szCs w:val="21"/>
                <w:lang w:val="es-ES"/>
              </w:rPr>
            </w:pPr>
            <w:r w:rsidRPr="008518A8">
              <w:rPr>
                <w:sz w:val="21"/>
                <w:szCs w:val="21"/>
                <w:lang w:val="es-ES"/>
              </w:rPr>
              <w:t>24</w:t>
            </w:r>
          </w:p>
        </w:tc>
      </w:tr>
      <w:tr w:rsidR="00646A7B" w:rsidRPr="008518A8" w14:paraId="289B6C21" w14:textId="77777777" w:rsidTr="00646A7B">
        <w:tc>
          <w:tcPr>
            <w:tcW w:w="2258" w:type="pct"/>
          </w:tcPr>
          <w:p w14:paraId="463A3108" w14:textId="77777777" w:rsidR="00646A7B" w:rsidRPr="008518A8" w:rsidRDefault="00646A7B" w:rsidP="00646A7B">
            <w:pPr>
              <w:rPr>
                <w:sz w:val="21"/>
                <w:szCs w:val="21"/>
                <w:lang w:val="es-ES"/>
              </w:rPr>
            </w:pPr>
            <w:r w:rsidRPr="008518A8">
              <w:rPr>
                <w:sz w:val="21"/>
                <w:szCs w:val="21"/>
                <w:lang w:val="es-ES"/>
              </w:rPr>
              <w:t>Samoa</w:t>
            </w:r>
          </w:p>
        </w:tc>
        <w:tc>
          <w:tcPr>
            <w:tcW w:w="1371" w:type="pct"/>
          </w:tcPr>
          <w:p w14:paraId="4177C9C9" w14:textId="77777777" w:rsidR="00646A7B" w:rsidRPr="008518A8" w:rsidRDefault="00646A7B" w:rsidP="00646A7B">
            <w:pPr>
              <w:jc w:val="center"/>
              <w:rPr>
                <w:sz w:val="21"/>
                <w:szCs w:val="21"/>
                <w:lang w:val="es-ES"/>
              </w:rPr>
            </w:pPr>
            <w:r w:rsidRPr="008518A8">
              <w:rPr>
                <w:sz w:val="21"/>
                <w:szCs w:val="21"/>
                <w:lang w:val="es-ES"/>
              </w:rPr>
              <w:t>4</w:t>
            </w:r>
          </w:p>
        </w:tc>
        <w:tc>
          <w:tcPr>
            <w:tcW w:w="1371" w:type="pct"/>
          </w:tcPr>
          <w:p w14:paraId="2B85019B" w14:textId="77777777" w:rsidR="00646A7B" w:rsidRPr="008518A8" w:rsidRDefault="00646A7B" w:rsidP="00646A7B">
            <w:pPr>
              <w:jc w:val="center"/>
              <w:rPr>
                <w:sz w:val="21"/>
                <w:szCs w:val="21"/>
                <w:lang w:val="es-ES"/>
              </w:rPr>
            </w:pPr>
            <w:r w:rsidRPr="008518A8">
              <w:rPr>
                <w:sz w:val="21"/>
                <w:szCs w:val="21"/>
                <w:lang w:val="es-ES"/>
              </w:rPr>
              <w:t>139</w:t>
            </w:r>
          </w:p>
        </w:tc>
      </w:tr>
      <w:tr w:rsidR="00646A7B" w:rsidRPr="008518A8" w14:paraId="5D6F5ABD" w14:textId="77777777" w:rsidTr="00646A7B">
        <w:tc>
          <w:tcPr>
            <w:tcW w:w="2258" w:type="pct"/>
          </w:tcPr>
          <w:p w14:paraId="6D8FF924" w14:textId="77777777" w:rsidR="00646A7B" w:rsidRPr="008518A8" w:rsidRDefault="00646A7B" w:rsidP="00646A7B">
            <w:pPr>
              <w:rPr>
                <w:sz w:val="21"/>
                <w:szCs w:val="21"/>
                <w:lang w:val="es-ES"/>
              </w:rPr>
            </w:pPr>
            <w:r w:rsidRPr="008518A8">
              <w:rPr>
                <w:sz w:val="21"/>
                <w:szCs w:val="21"/>
                <w:lang w:val="es-ES"/>
              </w:rPr>
              <w:t>Islas Salomón</w:t>
            </w:r>
          </w:p>
        </w:tc>
        <w:tc>
          <w:tcPr>
            <w:tcW w:w="1371" w:type="pct"/>
          </w:tcPr>
          <w:p w14:paraId="4755BB09" w14:textId="77777777" w:rsidR="00646A7B" w:rsidRPr="008518A8" w:rsidRDefault="00646A7B" w:rsidP="00646A7B">
            <w:pPr>
              <w:jc w:val="center"/>
              <w:rPr>
                <w:sz w:val="21"/>
                <w:szCs w:val="21"/>
                <w:lang w:val="es-ES"/>
              </w:rPr>
            </w:pPr>
            <w:r w:rsidRPr="008518A8">
              <w:rPr>
                <w:sz w:val="21"/>
                <w:szCs w:val="21"/>
                <w:lang w:val="es-ES"/>
              </w:rPr>
              <w:t>5</w:t>
            </w:r>
          </w:p>
        </w:tc>
        <w:tc>
          <w:tcPr>
            <w:tcW w:w="1371" w:type="pct"/>
          </w:tcPr>
          <w:p w14:paraId="3EF523E8" w14:textId="77777777" w:rsidR="00646A7B" w:rsidRPr="008518A8" w:rsidRDefault="00646A7B" w:rsidP="00646A7B">
            <w:pPr>
              <w:jc w:val="center"/>
              <w:rPr>
                <w:sz w:val="21"/>
                <w:szCs w:val="21"/>
                <w:lang w:val="es-ES"/>
              </w:rPr>
            </w:pPr>
            <w:r w:rsidRPr="008518A8">
              <w:rPr>
                <w:sz w:val="21"/>
                <w:szCs w:val="21"/>
                <w:lang w:val="es-ES"/>
              </w:rPr>
              <w:t>84</w:t>
            </w:r>
          </w:p>
        </w:tc>
      </w:tr>
      <w:tr w:rsidR="00646A7B" w:rsidRPr="008518A8" w14:paraId="3FF75EAE" w14:textId="77777777" w:rsidTr="00646A7B">
        <w:tc>
          <w:tcPr>
            <w:tcW w:w="2258" w:type="pct"/>
          </w:tcPr>
          <w:p w14:paraId="13F8EE3D" w14:textId="77777777" w:rsidR="00646A7B" w:rsidRPr="008518A8" w:rsidRDefault="00646A7B" w:rsidP="00646A7B">
            <w:pPr>
              <w:rPr>
                <w:sz w:val="21"/>
                <w:szCs w:val="21"/>
                <w:lang w:val="es-ES"/>
              </w:rPr>
            </w:pPr>
            <w:r w:rsidRPr="008518A8">
              <w:rPr>
                <w:sz w:val="21"/>
                <w:szCs w:val="21"/>
                <w:lang w:val="es-ES"/>
              </w:rPr>
              <w:t>Tonga</w:t>
            </w:r>
          </w:p>
        </w:tc>
        <w:tc>
          <w:tcPr>
            <w:tcW w:w="1371" w:type="pct"/>
          </w:tcPr>
          <w:p w14:paraId="4FD84B03" w14:textId="77777777" w:rsidR="00646A7B" w:rsidRPr="008518A8" w:rsidRDefault="00646A7B" w:rsidP="00646A7B">
            <w:pPr>
              <w:jc w:val="center"/>
              <w:rPr>
                <w:sz w:val="21"/>
                <w:szCs w:val="21"/>
                <w:lang w:val="es-ES"/>
              </w:rPr>
            </w:pPr>
            <w:r w:rsidRPr="008518A8">
              <w:rPr>
                <w:sz w:val="21"/>
                <w:szCs w:val="21"/>
                <w:lang w:val="es-ES"/>
              </w:rPr>
              <w:t>5</w:t>
            </w:r>
          </w:p>
        </w:tc>
        <w:tc>
          <w:tcPr>
            <w:tcW w:w="1371" w:type="pct"/>
          </w:tcPr>
          <w:p w14:paraId="37C29C6A" w14:textId="77777777" w:rsidR="00646A7B" w:rsidRPr="008518A8" w:rsidRDefault="00646A7B" w:rsidP="00646A7B">
            <w:pPr>
              <w:jc w:val="center"/>
              <w:rPr>
                <w:sz w:val="21"/>
                <w:szCs w:val="21"/>
                <w:lang w:val="es-ES"/>
              </w:rPr>
            </w:pPr>
            <w:r w:rsidRPr="008518A8">
              <w:rPr>
                <w:sz w:val="21"/>
                <w:szCs w:val="21"/>
                <w:lang w:val="es-ES"/>
              </w:rPr>
              <w:t>269</w:t>
            </w:r>
          </w:p>
        </w:tc>
      </w:tr>
      <w:tr w:rsidR="00646A7B" w:rsidRPr="008518A8" w14:paraId="1CDFC7C3" w14:textId="77777777" w:rsidTr="00646A7B">
        <w:tc>
          <w:tcPr>
            <w:tcW w:w="2258" w:type="pct"/>
          </w:tcPr>
          <w:p w14:paraId="0FF820B1" w14:textId="77777777" w:rsidR="00646A7B" w:rsidRPr="008518A8" w:rsidRDefault="00646A7B" w:rsidP="00646A7B">
            <w:pPr>
              <w:rPr>
                <w:sz w:val="21"/>
                <w:szCs w:val="21"/>
                <w:lang w:val="es-ES"/>
              </w:rPr>
            </w:pPr>
            <w:r w:rsidRPr="008518A8">
              <w:rPr>
                <w:sz w:val="21"/>
                <w:szCs w:val="21"/>
                <w:lang w:val="es-ES"/>
              </w:rPr>
              <w:t>Tuvalu</w:t>
            </w:r>
          </w:p>
        </w:tc>
        <w:tc>
          <w:tcPr>
            <w:tcW w:w="1371" w:type="pct"/>
          </w:tcPr>
          <w:p w14:paraId="3D0AD3DC" w14:textId="77777777" w:rsidR="00646A7B" w:rsidRPr="008518A8" w:rsidRDefault="00646A7B" w:rsidP="00646A7B">
            <w:pPr>
              <w:jc w:val="center"/>
              <w:rPr>
                <w:sz w:val="21"/>
                <w:szCs w:val="21"/>
                <w:lang w:val="es-ES"/>
              </w:rPr>
            </w:pPr>
            <w:r w:rsidRPr="008518A8">
              <w:rPr>
                <w:sz w:val="21"/>
                <w:szCs w:val="21"/>
                <w:lang w:val="es-ES"/>
              </w:rPr>
              <w:t>3</w:t>
            </w:r>
          </w:p>
        </w:tc>
        <w:tc>
          <w:tcPr>
            <w:tcW w:w="1371" w:type="pct"/>
          </w:tcPr>
          <w:p w14:paraId="636E632E" w14:textId="77777777" w:rsidR="00646A7B" w:rsidRPr="008518A8" w:rsidRDefault="00646A7B" w:rsidP="00646A7B">
            <w:pPr>
              <w:jc w:val="center"/>
              <w:rPr>
                <w:sz w:val="21"/>
                <w:szCs w:val="21"/>
                <w:lang w:val="es-ES"/>
              </w:rPr>
            </w:pPr>
            <w:r w:rsidRPr="008518A8">
              <w:rPr>
                <w:sz w:val="21"/>
                <w:szCs w:val="21"/>
                <w:lang w:val="es-ES"/>
              </w:rPr>
              <w:t>40</w:t>
            </w:r>
          </w:p>
        </w:tc>
      </w:tr>
      <w:tr w:rsidR="00646A7B" w:rsidRPr="008518A8" w14:paraId="2FCFB07A" w14:textId="77777777" w:rsidTr="00646A7B">
        <w:tc>
          <w:tcPr>
            <w:tcW w:w="2258" w:type="pct"/>
          </w:tcPr>
          <w:p w14:paraId="4FFF3478" w14:textId="77777777" w:rsidR="00646A7B" w:rsidRPr="008518A8" w:rsidRDefault="00646A7B" w:rsidP="00646A7B">
            <w:pPr>
              <w:rPr>
                <w:sz w:val="21"/>
                <w:szCs w:val="21"/>
                <w:lang w:val="es-ES"/>
              </w:rPr>
            </w:pPr>
            <w:r w:rsidRPr="008518A8">
              <w:rPr>
                <w:sz w:val="21"/>
                <w:szCs w:val="21"/>
                <w:lang w:val="es-ES"/>
              </w:rPr>
              <w:t>Vanuatu</w:t>
            </w:r>
          </w:p>
        </w:tc>
        <w:tc>
          <w:tcPr>
            <w:tcW w:w="1371" w:type="pct"/>
          </w:tcPr>
          <w:p w14:paraId="0C8CB504" w14:textId="77777777" w:rsidR="00646A7B" w:rsidRPr="008518A8" w:rsidRDefault="00646A7B" w:rsidP="00646A7B">
            <w:pPr>
              <w:jc w:val="center"/>
              <w:rPr>
                <w:sz w:val="21"/>
                <w:szCs w:val="21"/>
                <w:lang w:val="es-ES"/>
              </w:rPr>
            </w:pPr>
            <w:r w:rsidRPr="008518A8">
              <w:rPr>
                <w:sz w:val="21"/>
                <w:szCs w:val="21"/>
                <w:lang w:val="es-ES"/>
              </w:rPr>
              <w:t>6</w:t>
            </w:r>
          </w:p>
        </w:tc>
        <w:tc>
          <w:tcPr>
            <w:tcW w:w="1371" w:type="pct"/>
          </w:tcPr>
          <w:p w14:paraId="0D0910A1" w14:textId="77777777" w:rsidR="00646A7B" w:rsidRPr="008518A8" w:rsidRDefault="00646A7B" w:rsidP="00646A7B">
            <w:pPr>
              <w:jc w:val="center"/>
              <w:rPr>
                <w:sz w:val="21"/>
                <w:szCs w:val="21"/>
                <w:lang w:val="es-ES"/>
              </w:rPr>
            </w:pPr>
            <w:r w:rsidRPr="008518A8">
              <w:rPr>
                <w:sz w:val="21"/>
                <w:szCs w:val="21"/>
                <w:lang w:val="es-ES"/>
              </w:rPr>
              <w:t>61</w:t>
            </w:r>
          </w:p>
        </w:tc>
      </w:tr>
      <w:tr w:rsidR="00646A7B" w:rsidRPr="008518A8" w14:paraId="291E0AF9" w14:textId="77777777" w:rsidTr="00646A7B">
        <w:tc>
          <w:tcPr>
            <w:tcW w:w="2258" w:type="pct"/>
          </w:tcPr>
          <w:p w14:paraId="4DB216CE" w14:textId="77777777" w:rsidR="00646A7B" w:rsidRPr="008518A8" w:rsidRDefault="00646A7B" w:rsidP="00646A7B">
            <w:pPr>
              <w:rPr>
                <w:b/>
                <w:sz w:val="21"/>
                <w:szCs w:val="21"/>
                <w:lang w:val="es-ES"/>
              </w:rPr>
            </w:pPr>
            <w:r w:rsidRPr="008518A8">
              <w:rPr>
                <w:b/>
                <w:sz w:val="21"/>
                <w:szCs w:val="21"/>
                <w:lang w:val="es-ES"/>
              </w:rPr>
              <w:t>Total para los 12 PIP</w:t>
            </w:r>
          </w:p>
        </w:tc>
        <w:tc>
          <w:tcPr>
            <w:tcW w:w="1371" w:type="pct"/>
          </w:tcPr>
          <w:p w14:paraId="4421B88C" w14:textId="77777777" w:rsidR="00646A7B" w:rsidRPr="008518A8" w:rsidRDefault="00646A7B" w:rsidP="00646A7B">
            <w:pPr>
              <w:jc w:val="center"/>
              <w:rPr>
                <w:b/>
                <w:sz w:val="21"/>
                <w:szCs w:val="21"/>
                <w:lang w:val="es-ES"/>
              </w:rPr>
            </w:pPr>
            <w:r w:rsidRPr="008518A8">
              <w:rPr>
                <w:b/>
                <w:sz w:val="21"/>
                <w:szCs w:val="21"/>
                <w:lang w:val="es-ES"/>
              </w:rPr>
              <w:t>42</w:t>
            </w:r>
          </w:p>
        </w:tc>
        <w:tc>
          <w:tcPr>
            <w:tcW w:w="1371" w:type="pct"/>
          </w:tcPr>
          <w:p w14:paraId="5CB1B949" w14:textId="77777777" w:rsidR="00646A7B" w:rsidRPr="008518A8" w:rsidRDefault="00646A7B" w:rsidP="00646A7B">
            <w:pPr>
              <w:jc w:val="center"/>
              <w:rPr>
                <w:b/>
                <w:sz w:val="21"/>
                <w:szCs w:val="21"/>
                <w:lang w:val="es-ES"/>
              </w:rPr>
            </w:pPr>
            <w:r w:rsidRPr="008518A8">
              <w:rPr>
                <w:b/>
                <w:sz w:val="21"/>
                <w:szCs w:val="21"/>
                <w:lang w:val="es-ES"/>
              </w:rPr>
              <w:t>847</w:t>
            </w:r>
          </w:p>
        </w:tc>
      </w:tr>
    </w:tbl>
    <w:p w14:paraId="0097CA0D" w14:textId="77777777" w:rsidR="00646A7B" w:rsidRPr="008518A8" w:rsidRDefault="00646A7B" w:rsidP="00646A7B">
      <w:pPr>
        <w:rPr>
          <w:lang w:val="es-ES"/>
        </w:rPr>
      </w:pPr>
    </w:p>
    <w:p w14:paraId="5A2F1529" w14:textId="77777777" w:rsidR="00646A7B" w:rsidRPr="008518A8" w:rsidRDefault="00646A7B" w:rsidP="00646A7B">
      <w:pPr>
        <w:spacing w:after="240"/>
        <w:rPr>
          <w:i/>
          <w:lang w:val="es-ES"/>
        </w:rPr>
      </w:pPr>
      <w:r w:rsidRPr="008518A8">
        <w:rPr>
          <w:i/>
          <w:lang w:val="es-ES"/>
        </w:rPr>
        <w:t>Sector de servicio y mantenimiento de refrigeración</w:t>
      </w:r>
    </w:p>
    <w:p w14:paraId="5B4BA7D3" w14:textId="77777777" w:rsidR="00646A7B" w:rsidRPr="008518A8" w:rsidRDefault="00646A7B" w:rsidP="00646A7B">
      <w:pPr>
        <w:pStyle w:val="Heading1"/>
        <w:rPr>
          <w:shd w:val="clear" w:color="auto" w:fill="FFFFFF"/>
          <w:lang w:val="es-ES"/>
        </w:rPr>
      </w:pPr>
      <w:r w:rsidRPr="008518A8">
        <w:rPr>
          <w:lang w:val="es-ES"/>
        </w:rPr>
        <w:t xml:space="preserve">Como se muestra en el Cuadro 4, todos los países llevaron a cabo talleres de capacitación en buenas prácticas de servicio y mantenimiento para un total de 727 técnicos de refrigeración y aire acondicionado. Se finalizó la redacción de un manual simplificado sobre buenas prácticas para técnicos de refrigeración y aire acondicionado (esto es, </w:t>
      </w:r>
      <w:r w:rsidRPr="008518A8">
        <w:rPr>
          <w:i/>
          <w:iCs/>
          <w:lang w:val="es-ES"/>
        </w:rPr>
        <w:t xml:space="preserve">Good </w:t>
      </w:r>
      <w:proofErr w:type="spellStart"/>
      <w:r w:rsidRPr="008518A8">
        <w:rPr>
          <w:i/>
          <w:iCs/>
          <w:lang w:val="es-ES"/>
        </w:rPr>
        <w:t>Servicing</w:t>
      </w:r>
      <w:proofErr w:type="spellEnd"/>
      <w:r w:rsidRPr="008518A8">
        <w:rPr>
          <w:i/>
          <w:iCs/>
          <w:lang w:val="es-ES"/>
        </w:rPr>
        <w:t xml:space="preserve"> </w:t>
      </w:r>
      <w:proofErr w:type="spellStart"/>
      <w:r w:rsidRPr="008518A8">
        <w:rPr>
          <w:i/>
          <w:iCs/>
          <w:lang w:val="es-ES"/>
        </w:rPr>
        <w:t>Practices</w:t>
      </w:r>
      <w:proofErr w:type="spellEnd"/>
      <w:r w:rsidRPr="008518A8">
        <w:rPr>
          <w:i/>
          <w:iCs/>
          <w:lang w:val="es-ES"/>
        </w:rPr>
        <w:t xml:space="preserve"> </w:t>
      </w:r>
      <w:proofErr w:type="spellStart"/>
      <w:r w:rsidRPr="008518A8">
        <w:rPr>
          <w:i/>
          <w:iCs/>
          <w:lang w:val="es-ES"/>
        </w:rPr>
        <w:t>for</w:t>
      </w:r>
      <w:proofErr w:type="spellEnd"/>
      <w:r w:rsidRPr="008518A8">
        <w:rPr>
          <w:i/>
          <w:iCs/>
          <w:lang w:val="es-ES"/>
        </w:rPr>
        <w:t xml:space="preserve"> </w:t>
      </w:r>
      <w:proofErr w:type="spellStart"/>
      <w:r w:rsidRPr="008518A8">
        <w:rPr>
          <w:i/>
          <w:iCs/>
          <w:lang w:val="es-ES"/>
        </w:rPr>
        <w:t>Flammable</w:t>
      </w:r>
      <w:proofErr w:type="spellEnd"/>
      <w:r w:rsidRPr="008518A8">
        <w:rPr>
          <w:i/>
          <w:iCs/>
          <w:lang w:val="es-ES"/>
        </w:rPr>
        <w:t xml:space="preserve"> </w:t>
      </w:r>
      <w:proofErr w:type="spellStart"/>
      <w:r w:rsidRPr="008518A8">
        <w:rPr>
          <w:i/>
          <w:iCs/>
          <w:lang w:val="es-ES"/>
        </w:rPr>
        <w:t>Refrigerants</w:t>
      </w:r>
      <w:proofErr w:type="spellEnd"/>
      <w:r w:rsidRPr="008518A8">
        <w:rPr>
          <w:i/>
          <w:iCs/>
          <w:lang w:val="es-ES"/>
        </w:rPr>
        <w:t xml:space="preserve"> – A Quick </w:t>
      </w:r>
      <w:proofErr w:type="spellStart"/>
      <w:r w:rsidRPr="008518A8">
        <w:rPr>
          <w:i/>
          <w:iCs/>
          <w:lang w:val="es-ES"/>
        </w:rPr>
        <w:t>Guide</w:t>
      </w:r>
      <w:proofErr w:type="spellEnd"/>
      <w:r w:rsidRPr="008518A8">
        <w:rPr>
          <w:lang w:val="es-ES"/>
        </w:rPr>
        <w:t>) en consulta con expertos de los PIP y otras regiones.</w:t>
      </w:r>
    </w:p>
    <w:p w14:paraId="00723E78" w14:textId="77777777" w:rsidR="00646A7B" w:rsidRPr="008518A8" w:rsidRDefault="00646A7B" w:rsidP="00646A7B">
      <w:pPr>
        <w:pStyle w:val="Heading1"/>
        <w:numPr>
          <w:ilvl w:val="0"/>
          <w:numId w:val="0"/>
        </w:numPr>
        <w:spacing w:after="0"/>
        <w:rPr>
          <w:b/>
          <w:lang w:val="es-ES"/>
        </w:rPr>
      </w:pPr>
      <w:r w:rsidRPr="008518A8">
        <w:rPr>
          <w:b/>
          <w:lang w:val="es-ES"/>
        </w:rPr>
        <w:lastRenderedPageBreak/>
        <w:t>Cuadro 4. Resumen de talleres de capacitación para técnicos de refrigeración y aire acondicionado (segundo tramo)</w:t>
      </w:r>
    </w:p>
    <w:tbl>
      <w:tblPr>
        <w:tblStyle w:val="TableGrid"/>
        <w:tblW w:w="5003" w:type="pct"/>
        <w:tblLook w:val="04A0" w:firstRow="1" w:lastRow="0" w:firstColumn="1" w:lastColumn="0" w:noHBand="0" w:noVBand="1"/>
      </w:tblPr>
      <w:tblGrid>
        <w:gridCol w:w="4226"/>
        <w:gridCol w:w="2565"/>
        <w:gridCol w:w="2565"/>
      </w:tblGrid>
      <w:tr w:rsidR="00646A7B" w:rsidRPr="008518A8" w14:paraId="3C71A3B1" w14:textId="77777777" w:rsidTr="00646A7B">
        <w:trPr>
          <w:tblHeader/>
        </w:trPr>
        <w:tc>
          <w:tcPr>
            <w:tcW w:w="2258" w:type="pct"/>
          </w:tcPr>
          <w:p w14:paraId="39D33BE3" w14:textId="77777777" w:rsidR="00646A7B" w:rsidRPr="008518A8" w:rsidRDefault="00646A7B" w:rsidP="00646A7B">
            <w:pPr>
              <w:jc w:val="center"/>
              <w:rPr>
                <w:b/>
                <w:sz w:val="21"/>
                <w:szCs w:val="21"/>
                <w:lang w:val="es-ES"/>
              </w:rPr>
            </w:pPr>
            <w:r w:rsidRPr="008518A8">
              <w:rPr>
                <w:b/>
                <w:sz w:val="21"/>
                <w:szCs w:val="21"/>
                <w:lang w:val="es-ES"/>
              </w:rPr>
              <w:t>País</w:t>
            </w:r>
          </w:p>
        </w:tc>
        <w:tc>
          <w:tcPr>
            <w:tcW w:w="1371" w:type="pct"/>
          </w:tcPr>
          <w:p w14:paraId="77AD5971" w14:textId="77777777" w:rsidR="00646A7B" w:rsidRPr="008518A8" w:rsidRDefault="00646A7B" w:rsidP="00646A7B">
            <w:pPr>
              <w:jc w:val="center"/>
              <w:rPr>
                <w:b/>
                <w:sz w:val="21"/>
                <w:szCs w:val="21"/>
                <w:lang w:val="es-ES"/>
              </w:rPr>
            </w:pPr>
            <w:r w:rsidRPr="008518A8">
              <w:rPr>
                <w:b/>
                <w:sz w:val="21"/>
                <w:szCs w:val="21"/>
                <w:lang w:val="es-ES"/>
              </w:rPr>
              <w:t>Número de talleres</w:t>
            </w:r>
          </w:p>
        </w:tc>
        <w:tc>
          <w:tcPr>
            <w:tcW w:w="1371" w:type="pct"/>
          </w:tcPr>
          <w:p w14:paraId="504D3185" w14:textId="77777777" w:rsidR="00646A7B" w:rsidRPr="008518A8" w:rsidRDefault="00646A7B" w:rsidP="00646A7B">
            <w:pPr>
              <w:jc w:val="center"/>
              <w:rPr>
                <w:b/>
                <w:sz w:val="21"/>
                <w:szCs w:val="21"/>
                <w:lang w:val="es-ES"/>
              </w:rPr>
            </w:pPr>
            <w:r w:rsidRPr="008518A8">
              <w:rPr>
                <w:b/>
                <w:sz w:val="21"/>
                <w:szCs w:val="21"/>
                <w:lang w:val="es-ES"/>
              </w:rPr>
              <w:t>Número de participantes</w:t>
            </w:r>
          </w:p>
        </w:tc>
      </w:tr>
      <w:tr w:rsidR="00646A7B" w:rsidRPr="008518A8" w14:paraId="2AF841D0" w14:textId="77777777" w:rsidTr="00646A7B">
        <w:tc>
          <w:tcPr>
            <w:tcW w:w="2258" w:type="pct"/>
          </w:tcPr>
          <w:p w14:paraId="6EA1981D" w14:textId="77777777" w:rsidR="00646A7B" w:rsidRPr="008518A8" w:rsidRDefault="00646A7B" w:rsidP="00646A7B">
            <w:pPr>
              <w:rPr>
                <w:sz w:val="21"/>
                <w:szCs w:val="21"/>
                <w:lang w:val="es-ES"/>
              </w:rPr>
            </w:pPr>
            <w:r w:rsidRPr="008518A8">
              <w:rPr>
                <w:sz w:val="21"/>
                <w:szCs w:val="21"/>
                <w:lang w:val="es-ES"/>
              </w:rPr>
              <w:t>Islas Cook</w:t>
            </w:r>
          </w:p>
        </w:tc>
        <w:tc>
          <w:tcPr>
            <w:tcW w:w="1371" w:type="pct"/>
            <w:tcBorders>
              <w:top w:val="nil"/>
              <w:left w:val="single" w:sz="4" w:space="0" w:color="auto"/>
              <w:bottom w:val="single" w:sz="4" w:space="0" w:color="auto"/>
              <w:right w:val="single" w:sz="4" w:space="0" w:color="auto"/>
            </w:tcBorders>
            <w:shd w:val="clear" w:color="auto" w:fill="FFFFFF"/>
          </w:tcPr>
          <w:p w14:paraId="48557012" w14:textId="77777777" w:rsidR="00646A7B" w:rsidRPr="008518A8" w:rsidRDefault="00646A7B" w:rsidP="00646A7B">
            <w:pPr>
              <w:jc w:val="center"/>
              <w:rPr>
                <w:sz w:val="21"/>
                <w:szCs w:val="21"/>
                <w:lang w:val="es-ES"/>
              </w:rPr>
            </w:pPr>
            <w:r w:rsidRPr="008518A8">
              <w:rPr>
                <w:color w:val="000000"/>
                <w:sz w:val="21"/>
                <w:szCs w:val="21"/>
                <w:lang w:val="es-ES"/>
              </w:rPr>
              <w:t>3</w:t>
            </w:r>
          </w:p>
        </w:tc>
        <w:tc>
          <w:tcPr>
            <w:tcW w:w="1371" w:type="pct"/>
            <w:tcBorders>
              <w:top w:val="nil"/>
              <w:left w:val="single" w:sz="4" w:space="0" w:color="auto"/>
              <w:bottom w:val="single" w:sz="4" w:space="0" w:color="auto"/>
              <w:right w:val="single" w:sz="4" w:space="0" w:color="auto"/>
            </w:tcBorders>
            <w:shd w:val="clear" w:color="auto" w:fill="FFFFFF"/>
          </w:tcPr>
          <w:p w14:paraId="10B92CCC" w14:textId="77777777" w:rsidR="00646A7B" w:rsidRPr="008518A8" w:rsidRDefault="00646A7B" w:rsidP="00646A7B">
            <w:pPr>
              <w:jc w:val="center"/>
              <w:rPr>
                <w:sz w:val="21"/>
                <w:szCs w:val="21"/>
                <w:lang w:val="es-ES"/>
              </w:rPr>
            </w:pPr>
            <w:r w:rsidRPr="008518A8">
              <w:rPr>
                <w:color w:val="000000"/>
                <w:sz w:val="21"/>
                <w:szCs w:val="21"/>
                <w:lang w:val="es-ES"/>
              </w:rPr>
              <w:t>44</w:t>
            </w:r>
          </w:p>
        </w:tc>
      </w:tr>
      <w:tr w:rsidR="00646A7B" w:rsidRPr="008518A8" w14:paraId="3907BA45" w14:textId="77777777" w:rsidTr="00646A7B">
        <w:tc>
          <w:tcPr>
            <w:tcW w:w="2258" w:type="pct"/>
          </w:tcPr>
          <w:p w14:paraId="110188C7" w14:textId="77777777" w:rsidR="00646A7B" w:rsidRPr="008518A8" w:rsidRDefault="00646A7B" w:rsidP="00646A7B">
            <w:pPr>
              <w:rPr>
                <w:sz w:val="21"/>
                <w:szCs w:val="21"/>
                <w:lang w:val="es-ES"/>
              </w:rPr>
            </w:pPr>
            <w:r w:rsidRPr="008518A8">
              <w:rPr>
                <w:sz w:val="21"/>
                <w:szCs w:val="21"/>
                <w:lang w:val="es-ES"/>
              </w:rPr>
              <w:t xml:space="preserve">Kiribati </w:t>
            </w:r>
          </w:p>
        </w:tc>
        <w:tc>
          <w:tcPr>
            <w:tcW w:w="1371" w:type="pct"/>
            <w:tcBorders>
              <w:top w:val="nil"/>
              <w:left w:val="single" w:sz="4" w:space="0" w:color="auto"/>
              <w:bottom w:val="single" w:sz="4" w:space="0" w:color="auto"/>
              <w:right w:val="single" w:sz="4" w:space="0" w:color="auto"/>
            </w:tcBorders>
            <w:shd w:val="clear" w:color="auto" w:fill="FFFFFF"/>
          </w:tcPr>
          <w:p w14:paraId="02E90753" w14:textId="77777777" w:rsidR="00646A7B" w:rsidRPr="008518A8" w:rsidRDefault="00646A7B" w:rsidP="00646A7B">
            <w:pPr>
              <w:jc w:val="center"/>
              <w:rPr>
                <w:sz w:val="21"/>
                <w:szCs w:val="21"/>
                <w:lang w:val="es-ES"/>
              </w:rPr>
            </w:pPr>
            <w:r w:rsidRPr="008518A8">
              <w:rPr>
                <w:color w:val="000000"/>
                <w:sz w:val="21"/>
                <w:szCs w:val="21"/>
                <w:lang w:val="es-ES"/>
              </w:rPr>
              <w:t>3</w:t>
            </w:r>
          </w:p>
        </w:tc>
        <w:tc>
          <w:tcPr>
            <w:tcW w:w="1371" w:type="pct"/>
            <w:tcBorders>
              <w:top w:val="nil"/>
              <w:left w:val="single" w:sz="4" w:space="0" w:color="auto"/>
              <w:bottom w:val="single" w:sz="4" w:space="0" w:color="auto"/>
              <w:right w:val="single" w:sz="4" w:space="0" w:color="auto"/>
            </w:tcBorders>
            <w:shd w:val="clear" w:color="auto" w:fill="FFFFFF"/>
          </w:tcPr>
          <w:p w14:paraId="40CAA423" w14:textId="77777777" w:rsidR="00646A7B" w:rsidRPr="008518A8" w:rsidRDefault="00646A7B" w:rsidP="00646A7B">
            <w:pPr>
              <w:jc w:val="center"/>
              <w:rPr>
                <w:sz w:val="21"/>
                <w:szCs w:val="21"/>
                <w:lang w:val="es-ES"/>
              </w:rPr>
            </w:pPr>
            <w:r w:rsidRPr="008518A8">
              <w:rPr>
                <w:color w:val="000000"/>
                <w:sz w:val="21"/>
                <w:szCs w:val="21"/>
                <w:lang w:val="es-ES"/>
              </w:rPr>
              <w:t>84</w:t>
            </w:r>
          </w:p>
        </w:tc>
      </w:tr>
      <w:tr w:rsidR="00646A7B" w:rsidRPr="008518A8" w14:paraId="20465347" w14:textId="77777777" w:rsidTr="00646A7B">
        <w:tc>
          <w:tcPr>
            <w:tcW w:w="2258" w:type="pct"/>
          </w:tcPr>
          <w:p w14:paraId="7881B497" w14:textId="77777777" w:rsidR="00646A7B" w:rsidRPr="008518A8" w:rsidRDefault="00646A7B" w:rsidP="00646A7B">
            <w:pPr>
              <w:rPr>
                <w:sz w:val="21"/>
                <w:szCs w:val="21"/>
                <w:lang w:val="es-ES"/>
              </w:rPr>
            </w:pPr>
            <w:r w:rsidRPr="008518A8">
              <w:rPr>
                <w:sz w:val="21"/>
                <w:szCs w:val="21"/>
                <w:lang w:val="es-ES"/>
              </w:rPr>
              <w:t>Islas Marshall</w:t>
            </w:r>
          </w:p>
        </w:tc>
        <w:tc>
          <w:tcPr>
            <w:tcW w:w="1371" w:type="pct"/>
            <w:tcBorders>
              <w:top w:val="nil"/>
              <w:left w:val="single" w:sz="4" w:space="0" w:color="auto"/>
              <w:bottom w:val="single" w:sz="4" w:space="0" w:color="auto"/>
              <w:right w:val="single" w:sz="4" w:space="0" w:color="auto"/>
            </w:tcBorders>
            <w:shd w:val="clear" w:color="auto" w:fill="FFFFFF"/>
          </w:tcPr>
          <w:p w14:paraId="22FA08A8" w14:textId="77777777" w:rsidR="00646A7B" w:rsidRPr="008518A8" w:rsidRDefault="00646A7B" w:rsidP="00646A7B">
            <w:pPr>
              <w:jc w:val="center"/>
              <w:rPr>
                <w:sz w:val="21"/>
                <w:szCs w:val="21"/>
                <w:lang w:val="es-ES"/>
              </w:rPr>
            </w:pPr>
            <w:r w:rsidRPr="008518A8">
              <w:rPr>
                <w:color w:val="000000"/>
                <w:sz w:val="21"/>
                <w:szCs w:val="21"/>
                <w:lang w:val="es-ES"/>
              </w:rPr>
              <w:t>1</w:t>
            </w:r>
          </w:p>
        </w:tc>
        <w:tc>
          <w:tcPr>
            <w:tcW w:w="1371" w:type="pct"/>
            <w:tcBorders>
              <w:top w:val="nil"/>
              <w:left w:val="single" w:sz="4" w:space="0" w:color="auto"/>
              <w:bottom w:val="single" w:sz="4" w:space="0" w:color="auto"/>
              <w:right w:val="single" w:sz="4" w:space="0" w:color="auto"/>
            </w:tcBorders>
            <w:shd w:val="clear" w:color="auto" w:fill="FFFFFF"/>
          </w:tcPr>
          <w:p w14:paraId="6D2ADBFC" w14:textId="77777777" w:rsidR="00646A7B" w:rsidRPr="008518A8" w:rsidRDefault="00646A7B" w:rsidP="00646A7B">
            <w:pPr>
              <w:jc w:val="center"/>
              <w:rPr>
                <w:sz w:val="21"/>
                <w:szCs w:val="21"/>
                <w:lang w:val="es-ES"/>
              </w:rPr>
            </w:pPr>
            <w:r w:rsidRPr="008518A8">
              <w:rPr>
                <w:color w:val="000000"/>
                <w:sz w:val="21"/>
                <w:szCs w:val="21"/>
                <w:lang w:val="es-ES"/>
              </w:rPr>
              <w:t>17</w:t>
            </w:r>
          </w:p>
        </w:tc>
      </w:tr>
      <w:tr w:rsidR="00646A7B" w:rsidRPr="008518A8" w14:paraId="3207A170" w14:textId="77777777" w:rsidTr="00646A7B">
        <w:tc>
          <w:tcPr>
            <w:tcW w:w="2258" w:type="pct"/>
          </w:tcPr>
          <w:p w14:paraId="44F580AB" w14:textId="77777777" w:rsidR="00646A7B" w:rsidRPr="008518A8" w:rsidRDefault="00646A7B" w:rsidP="00646A7B">
            <w:pPr>
              <w:rPr>
                <w:sz w:val="21"/>
                <w:szCs w:val="21"/>
                <w:lang w:val="es-ES"/>
              </w:rPr>
            </w:pPr>
            <w:r w:rsidRPr="008518A8">
              <w:rPr>
                <w:sz w:val="21"/>
                <w:szCs w:val="21"/>
                <w:lang w:val="es-ES"/>
              </w:rPr>
              <w:t xml:space="preserve">Micronesia (Estados Federados de) </w:t>
            </w:r>
          </w:p>
        </w:tc>
        <w:tc>
          <w:tcPr>
            <w:tcW w:w="1371" w:type="pct"/>
            <w:tcBorders>
              <w:top w:val="nil"/>
              <w:left w:val="single" w:sz="4" w:space="0" w:color="auto"/>
              <w:bottom w:val="single" w:sz="4" w:space="0" w:color="auto"/>
              <w:right w:val="single" w:sz="4" w:space="0" w:color="auto"/>
            </w:tcBorders>
            <w:shd w:val="clear" w:color="auto" w:fill="FFFFFF"/>
          </w:tcPr>
          <w:p w14:paraId="1955EA9A" w14:textId="77777777" w:rsidR="00646A7B" w:rsidRPr="008518A8" w:rsidRDefault="00646A7B" w:rsidP="00646A7B">
            <w:pPr>
              <w:jc w:val="center"/>
              <w:rPr>
                <w:sz w:val="21"/>
                <w:szCs w:val="21"/>
                <w:lang w:val="es-ES"/>
              </w:rPr>
            </w:pPr>
            <w:r w:rsidRPr="008518A8">
              <w:rPr>
                <w:color w:val="000000"/>
                <w:sz w:val="21"/>
                <w:szCs w:val="21"/>
                <w:lang w:val="es-ES"/>
              </w:rPr>
              <w:t>3</w:t>
            </w:r>
          </w:p>
        </w:tc>
        <w:tc>
          <w:tcPr>
            <w:tcW w:w="1371" w:type="pct"/>
            <w:tcBorders>
              <w:top w:val="nil"/>
              <w:left w:val="single" w:sz="4" w:space="0" w:color="auto"/>
              <w:bottom w:val="single" w:sz="4" w:space="0" w:color="auto"/>
              <w:right w:val="single" w:sz="4" w:space="0" w:color="auto"/>
            </w:tcBorders>
            <w:shd w:val="clear" w:color="auto" w:fill="FFFFFF"/>
          </w:tcPr>
          <w:p w14:paraId="1015DE8E" w14:textId="77777777" w:rsidR="00646A7B" w:rsidRPr="008518A8" w:rsidRDefault="00646A7B" w:rsidP="00646A7B">
            <w:pPr>
              <w:jc w:val="center"/>
              <w:rPr>
                <w:sz w:val="21"/>
                <w:szCs w:val="21"/>
                <w:lang w:val="es-ES"/>
              </w:rPr>
            </w:pPr>
            <w:r w:rsidRPr="008518A8">
              <w:rPr>
                <w:color w:val="000000"/>
                <w:sz w:val="21"/>
                <w:szCs w:val="21"/>
                <w:lang w:val="es-ES"/>
              </w:rPr>
              <w:t>61</w:t>
            </w:r>
          </w:p>
        </w:tc>
      </w:tr>
      <w:tr w:rsidR="00646A7B" w:rsidRPr="008518A8" w14:paraId="5580719B" w14:textId="77777777" w:rsidTr="00646A7B">
        <w:tc>
          <w:tcPr>
            <w:tcW w:w="2258" w:type="pct"/>
          </w:tcPr>
          <w:p w14:paraId="69C913D6" w14:textId="77777777" w:rsidR="00646A7B" w:rsidRPr="008518A8" w:rsidRDefault="00646A7B" w:rsidP="00646A7B">
            <w:pPr>
              <w:rPr>
                <w:sz w:val="21"/>
                <w:szCs w:val="21"/>
                <w:lang w:val="es-ES"/>
              </w:rPr>
            </w:pPr>
            <w:r w:rsidRPr="008518A8">
              <w:rPr>
                <w:sz w:val="21"/>
                <w:szCs w:val="21"/>
                <w:lang w:val="es-ES"/>
              </w:rPr>
              <w:t xml:space="preserve">Nauru </w:t>
            </w:r>
          </w:p>
        </w:tc>
        <w:tc>
          <w:tcPr>
            <w:tcW w:w="1371" w:type="pct"/>
            <w:tcBorders>
              <w:top w:val="nil"/>
              <w:left w:val="single" w:sz="4" w:space="0" w:color="auto"/>
              <w:bottom w:val="single" w:sz="4" w:space="0" w:color="auto"/>
              <w:right w:val="single" w:sz="4" w:space="0" w:color="auto"/>
            </w:tcBorders>
            <w:shd w:val="clear" w:color="auto" w:fill="FFFFFF"/>
          </w:tcPr>
          <w:p w14:paraId="620AE3E3" w14:textId="77777777" w:rsidR="00646A7B" w:rsidRPr="008518A8" w:rsidRDefault="00646A7B" w:rsidP="00646A7B">
            <w:pPr>
              <w:jc w:val="center"/>
              <w:rPr>
                <w:sz w:val="21"/>
                <w:szCs w:val="21"/>
                <w:lang w:val="es-ES"/>
              </w:rPr>
            </w:pPr>
            <w:r w:rsidRPr="008518A8">
              <w:rPr>
                <w:color w:val="000000"/>
                <w:sz w:val="21"/>
                <w:szCs w:val="21"/>
                <w:lang w:val="es-ES"/>
              </w:rPr>
              <w:t>2</w:t>
            </w:r>
          </w:p>
        </w:tc>
        <w:tc>
          <w:tcPr>
            <w:tcW w:w="1371" w:type="pct"/>
            <w:tcBorders>
              <w:top w:val="nil"/>
              <w:left w:val="single" w:sz="4" w:space="0" w:color="auto"/>
              <w:bottom w:val="single" w:sz="4" w:space="0" w:color="auto"/>
              <w:right w:val="single" w:sz="4" w:space="0" w:color="auto"/>
            </w:tcBorders>
            <w:shd w:val="clear" w:color="auto" w:fill="FFFFFF"/>
          </w:tcPr>
          <w:p w14:paraId="56D571ED" w14:textId="77777777" w:rsidR="00646A7B" w:rsidRPr="008518A8" w:rsidRDefault="00646A7B" w:rsidP="00646A7B">
            <w:pPr>
              <w:jc w:val="center"/>
              <w:rPr>
                <w:sz w:val="21"/>
                <w:szCs w:val="21"/>
                <w:lang w:val="es-ES"/>
              </w:rPr>
            </w:pPr>
            <w:r w:rsidRPr="008518A8">
              <w:rPr>
                <w:color w:val="000000"/>
                <w:sz w:val="21"/>
                <w:szCs w:val="21"/>
                <w:lang w:val="es-ES"/>
              </w:rPr>
              <w:t>25</w:t>
            </w:r>
          </w:p>
        </w:tc>
      </w:tr>
      <w:tr w:rsidR="00646A7B" w:rsidRPr="008518A8" w14:paraId="3D1D0C7A" w14:textId="77777777" w:rsidTr="00646A7B">
        <w:tc>
          <w:tcPr>
            <w:tcW w:w="2258" w:type="pct"/>
          </w:tcPr>
          <w:p w14:paraId="3B931F5A" w14:textId="77777777" w:rsidR="00646A7B" w:rsidRPr="008518A8" w:rsidRDefault="00646A7B" w:rsidP="00646A7B">
            <w:pPr>
              <w:rPr>
                <w:sz w:val="21"/>
                <w:szCs w:val="21"/>
                <w:lang w:val="es-ES"/>
              </w:rPr>
            </w:pPr>
            <w:r w:rsidRPr="008518A8">
              <w:rPr>
                <w:sz w:val="21"/>
                <w:szCs w:val="21"/>
                <w:lang w:val="es-ES"/>
              </w:rPr>
              <w:t>Niue</w:t>
            </w:r>
          </w:p>
        </w:tc>
        <w:tc>
          <w:tcPr>
            <w:tcW w:w="1371" w:type="pct"/>
            <w:tcBorders>
              <w:top w:val="nil"/>
              <w:left w:val="single" w:sz="4" w:space="0" w:color="auto"/>
              <w:bottom w:val="single" w:sz="4" w:space="0" w:color="auto"/>
              <w:right w:val="single" w:sz="4" w:space="0" w:color="auto"/>
            </w:tcBorders>
            <w:shd w:val="clear" w:color="auto" w:fill="FFFFFF"/>
          </w:tcPr>
          <w:p w14:paraId="16268395" w14:textId="77777777" w:rsidR="00646A7B" w:rsidRPr="008518A8" w:rsidRDefault="00646A7B" w:rsidP="00646A7B">
            <w:pPr>
              <w:jc w:val="center"/>
              <w:rPr>
                <w:sz w:val="21"/>
                <w:szCs w:val="21"/>
                <w:lang w:val="es-ES"/>
              </w:rPr>
            </w:pPr>
            <w:r w:rsidRPr="008518A8">
              <w:rPr>
                <w:color w:val="000000"/>
                <w:sz w:val="21"/>
                <w:szCs w:val="21"/>
                <w:lang w:val="es-ES"/>
              </w:rPr>
              <w:t>2</w:t>
            </w:r>
          </w:p>
        </w:tc>
        <w:tc>
          <w:tcPr>
            <w:tcW w:w="1371" w:type="pct"/>
            <w:tcBorders>
              <w:top w:val="nil"/>
              <w:left w:val="single" w:sz="4" w:space="0" w:color="auto"/>
              <w:bottom w:val="single" w:sz="4" w:space="0" w:color="auto"/>
              <w:right w:val="single" w:sz="4" w:space="0" w:color="auto"/>
            </w:tcBorders>
            <w:shd w:val="clear" w:color="auto" w:fill="FFFFFF"/>
          </w:tcPr>
          <w:p w14:paraId="5E92B455" w14:textId="77777777" w:rsidR="00646A7B" w:rsidRPr="008518A8" w:rsidRDefault="00646A7B" w:rsidP="00646A7B">
            <w:pPr>
              <w:jc w:val="center"/>
              <w:rPr>
                <w:sz w:val="21"/>
                <w:szCs w:val="21"/>
                <w:lang w:val="es-ES"/>
              </w:rPr>
            </w:pPr>
            <w:r w:rsidRPr="008518A8">
              <w:rPr>
                <w:color w:val="000000"/>
                <w:sz w:val="21"/>
                <w:szCs w:val="21"/>
                <w:lang w:val="es-ES"/>
              </w:rPr>
              <w:t>48</w:t>
            </w:r>
          </w:p>
        </w:tc>
      </w:tr>
      <w:tr w:rsidR="00646A7B" w:rsidRPr="008518A8" w14:paraId="43C46972" w14:textId="77777777" w:rsidTr="00646A7B">
        <w:tc>
          <w:tcPr>
            <w:tcW w:w="2258" w:type="pct"/>
            <w:tcBorders>
              <w:right w:val="single" w:sz="4" w:space="0" w:color="auto"/>
            </w:tcBorders>
          </w:tcPr>
          <w:p w14:paraId="1E7477DE" w14:textId="77777777" w:rsidR="00646A7B" w:rsidRPr="008518A8" w:rsidRDefault="00646A7B" w:rsidP="00646A7B">
            <w:pPr>
              <w:rPr>
                <w:sz w:val="21"/>
                <w:szCs w:val="21"/>
                <w:lang w:val="es-ES"/>
              </w:rPr>
            </w:pPr>
            <w:r w:rsidRPr="008518A8">
              <w:rPr>
                <w:sz w:val="21"/>
                <w:szCs w:val="21"/>
                <w:lang w:val="es-ES"/>
              </w:rPr>
              <w:t>Palau</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7527476D" w14:textId="77777777" w:rsidR="00646A7B" w:rsidRPr="008518A8" w:rsidRDefault="00646A7B" w:rsidP="00646A7B">
            <w:pPr>
              <w:jc w:val="center"/>
              <w:rPr>
                <w:sz w:val="21"/>
                <w:szCs w:val="21"/>
                <w:lang w:val="es-ES"/>
              </w:rPr>
            </w:pPr>
            <w:r w:rsidRPr="008518A8">
              <w:rPr>
                <w:color w:val="000000"/>
                <w:sz w:val="21"/>
                <w:szCs w:val="21"/>
                <w:lang w:val="es-ES"/>
              </w:rPr>
              <w:t>1</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7EEC213F" w14:textId="77777777" w:rsidR="00646A7B" w:rsidRPr="008518A8" w:rsidRDefault="00646A7B" w:rsidP="00646A7B">
            <w:pPr>
              <w:jc w:val="center"/>
              <w:rPr>
                <w:sz w:val="21"/>
                <w:szCs w:val="21"/>
                <w:lang w:val="es-ES"/>
              </w:rPr>
            </w:pPr>
            <w:r w:rsidRPr="008518A8">
              <w:rPr>
                <w:sz w:val="21"/>
                <w:szCs w:val="21"/>
                <w:lang w:val="es-ES"/>
              </w:rPr>
              <w:t>20</w:t>
            </w:r>
          </w:p>
        </w:tc>
      </w:tr>
      <w:tr w:rsidR="00646A7B" w:rsidRPr="008518A8" w14:paraId="5AB597E0" w14:textId="77777777" w:rsidTr="00646A7B">
        <w:tc>
          <w:tcPr>
            <w:tcW w:w="2258" w:type="pct"/>
          </w:tcPr>
          <w:p w14:paraId="610E021E" w14:textId="77777777" w:rsidR="00646A7B" w:rsidRPr="008518A8" w:rsidRDefault="00646A7B" w:rsidP="00646A7B">
            <w:pPr>
              <w:rPr>
                <w:sz w:val="21"/>
                <w:szCs w:val="21"/>
                <w:lang w:val="es-ES"/>
              </w:rPr>
            </w:pPr>
            <w:r w:rsidRPr="008518A8">
              <w:rPr>
                <w:sz w:val="21"/>
                <w:szCs w:val="21"/>
                <w:lang w:val="es-ES"/>
              </w:rPr>
              <w:t>Samoa</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71743294" w14:textId="77777777" w:rsidR="00646A7B" w:rsidRPr="008518A8" w:rsidRDefault="00646A7B" w:rsidP="00646A7B">
            <w:pPr>
              <w:jc w:val="center"/>
              <w:rPr>
                <w:sz w:val="21"/>
                <w:szCs w:val="21"/>
                <w:lang w:val="es-ES"/>
              </w:rPr>
            </w:pPr>
            <w:r w:rsidRPr="008518A8">
              <w:rPr>
                <w:color w:val="000000"/>
                <w:sz w:val="21"/>
                <w:szCs w:val="21"/>
                <w:lang w:val="es-ES"/>
              </w:rPr>
              <w:t>2</w:t>
            </w:r>
          </w:p>
        </w:tc>
        <w:tc>
          <w:tcPr>
            <w:tcW w:w="1371" w:type="pct"/>
            <w:tcBorders>
              <w:top w:val="single" w:sz="4" w:space="0" w:color="auto"/>
              <w:left w:val="single" w:sz="4" w:space="0" w:color="auto"/>
              <w:bottom w:val="single" w:sz="4" w:space="0" w:color="auto"/>
              <w:right w:val="single" w:sz="4" w:space="0" w:color="auto"/>
            </w:tcBorders>
            <w:shd w:val="clear" w:color="auto" w:fill="FFFFFF"/>
          </w:tcPr>
          <w:p w14:paraId="11C5575F" w14:textId="77777777" w:rsidR="00646A7B" w:rsidRPr="008518A8" w:rsidRDefault="00646A7B" w:rsidP="00646A7B">
            <w:pPr>
              <w:jc w:val="center"/>
              <w:rPr>
                <w:sz w:val="21"/>
                <w:szCs w:val="21"/>
                <w:lang w:val="es-ES"/>
              </w:rPr>
            </w:pPr>
            <w:r w:rsidRPr="008518A8">
              <w:rPr>
                <w:color w:val="000000"/>
                <w:sz w:val="21"/>
                <w:szCs w:val="21"/>
                <w:lang w:val="es-ES"/>
              </w:rPr>
              <w:t>80</w:t>
            </w:r>
          </w:p>
        </w:tc>
      </w:tr>
      <w:tr w:rsidR="00646A7B" w:rsidRPr="008518A8" w14:paraId="43A745B7" w14:textId="77777777" w:rsidTr="00646A7B">
        <w:tc>
          <w:tcPr>
            <w:tcW w:w="2258" w:type="pct"/>
          </w:tcPr>
          <w:p w14:paraId="03904758" w14:textId="77777777" w:rsidR="00646A7B" w:rsidRPr="008518A8" w:rsidRDefault="00646A7B" w:rsidP="00646A7B">
            <w:pPr>
              <w:rPr>
                <w:sz w:val="21"/>
                <w:szCs w:val="21"/>
                <w:lang w:val="es-ES"/>
              </w:rPr>
            </w:pPr>
            <w:r w:rsidRPr="008518A8">
              <w:rPr>
                <w:sz w:val="21"/>
                <w:szCs w:val="21"/>
                <w:lang w:val="es-ES"/>
              </w:rPr>
              <w:t>Islas Salomón</w:t>
            </w:r>
          </w:p>
        </w:tc>
        <w:tc>
          <w:tcPr>
            <w:tcW w:w="1371" w:type="pct"/>
            <w:tcBorders>
              <w:top w:val="nil"/>
              <w:left w:val="single" w:sz="4" w:space="0" w:color="auto"/>
              <w:bottom w:val="single" w:sz="4" w:space="0" w:color="auto"/>
              <w:right w:val="single" w:sz="4" w:space="0" w:color="auto"/>
            </w:tcBorders>
            <w:shd w:val="clear" w:color="auto" w:fill="FFFFFF"/>
          </w:tcPr>
          <w:p w14:paraId="510D9BB6" w14:textId="77777777" w:rsidR="00646A7B" w:rsidRPr="008518A8" w:rsidRDefault="00646A7B" w:rsidP="00646A7B">
            <w:pPr>
              <w:jc w:val="center"/>
              <w:rPr>
                <w:sz w:val="21"/>
                <w:szCs w:val="21"/>
                <w:lang w:val="es-ES"/>
              </w:rPr>
            </w:pPr>
            <w:r w:rsidRPr="008518A8">
              <w:rPr>
                <w:color w:val="000000"/>
                <w:sz w:val="21"/>
                <w:szCs w:val="21"/>
                <w:lang w:val="es-ES"/>
              </w:rPr>
              <w:t>5</w:t>
            </w:r>
          </w:p>
        </w:tc>
        <w:tc>
          <w:tcPr>
            <w:tcW w:w="1371" w:type="pct"/>
            <w:tcBorders>
              <w:top w:val="nil"/>
              <w:left w:val="single" w:sz="4" w:space="0" w:color="auto"/>
              <w:bottom w:val="single" w:sz="4" w:space="0" w:color="auto"/>
              <w:right w:val="single" w:sz="4" w:space="0" w:color="auto"/>
            </w:tcBorders>
            <w:shd w:val="clear" w:color="auto" w:fill="FFFFFF"/>
          </w:tcPr>
          <w:p w14:paraId="121B7D6C" w14:textId="77777777" w:rsidR="00646A7B" w:rsidRPr="008518A8" w:rsidRDefault="00646A7B" w:rsidP="00646A7B">
            <w:pPr>
              <w:jc w:val="center"/>
              <w:rPr>
                <w:sz w:val="21"/>
                <w:szCs w:val="21"/>
                <w:lang w:val="es-ES"/>
              </w:rPr>
            </w:pPr>
            <w:r w:rsidRPr="008518A8">
              <w:rPr>
                <w:color w:val="000000"/>
                <w:sz w:val="21"/>
                <w:szCs w:val="21"/>
                <w:lang w:val="es-ES"/>
              </w:rPr>
              <w:t>160</w:t>
            </w:r>
          </w:p>
        </w:tc>
      </w:tr>
      <w:tr w:rsidR="00646A7B" w:rsidRPr="008518A8" w14:paraId="7ADC21C1" w14:textId="77777777" w:rsidTr="00646A7B">
        <w:tc>
          <w:tcPr>
            <w:tcW w:w="2258" w:type="pct"/>
          </w:tcPr>
          <w:p w14:paraId="032A6124" w14:textId="77777777" w:rsidR="00646A7B" w:rsidRPr="008518A8" w:rsidRDefault="00646A7B" w:rsidP="00646A7B">
            <w:pPr>
              <w:rPr>
                <w:sz w:val="21"/>
                <w:szCs w:val="21"/>
                <w:lang w:val="es-ES"/>
              </w:rPr>
            </w:pPr>
            <w:r w:rsidRPr="008518A8">
              <w:rPr>
                <w:sz w:val="21"/>
                <w:szCs w:val="21"/>
                <w:lang w:val="es-ES"/>
              </w:rPr>
              <w:t>Tonga</w:t>
            </w:r>
          </w:p>
        </w:tc>
        <w:tc>
          <w:tcPr>
            <w:tcW w:w="1371" w:type="pct"/>
            <w:tcBorders>
              <w:top w:val="nil"/>
              <w:left w:val="single" w:sz="4" w:space="0" w:color="auto"/>
              <w:bottom w:val="single" w:sz="4" w:space="0" w:color="auto"/>
              <w:right w:val="single" w:sz="4" w:space="0" w:color="auto"/>
            </w:tcBorders>
            <w:shd w:val="clear" w:color="auto" w:fill="FFFFFF"/>
          </w:tcPr>
          <w:p w14:paraId="0BDD4586" w14:textId="77777777" w:rsidR="00646A7B" w:rsidRPr="008518A8" w:rsidRDefault="00646A7B" w:rsidP="00646A7B">
            <w:pPr>
              <w:jc w:val="center"/>
              <w:rPr>
                <w:sz w:val="21"/>
                <w:szCs w:val="21"/>
                <w:lang w:val="es-ES"/>
              </w:rPr>
            </w:pPr>
            <w:r w:rsidRPr="008518A8">
              <w:rPr>
                <w:color w:val="000000"/>
                <w:sz w:val="21"/>
                <w:szCs w:val="21"/>
                <w:lang w:val="es-ES"/>
              </w:rPr>
              <w:t>4</w:t>
            </w:r>
          </w:p>
        </w:tc>
        <w:tc>
          <w:tcPr>
            <w:tcW w:w="1371" w:type="pct"/>
            <w:tcBorders>
              <w:top w:val="nil"/>
              <w:left w:val="single" w:sz="4" w:space="0" w:color="auto"/>
              <w:bottom w:val="single" w:sz="4" w:space="0" w:color="auto"/>
              <w:right w:val="single" w:sz="4" w:space="0" w:color="auto"/>
            </w:tcBorders>
            <w:shd w:val="clear" w:color="auto" w:fill="FFFFFF"/>
          </w:tcPr>
          <w:p w14:paraId="42C0D5F0" w14:textId="77777777" w:rsidR="00646A7B" w:rsidRPr="008518A8" w:rsidRDefault="00646A7B" w:rsidP="00646A7B">
            <w:pPr>
              <w:jc w:val="center"/>
              <w:rPr>
                <w:sz w:val="21"/>
                <w:szCs w:val="21"/>
                <w:lang w:val="es-ES"/>
              </w:rPr>
            </w:pPr>
            <w:r w:rsidRPr="008518A8">
              <w:rPr>
                <w:color w:val="000000"/>
                <w:sz w:val="21"/>
                <w:szCs w:val="21"/>
                <w:lang w:val="es-ES"/>
              </w:rPr>
              <w:t>115</w:t>
            </w:r>
          </w:p>
        </w:tc>
      </w:tr>
      <w:tr w:rsidR="00646A7B" w:rsidRPr="008518A8" w14:paraId="7079193B" w14:textId="77777777" w:rsidTr="00646A7B">
        <w:tc>
          <w:tcPr>
            <w:tcW w:w="2258" w:type="pct"/>
          </w:tcPr>
          <w:p w14:paraId="6A07E844" w14:textId="77777777" w:rsidR="00646A7B" w:rsidRPr="008518A8" w:rsidRDefault="00646A7B" w:rsidP="00646A7B">
            <w:pPr>
              <w:rPr>
                <w:sz w:val="21"/>
                <w:szCs w:val="21"/>
                <w:lang w:val="es-ES"/>
              </w:rPr>
            </w:pPr>
            <w:r w:rsidRPr="008518A8">
              <w:rPr>
                <w:sz w:val="21"/>
                <w:szCs w:val="21"/>
                <w:lang w:val="es-ES"/>
              </w:rPr>
              <w:t>Tuvalu</w:t>
            </w:r>
          </w:p>
        </w:tc>
        <w:tc>
          <w:tcPr>
            <w:tcW w:w="1371" w:type="pct"/>
            <w:tcBorders>
              <w:top w:val="nil"/>
              <w:left w:val="single" w:sz="4" w:space="0" w:color="auto"/>
              <w:bottom w:val="single" w:sz="4" w:space="0" w:color="auto"/>
              <w:right w:val="single" w:sz="4" w:space="0" w:color="auto"/>
            </w:tcBorders>
            <w:shd w:val="clear" w:color="auto" w:fill="FFFFFF"/>
          </w:tcPr>
          <w:p w14:paraId="4C665BFC" w14:textId="77777777" w:rsidR="00646A7B" w:rsidRPr="008518A8" w:rsidRDefault="00646A7B" w:rsidP="00646A7B">
            <w:pPr>
              <w:jc w:val="center"/>
              <w:rPr>
                <w:sz w:val="21"/>
                <w:szCs w:val="21"/>
                <w:lang w:val="es-ES"/>
              </w:rPr>
            </w:pPr>
            <w:r w:rsidRPr="008518A8">
              <w:rPr>
                <w:color w:val="000000"/>
                <w:sz w:val="21"/>
                <w:szCs w:val="21"/>
                <w:lang w:val="es-ES"/>
              </w:rPr>
              <w:t>2</w:t>
            </w:r>
          </w:p>
        </w:tc>
        <w:tc>
          <w:tcPr>
            <w:tcW w:w="1371" w:type="pct"/>
            <w:tcBorders>
              <w:top w:val="nil"/>
              <w:left w:val="single" w:sz="4" w:space="0" w:color="auto"/>
              <w:bottom w:val="single" w:sz="4" w:space="0" w:color="auto"/>
              <w:right w:val="single" w:sz="4" w:space="0" w:color="auto"/>
            </w:tcBorders>
            <w:shd w:val="clear" w:color="auto" w:fill="FFFFFF"/>
          </w:tcPr>
          <w:p w14:paraId="0DE39FE0" w14:textId="77777777" w:rsidR="00646A7B" w:rsidRPr="008518A8" w:rsidRDefault="00646A7B" w:rsidP="00646A7B">
            <w:pPr>
              <w:jc w:val="center"/>
              <w:rPr>
                <w:sz w:val="21"/>
                <w:szCs w:val="21"/>
                <w:lang w:val="es-ES"/>
              </w:rPr>
            </w:pPr>
            <w:r w:rsidRPr="008518A8">
              <w:rPr>
                <w:color w:val="000000"/>
                <w:sz w:val="21"/>
                <w:szCs w:val="21"/>
                <w:lang w:val="es-ES"/>
              </w:rPr>
              <w:t>48</w:t>
            </w:r>
          </w:p>
        </w:tc>
      </w:tr>
      <w:tr w:rsidR="00646A7B" w:rsidRPr="008518A8" w14:paraId="5BDF4EEF" w14:textId="77777777" w:rsidTr="00646A7B">
        <w:tc>
          <w:tcPr>
            <w:tcW w:w="2258" w:type="pct"/>
          </w:tcPr>
          <w:p w14:paraId="70C9E9DC" w14:textId="77777777" w:rsidR="00646A7B" w:rsidRPr="008518A8" w:rsidRDefault="00646A7B" w:rsidP="00646A7B">
            <w:pPr>
              <w:rPr>
                <w:sz w:val="21"/>
                <w:szCs w:val="21"/>
                <w:lang w:val="es-ES"/>
              </w:rPr>
            </w:pPr>
            <w:r w:rsidRPr="008518A8">
              <w:rPr>
                <w:sz w:val="21"/>
                <w:szCs w:val="21"/>
                <w:lang w:val="es-ES"/>
              </w:rPr>
              <w:t>Vanuatu</w:t>
            </w:r>
          </w:p>
        </w:tc>
        <w:tc>
          <w:tcPr>
            <w:tcW w:w="1371" w:type="pct"/>
            <w:tcBorders>
              <w:top w:val="nil"/>
              <w:left w:val="single" w:sz="4" w:space="0" w:color="auto"/>
              <w:bottom w:val="single" w:sz="4" w:space="0" w:color="auto"/>
              <w:right w:val="single" w:sz="4" w:space="0" w:color="auto"/>
            </w:tcBorders>
            <w:shd w:val="clear" w:color="auto" w:fill="auto"/>
          </w:tcPr>
          <w:p w14:paraId="0D1D9FD3" w14:textId="77777777" w:rsidR="00646A7B" w:rsidRPr="008518A8" w:rsidRDefault="00646A7B" w:rsidP="00646A7B">
            <w:pPr>
              <w:jc w:val="center"/>
              <w:rPr>
                <w:sz w:val="21"/>
                <w:szCs w:val="21"/>
                <w:lang w:val="es-ES"/>
              </w:rPr>
            </w:pPr>
            <w:r w:rsidRPr="008518A8">
              <w:rPr>
                <w:color w:val="000000"/>
                <w:sz w:val="21"/>
                <w:szCs w:val="21"/>
                <w:lang w:val="es-ES"/>
              </w:rPr>
              <w:t>2</w:t>
            </w:r>
          </w:p>
        </w:tc>
        <w:tc>
          <w:tcPr>
            <w:tcW w:w="1371" w:type="pct"/>
            <w:tcBorders>
              <w:top w:val="nil"/>
              <w:left w:val="single" w:sz="4" w:space="0" w:color="auto"/>
              <w:bottom w:val="single" w:sz="4" w:space="0" w:color="auto"/>
              <w:right w:val="single" w:sz="4" w:space="0" w:color="auto"/>
            </w:tcBorders>
            <w:shd w:val="clear" w:color="auto" w:fill="auto"/>
          </w:tcPr>
          <w:p w14:paraId="448921B7" w14:textId="77777777" w:rsidR="00646A7B" w:rsidRPr="008518A8" w:rsidRDefault="00646A7B" w:rsidP="00646A7B">
            <w:pPr>
              <w:jc w:val="center"/>
              <w:rPr>
                <w:sz w:val="21"/>
                <w:szCs w:val="21"/>
                <w:lang w:val="es-ES"/>
              </w:rPr>
            </w:pPr>
            <w:r w:rsidRPr="008518A8">
              <w:rPr>
                <w:color w:val="000000"/>
                <w:sz w:val="21"/>
                <w:szCs w:val="21"/>
                <w:lang w:val="es-ES"/>
              </w:rPr>
              <w:t>25</w:t>
            </w:r>
          </w:p>
        </w:tc>
      </w:tr>
      <w:tr w:rsidR="00646A7B" w:rsidRPr="008518A8" w14:paraId="3C52A8D7" w14:textId="77777777" w:rsidTr="00646A7B">
        <w:tc>
          <w:tcPr>
            <w:tcW w:w="2258" w:type="pct"/>
          </w:tcPr>
          <w:p w14:paraId="20E3FE6B" w14:textId="77777777" w:rsidR="00646A7B" w:rsidRPr="008518A8" w:rsidRDefault="00646A7B" w:rsidP="00646A7B">
            <w:pPr>
              <w:rPr>
                <w:b/>
                <w:sz w:val="21"/>
                <w:szCs w:val="21"/>
                <w:lang w:val="es-ES"/>
              </w:rPr>
            </w:pPr>
            <w:r w:rsidRPr="008518A8">
              <w:rPr>
                <w:b/>
                <w:sz w:val="21"/>
                <w:szCs w:val="21"/>
                <w:lang w:val="es-ES"/>
              </w:rPr>
              <w:t>Total para los 12 PIP</w:t>
            </w:r>
          </w:p>
        </w:tc>
        <w:tc>
          <w:tcPr>
            <w:tcW w:w="1371" w:type="pct"/>
          </w:tcPr>
          <w:p w14:paraId="65A40F4F" w14:textId="77777777" w:rsidR="00646A7B" w:rsidRPr="008518A8" w:rsidRDefault="00646A7B" w:rsidP="00646A7B">
            <w:pPr>
              <w:jc w:val="center"/>
              <w:rPr>
                <w:b/>
                <w:sz w:val="21"/>
                <w:szCs w:val="21"/>
                <w:lang w:val="es-ES"/>
              </w:rPr>
            </w:pPr>
            <w:r w:rsidRPr="008518A8">
              <w:rPr>
                <w:b/>
                <w:sz w:val="21"/>
                <w:szCs w:val="21"/>
                <w:lang w:val="es-ES"/>
              </w:rPr>
              <w:t>30</w:t>
            </w:r>
          </w:p>
        </w:tc>
        <w:tc>
          <w:tcPr>
            <w:tcW w:w="1371" w:type="pct"/>
          </w:tcPr>
          <w:p w14:paraId="61EC2BA1" w14:textId="77777777" w:rsidR="00646A7B" w:rsidRPr="008518A8" w:rsidRDefault="00646A7B" w:rsidP="00646A7B">
            <w:pPr>
              <w:jc w:val="center"/>
              <w:rPr>
                <w:b/>
                <w:sz w:val="21"/>
                <w:szCs w:val="21"/>
                <w:lang w:val="es-ES"/>
              </w:rPr>
            </w:pPr>
            <w:r w:rsidRPr="008518A8">
              <w:rPr>
                <w:b/>
                <w:sz w:val="21"/>
                <w:szCs w:val="21"/>
                <w:lang w:val="es-ES"/>
              </w:rPr>
              <w:t>727</w:t>
            </w:r>
          </w:p>
        </w:tc>
      </w:tr>
    </w:tbl>
    <w:p w14:paraId="4A24026B" w14:textId="77777777" w:rsidR="00646A7B" w:rsidRPr="008518A8" w:rsidRDefault="00646A7B" w:rsidP="00646A7B">
      <w:pPr>
        <w:rPr>
          <w:color w:val="000000"/>
          <w:shd w:val="clear" w:color="auto" w:fill="FFFFFF"/>
          <w:lang w:val="es-ES"/>
        </w:rPr>
      </w:pPr>
    </w:p>
    <w:p w14:paraId="627D9331" w14:textId="77777777" w:rsidR="00646A7B" w:rsidRPr="008518A8" w:rsidRDefault="00646A7B" w:rsidP="00646A7B">
      <w:pPr>
        <w:pStyle w:val="Heading1"/>
        <w:rPr>
          <w:lang w:val="es-ES"/>
        </w:rPr>
      </w:pPr>
      <w:r w:rsidRPr="008518A8">
        <w:rPr>
          <w:lang w:val="es-ES"/>
        </w:rPr>
        <w:t xml:space="preserve">Se realizó un taller de capacitación de instructores en buenas prácticas de servicio y mantenimiento para equipos de refrigeración y aire acondicionado que utilizan refrigerantes de bajo PCA que incluyó procedimientos, política y normas de seguridad para el manejo de refrigerantes inflamables para 34 instructores y oficiales nacionales del ozono (ONO). </w:t>
      </w:r>
      <w:r w:rsidRPr="008518A8">
        <w:rPr>
          <w:color w:val="000000"/>
          <w:lang w:val="es-ES"/>
        </w:rPr>
        <w:t xml:space="preserve">La capacitación también contribuyó al cumplimiento de las obligaciones de los 14 PIP en su conjunto (incluidos </w:t>
      </w:r>
      <w:proofErr w:type="spellStart"/>
      <w:r w:rsidRPr="008518A8">
        <w:rPr>
          <w:color w:val="000000"/>
          <w:lang w:val="es-ES"/>
        </w:rPr>
        <w:t>Fiji</w:t>
      </w:r>
      <w:proofErr w:type="spellEnd"/>
      <w:r w:rsidRPr="008518A8">
        <w:rPr>
          <w:color w:val="000000"/>
          <w:lang w:val="es-ES"/>
        </w:rPr>
        <w:t xml:space="preserve"> y </w:t>
      </w:r>
      <w:proofErr w:type="spellStart"/>
      <w:r w:rsidRPr="008518A8">
        <w:rPr>
          <w:color w:val="000000"/>
          <w:lang w:val="es-ES"/>
        </w:rPr>
        <w:t>Papua</w:t>
      </w:r>
      <w:proofErr w:type="spellEnd"/>
      <w:r w:rsidRPr="008518A8">
        <w:rPr>
          <w:color w:val="000000"/>
          <w:lang w:val="es-ES"/>
        </w:rPr>
        <w:t xml:space="preserve"> Nueva Guinea) con arreglo a los vínculos de desarrollo sostenible y la Trayectoria de Samoa para los pequeños Estados insulares en desarrollo (PEID) de vincular los beneficios climáticos y de eficiencia energética de las iniciativas nacionales existentes con otros acuerdos ambientales (en este caso, el Protocolo de Montreal).</w:t>
      </w:r>
    </w:p>
    <w:p w14:paraId="0684B438" w14:textId="77777777" w:rsidR="00646A7B" w:rsidRPr="008518A8" w:rsidRDefault="00646A7B" w:rsidP="00646A7B">
      <w:pPr>
        <w:pStyle w:val="Heading1"/>
        <w:rPr>
          <w:lang w:val="es-ES"/>
        </w:rPr>
      </w:pPr>
      <w:r w:rsidRPr="008518A8">
        <w:rPr>
          <w:lang w:val="es-ES"/>
        </w:rPr>
        <w:t>Tres países (Kiribati, las Islas Salomón y Tuvalu) establecieron formalmente sus asociaciones de refrigeración y aire acondicionado. En otros tres países (las Islas Marshall, Nauru y Niue), no resulta posible establecer una asociación debido a que el número de técnicos es reducido; en su lugar, las DNO han adoptado el enfoque de realizar visitas a empresas de refrigeración y aire acondicionado individuales para tratar la ejecución exitosa de las actividades propuestas en sus PGEH. La asociación de técnicos de refrigeración y aire acondicionado establecida en Vanuatu en marzo de 2011 ya no está en funcionamiento y la DNO está trabajando con los interesados del sector para reactivar la asociación.</w:t>
      </w:r>
    </w:p>
    <w:p w14:paraId="2C026DA9" w14:textId="77777777" w:rsidR="00646A7B" w:rsidRPr="008518A8" w:rsidRDefault="00646A7B" w:rsidP="00646A7B">
      <w:pPr>
        <w:rPr>
          <w:color w:val="000000"/>
          <w:lang w:val="es-ES"/>
        </w:rPr>
      </w:pPr>
      <w:r w:rsidRPr="008518A8">
        <w:rPr>
          <w:i/>
          <w:color w:val="000000"/>
          <w:lang w:val="es-ES"/>
        </w:rPr>
        <w:t>Actividades de sensibilización</w:t>
      </w:r>
    </w:p>
    <w:p w14:paraId="7435B167" w14:textId="77777777" w:rsidR="00646A7B" w:rsidRPr="008518A8" w:rsidRDefault="00646A7B" w:rsidP="00646A7B">
      <w:pPr>
        <w:rPr>
          <w:color w:val="000000"/>
          <w:lang w:val="es-ES"/>
        </w:rPr>
      </w:pPr>
    </w:p>
    <w:p w14:paraId="4AE3A16C" w14:textId="77777777" w:rsidR="00646A7B" w:rsidRPr="008518A8" w:rsidRDefault="00646A7B" w:rsidP="00646A7B">
      <w:pPr>
        <w:pStyle w:val="Heading1"/>
        <w:rPr>
          <w:lang w:val="es-ES"/>
        </w:rPr>
      </w:pPr>
      <w:r w:rsidRPr="008518A8">
        <w:rPr>
          <w:lang w:val="es-ES"/>
        </w:rPr>
        <w:t>Las actividades de sensibilización se centraron en los importadores, distribuidores y proveedores de refrigerantes y equipos de refrigeración y aire acondicionado a base de HCFC, los técnicos del sector y los funcionarios de aduanas y de aplicación de la ley, así como en las autoridades encargadas de la lucha contra incendios y la eficiencia energética y un coordinador de las normas PALS a fin de aumentar la sensibilización y lograr sinergias entre las actividades del PGEH y otras actividades en curso. Entre las actividades realizadas pueden mencionarse talleres y reuniones, publicaciones y materiales de comunicación relacionados con el Protocolo de Montreal y el PGEH.</w:t>
      </w:r>
    </w:p>
    <w:p w14:paraId="19B48062" w14:textId="77777777" w:rsidR="00646A7B" w:rsidRPr="008518A8" w:rsidRDefault="00646A7B" w:rsidP="00646A7B">
      <w:pPr>
        <w:keepNext/>
        <w:spacing w:after="240"/>
        <w:rPr>
          <w:i/>
          <w:lang w:val="es-ES"/>
        </w:rPr>
      </w:pPr>
      <w:r w:rsidRPr="008518A8">
        <w:rPr>
          <w:i/>
          <w:lang w:val="es-ES"/>
        </w:rPr>
        <w:t>Dependencia de ejecución y supervisión del proyecto (DGP)</w:t>
      </w:r>
    </w:p>
    <w:p w14:paraId="3CADE267" w14:textId="77777777" w:rsidR="00646A7B" w:rsidRPr="008518A8" w:rsidRDefault="00646A7B" w:rsidP="00646A7B">
      <w:pPr>
        <w:pStyle w:val="Heading1"/>
        <w:keepNext/>
        <w:rPr>
          <w:rFonts w:eastAsia="SimSun"/>
          <w:lang w:val="es-ES"/>
        </w:rPr>
      </w:pPr>
      <w:r w:rsidRPr="008518A8">
        <w:rPr>
          <w:lang w:val="es-ES"/>
        </w:rPr>
        <w:t xml:space="preserve">El componente regional del PGEH es gestionado por el PNUMA, mientras que la DNO de cada país sigue siendo responsable de la coordinación, gestión, ejecución y supervisión de las actividades comprendidas en el PGEH. Estas responsabilidades son diferentes de las tareas comprendidas en el proyecto de fortalecimiento institucional y requirieron colaboración con los departamentos y organismos gubernamentales en relación con el examen y la enmienda de los reglamentos, incluidas las iniciativas para vincular las actividades de los PGEH con aquellas relacionadas con la maximización de los beneficios colaterales para el clima, la preparación de informes relacionados con el PGEH, la coordinación con el Departamento de Adunas, la asociación de refrigeración y aire acondicionado en aquellos casos en que la </w:t>
      </w:r>
      <w:r w:rsidRPr="008518A8">
        <w:rPr>
          <w:lang w:val="es-ES"/>
        </w:rPr>
        <w:lastRenderedPageBreak/>
        <w:t xml:space="preserve">hay, técnicos y otros interesados directos y sensibilización. La financiación total acumulada asignada para la supervisión del proyecto en cada país en el segundo tramo fue de 107 200 $EUA, de los cuales se desembolsaron 72 323 $EUA para expertos, viajes entre las islas, comunicación y extensión, así como reuniones de consulta. </w:t>
      </w:r>
    </w:p>
    <w:p w14:paraId="75D36919" w14:textId="77777777" w:rsidR="00646A7B" w:rsidRPr="008518A8" w:rsidRDefault="00646A7B" w:rsidP="00646A7B">
      <w:pPr>
        <w:rPr>
          <w:u w:val="single"/>
          <w:lang w:val="es-ES"/>
        </w:rPr>
      </w:pPr>
      <w:r w:rsidRPr="008518A8">
        <w:rPr>
          <w:u w:val="single"/>
          <w:lang w:val="es-ES"/>
        </w:rPr>
        <w:t>Nivel de desembolso de fondos</w:t>
      </w:r>
    </w:p>
    <w:p w14:paraId="4A73E290" w14:textId="77777777" w:rsidR="00646A7B" w:rsidRPr="008518A8" w:rsidRDefault="00646A7B" w:rsidP="00646A7B">
      <w:pPr>
        <w:rPr>
          <w:lang w:val="es-ES"/>
        </w:rPr>
      </w:pPr>
    </w:p>
    <w:p w14:paraId="5AC7792A" w14:textId="77777777" w:rsidR="00646A7B" w:rsidRPr="008518A8" w:rsidRDefault="00646A7B" w:rsidP="00646A7B">
      <w:pPr>
        <w:pStyle w:val="Heading1"/>
        <w:rPr>
          <w:lang w:val="es-ES"/>
        </w:rPr>
      </w:pPr>
      <w:r w:rsidRPr="008518A8">
        <w:rPr>
          <w:lang w:val="es-ES"/>
        </w:rPr>
        <w:t>A marzo de 2020, se habían desembolsado 1 284 602$EUA de los 1 509 900 $EUA aprobados hasta ahora, como se muestra en el Cuadro 5. El saldo de 225 298 $EUA se desembolsará en 2020.</w:t>
      </w:r>
    </w:p>
    <w:p w14:paraId="31802BB5" w14:textId="77777777" w:rsidR="00646A7B" w:rsidRPr="008518A8" w:rsidRDefault="00646A7B" w:rsidP="00646A7B">
      <w:pPr>
        <w:keepNext/>
        <w:rPr>
          <w:b/>
          <w:lang w:val="es-ES"/>
        </w:rPr>
      </w:pPr>
      <w:r w:rsidRPr="008518A8">
        <w:rPr>
          <w:b/>
          <w:lang w:val="es-ES"/>
        </w:rPr>
        <w:t>Cuadro 5. Informe financiero de la etapa I del PGEH para los PIP ($EUA)</w:t>
      </w:r>
    </w:p>
    <w:tbl>
      <w:tblPr>
        <w:tblStyle w:val="TableGrid"/>
        <w:tblW w:w="0" w:type="auto"/>
        <w:tblLook w:val="04A0" w:firstRow="1" w:lastRow="0" w:firstColumn="1" w:lastColumn="0" w:noHBand="0" w:noVBand="1"/>
      </w:tblPr>
      <w:tblGrid>
        <w:gridCol w:w="1604"/>
        <w:gridCol w:w="1143"/>
        <w:gridCol w:w="1439"/>
        <w:gridCol w:w="1143"/>
        <w:gridCol w:w="1439"/>
        <w:gridCol w:w="1143"/>
        <w:gridCol w:w="1439"/>
      </w:tblGrid>
      <w:tr w:rsidR="00646A7B" w:rsidRPr="008518A8" w14:paraId="4FFEC508" w14:textId="77777777" w:rsidTr="00646A7B">
        <w:tc>
          <w:tcPr>
            <w:tcW w:w="2153" w:type="dxa"/>
            <w:vMerge w:val="restart"/>
            <w:tcMar>
              <w:left w:w="29" w:type="dxa"/>
              <w:right w:w="14" w:type="dxa"/>
            </w:tcMar>
            <w:vAlign w:val="center"/>
          </w:tcPr>
          <w:p w14:paraId="1D19845D" w14:textId="77777777" w:rsidR="00646A7B" w:rsidRPr="008518A8" w:rsidRDefault="00646A7B" w:rsidP="00646A7B">
            <w:pPr>
              <w:jc w:val="left"/>
              <w:rPr>
                <w:b/>
                <w:sz w:val="20"/>
                <w:szCs w:val="20"/>
                <w:lang w:val="es-ES"/>
              </w:rPr>
            </w:pPr>
            <w:r w:rsidRPr="008518A8">
              <w:rPr>
                <w:b/>
                <w:sz w:val="20"/>
                <w:szCs w:val="20"/>
                <w:lang w:val="es-ES"/>
              </w:rPr>
              <w:t>Países</w:t>
            </w:r>
          </w:p>
        </w:tc>
        <w:tc>
          <w:tcPr>
            <w:tcW w:w="2399" w:type="dxa"/>
            <w:gridSpan w:val="2"/>
          </w:tcPr>
          <w:p w14:paraId="76F7B3CE" w14:textId="77777777" w:rsidR="00646A7B" w:rsidRPr="008518A8" w:rsidRDefault="00646A7B" w:rsidP="00646A7B">
            <w:pPr>
              <w:keepNext/>
              <w:jc w:val="center"/>
              <w:rPr>
                <w:b/>
                <w:sz w:val="20"/>
                <w:szCs w:val="20"/>
                <w:lang w:val="es-ES"/>
              </w:rPr>
            </w:pPr>
            <w:r w:rsidRPr="008518A8">
              <w:rPr>
                <w:b/>
                <w:sz w:val="20"/>
                <w:szCs w:val="20"/>
                <w:lang w:val="es-ES"/>
              </w:rPr>
              <w:t>Primer tramo</w:t>
            </w:r>
          </w:p>
        </w:tc>
        <w:tc>
          <w:tcPr>
            <w:tcW w:w="2399" w:type="dxa"/>
            <w:gridSpan w:val="2"/>
          </w:tcPr>
          <w:p w14:paraId="17B9E5BE" w14:textId="77777777" w:rsidR="00646A7B" w:rsidRPr="008518A8" w:rsidRDefault="00646A7B" w:rsidP="00646A7B">
            <w:pPr>
              <w:keepNext/>
              <w:jc w:val="center"/>
              <w:rPr>
                <w:b/>
                <w:sz w:val="20"/>
                <w:szCs w:val="20"/>
                <w:lang w:val="es-ES"/>
              </w:rPr>
            </w:pPr>
            <w:r w:rsidRPr="008518A8">
              <w:rPr>
                <w:b/>
                <w:sz w:val="20"/>
                <w:szCs w:val="20"/>
                <w:lang w:val="es-ES"/>
              </w:rPr>
              <w:t>Segundo tramo</w:t>
            </w:r>
          </w:p>
        </w:tc>
        <w:tc>
          <w:tcPr>
            <w:tcW w:w="2399" w:type="dxa"/>
            <w:gridSpan w:val="2"/>
          </w:tcPr>
          <w:p w14:paraId="51AF5FE5" w14:textId="77777777" w:rsidR="00646A7B" w:rsidRPr="008518A8" w:rsidRDefault="00646A7B" w:rsidP="00646A7B">
            <w:pPr>
              <w:keepNext/>
              <w:jc w:val="center"/>
              <w:rPr>
                <w:b/>
                <w:sz w:val="20"/>
                <w:szCs w:val="20"/>
                <w:lang w:val="es-ES"/>
              </w:rPr>
            </w:pPr>
            <w:r w:rsidRPr="008518A8">
              <w:rPr>
                <w:b/>
                <w:sz w:val="20"/>
                <w:szCs w:val="20"/>
                <w:lang w:val="es-ES"/>
              </w:rPr>
              <w:t xml:space="preserve">Total </w:t>
            </w:r>
          </w:p>
        </w:tc>
      </w:tr>
      <w:tr w:rsidR="00646A7B" w:rsidRPr="008518A8" w14:paraId="503C8B63" w14:textId="77777777" w:rsidTr="00646A7B">
        <w:tc>
          <w:tcPr>
            <w:tcW w:w="2153" w:type="dxa"/>
            <w:vMerge/>
            <w:tcMar>
              <w:left w:w="29" w:type="dxa"/>
              <w:right w:w="14" w:type="dxa"/>
            </w:tcMar>
            <w:vAlign w:val="center"/>
          </w:tcPr>
          <w:p w14:paraId="7BD9B2DF" w14:textId="77777777" w:rsidR="00646A7B" w:rsidRPr="008518A8" w:rsidRDefault="00646A7B" w:rsidP="00646A7B">
            <w:pPr>
              <w:jc w:val="left"/>
              <w:rPr>
                <w:b/>
                <w:sz w:val="20"/>
                <w:szCs w:val="20"/>
                <w:lang w:val="es-ES"/>
              </w:rPr>
            </w:pPr>
          </w:p>
        </w:tc>
        <w:tc>
          <w:tcPr>
            <w:tcW w:w="1199" w:type="dxa"/>
          </w:tcPr>
          <w:p w14:paraId="69B01596" w14:textId="77777777" w:rsidR="00646A7B" w:rsidRPr="008518A8" w:rsidRDefault="00646A7B" w:rsidP="00646A7B">
            <w:pPr>
              <w:keepNext/>
              <w:jc w:val="center"/>
              <w:rPr>
                <w:b/>
                <w:sz w:val="20"/>
                <w:szCs w:val="20"/>
                <w:lang w:val="es-ES"/>
              </w:rPr>
            </w:pPr>
            <w:r w:rsidRPr="008518A8">
              <w:rPr>
                <w:b/>
                <w:sz w:val="20"/>
                <w:szCs w:val="20"/>
                <w:lang w:val="es-ES"/>
              </w:rPr>
              <w:t>Aprobado</w:t>
            </w:r>
          </w:p>
        </w:tc>
        <w:tc>
          <w:tcPr>
            <w:tcW w:w="1200" w:type="dxa"/>
          </w:tcPr>
          <w:p w14:paraId="23391002" w14:textId="77777777" w:rsidR="00646A7B" w:rsidRPr="008518A8" w:rsidRDefault="00646A7B" w:rsidP="00646A7B">
            <w:pPr>
              <w:keepNext/>
              <w:jc w:val="center"/>
              <w:rPr>
                <w:b/>
                <w:sz w:val="20"/>
                <w:szCs w:val="20"/>
                <w:lang w:val="es-ES"/>
              </w:rPr>
            </w:pPr>
            <w:r w:rsidRPr="008518A8">
              <w:rPr>
                <w:b/>
                <w:sz w:val="20"/>
                <w:szCs w:val="20"/>
                <w:lang w:val="es-ES"/>
              </w:rPr>
              <w:t>Desembolsado</w:t>
            </w:r>
          </w:p>
        </w:tc>
        <w:tc>
          <w:tcPr>
            <w:tcW w:w="1199" w:type="dxa"/>
          </w:tcPr>
          <w:p w14:paraId="5F27E182" w14:textId="77777777" w:rsidR="00646A7B" w:rsidRPr="008518A8" w:rsidRDefault="00646A7B" w:rsidP="00646A7B">
            <w:pPr>
              <w:keepNext/>
              <w:jc w:val="center"/>
              <w:rPr>
                <w:b/>
                <w:sz w:val="20"/>
                <w:szCs w:val="20"/>
                <w:lang w:val="es-ES"/>
              </w:rPr>
            </w:pPr>
            <w:r w:rsidRPr="008518A8">
              <w:rPr>
                <w:b/>
                <w:sz w:val="20"/>
                <w:szCs w:val="20"/>
                <w:lang w:val="es-ES"/>
              </w:rPr>
              <w:t>Aprobado</w:t>
            </w:r>
          </w:p>
        </w:tc>
        <w:tc>
          <w:tcPr>
            <w:tcW w:w="1200" w:type="dxa"/>
          </w:tcPr>
          <w:p w14:paraId="18032EB1" w14:textId="77777777" w:rsidR="00646A7B" w:rsidRPr="008518A8" w:rsidRDefault="00646A7B" w:rsidP="00646A7B">
            <w:pPr>
              <w:keepNext/>
              <w:jc w:val="center"/>
              <w:rPr>
                <w:b/>
                <w:sz w:val="20"/>
                <w:szCs w:val="20"/>
                <w:lang w:val="es-ES"/>
              </w:rPr>
            </w:pPr>
            <w:r w:rsidRPr="008518A8">
              <w:rPr>
                <w:b/>
                <w:sz w:val="20"/>
                <w:szCs w:val="20"/>
                <w:lang w:val="es-ES"/>
              </w:rPr>
              <w:t>Desembolsado</w:t>
            </w:r>
          </w:p>
        </w:tc>
        <w:tc>
          <w:tcPr>
            <w:tcW w:w="1199" w:type="dxa"/>
            <w:tcBorders>
              <w:bottom w:val="single" w:sz="4" w:space="0" w:color="auto"/>
            </w:tcBorders>
          </w:tcPr>
          <w:p w14:paraId="4D22F672" w14:textId="77777777" w:rsidR="00646A7B" w:rsidRPr="008518A8" w:rsidRDefault="00646A7B" w:rsidP="00646A7B">
            <w:pPr>
              <w:keepNext/>
              <w:jc w:val="center"/>
              <w:rPr>
                <w:b/>
                <w:sz w:val="20"/>
                <w:szCs w:val="20"/>
                <w:lang w:val="es-ES"/>
              </w:rPr>
            </w:pPr>
            <w:r w:rsidRPr="008518A8">
              <w:rPr>
                <w:b/>
                <w:sz w:val="20"/>
                <w:szCs w:val="20"/>
                <w:lang w:val="es-ES"/>
              </w:rPr>
              <w:t>Aprobado</w:t>
            </w:r>
          </w:p>
        </w:tc>
        <w:tc>
          <w:tcPr>
            <w:tcW w:w="1200" w:type="dxa"/>
            <w:tcBorders>
              <w:bottom w:val="single" w:sz="4" w:space="0" w:color="auto"/>
            </w:tcBorders>
          </w:tcPr>
          <w:p w14:paraId="51554B74" w14:textId="77777777" w:rsidR="00646A7B" w:rsidRPr="008518A8" w:rsidRDefault="00646A7B" w:rsidP="00646A7B">
            <w:pPr>
              <w:keepNext/>
              <w:jc w:val="center"/>
              <w:rPr>
                <w:b/>
                <w:sz w:val="20"/>
                <w:szCs w:val="20"/>
                <w:lang w:val="es-ES"/>
              </w:rPr>
            </w:pPr>
            <w:r w:rsidRPr="008518A8">
              <w:rPr>
                <w:b/>
                <w:sz w:val="20"/>
                <w:szCs w:val="20"/>
                <w:lang w:val="es-ES"/>
              </w:rPr>
              <w:t>Desembolsado</w:t>
            </w:r>
          </w:p>
        </w:tc>
      </w:tr>
      <w:tr w:rsidR="00646A7B" w:rsidRPr="008518A8" w14:paraId="7034515F" w14:textId="77777777" w:rsidTr="00646A7B">
        <w:tc>
          <w:tcPr>
            <w:tcW w:w="2153" w:type="dxa"/>
            <w:tcMar>
              <w:left w:w="29" w:type="dxa"/>
              <w:right w:w="14" w:type="dxa"/>
            </w:tcMar>
            <w:vAlign w:val="center"/>
          </w:tcPr>
          <w:p w14:paraId="3DBC4489" w14:textId="77777777" w:rsidR="00646A7B" w:rsidRPr="008518A8" w:rsidRDefault="00646A7B" w:rsidP="00646A7B">
            <w:pPr>
              <w:jc w:val="left"/>
              <w:rPr>
                <w:sz w:val="20"/>
                <w:szCs w:val="20"/>
                <w:lang w:val="es-ES"/>
              </w:rPr>
            </w:pPr>
            <w:r w:rsidRPr="008518A8">
              <w:rPr>
                <w:sz w:val="20"/>
                <w:szCs w:val="20"/>
                <w:lang w:val="es-ES"/>
              </w:rPr>
              <w:t>Islas Cook</w:t>
            </w:r>
          </w:p>
        </w:tc>
        <w:tc>
          <w:tcPr>
            <w:tcW w:w="1199" w:type="dxa"/>
          </w:tcPr>
          <w:p w14:paraId="7A9E0100" w14:textId="421DC693" w:rsidR="00646A7B" w:rsidRPr="008518A8" w:rsidRDefault="00646A7B" w:rsidP="00646A7B">
            <w:pPr>
              <w:keepNext/>
              <w:jc w:val="right"/>
              <w:rPr>
                <w:sz w:val="20"/>
                <w:szCs w:val="20"/>
                <w:lang w:val="es-ES"/>
              </w:rPr>
            </w:pPr>
            <w:r w:rsidRPr="008518A8">
              <w:rPr>
                <w:sz w:val="20"/>
                <w:szCs w:val="20"/>
                <w:lang w:val="es-ES"/>
              </w:rPr>
              <w:t>49 250</w:t>
            </w:r>
          </w:p>
        </w:tc>
        <w:tc>
          <w:tcPr>
            <w:tcW w:w="1200" w:type="dxa"/>
          </w:tcPr>
          <w:p w14:paraId="1A9956E9" w14:textId="41ADDB18" w:rsidR="00646A7B" w:rsidRPr="008518A8" w:rsidRDefault="00646A7B" w:rsidP="00646A7B">
            <w:pPr>
              <w:keepNext/>
              <w:jc w:val="right"/>
              <w:rPr>
                <w:sz w:val="20"/>
                <w:szCs w:val="20"/>
                <w:lang w:val="es-ES"/>
              </w:rPr>
            </w:pPr>
            <w:r w:rsidRPr="008518A8">
              <w:rPr>
                <w:sz w:val="20"/>
                <w:szCs w:val="20"/>
                <w:lang w:val="es-ES"/>
              </w:rPr>
              <w:t>49 250</w:t>
            </w:r>
          </w:p>
        </w:tc>
        <w:tc>
          <w:tcPr>
            <w:tcW w:w="1199" w:type="dxa"/>
            <w:tcBorders>
              <w:top w:val="nil"/>
              <w:left w:val="nil"/>
              <w:bottom w:val="single" w:sz="4" w:space="0" w:color="auto"/>
              <w:right w:val="single" w:sz="4" w:space="0" w:color="auto"/>
            </w:tcBorders>
            <w:shd w:val="clear" w:color="auto" w:fill="auto"/>
            <w:vAlign w:val="center"/>
          </w:tcPr>
          <w:p w14:paraId="07A7F081" w14:textId="3179E528" w:rsidR="00646A7B" w:rsidRPr="008518A8" w:rsidRDefault="00646A7B" w:rsidP="00646A7B">
            <w:pPr>
              <w:keepNext/>
              <w:jc w:val="right"/>
              <w:rPr>
                <w:sz w:val="20"/>
                <w:szCs w:val="20"/>
                <w:lang w:val="es-ES"/>
              </w:rPr>
            </w:pPr>
            <w:r w:rsidRPr="008518A8">
              <w:rPr>
                <w:color w:val="000000"/>
                <w:sz w:val="20"/>
                <w:lang w:val="es-ES"/>
              </w:rPr>
              <w:t>39 850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center"/>
          </w:tcPr>
          <w:p w14:paraId="50C23FC2" w14:textId="6F3C4E02" w:rsidR="00646A7B" w:rsidRPr="008518A8" w:rsidRDefault="00646A7B" w:rsidP="00646A7B">
            <w:pPr>
              <w:keepNext/>
              <w:jc w:val="right"/>
              <w:rPr>
                <w:sz w:val="20"/>
                <w:szCs w:val="20"/>
                <w:lang w:val="es-ES"/>
              </w:rPr>
            </w:pPr>
            <w:r w:rsidRPr="008518A8">
              <w:rPr>
                <w:color w:val="000000"/>
                <w:sz w:val="20"/>
                <w:szCs w:val="20"/>
                <w:lang w:val="es-ES"/>
              </w:rPr>
              <w:t xml:space="preserve">15 500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4714C679" w14:textId="74762AA3" w:rsidR="00646A7B" w:rsidRPr="008518A8" w:rsidRDefault="00646A7B" w:rsidP="00646A7B">
            <w:pPr>
              <w:keepNext/>
              <w:jc w:val="right"/>
              <w:rPr>
                <w:color w:val="000000"/>
                <w:sz w:val="20"/>
                <w:szCs w:val="20"/>
                <w:lang w:val="es-ES"/>
              </w:rPr>
            </w:pPr>
            <w:r w:rsidRPr="008518A8">
              <w:rPr>
                <w:color w:val="000000"/>
                <w:sz w:val="20"/>
                <w:szCs w:val="20"/>
                <w:lang w:val="es-ES"/>
              </w:rPr>
              <w:t>89 100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030EF75D" w14:textId="0A81240D" w:rsidR="00646A7B" w:rsidRPr="008518A8" w:rsidRDefault="00646A7B" w:rsidP="00646A7B">
            <w:pPr>
              <w:keepNext/>
              <w:jc w:val="right"/>
              <w:rPr>
                <w:color w:val="000000"/>
                <w:sz w:val="20"/>
                <w:szCs w:val="20"/>
                <w:lang w:val="es-ES"/>
              </w:rPr>
            </w:pPr>
            <w:r w:rsidRPr="008518A8">
              <w:rPr>
                <w:color w:val="000000"/>
                <w:sz w:val="20"/>
                <w:szCs w:val="20"/>
                <w:lang w:val="es-ES"/>
              </w:rPr>
              <w:t>64 750</w:t>
            </w:r>
          </w:p>
        </w:tc>
      </w:tr>
      <w:tr w:rsidR="00646A7B" w:rsidRPr="008518A8" w14:paraId="475A5EE8" w14:textId="77777777" w:rsidTr="00646A7B">
        <w:tc>
          <w:tcPr>
            <w:tcW w:w="2153" w:type="dxa"/>
            <w:tcMar>
              <w:left w:w="29" w:type="dxa"/>
              <w:right w:w="14" w:type="dxa"/>
            </w:tcMar>
            <w:vAlign w:val="center"/>
          </w:tcPr>
          <w:p w14:paraId="22229843" w14:textId="77777777" w:rsidR="00646A7B" w:rsidRPr="008518A8" w:rsidRDefault="00646A7B" w:rsidP="00646A7B">
            <w:pPr>
              <w:jc w:val="left"/>
              <w:rPr>
                <w:sz w:val="20"/>
                <w:szCs w:val="20"/>
                <w:lang w:val="es-ES"/>
              </w:rPr>
            </w:pPr>
            <w:r w:rsidRPr="008518A8">
              <w:rPr>
                <w:sz w:val="20"/>
                <w:szCs w:val="20"/>
                <w:lang w:val="es-ES"/>
              </w:rPr>
              <w:t>Kiribati</w:t>
            </w:r>
          </w:p>
        </w:tc>
        <w:tc>
          <w:tcPr>
            <w:tcW w:w="1199" w:type="dxa"/>
          </w:tcPr>
          <w:p w14:paraId="2437F85D" w14:textId="104BB976" w:rsidR="00646A7B" w:rsidRPr="008518A8" w:rsidRDefault="00646A7B" w:rsidP="00646A7B">
            <w:pPr>
              <w:keepNext/>
              <w:jc w:val="right"/>
              <w:rPr>
                <w:sz w:val="20"/>
                <w:szCs w:val="20"/>
                <w:lang w:val="es-ES"/>
              </w:rPr>
            </w:pPr>
            <w:r w:rsidRPr="008518A8">
              <w:rPr>
                <w:sz w:val="20"/>
                <w:szCs w:val="20"/>
                <w:lang w:val="es-ES"/>
              </w:rPr>
              <w:t>53 250</w:t>
            </w:r>
          </w:p>
        </w:tc>
        <w:tc>
          <w:tcPr>
            <w:tcW w:w="1200" w:type="dxa"/>
          </w:tcPr>
          <w:p w14:paraId="123FE034" w14:textId="303D6DB7" w:rsidR="00646A7B" w:rsidRPr="008518A8" w:rsidRDefault="00646A7B" w:rsidP="00646A7B">
            <w:pPr>
              <w:keepNext/>
              <w:jc w:val="right"/>
              <w:rPr>
                <w:sz w:val="20"/>
                <w:szCs w:val="20"/>
                <w:lang w:val="es-ES"/>
              </w:rPr>
            </w:pPr>
            <w:r w:rsidRPr="008518A8">
              <w:rPr>
                <w:sz w:val="20"/>
                <w:szCs w:val="20"/>
                <w:lang w:val="es-ES"/>
              </w:rPr>
              <w:t>53 250</w:t>
            </w:r>
          </w:p>
        </w:tc>
        <w:tc>
          <w:tcPr>
            <w:tcW w:w="1199" w:type="dxa"/>
            <w:tcBorders>
              <w:top w:val="nil"/>
              <w:left w:val="nil"/>
              <w:bottom w:val="single" w:sz="4" w:space="0" w:color="auto"/>
              <w:right w:val="single" w:sz="4" w:space="0" w:color="auto"/>
            </w:tcBorders>
            <w:shd w:val="clear" w:color="auto" w:fill="auto"/>
            <w:vAlign w:val="center"/>
          </w:tcPr>
          <w:p w14:paraId="3788EB41" w14:textId="7B09958D" w:rsidR="00646A7B" w:rsidRPr="008518A8" w:rsidRDefault="00646A7B" w:rsidP="00646A7B">
            <w:pPr>
              <w:keepNext/>
              <w:jc w:val="right"/>
              <w:rPr>
                <w:sz w:val="20"/>
                <w:szCs w:val="20"/>
                <w:lang w:val="es-ES"/>
              </w:rPr>
            </w:pPr>
            <w:r w:rsidRPr="008518A8">
              <w:rPr>
                <w:color w:val="000000"/>
                <w:sz w:val="20"/>
                <w:lang w:val="es-ES"/>
              </w:rPr>
              <w:t>44 850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1AB5F794" w14:textId="5E8031E6" w:rsidR="00646A7B" w:rsidRPr="008518A8" w:rsidRDefault="00646A7B" w:rsidP="00646A7B">
            <w:pPr>
              <w:keepNext/>
              <w:jc w:val="right"/>
              <w:rPr>
                <w:sz w:val="20"/>
                <w:szCs w:val="20"/>
                <w:lang w:val="es-ES"/>
              </w:rPr>
            </w:pPr>
            <w:r w:rsidRPr="008518A8">
              <w:rPr>
                <w:color w:val="000000"/>
                <w:sz w:val="20"/>
                <w:szCs w:val="20"/>
                <w:lang w:val="es-ES"/>
              </w:rPr>
              <w:t xml:space="preserve">24 249 </w:t>
            </w:r>
          </w:p>
        </w:tc>
        <w:tc>
          <w:tcPr>
            <w:tcW w:w="1199" w:type="dxa"/>
            <w:tcBorders>
              <w:top w:val="single" w:sz="4" w:space="0" w:color="auto"/>
              <w:left w:val="nil"/>
              <w:bottom w:val="single" w:sz="4" w:space="0" w:color="auto"/>
              <w:right w:val="single" w:sz="4" w:space="0" w:color="auto"/>
            </w:tcBorders>
            <w:shd w:val="clear" w:color="auto" w:fill="auto"/>
            <w:vAlign w:val="bottom"/>
          </w:tcPr>
          <w:p w14:paraId="51E7AFDF" w14:textId="66AFFFAA" w:rsidR="00646A7B" w:rsidRPr="008518A8" w:rsidRDefault="00646A7B" w:rsidP="00646A7B">
            <w:pPr>
              <w:keepNext/>
              <w:jc w:val="right"/>
              <w:rPr>
                <w:color w:val="000000"/>
                <w:sz w:val="20"/>
                <w:szCs w:val="20"/>
                <w:lang w:val="es-ES"/>
              </w:rPr>
            </w:pPr>
            <w:r w:rsidRPr="008518A8">
              <w:rPr>
                <w:color w:val="000000"/>
                <w:sz w:val="20"/>
                <w:szCs w:val="20"/>
                <w:lang w:val="es-ES"/>
              </w:rPr>
              <w:t>98 100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4052E650" w14:textId="7B18C320" w:rsidR="00646A7B" w:rsidRPr="008518A8" w:rsidRDefault="00646A7B" w:rsidP="00646A7B">
            <w:pPr>
              <w:keepNext/>
              <w:jc w:val="right"/>
              <w:rPr>
                <w:color w:val="000000"/>
                <w:sz w:val="20"/>
                <w:szCs w:val="20"/>
                <w:lang w:val="es-ES"/>
              </w:rPr>
            </w:pPr>
            <w:r w:rsidRPr="008518A8">
              <w:rPr>
                <w:color w:val="000000"/>
                <w:sz w:val="20"/>
                <w:szCs w:val="20"/>
                <w:lang w:val="es-ES"/>
              </w:rPr>
              <w:t>77 499</w:t>
            </w:r>
          </w:p>
        </w:tc>
      </w:tr>
      <w:tr w:rsidR="00646A7B" w:rsidRPr="008518A8" w14:paraId="52556C26" w14:textId="77777777" w:rsidTr="00646A7B">
        <w:tc>
          <w:tcPr>
            <w:tcW w:w="2153" w:type="dxa"/>
            <w:tcMar>
              <w:left w:w="29" w:type="dxa"/>
              <w:right w:w="14" w:type="dxa"/>
            </w:tcMar>
            <w:vAlign w:val="center"/>
          </w:tcPr>
          <w:p w14:paraId="70F7CDEF" w14:textId="77777777" w:rsidR="00646A7B" w:rsidRPr="008518A8" w:rsidRDefault="00646A7B" w:rsidP="00646A7B">
            <w:pPr>
              <w:jc w:val="left"/>
              <w:rPr>
                <w:sz w:val="20"/>
                <w:szCs w:val="20"/>
                <w:lang w:val="es-ES"/>
              </w:rPr>
            </w:pPr>
            <w:r w:rsidRPr="008518A8">
              <w:rPr>
                <w:sz w:val="20"/>
                <w:szCs w:val="20"/>
                <w:lang w:val="es-ES"/>
              </w:rPr>
              <w:t>Islas Marshall</w:t>
            </w:r>
          </w:p>
        </w:tc>
        <w:tc>
          <w:tcPr>
            <w:tcW w:w="1199" w:type="dxa"/>
          </w:tcPr>
          <w:p w14:paraId="6DA439FD" w14:textId="01D6DDA0" w:rsidR="00646A7B" w:rsidRPr="008518A8" w:rsidRDefault="00646A7B" w:rsidP="00646A7B">
            <w:pPr>
              <w:keepNext/>
              <w:jc w:val="right"/>
              <w:rPr>
                <w:sz w:val="20"/>
                <w:szCs w:val="20"/>
                <w:lang w:val="es-ES"/>
              </w:rPr>
            </w:pPr>
            <w:r w:rsidRPr="008518A8">
              <w:rPr>
                <w:sz w:val="20"/>
                <w:szCs w:val="20"/>
                <w:lang w:val="es-ES"/>
              </w:rPr>
              <w:t>54 000</w:t>
            </w:r>
          </w:p>
        </w:tc>
        <w:tc>
          <w:tcPr>
            <w:tcW w:w="1200" w:type="dxa"/>
          </w:tcPr>
          <w:p w14:paraId="50519BF7" w14:textId="6090DF7A" w:rsidR="00646A7B" w:rsidRPr="008518A8" w:rsidRDefault="00646A7B" w:rsidP="00646A7B">
            <w:pPr>
              <w:keepNext/>
              <w:jc w:val="right"/>
              <w:rPr>
                <w:sz w:val="20"/>
                <w:szCs w:val="20"/>
                <w:lang w:val="es-ES"/>
              </w:rPr>
            </w:pPr>
            <w:r w:rsidRPr="008518A8">
              <w:rPr>
                <w:sz w:val="20"/>
                <w:szCs w:val="20"/>
                <w:lang w:val="es-ES"/>
              </w:rPr>
              <w:t>54 000</w:t>
            </w:r>
          </w:p>
        </w:tc>
        <w:tc>
          <w:tcPr>
            <w:tcW w:w="1199" w:type="dxa"/>
            <w:tcBorders>
              <w:top w:val="nil"/>
              <w:left w:val="nil"/>
              <w:bottom w:val="single" w:sz="4" w:space="0" w:color="auto"/>
              <w:right w:val="single" w:sz="4" w:space="0" w:color="auto"/>
            </w:tcBorders>
            <w:shd w:val="clear" w:color="auto" w:fill="auto"/>
            <w:vAlign w:val="center"/>
          </w:tcPr>
          <w:p w14:paraId="65D932B6" w14:textId="3C32232B" w:rsidR="00646A7B" w:rsidRPr="008518A8" w:rsidRDefault="00646A7B" w:rsidP="00646A7B">
            <w:pPr>
              <w:keepNext/>
              <w:jc w:val="right"/>
              <w:rPr>
                <w:sz w:val="20"/>
                <w:szCs w:val="20"/>
                <w:lang w:val="es-ES"/>
              </w:rPr>
            </w:pPr>
            <w:r w:rsidRPr="008518A8">
              <w:rPr>
                <w:color w:val="000000"/>
                <w:sz w:val="20"/>
                <w:lang w:val="es-ES"/>
              </w:rPr>
              <w:t>47 700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587B641B" w14:textId="3465A44C" w:rsidR="00646A7B" w:rsidRPr="008518A8" w:rsidRDefault="00646A7B" w:rsidP="00646A7B">
            <w:pPr>
              <w:keepNext/>
              <w:jc w:val="right"/>
              <w:rPr>
                <w:sz w:val="20"/>
                <w:szCs w:val="20"/>
                <w:lang w:val="es-ES"/>
              </w:rPr>
            </w:pPr>
            <w:r w:rsidRPr="008518A8">
              <w:rPr>
                <w:color w:val="000000"/>
                <w:sz w:val="20"/>
                <w:szCs w:val="20"/>
                <w:lang w:val="es-ES"/>
              </w:rPr>
              <w:t xml:space="preserve">23 317 </w:t>
            </w:r>
          </w:p>
        </w:tc>
        <w:tc>
          <w:tcPr>
            <w:tcW w:w="1199" w:type="dxa"/>
            <w:tcBorders>
              <w:top w:val="single" w:sz="4" w:space="0" w:color="auto"/>
              <w:left w:val="nil"/>
              <w:bottom w:val="single" w:sz="4" w:space="0" w:color="auto"/>
              <w:right w:val="single" w:sz="4" w:space="0" w:color="auto"/>
            </w:tcBorders>
            <w:shd w:val="clear" w:color="auto" w:fill="auto"/>
            <w:vAlign w:val="bottom"/>
          </w:tcPr>
          <w:p w14:paraId="10BC408B" w14:textId="130D5AC9" w:rsidR="00646A7B" w:rsidRPr="008518A8" w:rsidRDefault="00646A7B" w:rsidP="00646A7B">
            <w:pPr>
              <w:keepNext/>
              <w:jc w:val="right"/>
              <w:rPr>
                <w:color w:val="000000"/>
                <w:sz w:val="20"/>
                <w:szCs w:val="20"/>
                <w:lang w:val="es-ES"/>
              </w:rPr>
            </w:pPr>
            <w:r w:rsidRPr="008518A8">
              <w:rPr>
                <w:color w:val="000000"/>
                <w:sz w:val="20"/>
                <w:szCs w:val="20"/>
                <w:lang w:val="es-ES"/>
              </w:rPr>
              <w:t>101 700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2104DB15" w14:textId="4AE1D827" w:rsidR="00646A7B" w:rsidRPr="008518A8" w:rsidRDefault="00646A7B" w:rsidP="00646A7B">
            <w:pPr>
              <w:keepNext/>
              <w:jc w:val="right"/>
              <w:rPr>
                <w:color w:val="000000"/>
                <w:sz w:val="20"/>
                <w:szCs w:val="20"/>
                <w:lang w:val="es-ES"/>
              </w:rPr>
            </w:pPr>
            <w:r w:rsidRPr="008518A8">
              <w:rPr>
                <w:color w:val="000000"/>
                <w:sz w:val="20"/>
                <w:szCs w:val="20"/>
                <w:lang w:val="es-ES"/>
              </w:rPr>
              <w:t>77 317</w:t>
            </w:r>
          </w:p>
        </w:tc>
      </w:tr>
      <w:tr w:rsidR="00646A7B" w:rsidRPr="008518A8" w14:paraId="70217D6D" w14:textId="77777777" w:rsidTr="00646A7B">
        <w:tc>
          <w:tcPr>
            <w:tcW w:w="2153" w:type="dxa"/>
            <w:tcMar>
              <w:left w:w="29" w:type="dxa"/>
              <w:right w:w="14" w:type="dxa"/>
            </w:tcMar>
            <w:vAlign w:val="center"/>
          </w:tcPr>
          <w:p w14:paraId="3222DE7F" w14:textId="77777777" w:rsidR="00646A7B" w:rsidRPr="008518A8" w:rsidRDefault="00646A7B" w:rsidP="00646A7B">
            <w:pPr>
              <w:jc w:val="left"/>
              <w:rPr>
                <w:sz w:val="20"/>
                <w:szCs w:val="20"/>
                <w:lang w:val="es-ES"/>
              </w:rPr>
            </w:pPr>
            <w:r w:rsidRPr="008518A8">
              <w:rPr>
                <w:sz w:val="20"/>
                <w:szCs w:val="20"/>
                <w:lang w:val="es-ES"/>
              </w:rPr>
              <w:t>Micronesia (Estados Federados de)</w:t>
            </w:r>
          </w:p>
        </w:tc>
        <w:tc>
          <w:tcPr>
            <w:tcW w:w="1199" w:type="dxa"/>
          </w:tcPr>
          <w:p w14:paraId="7EBE8F2A" w14:textId="6A6710DC" w:rsidR="00646A7B" w:rsidRPr="008518A8" w:rsidRDefault="00646A7B" w:rsidP="00646A7B">
            <w:pPr>
              <w:keepNext/>
              <w:jc w:val="right"/>
              <w:rPr>
                <w:sz w:val="20"/>
                <w:szCs w:val="20"/>
                <w:lang w:val="es-ES"/>
              </w:rPr>
            </w:pPr>
            <w:r w:rsidRPr="008518A8">
              <w:rPr>
                <w:sz w:val="20"/>
                <w:szCs w:val="20"/>
                <w:lang w:val="es-ES"/>
              </w:rPr>
              <w:t>53 875</w:t>
            </w:r>
          </w:p>
        </w:tc>
        <w:tc>
          <w:tcPr>
            <w:tcW w:w="1200" w:type="dxa"/>
          </w:tcPr>
          <w:p w14:paraId="6F874713" w14:textId="5DD1F67F" w:rsidR="00646A7B" w:rsidRPr="008518A8" w:rsidRDefault="00646A7B" w:rsidP="00646A7B">
            <w:pPr>
              <w:keepNext/>
              <w:jc w:val="right"/>
              <w:rPr>
                <w:sz w:val="20"/>
                <w:szCs w:val="20"/>
                <w:lang w:val="es-ES"/>
              </w:rPr>
            </w:pPr>
            <w:r w:rsidRPr="008518A8">
              <w:rPr>
                <w:sz w:val="20"/>
                <w:szCs w:val="20"/>
                <w:lang w:val="es-ES"/>
              </w:rPr>
              <w:t>53 875</w:t>
            </w:r>
          </w:p>
        </w:tc>
        <w:tc>
          <w:tcPr>
            <w:tcW w:w="1199" w:type="dxa"/>
            <w:tcBorders>
              <w:top w:val="nil"/>
              <w:left w:val="nil"/>
              <w:bottom w:val="single" w:sz="4" w:space="0" w:color="auto"/>
              <w:right w:val="single" w:sz="4" w:space="0" w:color="auto"/>
            </w:tcBorders>
            <w:shd w:val="clear" w:color="auto" w:fill="auto"/>
          </w:tcPr>
          <w:p w14:paraId="33BE97D1" w14:textId="693A7941" w:rsidR="00646A7B" w:rsidRPr="008518A8" w:rsidRDefault="00646A7B" w:rsidP="00646A7B">
            <w:pPr>
              <w:keepNext/>
              <w:jc w:val="right"/>
              <w:rPr>
                <w:sz w:val="20"/>
                <w:szCs w:val="20"/>
                <w:lang w:val="es-ES"/>
              </w:rPr>
            </w:pPr>
            <w:r w:rsidRPr="008518A8">
              <w:rPr>
                <w:color w:val="000000"/>
                <w:sz w:val="20"/>
                <w:lang w:val="es-ES"/>
              </w:rPr>
              <w:t>46 925</w:t>
            </w:r>
          </w:p>
        </w:tc>
        <w:tc>
          <w:tcPr>
            <w:tcW w:w="1200" w:type="dxa"/>
            <w:tcBorders>
              <w:top w:val="nil"/>
              <w:left w:val="single" w:sz="4" w:space="0" w:color="auto"/>
              <w:bottom w:val="single" w:sz="4" w:space="0" w:color="auto"/>
              <w:right w:val="single" w:sz="4" w:space="0" w:color="auto"/>
            </w:tcBorders>
            <w:shd w:val="clear" w:color="auto" w:fill="auto"/>
          </w:tcPr>
          <w:p w14:paraId="31D306C4" w14:textId="62D1F812" w:rsidR="00646A7B" w:rsidRPr="008518A8" w:rsidRDefault="00646A7B" w:rsidP="00646A7B">
            <w:pPr>
              <w:keepNext/>
              <w:jc w:val="right"/>
              <w:rPr>
                <w:sz w:val="20"/>
                <w:szCs w:val="20"/>
                <w:lang w:val="es-ES"/>
              </w:rPr>
            </w:pPr>
            <w:r w:rsidRPr="008518A8">
              <w:rPr>
                <w:color w:val="000000"/>
                <w:sz w:val="20"/>
                <w:szCs w:val="20"/>
                <w:lang w:val="es-ES"/>
              </w:rPr>
              <w:t xml:space="preserve">25 353 </w:t>
            </w:r>
          </w:p>
        </w:tc>
        <w:tc>
          <w:tcPr>
            <w:tcW w:w="1199" w:type="dxa"/>
            <w:tcBorders>
              <w:top w:val="single" w:sz="4" w:space="0" w:color="auto"/>
              <w:left w:val="nil"/>
              <w:bottom w:val="single" w:sz="4" w:space="0" w:color="auto"/>
              <w:right w:val="single" w:sz="4" w:space="0" w:color="auto"/>
            </w:tcBorders>
            <w:shd w:val="clear" w:color="auto" w:fill="auto"/>
          </w:tcPr>
          <w:p w14:paraId="07B75EE1" w14:textId="6573B842" w:rsidR="00646A7B" w:rsidRPr="008518A8" w:rsidRDefault="00646A7B" w:rsidP="00646A7B">
            <w:pPr>
              <w:keepNext/>
              <w:jc w:val="right"/>
              <w:rPr>
                <w:color w:val="000000"/>
                <w:sz w:val="20"/>
                <w:szCs w:val="20"/>
                <w:lang w:val="es-ES"/>
              </w:rPr>
            </w:pPr>
            <w:r w:rsidRPr="008518A8">
              <w:rPr>
                <w:color w:val="000000"/>
                <w:sz w:val="20"/>
                <w:szCs w:val="20"/>
                <w:lang w:val="es-ES"/>
              </w:rPr>
              <w:t>100 800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20BF90C4" w14:textId="35F8CD81" w:rsidR="00646A7B" w:rsidRPr="008518A8" w:rsidRDefault="00646A7B" w:rsidP="00646A7B">
            <w:pPr>
              <w:keepNext/>
              <w:jc w:val="right"/>
              <w:rPr>
                <w:color w:val="000000"/>
                <w:sz w:val="20"/>
                <w:szCs w:val="20"/>
                <w:lang w:val="es-ES"/>
              </w:rPr>
            </w:pPr>
            <w:r w:rsidRPr="008518A8">
              <w:rPr>
                <w:color w:val="000000"/>
                <w:sz w:val="20"/>
                <w:szCs w:val="20"/>
                <w:lang w:val="es-ES"/>
              </w:rPr>
              <w:t>79 228</w:t>
            </w:r>
          </w:p>
        </w:tc>
      </w:tr>
      <w:tr w:rsidR="00646A7B" w:rsidRPr="008518A8" w14:paraId="736EB9B3" w14:textId="77777777" w:rsidTr="00646A7B">
        <w:tc>
          <w:tcPr>
            <w:tcW w:w="2153" w:type="dxa"/>
            <w:tcMar>
              <w:left w:w="29" w:type="dxa"/>
              <w:right w:w="14" w:type="dxa"/>
            </w:tcMar>
            <w:vAlign w:val="center"/>
          </w:tcPr>
          <w:p w14:paraId="4FD5B0B6" w14:textId="77777777" w:rsidR="00646A7B" w:rsidRPr="008518A8" w:rsidRDefault="00646A7B" w:rsidP="00646A7B">
            <w:pPr>
              <w:jc w:val="left"/>
              <w:rPr>
                <w:sz w:val="20"/>
                <w:szCs w:val="20"/>
                <w:lang w:val="es-ES"/>
              </w:rPr>
            </w:pPr>
            <w:r w:rsidRPr="008518A8">
              <w:rPr>
                <w:sz w:val="20"/>
                <w:szCs w:val="20"/>
                <w:lang w:val="es-ES"/>
              </w:rPr>
              <w:t>Nauru</w:t>
            </w:r>
          </w:p>
        </w:tc>
        <w:tc>
          <w:tcPr>
            <w:tcW w:w="1199" w:type="dxa"/>
          </w:tcPr>
          <w:p w14:paraId="53E92888" w14:textId="40ABE710" w:rsidR="00646A7B" w:rsidRPr="008518A8" w:rsidRDefault="00646A7B" w:rsidP="00646A7B">
            <w:pPr>
              <w:keepNext/>
              <w:jc w:val="right"/>
              <w:rPr>
                <w:sz w:val="20"/>
                <w:szCs w:val="20"/>
                <w:lang w:val="es-ES"/>
              </w:rPr>
            </w:pPr>
            <w:r w:rsidRPr="008518A8">
              <w:rPr>
                <w:sz w:val="20"/>
                <w:szCs w:val="20"/>
                <w:lang w:val="es-ES"/>
              </w:rPr>
              <w:t>45 625</w:t>
            </w:r>
          </w:p>
        </w:tc>
        <w:tc>
          <w:tcPr>
            <w:tcW w:w="1200" w:type="dxa"/>
          </w:tcPr>
          <w:p w14:paraId="32C4D142" w14:textId="39D579A3" w:rsidR="00646A7B" w:rsidRPr="008518A8" w:rsidRDefault="00646A7B" w:rsidP="00646A7B">
            <w:pPr>
              <w:keepNext/>
              <w:jc w:val="right"/>
              <w:rPr>
                <w:sz w:val="20"/>
                <w:szCs w:val="20"/>
                <w:lang w:val="es-ES"/>
              </w:rPr>
            </w:pPr>
            <w:r w:rsidRPr="008518A8">
              <w:rPr>
                <w:sz w:val="20"/>
                <w:szCs w:val="20"/>
                <w:lang w:val="es-ES"/>
              </w:rPr>
              <w:t>45 625</w:t>
            </w:r>
          </w:p>
        </w:tc>
        <w:tc>
          <w:tcPr>
            <w:tcW w:w="1199" w:type="dxa"/>
            <w:tcBorders>
              <w:top w:val="nil"/>
              <w:left w:val="nil"/>
              <w:bottom w:val="single" w:sz="4" w:space="0" w:color="auto"/>
              <w:right w:val="single" w:sz="4" w:space="0" w:color="auto"/>
            </w:tcBorders>
            <w:shd w:val="clear" w:color="auto" w:fill="auto"/>
            <w:vAlign w:val="center"/>
          </w:tcPr>
          <w:p w14:paraId="439CA160" w14:textId="49FDB7CB" w:rsidR="00646A7B" w:rsidRPr="008518A8" w:rsidRDefault="00646A7B" w:rsidP="00646A7B">
            <w:pPr>
              <w:keepNext/>
              <w:jc w:val="right"/>
              <w:rPr>
                <w:sz w:val="20"/>
                <w:szCs w:val="20"/>
                <w:lang w:val="es-ES"/>
              </w:rPr>
            </w:pPr>
            <w:r w:rsidRPr="008518A8">
              <w:rPr>
                <w:color w:val="000000"/>
                <w:sz w:val="20"/>
                <w:lang w:val="es-ES"/>
              </w:rPr>
              <w:t>20 975</w:t>
            </w:r>
          </w:p>
        </w:tc>
        <w:tc>
          <w:tcPr>
            <w:tcW w:w="1200" w:type="dxa"/>
            <w:tcBorders>
              <w:top w:val="nil"/>
              <w:left w:val="single" w:sz="4" w:space="0" w:color="auto"/>
              <w:bottom w:val="single" w:sz="4" w:space="0" w:color="auto"/>
              <w:right w:val="single" w:sz="4" w:space="0" w:color="auto"/>
            </w:tcBorders>
            <w:shd w:val="clear" w:color="auto" w:fill="auto"/>
            <w:vAlign w:val="center"/>
          </w:tcPr>
          <w:p w14:paraId="6AE7B5E4" w14:textId="5688D640" w:rsidR="00646A7B" w:rsidRPr="008518A8" w:rsidRDefault="00646A7B" w:rsidP="00646A7B">
            <w:pPr>
              <w:keepNext/>
              <w:jc w:val="right"/>
              <w:rPr>
                <w:sz w:val="20"/>
                <w:szCs w:val="20"/>
                <w:lang w:val="es-ES"/>
              </w:rPr>
            </w:pPr>
            <w:r w:rsidRPr="008518A8">
              <w:rPr>
                <w:color w:val="000000"/>
                <w:sz w:val="20"/>
                <w:szCs w:val="20"/>
                <w:lang w:val="es-ES"/>
              </w:rPr>
              <w:t xml:space="preserve">4 220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5639D9BF" w14:textId="6A87BEB6" w:rsidR="00646A7B" w:rsidRPr="008518A8" w:rsidRDefault="00646A7B" w:rsidP="00646A7B">
            <w:pPr>
              <w:keepNext/>
              <w:jc w:val="right"/>
              <w:rPr>
                <w:color w:val="000000"/>
                <w:sz w:val="20"/>
                <w:szCs w:val="20"/>
                <w:lang w:val="es-ES"/>
              </w:rPr>
            </w:pPr>
            <w:r w:rsidRPr="008518A8">
              <w:rPr>
                <w:color w:val="000000"/>
                <w:sz w:val="20"/>
                <w:szCs w:val="20"/>
                <w:lang w:val="es-ES"/>
              </w:rPr>
              <w:t>66 600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04636036" w14:textId="0FC8052C" w:rsidR="00646A7B" w:rsidRPr="008518A8" w:rsidRDefault="00646A7B" w:rsidP="00646A7B">
            <w:pPr>
              <w:keepNext/>
              <w:jc w:val="right"/>
              <w:rPr>
                <w:color w:val="000000"/>
                <w:sz w:val="20"/>
                <w:szCs w:val="20"/>
                <w:lang w:val="es-ES"/>
              </w:rPr>
            </w:pPr>
            <w:r w:rsidRPr="008518A8">
              <w:rPr>
                <w:color w:val="000000"/>
                <w:sz w:val="20"/>
                <w:szCs w:val="20"/>
                <w:lang w:val="es-ES"/>
              </w:rPr>
              <w:t>49 845</w:t>
            </w:r>
          </w:p>
        </w:tc>
      </w:tr>
      <w:tr w:rsidR="00646A7B" w:rsidRPr="008518A8" w14:paraId="1C9C6BE6" w14:textId="77777777" w:rsidTr="00646A7B">
        <w:tc>
          <w:tcPr>
            <w:tcW w:w="2153" w:type="dxa"/>
            <w:tcMar>
              <w:left w:w="29" w:type="dxa"/>
              <w:right w:w="14" w:type="dxa"/>
            </w:tcMar>
            <w:vAlign w:val="center"/>
          </w:tcPr>
          <w:p w14:paraId="79D7102B" w14:textId="77777777" w:rsidR="00646A7B" w:rsidRPr="008518A8" w:rsidRDefault="00646A7B" w:rsidP="00646A7B">
            <w:pPr>
              <w:jc w:val="left"/>
              <w:rPr>
                <w:sz w:val="20"/>
                <w:szCs w:val="20"/>
                <w:lang w:val="es-ES"/>
              </w:rPr>
            </w:pPr>
            <w:r w:rsidRPr="008518A8">
              <w:rPr>
                <w:sz w:val="20"/>
                <w:szCs w:val="20"/>
                <w:lang w:val="es-ES"/>
              </w:rPr>
              <w:t>Niue</w:t>
            </w:r>
          </w:p>
        </w:tc>
        <w:tc>
          <w:tcPr>
            <w:tcW w:w="1199" w:type="dxa"/>
          </w:tcPr>
          <w:p w14:paraId="4A944379" w14:textId="1B2793B6" w:rsidR="00646A7B" w:rsidRPr="008518A8" w:rsidRDefault="00646A7B" w:rsidP="00646A7B">
            <w:pPr>
              <w:keepNext/>
              <w:jc w:val="right"/>
              <w:rPr>
                <w:sz w:val="20"/>
                <w:szCs w:val="20"/>
                <w:lang w:val="es-ES"/>
              </w:rPr>
            </w:pPr>
            <w:r w:rsidRPr="008518A8">
              <w:rPr>
                <w:sz w:val="20"/>
                <w:szCs w:val="20"/>
                <w:lang w:val="es-ES"/>
              </w:rPr>
              <w:t>45 625</w:t>
            </w:r>
          </w:p>
        </w:tc>
        <w:tc>
          <w:tcPr>
            <w:tcW w:w="1200" w:type="dxa"/>
          </w:tcPr>
          <w:p w14:paraId="34ED4A8E" w14:textId="204F20D7" w:rsidR="00646A7B" w:rsidRPr="008518A8" w:rsidRDefault="00646A7B" w:rsidP="00646A7B">
            <w:pPr>
              <w:keepNext/>
              <w:jc w:val="right"/>
              <w:rPr>
                <w:sz w:val="20"/>
                <w:szCs w:val="20"/>
                <w:lang w:val="es-ES"/>
              </w:rPr>
            </w:pPr>
            <w:r w:rsidRPr="008518A8">
              <w:rPr>
                <w:sz w:val="20"/>
                <w:szCs w:val="20"/>
                <w:lang w:val="es-ES"/>
              </w:rPr>
              <w:t>45 625</w:t>
            </w:r>
          </w:p>
        </w:tc>
        <w:tc>
          <w:tcPr>
            <w:tcW w:w="1199" w:type="dxa"/>
            <w:tcBorders>
              <w:top w:val="nil"/>
              <w:left w:val="nil"/>
              <w:bottom w:val="single" w:sz="4" w:space="0" w:color="auto"/>
              <w:right w:val="single" w:sz="4" w:space="0" w:color="auto"/>
            </w:tcBorders>
            <w:shd w:val="clear" w:color="auto" w:fill="auto"/>
            <w:vAlign w:val="center"/>
          </w:tcPr>
          <w:p w14:paraId="0E51FC03" w14:textId="4E222448" w:rsidR="00646A7B" w:rsidRPr="008518A8" w:rsidRDefault="00646A7B" w:rsidP="00646A7B">
            <w:pPr>
              <w:keepNext/>
              <w:jc w:val="right"/>
              <w:rPr>
                <w:sz w:val="20"/>
                <w:szCs w:val="20"/>
                <w:lang w:val="es-ES"/>
              </w:rPr>
            </w:pPr>
            <w:r w:rsidRPr="008518A8">
              <w:rPr>
                <w:color w:val="000000"/>
                <w:sz w:val="20"/>
                <w:lang w:val="es-ES"/>
              </w:rPr>
              <w:t>20 075</w:t>
            </w:r>
          </w:p>
        </w:tc>
        <w:tc>
          <w:tcPr>
            <w:tcW w:w="1200" w:type="dxa"/>
            <w:tcBorders>
              <w:top w:val="nil"/>
              <w:left w:val="single" w:sz="4" w:space="0" w:color="auto"/>
              <w:bottom w:val="single" w:sz="4" w:space="0" w:color="auto"/>
              <w:right w:val="single" w:sz="4" w:space="0" w:color="auto"/>
            </w:tcBorders>
            <w:shd w:val="clear" w:color="auto" w:fill="auto"/>
            <w:vAlign w:val="center"/>
          </w:tcPr>
          <w:p w14:paraId="7A3DAB12" w14:textId="61939E52" w:rsidR="00646A7B" w:rsidRPr="008518A8" w:rsidRDefault="00646A7B" w:rsidP="00646A7B">
            <w:pPr>
              <w:keepNext/>
              <w:jc w:val="right"/>
              <w:rPr>
                <w:sz w:val="20"/>
                <w:szCs w:val="20"/>
                <w:lang w:val="es-ES"/>
              </w:rPr>
            </w:pPr>
            <w:r w:rsidRPr="008518A8">
              <w:rPr>
                <w:color w:val="000000"/>
                <w:sz w:val="20"/>
                <w:szCs w:val="20"/>
                <w:lang w:val="es-ES"/>
              </w:rPr>
              <w:t xml:space="preserve">11 630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2AD8C348" w14:textId="2A8CA593" w:rsidR="00646A7B" w:rsidRPr="008518A8" w:rsidRDefault="00646A7B" w:rsidP="00646A7B">
            <w:pPr>
              <w:keepNext/>
              <w:jc w:val="right"/>
              <w:rPr>
                <w:color w:val="000000"/>
                <w:sz w:val="20"/>
                <w:szCs w:val="20"/>
                <w:lang w:val="es-ES"/>
              </w:rPr>
            </w:pPr>
            <w:r w:rsidRPr="008518A8">
              <w:rPr>
                <w:color w:val="000000"/>
                <w:sz w:val="20"/>
                <w:szCs w:val="20"/>
                <w:lang w:val="es-ES"/>
              </w:rPr>
              <w:t>65 700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58C870CE" w14:textId="79DA0F0F" w:rsidR="00646A7B" w:rsidRPr="008518A8" w:rsidRDefault="00646A7B" w:rsidP="00646A7B">
            <w:pPr>
              <w:keepNext/>
              <w:jc w:val="right"/>
              <w:rPr>
                <w:color w:val="000000"/>
                <w:sz w:val="20"/>
                <w:szCs w:val="20"/>
                <w:lang w:val="es-ES"/>
              </w:rPr>
            </w:pPr>
            <w:r w:rsidRPr="008518A8">
              <w:rPr>
                <w:color w:val="000000"/>
                <w:sz w:val="20"/>
                <w:szCs w:val="20"/>
                <w:lang w:val="es-ES"/>
              </w:rPr>
              <w:t>57 255</w:t>
            </w:r>
          </w:p>
        </w:tc>
      </w:tr>
      <w:tr w:rsidR="00646A7B" w:rsidRPr="008518A8" w14:paraId="537A2A9B" w14:textId="77777777" w:rsidTr="00646A7B">
        <w:tc>
          <w:tcPr>
            <w:tcW w:w="2153" w:type="dxa"/>
            <w:tcMar>
              <w:left w:w="29" w:type="dxa"/>
              <w:right w:w="14" w:type="dxa"/>
            </w:tcMar>
            <w:vAlign w:val="center"/>
          </w:tcPr>
          <w:p w14:paraId="37E420F6" w14:textId="77777777" w:rsidR="00646A7B" w:rsidRPr="008518A8" w:rsidRDefault="00646A7B" w:rsidP="00646A7B">
            <w:pPr>
              <w:jc w:val="left"/>
              <w:rPr>
                <w:sz w:val="20"/>
                <w:szCs w:val="20"/>
                <w:lang w:val="es-ES"/>
              </w:rPr>
            </w:pPr>
            <w:r w:rsidRPr="008518A8">
              <w:rPr>
                <w:sz w:val="20"/>
                <w:szCs w:val="20"/>
                <w:lang w:val="es-ES"/>
              </w:rPr>
              <w:t>Palau</w:t>
            </w:r>
          </w:p>
        </w:tc>
        <w:tc>
          <w:tcPr>
            <w:tcW w:w="1199" w:type="dxa"/>
          </w:tcPr>
          <w:p w14:paraId="45D13F01" w14:textId="0CF6868E" w:rsidR="00646A7B" w:rsidRPr="008518A8" w:rsidRDefault="00646A7B" w:rsidP="00646A7B">
            <w:pPr>
              <w:keepNext/>
              <w:jc w:val="right"/>
              <w:rPr>
                <w:sz w:val="20"/>
                <w:szCs w:val="20"/>
                <w:lang w:val="es-ES"/>
              </w:rPr>
            </w:pPr>
            <w:r w:rsidRPr="008518A8">
              <w:rPr>
                <w:sz w:val="20"/>
                <w:szCs w:val="20"/>
                <w:lang w:val="es-ES"/>
              </w:rPr>
              <w:t>62 375</w:t>
            </w:r>
          </w:p>
        </w:tc>
        <w:tc>
          <w:tcPr>
            <w:tcW w:w="1200" w:type="dxa"/>
          </w:tcPr>
          <w:p w14:paraId="076AE7B4" w14:textId="2DA49444" w:rsidR="00646A7B" w:rsidRPr="008518A8" w:rsidRDefault="00646A7B" w:rsidP="00646A7B">
            <w:pPr>
              <w:keepNext/>
              <w:jc w:val="right"/>
              <w:rPr>
                <w:sz w:val="20"/>
                <w:szCs w:val="20"/>
                <w:lang w:val="es-ES"/>
              </w:rPr>
            </w:pPr>
            <w:r w:rsidRPr="008518A8">
              <w:rPr>
                <w:sz w:val="20"/>
                <w:szCs w:val="20"/>
                <w:lang w:val="es-ES"/>
              </w:rPr>
              <w:t>62 375</w:t>
            </w:r>
          </w:p>
        </w:tc>
        <w:tc>
          <w:tcPr>
            <w:tcW w:w="1199" w:type="dxa"/>
            <w:tcBorders>
              <w:top w:val="nil"/>
              <w:left w:val="nil"/>
              <w:bottom w:val="single" w:sz="4" w:space="0" w:color="auto"/>
              <w:right w:val="single" w:sz="4" w:space="0" w:color="auto"/>
            </w:tcBorders>
            <w:shd w:val="clear" w:color="auto" w:fill="auto"/>
            <w:vAlign w:val="center"/>
          </w:tcPr>
          <w:p w14:paraId="2B478BCE" w14:textId="1F0E77FA" w:rsidR="00646A7B" w:rsidRPr="008518A8" w:rsidRDefault="00646A7B" w:rsidP="00646A7B">
            <w:pPr>
              <w:keepNext/>
              <w:jc w:val="right"/>
              <w:rPr>
                <w:sz w:val="20"/>
                <w:szCs w:val="20"/>
                <w:lang w:val="es-ES"/>
              </w:rPr>
            </w:pPr>
            <w:r w:rsidRPr="008518A8">
              <w:rPr>
                <w:color w:val="000000"/>
                <w:sz w:val="20"/>
                <w:lang w:val="es-ES"/>
              </w:rPr>
              <w:t>45 625</w:t>
            </w:r>
          </w:p>
        </w:tc>
        <w:tc>
          <w:tcPr>
            <w:tcW w:w="1200" w:type="dxa"/>
            <w:tcBorders>
              <w:top w:val="nil"/>
              <w:left w:val="single" w:sz="4" w:space="0" w:color="auto"/>
              <w:bottom w:val="single" w:sz="4" w:space="0" w:color="auto"/>
              <w:right w:val="single" w:sz="4" w:space="0" w:color="auto"/>
            </w:tcBorders>
            <w:shd w:val="clear" w:color="auto" w:fill="auto"/>
            <w:vAlign w:val="center"/>
          </w:tcPr>
          <w:p w14:paraId="72CB2624" w14:textId="483F80B8" w:rsidR="00646A7B" w:rsidRPr="008518A8" w:rsidRDefault="00646A7B" w:rsidP="00646A7B">
            <w:pPr>
              <w:keepNext/>
              <w:jc w:val="right"/>
              <w:rPr>
                <w:sz w:val="20"/>
                <w:szCs w:val="20"/>
                <w:lang w:val="es-ES"/>
              </w:rPr>
            </w:pPr>
            <w:r w:rsidRPr="008518A8">
              <w:rPr>
                <w:color w:val="000000"/>
                <w:sz w:val="20"/>
                <w:szCs w:val="20"/>
                <w:lang w:val="es-ES"/>
              </w:rPr>
              <w:t xml:space="preserve">40 625 </w:t>
            </w:r>
          </w:p>
        </w:tc>
        <w:tc>
          <w:tcPr>
            <w:tcW w:w="1199" w:type="dxa"/>
            <w:tcBorders>
              <w:top w:val="single" w:sz="4" w:space="0" w:color="auto"/>
              <w:left w:val="nil"/>
              <w:bottom w:val="single" w:sz="4" w:space="0" w:color="auto"/>
              <w:right w:val="single" w:sz="4" w:space="0" w:color="auto"/>
            </w:tcBorders>
            <w:shd w:val="clear" w:color="auto" w:fill="auto"/>
            <w:vAlign w:val="bottom"/>
          </w:tcPr>
          <w:p w14:paraId="768317C7" w14:textId="16590ECE" w:rsidR="00646A7B" w:rsidRPr="008518A8" w:rsidRDefault="00646A7B" w:rsidP="00646A7B">
            <w:pPr>
              <w:keepNext/>
              <w:jc w:val="right"/>
              <w:rPr>
                <w:color w:val="000000"/>
                <w:sz w:val="20"/>
                <w:szCs w:val="20"/>
                <w:lang w:val="es-ES"/>
              </w:rPr>
            </w:pPr>
            <w:r w:rsidRPr="008518A8">
              <w:rPr>
                <w:color w:val="000000"/>
                <w:sz w:val="20"/>
                <w:szCs w:val="20"/>
                <w:lang w:val="es-ES"/>
              </w:rPr>
              <w:t>108 000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1E34324B" w14:textId="32CBC958" w:rsidR="00646A7B" w:rsidRPr="008518A8" w:rsidRDefault="00646A7B" w:rsidP="00646A7B">
            <w:pPr>
              <w:keepNext/>
              <w:jc w:val="right"/>
              <w:rPr>
                <w:color w:val="000000"/>
                <w:sz w:val="20"/>
                <w:szCs w:val="20"/>
                <w:lang w:val="es-ES"/>
              </w:rPr>
            </w:pPr>
            <w:r w:rsidRPr="008518A8">
              <w:rPr>
                <w:color w:val="000000"/>
                <w:sz w:val="20"/>
                <w:szCs w:val="20"/>
                <w:lang w:val="es-ES"/>
              </w:rPr>
              <w:t>103 000</w:t>
            </w:r>
          </w:p>
        </w:tc>
      </w:tr>
      <w:tr w:rsidR="00646A7B" w:rsidRPr="008518A8" w14:paraId="2F2DCBB2" w14:textId="77777777" w:rsidTr="00646A7B">
        <w:tc>
          <w:tcPr>
            <w:tcW w:w="2153" w:type="dxa"/>
            <w:tcMar>
              <w:left w:w="29" w:type="dxa"/>
              <w:right w:w="14" w:type="dxa"/>
            </w:tcMar>
            <w:vAlign w:val="center"/>
          </w:tcPr>
          <w:p w14:paraId="10C16177" w14:textId="77777777" w:rsidR="00646A7B" w:rsidRPr="008518A8" w:rsidRDefault="00646A7B" w:rsidP="00646A7B">
            <w:pPr>
              <w:jc w:val="left"/>
              <w:rPr>
                <w:sz w:val="20"/>
                <w:szCs w:val="20"/>
                <w:lang w:val="es-ES"/>
              </w:rPr>
            </w:pPr>
            <w:r w:rsidRPr="008518A8">
              <w:rPr>
                <w:sz w:val="20"/>
                <w:szCs w:val="20"/>
                <w:lang w:val="es-ES"/>
              </w:rPr>
              <w:t>Samoa</w:t>
            </w:r>
          </w:p>
        </w:tc>
        <w:tc>
          <w:tcPr>
            <w:tcW w:w="1199" w:type="dxa"/>
          </w:tcPr>
          <w:p w14:paraId="65C4CDF2" w14:textId="1940DC35" w:rsidR="00646A7B" w:rsidRPr="008518A8" w:rsidRDefault="00646A7B" w:rsidP="00646A7B">
            <w:pPr>
              <w:keepNext/>
              <w:jc w:val="right"/>
              <w:rPr>
                <w:sz w:val="20"/>
                <w:szCs w:val="20"/>
                <w:lang w:val="es-ES"/>
              </w:rPr>
            </w:pPr>
            <w:r w:rsidRPr="008518A8">
              <w:rPr>
                <w:sz w:val="20"/>
                <w:szCs w:val="20"/>
                <w:lang w:val="es-ES"/>
              </w:rPr>
              <w:t>76 250</w:t>
            </w:r>
          </w:p>
        </w:tc>
        <w:tc>
          <w:tcPr>
            <w:tcW w:w="1200" w:type="dxa"/>
          </w:tcPr>
          <w:p w14:paraId="4A1DB433" w14:textId="5E19936E" w:rsidR="00646A7B" w:rsidRPr="008518A8" w:rsidRDefault="00646A7B" w:rsidP="00646A7B">
            <w:pPr>
              <w:keepNext/>
              <w:jc w:val="right"/>
              <w:rPr>
                <w:sz w:val="20"/>
                <w:szCs w:val="20"/>
                <w:lang w:val="es-ES"/>
              </w:rPr>
            </w:pPr>
            <w:r w:rsidRPr="008518A8">
              <w:rPr>
                <w:sz w:val="20"/>
                <w:szCs w:val="20"/>
                <w:lang w:val="es-ES"/>
              </w:rPr>
              <w:t>76 250</w:t>
            </w:r>
          </w:p>
        </w:tc>
        <w:tc>
          <w:tcPr>
            <w:tcW w:w="1199" w:type="dxa"/>
            <w:tcBorders>
              <w:top w:val="nil"/>
              <w:left w:val="nil"/>
              <w:bottom w:val="single" w:sz="4" w:space="0" w:color="auto"/>
              <w:right w:val="single" w:sz="4" w:space="0" w:color="auto"/>
            </w:tcBorders>
            <w:shd w:val="clear" w:color="auto" w:fill="auto"/>
            <w:vAlign w:val="center"/>
          </w:tcPr>
          <w:p w14:paraId="7096E8F5" w14:textId="416006E2" w:rsidR="00646A7B" w:rsidRPr="008518A8" w:rsidRDefault="00646A7B" w:rsidP="00646A7B">
            <w:pPr>
              <w:keepNext/>
              <w:jc w:val="right"/>
              <w:rPr>
                <w:sz w:val="20"/>
                <w:szCs w:val="20"/>
                <w:lang w:val="es-ES"/>
              </w:rPr>
            </w:pPr>
            <w:r w:rsidRPr="008518A8">
              <w:rPr>
                <w:color w:val="000000"/>
                <w:sz w:val="20"/>
                <w:lang w:val="es-ES"/>
              </w:rPr>
              <w:t>57 400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6873F670" w14:textId="1EF20B88" w:rsidR="00646A7B" w:rsidRPr="008518A8" w:rsidRDefault="00646A7B" w:rsidP="00646A7B">
            <w:pPr>
              <w:keepNext/>
              <w:jc w:val="right"/>
              <w:rPr>
                <w:sz w:val="20"/>
                <w:szCs w:val="20"/>
                <w:lang w:val="es-ES"/>
              </w:rPr>
            </w:pPr>
            <w:r w:rsidRPr="008518A8">
              <w:rPr>
                <w:color w:val="000000"/>
                <w:sz w:val="20"/>
                <w:szCs w:val="20"/>
                <w:lang w:val="es-ES"/>
              </w:rPr>
              <w:t xml:space="preserve">52 000 </w:t>
            </w:r>
          </w:p>
        </w:tc>
        <w:tc>
          <w:tcPr>
            <w:tcW w:w="1199" w:type="dxa"/>
            <w:tcBorders>
              <w:top w:val="single" w:sz="4" w:space="0" w:color="auto"/>
              <w:left w:val="nil"/>
              <w:bottom w:val="single" w:sz="4" w:space="0" w:color="auto"/>
              <w:right w:val="single" w:sz="4" w:space="0" w:color="auto"/>
            </w:tcBorders>
            <w:shd w:val="clear" w:color="auto" w:fill="auto"/>
            <w:vAlign w:val="bottom"/>
          </w:tcPr>
          <w:p w14:paraId="43C21535" w14:textId="16EF21C1" w:rsidR="00646A7B" w:rsidRPr="008518A8" w:rsidRDefault="00646A7B" w:rsidP="00646A7B">
            <w:pPr>
              <w:keepNext/>
              <w:jc w:val="right"/>
              <w:rPr>
                <w:color w:val="000000"/>
                <w:sz w:val="20"/>
                <w:szCs w:val="20"/>
                <w:lang w:val="es-ES"/>
              </w:rPr>
            </w:pPr>
            <w:r w:rsidRPr="008518A8">
              <w:rPr>
                <w:color w:val="000000"/>
                <w:sz w:val="20"/>
                <w:szCs w:val="20"/>
                <w:lang w:val="es-ES"/>
              </w:rPr>
              <w:t>133 650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07B46906" w14:textId="52A9A226" w:rsidR="00646A7B" w:rsidRPr="008518A8" w:rsidRDefault="00646A7B" w:rsidP="00646A7B">
            <w:pPr>
              <w:keepNext/>
              <w:jc w:val="right"/>
              <w:rPr>
                <w:color w:val="000000"/>
                <w:sz w:val="20"/>
                <w:szCs w:val="20"/>
                <w:lang w:val="es-ES"/>
              </w:rPr>
            </w:pPr>
            <w:r w:rsidRPr="008518A8">
              <w:rPr>
                <w:color w:val="000000"/>
                <w:sz w:val="20"/>
                <w:szCs w:val="20"/>
                <w:lang w:val="es-ES"/>
              </w:rPr>
              <w:t>128 250</w:t>
            </w:r>
          </w:p>
        </w:tc>
      </w:tr>
      <w:tr w:rsidR="00646A7B" w:rsidRPr="008518A8" w14:paraId="62399CE7" w14:textId="77777777" w:rsidTr="00646A7B">
        <w:tc>
          <w:tcPr>
            <w:tcW w:w="2153" w:type="dxa"/>
            <w:tcMar>
              <w:left w:w="29" w:type="dxa"/>
              <w:right w:w="14" w:type="dxa"/>
            </w:tcMar>
            <w:vAlign w:val="center"/>
          </w:tcPr>
          <w:p w14:paraId="0AEC2E34" w14:textId="77777777" w:rsidR="00646A7B" w:rsidRPr="008518A8" w:rsidRDefault="00646A7B" w:rsidP="00646A7B">
            <w:pPr>
              <w:jc w:val="left"/>
              <w:rPr>
                <w:sz w:val="20"/>
                <w:szCs w:val="20"/>
                <w:lang w:val="es-ES"/>
              </w:rPr>
            </w:pPr>
            <w:r w:rsidRPr="008518A8">
              <w:rPr>
                <w:sz w:val="20"/>
                <w:szCs w:val="20"/>
                <w:lang w:val="es-ES"/>
              </w:rPr>
              <w:t>Islas Salomón</w:t>
            </w:r>
          </w:p>
        </w:tc>
        <w:tc>
          <w:tcPr>
            <w:tcW w:w="1199" w:type="dxa"/>
          </w:tcPr>
          <w:p w14:paraId="21B53FC2" w14:textId="334E3C9D" w:rsidR="00646A7B" w:rsidRPr="008518A8" w:rsidRDefault="00646A7B" w:rsidP="00646A7B">
            <w:pPr>
              <w:keepNext/>
              <w:jc w:val="right"/>
              <w:rPr>
                <w:sz w:val="20"/>
                <w:szCs w:val="20"/>
                <w:lang w:val="es-ES"/>
              </w:rPr>
            </w:pPr>
            <w:r w:rsidRPr="008518A8">
              <w:rPr>
                <w:sz w:val="20"/>
                <w:szCs w:val="20"/>
                <w:lang w:val="es-ES"/>
              </w:rPr>
              <w:t>110 250</w:t>
            </w:r>
          </w:p>
        </w:tc>
        <w:tc>
          <w:tcPr>
            <w:tcW w:w="1200" w:type="dxa"/>
          </w:tcPr>
          <w:p w14:paraId="415BB82A" w14:textId="2C4D1FD3" w:rsidR="00646A7B" w:rsidRPr="008518A8" w:rsidRDefault="00646A7B" w:rsidP="00646A7B">
            <w:pPr>
              <w:keepNext/>
              <w:jc w:val="right"/>
              <w:rPr>
                <w:sz w:val="20"/>
                <w:szCs w:val="20"/>
                <w:lang w:val="es-ES"/>
              </w:rPr>
            </w:pPr>
            <w:r w:rsidRPr="008518A8">
              <w:rPr>
                <w:sz w:val="20"/>
                <w:szCs w:val="20"/>
                <w:lang w:val="es-ES"/>
              </w:rPr>
              <w:t>110 250</w:t>
            </w:r>
          </w:p>
        </w:tc>
        <w:tc>
          <w:tcPr>
            <w:tcW w:w="1199" w:type="dxa"/>
            <w:tcBorders>
              <w:top w:val="nil"/>
              <w:left w:val="nil"/>
              <w:bottom w:val="single" w:sz="4" w:space="0" w:color="auto"/>
              <w:right w:val="single" w:sz="4" w:space="0" w:color="auto"/>
            </w:tcBorders>
            <w:shd w:val="clear" w:color="auto" w:fill="auto"/>
            <w:vAlign w:val="center"/>
          </w:tcPr>
          <w:p w14:paraId="76B4F00E" w14:textId="6B6B3AC2" w:rsidR="00646A7B" w:rsidRPr="008518A8" w:rsidRDefault="00646A7B" w:rsidP="00646A7B">
            <w:pPr>
              <w:keepNext/>
              <w:jc w:val="right"/>
              <w:rPr>
                <w:sz w:val="20"/>
                <w:szCs w:val="20"/>
                <w:lang w:val="es-ES"/>
              </w:rPr>
            </w:pPr>
            <w:r w:rsidRPr="008518A8">
              <w:rPr>
                <w:color w:val="000000"/>
                <w:sz w:val="20"/>
                <w:lang w:val="es-ES"/>
              </w:rPr>
              <w:t>65 250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166A5042" w14:textId="7A6C6F03" w:rsidR="00646A7B" w:rsidRPr="008518A8" w:rsidRDefault="00646A7B" w:rsidP="00646A7B">
            <w:pPr>
              <w:keepNext/>
              <w:jc w:val="right"/>
              <w:rPr>
                <w:sz w:val="20"/>
                <w:szCs w:val="20"/>
                <w:lang w:val="es-ES"/>
              </w:rPr>
            </w:pPr>
            <w:r w:rsidRPr="008518A8">
              <w:rPr>
                <w:color w:val="000000"/>
                <w:sz w:val="20"/>
                <w:szCs w:val="20"/>
                <w:lang w:val="es-ES"/>
              </w:rPr>
              <w:t xml:space="preserve">35 322 </w:t>
            </w:r>
          </w:p>
        </w:tc>
        <w:tc>
          <w:tcPr>
            <w:tcW w:w="1199" w:type="dxa"/>
            <w:tcBorders>
              <w:top w:val="single" w:sz="4" w:space="0" w:color="auto"/>
              <w:left w:val="nil"/>
              <w:bottom w:val="single" w:sz="4" w:space="0" w:color="auto"/>
              <w:right w:val="single" w:sz="4" w:space="0" w:color="auto"/>
            </w:tcBorders>
            <w:shd w:val="clear" w:color="auto" w:fill="auto"/>
            <w:vAlign w:val="bottom"/>
          </w:tcPr>
          <w:p w14:paraId="0795C188" w14:textId="6C8D5821" w:rsidR="00646A7B" w:rsidRPr="008518A8" w:rsidRDefault="00646A7B" w:rsidP="00646A7B">
            <w:pPr>
              <w:keepNext/>
              <w:jc w:val="right"/>
              <w:rPr>
                <w:color w:val="000000"/>
                <w:sz w:val="20"/>
                <w:szCs w:val="20"/>
                <w:lang w:val="es-ES"/>
              </w:rPr>
            </w:pPr>
            <w:r w:rsidRPr="008518A8">
              <w:rPr>
                <w:color w:val="000000"/>
                <w:sz w:val="20"/>
                <w:szCs w:val="20"/>
                <w:lang w:val="es-ES"/>
              </w:rPr>
              <w:t>175 500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172E31CF" w14:textId="578B4AB7" w:rsidR="00646A7B" w:rsidRPr="008518A8" w:rsidRDefault="00646A7B" w:rsidP="00646A7B">
            <w:pPr>
              <w:keepNext/>
              <w:jc w:val="right"/>
              <w:rPr>
                <w:color w:val="000000"/>
                <w:sz w:val="20"/>
                <w:szCs w:val="20"/>
                <w:lang w:val="es-ES"/>
              </w:rPr>
            </w:pPr>
            <w:r w:rsidRPr="008518A8">
              <w:rPr>
                <w:color w:val="000000"/>
                <w:sz w:val="20"/>
                <w:szCs w:val="20"/>
                <w:lang w:val="es-ES"/>
              </w:rPr>
              <w:t>145 572</w:t>
            </w:r>
          </w:p>
        </w:tc>
      </w:tr>
      <w:tr w:rsidR="00646A7B" w:rsidRPr="008518A8" w14:paraId="2CF163C2" w14:textId="77777777" w:rsidTr="00646A7B">
        <w:tc>
          <w:tcPr>
            <w:tcW w:w="2153" w:type="dxa"/>
            <w:tcMar>
              <w:left w:w="29" w:type="dxa"/>
              <w:right w:w="14" w:type="dxa"/>
            </w:tcMar>
            <w:vAlign w:val="center"/>
          </w:tcPr>
          <w:p w14:paraId="5745276D" w14:textId="77777777" w:rsidR="00646A7B" w:rsidRPr="008518A8" w:rsidRDefault="00646A7B" w:rsidP="00646A7B">
            <w:pPr>
              <w:jc w:val="left"/>
              <w:rPr>
                <w:sz w:val="20"/>
                <w:szCs w:val="20"/>
                <w:lang w:val="es-ES"/>
              </w:rPr>
            </w:pPr>
            <w:r w:rsidRPr="008518A8">
              <w:rPr>
                <w:sz w:val="20"/>
                <w:szCs w:val="20"/>
                <w:lang w:val="es-ES"/>
              </w:rPr>
              <w:t>Tonga</w:t>
            </w:r>
          </w:p>
        </w:tc>
        <w:tc>
          <w:tcPr>
            <w:tcW w:w="1199" w:type="dxa"/>
          </w:tcPr>
          <w:p w14:paraId="130674D1" w14:textId="3E901BC2" w:rsidR="00646A7B" w:rsidRPr="008518A8" w:rsidRDefault="00646A7B" w:rsidP="00646A7B">
            <w:pPr>
              <w:keepNext/>
              <w:jc w:val="right"/>
              <w:rPr>
                <w:sz w:val="20"/>
                <w:szCs w:val="20"/>
                <w:lang w:val="es-ES"/>
              </w:rPr>
            </w:pPr>
            <w:r w:rsidRPr="008518A8">
              <w:rPr>
                <w:sz w:val="20"/>
                <w:szCs w:val="20"/>
                <w:lang w:val="es-ES"/>
              </w:rPr>
              <w:t>64 750</w:t>
            </w:r>
          </w:p>
        </w:tc>
        <w:tc>
          <w:tcPr>
            <w:tcW w:w="1200" w:type="dxa"/>
          </w:tcPr>
          <w:p w14:paraId="79BC1ED5" w14:textId="5A7E4373" w:rsidR="00646A7B" w:rsidRPr="008518A8" w:rsidRDefault="00646A7B" w:rsidP="00646A7B">
            <w:pPr>
              <w:keepNext/>
              <w:jc w:val="right"/>
              <w:rPr>
                <w:sz w:val="20"/>
                <w:szCs w:val="20"/>
                <w:lang w:val="es-ES"/>
              </w:rPr>
            </w:pPr>
            <w:r w:rsidRPr="008518A8">
              <w:rPr>
                <w:sz w:val="20"/>
                <w:szCs w:val="20"/>
                <w:lang w:val="es-ES"/>
              </w:rPr>
              <w:t>64 750</w:t>
            </w:r>
          </w:p>
        </w:tc>
        <w:tc>
          <w:tcPr>
            <w:tcW w:w="1199" w:type="dxa"/>
            <w:tcBorders>
              <w:top w:val="nil"/>
              <w:left w:val="nil"/>
              <w:bottom w:val="single" w:sz="4" w:space="0" w:color="auto"/>
              <w:right w:val="single" w:sz="4" w:space="0" w:color="auto"/>
            </w:tcBorders>
            <w:shd w:val="clear" w:color="auto" w:fill="auto"/>
            <w:vAlign w:val="center"/>
          </w:tcPr>
          <w:p w14:paraId="40F7D853" w14:textId="3061BD33" w:rsidR="00646A7B" w:rsidRPr="008518A8" w:rsidRDefault="00646A7B" w:rsidP="00646A7B">
            <w:pPr>
              <w:keepNext/>
              <w:jc w:val="right"/>
              <w:rPr>
                <w:sz w:val="20"/>
                <w:szCs w:val="20"/>
                <w:lang w:val="es-ES"/>
              </w:rPr>
            </w:pPr>
            <w:r w:rsidRPr="008518A8">
              <w:rPr>
                <w:color w:val="000000"/>
                <w:sz w:val="20"/>
                <w:lang w:val="es-ES"/>
              </w:rPr>
              <w:t>49 550</w:t>
            </w:r>
          </w:p>
        </w:tc>
        <w:tc>
          <w:tcPr>
            <w:tcW w:w="1200" w:type="dxa"/>
            <w:tcBorders>
              <w:top w:val="nil"/>
              <w:left w:val="single" w:sz="4" w:space="0" w:color="auto"/>
              <w:bottom w:val="single" w:sz="4" w:space="0" w:color="auto"/>
              <w:right w:val="single" w:sz="4" w:space="0" w:color="auto"/>
            </w:tcBorders>
            <w:shd w:val="clear" w:color="auto" w:fill="auto"/>
            <w:vAlign w:val="center"/>
          </w:tcPr>
          <w:p w14:paraId="7F32C73C" w14:textId="1FC72987" w:rsidR="00646A7B" w:rsidRPr="008518A8" w:rsidRDefault="00646A7B" w:rsidP="00646A7B">
            <w:pPr>
              <w:keepNext/>
              <w:jc w:val="right"/>
              <w:rPr>
                <w:sz w:val="20"/>
                <w:szCs w:val="20"/>
                <w:lang w:val="es-ES"/>
              </w:rPr>
            </w:pPr>
            <w:r w:rsidRPr="008518A8">
              <w:rPr>
                <w:color w:val="000000"/>
                <w:sz w:val="20"/>
                <w:szCs w:val="20"/>
                <w:lang w:val="es-ES"/>
              </w:rPr>
              <w:t xml:space="preserve">30 087 </w:t>
            </w:r>
          </w:p>
        </w:tc>
        <w:tc>
          <w:tcPr>
            <w:tcW w:w="1199" w:type="dxa"/>
            <w:tcBorders>
              <w:top w:val="single" w:sz="4" w:space="0" w:color="auto"/>
              <w:left w:val="nil"/>
              <w:bottom w:val="single" w:sz="4" w:space="0" w:color="auto"/>
              <w:right w:val="single" w:sz="4" w:space="0" w:color="auto"/>
            </w:tcBorders>
            <w:shd w:val="clear" w:color="auto" w:fill="auto"/>
            <w:vAlign w:val="bottom"/>
          </w:tcPr>
          <w:p w14:paraId="5A1235E4" w14:textId="6F84EAAA" w:rsidR="00646A7B" w:rsidRPr="008518A8" w:rsidRDefault="00646A7B" w:rsidP="00646A7B">
            <w:pPr>
              <w:keepNext/>
              <w:jc w:val="right"/>
              <w:rPr>
                <w:color w:val="000000"/>
                <w:sz w:val="20"/>
                <w:szCs w:val="20"/>
                <w:lang w:val="es-ES"/>
              </w:rPr>
            </w:pPr>
            <w:r w:rsidRPr="008518A8">
              <w:rPr>
                <w:color w:val="000000"/>
                <w:sz w:val="20"/>
                <w:szCs w:val="20"/>
                <w:lang w:val="es-ES"/>
              </w:rPr>
              <w:t>114 300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07AA57A7" w14:textId="7128E19A" w:rsidR="00646A7B" w:rsidRPr="008518A8" w:rsidRDefault="00646A7B" w:rsidP="00646A7B">
            <w:pPr>
              <w:keepNext/>
              <w:jc w:val="right"/>
              <w:rPr>
                <w:color w:val="000000"/>
                <w:sz w:val="20"/>
                <w:szCs w:val="20"/>
                <w:lang w:val="es-ES"/>
              </w:rPr>
            </w:pPr>
            <w:r w:rsidRPr="008518A8">
              <w:rPr>
                <w:color w:val="000000"/>
                <w:sz w:val="20"/>
                <w:szCs w:val="20"/>
                <w:lang w:val="es-ES"/>
              </w:rPr>
              <w:t>94 837</w:t>
            </w:r>
          </w:p>
        </w:tc>
      </w:tr>
      <w:tr w:rsidR="00646A7B" w:rsidRPr="008518A8" w14:paraId="75489344" w14:textId="77777777" w:rsidTr="00646A7B">
        <w:tc>
          <w:tcPr>
            <w:tcW w:w="2153" w:type="dxa"/>
            <w:tcMar>
              <w:left w:w="29" w:type="dxa"/>
              <w:right w:w="14" w:type="dxa"/>
            </w:tcMar>
            <w:vAlign w:val="center"/>
          </w:tcPr>
          <w:p w14:paraId="438CC4E5" w14:textId="77777777" w:rsidR="00646A7B" w:rsidRPr="008518A8" w:rsidRDefault="00646A7B" w:rsidP="00646A7B">
            <w:pPr>
              <w:jc w:val="left"/>
              <w:rPr>
                <w:sz w:val="20"/>
                <w:szCs w:val="20"/>
                <w:lang w:val="es-ES"/>
              </w:rPr>
            </w:pPr>
            <w:r w:rsidRPr="008518A8">
              <w:rPr>
                <w:sz w:val="20"/>
                <w:szCs w:val="20"/>
                <w:lang w:val="es-ES"/>
              </w:rPr>
              <w:t>Tuvalu</w:t>
            </w:r>
          </w:p>
        </w:tc>
        <w:tc>
          <w:tcPr>
            <w:tcW w:w="1199" w:type="dxa"/>
          </w:tcPr>
          <w:p w14:paraId="0A6A609C" w14:textId="35A6AFCB" w:rsidR="00646A7B" w:rsidRPr="008518A8" w:rsidRDefault="00646A7B" w:rsidP="00646A7B">
            <w:pPr>
              <w:keepNext/>
              <w:jc w:val="right"/>
              <w:rPr>
                <w:sz w:val="20"/>
                <w:szCs w:val="20"/>
                <w:lang w:val="es-ES"/>
              </w:rPr>
            </w:pPr>
            <w:r w:rsidRPr="008518A8">
              <w:rPr>
                <w:sz w:val="20"/>
                <w:szCs w:val="20"/>
                <w:lang w:val="es-ES"/>
              </w:rPr>
              <w:t>47 875</w:t>
            </w:r>
          </w:p>
        </w:tc>
        <w:tc>
          <w:tcPr>
            <w:tcW w:w="1200" w:type="dxa"/>
          </w:tcPr>
          <w:p w14:paraId="2E08E4DD" w14:textId="278D5442" w:rsidR="00646A7B" w:rsidRPr="008518A8" w:rsidRDefault="00646A7B" w:rsidP="00646A7B">
            <w:pPr>
              <w:keepNext/>
              <w:jc w:val="right"/>
              <w:rPr>
                <w:sz w:val="20"/>
                <w:szCs w:val="20"/>
                <w:lang w:val="es-ES"/>
              </w:rPr>
            </w:pPr>
            <w:r w:rsidRPr="008518A8">
              <w:rPr>
                <w:sz w:val="20"/>
                <w:szCs w:val="20"/>
                <w:lang w:val="es-ES"/>
              </w:rPr>
              <w:t>47 875</w:t>
            </w:r>
          </w:p>
        </w:tc>
        <w:tc>
          <w:tcPr>
            <w:tcW w:w="1199" w:type="dxa"/>
            <w:tcBorders>
              <w:top w:val="nil"/>
              <w:left w:val="nil"/>
              <w:bottom w:val="single" w:sz="4" w:space="0" w:color="auto"/>
              <w:right w:val="single" w:sz="4" w:space="0" w:color="auto"/>
            </w:tcBorders>
            <w:shd w:val="clear" w:color="auto" w:fill="auto"/>
            <w:vAlign w:val="center"/>
          </w:tcPr>
          <w:p w14:paraId="2640C1DC" w14:textId="622D2F78" w:rsidR="00646A7B" w:rsidRPr="008518A8" w:rsidRDefault="00646A7B" w:rsidP="00646A7B">
            <w:pPr>
              <w:keepNext/>
              <w:jc w:val="right"/>
              <w:rPr>
                <w:sz w:val="20"/>
                <w:szCs w:val="20"/>
                <w:lang w:val="es-ES"/>
              </w:rPr>
            </w:pPr>
            <w:r w:rsidRPr="008518A8">
              <w:rPr>
                <w:color w:val="000000"/>
                <w:sz w:val="20"/>
                <w:lang w:val="es-ES"/>
              </w:rPr>
              <w:t>34 925</w:t>
            </w:r>
          </w:p>
        </w:tc>
        <w:tc>
          <w:tcPr>
            <w:tcW w:w="1200" w:type="dxa"/>
            <w:tcBorders>
              <w:top w:val="nil"/>
              <w:left w:val="single" w:sz="4" w:space="0" w:color="auto"/>
              <w:bottom w:val="single" w:sz="4" w:space="0" w:color="auto"/>
              <w:right w:val="single" w:sz="4" w:space="0" w:color="auto"/>
            </w:tcBorders>
            <w:shd w:val="clear" w:color="auto" w:fill="auto"/>
            <w:vAlign w:val="center"/>
          </w:tcPr>
          <w:p w14:paraId="1D59EB04" w14:textId="0D15A53D" w:rsidR="00646A7B" w:rsidRPr="008518A8" w:rsidRDefault="00646A7B" w:rsidP="00646A7B">
            <w:pPr>
              <w:keepNext/>
              <w:jc w:val="right"/>
              <w:rPr>
                <w:sz w:val="20"/>
                <w:szCs w:val="20"/>
                <w:lang w:val="es-ES"/>
              </w:rPr>
            </w:pPr>
            <w:r w:rsidRPr="008518A8">
              <w:rPr>
                <w:color w:val="000000"/>
                <w:sz w:val="20"/>
                <w:szCs w:val="20"/>
                <w:lang w:val="es-ES"/>
              </w:rPr>
              <w:t xml:space="preserve">18 831 </w:t>
            </w:r>
          </w:p>
        </w:tc>
        <w:tc>
          <w:tcPr>
            <w:tcW w:w="1199" w:type="dxa"/>
            <w:tcBorders>
              <w:top w:val="single" w:sz="4" w:space="0" w:color="auto"/>
              <w:left w:val="nil"/>
              <w:bottom w:val="single" w:sz="4" w:space="0" w:color="auto"/>
              <w:right w:val="single" w:sz="4" w:space="0" w:color="auto"/>
            </w:tcBorders>
            <w:shd w:val="clear" w:color="auto" w:fill="auto"/>
            <w:vAlign w:val="bottom"/>
          </w:tcPr>
          <w:p w14:paraId="1D99C6FB" w14:textId="0C4C6133" w:rsidR="00646A7B" w:rsidRPr="008518A8" w:rsidRDefault="00646A7B" w:rsidP="00646A7B">
            <w:pPr>
              <w:keepNext/>
              <w:jc w:val="right"/>
              <w:rPr>
                <w:color w:val="000000"/>
                <w:sz w:val="20"/>
                <w:szCs w:val="20"/>
                <w:lang w:val="es-ES"/>
              </w:rPr>
            </w:pPr>
            <w:r w:rsidRPr="008518A8">
              <w:rPr>
                <w:color w:val="000000"/>
                <w:sz w:val="20"/>
                <w:szCs w:val="20"/>
                <w:lang w:val="es-ES"/>
              </w:rPr>
              <w:t>82 800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2F734C73" w14:textId="629747B4" w:rsidR="00646A7B" w:rsidRPr="008518A8" w:rsidRDefault="00646A7B" w:rsidP="00646A7B">
            <w:pPr>
              <w:keepNext/>
              <w:jc w:val="right"/>
              <w:rPr>
                <w:color w:val="000000"/>
                <w:sz w:val="20"/>
                <w:szCs w:val="20"/>
                <w:lang w:val="es-ES"/>
              </w:rPr>
            </w:pPr>
            <w:r w:rsidRPr="008518A8">
              <w:rPr>
                <w:color w:val="000000"/>
                <w:sz w:val="20"/>
                <w:szCs w:val="20"/>
                <w:lang w:val="es-ES"/>
              </w:rPr>
              <w:t>66 706</w:t>
            </w:r>
          </w:p>
        </w:tc>
      </w:tr>
      <w:tr w:rsidR="00646A7B" w:rsidRPr="008518A8" w14:paraId="09268902" w14:textId="77777777" w:rsidTr="00646A7B">
        <w:tc>
          <w:tcPr>
            <w:tcW w:w="2153" w:type="dxa"/>
            <w:tcMar>
              <w:left w:w="29" w:type="dxa"/>
              <w:right w:w="14" w:type="dxa"/>
            </w:tcMar>
            <w:vAlign w:val="center"/>
          </w:tcPr>
          <w:p w14:paraId="7C46A072" w14:textId="77777777" w:rsidR="00646A7B" w:rsidRPr="008518A8" w:rsidRDefault="00646A7B" w:rsidP="00646A7B">
            <w:pPr>
              <w:jc w:val="left"/>
              <w:rPr>
                <w:sz w:val="20"/>
                <w:szCs w:val="20"/>
                <w:lang w:val="es-ES"/>
              </w:rPr>
            </w:pPr>
            <w:r w:rsidRPr="008518A8">
              <w:rPr>
                <w:sz w:val="20"/>
                <w:szCs w:val="20"/>
                <w:lang w:val="es-ES"/>
              </w:rPr>
              <w:t>Vanuatu</w:t>
            </w:r>
          </w:p>
        </w:tc>
        <w:tc>
          <w:tcPr>
            <w:tcW w:w="1199" w:type="dxa"/>
          </w:tcPr>
          <w:p w14:paraId="3C862249" w14:textId="767AE7CA" w:rsidR="00646A7B" w:rsidRPr="008518A8" w:rsidRDefault="00646A7B" w:rsidP="00646A7B">
            <w:pPr>
              <w:keepNext/>
              <w:jc w:val="right"/>
              <w:rPr>
                <w:sz w:val="20"/>
                <w:szCs w:val="20"/>
                <w:lang w:val="es-ES"/>
              </w:rPr>
            </w:pPr>
            <w:r w:rsidRPr="008518A8">
              <w:rPr>
                <w:sz w:val="20"/>
                <w:szCs w:val="20"/>
                <w:lang w:val="es-ES"/>
              </w:rPr>
              <w:t>76 250</w:t>
            </w:r>
          </w:p>
        </w:tc>
        <w:tc>
          <w:tcPr>
            <w:tcW w:w="1200" w:type="dxa"/>
          </w:tcPr>
          <w:p w14:paraId="00DE2184" w14:textId="7E4CA877" w:rsidR="00646A7B" w:rsidRPr="008518A8" w:rsidRDefault="00646A7B" w:rsidP="00646A7B">
            <w:pPr>
              <w:keepNext/>
              <w:jc w:val="right"/>
              <w:rPr>
                <w:sz w:val="20"/>
                <w:szCs w:val="20"/>
                <w:lang w:val="es-ES"/>
              </w:rPr>
            </w:pPr>
            <w:r w:rsidRPr="008518A8">
              <w:rPr>
                <w:sz w:val="20"/>
                <w:szCs w:val="20"/>
                <w:lang w:val="es-ES"/>
              </w:rPr>
              <w:t>76 250</w:t>
            </w:r>
          </w:p>
        </w:tc>
        <w:tc>
          <w:tcPr>
            <w:tcW w:w="1199" w:type="dxa"/>
            <w:tcBorders>
              <w:top w:val="nil"/>
              <w:left w:val="nil"/>
              <w:bottom w:val="single" w:sz="4" w:space="0" w:color="auto"/>
              <w:right w:val="single" w:sz="4" w:space="0" w:color="auto"/>
            </w:tcBorders>
            <w:shd w:val="clear" w:color="auto" w:fill="auto"/>
            <w:vAlign w:val="center"/>
          </w:tcPr>
          <w:p w14:paraId="64B87402" w14:textId="229FA314" w:rsidR="00646A7B" w:rsidRPr="008518A8" w:rsidRDefault="00646A7B" w:rsidP="00646A7B">
            <w:pPr>
              <w:keepNext/>
              <w:jc w:val="right"/>
              <w:rPr>
                <w:sz w:val="20"/>
                <w:szCs w:val="20"/>
                <w:lang w:val="es-ES"/>
              </w:rPr>
            </w:pPr>
            <w:r w:rsidRPr="008518A8">
              <w:rPr>
                <w:color w:val="000000"/>
                <w:sz w:val="20"/>
                <w:lang w:val="es-ES"/>
              </w:rPr>
              <w:t>57 400</w:t>
            </w:r>
          </w:p>
        </w:tc>
        <w:tc>
          <w:tcPr>
            <w:tcW w:w="1200" w:type="dxa"/>
            <w:tcBorders>
              <w:top w:val="nil"/>
              <w:left w:val="single" w:sz="4" w:space="0" w:color="auto"/>
              <w:bottom w:val="single" w:sz="4" w:space="0" w:color="auto"/>
              <w:right w:val="single" w:sz="4" w:space="0" w:color="auto"/>
            </w:tcBorders>
            <w:shd w:val="clear" w:color="auto" w:fill="auto"/>
            <w:vAlign w:val="center"/>
          </w:tcPr>
          <w:p w14:paraId="13474D44" w14:textId="6C2D8D3C" w:rsidR="00646A7B" w:rsidRPr="008518A8" w:rsidRDefault="00646A7B" w:rsidP="00646A7B">
            <w:pPr>
              <w:keepNext/>
              <w:jc w:val="right"/>
              <w:rPr>
                <w:sz w:val="20"/>
                <w:szCs w:val="20"/>
                <w:lang w:val="es-ES"/>
              </w:rPr>
            </w:pPr>
            <w:r w:rsidRPr="008518A8">
              <w:rPr>
                <w:color w:val="000000"/>
                <w:sz w:val="20"/>
                <w:szCs w:val="20"/>
                <w:lang w:val="es-ES"/>
              </w:rPr>
              <w:t xml:space="preserve">24 093 </w:t>
            </w:r>
          </w:p>
        </w:tc>
        <w:tc>
          <w:tcPr>
            <w:tcW w:w="1199" w:type="dxa"/>
            <w:tcBorders>
              <w:top w:val="single" w:sz="4" w:space="0" w:color="auto"/>
              <w:left w:val="nil"/>
              <w:bottom w:val="single" w:sz="4" w:space="0" w:color="auto"/>
              <w:right w:val="single" w:sz="4" w:space="0" w:color="auto"/>
            </w:tcBorders>
            <w:shd w:val="clear" w:color="auto" w:fill="auto"/>
            <w:vAlign w:val="bottom"/>
          </w:tcPr>
          <w:p w14:paraId="316BF528" w14:textId="794D3029" w:rsidR="00646A7B" w:rsidRPr="008518A8" w:rsidRDefault="00646A7B" w:rsidP="00646A7B">
            <w:pPr>
              <w:keepNext/>
              <w:jc w:val="right"/>
              <w:rPr>
                <w:color w:val="000000"/>
                <w:sz w:val="20"/>
                <w:szCs w:val="20"/>
                <w:lang w:val="es-ES"/>
              </w:rPr>
            </w:pPr>
            <w:r w:rsidRPr="008518A8">
              <w:rPr>
                <w:color w:val="000000"/>
                <w:sz w:val="20"/>
                <w:szCs w:val="20"/>
                <w:lang w:val="es-ES"/>
              </w:rPr>
              <w:t>133 650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15A8D600" w14:textId="51E9D946" w:rsidR="00646A7B" w:rsidRPr="008518A8" w:rsidRDefault="00646A7B" w:rsidP="00646A7B">
            <w:pPr>
              <w:keepNext/>
              <w:jc w:val="right"/>
              <w:rPr>
                <w:color w:val="000000"/>
                <w:sz w:val="20"/>
                <w:szCs w:val="20"/>
                <w:lang w:val="es-ES"/>
              </w:rPr>
            </w:pPr>
            <w:r w:rsidRPr="008518A8">
              <w:rPr>
                <w:color w:val="000000"/>
                <w:sz w:val="20"/>
                <w:szCs w:val="20"/>
                <w:lang w:val="es-ES"/>
              </w:rPr>
              <w:t>100 343</w:t>
            </w:r>
          </w:p>
        </w:tc>
      </w:tr>
      <w:tr w:rsidR="00646A7B" w:rsidRPr="008518A8" w14:paraId="3A55CE9E" w14:textId="77777777" w:rsidTr="00646A7B">
        <w:tc>
          <w:tcPr>
            <w:tcW w:w="2153" w:type="dxa"/>
            <w:tcMar>
              <w:left w:w="29" w:type="dxa"/>
              <w:right w:w="14" w:type="dxa"/>
            </w:tcMar>
            <w:vAlign w:val="center"/>
          </w:tcPr>
          <w:p w14:paraId="2662BE63" w14:textId="77777777" w:rsidR="00646A7B" w:rsidRPr="008518A8" w:rsidRDefault="00646A7B" w:rsidP="00646A7B">
            <w:pPr>
              <w:jc w:val="left"/>
              <w:rPr>
                <w:sz w:val="20"/>
                <w:szCs w:val="20"/>
                <w:lang w:val="es-ES"/>
              </w:rPr>
            </w:pPr>
            <w:r w:rsidRPr="008518A8">
              <w:rPr>
                <w:b/>
                <w:sz w:val="20"/>
                <w:szCs w:val="20"/>
                <w:lang w:val="es-ES"/>
              </w:rPr>
              <w:t>Subtotal PGEH nacional</w:t>
            </w:r>
          </w:p>
        </w:tc>
        <w:tc>
          <w:tcPr>
            <w:tcW w:w="1199" w:type="dxa"/>
          </w:tcPr>
          <w:p w14:paraId="352E9955" w14:textId="4906A550" w:rsidR="00646A7B" w:rsidRPr="008518A8" w:rsidRDefault="00646A7B" w:rsidP="00646A7B">
            <w:pPr>
              <w:keepNext/>
              <w:jc w:val="right"/>
              <w:rPr>
                <w:sz w:val="20"/>
                <w:szCs w:val="20"/>
                <w:lang w:val="es-ES"/>
              </w:rPr>
            </w:pPr>
            <w:r w:rsidRPr="008518A8">
              <w:rPr>
                <w:b/>
                <w:sz w:val="20"/>
                <w:szCs w:val="20"/>
                <w:lang w:val="es-ES"/>
              </w:rPr>
              <w:t>739 375</w:t>
            </w:r>
          </w:p>
        </w:tc>
        <w:tc>
          <w:tcPr>
            <w:tcW w:w="1200" w:type="dxa"/>
          </w:tcPr>
          <w:p w14:paraId="57BD22A7" w14:textId="7B582237" w:rsidR="00646A7B" w:rsidRPr="008518A8" w:rsidRDefault="00646A7B" w:rsidP="00646A7B">
            <w:pPr>
              <w:keepNext/>
              <w:jc w:val="right"/>
              <w:rPr>
                <w:b/>
                <w:sz w:val="20"/>
                <w:szCs w:val="20"/>
                <w:lang w:val="es-ES"/>
              </w:rPr>
            </w:pPr>
            <w:r w:rsidRPr="008518A8">
              <w:rPr>
                <w:b/>
                <w:sz w:val="20"/>
                <w:szCs w:val="20"/>
                <w:lang w:val="es-ES"/>
              </w:rPr>
              <w:t>739 375</w:t>
            </w:r>
          </w:p>
        </w:tc>
        <w:tc>
          <w:tcPr>
            <w:tcW w:w="1199" w:type="dxa"/>
            <w:tcBorders>
              <w:top w:val="nil"/>
              <w:left w:val="nil"/>
              <w:bottom w:val="single" w:sz="4" w:space="0" w:color="auto"/>
              <w:right w:val="single" w:sz="4" w:space="0" w:color="auto"/>
            </w:tcBorders>
            <w:shd w:val="clear" w:color="auto" w:fill="auto"/>
          </w:tcPr>
          <w:p w14:paraId="0DE7332B" w14:textId="622C1F4C" w:rsidR="00646A7B" w:rsidRPr="008518A8" w:rsidRDefault="00646A7B" w:rsidP="00646A7B">
            <w:pPr>
              <w:keepNext/>
              <w:jc w:val="right"/>
              <w:rPr>
                <w:b/>
                <w:sz w:val="20"/>
                <w:szCs w:val="20"/>
                <w:lang w:val="es-ES"/>
              </w:rPr>
            </w:pPr>
            <w:r w:rsidRPr="008518A8">
              <w:rPr>
                <w:b/>
                <w:sz w:val="20"/>
                <w:szCs w:val="20"/>
                <w:lang w:val="es-ES"/>
              </w:rPr>
              <w:t>530 525</w:t>
            </w:r>
          </w:p>
        </w:tc>
        <w:tc>
          <w:tcPr>
            <w:tcW w:w="1200" w:type="dxa"/>
            <w:tcBorders>
              <w:top w:val="nil"/>
              <w:left w:val="single" w:sz="4" w:space="0" w:color="auto"/>
              <w:bottom w:val="single" w:sz="4" w:space="0" w:color="auto"/>
              <w:right w:val="single" w:sz="4" w:space="0" w:color="auto"/>
            </w:tcBorders>
            <w:shd w:val="clear" w:color="auto" w:fill="auto"/>
          </w:tcPr>
          <w:p w14:paraId="79A2AB92" w14:textId="56E2F208" w:rsidR="00646A7B" w:rsidRPr="008518A8" w:rsidRDefault="00646A7B" w:rsidP="00646A7B">
            <w:pPr>
              <w:keepNext/>
              <w:jc w:val="right"/>
              <w:rPr>
                <w:b/>
                <w:sz w:val="20"/>
                <w:szCs w:val="20"/>
                <w:lang w:val="es-ES"/>
              </w:rPr>
            </w:pPr>
            <w:r w:rsidRPr="008518A8">
              <w:rPr>
                <w:b/>
                <w:bCs/>
                <w:color w:val="000000"/>
                <w:sz w:val="20"/>
                <w:szCs w:val="20"/>
                <w:lang w:val="es-ES"/>
              </w:rPr>
              <w:t>305 227</w:t>
            </w:r>
          </w:p>
        </w:tc>
        <w:tc>
          <w:tcPr>
            <w:tcW w:w="1199" w:type="dxa"/>
            <w:tcBorders>
              <w:top w:val="single" w:sz="4" w:space="0" w:color="auto"/>
              <w:left w:val="nil"/>
              <w:bottom w:val="single" w:sz="4" w:space="0" w:color="auto"/>
              <w:right w:val="single" w:sz="4" w:space="0" w:color="auto"/>
            </w:tcBorders>
            <w:shd w:val="clear" w:color="auto" w:fill="auto"/>
          </w:tcPr>
          <w:p w14:paraId="709CEDA8" w14:textId="3645BBA3" w:rsidR="00646A7B" w:rsidRPr="008518A8" w:rsidRDefault="00646A7B" w:rsidP="00646A7B">
            <w:pPr>
              <w:keepNext/>
              <w:jc w:val="right"/>
              <w:rPr>
                <w:b/>
                <w:color w:val="000000"/>
                <w:sz w:val="20"/>
                <w:szCs w:val="20"/>
                <w:lang w:val="es-ES"/>
              </w:rPr>
            </w:pPr>
            <w:r w:rsidRPr="008518A8">
              <w:rPr>
                <w:b/>
                <w:color w:val="000000"/>
                <w:sz w:val="20"/>
                <w:szCs w:val="20"/>
                <w:lang w:val="es-ES"/>
              </w:rPr>
              <w:t>1 269 900</w:t>
            </w:r>
          </w:p>
        </w:tc>
        <w:tc>
          <w:tcPr>
            <w:tcW w:w="1200" w:type="dxa"/>
            <w:tcBorders>
              <w:top w:val="single" w:sz="4" w:space="0" w:color="auto"/>
              <w:left w:val="single" w:sz="4" w:space="0" w:color="auto"/>
              <w:bottom w:val="single" w:sz="4" w:space="0" w:color="auto"/>
              <w:right w:val="single" w:sz="4" w:space="0" w:color="auto"/>
            </w:tcBorders>
            <w:shd w:val="clear" w:color="auto" w:fill="auto"/>
          </w:tcPr>
          <w:p w14:paraId="4F563C58" w14:textId="622CA99D" w:rsidR="00646A7B" w:rsidRPr="008518A8" w:rsidRDefault="00646A7B" w:rsidP="00646A7B">
            <w:pPr>
              <w:keepNext/>
              <w:jc w:val="right"/>
              <w:rPr>
                <w:b/>
                <w:color w:val="000000"/>
                <w:sz w:val="20"/>
                <w:szCs w:val="20"/>
                <w:lang w:val="es-ES"/>
              </w:rPr>
            </w:pPr>
            <w:r w:rsidRPr="008518A8">
              <w:rPr>
                <w:b/>
                <w:color w:val="000000"/>
                <w:sz w:val="20"/>
                <w:szCs w:val="20"/>
                <w:lang w:val="es-ES"/>
              </w:rPr>
              <w:t>1 044 602</w:t>
            </w:r>
          </w:p>
        </w:tc>
      </w:tr>
      <w:tr w:rsidR="00646A7B" w:rsidRPr="008518A8" w14:paraId="4D8DB704" w14:textId="77777777" w:rsidTr="00646A7B">
        <w:tc>
          <w:tcPr>
            <w:tcW w:w="2153" w:type="dxa"/>
            <w:tcMar>
              <w:left w:w="29" w:type="dxa"/>
              <w:right w:w="14" w:type="dxa"/>
            </w:tcMar>
            <w:vAlign w:val="center"/>
          </w:tcPr>
          <w:p w14:paraId="08E4444A" w14:textId="77777777" w:rsidR="00646A7B" w:rsidRPr="008518A8" w:rsidRDefault="00646A7B" w:rsidP="00646A7B">
            <w:pPr>
              <w:jc w:val="left"/>
              <w:rPr>
                <w:sz w:val="20"/>
                <w:szCs w:val="20"/>
                <w:lang w:val="es-ES"/>
              </w:rPr>
            </w:pPr>
            <w:r w:rsidRPr="008518A8">
              <w:rPr>
                <w:sz w:val="20"/>
                <w:szCs w:val="20"/>
                <w:lang w:val="es-ES"/>
              </w:rPr>
              <w:t>Regional</w:t>
            </w:r>
          </w:p>
        </w:tc>
        <w:tc>
          <w:tcPr>
            <w:tcW w:w="1199" w:type="dxa"/>
          </w:tcPr>
          <w:p w14:paraId="381C89E6" w14:textId="053E143D" w:rsidR="00646A7B" w:rsidRPr="008518A8" w:rsidRDefault="00646A7B" w:rsidP="00646A7B">
            <w:pPr>
              <w:keepNext/>
              <w:jc w:val="right"/>
              <w:rPr>
                <w:sz w:val="20"/>
                <w:szCs w:val="20"/>
                <w:lang w:val="es-ES"/>
              </w:rPr>
            </w:pPr>
            <w:r w:rsidRPr="008518A8">
              <w:rPr>
                <w:sz w:val="20"/>
                <w:szCs w:val="20"/>
                <w:lang w:val="es-ES"/>
              </w:rPr>
              <w:t>134 000</w:t>
            </w:r>
          </w:p>
        </w:tc>
        <w:tc>
          <w:tcPr>
            <w:tcW w:w="1200" w:type="dxa"/>
          </w:tcPr>
          <w:p w14:paraId="39E30D2E" w14:textId="0BFC2ADC" w:rsidR="00646A7B" w:rsidRPr="008518A8" w:rsidRDefault="00646A7B" w:rsidP="00646A7B">
            <w:pPr>
              <w:keepNext/>
              <w:jc w:val="right"/>
              <w:rPr>
                <w:sz w:val="20"/>
                <w:szCs w:val="20"/>
                <w:lang w:val="es-ES"/>
              </w:rPr>
            </w:pPr>
            <w:r w:rsidRPr="008518A8">
              <w:rPr>
                <w:sz w:val="20"/>
                <w:szCs w:val="20"/>
                <w:lang w:val="es-ES"/>
              </w:rPr>
              <w:t>134 000</w:t>
            </w:r>
          </w:p>
        </w:tc>
        <w:tc>
          <w:tcPr>
            <w:tcW w:w="1199" w:type="dxa"/>
          </w:tcPr>
          <w:p w14:paraId="567D6245" w14:textId="2C5EF05E" w:rsidR="00646A7B" w:rsidRPr="008518A8" w:rsidRDefault="00646A7B" w:rsidP="00646A7B">
            <w:pPr>
              <w:keepNext/>
              <w:jc w:val="right"/>
              <w:rPr>
                <w:sz w:val="20"/>
                <w:szCs w:val="20"/>
                <w:lang w:val="es-ES"/>
              </w:rPr>
            </w:pPr>
            <w:r w:rsidRPr="008518A8">
              <w:rPr>
                <w:sz w:val="20"/>
                <w:szCs w:val="20"/>
                <w:lang w:val="es-ES"/>
              </w:rPr>
              <w:t>106 000</w:t>
            </w:r>
          </w:p>
        </w:tc>
        <w:tc>
          <w:tcPr>
            <w:tcW w:w="1200" w:type="dxa"/>
          </w:tcPr>
          <w:p w14:paraId="232FD2A0" w14:textId="6C8FB3DD" w:rsidR="00646A7B" w:rsidRPr="008518A8" w:rsidRDefault="00646A7B" w:rsidP="00646A7B">
            <w:pPr>
              <w:keepNext/>
              <w:jc w:val="right"/>
              <w:rPr>
                <w:sz w:val="20"/>
                <w:szCs w:val="20"/>
                <w:lang w:val="es-ES"/>
              </w:rPr>
            </w:pPr>
            <w:r w:rsidRPr="008518A8">
              <w:rPr>
                <w:sz w:val="20"/>
                <w:szCs w:val="20"/>
                <w:lang w:val="es-ES"/>
              </w:rPr>
              <w:t>106 000</w:t>
            </w:r>
          </w:p>
        </w:tc>
        <w:tc>
          <w:tcPr>
            <w:tcW w:w="1199" w:type="dxa"/>
            <w:tcBorders>
              <w:top w:val="single" w:sz="4" w:space="0" w:color="auto"/>
              <w:left w:val="nil"/>
              <w:bottom w:val="single" w:sz="4" w:space="0" w:color="auto"/>
              <w:right w:val="single" w:sz="4" w:space="0" w:color="auto"/>
            </w:tcBorders>
            <w:shd w:val="clear" w:color="auto" w:fill="auto"/>
            <w:vAlign w:val="bottom"/>
          </w:tcPr>
          <w:p w14:paraId="7CB00AA1" w14:textId="2FF97014" w:rsidR="00646A7B" w:rsidRPr="008518A8" w:rsidRDefault="00646A7B" w:rsidP="00646A7B">
            <w:pPr>
              <w:keepNext/>
              <w:jc w:val="right"/>
              <w:rPr>
                <w:color w:val="000000"/>
                <w:sz w:val="20"/>
                <w:szCs w:val="20"/>
                <w:lang w:val="es-ES"/>
              </w:rPr>
            </w:pPr>
            <w:r w:rsidRPr="008518A8">
              <w:rPr>
                <w:color w:val="000000"/>
                <w:sz w:val="20"/>
                <w:szCs w:val="20"/>
                <w:lang w:val="es-ES"/>
              </w:rPr>
              <w:t>240 000</w:t>
            </w:r>
          </w:p>
        </w:tc>
        <w:tc>
          <w:tcPr>
            <w:tcW w:w="1200" w:type="dxa"/>
            <w:tcBorders>
              <w:top w:val="single" w:sz="4" w:space="0" w:color="auto"/>
              <w:left w:val="single" w:sz="4" w:space="0" w:color="auto"/>
              <w:bottom w:val="single" w:sz="4" w:space="0" w:color="auto"/>
              <w:right w:val="single" w:sz="4" w:space="0" w:color="auto"/>
            </w:tcBorders>
            <w:shd w:val="clear" w:color="auto" w:fill="auto"/>
            <w:vAlign w:val="bottom"/>
          </w:tcPr>
          <w:p w14:paraId="0894BFC6" w14:textId="2A781AAA" w:rsidR="00646A7B" w:rsidRPr="008518A8" w:rsidRDefault="00646A7B" w:rsidP="00646A7B">
            <w:pPr>
              <w:keepNext/>
              <w:jc w:val="right"/>
              <w:rPr>
                <w:color w:val="000000"/>
                <w:sz w:val="20"/>
                <w:szCs w:val="20"/>
                <w:lang w:val="es-ES"/>
              </w:rPr>
            </w:pPr>
            <w:r w:rsidRPr="008518A8">
              <w:rPr>
                <w:color w:val="000000"/>
                <w:sz w:val="20"/>
                <w:szCs w:val="20"/>
                <w:lang w:val="es-ES"/>
              </w:rPr>
              <w:t>240 000</w:t>
            </w:r>
          </w:p>
        </w:tc>
      </w:tr>
      <w:tr w:rsidR="00646A7B" w:rsidRPr="008518A8" w14:paraId="07395690" w14:textId="77777777" w:rsidTr="00646A7B">
        <w:tc>
          <w:tcPr>
            <w:tcW w:w="2153" w:type="dxa"/>
            <w:tcBorders>
              <w:bottom w:val="single" w:sz="2" w:space="0" w:color="auto"/>
            </w:tcBorders>
            <w:tcMar>
              <w:left w:w="29" w:type="dxa"/>
              <w:right w:w="14" w:type="dxa"/>
            </w:tcMar>
            <w:vAlign w:val="center"/>
          </w:tcPr>
          <w:p w14:paraId="50B2F51C" w14:textId="77777777" w:rsidR="00646A7B" w:rsidRPr="008518A8" w:rsidRDefault="00646A7B" w:rsidP="00646A7B">
            <w:pPr>
              <w:jc w:val="left"/>
              <w:rPr>
                <w:b/>
                <w:sz w:val="20"/>
                <w:szCs w:val="20"/>
                <w:lang w:val="es-ES"/>
              </w:rPr>
            </w:pPr>
            <w:r w:rsidRPr="008518A8">
              <w:rPr>
                <w:b/>
                <w:sz w:val="20"/>
                <w:szCs w:val="20"/>
                <w:lang w:val="es-ES"/>
              </w:rPr>
              <w:t>Total</w:t>
            </w:r>
          </w:p>
        </w:tc>
        <w:tc>
          <w:tcPr>
            <w:tcW w:w="1199" w:type="dxa"/>
            <w:tcBorders>
              <w:bottom w:val="single" w:sz="2" w:space="0" w:color="auto"/>
            </w:tcBorders>
          </w:tcPr>
          <w:p w14:paraId="7C721925" w14:textId="12506B37" w:rsidR="00646A7B" w:rsidRPr="008518A8" w:rsidRDefault="00646A7B" w:rsidP="00646A7B">
            <w:pPr>
              <w:keepNext/>
              <w:jc w:val="right"/>
              <w:rPr>
                <w:b/>
                <w:sz w:val="20"/>
                <w:szCs w:val="20"/>
                <w:lang w:val="es-ES"/>
              </w:rPr>
            </w:pPr>
            <w:r w:rsidRPr="008518A8">
              <w:rPr>
                <w:b/>
                <w:sz w:val="20"/>
                <w:szCs w:val="20"/>
                <w:lang w:val="es-ES"/>
              </w:rPr>
              <w:t>873 375</w:t>
            </w:r>
          </w:p>
        </w:tc>
        <w:tc>
          <w:tcPr>
            <w:tcW w:w="1200" w:type="dxa"/>
            <w:tcBorders>
              <w:bottom w:val="single" w:sz="2" w:space="0" w:color="auto"/>
            </w:tcBorders>
          </w:tcPr>
          <w:p w14:paraId="403BA8D0" w14:textId="217AD780" w:rsidR="00646A7B" w:rsidRPr="008518A8" w:rsidRDefault="00646A7B" w:rsidP="00646A7B">
            <w:pPr>
              <w:keepNext/>
              <w:jc w:val="right"/>
              <w:rPr>
                <w:b/>
                <w:sz w:val="20"/>
                <w:szCs w:val="20"/>
                <w:lang w:val="es-ES"/>
              </w:rPr>
            </w:pPr>
            <w:r w:rsidRPr="008518A8">
              <w:rPr>
                <w:b/>
                <w:sz w:val="20"/>
                <w:szCs w:val="20"/>
                <w:lang w:val="es-ES"/>
              </w:rPr>
              <w:t>873 375</w:t>
            </w:r>
          </w:p>
        </w:tc>
        <w:tc>
          <w:tcPr>
            <w:tcW w:w="1199" w:type="dxa"/>
            <w:tcBorders>
              <w:bottom w:val="single" w:sz="2" w:space="0" w:color="auto"/>
            </w:tcBorders>
          </w:tcPr>
          <w:p w14:paraId="4BC7FD84" w14:textId="14A87101" w:rsidR="00646A7B" w:rsidRPr="008518A8" w:rsidRDefault="00646A7B" w:rsidP="00646A7B">
            <w:pPr>
              <w:keepNext/>
              <w:jc w:val="right"/>
              <w:rPr>
                <w:b/>
                <w:sz w:val="20"/>
                <w:szCs w:val="20"/>
                <w:lang w:val="es-ES"/>
              </w:rPr>
            </w:pPr>
            <w:r w:rsidRPr="008518A8">
              <w:rPr>
                <w:b/>
                <w:sz w:val="20"/>
                <w:szCs w:val="20"/>
                <w:lang w:val="es-ES"/>
              </w:rPr>
              <w:t>636 525</w:t>
            </w:r>
          </w:p>
        </w:tc>
        <w:tc>
          <w:tcPr>
            <w:tcW w:w="1200" w:type="dxa"/>
            <w:tcBorders>
              <w:bottom w:val="single" w:sz="2" w:space="0" w:color="auto"/>
            </w:tcBorders>
          </w:tcPr>
          <w:p w14:paraId="52559582" w14:textId="3A3CFD76" w:rsidR="00646A7B" w:rsidRPr="008518A8" w:rsidRDefault="00646A7B" w:rsidP="00646A7B">
            <w:pPr>
              <w:keepNext/>
              <w:jc w:val="right"/>
              <w:rPr>
                <w:b/>
                <w:sz w:val="20"/>
                <w:szCs w:val="20"/>
                <w:lang w:val="es-ES"/>
              </w:rPr>
            </w:pPr>
            <w:r w:rsidRPr="008518A8">
              <w:rPr>
                <w:b/>
                <w:sz w:val="20"/>
                <w:szCs w:val="20"/>
                <w:lang w:val="es-ES"/>
              </w:rPr>
              <w:t>411 227</w:t>
            </w:r>
          </w:p>
        </w:tc>
        <w:tc>
          <w:tcPr>
            <w:tcW w:w="1199" w:type="dxa"/>
            <w:tcBorders>
              <w:bottom w:val="single" w:sz="2" w:space="0" w:color="auto"/>
            </w:tcBorders>
          </w:tcPr>
          <w:p w14:paraId="38556CED" w14:textId="10E83F1C" w:rsidR="00646A7B" w:rsidRPr="008518A8" w:rsidRDefault="00646A7B" w:rsidP="00646A7B">
            <w:pPr>
              <w:keepNext/>
              <w:jc w:val="right"/>
              <w:rPr>
                <w:b/>
                <w:sz w:val="20"/>
                <w:szCs w:val="20"/>
                <w:lang w:val="es-ES"/>
              </w:rPr>
            </w:pPr>
            <w:r w:rsidRPr="008518A8">
              <w:rPr>
                <w:b/>
                <w:sz w:val="20"/>
                <w:szCs w:val="20"/>
                <w:lang w:val="es-ES"/>
              </w:rPr>
              <w:t>1 509 900</w:t>
            </w:r>
          </w:p>
        </w:tc>
        <w:tc>
          <w:tcPr>
            <w:tcW w:w="1200" w:type="dxa"/>
            <w:tcBorders>
              <w:bottom w:val="single" w:sz="2" w:space="0" w:color="auto"/>
            </w:tcBorders>
          </w:tcPr>
          <w:p w14:paraId="40408BA0" w14:textId="47FFE64F" w:rsidR="00646A7B" w:rsidRPr="008518A8" w:rsidRDefault="00646A7B" w:rsidP="00646A7B">
            <w:pPr>
              <w:keepNext/>
              <w:jc w:val="right"/>
              <w:rPr>
                <w:b/>
                <w:sz w:val="20"/>
                <w:szCs w:val="20"/>
                <w:lang w:val="es-ES"/>
              </w:rPr>
            </w:pPr>
            <w:r w:rsidRPr="008518A8">
              <w:rPr>
                <w:b/>
                <w:sz w:val="20"/>
                <w:szCs w:val="20"/>
                <w:lang w:val="es-ES"/>
              </w:rPr>
              <w:t>1 284 602</w:t>
            </w:r>
          </w:p>
        </w:tc>
      </w:tr>
      <w:tr w:rsidR="00646A7B" w:rsidRPr="008518A8" w14:paraId="5469B32E" w14:textId="77777777" w:rsidTr="00646A7B">
        <w:tc>
          <w:tcPr>
            <w:tcW w:w="2153" w:type="dxa"/>
            <w:tcBorders>
              <w:top w:val="single" w:sz="2" w:space="0" w:color="auto"/>
              <w:left w:val="single" w:sz="2" w:space="0" w:color="auto"/>
              <w:bottom w:val="single" w:sz="2" w:space="0" w:color="auto"/>
              <w:right w:val="single" w:sz="2" w:space="0" w:color="auto"/>
            </w:tcBorders>
            <w:tcMar>
              <w:left w:w="29" w:type="dxa"/>
              <w:right w:w="14" w:type="dxa"/>
            </w:tcMar>
            <w:vAlign w:val="center"/>
          </w:tcPr>
          <w:p w14:paraId="3DBA9932" w14:textId="77777777" w:rsidR="00646A7B" w:rsidRPr="008518A8" w:rsidRDefault="00646A7B" w:rsidP="00646A7B">
            <w:pPr>
              <w:jc w:val="left"/>
              <w:rPr>
                <w:b/>
                <w:sz w:val="20"/>
                <w:szCs w:val="20"/>
                <w:lang w:val="es-ES"/>
              </w:rPr>
            </w:pPr>
            <w:r w:rsidRPr="008518A8">
              <w:rPr>
                <w:b/>
                <w:sz w:val="20"/>
                <w:szCs w:val="20"/>
                <w:lang w:val="es-ES"/>
              </w:rPr>
              <w:t>Tasa de desembolso (%)</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3A93E68F" w14:textId="77777777" w:rsidR="00646A7B" w:rsidRPr="008518A8" w:rsidRDefault="00646A7B" w:rsidP="00646A7B">
            <w:pPr>
              <w:jc w:val="center"/>
              <w:rPr>
                <w:sz w:val="20"/>
                <w:szCs w:val="20"/>
                <w:lang w:val="es-ES"/>
              </w:rPr>
            </w:pPr>
            <w:r w:rsidRPr="008518A8">
              <w:rPr>
                <w:sz w:val="20"/>
                <w:szCs w:val="20"/>
                <w:lang w:val="es-ES"/>
              </w:rPr>
              <w:t>100</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5700DC28" w14:textId="77777777" w:rsidR="00646A7B" w:rsidRPr="008518A8" w:rsidRDefault="00646A7B" w:rsidP="00646A7B">
            <w:pPr>
              <w:jc w:val="center"/>
              <w:rPr>
                <w:sz w:val="20"/>
                <w:szCs w:val="20"/>
                <w:lang w:val="es-ES"/>
              </w:rPr>
            </w:pPr>
            <w:r w:rsidRPr="008518A8">
              <w:rPr>
                <w:sz w:val="20"/>
                <w:szCs w:val="20"/>
                <w:lang w:val="es-ES"/>
              </w:rPr>
              <w:t>65</w:t>
            </w:r>
          </w:p>
        </w:tc>
        <w:tc>
          <w:tcPr>
            <w:tcW w:w="2399" w:type="dxa"/>
            <w:gridSpan w:val="2"/>
            <w:tcBorders>
              <w:top w:val="single" w:sz="2" w:space="0" w:color="auto"/>
              <w:left w:val="single" w:sz="2" w:space="0" w:color="auto"/>
              <w:bottom w:val="single" w:sz="2" w:space="0" w:color="auto"/>
              <w:right w:val="single" w:sz="2" w:space="0" w:color="auto"/>
            </w:tcBorders>
            <w:vAlign w:val="center"/>
          </w:tcPr>
          <w:p w14:paraId="570ACD10" w14:textId="77777777" w:rsidR="00646A7B" w:rsidRPr="008518A8" w:rsidRDefault="00646A7B" w:rsidP="00646A7B">
            <w:pPr>
              <w:jc w:val="center"/>
              <w:rPr>
                <w:sz w:val="20"/>
                <w:szCs w:val="20"/>
                <w:lang w:val="es-ES"/>
              </w:rPr>
            </w:pPr>
            <w:r w:rsidRPr="008518A8">
              <w:rPr>
                <w:sz w:val="20"/>
                <w:szCs w:val="20"/>
                <w:lang w:val="es-ES"/>
              </w:rPr>
              <w:t>85</w:t>
            </w:r>
          </w:p>
        </w:tc>
      </w:tr>
    </w:tbl>
    <w:p w14:paraId="760BD9C7" w14:textId="77777777" w:rsidR="00646A7B" w:rsidRPr="008518A8" w:rsidRDefault="00646A7B" w:rsidP="00646A7B">
      <w:pPr>
        <w:rPr>
          <w:lang w:val="es-ES"/>
        </w:rPr>
      </w:pPr>
    </w:p>
    <w:p w14:paraId="3FAEA0FA" w14:textId="77777777" w:rsidR="00646A7B" w:rsidRPr="008518A8" w:rsidRDefault="00646A7B" w:rsidP="00646A7B">
      <w:pPr>
        <w:rPr>
          <w:u w:val="single"/>
          <w:lang w:val="es-ES"/>
        </w:rPr>
      </w:pPr>
      <w:r w:rsidRPr="008518A8">
        <w:rPr>
          <w:u w:val="single"/>
          <w:lang w:val="es-ES"/>
        </w:rPr>
        <w:t>Plan de ejecución para el tercer y último tramo del PGEH</w:t>
      </w:r>
    </w:p>
    <w:p w14:paraId="29627010" w14:textId="77777777" w:rsidR="00646A7B" w:rsidRPr="008518A8" w:rsidRDefault="00646A7B" w:rsidP="00646A7B">
      <w:pPr>
        <w:rPr>
          <w:lang w:val="es-ES"/>
        </w:rPr>
      </w:pPr>
    </w:p>
    <w:p w14:paraId="4071D61A" w14:textId="77777777" w:rsidR="00646A7B" w:rsidRPr="008518A8" w:rsidRDefault="00646A7B" w:rsidP="00646A7B">
      <w:pPr>
        <w:pStyle w:val="Heading1"/>
        <w:rPr>
          <w:lang w:val="es-ES"/>
        </w:rPr>
      </w:pPr>
      <w:r w:rsidRPr="008518A8">
        <w:rPr>
          <w:lang w:val="es-ES"/>
        </w:rPr>
        <w:t>Las actividades siguientes se ejecutarán hasta diciembre de 2021:</w:t>
      </w:r>
    </w:p>
    <w:p w14:paraId="6A2F7770" w14:textId="2B606C67" w:rsidR="00646A7B" w:rsidRPr="008518A8" w:rsidRDefault="00646A7B" w:rsidP="00646A7B">
      <w:pPr>
        <w:pStyle w:val="Heading2"/>
        <w:rPr>
          <w:lang w:val="es-ES"/>
        </w:rPr>
      </w:pPr>
      <w:r w:rsidRPr="008518A8">
        <w:rPr>
          <w:i/>
          <w:lang w:val="es-ES"/>
        </w:rPr>
        <w:t xml:space="preserve">Control de la oferta de HCFC: </w:t>
      </w:r>
      <w:r w:rsidRPr="008518A8">
        <w:rPr>
          <w:lang w:val="es-ES"/>
        </w:rPr>
        <w:t xml:space="preserve">un taller regional de capacitación para autoridades aduaneras en el desarrollo del sistema de perfil de riesgos para las SAO y la elaboración de procedimientos operativos estándar (componente regional); coordinación con autoridades en relación con la adopción del sistema PACHS17 revisado; talleres de capacitación para aduanas y aplicación en cada uno de los PIP y supervisión del funcionamiento de los identificadores de refrigerantes (componente nacional) (PNUMA) (83 400 $EUA); </w:t>
      </w:r>
    </w:p>
    <w:p w14:paraId="3A05F548" w14:textId="769349F4" w:rsidR="00646A7B" w:rsidRPr="008518A8" w:rsidRDefault="00646A7B" w:rsidP="00646A7B">
      <w:pPr>
        <w:pStyle w:val="Heading2"/>
        <w:widowControl/>
        <w:rPr>
          <w:lang w:val="es-ES"/>
        </w:rPr>
      </w:pPr>
      <w:r w:rsidRPr="008518A8">
        <w:rPr>
          <w:i/>
          <w:lang w:val="es-ES"/>
        </w:rPr>
        <w:t>Control de la demanda de HCFC</w:t>
      </w:r>
      <w:r w:rsidRPr="008518A8">
        <w:rPr>
          <w:lang w:val="es-ES"/>
        </w:rPr>
        <w:t xml:space="preserve">: cada uno de los PIP organizará un taller de capacitación en refrigeración y aire acondicionado para técnicos del sector; colaborará con los funcionarios nacionales a cargo de la energía para incluir la eficiencia energética de los equipos de refrigeración y aire acondicionado en los programas de capacitación y verificará el cumplimiento de las normas de energía y el tipo de refrigerantes de los equipos de refrigeración y aire acondicionado importados; iniciará el establecimiento de sistemas de certificación basados en competencias para su implementación en la etapa II del PGEH; continuará trabajando para identificar y rastrear la oferta y la demanda de HCFC para el </w:t>
      </w:r>
      <w:r w:rsidRPr="008518A8">
        <w:rPr>
          <w:lang w:val="es-ES"/>
        </w:rPr>
        <w:lastRenderedPageBreak/>
        <w:t>sector de la pesca y hacer un seguimiento de la aplicación de la decisión del Organismo de Pesca del Foro de las Islas del Pacífico de implementar el formulario de registro de embarcaciones pesqueras en estrecha coordinación con el Departamento de Pesca de cada país, (PNUMA) (42 000 $EUA);</w:t>
      </w:r>
    </w:p>
    <w:p w14:paraId="119F8CB9" w14:textId="77777777" w:rsidR="00646A7B" w:rsidRPr="008518A8" w:rsidRDefault="00646A7B" w:rsidP="00646A7B">
      <w:pPr>
        <w:pStyle w:val="Heading2"/>
        <w:rPr>
          <w:lang w:val="es-ES"/>
        </w:rPr>
      </w:pPr>
      <w:r w:rsidRPr="008518A8">
        <w:rPr>
          <w:i/>
          <w:lang w:val="es-ES"/>
        </w:rPr>
        <w:t>Comunicación y creación de un entorno favorable</w:t>
      </w:r>
      <w:r w:rsidRPr="008518A8">
        <w:rPr>
          <w:lang w:val="es-ES"/>
        </w:rPr>
        <w:t>: continuar la ejecución de actividades de sensibilización y difusión de información en todos los PIP (por ejemplo, entrega de herramientas y materiales de Acción Ozono en las actividades del PGEH, prohibición de equipos a base de HCFC y promover la participación de los talleres de servicio y mantenimiento de refrigeración y aire acondicionado en la asociación del sector en aquellos casos en que exista) y realizar talleres de interesados directos nacionales relativos a las dificultades y la experiencia adquirida en la ejecución de la etapa I del PGEH (PNUMA) (36 700 $EUA); y</w:t>
      </w:r>
    </w:p>
    <w:p w14:paraId="30E64636" w14:textId="574F8178" w:rsidR="00646A7B" w:rsidRDefault="00646A7B" w:rsidP="00646A7B">
      <w:pPr>
        <w:pStyle w:val="Heading2"/>
        <w:rPr>
          <w:lang w:val="es-ES"/>
        </w:rPr>
      </w:pPr>
      <w:r w:rsidRPr="008518A8">
        <w:rPr>
          <w:lang w:val="es-ES"/>
        </w:rPr>
        <w:t>Coordinación y supervisión del proyecto (PNUMA) (24 000 $EUA más fondos de fortalecimiento institucional y contribución en especie de los PIP).</w:t>
      </w:r>
    </w:p>
    <w:p w14:paraId="2026C671" w14:textId="77777777" w:rsidR="00D0639A" w:rsidRPr="00D0639A" w:rsidRDefault="00D0639A" w:rsidP="00D0639A">
      <w:pPr>
        <w:rPr>
          <w:lang w:val="es-ES"/>
        </w:rPr>
      </w:pPr>
    </w:p>
    <w:p w14:paraId="0D205784" w14:textId="77777777" w:rsidR="00646A7B" w:rsidRPr="008518A8" w:rsidRDefault="00646A7B" w:rsidP="00646A7B">
      <w:pPr>
        <w:spacing w:after="240"/>
        <w:jc w:val="center"/>
        <w:rPr>
          <w:b/>
          <w:lang w:val="es-ES"/>
        </w:rPr>
      </w:pPr>
      <w:r w:rsidRPr="008518A8">
        <w:rPr>
          <w:b/>
          <w:lang w:val="es-ES"/>
        </w:rPr>
        <w:t>OBSERVACIONES Y RECOMENDACIÓN DE LA SECRETARÍA</w:t>
      </w:r>
    </w:p>
    <w:p w14:paraId="2CCA2AE3" w14:textId="77777777" w:rsidR="00646A7B" w:rsidRPr="008518A8" w:rsidRDefault="00646A7B" w:rsidP="00646A7B">
      <w:pPr>
        <w:spacing w:after="240"/>
        <w:rPr>
          <w:b/>
          <w:lang w:val="es-ES"/>
        </w:rPr>
      </w:pPr>
      <w:r w:rsidRPr="008518A8">
        <w:rPr>
          <w:b/>
          <w:lang w:val="es-ES"/>
        </w:rPr>
        <w:t>OBSERVACIONES</w:t>
      </w:r>
    </w:p>
    <w:p w14:paraId="62DC0853" w14:textId="26023358" w:rsidR="00646A7B" w:rsidRPr="008518A8" w:rsidRDefault="00646A7B" w:rsidP="00646A7B">
      <w:pPr>
        <w:spacing w:after="240"/>
        <w:rPr>
          <w:u w:val="single"/>
          <w:lang w:val="es-ES"/>
        </w:rPr>
      </w:pPr>
      <w:r w:rsidRPr="008518A8">
        <w:rPr>
          <w:u w:val="single"/>
          <w:lang w:val="es-ES"/>
        </w:rPr>
        <w:t xml:space="preserve">Informe sobre los progresos realizados en la ejecución del segundo tramo del plan de gestión de </w:t>
      </w:r>
      <w:r w:rsidR="008518A8">
        <w:rPr>
          <w:u w:val="single"/>
          <w:lang w:val="es-ES"/>
        </w:rPr>
        <w:t xml:space="preserve">la </w:t>
      </w:r>
      <w:r w:rsidRPr="008518A8">
        <w:rPr>
          <w:u w:val="single"/>
          <w:lang w:val="es-ES"/>
        </w:rPr>
        <w:t xml:space="preserve">eliminación de </w:t>
      </w:r>
      <w:r w:rsidR="008518A8">
        <w:rPr>
          <w:u w:val="single"/>
          <w:lang w:val="es-ES"/>
        </w:rPr>
        <w:t xml:space="preserve">los </w:t>
      </w:r>
      <w:r w:rsidRPr="008518A8">
        <w:rPr>
          <w:u w:val="single"/>
          <w:lang w:val="es-ES"/>
        </w:rPr>
        <w:t>HCFC</w:t>
      </w:r>
    </w:p>
    <w:p w14:paraId="2E384B65" w14:textId="77777777" w:rsidR="00646A7B" w:rsidRPr="008518A8" w:rsidRDefault="00646A7B" w:rsidP="00646A7B">
      <w:pPr>
        <w:spacing w:after="240"/>
        <w:rPr>
          <w:i/>
          <w:lang w:val="es-ES"/>
        </w:rPr>
      </w:pPr>
      <w:r w:rsidRPr="008518A8">
        <w:rPr>
          <w:i/>
          <w:lang w:val="es-ES"/>
        </w:rPr>
        <w:t>Marco jurídico</w:t>
      </w:r>
    </w:p>
    <w:p w14:paraId="40B1231B" w14:textId="77777777" w:rsidR="00646A7B" w:rsidRPr="008518A8" w:rsidRDefault="00646A7B" w:rsidP="00646A7B">
      <w:pPr>
        <w:pStyle w:val="Heading1"/>
        <w:rPr>
          <w:i/>
          <w:lang w:val="es-ES"/>
        </w:rPr>
      </w:pPr>
      <w:r w:rsidRPr="008518A8">
        <w:rPr>
          <w:lang w:val="es-ES"/>
        </w:rPr>
        <w:t xml:space="preserve">Se han establecido cupos de importación de HCFC para 2020 con niveles más bajos que aquellos permitidos con arreglo al Protocolo de Montreal para cada uno de los 12 PIP. </w:t>
      </w:r>
    </w:p>
    <w:p w14:paraId="669C8C3C" w14:textId="77777777" w:rsidR="00646A7B" w:rsidRPr="008518A8" w:rsidRDefault="00646A7B" w:rsidP="00646A7B">
      <w:pPr>
        <w:pStyle w:val="Heading1"/>
        <w:numPr>
          <w:ilvl w:val="0"/>
          <w:numId w:val="0"/>
        </w:numPr>
        <w:rPr>
          <w:lang w:val="es-ES"/>
        </w:rPr>
      </w:pPr>
      <w:r w:rsidRPr="008518A8">
        <w:rPr>
          <w:i/>
          <w:lang w:val="es-ES"/>
        </w:rPr>
        <w:t>Sector de servicio y mantenimiento de refrigeración</w:t>
      </w:r>
    </w:p>
    <w:p w14:paraId="1EBCDA4D" w14:textId="77777777" w:rsidR="00646A7B" w:rsidRPr="008518A8" w:rsidRDefault="00646A7B" w:rsidP="00646A7B">
      <w:pPr>
        <w:pStyle w:val="Heading1"/>
        <w:rPr>
          <w:lang w:val="es-ES"/>
        </w:rPr>
      </w:pPr>
      <w:r w:rsidRPr="008518A8">
        <w:rPr>
          <w:lang w:val="es-ES"/>
        </w:rPr>
        <w:t>La Secretaría observó el progreso general realizado en la ejecución de las actividades del PGEH regional para los PIP. Se pidieron aclaraciones acerca de la distinción entre las actividades de apoyo para la reducción de los HFC y las actividades ejecutadas en el marco del PGEH, en particular aquellas relacionadas con medidas reglamentarias. El PNUMA explicó que, si bien las actividades comprendidas en el PGEH y las actividades de apoyo están claramente definidas, las cuestiones relacionadas con los HFC están integradas en aquellos casos en que resulta posible dado que ambos grupos de sustancias controladas se utilizan para el servicio y mantenimiento de equipos de refrigeración y aire acondicionado; por lo tanto, se preparan propuestas conjuntas para la enmienda del código del SA específico para los HCFC, los HFC y las mezclas de acuerdo con la recomendación de la OMA; se refuerzan los sistemas de concesión de licencias para incluir el control de las importaciones tanto de HCFC como de HFC y controles de los equipos a base de HCFC y HFC.</w:t>
      </w:r>
    </w:p>
    <w:p w14:paraId="4E0F8327" w14:textId="77777777" w:rsidR="00646A7B" w:rsidRPr="008518A8" w:rsidRDefault="00646A7B" w:rsidP="00646A7B">
      <w:pPr>
        <w:pStyle w:val="Heading1"/>
        <w:rPr>
          <w:lang w:val="es-ES"/>
        </w:rPr>
      </w:pPr>
      <w:r w:rsidRPr="008518A8">
        <w:rPr>
          <w:lang w:val="es-ES"/>
        </w:rPr>
        <w:t>El PNUMA también confirmó que los sistemas de concesión de licencias/permisos pendientes para el manejo de los HCFC en las Islas Marshall, Nauru, Niue y Tuvalu estarán en vigor a más tardar en el cuarto trimestre de 2020, excepto que se produzcan demoras a causa de la COVID-19. Se proporcionará información actualizada cuando se presente la etapa II del PGEH en la 86ª reunión.</w:t>
      </w:r>
    </w:p>
    <w:p w14:paraId="44275E70" w14:textId="77777777" w:rsidR="00646A7B" w:rsidRPr="008518A8" w:rsidRDefault="00646A7B" w:rsidP="00646A7B">
      <w:pPr>
        <w:pStyle w:val="Heading1"/>
        <w:rPr>
          <w:lang w:val="es-ES"/>
        </w:rPr>
      </w:pPr>
      <w:r w:rsidRPr="008518A8">
        <w:rPr>
          <w:lang w:val="es-ES"/>
        </w:rPr>
        <w:t>Al responder en relación con los problemas relacionados con el funcionamiento de los identificadores de refrigerantes, el PNUMA señaló que se estaban adoptando medidas para corregir el mal funcionamiento técnico de estos identificadores, que se relacionaba con una actualización del software. El PNUMA señaló además que las herramientas y los equipos (por ejemplo, manómetros para colectores de refrigerantes inflamables, herramientas para conectores tipo “</w:t>
      </w:r>
      <w:proofErr w:type="spellStart"/>
      <w:r w:rsidRPr="008518A8">
        <w:rPr>
          <w:lang w:val="es-ES"/>
        </w:rPr>
        <w:t>lokring</w:t>
      </w:r>
      <w:proofErr w:type="spellEnd"/>
      <w:r w:rsidRPr="008518A8">
        <w:rPr>
          <w:lang w:val="es-ES"/>
        </w:rPr>
        <w:t xml:space="preserve">”, cilindros, detectores de fugas y otras </w:t>
      </w:r>
      <w:r w:rsidRPr="008518A8">
        <w:rPr>
          <w:lang w:val="es-ES"/>
        </w:rPr>
        <w:lastRenderedPageBreak/>
        <w:t>herramientas específicas para el manejo seguro de refrigerantes inflamables) se solicitarían en la etapa II del PGEH.</w:t>
      </w:r>
    </w:p>
    <w:p w14:paraId="355EBE6A" w14:textId="2AF9E745" w:rsidR="00646A7B" w:rsidRPr="008518A8" w:rsidRDefault="00646A7B" w:rsidP="00646A7B">
      <w:pPr>
        <w:pStyle w:val="Heading1"/>
        <w:rPr>
          <w:lang w:val="es-ES"/>
        </w:rPr>
      </w:pPr>
      <w:r w:rsidRPr="008518A8">
        <w:rPr>
          <w:lang w:val="es-ES"/>
        </w:rPr>
        <w:t>El PNUMA indicó que la etapa I del PGEH para los PIP se completaría a más tardar el 31</w:t>
      </w:r>
      <w:r w:rsidR="00D41E6E">
        <w:rPr>
          <w:lang w:val="es-ES"/>
        </w:rPr>
        <w:t> </w:t>
      </w:r>
      <w:r w:rsidRPr="008518A8">
        <w:rPr>
          <w:lang w:val="es-ES"/>
        </w:rPr>
        <w:t>de</w:t>
      </w:r>
      <w:r w:rsidR="00D41E6E">
        <w:rPr>
          <w:lang w:val="es-ES"/>
        </w:rPr>
        <w:t> </w:t>
      </w:r>
      <w:r w:rsidRPr="008518A8">
        <w:rPr>
          <w:lang w:val="es-ES"/>
        </w:rPr>
        <w:t xml:space="preserve">diciembre de 2021, como se establecía en el párrafo 14 del Acuerdo, y que la etapa II se presentaría a la 86ª reunión. </w:t>
      </w:r>
    </w:p>
    <w:p w14:paraId="0EBBA62D" w14:textId="77777777" w:rsidR="00646A7B" w:rsidRPr="008518A8" w:rsidRDefault="00646A7B" w:rsidP="00646A7B">
      <w:pPr>
        <w:keepNext/>
        <w:keepLines/>
        <w:spacing w:after="240"/>
        <w:rPr>
          <w:u w:val="single"/>
          <w:lang w:val="es-ES"/>
        </w:rPr>
      </w:pPr>
      <w:r w:rsidRPr="008518A8">
        <w:rPr>
          <w:u w:val="single"/>
          <w:lang w:val="es-ES"/>
        </w:rPr>
        <w:t>Aplicación de la política de género</w:t>
      </w:r>
      <w:r w:rsidRPr="008518A8">
        <w:rPr>
          <w:rStyle w:val="FootnoteReference"/>
          <w:u w:val="single"/>
          <w:lang w:val="es-ES"/>
        </w:rPr>
        <w:footnoteReference w:id="4"/>
      </w:r>
      <w:r w:rsidRPr="008518A8">
        <w:rPr>
          <w:u w:val="single"/>
          <w:lang w:val="es-ES"/>
        </w:rPr>
        <w:t xml:space="preserve"> </w:t>
      </w:r>
    </w:p>
    <w:p w14:paraId="4FE2D2A1" w14:textId="77777777" w:rsidR="00646A7B" w:rsidRPr="008518A8" w:rsidRDefault="00646A7B" w:rsidP="00646A7B">
      <w:pPr>
        <w:pStyle w:val="Heading1"/>
        <w:rPr>
          <w:lang w:val="es-ES"/>
        </w:rPr>
      </w:pPr>
      <w:r w:rsidRPr="008518A8">
        <w:rPr>
          <w:lang w:val="es-ES"/>
        </w:rPr>
        <w:t>El PNUMA indicó que los Gobiernos de los PIP se han comprometido a garantizar que, durante la ejecución del tercer tramo del PGEH, se tendrían en cuenta en la mayor medida posible la incorporación de la perspectiva de género y la equidad a fin de alentar la participación plena de mujeres en los diferentes pasos, tales como planificación, elaboración de políticas y adopción de decisiones, intercambio de ideas y asesoramiento, supervisión y evaluación. Cada uno de los PIP recopilará, además, datos desglosados por sexo, cuando sea posible, e informará sobre estos logros en el marco del PGEH.</w:t>
      </w:r>
    </w:p>
    <w:p w14:paraId="4BB752DD" w14:textId="77777777" w:rsidR="00646A7B" w:rsidRPr="008518A8" w:rsidRDefault="00646A7B" w:rsidP="00646A7B">
      <w:pPr>
        <w:keepNext/>
        <w:keepLines/>
        <w:spacing w:after="240"/>
        <w:rPr>
          <w:u w:val="single"/>
          <w:lang w:val="es-ES"/>
        </w:rPr>
      </w:pPr>
      <w:r w:rsidRPr="008518A8">
        <w:rPr>
          <w:u w:val="single"/>
          <w:lang w:val="es-ES"/>
        </w:rPr>
        <w:t xml:space="preserve">Sostenibilidad de la eliminación de los HCFC </w:t>
      </w:r>
    </w:p>
    <w:p w14:paraId="52F2C319" w14:textId="77777777" w:rsidR="00646A7B" w:rsidRPr="008518A8" w:rsidRDefault="00646A7B" w:rsidP="00646A7B">
      <w:pPr>
        <w:pStyle w:val="Heading1"/>
        <w:rPr>
          <w:lang w:val="es-ES"/>
        </w:rPr>
      </w:pPr>
      <w:r w:rsidRPr="008518A8">
        <w:rPr>
          <w:lang w:val="es-ES"/>
        </w:rPr>
        <w:t>Los Gobiernos de los PIP continuaron aplicando y haciendo cumplir sus leyes/reglamentos sobre SAO con el apoyo del componente regional para controlar las importaciones y exportaciones de HCFC y equipos a base de HCFC, centrándose en el fortalecimiento del mecanismo de mecanismo de supervisión, presentación de informes, verificación y observancia. Las actividades para el sector de servicio y mantenimiento y los programas de capacitación están logrando avances y han cumplido los objetivos previstos puntualmente. Además, tres países han prohibido la importación de equipos a base de HCFC a fin de evitar la demanda futura de HCFC para la instalación y el servicio y mantenimiento, y cinco países han dejado de importar equipos a base de HCFC en forma voluntaria. Todas las medidas antes mencionadas garantizarán la sostenibilidad de la eliminación de los HCFC.</w:t>
      </w:r>
    </w:p>
    <w:p w14:paraId="4633759E" w14:textId="77777777" w:rsidR="00646A7B" w:rsidRPr="008518A8" w:rsidRDefault="00646A7B" w:rsidP="00646A7B">
      <w:pPr>
        <w:keepNext/>
        <w:spacing w:after="240"/>
        <w:rPr>
          <w:u w:val="single"/>
          <w:lang w:val="es-ES"/>
        </w:rPr>
      </w:pPr>
      <w:r w:rsidRPr="008518A8">
        <w:rPr>
          <w:u w:val="single"/>
          <w:lang w:val="es-ES"/>
        </w:rPr>
        <w:t xml:space="preserve">Conclusión </w:t>
      </w:r>
    </w:p>
    <w:p w14:paraId="3F33F894" w14:textId="499B932A" w:rsidR="00646A7B" w:rsidRPr="008518A8" w:rsidRDefault="00646A7B" w:rsidP="00646A7B">
      <w:pPr>
        <w:pStyle w:val="Heading1"/>
        <w:rPr>
          <w:lang w:val="es-ES"/>
        </w:rPr>
      </w:pPr>
      <w:r w:rsidRPr="008518A8">
        <w:rPr>
          <w:lang w:val="es-ES"/>
        </w:rPr>
        <w:t>La Secretaría observó que los 12 PIP en su conjunto cumplen lo establecido en el Protocolo de Montreal y han reducido su consumo general de 2019 por debajo de los niveles permitidos con arreglo al Protocolo. Se han ejecutado las actividades previstas en el segundo tramo: todos los países cuentan con un sistema de concesión de licencias operativo y han expedido cupos nacionales de importación/exportación para 2020 cuyos niveles son inferiores a aquellos permitidos con arreglo al Protocolo de Montreal. Se siguió impartiendo capacitación para funcionarios de aplicación de la ley y técnicos, y se capacitó a 847 funcionarios de aduanas y de aplicación de la ley y 727 técnicos de servicio y mantenimiento. Las recomendaciones de la verificación se pondrán en práctica durante el tercer tramo de la etapa I y la etapa II del PGEH. El nivel de desembolso para el segundo tramo es del 65</w:t>
      </w:r>
      <w:r w:rsidR="00AD3296">
        <w:rPr>
          <w:lang w:val="es-ES"/>
        </w:rPr>
        <w:t xml:space="preserve"> por ciento</w:t>
      </w:r>
      <w:r w:rsidRPr="008518A8">
        <w:rPr>
          <w:lang w:val="es-ES"/>
        </w:rPr>
        <w:t>, con un desembolso general del 85</w:t>
      </w:r>
      <w:r w:rsidR="00AD3296">
        <w:rPr>
          <w:lang w:val="es-ES"/>
        </w:rPr>
        <w:t xml:space="preserve"> por ciento</w:t>
      </w:r>
      <w:r w:rsidRPr="008518A8">
        <w:rPr>
          <w:lang w:val="es-ES"/>
        </w:rPr>
        <w:t xml:space="preserve">. </w:t>
      </w:r>
    </w:p>
    <w:p w14:paraId="2AADE44B" w14:textId="77777777" w:rsidR="004034B1" w:rsidRDefault="004034B1">
      <w:pPr>
        <w:jc w:val="left"/>
        <w:rPr>
          <w:b/>
          <w:lang w:val="es-ES"/>
        </w:rPr>
      </w:pPr>
      <w:r>
        <w:rPr>
          <w:b/>
          <w:lang w:val="es-ES"/>
        </w:rPr>
        <w:br w:type="page"/>
      </w:r>
    </w:p>
    <w:p w14:paraId="04B20CB4" w14:textId="77777777" w:rsidR="004034B1" w:rsidRDefault="004034B1" w:rsidP="00646A7B">
      <w:pPr>
        <w:pStyle w:val="Heading1"/>
        <w:numPr>
          <w:ilvl w:val="0"/>
          <w:numId w:val="0"/>
        </w:numPr>
        <w:rPr>
          <w:b/>
          <w:lang w:val="es-ES"/>
        </w:rPr>
      </w:pPr>
    </w:p>
    <w:p w14:paraId="47D418DC" w14:textId="6C1BE1CB" w:rsidR="00646A7B" w:rsidRPr="008518A8" w:rsidRDefault="00646A7B" w:rsidP="00646A7B">
      <w:pPr>
        <w:pStyle w:val="Heading1"/>
        <w:numPr>
          <w:ilvl w:val="0"/>
          <w:numId w:val="0"/>
        </w:numPr>
        <w:rPr>
          <w:lang w:val="es-ES"/>
        </w:rPr>
      </w:pPr>
      <w:r w:rsidRPr="008518A8">
        <w:rPr>
          <w:b/>
          <w:lang w:val="es-ES"/>
        </w:rPr>
        <w:t xml:space="preserve">RECOMENDACIÓN </w:t>
      </w:r>
    </w:p>
    <w:p w14:paraId="2ECA9A9F" w14:textId="77777777" w:rsidR="00646A7B" w:rsidRPr="008518A8" w:rsidRDefault="00646A7B" w:rsidP="008E4724">
      <w:pPr>
        <w:pStyle w:val="Heading1"/>
        <w:keepNext/>
        <w:keepLines/>
        <w:rPr>
          <w:lang w:val="es-ES"/>
        </w:rPr>
      </w:pPr>
      <w:r w:rsidRPr="008518A8">
        <w:rPr>
          <w:lang w:val="es-ES"/>
        </w:rPr>
        <w:t xml:space="preserve">La Secretaría del Fondo recomienda que el Comité Ejecutivo tome nota del informe sobre la marcha de las actividades relativo a la ejecución del segundo tramo de la etapa I del plan de gestión de la eliminación de los HCFC (PGEH) para los países insulares del Pacífico (PIP) y recomienda además la aprobación general del tercer y último tramo de la etapa I del PGEH para los PIP y el plan de ejecución de tramo para 2020-2021 correspondiente, con los niveles de financiación que se indican en el cuadro a continuación: </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53"/>
        <w:gridCol w:w="4117"/>
        <w:gridCol w:w="1530"/>
        <w:gridCol w:w="1530"/>
        <w:gridCol w:w="1530"/>
      </w:tblGrid>
      <w:tr w:rsidR="00646A7B" w:rsidRPr="008518A8" w14:paraId="7114CF0A" w14:textId="77777777" w:rsidTr="00646A7B">
        <w:trPr>
          <w:tblHeader/>
        </w:trPr>
        <w:tc>
          <w:tcPr>
            <w:tcW w:w="653" w:type="dxa"/>
          </w:tcPr>
          <w:p w14:paraId="2D9A926A" w14:textId="77777777" w:rsidR="00646A7B" w:rsidRPr="008518A8" w:rsidRDefault="00646A7B" w:rsidP="00646A7B">
            <w:pPr>
              <w:jc w:val="center"/>
              <w:rPr>
                <w:b/>
                <w:bCs/>
                <w:sz w:val="20"/>
                <w:szCs w:val="20"/>
                <w:lang w:val="es-ES"/>
              </w:rPr>
            </w:pPr>
          </w:p>
        </w:tc>
        <w:tc>
          <w:tcPr>
            <w:tcW w:w="4117" w:type="dxa"/>
            <w:vAlign w:val="center"/>
          </w:tcPr>
          <w:p w14:paraId="1DEFBF62" w14:textId="77777777" w:rsidR="00646A7B" w:rsidRPr="008518A8" w:rsidRDefault="00646A7B" w:rsidP="00646A7B">
            <w:pPr>
              <w:jc w:val="left"/>
              <w:rPr>
                <w:b/>
                <w:bCs/>
                <w:sz w:val="20"/>
                <w:szCs w:val="20"/>
                <w:lang w:val="es-ES"/>
              </w:rPr>
            </w:pPr>
            <w:r w:rsidRPr="008518A8">
              <w:rPr>
                <w:b/>
                <w:bCs/>
                <w:sz w:val="20"/>
                <w:szCs w:val="20"/>
                <w:lang w:val="es-ES"/>
              </w:rPr>
              <w:t>Título del proyecto</w:t>
            </w:r>
          </w:p>
        </w:tc>
        <w:tc>
          <w:tcPr>
            <w:tcW w:w="1530" w:type="dxa"/>
            <w:tcMar>
              <w:left w:w="29" w:type="dxa"/>
              <w:right w:w="29" w:type="dxa"/>
            </w:tcMar>
          </w:tcPr>
          <w:p w14:paraId="118DC209" w14:textId="77777777" w:rsidR="00646A7B" w:rsidRPr="008518A8" w:rsidRDefault="00646A7B" w:rsidP="00646A7B">
            <w:pPr>
              <w:jc w:val="center"/>
              <w:rPr>
                <w:b/>
                <w:bCs/>
                <w:sz w:val="20"/>
                <w:szCs w:val="20"/>
                <w:lang w:val="es-ES"/>
              </w:rPr>
            </w:pPr>
            <w:r w:rsidRPr="008518A8">
              <w:rPr>
                <w:b/>
                <w:bCs/>
                <w:sz w:val="20"/>
                <w:szCs w:val="20"/>
                <w:lang w:val="es-ES"/>
              </w:rPr>
              <w:t>Financiación del proyecto ($EUA)</w:t>
            </w:r>
          </w:p>
        </w:tc>
        <w:tc>
          <w:tcPr>
            <w:tcW w:w="1530" w:type="dxa"/>
            <w:tcMar>
              <w:left w:w="29" w:type="dxa"/>
              <w:right w:w="29" w:type="dxa"/>
            </w:tcMar>
          </w:tcPr>
          <w:p w14:paraId="065985ED" w14:textId="77777777" w:rsidR="00646A7B" w:rsidRPr="008518A8" w:rsidRDefault="00646A7B" w:rsidP="00646A7B">
            <w:pPr>
              <w:jc w:val="center"/>
              <w:rPr>
                <w:b/>
                <w:bCs/>
                <w:sz w:val="20"/>
                <w:szCs w:val="20"/>
                <w:lang w:val="es-ES"/>
              </w:rPr>
            </w:pPr>
            <w:r w:rsidRPr="008518A8">
              <w:rPr>
                <w:b/>
                <w:bCs/>
                <w:sz w:val="20"/>
                <w:szCs w:val="20"/>
                <w:lang w:val="es-ES"/>
              </w:rPr>
              <w:t>Gastos de apoyo ($EUA)</w:t>
            </w:r>
          </w:p>
        </w:tc>
        <w:tc>
          <w:tcPr>
            <w:tcW w:w="1530" w:type="dxa"/>
            <w:tcMar>
              <w:left w:w="29" w:type="dxa"/>
              <w:right w:w="29" w:type="dxa"/>
            </w:tcMar>
          </w:tcPr>
          <w:p w14:paraId="3373807B" w14:textId="77777777" w:rsidR="00646A7B" w:rsidRPr="008518A8" w:rsidRDefault="00646A7B" w:rsidP="00646A7B">
            <w:pPr>
              <w:jc w:val="center"/>
              <w:rPr>
                <w:b/>
                <w:bCs/>
                <w:sz w:val="20"/>
                <w:szCs w:val="20"/>
                <w:lang w:val="es-ES"/>
              </w:rPr>
            </w:pPr>
            <w:r w:rsidRPr="008518A8">
              <w:rPr>
                <w:b/>
                <w:bCs/>
                <w:sz w:val="20"/>
                <w:szCs w:val="20"/>
                <w:lang w:val="es-ES"/>
              </w:rPr>
              <w:t>Organismo de ejecución</w:t>
            </w:r>
          </w:p>
        </w:tc>
      </w:tr>
      <w:tr w:rsidR="00646A7B" w:rsidRPr="008518A8" w14:paraId="6A168202" w14:textId="77777777" w:rsidTr="00646A7B">
        <w:tc>
          <w:tcPr>
            <w:tcW w:w="653" w:type="dxa"/>
          </w:tcPr>
          <w:p w14:paraId="4657A31A" w14:textId="77777777" w:rsidR="00646A7B" w:rsidRPr="008518A8" w:rsidRDefault="00646A7B" w:rsidP="00646A7B">
            <w:pPr>
              <w:rPr>
                <w:sz w:val="20"/>
                <w:szCs w:val="20"/>
                <w:lang w:val="es-ES"/>
              </w:rPr>
            </w:pPr>
          </w:p>
        </w:tc>
        <w:tc>
          <w:tcPr>
            <w:tcW w:w="4117" w:type="dxa"/>
          </w:tcPr>
          <w:p w14:paraId="2B18E8A6" w14:textId="77777777" w:rsidR="00646A7B" w:rsidRPr="008518A8" w:rsidRDefault="00646A7B" w:rsidP="00646A7B">
            <w:pPr>
              <w:jc w:val="left"/>
              <w:rPr>
                <w:sz w:val="20"/>
                <w:szCs w:val="20"/>
                <w:lang w:val="es-ES"/>
              </w:rPr>
            </w:pPr>
            <w:r w:rsidRPr="008518A8">
              <w:rPr>
                <w:sz w:val="20"/>
                <w:szCs w:val="20"/>
                <w:lang w:val="es-ES"/>
              </w:rPr>
              <w:t>PGEH (etapa I, segundo tramo):</w:t>
            </w:r>
          </w:p>
        </w:tc>
        <w:tc>
          <w:tcPr>
            <w:tcW w:w="1530" w:type="dxa"/>
          </w:tcPr>
          <w:p w14:paraId="75A1F7BA" w14:textId="77777777" w:rsidR="00646A7B" w:rsidRPr="008518A8" w:rsidRDefault="00646A7B" w:rsidP="00646A7B">
            <w:pPr>
              <w:rPr>
                <w:sz w:val="20"/>
                <w:szCs w:val="20"/>
                <w:lang w:val="es-ES"/>
              </w:rPr>
            </w:pPr>
          </w:p>
        </w:tc>
        <w:tc>
          <w:tcPr>
            <w:tcW w:w="1530" w:type="dxa"/>
            <w:tcBorders>
              <w:bottom w:val="single" w:sz="4" w:space="0" w:color="auto"/>
            </w:tcBorders>
          </w:tcPr>
          <w:p w14:paraId="61A98916" w14:textId="77777777" w:rsidR="00646A7B" w:rsidRPr="008518A8" w:rsidRDefault="00646A7B" w:rsidP="00646A7B">
            <w:pPr>
              <w:rPr>
                <w:sz w:val="20"/>
                <w:szCs w:val="20"/>
                <w:lang w:val="es-ES"/>
              </w:rPr>
            </w:pPr>
          </w:p>
        </w:tc>
        <w:tc>
          <w:tcPr>
            <w:tcW w:w="1530" w:type="dxa"/>
          </w:tcPr>
          <w:p w14:paraId="3FFD0E33" w14:textId="77777777" w:rsidR="00646A7B" w:rsidRPr="008518A8" w:rsidRDefault="00646A7B" w:rsidP="00646A7B">
            <w:pPr>
              <w:rPr>
                <w:sz w:val="20"/>
                <w:szCs w:val="20"/>
                <w:lang w:val="es-ES"/>
              </w:rPr>
            </w:pPr>
          </w:p>
        </w:tc>
      </w:tr>
      <w:tr w:rsidR="00646A7B" w:rsidRPr="008518A8" w14:paraId="128DFF96" w14:textId="77777777" w:rsidTr="00646A7B">
        <w:tc>
          <w:tcPr>
            <w:tcW w:w="653" w:type="dxa"/>
          </w:tcPr>
          <w:p w14:paraId="7C866B80" w14:textId="77777777" w:rsidR="00646A7B" w:rsidRPr="008518A8" w:rsidRDefault="00646A7B" w:rsidP="00646A7B">
            <w:pPr>
              <w:rPr>
                <w:sz w:val="20"/>
                <w:szCs w:val="20"/>
                <w:lang w:val="es-ES"/>
              </w:rPr>
            </w:pPr>
            <w:r w:rsidRPr="008518A8">
              <w:rPr>
                <w:sz w:val="20"/>
                <w:szCs w:val="20"/>
                <w:lang w:val="es-ES"/>
              </w:rPr>
              <w:t>a)</w:t>
            </w:r>
          </w:p>
        </w:tc>
        <w:tc>
          <w:tcPr>
            <w:tcW w:w="4117" w:type="dxa"/>
          </w:tcPr>
          <w:p w14:paraId="4BD71977" w14:textId="77777777" w:rsidR="00646A7B" w:rsidRPr="008518A8" w:rsidRDefault="00646A7B" w:rsidP="00646A7B">
            <w:pPr>
              <w:jc w:val="left"/>
              <w:rPr>
                <w:sz w:val="20"/>
                <w:szCs w:val="20"/>
                <w:lang w:val="es-ES"/>
              </w:rPr>
            </w:pPr>
            <w:r w:rsidRPr="008518A8">
              <w:rPr>
                <w:sz w:val="20"/>
                <w:szCs w:val="20"/>
                <w:lang w:val="es-ES"/>
              </w:rPr>
              <w:t>Islas Cook</w:t>
            </w:r>
          </w:p>
        </w:tc>
        <w:tc>
          <w:tcPr>
            <w:tcW w:w="1530" w:type="dxa"/>
            <w:tcMar>
              <w:left w:w="115" w:type="dxa"/>
              <w:right w:w="173" w:type="dxa"/>
            </w:tcMar>
            <w:vAlign w:val="bottom"/>
          </w:tcPr>
          <w:p w14:paraId="15F8CFC3" w14:textId="23ECF1AF" w:rsidR="00646A7B" w:rsidRPr="008518A8" w:rsidRDefault="00646A7B" w:rsidP="00646A7B">
            <w:pPr>
              <w:jc w:val="right"/>
              <w:rPr>
                <w:sz w:val="20"/>
                <w:szCs w:val="20"/>
                <w:lang w:val="es-ES"/>
              </w:rPr>
            </w:pPr>
            <w:r w:rsidRPr="008518A8">
              <w:rPr>
                <w:sz w:val="20"/>
                <w:szCs w:val="20"/>
                <w:lang w:val="es-ES"/>
              </w:rPr>
              <w:t>9 900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547240A" w14:textId="36BAD852" w:rsidR="00646A7B" w:rsidRPr="008518A8" w:rsidRDefault="00646A7B" w:rsidP="00646A7B">
            <w:pPr>
              <w:jc w:val="right"/>
              <w:rPr>
                <w:sz w:val="20"/>
                <w:szCs w:val="20"/>
                <w:lang w:val="es-ES"/>
              </w:rPr>
            </w:pPr>
            <w:r w:rsidRPr="008518A8">
              <w:rPr>
                <w:color w:val="000000"/>
                <w:sz w:val="20"/>
                <w:szCs w:val="20"/>
                <w:lang w:val="es-ES"/>
              </w:rPr>
              <w:t>1 287</w:t>
            </w:r>
          </w:p>
        </w:tc>
        <w:tc>
          <w:tcPr>
            <w:tcW w:w="1530" w:type="dxa"/>
          </w:tcPr>
          <w:p w14:paraId="153E4FF4"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79CFFC08" w14:textId="77777777" w:rsidTr="00646A7B">
        <w:tc>
          <w:tcPr>
            <w:tcW w:w="653" w:type="dxa"/>
          </w:tcPr>
          <w:p w14:paraId="6C92DCF4" w14:textId="77777777" w:rsidR="00646A7B" w:rsidRPr="008518A8" w:rsidRDefault="00646A7B" w:rsidP="00646A7B">
            <w:pPr>
              <w:rPr>
                <w:sz w:val="20"/>
                <w:szCs w:val="20"/>
                <w:lang w:val="es-ES"/>
              </w:rPr>
            </w:pPr>
            <w:r w:rsidRPr="008518A8">
              <w:rPr>
                <w:sz w:val="20"/>
                <w:szCs w:val="20"/>
                <w:lang w:val="es-ES"/>
              </w:rPr>
              <w:t>b)</w:t>
            </w:r>
          </w:p>
        </w:tc>
        <w:tc>
          <w:tcPr>
            <w:tcW w:w="4117" w:type="dxa"/>
          </w:tcPr>
          <w:p w14:paraId="59337712" w14:textId="77777777" w:rsidR="00646A7B" w:rsidRPr="008518A8" w:rsidRDefault="00646A7B" w:rsidP="00646A7B">
            <w:pPr>
              <w:jc w:val="left"/>
              <w:rPr>
                <w:sz w:val="20"/>
                <w:szCs w:val="20"/>
                <w:lang w:val="es-ES"/>
              </w:rPr>
            </w:pPr>
            <w:r w:rsidRPr="008518A8">
              <w:rPr>
                <w:sz w:val="20"/>
                <w:szCs w:val="20"/>
                <w:lang w:val="es-ES"/>
              </w:rPr>
              <w:t>Kiribati</w:t>
            </w:r>
          </w:p>
        </w:tc>
        <w:tc>
          <w:tcPr>
            <w:tcW w:w="1530" w:type="dxa"/>
            <w:tcMar>
              <w:left w:w="115" w:type="dxa"/>
              <w:right w:w="173" w:type="dxa"/>
            </w:tcMar>
            <w:vAlign w:val="bottom"/>
          </w:tcPr>
          <w:p w14:paraId="266BE640" w14:textId="3D57272F" w:rsidR="00646A7B" w:rsidRPr="008518A8" w:rsidRDefault="00646A7B" w:rsidP="00646A7B">
            <w:pPr>
              <w:jc w:val="right"/>
              <w:rPr>
                <w:sz w:val="20"/>
                <w:szCs w:val="20"/>
                <w:lang w:val="es-ES"/>
              </w:rPr>
            </w:pPr>
            <w:r w:rsidRPr="008518A8">
              <w:rPr>
                <w:sz w:val="20"/>
                <w:szCs w:val="20"/>
                <w:lang w:val="es-ES"/>
              </w:rPr>
              <w:t>10 900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146CF0A1" w14:textId="7D01F221" w:rsidR="00646A7B" w:rsidRPr="008518A8" w:rsidRDefault="00646A7B" w:rsidP="00646A7B">
            <w:pPr>
              <w:jc w:val="right"/>
              <w:rPr>
                <w:sz w:val="20"/>
                <w:szCs w:val="20"/>
                <w:lang w:val="es-ES"/>
              </w:rPr>
            </w:pPr>
            <w:r w:rsidRPr="008518A8">
              <w:rPr>
                <w:color w:val="000000"/>
                <w:sz w:val="20"/>
                <w:szCs w:val="20"/>
                <w:lang w:val="es-ES"/>
              </w:rPr>
              <w:t>1 417</w:t>
            </w:r>
          </w:p>
        </w:tc>
        <w:tc>
          <w:tcPr>
            <w:tcW w:w="1530" w:type="dxa"/>
          </w:tcPr>
          <w:p w14:paraId="32581FFD"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5E6C1225" w14:textId="77777777" w:rsidTr="00646A7B">
        <w:tc>
          <w:tcPr>
            <w:tcW w:w="653" w:type="dxa"/>
          </w:tcPr>
          <w:p w14:paraId="3B04B7EB" w14:textId="77777777" w:rsidR="00646A7B" w:rsidRPr="008518A8" w:rsidRDefault="00646A7B" w:rsidP="00646A7B">
            <w:pPr>
              <w:rPr>
                <w:sz w:val="20"/>
                <w:szCs w:val="20"/>
                <w:lang w:val="es-ES"/>
              </w:rPr>
            </w:pPr>
            <w:r w:rsidRPr="008518A8">
              <w:rPr>
                <w:sz w:val="20"/>
                <w:szCs w:val="20"/>
                <w:lang w:val="es-ES"/>
              </w:rPr>
              <w:t>c)</w:t>
            </w:r>
          </w:p>
        </w:tc>
        <w:tc>
          <w:tcPr>
            <w:tcW w:w="4117" w:type="dxa"/>
          </w:tcPr>
          <w:p w14:paraId="3F107356" w14:textId="77777777" w:rsidR="00646A7B" w:rsidRPr="008518A8" w:rsidRDefault="00646A7B" w:rsidP="00646A7B">
            <w:pPr>
              <w:jc w:val="left"/>
              <w:rPr>
                <w:sz w:val="20"/>
                <w:szCs w:val="20"/>
                <w:lang w:val="es-ES"/>
              </w:rPr>
            </w:pPr>
            <w:r w:rsidRPr="008518A8">
              <w:rPr>
                <w:sz w:val="20"/>
                <w:szCs w:val="20"/>
                <w:lang w:val="es-ES"/>
              </w:rPr>
              <w:t>Islas Marshall</w:t>
            </w:r>
          </w:p>
        </w:tc>
        <w:tc>
          <w:tcPr>
            <w:tcW w:w="1530" w:type="dxa"/>
            <w:tcMar>
              <w:left w:w="115" w:type="dxa"/>
              <w:right w:w="173" w:type="dxa"/>
            </w:tcMar>
            <w:vAlign w:val="bottom"/>
          </w:tcPr>
          <w:p w14:paraId="75257039" w14:textId="3C886EA3" w:rsidR="00646A7B" w:rsidRPr="008518A8" w:rsidRDefault="00646A7B" w:rsidP="00646A7B">
            <w:pPr>
              <w:jc w:val="right"/>
              <w:rPr>
                <w:sz w:val="20"/>
                <w:szCs w:val="20"/>
                <w:lang w:val="es-ES"/>
              </w:rPr>
            </w:pPr>
            <w:r w:rsidRPr="008518A8">
              <w:rPr>
                <w:sz w:val="20"/>
                <w:szCs w:val="20"/>
                <w:lang w:val="es-ES"/>
              </w:rPr>
              <w:t>11 300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84F2D93" w14:textId="5286731C" w:rsidR="00646A7B" w:rsidRPr="008518A8" w:rsidRDefault="00646A7B" w:rsidP="00646A7B">
            <w:pPr>
              <w:jc w:val="right"/>
              <w:rPr>
                <w:sz w:val="20"/>
                <w:szCs w:val="20"/>
                <w:lang w:val="es-ES"/>
              </w:rPr>
            </w:pPr>
            <w:r w:rsidRPr="008518A8">
              <w:rPr>
                <w:color w:val="000000"/>
                <w:sz w:val="20"/>
                <w:szCs w:val="20"/>
                <w:lang w:val="es-ES"/>
              </w:rPr>
              <w:t>1 469</w:t>
            </w:r>
          </w:p>
        </w:tc>
        <w:tc>
          <w:tcPr>
            <w:tcW w:w="1530" w:type="dxa"/>
          </w:tcPr>
          <w:p w14:paraId="50942569"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44A4EE46" w14:textId="77777777" w:rsidTr="00646A7B">
        <w:tc>
          <w:tcPr>
            <w:tcW w:w="653" w:type="dxa"/>
          </w:tcPr>
          <w:p w14:paraId="73010FF2" w14:textId="77777777" w:rsidR="00646A7B" w:rsidRPr="008518A8" w:rsidRDefault="00646A7B" w:rsidP="00646A7B">
            <w:pPr>
              <w:rPr>
                <w:sz w:val="20"/>
                <w:szCs w:val="20"/>
                <w:lang w:val="es-ES"/>
              </w:rPr>
            </w:pPr>
            <w:r w:rsidRPr="008518A8">
              <w:rPr>
                <w:sz w:val="20"/>
                <w:szCs w:val="20"/>
                <w:lang w:val="es-ES"/>
              </w:rPr>
              <w:t>d)</w:t>
            </w:r>
          </w:p>
        </w:tc>
        <w:tc>
          <w:tcPr>
            <w:tcW w:w="4117" w:type="dxa"/>
          </w:tcPr>
          <w:p w14:paraId="0ACDB672" w14:textId="77777777" w:rsidR="00646A7B" w:rsidRPr="008518A8" w:rsidRDefault="00646A7B" w:rsidP="00646A7B">
            <w:pPr>
              <w:jc w:val="left"/>
              <w:rPr>
                <w:sz w:val="20"/>
                <w:szCs w:val="20"/>
                <w:lang w:val="es-ES"/>
              </w:rPr>
            </w:pPr>
            <w:r w:rsidRPr="008518A8">
              <w:rPr>
                <w:sz w:val="20"/>
                <w:szCs w:val="20"/>
                <w:lang w:val="es-ES"/>
              </w:rPr>
              <w:t xml:space="preserve">Micronesia (Estados Federados de)  </w:t>
            </w:r>
          </w:p>
        </w:tc>
        <w:tc>
          <w:tcPr>
            <w:tcW w:w="1530" w:type="dxa"/>
            <w:tcMar>
              <w:left w:w="115" w:type="dxa"/>
              <w:right w:w="173" w:type="dxa"/>
            </w:tcMar>
            <w:vAlign w:val="bottom"/>
          </w:tcPr>
          <w:p w14:paraId="10DCECE3" w14:textId="5615EDE3" w:rsidR="00646A7B" w:rsidRPr="008518A8" w:rsidRDefault="00646A7B" w:rsidP="00646A7B">
            <w:pPr>
              <w:jc w:val="right"/>
              <w:rPr>
                <w:sz w:val="20"/>
                <w:szCs w:val="20"/>
                <w:lang w:val="es-ES"/>
              </w:rPr>
            </w:pPr>
            <w:r w:rsidRPr="008518A8">
              <w:rPr>
                <w:sz w:val="20"/>
                <w:szCs w:val="20"/>
                <w:lang w:val="es-ES"/>
              </w:rPr>
              <w:t>11 200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6788028" w14:textId="0B431180" w:rsidR="00646A7B" w:rsidRPr="008518A8" w:rsidRDefault="00646A7B" w:rsidP="00646A7B">
            <w:pPr>
              <w:jc w:val="right"/>
              <w:rPr>
                <w:sz w:val="20"/>
                <w:szCs w:val="20"/>
                <w:lang w:val="es-ES"/>
              </w:rPr>
            </w:pPr>
            <w:r w:rsidRPr="008518A8">
              <w:rPr>
                <w:color w:val="000000"/>
                <w:sz w:val="20"/>
                <w:szCs w:val="20"/>
                <w:lang w:val="es-ES"/>
              </w:rPr>
              <w:t>1 456</w:t>
            </w:r>
          </w:p>
        </w:tc>
        <w:tc>
          <w:tcPr>
            <w:tcW w:w="1530" w:type="dxa"/>
          </w:tcPr>
          <w:p w14:paraId="57D94124"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228E580A" w14:textId="77777777" w:rsidTr="00646A7B">
        <w:tc>
          <w:tcPr>
            <w:tcW w:w="653" w:type="dxa"/>
          </w:tcPr>
          <w:p w14:paraId="0655D85D" w14:textId="77777777" w:rsidR="00646A7B" w:rsidRPr="008518A8" w:rsidRDefault="00646A7B" w:rsidP="00646A7B">
            <w:pPr>
              <w:rPr>
                <w:sz w:val="20"/>
                <w:szCs w:val="20"/>
                <w:lang w:val="es-ES"/>
              </w:rPr>
            </w:pPr>
            <w:r w:rsidRPr="008518A8">
              <w:rPr>
                <w:sz w:val="20"/>
                <w:szCs w:val="20"/>
                <w:lang w:val="es-ES"/>
              </w:rPr>
              <w:t>e)</w:t>
            </w:r>
          </w:p>
        </w:tc>
        <w:tc>
          <w:tcPr>
            <w:tcW w:w="4117" w:type="dxa"/>
          </w:tcPr>
          <w:p w14:paraId="265A0E9A" w14:textId="77777777" w:rsidR="00646A7B" w:rsidRPr="008518A8" w:rsidRDefault="00646A7B" w:rsidP="00646A7B">
            <w:pPr>
              <w:jc w:val="left"/>
              <w:rPr>
                <w:sz w:val="20"/>
                <w:szCs w:val="20"/>
                <w:lang w:val="es-ES"/>
              </w:rPr>
            </w:pPr>
            <w:r w:rsidRPr="008518A8">
              <w:rPr>
                <w:sz w:val="20"/>
                <w:szCs w:val="20"/>
                <w:lang w:val="es-ES"/>
              </w:rPr>
              <w:t>Nauru</w:t>
            </w:r>
          </w:p>
        </w:tc>
        <w:tc>
          <w:tcPr>
            <w:tcW w:w="1530" w:type="dxa"/>
            <w:tcMar>
              <w:left w:w="115" w:type="dxa"/>
              <w:right w:w="173" w:type="dxa"/>
            </w:tcMar>
            <w:vAlign w:val="bottom"/>
          </w:tcPr>
          <w:p w14:paraId="67EEE0DE" w14:textId="3DD7E22C" w:rsidR="00646A7B" w:rsidRPr="008518A8" w:rsidRDefault="00646A7B" w:rsidP="00646A7B">
            <w:pPr>
              <w:jc w:val="right"/>
              <w:rPr>
                <w:sz w:val="20"/>
                <w:szCs w:val="20"/>
                <w:lang w:val="es-ES"/>
              </w:rPr>
            </w:pPr>
            <w:r w:rsidRPr="008518A8">
              <w:rPr>
                <w:sz w:val="20"/>
                <w:szCs w:val="20"/>
                <w:lang w:val="es-ES"/>
              </w:rPr>
              <w:t>7 400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23583F5" w14:textId="77777777" w:rsidR="00646A7B" w:rsidRPr="008518A8" w:rsidRDefault="00646A7B" w:rsidP="00646A7B">
            <w:pPr>
              <w:jc w:val="right"/>
              <w:rPr>
                <w:sz w:val="20"/>
                <w:szCs w:val="20"/>
                <w:lang w:val="es-ES"/>
              </w:rPr>
            </w:pPr>
            <w:r w:rsidRPr="008518A8">
              <w:rPr>
                <w:color w:val="000000"/>
                <w:sz w:val="20"/>
                <w:szCs w:val="20"/>
                <w:lang w:val="es-ES"/>
              </w:rPr>
              <w:t>962</w:t>
            </w:r>
          </w:p>
        </w:tc>
        <w:tc>
          <w:tcPr>
            <w:tcW w:w="1530" w:type="dxa"/>
          </w:tcPr>
          <w:p w14:paraId="6A1429A4"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41A1BA2C" w14:textId="77777777" w:rsidTr="00646A7B">
        <w:tc>
          <w:tcPr>
            <w:tcW w:w="653" w:type="dxa"/>
          </w:tcPr>
          <w:p w14:paraId="49D43AD8" w14:textId="77777777" w:rsidR="00646A7B" w:rsidRPr="008518A8" w:rsidRDefault="00646A7B" w:rsidP="00646A7B">
            <w:pPr>
              <w:rPr>
                <w:sz w:val="20"/>
                <w:szCs w:val="20"/>
                <w:lang w:val="es-ES"/>
              </w:rPr>
            </w:pPr>
            <w:r w:rsidRPr="008518A8">
              <w:rPr>
                <w:sz w:val="20"/>
                <w:szCs w:val="20"/>
                <w:lang w:val="es-ES"/>
              </w:rPr>
              <w:t>f)</w:t>
            </w:r>
          </w:p>
        </w:tc>
        <w:tc>
          <w:tcPr>
            <w:tcW w:w="4117" w:type="dxa"/>
          </w:tcPr>
          <w:p w14:paraId="6DE247AF" w14:textId="77777777" w:rsidR="00646A7B" w:rsidRPr="008518A8" w:rsidRDefault="00646A7B" w:rsidP="00646A7B">
            <w:pPr>
              <w:jc w:val="left"/>
              <w:rPr>
                <w:sz w:val="20"/>
                <w:szCs w:val="20"/>
                <w:lang w:val="es-ES"/>
              </w:rPr>
            </w:pPr>
            <w:r w:rsidRPr="008518A8">
              <w:rPr>
                <w:sz w:val="20"/>
                <w:szCs w:val="20"/>
                <w:lang w:val="es-ES"/>
              </w:rPr>
              <w:t>Niue</w:t>
            </w:r>
          </w:p>
        </w:tc>
        <w:tc>
          <w:tcPr>
            <w:tcW w:w="1530" w:type="dxa"/>
            <w:tcMar>
              <w:left w:w="115" w:type="dxa"/>
              <w:right w:w="173" w:type="dxa"/>
            </w:tcMar>
            <w:vAlign w:val="bottom"/>
          </w:tcPr>
          <w:p w14:paraId="1CE4EEE6" w14:textId="5F4672E3" w:rsidR="00646A7B" w:rsidRPr="008518A8" w:rsidRDefault="00646A7B" w:rsidP="00646A7B">
            <w:pPr>
              <w:jc w:val="right"/>
              <w:rPr>
                <w:sz w:val="20"/>
                <w:szCs w:val="20"/>
                <w:lang w:val="es-ES"/>
              </w:rPr>
            </w:pPr>
            <w:r w:rsidRPr="008518A8">
              <w:rPr>
                <w:sz w:val="20"/>
                <w:szCs w:val="20"/>
                <w:lang w:val="es-ES"/>
              </w:rPr>
              <w:t>7 300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15ADBDCE" w14:textId="77777777" w:rsidR="00646A7B" w:rsidRPr="008518A8" w:rsidRDefault="00646A7B" w:rsidP="00646A7B">
            <w:pPr>
              <w:jc w:val="right"/>
              <w:rPr>
                <w:sz w:val="20"/>
                <w:szCs w:val="20"/>
                <w:lang w:val="es-ES"/>
              </w:rPr>
            </w:pPr>
            <w:r w:rsidRPr="008518A8">
              <w:rPr>
                <w:color w:val="000000"/>
                <w:sz w:val="20"/>
                <w:szCs w:val="20"/>
                <w:lang w:val="es-ES"/>
              </w:rPr>
              <w:t>949</w:t>
            </w:r>
          </w:p>
        </w:tc>
        <w:tc>
          <w:tcPr>
            <w:tcW w:w="1530" w:type="dxa"/>
          </w:tcPr>
          <w:p w14:paraId="45574FEB"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1288CD07" w14:textId="77777777" w:rsidTr="00646A7B">
        <w:tc>
          <w:tcPr>
            <w:tcW w:w="653" w:type="dxa"/>
          </w:tcPr>
          <w:p w14:paraId="746FEE9E" w14:textId="77777777" w:rsidR="00646A7B" w:rsidRPr="008518A8" w:rsidRDefault="00646A7B" w:rsidP="00646A7B">
            <w:pPr>
              <w:rPr>
                <w:sz w:val="20"/>
                <w:szCs w:val="20"/>
                <w:lang w:val="es-ES"/>
              </w:rPr>
            </w:pPr>
            <w:r w:rsidRPr="008518A8">
              <w:rPr>
                <w:sz w:val="20"/>
                <w:szCs w:val="20"/>
                <w:lang w:val="es-ES"/>
              </w:rPr>
              <w:t>g)</w:t>
            </w:r>
          </w:p>
        </w:tc>
        <w:tc>
          <w:tcPr>
            <w:tcW w:w="4117" w:type="dxa"/>
          </w:tcPr>
          <w:p w14:paraId="05220BED" w14:textId="77777777" w:rsidR="00646A7B" w:rsidRPr="008518A8" w:rsidRDefault="00646A7B" w:rsidP="00646A7B">
            <w:pPr>
              <w:jc w:val="left"/>
              <w:rPr>
                <w:sz w:val="20"/>
                <w:szCs w:val="20"/>
                <w:lang w:val="es-ES"/>
              </w:rPr>
            </w:pPr>
            <w:r w:rsidRPr="008518A8">
              <w:rPr>
                <w:sz w:val="20"/>
                <w:szCs w:val="20"/>
                <w:lang w:val="es-ES"/>
              </w:rPr>
              <w:t>Palau</w:t>
            </w:r>
          </w:p>
        </w:tc>
        <w:tc>
          <w:tcPr>
            <w:tcW w:w="1530" w:type="dxa"/>
            <w:tcMar>
              <w:left w:w="115" w:type="dxa"/>
              <w:right w:w="173" w:type="dxa"/>
            </w:tcMar>
            <w:vAlign w:val="bottom"/>
          </w:tcPr>
          <w:p w14:paraId="06304590" w14:textId="5197A6F6" w:rsidR="00646A7B" w:rsidRPr="008518A8" w:rsidRDefault="00646A7B" w:rsidP="00646A7B">
            <w:pPr>
              <w:jc w:val="right"/>
              <w:rPr>
                <w:sz w:val="20"/>
                <w:szCs w:val="20"/>
                <w:lang w:val="es-ES"/>
              </w:rPr>
            </w:pPr>
            <w:r w:rsidRPr="008518A8">
              <w:rPr>
                <w:sz w:val="20"/>
                <w:szCs w:val="20"/>
                <w:lang w:val="es-ES"/>
              </w:rPr>
              <w:t>12 000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4E95D37" w14:textId="3C387C13" w:rsidR="00646A7B" w:rsidRPr="008518A8" w:rsidRDefault="00646A7B" w:rsidP="00646A7B">
            <w:pPr>
              <w:jc w:val="right"/>
              <w:rPr>
                <w:sz w:val="20"/>
                <w:szCs w:val="20"/>
                <w:lang w:val="es-ES"/>
              </w:rPr>
            </w:pPr>
            <w:r w:rsidRPr="008518A8">
              <w:rPr>
                <w:color w:val="000000"/>
                <w:sz w:val="20"/>
                <w:szCs w:val="20"/>
                <w:lang w:val="es-ES"/>
              </w:rPr>
              <w:t>1 560</w:t>
            </w:r>
          </w:p>
        </w:tc>
        <w:tc>
          <w:tcPr>
            <w:tcW w:w="1530" w:type="dxa"/>
          </w:tcPr>
          <w:p w14:paraId="07A9A76E"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479F6B6D" w14:textId="77777777" w:rsidTr="00646A7B">
        <w:tc>
          <w:tcPr>
            <w:tcW w:w="653" w:type="dxa"/>
          </w:tcPr>
          <w:p w14:paraId="252E4383" w14:textId="77777777" w:rsidR="00646A7B" w:rsidRPr="008518A8" w:rsidRDefault="00646A7B" w:rsidP="00646A7B">
            <w:pPr>
              <w:rPr>
                <w:sz w:val="20"/>
                <w:szCs w:val="20"/>
                <w:lang w:val="es-ES"/>
              </w:rPr>
            </w:pPr>
            <w:r w:rsidRPr="008518A8">
              <w:rPr>
                <w:sz w:val="20"/>
                <w:szCs w:val="20"/>
                <w:lang w:val="es-ES"/>
              </w:rPr>
              <w:t>h)</w:t>
            </w:r>
          </w:p>
        </w:tc>
        <w:tc>
          <w:tcPr>
            <w:tcW w:w="4117" w:type="dxa"/>
          </w:tcPr>
          <w:p w14:paraId="7AE0B461" w14:textId="77777777" w:rsidR="00646A7B" w:rsidRPr="008518A8" w:rsidRDefault="00646A7B" w:rsidP="00646A7B">
            <w:pPr>
              <w:jc w:val="left"/>
              <w:rPr>
                <w:sz w:val="20"/>
                <w:szCs w:val="20"/>
                <w:lang w:val="es-ES"/>
              </w:rPr>
            </w:pPr>
            <w:r w:rsidRPr="008518A8">
              <w:rPr>
                <w:sz w:val="20"/>
                <w:szCs w:val="20"/>
                <w:lang w:val="es-ES"/>
              </w:rPr>
              <w:t>Samoa</w:t>
            </w:r>
          </w:p>
        </w:tc>
        <w:tc>
          <w:tcPr>
            <w:tcW w:w="1530" w:type="dxa"/>
            <w:tcMar>
              <w:left w:w="115" w:type="dxa"/>
              <w:right w:w="173" w:type="dxa"/>
            </w:tcMar>
            <w:vAlign w:val="bottom"/>
          </w:tcPr>
          <w:p w14:paraId="1974EB7F" w14:textId="42C700DC" w:rsidR="00646A7B" w:rsidRPr="008518A8" w:rsidRDefault="00646A7B" w:rsidP="00646A7B">
            <w:pPr>
              <w:jc w:val="right"/>
              <w:rPr>
                <w:sz w:val="20"/>
                <w:szCs w:val="20"/>
                <w:lang w:val="es-ES"/>
              </w:rPr>
            </w:pPr>
            <w:r w:rsidRPr="008518A8">
              <w:rPr>
                <w:sz w:val="20"/>
                <w:szCs w:val="20"/>
                <w:lang w:val="es-ES"/>
              </w:rPr>
              <w:t>14 850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57B1D29" w14:textId="23783BF8" w:rsidR="00646A7B" w:rsidRPr="008518A8" w:rsidRDefault="00646A7B" w:rsidP="00646A7B">
            <w:pPr>
              <w:jc w:val="right"/>
              <w:rPr>
                <w:sz w:val="20"/>
                <w:szCs w:val="20"/>
                <w:lang w:val="es-ES"/>
              </w:rPr>
            </w:pPr>
            <w:r w:rsidRPr="008518A8">
              <w:rPr>
                <w:color w:val="000000"/>
                <w:sz w:val="20"/>
                <w:szCs w:val="20"/>
                <w:lang w:val="es-ES"/>
              </w:rPr>
              <w:t>1 931</w:t>
            </w:r>
          </w:p>
        </w:tc>
        <w:tc>
          <w:tcPr>
            <w:tcW w:w="1530" w:type="dxa"/>
          </w:tcPr>
          <w:p w14:paraId="4F1A864F"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6ED67E49" w14:textId="77777777" w:rsidTr="00646A7B">
        <w:tc>
          <w:tcPr>
            <w:tcW w:w="653" w:type="dxa"/>
          </w:tcPr>
          <w:p w14:paraId="49E90F8F" w14:textId="77777777" w:rsidR="00646A7B" w:rsidRPr="008518A8" w:rsidRDefault="00646A7B" w:rsidP="00646A7B">
            <w:pPr>
              <w:rPr>
                <w:sz w:val="20"/>
                <w:szCs w:val="20"/>
                <w:lang w:val="es-ES"/>
              </w:rPr>
            </w:pPr>
            <w:r w:rsidRPr="008518A8">
              <w:rPr>
                <w:sz w:val="20"/>
                <w:szCs w:val="20"/>
                <w:lang w:val="es-ES"/>
              </w:rPr>
              <w:t>i)</w:t>
            </w:r>
          </w:p>
        </w:tc>
        <w:tc>
          <w:tcPr>
            <w:tcW w:w="4117" w:type="dxa"/>
          </w:tcPr>
          <w:p w14:paraId="0D06CE6C" w14:textId="77777777" w:rsidR="00646A7B" w:rsidRPr="008518A8" w:rsidRDefault="00646A7B" w:rsidP="00646A7B">
            <w:pPr>
              <w:jc w:val="left"/>
              <w:rPr>
                <w:sz w:val="20"/>
                <w:szCs w:val="20"/>
                <w:lang w:val="es-ES"/>
              </w:rPr>
            </w:pPr>
            <w:r w:rsidRPr="008518A8">
              <w:rPr>
                <w:sz w:val="20"/>
                <w:szCs w:val="20"/>
                <w:lang w:val="es-ES"/>
              </w:rPr>
              <w:t>Islas Salomón</w:t>
            </w:r>
          </w:p>
        </w:tc>
        <w:tc>
          <w:tcPr>
            <w:tcW w:w="1530" w:type="dxa"/>
            <w:tcMar>
              <w:left w:w="115" w:type="dxa"/>
              <w:right w:w="173" w:type="dxa"/>
            </w:tcMar>
            <w:vAlign w:val="bottom"/>
          </w:tcPr>
          <w:p w14:paraId="5929C72C" w14:textId="05A1679A" w:rsidR="00646A7B" w:rsidRPr="008518A8" w:rsidRDefault="00646A7B" w:rsidP="00646A7B">
            <w:pPr>
              <w:jc w:val="right"/>
              <w:rPr>
                <w:sz w:val="20"/>
                <w:szCs w:val="20"/>
                <w:lang w:val="es-ES"/>
              </w:rPr>
            </w:pPr>
            <w:r w:rsidRPr="008518A8">
              <w:rPr>
                <w:sz w:val="20"/>
                <w:szCs w:val="20"/>
                <w:lang w:val="es-ES"/>
              </w:rPr>
              <w:t>19 500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32CAB6D5" w14:textId="34E1059B" w:rsidR="00646A7B" w:rsidRPr="008518A8" w:rsidRDefault="00646A7B" w:rsidP="00646A7B">
            <w:pPr>
              <w:jc w:val="right"/>
              <w:rPr>
                <w:sz w:val="20"/>
                <w:szCs w:val="20"/>
                <w:lang w:val="es-ES"/>
              </w:rPr>
            </w:pPr>
            <w:r w:rsidRPr="008518A8">
              <w:rPr>
                <w:color w:val="000000"/>
                <w:sz w:val="20"/>
                <w:szCs w:val="20"/>
                <w:lang w:val="es-ES"/>
              </w:rPr>
              <w:t>2 535</w:t>
            </w:r>
          </w:p>
        </w:tc>
        <w:tc>
          <w:tcPr>
            <w:tcW w:w="1530" w:type="dxa"/>
          </w:tcPr>
          <w:p w14:paraId="25D4C6AC"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0430BD4D" w14:textId="77777777" w:rsidTr="00646A7B">
        <w:tc>
          <w:tcPr>
            <w:tcW w:w="653" w:type="dxa"/>
          </w:tcPr>
          <w:p w14:paraId="35B7B380" w14:textId="77777777" w:rsidR="00646A7B" w:rsidRPr="008518A8" w:rsidRDefault="00646A7B" w:rsidP="00646A7B">
            <w:pPr>
              <w:rPr>
                <w:sz w:val="20"/>
                <w:szCs w:val="20"/>
                <w:lang w:val="es-ES"/>
              </w:rPr>
            </w:pPr>
            <w:r w:rsidRPr="008518A8">
              <w:rPr>
                <w:sz w:val="20"/>
                <w:szCs w:val="20"/>
                <w:lang w:val="es-ES"/>
              </w:rPr>
              <w:t>j)</w:t>
            </w:r>
          </w:p>
        </w:tc>
        <w:tc>
          <w:tcPr>
            <w:tcW w:w="4117" w:type="dxa"/>
          </w:tcPr>
          <w:p w14:paraId="636E0E70" w14:textId="77777777" w:rsidR="00646A7B" w:rsidRPr="008518A8" w:rsidRDefault="00646A7B" w:rsidP="00646A7B">
            <w:pPr>
              <w:jc w:val="left"/>
              <w:rPr>
                <w:sz w:val="20"/>
                <w:szCs w:val="20"/>
                <w:lang w:val="es-ES"/>
              </w:rPr>
            </w:pPr>
            <w:r w:rsidRPr="008518A8">
              <w:rPr>
                <w:sz w:val="20"/>
                <w:szCs w:val="20"/>
                <w:lang w:val="es-ES"/>
              </w:rPr>
              <w:t>Tonga</w:t>
            </w:r>
          </w:p>
        </w:tc>
        <w:tc>
          <w:tcPr>
            <w:tcW w:w="1530" w:type="dxa"/>
            <w:tcMar>
              <w:left w:w="115" w:type="dxa"/>
              <w:right w:w="173" w:type="dxa"/>
            </w:tcMar>
            <w:vAlign w:val="bottom"/>
          </w:tcPr>
          <w:p w14:paraId="102CCFD5" w14:textId="301F7006" w:rsidR="00646A7B" w:rsidRPr="008518A8" w:rsidRDefault="00646A7B" w:rsidP="00646A7B">
            <w:pPr>
              <w:jc w:val="right"/>
              <w:rPr>
                <w:sz w:val="20"/>
                <w:szCs w:val="20"/>
                <w:lang w:val="es-ES"/>
              </w:rPr>
            </w:pPr>
            <w:r w:rsidRPr="008518A8">
              <w:rPr>
                <w:sz w:val="20"/>
                <w:szCs w:val="20"/>
                <w:lang w:val="es-ES"/>
              </w:rPr>
              <w:t>12 700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222DDC7F" w14:textId="072AAA28" w:rsidR="00646A7B" w:rsidRPr="008518A8" w:rsidRDefault="00646A7B" w:rsidP="00646A7B">
            <w:pPr>
              <w:jc w:val="right"/>
              <w:rPr>
                <w:sz w:val="20"/>
                <w:szCs w:val="20"/>
                <w:lang w:val="es-ES"/>
              </w:rPr>
            </w:pPr>
            <w:r w:rsidRPr="008518A8">
              <w:rPr>
                <w:color w:val="000000"/>
                <w:sz w:val="20"/>
                <w:szCs w:val="20"/>
                <w:lang w:val="es-ES"/>
              </w:rPr>
              <w:t>1 651</w:t>
            </w:r>
          </w:p>
        </w:tc>
        <w:tc>
          <w:tcPr>
            <w:tcW w:w="1530" w:type="dxa"/>
          </w:tcPr>
          <w:p w14:paraId="5470BDDE"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1396FE73" w14:textId="77777777" w:rsidTr="00646A7B">
        <w:tc>
          <w:tcPr>
            <w:tcW w:w="653" w:type="dxa"/>
          </w:tcPr>
          <w:p w14:paraId="5CDAE9AB" w14:textId="77777777" w:rsidR="00646A7B" w:rsidRPr="008518A8" w:rsidRDefault="00646A7B" w:rsidP="00646A7B">
            <w:pPr>
              <w:rPr>
                <w:sz w:val="20"/>
                <w:szCs w:val="20"/>
                <w:lang w:val="es-ES"/>
              </w:rPr>
            </w:pPr>
            <w:r w:rsidRPr="008518A8">
              <w:rPr>
                <w:sz w:val="20"/>
                <w:szCs w:val="20"/>
                <w:lang w:val="es-ES"/>
              </w:rPr>
              <w:t>k)</w:t>
            </w:r>
          </w:p>
        </w:tc>
        <w:tc>
          <w:tcPr>
            <w:tcW w:w="4117" w:type="dxa"/>
          </w:tcPr>
          <w:p w14:paraId="554335E3" w14:textId="77777777" w:rsidR="00646A7B" w:rsidRPr="008518A8" w:rsidRDefault="00646A7B" w:rsidP="00646A7B">
            <w:pPr>
              <w:jc w:val="left"/>
              <w:rPr>
                <w:sz w:val="20"/>
                <w:szCs w:val="20"/>
                <w:lang w:val="es-ES"/>
              </w:rPr>
            </w:pPr>
            <w:r w:rsidRPr="008518A8">
              <w:rPr>
                <w:sz w:val="20"/>
                <w:szCs w:val="20"/>
                <w:lang w:val="es-ES"/>
              </w:rPr>
              <w:t>Tuvalu</w:t>
            </w:r>
          </w:p>
        </w:tc>
        <w:tc>
          <w:tcPr>
            <w:tcW w:w="1530" w:type="dxa"/>
            <w:tcMar>
              <w:left w:w="115" w:type="dxa"/>
              <w:right w:w="173" w:type="dxa"/>
            </w:tcMar>
            <w:vAlign w:val="bottom"/>
          </w:tcPr>
          <w:p w14:paraId="0E772D78" w14:textId="2E56561D" w:rsidR="00646A7B" w:rsidRPr="008518A8" w:rsidRDefault="00646A7B" w:rsidP="00646A7B">
            <w:pPr>
              <w:jc w:val="right"/>
              <w:rPr>
                <w:sz w:val="20"/>
                <w:szCs w:val="20"/>
                <w:lang w:val="es-ES"/>
              </w:rPr>
            </w:pPr>
            <w:r w:rsidRPr="008518A8">
              <w:rPr>
                <w:sz w:val="20"/>
                <w:szCs w:val="20"/>
                <w:lang w:val="es-ES"/>
              </w:rPr>
              <w:t>9 200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0D180C92" w14:textId="45CED2E7" w:rsidR="00646A7B" w:rsidRPr="008518A8" w:rsidRDefault="00646A7B" w:rsidP="00646A7B">
            <w:pPr>
              <w:jc w:val="right"/>
              <w:rPr>
                <w:sz w:val="20"/>
                <w:szCs w:val="20"/>
                <w:lang w:val="es-ES"/>
              </w:rPr>
            </w:pPr>
            <w:r w:rsidRPr="008518A8">
              <w:rPr>
                <w:color w:val="000000"/>
                <w:sz w:val="20"/>
                <w:szCs w:val="20"/>
                <w:lang w:val="es-ES"/>
              </w:rPr>
              <w:t>1 196</w:t>
            </w:r>
          </w:p>
        </w:tc>
        <w:tc>
          <w:tcPr>
            <w:tcW w:w="1530" w:type="dxa"/>
          </w:tcPr>
          <w:p w14:paraId="6EA6E473"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6B652685" w14:textId="77777777" w:rsidTr="00646A7B">
        <w:tc>
          <w:tcPr>
            <w:tcW w:w="653" w:type="dxa"/>
          </w:tcPr>
          <w:p w14:paraId="22AC4032" w14:textId="77777777" w:rsidR="00646A7B" w:rsidRPr="008518A8" w:rsidRDefault="00646A7B" w:rsidP="00646A7B">
            <w:pPr>
              <w:rPr>
                <w:sz w:val="20"/>
                <w:szCs w:val="20"/>
                <w:lang w:val="es-ES"/>
              </w:rPr>
            </w:pPr>
            <w:r w:rsidRPr="008518A8">
              <w:rPr>
                <w:sz w:val="20"/>
                <w:szCs w:val="20"/>
                <w:lang w:val="es-ES"/>
              </w:rPr>
              <w:t>l)</w:t>
            </w:r>
          </w:p>
        </w:tc>
        <w:tc>
          <w:tcPr>
            <w:tcW w:w="4117" w:type="dxa"/>
          </w:tcPr>
          <w:p w14:paraId="45277D67" w14:textId="77777777" w:rsidR="00646A7B" w:rsidRPr="008518A8" w:rsidRDefault="00646A7B" w:rsidP="00646A7B">
            <w:pPr>
              <w:jc w:val="left"/>
              <w:rPr>
                <w:sz w:val="20"/>
                <w:szCs w:val="20"/>
                <w:lang w:val="es-ES"/>
              </w:rPr>
            </w:pPr>
            <w:r w:rsidRPr="008518A8">
              <w:rPr>
                <w:sz w:val="20"/>
                <w:szCs w:val="20"/>
                <w:lang w:val="es-ES"/>
              </w:rPr>
              <w:t>Vanuatu</w:t>
            </w:r>
          </w:p>
        </w:tc>
        <w:tc>
          <w:tcPr>
            <w:tcW w:w="1530" w:type="dxa"/>
            <w:tcMar>
              <w:left w:w="115" w:type="dxa"/>
              <w:right w:w="173" w:type="dxa"/>
            </w:tcMar>
            <w:vAlign w:val="bottom"/>
          </w:tcPr>
          <w:p w14:paraId="1702BDF3" w14:textId="34FDA6F8" w:rsidR="00646A7B" w:rsidRPr="008518A8" w:rsidRDefault="00646A7B" w:rsidP="00646A7B">
            <w:pPr>
              <w:jc w:val="right"/>
              <w:rPr>
                <w:sz w:val="20"/>
                <w:szCs w:val="20"/>
                <w:lang w:val="es-ES"/>
              </w:rPr>
            </w:pPr>
            <w:r w:rsidRPr="008518A8">
              <w:rPr>
                <w:sz w:val="20"/>
                <w:szCs w:val="20"/>
                <w:lang w:val="es-ES"/>
              </w:rPr>
              <w:t>14 850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5F3DCB79" w14:textId="207D7B44" w:rsidR="00646A7B" w:rsidRPr="008518A8" w:rsidRDefault="00646A7B" w:rsidP="00646A7B">
            <w:pPr>
              <w:jc w:val="right"/>
              <w:rPr>
                <w:sz w:val="20"/>
                <w:szCs w:val="20"/>
                <w:lang w:val="es-ES"/>
              </w:rPr>
            </w:pPr>
            <w:r w:rsidRPr="008518A8">
              <w:rPr>
                <w:color w:val="000000"/>
                <w:sz w:val="20"/>
                <w:szCs w:val="20"/>
                <w:lang w:val="es-ES"/>
              </w:rPr>
              <w:t>1 930</w:t>
            </w:r>
          </w:p>
        </w:tc>
        <w:tc>
          <w:tcPr>
            <w:tcW w:w="1530" w:type="dxa"/>
          </w:tcPr>
          <w:p w14:paraId="60B3C3A3"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712E006F" w14:textId="77777777" w:rsidTr="00646A7B">
        <w:tc>
          <w:tcPr>
            <w:tcW w:w="653" w:type="dxa"/>
          </w:tcPr>
          <w:p w14:paraId="2283A225" w14:textId="77777777" w:rsidR="00646A7B" w:rsidRPr="008518A8" w:rsidRDefault="00646A7B" w:rsidP="00646A7B">
            <w:pPr>
              <w:rPr>
                <w:sz w:val="20"/>
                <w:szCs w:val="20"/>
                <w:lang w:val="es-ES"/>
              </w:rPr>
            </w:pPr>
            <w:r w:rsidRPr="008518A8">
              <w:rPr>
                <w:sz w:val="20"/>
                <w:szCs w:val="20"/>
                <w:lang w:val="es-ES"/>
              </w:rPr>
              <w:t>m)</w:t>
            </w:r>
          </w:p>
        </w:tc>
        <w:tc>
          <w:tcPr>
            <w:tcW w:w="4117" w:type="dxa"/>
            <w:vAlign w:val="center"/>
          </w:tcPr>
          <w:p w14:paraId="2EF03996" w14:textId="77777777" w:rsidR="00646A7B" w:rsidRPr="008518A8" w:rsidRDefault="00646A7B" w:rsidP="00646A7B">
            <w:pPr>
              <w:jc w:val="left"/>
              <w:rPr>
                <w:sz w:val="20"/>
                <w:szCs w:val="20"/>
                <w:lang w:val="es-ES"/>
              </w:rPr>
            </w:pPr>
            <w:r w:rsidRPr="008518A8">
              <w:rPr>
                <w:sz w:val="20"/>
                <w:szCs w:val="20"/>
                <w:lang w:val="es-ES"/>
              </w:rPr>
              <w:t>Regional Asia y el Pacífico</w:t>
            </w:r>
          </w:p>
        </w:tc>
        <w:tc>
          <w:tcPr>
            <w:tcW w:w="1530" w:type="dxa"/>
            <w:tcMar>
              <w:left w:w="115" w:type="dxa"/>
              <w:right w:w="173" w:type="dxa"/>
            </w:tcMar>
          </w:tcPr>
          <w:p w14:paraId="50DE08A8" w14:textId="47F521D2" w:rsidR="00646A7B" w:rsidRPr="008518A8" w:rsidRDefault="00646A7B" w:rsidP="00646A7B">
            <w:pPr>
              <w:jc w:val="right"/>
              <w:rPr>
                <w:sz w:val="20"/>
                <w:szCs w:val="20"/>
                <w:lang w:val="es-ES"/>
              </w:rPr>
            </w:pPr>
            <w:r w:rsidRPr="008518A8">
              <w:rPr>
                <w:sz w:val="20"/>
                <w:szCs w:val="20"/>
                <w:lang w:val="es-ES"/>
              </w:rPr>
              <w:t>45 000</w:t>
            </w:r>
          </w:p>
        </w:tc>
        <w:tc>
          <w:tcPr>
            <w:tcW w:w="1530" w:type="dxa"/>
            <w:tcBorders>
              <w:top w:val="single" w:sz="4" w:space="0" w:color="auto"/>
              <w:left w:val="nil"/>
              <w:bottom w:val="single" w:sz="4" w:space="0" w:color="auto"/>
              <w:right w:val="nil"/>
            </w:tcBorders>
            <w:shd w:val="clear" w:color="auto" w:fill="auto"/>
            <w:tcMar>
              <w:left w:w="115" w:type="dxa"/>
              <w:right w:w="173" w:type="dxa"/>
            </w:tcMar>
            <w:vAlign w:val="bottom"/>
          </w:tcPr>
          <w:p w14:paraId="70FEF4B6" w14:textId="24BB8737" w:rsidR="00646A7B" w:rsidRPr="008518A8" w:rsidRDefault="00646A7B" w:rsidP="00646A7B">
            <w:pPr>
              <w:jc w:val="right"/>
              <w:rPr>
                <w:sz w:val="20"/>
                <w:szCs w:val="20"/>
                <w:lang w:val="es-ES"/>
              </w:rPr>
            </w:pPr>
            <w:r w:rsidRPr="008518A8">
              <w:rPr>
                <w:color w:val="000000"/>
                <w:sz w:val="20"/>
                <w:szCs w:val="20"/>
                <w:lang w:val="es-ES"/>
              </w:rPr>
              <w:t>5 850</w:t>
            </w:r>
          </w:p>
        </w:tc>
        <w:tc>
          <w:tcPr>
            <w:tcW w:w="1530" w:type="dxa"/>
          </w:tcPr>
          <w:p w14:paraId="7FFEE898" w14:textId="77777777" w:rsidR="00646A7B" w:rsidRPr="008518A8" w:rsidRDefault="00646A7B" w:rsidP="00646A7B">
            <w:pPr>
              <w:jc w:val="center"/>
              <w:rPr>
                <w:sz w:val="20"/>
                <w:szCs w:val="20"/>
                <w:lang w:val="es-ES"/>
              </w:rPr>
            </w:pPr>
            <w:r w:rsidRPr="008518A8">
              <w:rPr>
                <w:sz w:val="20"/>
                <w:szCs w:val="20"/>
                <w:lang w:val="es-ES"/>
              </w:rPr>
              <w:t>PNUMA</w:t>
            </w:r>
          </w:p>
        </w:tc>
      </w:tr>
      <w:tr w:rsidR="00646A7B" w:rsidRPr="008518A8" w14:paraId="5FC7452D" w14:textId="77777777" w:rsidTr="00646A7B">
        <w:tc>
          <w:tcPr>
            <w:tcW w:w="653" w:type="dxa"/>
          </w:tcPr>
          <w:p w14:paraId="0CD38DDA" w14:textId="77777777" w:rsidR="00646A7B" w:rsidRPr="008518A8" w:rsidRDefault="00646A7B" w:rsidP="00646A7B">
            <w:pPr>
              <w:rPr>
                <w:sz w:val="20"/>
                <w:szCs w:val="20"/>
                <w:lang w:val="es-ES"/>
              </w:rPr>
            </w:pPr>
          </w:p>
        </w:tc>
        <w:tc>
          <w:tcPr>
            <w:tcW w:w="4117" w:type="dxa"/>
            <w:vAlign w:val="center"/>
          </w:tcPr>
          <w:p w14:paraId="2AF58A7C" w14:textId="77777777" w:rsidR="00646A7B" w:rsidRPr="008518A8" w:rsidRDefault="00646A7B" w:rsidP="00646A7B">
            <w:pPr>
              <w:rPr>
                <w:b/>
                <w:sz w:val="20"/>
                <w:szCs w:val="20"/>
                <w:lang w:val="es-ES"/>
              </w:rPr>
            </w:pPr>
            <w:r w:rsidRPr="008518A8">
              <w:rPr>
                <w:b/>
                <w:sz w:val="20"/>
                <w:szCs w:val="20"/>
                <w:lang w:val="es-ES"/>
              </w:rPr>
              <w:t>Total</w:t>
            </w:r>
          </w:p>
        </w:tc>
        <w:tc>
          <w:tcPr>
            <w:tcW w:w="1530" w:type="dxa"/>
            <w:tcMar>
              <w:left w:w="115" w:type="dxa"/>
              <w:right w:w="173" w:type="dxa"/>
            </w:tcMar>
          </w:tcPr>
          <w:p w14:paraId="28CE89EB" w14:textId="14A6754B" w:rsidR="00646A7B" w:rsidRPr="008518A8" w:rsidRDefault="00646A7B" w:rsidP="00646A7B">
            <w:pPr>
              <w:jc w:val="right"/>
              <w:rPr>
                <w:b/>
                <w:sz w:val="20"/>
                <w:szCs w:val="20"/>
                <w:lang w:val="es-ES"/>
              </w:rPr>
            </w:pPr>
            <w:r w:rsidRPr="008518A8">
              <w:rPr>
                <w:b/>
                <w:sz w:val="20"/>
                <w:szCs w:val="20"/>
                <w:lang w:val="es-ES"/>
              </w:rPr>
              <w:t>186 100</w:t>
            </w:r>
          </w:p>
        </w:tc>
        <w:tc>
          <w:tcPr>
            <w:tcW w:w="1530" w:type="dxa"/>
            <w:tcBorders>
              <w:top w:val="single" w:sz="4" w:space="0" w:color="auto"/>
            </w:tcBorders>
            <w:tcMar>
              <w:left w:w="115" w:type="dxa"/>
              <w:right w:w="173" w:type="dxa"/>
            </w:tcMar>
          </w:tcPr>
          <w:p w14:paraId="168DD22B" w14:textId="68C0FE87" w:rsidR="00646A7B" w:rsidRPr="008518A8" w:rsidRDefault="00646A7B" w:rsidP="00646A7B">
            <w:pPr>
              <w:jc w:val="right"/>
              <w:rPr>
                <w:b/>
                <w:sz w:val="20"/>
                <w:szCs w:val="20"/>
                <w:lang w:val="es-ES"/>
              </w:rPr>
            </w:pPr>
            <w:r w:rsidRPr="008518A8">
              <w:rPr>
                <w:b/>
                <w:sz w:val="20"/>
                <w:szCs w:val="20"/>
                <w:lang w:val="es-ES"/>
              </w:rPr>
              <w:t>24 193</w:t>
            </w:r>
          </w:p>
        </w:tc>
        <w:tc>
          <w:tcPr>
            <w:tcW w:w="1530" w:type="dxa"/>
          </w:tcPr>
          <w:p w14:paraId="59C46E45" w14:textId="77777777" w:rsidR="00646A7B" w:rsidRPr="008518A8" w:rsidRDefault="00646A7B" w:rsidP="00646A7B">
            <w:pPr>
              <w:jc w:val="center"/>
              <w:rPr>
                <w:b/>
                <w:sz w:val="20"/>
                <w:szCs w:val="20"/>
                <w:lang w:val="es-ES"/>
              </w:rPr>
            </w:pPr>
            <w:r w:rsidRPr="008518A8">
              <w:rPr>
                <w:b/>
                <w:sz w:val="20"/>
                <w:szCs w:val="20"/>
                <w:lang w:val="es-ES"/>
              </w:rPr>
              <w:t>PNUMA</w:t>
            </w:r>
          </w:p>
        </w:tc>
      </w:tr>
    </w:tbl>
    <w:p w14:paraId="7AB5AFB4" w14:textId="77777777" w:rsidR="00646A7B" w:rsidRPr="008518A8" w:rsidRDefault="00646A7B" w:rsidP="00646A7B">
      <w:pPr>
        <w:rPr>
          <w:lang w:val="es-E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46A7B" w:rsidRPr="008518A8" w14:paraId="41A8929C" w14:textId="77777777" w:rsidTr="00646A7B">
        <w:tc>
          <w:tcPr>
            <w:tcW w:w="1915" w:type="dxa"/>
          </w:tcPr>
          <w:p w14:paraId="27227CDC" w14:textId="77777777" w:rsidR="00646A7B" w:rsidRPr="008518A8" w:rsidRDefault="00646A7B" w:rsidP="00646A7B">
            <w:pPr>
              <w:rPr>
                <w:lang w:val="es-ES"/>
              </w:rPr>
            </w:pPr>
          </w:p>
        </w:tc>
        <w:tc>
          <w:tcPr>
            <w:tcW w:w="1915" w:type="dxa"/>
          </w:tcPr>
          <w:p w14:paraId="711CD01F" w14:textId="77777777" w:rsidR="00646A7B" w:rsidRPr="008518A8" w:rsidRDefault="00646A7B" w:rsidP="00646A7B">
            <w:pPr>
              <w:rPr>
                <w:lang w:val="es-ES"/>
              </w:rPr>
            </w:pPr>
          </w:p>
        </w:tc>
        <w:tc>
          <w:tcPr>
            <w:tcW w:w="1915" w:type="dxa"/>
            <w:tcBorders>
              <w:bottom w:val="single" w:sz="4" w:space="0" w:color="auto"/>
            </w:tcBorders>
          </w:tcPr>
          <w:p w14:paraId="79692B0C" w14:textId="77777777" w:rsidR="00646A7B" w:rsidRPr="008518A8" w:rsidRDefault="00646A7B" w:rsidP="00646A7B">
            <w:pPr>
              <w:rPr>
                <w:lang w:val="es-ES"/>
              </w:rPr>
            </w:pPr>
          </w:p>
        </w:tc>
        <w:tc>
          <w:tcPr>
            <w:tcW w:w="1915" w:type="dxa"/>
          </w:tcPr>
          <w:p w14:paraId="52A559E1" w14:textId="77777777" w:rsidR="00646A7B" w:rsidRPr="008518A8" w:rsidRDefault="00646A7B" w:rsidP="00646A7B">
            <w:pPr>
              <w:rPr>
                <w:lang w:val="es-ES"/>
              </w:rPr>
            </w:pPr>
          </w:p>
        </w:tc>
        <w:tc>
          <w:tcPr>
            <w:tcW w:w="1916" w:type="dxa"/>
          </w:tcPr>
          <w:p w14:paraId="2C75E395" w14:textId="77777777" w:rsidR="00646A7B" w:rsidRPr="008518A8" w:rsidRDefault="00646A7B" w:rsidP="00646A7B">
            <w:pPr>
              <w:rPr>
                <w:lang w:val="es-ES"/>
              </w:rPr>
            </w:pPr>
          </w:p>
        </w:tc>
      </w:tr>
    </w:tbl>
    <w:p w14:paraId="7B0D4F72" w14:textId="77777777" w:rsidR="00646A7B" w:rsidRPr="008518A8" w:rsidRDefault="00646A7B" w:rsidP="00646A7B">
      <w:pPr>
        <w:rPr>
          <w:lang w:val="es-ES"/>
        </w:rPr>
      </w:pPr>
    </w:p>
    <w:p w14:paraId="06247E6D" w14:textId="2CF80320" w:rsidR="0087455A" w:rsidRPr="008518A8" w:rsidRDefault="0087455A">
      <w:pPr>
        <w:pStyle w:val="StyleHeader4Para4Left0Firstline0"/>
        <w:numPr>
          <w:ilvl w:val="0"/>
          <w:numId w:val="0"/>
        </w:numPr>
        <w:rPr>
          <w:lang w:val="es-ES"/>
        </w:rPr>
      </w:pPr>
    </w:p>
    <w:p w14:paraId="09D661E9" w14:textId="77777777" w:rsidR="0087455A" w:rsidRPr="008518A8" w:rsidRDefault="0087455A" w:rsidP="00CA5577">
      <w:pPr>
        <w:jc w:val="center"/>
        <w:rPr>
          <w:b/>
          <w:bCs/>
          <w:lang w:val="es-ES"/>
        </w:rPr>
      </w:pPr>
    </w:p>
    <w:sectPr w:rsidR="0087455A" w:rsidRPr="008518A8" w:rsidSect="00AD3296">
      <w:headerReference w:type="default" r:id="rId15"/>
      <w:headerReference w:type="first" r:id="rId16"/>
      <w:pgSz w:w="12240" w:h="15840" w:code="1"/>
      <w:pgMar w:top="720" w:right="1440" w:bottom="864" w:left="1440" w:header="720" w:footer="475" w:gutter="0"/>
      <w:pgNumType w:start="2"/>
      <w:cols w:space="720"/>
      <w:docGrid w:linePitch="299"/>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8D984EA" w14:textId="77777777" w:rsidR="005111EE" w:rsidRDefault="005111EE">
      <w:r>
        <w:separator/>
      </w:r>
    </w:p>
  </w:endnote>
  <w:endnote w:type="continuationSeparator" w:id="0">
    <w:p w14:paraId="4D689E2F" w14:textId="77777777" w:rsidR="005111EE" w:rsidRDefault="00511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Arial"/>
    <w:charset w:val="00"/>
    <w:family w:val="swiss"/>
    <w:pitch w:val="variable"/>
    <w:sig w:usb0="80000287" w:usb1="00000000" w:usb2="00000000" w:usb3="00000000" w:csb0="0000000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49527300"/>
      <w:docPartObj>
        <w:docPartGallery w:val="Page Numbers (Bottom of Page)"/>
        <w:docPartUnique/>
      </w:docPartObj>
    </w:sdtPr>
    <w:sdtEndPr>
      <w:rPr>
        <w:rStyle w:val="PageNumber"/>
      </w:rPr>
    </w:sdtEndPr>
    <w:sdtContent>
      <w:p w14:paraId="6B682833" w14:textId="1E463EFB" w:rsidR="00AD3296" w:rsidRDefault="00AD3296"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6B4AB99A" w14:textId="77777777" w:rsidR="00AD3296" w:rsidRDefault="00AD32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71694970"/>
      <w:docPartObj>
        <w:docPartGallery w:val="Page Numbers (Bottom of Page)"/>
        <w:docPartUnique/>
      </w:docPartObj>
    </w:sdtPr>
    <w:sdtEndPr>
      <w:rPr>
        <w:rStyle w:val="PageNumber"/>
      </w:rPr>
    </w:sdtEndPr>
    <w:sdtContent>
      <w:p w14:paraId="07EAD83D" w14:textId="78F27BE1" w:rsidR="00AD3296" w:rsidRDefault="00AD3296" w:rsidP="00FA302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EA2E85E" w14:textId="77777777" w:rsidR="00AD3296" w:rsidRDefault="00AD329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1909133"/>
      <w:docPartObj>
        <w:docPartGallery w:val="Page Numbers (Bottom of Page)"/>
        <w:docPartUnique/>
      </w:docPartObj>
    </w:sdtPr>
    <w:sdtEndPr>
      <w:rPr>
        <w:noProof/>
      </w:rPr>
    </w:sdtEndPr>
    <w:sdtContent>
      <w:p w14:paraId="1C60EB65" w14:textId="3D70AC6B" w:rsidR="00BE0BB3" w:rsidRPr="00F65D08" w:rsidRDefault="00BE0BB3" w:rsidP="00F65D08">
        <w:pPr>
          <w:pStyle w:val="Footer"/>
          <w:pBdr>
            <w:top w:val="single" w:sz="4" w:space="1" w:color="auto"/>
            <w:left w:val="single" w:sz="4" w:space="4" w:color="auto"/>
            <w:bottom w:val="single" w:sz="4" w:space="9"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7A2E4CE" w14:textId="77777777" w:rsidR="005111EE" w:rsidRDefault="005111EE">
      <w:r>
        <w:separator/>
      </w:r>
    </w:p>
  </w:footnote>
  <w:footnote w:type="continuationSeparator" w:id="0">
    <w:p w14:paraId="603EEC4F" w14:textId="77777777" w:rsidR="005111EE" w:rsidRDefault="005111EE">
      <w:r>
        <w:continuationSeparator/>
      </w:r>
    </w:p>
  </w:footnote>
  <w:footnote w:id="1">
    <w:p w14:paraId="16B7714C" w14:textId="77777777" w:rsidR="00BE0BB3" w:rsidRPr="00F65D08" w:rsidRDefault="00BE0BB3" w:rsidP="00646A7B">
      <w:pPr>
        <w:pStyle w:val="FootnoteText"/>
        <w:rPr>
          <w:lang w:val="fr-CA"/>
        </w:rPr>
      </w:pPr>
      <w:r>
        <w:rPr>
          <w:rStyle w:val="FootnoteReference"/>
        </w:rPr>
        <w:footnoteRef/>
      </w:r>
      <w:r w:rsidRPr="00F65D08">
        <w:rPr>
          <w:lang w:val="fr-CA"/>
        </w:rPr>
        <w:t xml:space="preserve"> De </w:t>
      </w:r>
      <w:proofErr w:type="spellStart"/>
      <w:r w:rsidRPr="00F65D08">
        <w:rPr>
          <w:lang w:val="fr-CA"/>
        </w:rPr>
        <w:t>conformidad</w:t>
      </w:r>
      <w:proofErr w:type="spellEnd"/>
      <w:r w:rsidRPr="00F65D08">
        <w:rPr>
          <w:lang w:val="fr-CA"/>
        </w:rPr>
        <w:t xml:space="preserve"> con las notas </w:t>
      </w:r>
      <w:proofErr w:type="spellStart"/>
      <w:r w:rsidRPr="00F65D08">
        <w:rPr>
          <w:lang w:val="fr-CA"/>
        </w:rPr>
        <w:t>enviadas</w:t>
      </w:r>
      <w:proofErr w:type="spellEnd"/>
      <w:r w:rsidRPr="00F65D08">
        <w:rPr>
          <w:lang w:val="fr-CA"/>
        </w:rPr>
        <w:t xml:space="preserve"> </w:t>
      </w:r>
      <w:proofErr w:type="spellStart"/>
      <w:r w:rsidRPr="00F65D08">
        <w:rPr>
          <w:lang w:val="fr-CA"/>
        </w:rPr>
        <w:t>por</w:t>
      </w:r>
      <w:proofErr w:type="spellEnd"/>
      <w:r w:rsidRPr="00F65D08">
        <w:rPr>
          <w:lang w:val="fr-CA"/>
        </w:rPr>
        <w:t xml:space="preserve"> los </w:t>
      </w:r>
      <w:proofErr w:type="spellStart"/>
      <w:r w:rsidRPr="00F65D08">
        <w:rPr>
          <w:lang w:val="fr-CA"/>
        </w:rPr>
        <w:t>Gobiernos</w:t>
      </w:r>
      <w:proofErr w:type="spellEnd"/>
      <w:r w:rsidRPr="00F65D08">
        <w:rPr>
          <w:lang w:val="fr-CA"/>
        </w:rPr>
        <w:t xml:space="preserve"> de las </w:t>
      </w:r>
      <w:proofErr w:type="spellStart"/>
      <w:r w:rsidRPr="00F65D08">
        <w:rPr>
          <w:lang w:val="fr-CA"/>
        </w:rPr>
        <w:t>Islas</w:t>
      </w:r>
      <w:proofErr w:type="spellEnd"/>
      <w:r w:rsidRPr="00F65D08">
        <w:rPr>
          <w:lang w:val="fr-CA"/>
        </w:rPr>
        <w:t xml:space="preserve"> Cook, Kiribati, las </w:t>
      </w:r>
      <w:proofErr w:type="spellStart"/>
      <w:r w:rsidRPr="00F65D08">
        <w:rPr>
          <w:lang w:val="fr-CA"/>
        </w:rPr>
        <w:t>Islas</w:t>
      </w:r>
      <w:proofErr w:type="spellEnd"/>
      <w:r w:rsidRPr="00F65D08">
        <w:rPr>
          <w:lang w:val="fr-CA"/>
        </w:rPr>
        <w:t xml:space="preserve"> Marshall, los </w:t>
      </w:r>
      <w:proofErr w:type="spellStart"/>
      <w:r w:rsidRPr="00F65D08">
        <w:rPr>
          <w:lang w:val="fr-CA"/>
        </w:rPr>
        <w:t>Estados</w:t>
      </w:r>
      <w:proofErr w:type="spellEnd"/>
      <w:r w:rsidRPr="00F65D08">
        <w:rPr>
          <w:lang w:val="fr-CA"/>
        </w:rPr>
        <w:t xml:space="preserve"> </w:t>
      </w:r>
      <w:proofErr w:type="spellStart"/>
      <w:r w:rsidRPr="00F65D08">
        <w:rPr>
          <w:lang w:val="fr-CA"/>
        </w:rPr>
        <w:t>Federados</w:t>
      </w:r>
      <w:proofErr w:type="spellEnd"/>
      <w:r w:rsidRPr="00F65D08">
        <w:rPr>
          <w:lang w:val="fr-CA"/>
        </w:rPr>
        <w:t xml:space="preserve"> de </w:t>
      </w:r>
      <w:proofErr w:type="spellStart"/>
      <w:r w:rsidRPr="00F65D08">
        <w:rPr>
          <w:lang w:val="fr-CA"/>
        </w:rPr>
        <w:t>Micronesia</w:t>
      </w:r>
      <w:proofErr w:type="spellEnd"/>
      <w:r w:rsidRPr="00F65D08">
        <w:rPr>
          <w:lang w:val="fr-CA"/>
        </w:rPr>
        <w:t xml:space="preserve">, Nauru, Niue, Palau, Samoa, las </w:t>
      </w:r>
      <w:proofErr w:type="spellStart"/>
      <w:r w:rsidRPr="00F65D08">
        <w:rPr>
          <w:lang w:val="fr-CA"/>
        </w:rPr>
        <w:t>Islas</w:t>
      </w:r>
      <w:proofErr w:type="spellEnd"/>
      <w:r w:rsidRPr="00F65D08">
        <w:rPr>
          <w:lang w:val="fr-CA"/>
        </w:rPr>
        <w:t xml:space="preserve"> </w:t>
      </w:r>
      <w:proofErr w:type="spellStart"/>
      <w:r w:rsidRPr="00F65D08">
        <w:rPr>
          <w:lang w:val="fr-CA"/>
        </w:rPr>
        <w:t>Salomón</w:t>
      </w:r>
      <w:proofErr w:type="spellEnd"/>
      <w:r w:rsidRPr="00F65D08">
        <w:rPr>
          <w:lang w:val="fr-CA"/>
        </w:rPr>
        <w:t xml:space="preserve">, Tonga, Tuvalu y Vanuatu al PNUMA en </w:t>
      </w:r>
      <w:proofErr w:type="spellStart"/>
      <w:r w:rsidRPr="00F65D08">
        <w:rPr>
          <w:lang w:val="fr-CA"/>
        </w:rPr>
        <w:t>marzo</w:t>
      </w:r>
      <w:proofErr w:type="spellEnd"/>
      <w:r w:rsidRPr="00F65D08">
        <w:rPr>
          <w:lang w:val="fr-CA"/>
        </w:rPr>
        <w:t xml:space="preserve"> de 2020.</w:t>
      </w:r>
    </w:p>
  </w:footnote>
  <w:footnote w:id="2">
    <w:p w14:paraId="16822E0E" w14:textId="77777777" w:rsidR="00BE0BB3" w:rsidRPr="00F65D08" w:rsidRDefault="00BE0BB3" w:rsidP="00646A7B">
      <w:pPr>
        <w:pStyle w:val="FootnoteText"/>
        <w:rPr>
          <w:lang w:val="fr-CA"/>
        </w:rPr>
      </w:pPr>
      <w:r>
        <w:rPr>
          <w:rStyle w:val="FootnoteReference"/>
        </w:rPr>
        <w:footnoteRef/>
      </w:r>
      <w:r w:rsidRPr="00F65D08">
        <w:rPr>
          <w:lang w:val="fr-CA"/>
        </w:rPr>
        <w:t xml:space="preserve"> El </w:t>
      </w:r>
      <w:proofErr w:type="spellStart"/>
      <w:r w:rsidRPr="00F65D08">
        <w:rPr>
          <w:lang w:val="fr-CA"/>
        </w:rPr>
        <w:t>sistema</w:t>
      </w:r>
      <w:proofErr w:type="spellEnd"/>
      <w:r w:rsidRPr="00F65D08">
        <w:rPr>
          <w:lang w:val="fr-CA"/>
        </w:rPr>
        <w:t xml:space="preserve"> PACHS17 es </w:t>
      </w:r>
      <w:proofErr w:type="spellStart"/>
      <w:r w:rsidRPr="00F65D08">
        <w:rPr>
          <w:lang w:val="fr-CA"/>
        </w:rPr>
        <w:t>una</w:t>
      </w:r>
      <w:proofErr w:type="spellEnd"/>
      <w:r w:rsidRPr="00F65D08">
        <w:rPr>
          <w:lang w:val="fr-CA"/>
        </w:rPr>
        <w:t xml:space="preserve"> nomenclatura de </w:t>
      </w:r>
      <w:proofErr w:type="spellStart"/>
      <w:r w:rsidRPr="00F65D08">
        <w:rPr>
          <w:lang w:val="fr-CA"/>
        </w:rPr>
        <w:t>mercancías</w:t>
      </w:r>
      <w:proofErr w:type="spellEnd"/>
      <w:r w:rsidRPr="00F65D08">
        <w:rPr>
          <w:lang w:val="fr-CA"/>
        </w:rPr>
        <w:t xml:space="preserve"> con fines </w:t>
      </w:r>
      <w:proofErr w:type="spellStart"/>
      <w:r w:rsidRPr="00F65D08">
        <w:rPr>
          <w:lang w:val="fr-CA"/>
        </w:rPr>
        <w:t>múltiples</w:t>
      </w:r>
      <w:proofErr w:type="spellEnd"/>
      <w:r w:rsidRPr="00F65D08">
        <w:rPr>
          <w:lang w:val="fr-CA"/>
        </w:rPr>
        <w:t xml:space="preserve"> que </w:t>
      </w:r>
      <w:proofErr w:type="spellStart"/>
      <w:r w:rsidRPr="00F65D08">
        <w:rPr>
          <w:lang w:val="fr-CA"/>
        </w:rPr>
        <w:t>constituye</w:t>
      </w:r>
      <w:proofErr w:type="spellEnd"/>
      <w:r w:rsidRPr="00F65D08">
        <w:rPr>
          <w:lang w:val="fr-CA"/>
        </w:rPr>
        <w:t xml:space="preserve"> la base para los </w:t>
      </w:r>
      <w:proofErr w:type="spellStart"/>
      <w:r w:rsidRPr="00F65D08">
        <w:rPr>
          <w:lang w:val="fr-CA"/>
        </w:rPr>
        <w:t>aranceles</w:t>
      </w:r>
      <w:proofErr w:type="spellEnd"/>
      <w:r w:rsidRPr="00F65D08">
        <w:rPr>
          <w:lang w:val="fr-CA"/>
        </w:rPr>
        <w:t xml:space="preserve"> </w:t>
      </w:r>
      <w:proofErr w:type="spellStart"/>
      <w:r w:rsidRPr="00F65D08">
        <w:rPr>
          <w:lang w:val="fr-CA"/>
        </w:rPr>
        <w:t>aduaneros</w:t>
      </w:r>
      <w:proofErr w:type="spellEnd"/>
      <w:r w:rsidRPr="00F65D08">
        <w:rPr>
          <w:lang w:val="fr-CA"/>
        </w:rPr>
        <w:t xml:space="preserve"> y </w:t>
      </w:r>
      <w:proofErr w:type="spellStart"/>
      <w:r w:rsidRPr="00F65D08">
        <w:rPr>
          <w:lang w:val="fr-CA"/>
        </w:rPr>
        <w:t>estadísticas</w:t>
      </w:r>
      <w:proofErr w:type="spellEnd"/>
      <w:r w:rsidRPr="00F65D08">
        <w:rPr>
          <w:lang w:val="fr-CA"/>
        </w:rPr>
        <w:t xml:space="preserve"> de </w:t>
      </w:r>
      <w:proofErr w:type="spellStart"/>
      <w:r w:rsidRPr="00F65D08">
        <w:rPr>
          <w:lang w:val="fr-CA"/>
        </w:rPr>
        <w:t>comercio</w:t>
      </w:r>
      <w:proofErr w:type="spellEnd"/>
      <w:r w:rsidRPr="00F65D08">
        <w:rPr>
          <w:lang w:val="fr-CA"/>
        </w:rPr>
        <w:t xml:space="preserve"> </w:t>
      </w:r>
      <w:proofErr w:type="spellStart"/>
      <w:r w:rsidRPr="00F65D08">
        <w:rPr>
          <w:lang w:val="fr-CA"/>
        </w:rPr>
        <w:t>internacional</w:t>
      </w:r>
      <w:proofErr w:type="spellEnd"/>
      <w:r w:rsidRPr="00F65D08">
        <w:rPr>
          <w:lang w:val="fr-CA"/>
        </w:rPr>
        <w:t xml:space="preserve"> de </w:t>
      </w:r>
      <w:proofErr w:type="spellStart"/>
      <w:r w:rsidRPr="00F65D08">
        <w:rPr>
          <w:lang w:val="fr-CA"/>
        </w:rPr>
        <w:t>mercancías</w:t>
      </w:r>
      <w:proofErr w:type="spellEnd"/>
      <w:r w:rsidRPr="00F65D08">
        <w:rPr>
          <w:lang w:val="fr-CA"/>
        </w:rPr>
        <w:t xml:space="preserve">, que </w:t>
      </w:r>
      <w:proofErr w:type="spellStart"/>
      <w:r w:rsidRPr="00F65D08">
        <w:rPr>
          <w:lang w:val="fr-CA"/>
        </w:rPr>
        <w:t>tiene</w:t>
      </w:r>
      <w:proofErr w:type="spellEnd"/>
      <w:r w:rsidRPr="00F65D08">
        <w:rPr>
          <w:lang w:val="fr-CA"/>
        </w:rPr>
        <w:t xml:space="preserve"> la </w:t>
      </w:r>
      <w:proofErr w:type="spellStart"/>
      <w:r w:rsidRPr="00F65D08">
        <w:rPr>
          <w:lang w:val="fr-CA"/>
        </w:rPr>
        <w:t>finalidad</w:t>
      </w:r>
      <w:proofErr w:type="spellEnd"/>
      <w:r w:rsidRPr="00F65D08">
        <w:rPr>
          <w:lang w:val="fr-CA"/>
        </w:rPr>
        <w:t xml:space="preserve"> de </w:t>
      </w:r>
      <w:proofErr w:type="spellStart"/>
      <w:r w:rsidRPr="00F65D08">
        <w:rPr>
          <w:lang w:val="fr-CA"/>
        </w:rPr>
        <w:t>prestar</w:t>
      </w:r>
      <w:proofErr w:type="spellEnd"/>
      <w:r w:rsidRPr="00F65D08">
        <w:rPr>
          <w:lang w:val="fr-CA"/>
        </w:rPr>
        <w:t xml:space="preserve"> </w:t>
      </w:r>
      <w:proofErr w:type="spellStart"/>
      <w:r w:rsidRPr="00F65D08">
        <w:rPr>
          <w:lang w:val="fr-CA"/>
        </w:rPr>
        <w:t>asistencia</w:t>
      </w:r>
      <w:proofErr w:type="spellEnd"/>
      <w:r w:rsidRPr="00F65D08">
        <w:rPr>
          <w:lang w:val="fr-CA"/>
        </w:rPr>
        <w:t xml:space="preserve"> a los </w:t>
      </w:r>
      <w:proofErr w:type="spellStart"/>
      <w:r w:rsidRPr="00F65D08">
        <w:rPr>
          <w:lang w:val="fr-CA"/>
        </w:rPr>
        <w:t>miembros</w:t>
      </w:r>
      <w:proofErr w:type="spellEnd"/>
      <w:r w:rsidRPr="00F65D08">
        <w:rPr>
          <w:lang w:val="fr-CA"/>
        </w:rPr>
        <w:t xml:space="preserve"> de la </w:t>
      </w:r>
      <w:proofErr w:type="spellStart"/>
      <w:r w:rsidRPr="00F65D08">
        <w:rPr>
          <w:lang w:val="fr-CA"/>
        </w:rPr>
        <w:t>Organización</w:t>
      </w:r>
      <w:proofErr w:type="spellEnd"/>
      <w:r w:rsidRPr="00F65D08">
        <w:rPr>
          <w:lang w:val="fr-CA"/>
        </w:rPr>
        <w:t xml:space="preserve"> de </w:t>
      </w:r>
      <w:proofErr w:type="spellStart"/>
      <w:r w:rsidRPr="00F65D08">
        <w:rPr>
          <w:lang w:val="fr-CA"/>
        </w:rPr>
        <w:t>Aduanas</w:t>
      </w:r>
      <w:proofErr w:type="spellEnd"/>
      <w:r w:rsidRPr="00F65D08">
        <w:rPr>
          <w:lang w:val="fr-CA"/>
        </w:rPr>
        <w:t xml:space="preserve"> de </w:t>
      </w:r>
      <w:proofErr w:type="spellStart"/>
      <w:r w:rsidRPr="00F65D08">
        <w:rPr>
          <w:lang w:val="fr-CA"/>
        </w:rPr>
        <w:t>Oceanía</w:t>
      </w:r>
      <w:proofErr w:type="spellEnd"/>
      <w:r w:rsidRPr="00F65D08">
        <w:rPr>
          <w:lang w:val="fr-CA"/>
        </w:rPr>
        <w:t xml:space="preserve"> (OCO) que no son </w:t>
      </w:r>
      <w:proofErr w:type="spellStart"/>
      <w:r w:rsidRPr="00F65D08">
        <w:rPr>
          <w:lang w:val="fr-CA"/>
        </w:rPr>
        <w:t>miembros</w:t>
      </w:r>
      <w:proofErr w:type="spellEnd"/>
      <w:r w:rsidRPr="00F65D08">
        <w:rPr>
          <w:lang w:val="fr-CA"/>
        </w:rPr>
        <w:t xml:space="preserve"> de la </w:t>
      </w:r>
      <w:proofErr w:type="spellStart"/>
      <w:r w:rsidRPr="00F65D08">
        <w:rPr>
          <w:lang w:val="fr-CA"/>
        </w:rPr>
        <w:t>Organización</w:t>
      </w:r>
      <w:proofErr w:type="spellEnd"/>
      <w:r w:rsidRPr="00F65D08">
        <w:rPr>
          <w:lang w:val="fr-CA"/>
        </w:rPr>
        <w:t xml:space="preserve"> </w:t>
      </w:r>
      <w:proofErr w:type="spellStart"/>
      <w:r w:rsidRPr="00F65D08">
        <w:rPr>
          <w:lang w:val="fr-CA"/>
        </w:rPr>
        <w:t>Mundial</w:t>
      </w:r>
      <w:proofErr w:type="spellEnd"/>
      <w:r w:rsidRPr="00F65D08">
        <w:rPr>
          <w:lang w:val="fr-CA"/>
        </w:rPr>
        <w:t xml:space="preserve"> de </w:t>
      </w:r>
      <w:proofErr w:type="spellStart"/>
      <w:r w:rsidRPr="00F65D08">
        <w:rPr>
          <w:lang w:val="fr-CA"/>
        </w:rPr>
        <w:t>Aduanas</w:t>
      </w:r>
      <w:proofErr w:type="spellEnd"/>
      <w:r w:rsidRPr="00F65D08">
        <w:rPr>
          <w:lang w:val="fr-CA"/>
        </w:rPr>
        <w:t xml:space="preserve">, para que </w:t>
      </w:r>
      <w:proofErr w:type="spellStart"/>
      <w:r w:rsidRPr="00F65D08">
        <w:rPr>
          <w:lang w:val="fr-CA"/>
        </w:rPr>
        <w:t>adopten</w:t>
      </w:r>
      <w:proofErr w:type="spellEnd"/>
      <w:r w:rsidRPr="00F65D08">
        <w:rPr>
          <w:lang w:val="fr-CA"/>
        </w:rPr>
        <w:t xml:space="preserve"> el </w:t>
      </w:r>
      <w:proofErr w:type="spellStart"/>
      <w:r w:rsidRPr="00F65D08">
        <w:rPr>
          <w:lang w:val="fr-CA"/>
        </w:rPr>
        <w:t>código</w:t>
      </w:r>
      <w:proofErr w:type="spellEnd"/>
      <w:r w:rsidRPr="00F65D08">
        <w:rPr>
          <w:lang w:val="fr-CA"/>
        </w:rPr>
        <w:t xml:space="preserve"> </w:t>
      </w:r>
      <w:proofErr w:type="spellStart"/>
      <w:r w:rsidRPr="00F65D08">
        <w:rPr>
          <w:lang w:val="fr-CA"/>
        </w:rPr>
        <w:t>del</w:t>
      </w:r>
      <w:proofErr w:type="spellEnd"/>
      <w:r w:rsidRPr="00F65D08">
        <w:rPr>
          <w:lang w:val="fr-CA"/>
        </w:rPr>
        <w:t xml:space="preserve"> SA 2017.</w:t>
      </w:r>
    </w:p>
  </w:footnote>
  <w:footnote w:id="3">
    <w:p w14:paraId="1B2D8077" w14:textId="77777777" w:rsidR="00BE0BB3" w:rsidRPr="00F65D08" w:rsidRDefault="00BE0BB3" w:rsidP="00646A7B">
      <w:pPr>
        <w:pStyle w:val="FootnoteText"/>
        <w:rPr>
          <w:lang w:val="fr-CA"/>
        </w:rPr>
      </w:pPr>
      <w:r>
        <w:rPr>
          <w:rStyle w:val="FootnoteReference"/>
        </w:rPr>
        <w:footnoteRef/>
      </w:r>
      <w:r w:rsidRPr="00F65D08">
        <w:rPr>
          <w:lang w:val="fr-CA"/>
        </w:rPr>
        <w:t xml:space="preserve"> http://www.spc.int/edd/fr/section-01/energy-overview/energy/202-pacific-island-countries-commit-to-appliance-labelling-and-standards</w:t>
      </w:r>
    </w:p>
  </w:footnote>
  <w:footnote w:id="4">
    <w:p w14:paraId="3BA6239B" w14:textId="2BDB0DFC" w:rsidR="00BE0BB3" w:rsidRPr="00AD3296" w:rsidRDefault="00BE0BB3" w:rsidP="00646A7B">
      <w:pPr>
        <w:pStyle w:val="FootnoteText"/>
        <w:rPr>
          <w:lang w:val="es-ES"/>
        </w:rPr>
      </w:pPr>
      <w:r w:rsidRPr="00AD3296">
        <w:rPr>
          <w:rStyle w:val="FootnoteReference"/>
          <w:lang w:val="es-ES"/>
        </w:rPr>
        <w:footnoteRef/>
      </w:r>
      <w:r w:rsidRPr="00AD3296">
        <w:rPr>
          <w:lang w:val="es-ES"/>
        </w:rPr>
        <w:t xml:space="preserve"> En la decisión 84/92</w:t>
      </w:r>
      <w:r w:rsidR="00AD3296" w:rsidRPr="00AD3296">
        <w:rPr>
          <w:lang w:val="es-ES"/>
        </w:rPr>
        <w:t>(</w:t>
      </w:r>
      <w:r w:rsidRPr="00AD3296">
        <w:rPr>
          <w:lang w:val="es-ES"/>
        </w:rPr>
        <w:t>d) se pidió a los organismos bilaterales y de ejecución que apliquen la política operacional sobre la incorporación de la perspectiva de género en el ciclo de proyecto completo.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DACB4C" w14:textId="2BDC16B2" w:rsidR="00BE0BB3" w:rsidRDefault="00BE0BB3" w:rsidP="004034B1">
    <w:pPr>
      <w:pStyle w:val="Header"/>
      <w:jc w:val="left"/>
    </w:pPr>
    <w:r>
      <w:fldChar w:fldCharType="begin"/>
    </w:r>
    <w:r>
      <w:instrText xml:space="preserve"> DOCPROPERTY "Document number"  \* MERGEFORMAT </w:instrText>
    </w:r>
    <w:r>
      <w:fldChar w:fldCharType="separate"/>
    </w:r>
    <w:r>
      <w:t>UNEP/</w:t>
    </w:r>
    <w:proofErr w:type="spellStart"/>
    <w:r>
      <w:t>OzL.Pro</w:t>
    </w:r>
    <w:proofErr w:type="spellEnd"/>
    <w:r>
      <w:t>/ExCom/85/42</w:t>
    </w:r>
    <w:r>
      <w:fldChar w:fldCharType="end"/>
    </w:r>
  </w:p>
  <w:p w14:paraId="355F736C" w14:textId="29DBB806" w:rsidR="00BE0BB3" w:rsidRDefault="00BE0BB3" w:rsidP="00F65D08">
    <w:pPr>
      <w:pStyle w:val="Header"/>
      <w:jc w:val="right"/>
    </w:pPr>
  </w:p>
  <w:p w14:paraId="6D2F8416" w14:textId="77777777" w:rsidR="00BE0BB3" w:rsidRDefault="00BE0BB3" w:rsidP="00F65D08">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BE237E" w14:textId="56A4E10E" w:rsidR="00BE0BB3" w:rsidRDefault="00BE0BB3">
    <w:pPr>
      <w:pStyle w:val="Header"/>
    </w:pPr>
    <w:r>
      <w:fldChar w:fldCharType="begin"/>
    </w:r>
    <w:r>
      <w:instrText xml:space="preserve"> DOCPROPERTY "Document number"  \* MERGEFORMAT </w:instrText>
    </w:r>
    <w:r>
      <w:fldChar w:fldCharType="separate"/>
    </w:r>
    <w:r>
      <w:t>UNEP/</w:t>
    </w:r>
    <w:proofErr w:type="spellStart"/>
    <w:r>
      <w:t>OzL.Pro</w:t>
    </w:r>
    <w:proofErr w:type="spellEnd"/>
    <w:r>
      <w:t>/ExCom/85/42</w:t>
    </w:r>
    <w:r>
      <w:fldChar w:fldCharType="end"/>
    </w:r>
  </w:p>
  <w:p w14:paraId="0D37EB9A" w14:textId="77777777" w:rsidR="00BE0BB3" w:rsidRDefault="00BE0B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BBEE44" w14:textId="77777777" w:rsidR="00BE0BB3" w:rsidRDefault="00BE0B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5D0F7B"/>
    <w:multiLevelType w:val="hybridMultilevel"/>
    <w:tmpl w:val="1F767A0C"/>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0293049"/>
    <w:multiLevelType w:val="hybridMultilevel"/>
    <w:tmpl w:val="4CBAEED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8740332"/>
    <w:multiLevelType w:val="hybridMultilevel"/>
    <w:tmpl w:val="6EBCAE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DAD7C93"/>
    <w:multiLevelType w:val="hybridMultilevel"/>
    <w:tmpl w:val="A862225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5103352"/>
    <w:multiLevelType w:val="hybridMultilevel"/>
    <w:tmpl w:val="0F0A30B2"/>
    <w:lvl w:ilvl="0" w:tplc="04090005">
      <w:start w:val="1"/>
      <w:numFmt w:val="bullet"/>
      <w:lvlText w:val=""/>
      <w:lvlJc w:val="left"/>
      <w:pPr>
        <w:ind w:left="720" w:hanging="360"/>
      </w:pPr>
      <w:rPr>
        <w:rFonts w:ascii="Wingdings" w:hAnsi="Wingdings"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73B544B"/>
    <w:multiLevelType w:val="hybridMultilevel"/>
    <w:tmpl w:val="35685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C2C0409"/>
    <w:multiLevelType w:val="hybridMultilevel"/>
    <w:tmpl w:val="F976EDE8"/>
    <w:lvl w:ilvl="0" w:tplc="04090005">
      <w:start w:val="1"/>
      <w:numFmt w:val="bullet"/>
      <w:lvlText w:val=""/>
      <w:lvlJc w:val="left"/>
      <w:pPr>
        <w:ind w:left="1440" w:hanging="360"/>
      </w:pPr>
      <w:rPr>
        <w:rFonts w:ascii="Wingdings" w:hAnsi="Wingding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3"/>
  </w:num>
  <w:num w:numId="20">
    <w:abstractNumId w:val="14"/>
  </w:num>
  <w:num w:numId="21">
    <w:abstractNumId w:val="19"/>
  </w:num>
  <w:num w:numId="22">
    <w:abstractNumId w:val="20"/>
  </w:num>
  <w:num w:numId="23">
    <w:abstractNumId w:val="18"/>
  </w:num>
  <w:num w:numId="24">
    <w:abstractNumId w:val="22"/>
  </w:num>
  <w:num w:numId="25">
    <w:abstractNumId w:val="15"/>
  </w:num>
  <w:num w:numId="26">
    <w:abstractNumId w:val="11"/>
  </w:num>
  <w:num w:numId="27">
    <w:abstractNumId w:val="21"/>
  </w:num>
  <w:num w:numId="28">
    <w:abstractNumId w:val="12"/>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14F03"/>
    <w:rsid w:val="00106F6E"/>
    <w:rsid w:val="00114CAA"/>
    <w:rsid w:val="001C2D22"/>
    <w:rsid w:val="001F4047"/>
    <w:rsid w:val="00235D4C"/>
    <w:rsid w:val="0024162E"/>
    <w:rsid w:val="00247DDC"/>
    <w:rsid w:val="003863A4"/>
    <w:rsid w:val="003B7115"/>
    <w:rsid w:val="004034B1"/>
    <w:rsid w:val="00455352"/>
    <w:rsid w:val="00476E28"/>
    <w:rsid w:val="004B424E"/>
    <w:rsid w:val="004C2CA3"/>
    <w:rsid w:val="005111EE"/>
    <w:rsid w:val="0053117F"/>
    <w:rsid w:val="005A6CB8"/>
    <w:rsid w:val="00646A7B"/>
    <w:rsid w:val="00736432"/>
    <w:rsid w:val="007A24CB"/>
    <w:rsid w:val="008167A0"/>
    <w:rsid w:val="00831BC5"/>
    <w:rsid w:val="008518A8"/>
    <w:rsid w:val="0087455A"/>
    <w:rsid w:val="008E4724"/>
    <w:rsid w:val="0092685B"/>
    <w:rsid w:val="00AB56E5"/>
    <w:rsid w:val="00AC4195"/>
    <w:rsid w:val="00AD3296"/>
    <w:rsid w:val="00BE0BB3"/>
    <w:rsid w:val="00C14E67"/>
    <w:rsid w:val="00C40E04"/>
    <w:rsid w:val="00CA5577"/>
    <w:rsid w:val="00D0639A"/>
    <w:rsid w:val="00D41E6E"/>
    <w:rsid w:val="00D543F8"/>
    <w:rsid w:val="00DB795B"/>
    <w:rsid w:val="00DD646E"/>
    <w:rsid w:val="00E17F97"/>
    <w:rsid w:val="00EF6D85"/>
    <w:rsid w:val="00F06094"/>
    <w:rsid w:val="00F10CD9"/>
    <w:rsid w:val="00F25F7C"/>
    <w:rsid w:val="00F65D08"/>
    <w:rsid w:val="00FB63C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9F0120"/>
  <w15:docId w15:val="{33A198AE-A768-4FC0-A4C1-D22AECAEB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标题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unhideWhenUsed/>
    <w:rsid w:val="004B424E"/>
    <w:rPr>
      <w:sz w:val="20"/>
      <w:szCs w:val="20"/>
    </w:rPr>
  </w:style>
  <w:style w:type="character" w:customStyle="1" w:styleId="FootnoteTextChar">
    <w:name w:val="Footnote Text Char"/>
    <w:basedOn w:val="DefaultParagraphFont"/>
    <w:link w:val="FootnoteText"/>
    <w:uiPriority w:val="99"/>
    <w:rsid w:val="004B424E"/>
    <w:rPr>
      <w:lang w:val="en-GB"/>
    </w:rPr>
  </w:style>
  <w:style w:type="character" w:styleId="FootnoteReference">
    <w:name w:val="footnote reference"/>
    <w:basedOn w:val="DefaultParagraphFont"/>
    <w:uiPriority w:val="99"/>
    <w:unhideWhenUsed/>
    <w:rsid w:val="004B424E"/>
    <w:rPr>
      <w:vertAlign w:val="superscript"/>
    </w:rPr>
  </w:style>
  <w:style w:type="paragraph" w:styleId="ListParagraph">
    <w:name w:val="List Paragraph"/>
    <w:basedOn w:val="Normal"/>
    <w:uiPriority w:val="34"/>
    <w:qFormat/>
    <w:rsid w:val="00EF6D85"/>
    <w:pPr>
      <w:ind w:left="720"/>
      <w:contextualSpacing/>
    </w:pPr>
    <w:rPr>
      <w:lang w:val="es-ES"/>
    </w:rPr>
  </w:style>
  <w:style w:type="paragraph" w:customStyle="1" w:styleId="Default">
    <w:name w:val="Default"/>
    <w:rsid w:val="00EF6D85"/>
    <w:pPr>
      <w:autoSpaceDE w:val="0"/>
      <w:autoSpaceDN w:val="0"/>
      <w:adjustRightInd w:val="0"/>
    </w:pPr>
    <w:rPr>
      <w:rFonts w:eastAsia="Calibri"/>
      <w:color w:val="000000"/>
      <w:sz w:val="24"/>
      <w:szCs w:val="24"/>
      <w:lang w:val="es-ES" w:eastAsia="en-GB"/>
    </w:rPr>
  </w:style>
  <w:style w:type="paragraph" w:styleId="EndnoteText">
    <w:name w:val="endnote text"/>
    <w:basedOn w:val="Normal"/>
    <w:link w:val="EndnoteTextChar"/>
    <w:uiPriority w:val="99"/>
    <w:semiHidden/>
    <w:unhideWhenUsed/>
    <w:rsid w:val="00646A7B"/>
    <w:rPr>
      <w:sz w:val="20"/>
      <w:szCs w:val="20"/>
      <w:lang w:val="es-ES"/>
    </w:rPr>
  </w:style>
  <w:style w:type="character" w:customStyle="1" w:styleId="EndnoteTextChar">
    <w:name w:val="Endnote Text Char"/>
    <w:basedOn w:val="DefaultParagraphFont"/>
    <w:link w:val="EndnoteText"/>
    <w:uiPriority w:val="99"/>
    <w:semiHidden/>
    <w:rsid w:val="00646A7B"/>
    <w:rPr>
      <w:lang w:val="es-ES"/>
    </w:rPr>
  </w:style>
  <w:style w:type="character" w:styleId="EndnoteReference">
    <w:name w:val="endnote reference"/>
    <w:basedOn w:val="DefaultParagraphFont"/>
    <w:uiPriority w:val="99"/>
    <w:semiHidden/>
    <w:unhideWhenUsed/>
    <w:rsid w:val="00646A7B"/>
    <w:rPr>
      <w:vertAlign w:val="superscript"/>
    </w:rPr>
  </w:style>
  <w:style w:type="paragraph" w:customStyle="1" w:styleId="ColorfulList-Accent11">
    <w:name w:val="Colorful List - Accent 11"/>
    <w:basedOn w:val="Normal"/>
    <w:link w:val="ColorfulList-Accent1Char"/>
    <w:uiPriority w:val="99"/>
    <w:qFormat/>
    <w:rsid w:val="00646A7B"/>
    <w:pPr>
      <w:ind w:left="720"/>
      <w:contextualSpacing/>
    </w:pPr>
    <w:rPr>
      <w:lang w:val="es-ES"/>
    </w:rPr>
  </w:style>
  <w:style w:type="character" w:customStyle="1" w:styleId="ColorfulList-Accent1Char">
    <w:name w:val="Colorful List - Accent 1 Char"/>
    <w:link w:val="ColorfulList-Accent11"/>
    <w:uiPriority w:val="99"/>
    <w:locked/>
    <w:rsid w:val="00646A7B"/>
    <w:rPr>
      <w:sz w:val="22"/>
      <w:szCs w:val="22"/>
      <w:lang w:val="es-ES"/>
    </w:rPr>
  </w:style>
  <w:style w:type="character" w:styleId="Hyperlink">
    <w:name w:val="Hyperlink"/>
    <w:semiHidden/>
    <w:rsid w:val="00646A7B"/>
    <w:rPr>
      <w:color w:val="0000FF"/>
      <w:u w:val="single"/>
    </w:rPr>
  </w:style>
  <w:style w:type="paragraph" w:customStyle="1" w:styleId="ColorfulList-Accent12">
    <w:name w:val="Colorful List - Accent 12"/>
    <w:basedOn w:val="Normal"/>
    <w:uiPriority w:val="99"/>
    <w:qFormat/>
    <w:rsid w:val="00646A7B"/>
    <w:pPr>
      <w:ind w:left="720"/>
      <w:contextualSpacing/>
    </w:pPr>
    <w:rPr>
      <w:lang w:val="es-ES"/>
    </w:rPr>
  </w:style>
  <w:style w:type="paragraph" w:styleId="Revision">
    <w:name w:val="Revision"/>
    <w:hidden/>
    <w:uiPriority w:val="99"/>
    <w:semiHidden/>
    <w:rsid w:val="00646A7B"/>
    <w:rPr>
      <w:sz w:val="22"/>
      <w:szCs w:val="22"/>
      <w:lang w:val="es-ES"/>
    </w:rPr>
  </w:style>
  <w:style w:type="character" w:styleId="PageNumber">
    <w:name w:val="page number"/>
    <w:basedOn w:val="DefaultParagraphFont"/>
    <w:uiPriority w:val="99"/>
    <w:semiHidden/>
    <w:unhideWhenUsed/>
    <w:rsid w:val="00AD32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customXml" Target="../customXml/item4.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customXml" Target="../customXml/item3.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customXml" Target="../customXml/item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UNEP/OzL.Pro/ExCom/85/42</Document_x0020_Number>
  </documentManagement>
</p:properties>
</file>

<file path=customXml/itemProps1.xml><?xml version="1.0" encoding="utf-8"?>
<ds:datastoreItem xmlns:ds="http://schemas.openxmlformats.org/officeDocument/2006/customXml" ds:itemID="{DC5D6978-A097-4F94-A86A-9895000244A7}"/>
</file>

<file path=customXml/itemProps2.xml><?xml version="1.0" encoding="utf-8"?>
<ds:datastoreItem xmlns:ds="http://schemas.openxmlformats.org/officeDocument/2006/customXml" ds:itemID="{9277DA26-7CD1-4F7B-9B4D-E0BFEF5BB616}"/>
</file>

<file path=customXml/itemProps3.xml><?xml version="1.0" encoding="utf-8"?>
<ds:datastoreItem xmlns:ds="http://schemas.openxmlformats.org/officeDocument/2006/customXml" ds:itemID="{F6149C04-A92D-4602-BC9F-B93CE22DD2F5}"/>
</file>

<file path=customXml/itemProps4.xml><?xml version="1.0" encoding="utf-8"?>
<ds:datastoreItem xmlns:ds="http://schemas.openxmlformats.org/officeDocument/2006/customXml" ds:itemID="{0E38B0FF-2FA6-44E6-B504-86AF56BA2E59}"/>
</file>

<file path=docProps/app.xml><?xml version="1.0" encoding="utf-8"?>
<Properties xmlns="http://schemas.openxmlformats.org/officeDocument/2006/extended-properties" xmlns:vt="http://schemas.openxmlformats.org/officeDocument/2006/docPropsVTypes">
  <Template>Normal</Template>
  <TotalTime>21</TotalTime>
  <Pages>13</Pages>
  <Words>4988</Words>
  <Characters>28435</Characters>
  <Application>Microsoft Office Word</Application>
  <DocSecurity>0</DocSecurity>
  <Lines>236</Lines>
  <Paragraphs>66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Propuesta de proyecto: Países Insulares del Pacífico</vt:lpstr>
      <vt:lpstr>Orden del dia provisional</vt:lpstr>
    </vt:vector>
  </TitlesOfParts>
  <Manager/>
  <Company>UNMFS</Company>
  <LinksUpToDate>false</LinksUpToDate>
  <CharactersWithSpaces>33357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Países Insulares del Pacífico</dc:title>
  <dc:subject/>
  <dc:creator>Microsoft Office User</dc:creator>
  <cp:keywords/>
  <dc:description/>
  <cp:lastModifiedBy>Lynda</cp:lastModifiedBy>
  <cp:revision>12</cp:revision>
  <cp:lastPrinted>2001-05-26T16:40:00Z</cp:lastPrinted>
  <dcterms:created xsi:type="dcterms:W3CDTF">2020-05-20T13:15:00Z</dcterms:created>
  <dcterms:modified xsi:type="dcterms:W3CDTF">2020-05-22T16:02:00Z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UNEP/OzL.Pro/ExCom/85/42</vt:lpwstr>
  </property>
  <property fmtid="{D5CDD505-2E9C-101B-9397-08002B2CF9AE}" pid="3" name="Revision date">
    <vt:lpwstr>3 de mayo de 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