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14623D" w14:paraId="367BDF70" w14:textId="77777777">
        <w:trPr>
          <w:trHeight w:val="720"/>
        </w:trPr>
        <w:tc>
          <w:tcPr>
            <w:tcW w:w="7061" w:type="dxa"/>
            <w:gridSpan w:val="2"/>
            <w:tcBorders>
              <w:bottom w:val="single" w:sz="18" w:space="0" w:color="auto"/>
            </w:tcBorders>
          </w:tcPr>
          <w:p w14:paraId="29F3B3C5" w14:textId="77777777" w:rsidR="00441083" w:rsidRPr="0014623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4623D">
              <w:rPr>
                <w:rFonts w:ascii="Univers" w:hAnsi="Univers"/>
                <w:b/>
                <w:sz w:val="28"/>
                <w:szCs w:val="28"/>
                <w:lang w:val="fr-FR"/>
              </w:rPr>
              <w:t>NATIONS</w:t>
            </w:r>
          </w:p>
          <w:p w14:paraId="05446729" w14:textId="77777777" w:rsidR="00441083" w:rsidRPr="0014623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4623D">
              <w:rPr>
                <w:rFonts w:ascii="Univers" w:hAnsi="Univers"/>
                <w:b/>
                <w:sz w:val="28"/>
                <w:szCs w:val="28"/>
                <w:lang w:val="fr-FR"/>
              </w:rPr>
              <w:t xml:space="preserve">UNIES </w:t>
            </w:r>
          </w:p>
        </w:tc>
        <w:tc>
          <w:tcPr>
            <w:tcW w:w="3544" w:type="dxa"/>
            <w:tcBorders>
              <w:bottom w:val="single" w:sz="18" w:space="0" w:color="auto"/>
            </w:tcBorders>
          </w:tcPr>
          <w:p w14:paraId="2C363429" w14:textId="77777777" w:rsidR="00441083" w:rsidRPr="0014623D" w:rsidRDefault="00E60D9C">
            <w:pPr>
              <w:tabs>
                <w:tab w:val="left" w:pos="3010"/>
              </w:tabs>
              <w:jc w:val="center"/>
              <w:rPr>
                <w:sz w:val="52"/>
                <w:szCs w:val="52"/>
                <w:lang w:val="fr-FR"/>
              </w:rPr>
            </w:pPr>
            <w:r w:rsidRPr="0014623D">
              <w:rPr>
                <w:rFonts w:ascii="Univers Bold" w:hAnsi="Univers Bold"/>
                <w:b/>
                <w:sz w:val="72"/>
                <w:lang w:val="fr-FR"/>
              </w:rPr>
              <w:t xml:space="preserve">          EP</w:t>
            </w:r>
          </w:p>
        </w:tc>
      </w:tr>
      <w:tr w:rsidR="00441083" w:rsidRPr="0014623D" w14:paraId="5243BC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379DA9" w14:textId="77777777" w:rsidR="00441083" w:rsidRPr="0014623D" w:rsidRDefault="00C6443E">
            <w:pPr>
              <w:spacing w:before="120"/>
              <w:rPr>
                <w:lang w:val="fr-FR"/>
              </w:rPr>
            </w:pPr>
            <w:r w:rsidRPr="0014623D">
              <w:rPr>
                <w:noProof/>
                <w:lang w:val="en-US"/>
              </w:rPr>
              <w:drawing>
                <wp:anchor distT="0" distB="0" distL="114300" distR="114300" simplePos="0" relativeHeight="251660288" behindDoc="0" locked="0" layoutInCell="1" allowOverlap="1" wp14:anchorId="2570DC16" wp14:editId="75B7FF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4623D">
              <w:rPr>
                <w:noProof/>
                <w:lang w:val="en-US"/>
              </w:rPr>
              <w:drawing>
                <wp:anchor distT="0" distB="0" distL="114300" distR="114300" simplePos="0" relativeHeight="251661312" behindDoc="1" locked="0" layoutInCell="0" allowOverlap="1" wp14:anchorId="2ED3899C" wp14:editId="0452E0F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5A82B4B" w14:textId="77777777" w:rsidR="00441083" w:rsidRPr="0014623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F91C05A" w14:textId="77777777" w:rsidR="00441083" w:rsidRPr="0014623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4623D">
              <w:rPr>
                <w:rFonts w:ascii="Univers" w:hAnsi="Univers"/>
                <w:b/>
                <w:sz w:val="32"/>
                <w:lang w:val="fr-FR"/>
              </w:rPr>
              <w:t>Programme des</w:t>
            </w:r>
          </w:p>
          <w:p w14:paraId="258D09F3" w14:textId="77777777" w:rsidR="00441083" w:rsidRPr="0014623D" w:rsidRDefault="00E60D9C">
            <w:pPr>
              <w:rPr>
                <w:rFonts w:ascii="Univers" w:hAnsi="Univers"/>
                <w:b/>
                <w:sz w:val="32"/>
                <w:lang w:val="fr-FR"/>
              </w:rPr>
            </w:pPr>
            <w:r w:rsidRPr="0014623D">
              <w:rPr>
                <w:rFonts w:ascii="Univers" w:hAnsi="Univers"/>
                <w:b/>
                <w:sz w:val="32"/>
                <w:lang w:val="fr-FR"/>
              </w:rPr>
              <w:t>Nations Unies pour</w:t>
            </w:r>
          </w:p>
          <w:p w14:paraId="2EC36D2B" w14:textId="77777777" w:rsidR="00441083" w:rsidRPr="0014623D" w:rsidRDefault="00E60D9C">
            <w:pPr>
              <w:rPr>
                <w:rFonts w:ascii="Univers" w:hAnsi="Univers"/>
                <w:b/>
                <w:sz w:val="32"/>
                <w:lang w:val="fr-FR"/>
              </w:rPr>
            </w:pPr>
            <w:r w:rsidRPr="0014623D">
              <w:rPr>
                <w:rFonts w:ascii="Univers" w:hAnsi="Univers"/>
                <w:b/>
                <w:sz w:val="32"/>
                <w:lang w:val="fr-FR"/>
              </w:rPr>
              <w:t>l’environnement</w:t>
            </w:r>
          </w:p>
          <w:p w14:paraId="1A3FE5D0" w14:textId="77777777" w:rsidR="00441083" w:rsidRPr="0014623D" w:rsidRDefault="00E60D9C">
            <w:pPr>
              <w:spacing w:before="720"/>
              <w:ind w:left="158"/>
              <w:rPr>
                <w:lang w:val="fr-FR"/>
              </w:rPr>
            </w:pPr>
            <w:r w:rsidRPr="0014623D">
              <w:rPr>
                <w:lang w:val="fr-FR"/>
              </w:rPr>
              <w:t xml:space="preserve"> </w:t>
            </w:r>
          </w:p>
        </w:tc>
        <w:tc>
          <w:tcPr>
            <w:tcW w:w="3544" w:type="dxa"/>
            <w:tcBorders>
              <w:top w:val="nil"/>
              <w:left w:val="nil"/>
              <w:bottom w:val="single" w:sz="36" w:space="0" w:color="auto"/>
              <w:right w:val="nil"/>
            </w:tcBorders>
          </w:tcPr>
          <w:p w14:paraId="20601237" w14:textId="77777777" w:rsidR="00441083" w:rsidRPr="0014623D" w:rsidRDefault="00441083">
            <w:pPr>
              <w:rPr>
                <w:lang w:val="fr-FR"/>
              </w:rPr>
            </w:pPr>
          </w:p>
          <w:p w14:paraId="20A77D8E" w14:textId="77777777" w:rsidR="00441083" w:rsidRPr="0014623D" w:rsidRDefault="00E60D9C">
            <w:pPr>
              <w:rPr>
                <w:lang w:val="fr-FR"/>
              </w:rPr>
            </w:pPr>
            <w:r w:rsidRPr="0014623D">
              <w:rPr>
                <w:lang w:val="fr-FR"/>
              </w:rPr>
              <w:t>Distr.</w:t>
            </w:r>
          </w:p>
          <w:p w14:paraId="5488858E" w14:textId="77777777" w:rsidR="00441083" w:rsidRPr="0014623D" w:rsidRDefault="00E60D9C" w:rsidP="00DD3433">
            <w:pPr>
              <w:rPr>
                <w:lang w:val="fr-FR"/>
              </w:rPr>
            </w:pPr>
            <w:r w:rsidRPr="0014623D">
              <w:rPr>
                <w:lang w:val="fr-FR"/>
              </w:rPr>
              <w:t>G</w:t>
            </w:r>
            <w:r w:rsidR="00DD3433" w:rsidRPr="0014623D">
              <w:rPr>
                <w:lang w:val="fr-FR"/>
              </w:rPr>
              <w:t>É</w:t>
            </w:r>
            <w:r w:rsidRPr="0014623D">
              <w:rPr>
                <w:lang w:val="fr-FR"/>
              </w:rPr>
              <w:t>N</w:t>
            </w:r>
            <w:r w:rsidR="00DD3433" w:rsidRPr="0014623D">
              <w:rPr>
                <w:lang w:val="fr-FR"/>
              </w:rPr>
              <w:t>É</w:t>
            </w:r>
            <w:r w:rsidRPr="0014623D">
              <w:rPr>
                <w:lang w:val="fr-FR"/>
              </w:rPr>
              <w:t>RAL</w:t>
            </w:r>
            <w:r w:rsidR="00FF3CF1" w:rsidRPr="0014623D">
              <w:rPr>
                <w:lang w:val="fr-FR"/>
              </w:rPr>
              <w:t>E</w:t>
            </w:r>
          </w:p>
          <w:p w14:paraId="147871AE" w14:textId="77777777" w:rsidR="00441083" w:rsidRPr="0014623D" w:rsidRDefault="00441083">
            <w:pPr>
              <w:rPr>
                <w:lang w:val="fr-FR"/>
              </w:rPr>
            </w:pPr>
          </w:p>
          <w:p w14:paraId="6BADD28F" w14:textId="1F56B89D" w:rsidR="00441083" w:rsidRPr="0014623D" w:rsidRDefault="00E60D9C">
            <w:pPr>
              <w:rPr>
                <w:lang w:val="fr-FR"/>
              </w:rPr>
            </w:pPr>
            <w:r w:rsidRPr="0014623D">
              <w:rPr>
                <w:lang w:val="fr-FR"/>
              </w:rPr>
              <w:fldChar w:fldCharType="begin"/>
            </w:r>
            <w:r w:rsidRPr="0014623D">
              <w:rPr>
                <w:lang w:val="fr-FR"/>
              </w:rPr>
              <w:instrText xml:space="preserve"> DOCPROPERTY "Document number"  \* MERGEFORMAT </w:instrText>
            </w:r>
            <w:r w:rsidRPr="0014623D">
              <w:rPr>
                <w:lang w:val="fr-FR"/>
              </w:rPr>
              <w:fldChar w:fldCharType="separate"/>
            </w:r>
            <w:r w:rsidR="002B6E0D">
              <w:rPr>
                <w:lang w:val="fr-FR"/>
              </w:rPr>
              <w:t>UNEP/OzL.Pro/ExCom/86/26</w:t>
            </w:r>
            <w:r w:rsidRPr="0014623D">
              <w:rPr>
                <w:lang w:val="fr-FR"/>
              </w:rPr>
              <w:fldChar w:fldCharType="end"/>
            </w:r>
          </w:p>
          <w:p w14:paraId="0673BA8E" w14:textId="4A3E43B9" w:rsidR="002F0B57" w:rsidRPr="0014623D" w:rsidRDefault="002F0B57" w:rsidP="000F6C8E">
            <w:pPr>
              <w:rPr>
                <w:lang w:val="fr-FR"/>
              </w:rPr>
            </w:pPr>
            <w:r w:rsidRPr="0014623D">
              <w:rPr>
                <w:lang w:val="fr-FR"/>
              </w:rPr>
              <w:fldChar w:fldCharType="begin"/>
            </w:r>
            <w:r w:rsidRPr="0014623D">
              <w:rPr>
                <w:lang w:val="fr-FR"/>
              </w:rPr>
              <w:instrText xml:space="preserve"> DOCPROPERTY "Revision date" \@ "d MMMM YYYY"  \* MERGEFORMAT </w:instrText>
            </w:r>
            <w:r w:rsidRPr="0014623D">
              <w:rPr>
                <w:lang w:val="fr-FR"/>
              </w:rPr>
              <w:fldChar w:fldCharType="separate"/>
            </w:r>
            <w:r w:rsidR="002B6E0D">
              <w:rPr>
                <w:lang w:val="fr-FR"/>
              </w:rPr>
              <w:t>16 février 2021</w:t>
            </w:r>
            <w:r w:rsidRPr="0014623D">
              <w:rPr>
                <w:lang w:val="fr-FR"/>
              </w:rPr>
              <w:fldChar w:fldCharType="end"/>
            </w:r>
          </w:p>
          <w:p w14:paraId="20C87DC7" w14:textId="77777777" w:rsidR="00441083" w:rsidRPr="0014623D" w:rsidRDefault="00FC5578">
            <w:pPr>
              <w:rPr>
                <w:caps/>
                <w:lang w:val="fr-FR"/>
              </w:rPr>
            </w:pPr>
            <w:r w:rsidRPr="0014623D">
              <w:rPr>
                <w:caps/>
                <w:lang w:val="fr-FR"/>
              </w:rPr>
              <w:br/>
            </w:r>
            <w:r w:rsidR="00E60D9C" w:rsidRPr="0014623D">
              <w:rPr>
                <w:caps/>
                <w:lang w:val="fr-FR"/>
              </w:rPr>
              <w:t>FRANÇAIS</w:t>
            </w:r>
          </w:p>
          <w:p w14:paraId="468E0ADE" w14:textId="77777777" w:rsidR="00441083" w:rsidRPr="0014623D" w:rsidRDefault="00E60D9C">
            <w:pPr>
              <w:rPr>
                <w:lang w:val="fr-FR"/>
              </w:rPr>
            </w:pPr>
            <w:r w:rsidRPr="0014623D">
              <w:rPr>
                <w:lang w:val="fr-FR"/>
              </w:rPr>
              <w:t xml:space="preserve">ORIGINAL: </w:t>
            </w:r>
            <w:r w:rsidR="0091161A" w:rsidRPr="0014623D">
              <w:rPr>
                <w:lang w:val="fr-FR"/>
              </w:rPr>
              <w:t>ANGLAIS</w:t>
            </w:r>
          </w:p>
        </w:tc>
      </w:tr>
    </w:tbl>
    <w:p w14:paraId="76A5497B" w14:textId="77777777" w:rsidR="00441083" w:rsidRPr="0014623D" w:rsidRDefault="00E60D9C" w:rsidP="00DD3433">
      <w:pPr>
        <w:jc w:val="left"/>
        <w:rPr>
          <w:lang w:val="fr-FR"/>
        </w:rPr>
      </w:pPr>
      <w:r w:rsidRPr="0014623D">
        <w:rPr>
          <w:lang w:val="fr-FR"/>
        </w:rPr>
        <w:t>COMIT</w:t>
      </w:r>
      <w:r w:rsidR="00DD3433" w:rsidRPr="0014623D">
        <w:rPr>
          <w:lang w:val="fr-FR"/>
        </w:rPr>
        <w:t>É</w:t>
      </w:r>
      <w:r w:rsidRPr="0014623D">
        <w:rPr>
          <w:lang w:val="fr-FR"/>
        </w:rPr>
        <w:t xml:space="preserve"> EX</w:t>
      </w:r>
      <w:r w:rsidR="00DD3433" w:rsidRPr="0014623D">
        <w:rPr>
          <w:lang w:val="fr-FR"/>
        </w:rPr>
        <w:t xml:space="preserve">ÉCUTIF </w:t>
      </w:r>
      <w:r w:rsidR="00DD3433" w:rsidRPr="0014623D">
        <w:rPr>
          <w:lang w:val="fr-FR"/>
        </w:rPr>
        <w:br/>
        <w:t xml:space="preserve">  DU FONDS MULTILATÉ</w:t>
      </w:r>
      <w:r w:rsidRPr="0014623D">
        <w:rPr>
          <w:lang w:val="fr-FR"/>
        </w:rPr>
        <w:t xml:space="preserve">RAL AUX FINS </w:t>
      </w:r>
      <w:r w:rsidRPr="0014623D">
        <w:rPr>
          <w:lang w:val="fr-FR"/>
        </w:rPr>
        <w:br/>
        <w:t xml:space="preserve">  D’APPLICATION DU PROTOCOLE DE MONTR</w:t>
      </w:r>
      <w:r w:rsidR="00DD3433" w:rsidRPr="0014623D">
        <w:rPr>
          <w:lang w:val="fr-FR"/>
        </w:rPr>
        <w:t>É</w:t>
      </w:r>
      <w:r w:rsidRPr="0014623D">
        <w:rPr>
          <w:lang w:val="fr-FR"/>
        </w:rPr>
        <w:t>AL</w:t>
      </w:r>
      <w:r w:rsidRPr="0014623D">
        <w:rPr>
          <w:lang w:val="fr-FR"/>
        </w:rPr>
        <w:br/>
      </w:r>
      <w:r w:rsidR="00E54871" w:rsidRPr="0014623D">
        <w:rPr>
          <w:lang w:val="fr-FR"/>
        </w:rPr>
        <w:t>Quatre</w:t>
      </w:r>
      <w:r w:rsidRPr="0014623D">
        <w:rPr>
          <w:lang w:val="fr-FR"/>
        </w:rPr>
        <w:t>-</w:t>
      </w:r>
      <w:r w:rsidR="00E54871" w:rsidRPr="0014623D">
        <w:rPr>
          <w:lang w:val="fr-FR"/>
        </w:rPr>
        <w:t>vingt</w:t>
      </w:r>
      <w:r w:rsidR="009666A1" w:rsidRPr="0014623D">
        <w:rPr>
          <w:lang w:val="fr-FR"/>
        </w:rPr>
        <w:t>-</w:t>
      </w:r>
      <w:r w:rsidR="009568BB" w:rsidRPr="0014623D">
        <w:rPr>
          <w:lang w:val="fr-FR"/>
        </w:rPr>
        <w:t>six</w:t>
      </w:r>
      <w:r w:rsidR="004C2C87" w:rsidRPr="0014623D">
        <w:rPr>
          <w:lang w:val="fr-FR"/>
        </w:rPr>
        <w:t>i</w:t>
      </w:r>
      <w:r w:rsidR="00E54871" w:rsidRPr="0014623D">
        <w:rPr>
          <w:lang w:val="fr-FR"/>
        </w:rPr>
        <w:t>ème</w:t>
      </w:r>
      <w:r w:rsidR="00FC5578" w:rsidRPr="0014623D">
        <w:rPr>
          <w:lang w:val="fr-FR"/>
        </w:rPr>
        <w:t xml:space="preserve"> </w:t>
      </w:r>
      <w:r w:rsidRPr="0014623D">
        <w:rPr>
          <w:lang w:val="fr-FR"/>
        </w:rPr>
        <w:t>réunion</w:t>
      </w:r>
    </w:p>
    <w:p w14:paraId="3E00FBE7" w14:textId="77777777" w:rsidR="00C27322" w:rsidRPr="0014623D" w:rsidRDefault="00C27322" w:rsidP="00C27322">
      <w:pPr>
        <w:jc w:val="left"/>
        <w:rPr>
          <w:lang w:val="fr-FR"/>
        </w:rPr>
      </w:pPr>
      <w:r w:rsidRPr="0014623D">
        <w:rPr>
          <w:lang w:val="fr-FR"/>
        </w:rPr>
        <w:t>Montréal, 2</w:t>
      </w:r>
      <w:r w:rsidR="00812387" w:rsidRPr="0014623D">
        <w:rPr>
          <w:lang w:val="fr-FR"/>
        </w:rPr>
        <w:t xml:space="preserve"> – 6 novembre</w:t>
      </w:r>
      <w:r w:rsidRPr="0014623D">
        <w:rPr>
          <w:lang w:val="fr-FR"/>
        </w:rPr>
        <w:t xml:space="preserve"> 2020</w:t>
      </w:r>
    </w:p>
    <w:p w14:paraId="19E1F6FF" w14:textId="77777777" w:rsidR="0014623D" w:rsidRPr="0014623D" w:rsidRDefault="0014623D" w:rsidP="0014623D">
      <w:pPr>
        <w:jc w:val="left"/>
        <w:rPr>
          <w:lang w:val="fr-FR"/>
        </w:rPr>
      </w:pPr>
      <w:r w:rsidRPr="0014623D">
        <w:rPr>
          <w:lang w:val="fr-FR"/>
        </w:rPr>
        <w:t>Reportée : 8 – 12 mars 2021</w:t>
      </w:r>
      <w:r w:rsidRPr="0014623D">
        <w:rPr>
          <w:rStyle w:val="FootnoteReference"/>
          <w:lang w:val="fr-FR"/>
        </w:rPr>
        <w:footnoteReference w:id="1"/>
      </w:r>
    </w:p>
    <w:p w14:paraId="3E8D2195" w14:textId="77777777" w:rsidR="0014623D" w:rsidRPr="0014623D" w:rsidRDefault="0014623D" w:rsidP="0014623D">
      <w:pPr>
        <w:jc w:val="left"/>
        <w:rPr>
          <w:lang w:val="fr-FR"/>
        </w:rPr>
      </w:pPr>
    </w:p>
    <w:p w14:paraId="474E1B88" w14:textId="77777777" w:rsidR="0014623D" w:rsidRPr="0014623D" w:rsidRDefault="0014623D" w:rsidP="0014623D">
      <w:pPr>
        <w:jc w:val="left"/>
        <w:rPr>
          <w:lang w:val="fr-FR"/>
        </w:rPr>
      </w:pPr>
    </w:p>
    <w:p w14:paraId="1A831869" w14:textId="6EBBB32E" w:rsidR="0014623D" w:rsidRDefault="00D760D8" w:rsidP="0014623D">
      <w:pPr>
        <w:pStyle w:val="Title2"/>
        <w:rPr>
          <w:caps w:val="0"/>
        </w:rPr>
      </w:pPr>
      <w:r w:rsidRPr="0014623D">
        <w:rPr>
          <w:caps w:val="0"/>
        </w:rPr>
        <w:t>PLANS D'ACTIVITES DES AGENCES BILATERALES POUR LA PERIODE 2021–2023</w:t>
      </w:r>
    </w:p>
    <w:p w14:paraId="31D5D74F" w14:textId="77777777" w:rsidR="00442455" w:rsidRPr="0014623D" w:rsidRDefault="00442455" w:rsidP="0014623D">
      <w:pPr>
        <w:pStyle w:val="Title2"/>
        <w:rPr>
          <w:caps w:val="0"/>
          <w:szCs w:val="24"/>
        </w:rPr>
      </w:pPr>
      <w:bookmarkStart w:id="0" w:name="_GoBack"/>
      <w:bookmarkEnd w:id="0"/>
    </w:p>
    <w:p w14:paraId="324C2C1E" w14:textId="77777777" w:rsidR="0014623D" w:rsidRPr="0014623D" w:rsidRDefault="0014623D" w:rsidP="0014623D">
      <w:pPr>
        <w:pStyle w:val="Title2"/>
        <w:rPr>
          <w:caps w:val="0"/>
          <w:szCs w:val="24"/>
        </w:rPr>
      </w:pPr>
    </w:p>
    <w:p w14:paraId="2F4548AD" w14:textId="77777777" w:rsidR="0014623D" w:rsidRPr="0014623D" w:rsidRDefault="0014623D" w:rsidP="0014623D">
      <w:pPr>
        <w:pStyle w:val="a--"/>
        <w:tabs>
          <w:tab w:val="clear" w:pos="-720"/>
          <w:tab w:val="clear" w:pos="0"/>
          <w:tab w:val="clear" w:pos="720"/>
          <w:tab w:val="clear" w:pos="1440"/>
          <w:tab w:val="clear" w:pos="2160"/>
          <w:tab w:val="clear" w:pos="2880"/>
          <w:tab w:val="clear" w:pos="3600"/>
        </w:tabs>
        <w:suppressAutoHyphens w:val="0"/>
        <w:rPr>
          <w:sz w:val="22"/>
          <w:szCs w:val="22"/>
        </w:rPr>
      </w:pPr>
      <w:r w:rsidRPr="0014623D">
        <w:rPr>
          <w:sz w:val="22"/>
        </w:rPr>
        <w:t>Introduction</w:t>
      </w:r>
    </w:p>
    <w:p w14:paraId="1001DD28" w14:textId="77777777" w:rsidR="0014623D" w:rsidRPr="0014623D" w:rsidRDefault="0014623D" w:rsidP="0014623D">
      <w:pPr>
        <w:rPr>
          <w:lang w:val="fr-FR"/>
        </w:rPr>
      </w:pPr>
    </w:p>
    <w:p w14:paraId="328E05DF" w14:textId="77777777" w:rsidR="0014623D" w:rsidRPr="0014623D" w:rsidRDefault="0014623D" w:rsidP="0014623D">
      <w:pPr>
        <w:pStyle w:val="Heading1"/>
        <w:rPr>
          <w:lang w:val="fr-FR"/>
        </w:rPr>
      </w:pPr>
      <w:r w:rsidRPr="0014623D">
        <w:rPr>
          <w:lang w:val="fr-FR"/>
        </w:rPr>
        <w:t xml:space="preserve"> Les agences bilatérales suivantes ont présenté des plans d'activités pour la période 2021–2023</w:t>
      </w:r>
      <w:r w:rsidRPr="0014623D">
        <w:rPr>
          <w:vertAlign w:val="superscript"/>
          <w:lang w:val="fr-FR"/>
        </w:rPr>
        <w:footnoteReference w:id="2"/>
      </w:r>
      <w:r w:rsidRPr="0014623D">
        <w:rPr>
          <w:vertAlign w:val="superscript"/>
          <w:lang w:val="fr-FR"/>
        </w:rPr>
        <w:t xml:space="preserve"> </w:t>
      </w:r>
      <w:r w:rsidRPr="0014623D">
        <w:rPr>
          <w:lang w:val="fr-FR"/>
        </w:rPr>
        <w:t>à la 86</w:t>
      </w:r>
      <w:r w:rsidRPr="0014623D">
        <w:rPr>
          <w:vertAlign w:val="superscript"/>
          <w:lang w:val="fr-FR"/>
        </w:rPr>
        <w:t>e</w:t>
      </w:r>
      <w:r w:rsidRPr="0014623D">
        <w:rPr>
          <w:lang w:val="fr-FR"/>
        </w:rPr>
        <w:t> réunion : Allemagne, Japon et Royaume-Uni de Grande-Bretagne et d’Irlande du Nord.</w:t>
      </w:r>
      <w:r w:rsidRPr="0014623D">
        <w:rPr>
          <w:vertAlign w:val="superscript"/>
          <w:lang w:val="fr-FR"/>
        </w:rPr>
        <w:footnoteReference w:id="3"/>
      </w:r>
      <w:r w:rsidRPr="0014623D">
        <w:rPr>
          <w:lang w:val="fr-FR"/>
        </w:rPr>
        <w:t xml:space="preserve"> Bien que l’Australie, l’Autriche, la France et l’Italie n’aient pas officiellement présenté de plan d'activités, le présent document contient un tableau indiquant la répartition des ressources pour ces pays, sur la base des activités associées aux plans de gestion de l’élimination de HCFC (PGEH) approuvés en principe.</w:t>
      </w:r>
    </w:p>
    <w:p w14:paraId="0D841AA6" w14:textId="0C87A06F" w:rsidR="0014623D" w:rsidRPr="0014623D" w:rsidRDefault="0014623D" w:rsidP="0014623D">
      <w:pPr>
        <w:pStyle w:val="Heading1"/>
        <w:rPr>
          <w:lang w:val="fr-FR"/>
        </w:rPr>
      </w:pPr>
      <w:r w:rsidRPr="0014623D">
        <w:rPr>
          <w:lang w:val="fr-FR"/>
        </w:rPr>
        <w:t xml:space="preserve">Les agences bilatérales prévoient des activités dans 19 pays visés à l’Article 5, à savoir : le Brésil, le Burkina Faso, la Chine, la Colombie, l’Égypte, le Guatemala, le Honduras, l’Inde, la République islamique d’Iran, le Kenya, le Lesotho, le Libéria, Maurice, la Mongolie, la Namibie, le Nigéria, la Papouasie-Nouvelle-Guinée, les Seychelles et le Viet Nam ; et une activité régionale pour les pays </w:t>
      </w:r>
      <w:r w:rsidRPr="0014623D">
        <w:rPr>
          <w:lang w:val="fr-FR"/>
        </w:rPr>
        <w:lastRenderedPageBreak/>
        <w:t>insulaires du Pacifique à une valeur de 10 644 052 $ US. Un montant supplémentaire de 913 965 $ US serait demandé pour la période après 2023 comme indiqué dans le tableau 1.</w:t>
      </w:r>
      <w:r w:rsidRPr="0014623D">
        <w:rPr>
          <w:vertAlign w:val="superscript"/>
          <w:lang w:val="fr-FR"/>
        </w:rPr>
        <w:footnoteReference w:id="4"/>
      </w:r>
    </w:p>
    <w:p w14:paraId="1FFF1598" w14:textId="77777777" w:rsidR="0014623D" w:rsidRPr="0014623D" w:rsidRDefault="0014623D" w:rsidP="0014623D">
      <w:pPr>
        <w:keepNext/>
        <w:rPr>
          <w:b/>
          <w:lang w:val="fr-FR"/>
        </w:rPr>
      </w:pPr>
    </w:p>
    <w:p w14:paraId="17EC200B" w14:textId="77777777" w:rsidR="0014623D" w:rsidRPr="0014623D" w:rsidRDefault="0014623D" w:rsidP="0014623D">
      <w:pPr>
        <w:keepNext/>
        <w:rPr>
          <w:b/>
          <w:lang w:val="fr-FR"/>
        </w:rPr>
      </w:pPr>
      <w:r w:rsidRPr="0014623D">
        <w:rPr>
          <w:b/>
          <w:lang w:val="fr-FR"/>
        </w:rPr>
        <w:t>Tableau 1.</w:t>
      </w:r>
      <w:r w:rsidRPr="0014623D">
        <w:rPr>
          <w:lang w:val="fr-FR"/>
        </w:rPr>
        <w:t xml:space="preserve"> </w:t>
      </w:r>
      <w:r w:rsidRPr="0014623D">
        <w:rPr>
          <w:b/>
          <w:lang w:val="fr-FR"/>
        </w:rPr>
        <w:t xml:space="preserve">Répartition des ressources dans les plans d’activités des agences bilatérales pour la période </w:t>
      </w:r>
      <w:r w:rsidRPr="0014623D">
        <w:rPr>
          <w:b/>
          <w:caps/>
          <w:lang w:val="fr-FR"/>
        </w:rPr>
        <w:t>2021–2023</w:t>
      </w:r>
      <w:r w:rsidRPr="0014623D">
        <w:rPr>
          <w:b/>
          <w:lang w:val="fr-FR"/>
        </w:rPr>
        <w:t xml:space="preserve"> ($ US)*</w:t>
      </w:r>
    </w:p>
    <w:tbl>
      <w:tblPr>
        <w:tblW w:w="9425" w:type="dxa"/>
        <w:tblLayout w:type="fixed"/>
        <w:tblLook w:val="04A0" w:firstRow="1" w:lastRow="0" w:firstColumn="1" w:lastColumn="0" w:noHBand="0" w:noVBand="1"/>
      </w:tblPr>
      <w:tblGrid>
        <w:gridCol w:w="2810"/>
        <w:gridCol w:w="1323"/>
        <w:gridCol w:w="1323"/>
        <w:gridCol w:w="1323"/>
        <w:gridCol w:w="1323"/>
        <w:gridCol w:w="1323"/>
      </w:tblGrid>
      <w:tr w:rsidR="0014623D" w:rsidRPr="0014623D" w14:paraId="64D46FCB" w14:textId="77777777" w:rsidTr="00832D69">
        <w:trPr>
          <w:trHeight w:val="111"/>
        </w:trPr>
        <w:tc>
          <w:tcPr>
            <w:tcW w:w="2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605D5" w14:textId="77777777" w:rsidR="0014623D" w:rsidRPr="0014623D" w:rsidRDefault="0014623D" w:rsidP="00832D69">
            <w:pPr>
              <w:jc w:val="left"/>
              <w:rPr>
                <w:b/>
                <w:bCs/>
                <w:sz w:val="21"/>
                <w:szCs w:val="21"/>
                <w:lang w:val="fr-FR"/>
              </w:rPr>
            </w:pPr>
            <w:r w:rsidRPr="0014623D">
              <w:rPr>
                <w:b/>
                <w:sz w:val="21"/>
                <w:lang w:val="fr-FR"/>
              </w:rPr>
              <w:t>Description</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0E6AB34B" w14:textId="77777777" w:rsidR="0014623D" w:rsidRPr="0014623D" w:rsidRDefault="0014623D" w:rsidP="00832D69">
            <w:pPr>
              <w:jc w:val="center"/>
              <w:rPr>
                <w:b/>
                <w:bCs/>
                <w:sz w:val="21"/>
                <w:szCs w:val="21"/>
                <w:lang w:val="fr-FR"/>
              </w:rPr>
            </w:pPr>
            <w:r w:rsidRPr="0014623D">
              <w:rPr>
                <w:b/>
                <w:sz w:val="21"/>
                <w:lang w:val="fr-FR"/>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2E6D01D7" w14:textId="77777777" w:rsidR="0014623D" w:rsidRPr="0014623D" w:rsidRDefault="0014623D" w:rsidP="00832D69">
            <w:pPr>
              <w:jc w:val="center"/>
              <w:rPr>
                <w:b/>
                <w:bCs/>
                <w:sz w:val="21"/>
                <w:szCs w:val="21"/>
                <w:lang w:val="fr-FR"/>
              </w:rPr>
            </w:pPr>
            <w:r w:rsidRPr="0014623D">
              <w:rPr>
                <w:b/>
                <w:sz w:val="21"/>
                <w:lang w:val="fr-FR"/>
              </w:rPr>
              <w:t>2022</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26EC546C" w14:textId="77777777" w:rsidR="0014623D" w:rsidRPr="0014623D" w:rsidRDefault="0014623D" w:rsidP="00832D69">
            <w:pPr>
              <w:jc w:val="center"/>
              <w:rPr>
                <w:b/>
                <w:bCs/>
                <w:sz w:val="21"/>
                <w:szCs w:val="21"/>
                <w:lang w:val="fr-FR"/>
              </w:rPr>
            </w:pPr>
            <w:r w:rsidRPr="0014623D">
              <w:rPr>
                <w:b/>
                <w:sz w:val="21"/>
                <w:lang w:val="fr-FR"/>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536F795E" w14:textId="77777777" w:rsidR="0014623D" w:rsidRPr="0014623D" w:rsidRDefault="0014623D" w:rsidP="00832D69">
            <w:pPr>
              <w:jc w:val="center"/>
              <w:rPr>
                <w:b/>
                <w:bCs/>
                <w:sz w:val="21"/>
                <w:szCs w:val="21"/>
                <w:lang w:val="fr-FR"/>
              </w:rPr>
            </w:pPr>
            <w:r w:rsidRPr="0014623D">
              <w:rPr>
                <w:b/>
                <w:sz w:val="21"/>
                <w:lang w:val="fr-FR"/>
              </w:rPr>
              <w:t xml:space="preserve">Total </w:t>
            </w:r>
          </w:p>
          <w:p w14:paraId="768FE595" w14:textId="77777777" w:rsidR="0014623D" w:rsidRPr="0014623D" w:rsidRDefault="0014623D" w:rsidP="00832D69">
            <w:pPr>
              <w:jc w:val="center"/>
              <w:rPr>
                <w:b/>
                <w:bCs/>
                <w:sz w:val="21"/>
                <w:szCs w:val="21"/>
                <w:lang w:val="fr-FR"/>
              </w:rPr>
            </w:pPr>
            <w:r w:rsidRPr="0014623D">
              <w:rPr>
                <w:b/>
                <w:sz w:val="21"/>
                <w:lang w:val="fr-FR"/>
              </w:rPr>
              <w:t>(2021–2023)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09678E8D" w14:textId="77777777" w:rsidR="0014623D" w:rsidRPr="0014623D" w:rsidRDefault="0014623D" w:rsidP="00832D69">
            <w:pPr>
              <w:jc w:val="center"/>
              <w:rPr>
                <w:b/>
                <w:bCs/>
                <w:sz w:val="21"/>
                <w:szCs w:val="21"/>
                <w:lang w:val="fr-FR"/>
              </w:rPr>
            </w:pPr>
            <w:r w:rsidRPr="0014623D">
              <w:rPr>
                <w:b/>
                <w:sz w:val="21"/>
                <w:lang w:val="fr-FR"/>
              </w:rPr>
              <w:t>Total après 2023</w:t>
            </w:r>
          </w:p>
        </w:tc>
      </w:tr>
      <w:tr w:rsidR="0014623D" w:rsidRPr="0014623D" w14:paraId="38A39AFC" w14:textId="77777777" w:rsidTr="00832D69">
        <w:trPr>
          <w:trHeight w:val="58"/>
        </w:trPr>
        <w:tc>
          <w:tcPr>
            <w:tcW w:w="94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4D19DE8"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0D24DDC7" w14:textId="77777777" w:rsidTr="00832D69">
        <w:trPr>
          <w:trHeight w:val="215"/>
        </w:trPr>
        <w:tc>
          <w:tcPr>
            <w:tcW w:w="2810" w:type="dxa"/>
            <w:tcBorders>
              <w:top w:val="nil"/>
              <w:left w:val="single" w:sz="4" w:space="0" w:color="auto"/>
              <w:bottom w:val="single" w:sz="4" w:space="0" w:color="auto"/>
              <w:right w:val="single" w:sz="4" w:space="0" w:color="auto"/>
            </w:tcBorders>
            <w:shd w:val="clear" w:color="auto" w:fill="auto"/>
            <w:noWrap/>
            <w:hideMark/>
          </w:tcPr>
          <w:p w14:paraId="777D76E2" w14:textId="77777777" w:rsidR="0014623D" w:rsidRPr="0014623D" w:rsidRDefault="0014623D" w:rsidP="00832D69">
            <w:pPr>
              <w:jc w:val="left"/>
              <w:rPr>
                <w:sz w:val="21"/>
                <w:szCs w:val="21"/>
                <w:lang w:val="fr-FR"/>
              </w:rPr>
            </w:pPr>
            <w:r w:rsidRPr="0014623D">
              <w:rPr>
                <w:sz w:val="21"/>
                <w:lang w:val="fr-FR"/>
              </w:rPr>
              <w:t>PGEH approuvés</w:t>
            </w:r>
          </w:p>
        </w:tc>
        <w:tc>
          <w:tcPr>
            <w:tcW w:w="1323" w:type="dxa"/>
            <w:tcBorders>
              <w:top w:val="nil"/>
              <w:left w:val="nil"/>
              <w:bottom w:val="single" w:sz="4" w:space="0" w:color="auto"/>
              <w:right w:val="single" w:sz="4" w:space="0" w:color="auto"/>
            </w:tcBorders>
            <w:shd w:val="clear" w:color="auto" w:fill="auto"/>
            <w:noWrap/>
            <w:hideMark/>
          </w:tcPr>
          <w:p w14:paraId="2346A4EE" w14:textId="77777777" w:rsidR="0014623D" w:rsidRPr="0014623D" w:rsidRDefault="0014623D" w:rsidP="00832D69">
            <w:pPr>
              <w:jc w:val="right"/>
              <w:rPr>
                <w:sz w:val="21"/>
                <w:szCs w:val="21"/>
                <w:lang w:val="fr-FR"/>
              </w:rPr>
            </w:pPr>
            <w:r w:rsidRPr="0014623D">
              <w:rPr>
                <w:sz w:val="21"/>
                <w:lang w:val="fr-FR"/>
              </w:rPr>
              <w:t>5 149 316</w:t>
            </w:r>
          </w:p>
        </w:tc>
        <w:tc>
          <w:tcPr>
            <w:tcW w:w="1323" w:type="dxa"/>
            <w:tcBorders>
              <w:top w:val="nil"/>
              <w:left w:val="nil"/>
              <w:bottom w:val="single" w:sz="4" w:space="0" w:color="auto"/>
              <w:right w:val="single" w:sz="4" w:space="0" w:color="auto"/>
            </w:tcBorders>
            <w:shd w:val="clear" w:color="auto" w:fill="auto"/>
            <w:noWrap/>
            <w:hideMark/>
          </w:tcPr>
          <w:p w14:paraId="6831F66E" w14:textId="77777777" w:rsidR="0014623D" w:rsidRPr="0014623D" w:rsidRDefault="0014623D" w:rsidP="00832D69">
            <w:pPr>
              <w:jc w:val="right"/>
              <w:rPr>
                <w:sz w:val="21"/>
                <w:szCs w:val="21"/>
                <w:lang w:val="fr-FR"/>
              </w:rPr>
            </w:pPr>
            <w:r w:rsidRPr="0014623D">
              <w:rPr>
                <w:sz w:val="21"/>
                <w:lang w:val="fr-FR"/>
              </w:rPr>
              <w:t>1 749 466</w:t>
            </w:r>
          </w:p>
        </w:tc>
        <w:tc>
          <w:tcPr>
            <w:tcW w:w="1323" w:type="dxa"/>
            <w:tcBorders>
              <w:top w:val="nil"/>
              <w:left w:val="nil"/>
              <w:bottom w:val="single" w:sz="4" w:space="0" w:color="auto"/>
              <w:right w:val="single" w:sz="4" w:space="0" w:color="auto"/>
            </w:tcBorders>
            <w:shd w:val="clear" w:color="auto" w:fill="auto"/>
            <w:noWrap/>
            <w:hideMark/>
          </w:tcPr>
          <w:p w14:paraId="5FC7CE19" w14:textId="77777777" w:rsidR="0014623D" w:rsidRPr="0014623D" w:rsidRDefault="0014623D" w:rsidP="00832D69">
            <w:pPr>
              <w:jc w:val="right"/>
              <w:rPr>
                <w:sz w:val="21"/>
                <w:szCs w:val="21"/>
                <w:lang w:val="fr-FR"/>
              </w:rPr>
            </w:pPr>
            <w:r w:rsidRPr="0014623D">
              <w:rPr>
                <w:sz w:val="21"/>
                <w:lang w:val="fr-FR"/>
              </w:rPr>
              <w:t>2 568 040</w:t>
            </w:r>
          </w:p>
        </w:tc>
        <w:tc>
          <w:tcPr>
            <w:tcW w:w="1323" w:type="dxa"/>
            <w:tcBorders>
              <w:top w:val="nil"/>
              <w:left w:val="nil"/>
              <w:bottom w:val="single" w:sz="4" w:space="0" w:color="auto"/>
              <w:right w:val="single" w:sz="4" w:space="0" w:color="auto"/>
            </w:tcBorders>
            <w:shd w:val="clear" w:color="auto" w:fill="auto"/>
            <w:noWrap/>
            <w:hideMark/>
          </w:tcPr>
          <w:p w14:paraId="0F3A83C1" w14:textId="77777777" w:rsidR="0014623D" w:rsidRPr="0014623D" w:rsidRDefault="0014623D" w:rsidP="00832D69">
            <w:pPr>
              <w:jc w:val="right"/>
              <w:rPr>
                <w:sz w:val="21"/>
                <w:szCs w:val="21"/>
                <w:lang w:val="fr-FR"/>
              </w:rPr>
            </w:pPr>
            <w:r w:rsidRPr="0014623D">
              <w:rPr>
                <w:sz w:val="21"/>
                <w:lang w:val="fr-FR"/>
              </w:rPr>
              <w:t>9466822</w:t>
            </w:r>
          </w:p>
        </w:tc>
        <w:tc>
          <w:tcPr>
            <w:tcW w:w="1323" w:type="dxa"/>
            <w:tcBorders>
              <w:top w:val="nil"/>
              <w:left w:val="nil"/>
              <w:bottom w:val="single" w:sz="4" w:space="0" w:color="auto"/>
              <w:right w:val="single" w:sz="4" w:space="0" w:color="auto"/>
            </w:tcBorders>
            <w:shd w:val="clear" w:color="auto" w:fill="auto"/>
            <w:noWrap/>
            <w:hideMark/>
          </w:tcPr>
          <w:p w14:paraId="52DD4174" w14:textId="77777777" w:rsidR="0014623D" w:rsidRPr="0014623D" w:rsidRDefault="0014623D" w:rsidP="00832D69">
            <w:pPr>
              <w:jc w:val="right"/>
              <w:rPr>
                <w:sz w:val="21"/>
                <w:szCs w:val="21"/>
                <w:lang w:val="fr-FR"/>
              </w:rPr>
            </w:pPr>
            <w:r w:rsidRPr="0014623D">
              <w:rPr>
                <w:sz w:val="21"/>
                <w:lang w:val="fr-FR"/>
              </w:rPr>
              <w:t>892 495</w:t>
            </w:r>
          </w:p>
        </w:tc>
      </w:tr>
      <w:tr w:rsidR="0014623D" w:rsidRPr="0014623D" w14:paraId="415C69D1" w14:textId="77777777" w:rsidTr="00832D69">
        <w:trPr>
          <w:trHeight w:val="156"/>
        </w:trPr>
        <w:tc>
          <w:tcPr>
            <w:tcW w:w="2810" w:type="dxa"/>
            <w:tcBorders>
              <w:top w:val="nil"/>
              <w:left w:val="single" w:sz="4" w:space="0" w:color="auto"/>
              <w:bottom w:val="single" w:sz="4" w:space="0" w:color="auto"/>
              <w:right w:val="single" w:sz="4" w:space="0" w:color="auto"/>
            </w:tcBorders>
            <w:shd w:val="clear" w:color="auto" w:fill="auto"/>
            <w:noWrap/>
            <w:hideMark/>
          </w:tcPr>
          <w:p w14:paraId="5A5CDE94" w14:textId="77777777" w:rsidR="0014623D" w:rsidRPr="0014623D" w:rsidRDefault="0014623D" w:rsidP="00832D69">
            <w:pPr>
              <w:jc w:val="left"/>
              <w:rPr>
                <w:sz w:val="21"/>
                <w:szCs w:val="21"/>
                <w:lang w:val="fr-FR"/>
              </w:rPr>
            </w:pPr>
            <w:r w:rsidRPr="0014623D">
              <w:rPr>
                <w:sz w:val="21"/>
                <w:lang w:val="fr-FR"/>
              </w:rPr>
              <w:t xml:space="preserve">PGEH phase II </w:t>
            </w:r>
          </w:p>
        </w:tc>
        <w:tc>
          <w:tcPr>
            <w:tcW w:w="1323" w:type="dxa"/>
            <w:tcBorders>
              <w:top w:val="nil"/>
              <w:left w:val="nil"/>
              <w:bottom w:val="single" w:sz="4" w:space="0" w:color="auto"/>
              <w:right w:val="single" w:sz="4" w:space="0" w:color="auto"/>
            </w:tcBorders>
            <w:shd w:val="clear" w:color="auto" w:fill="auto"/>
            <w:noWrap/>
            <w:hideMark/>
          </w:tcPr>
          <w:p w14:paraId="37D3B1F4" w14:textId="77777777" w:rsidR="0014623D" w:rsidRPr="0014623D" w:rsidRDefault="0014623D" w:rsidP="00832D69">
            <w:pPr>
              <w:jc w:val="right"/>
              <w:rPr>
                <w:sz w:val="21"/>
                <w:szCs w:val="21"/>
                <w:lang w:val="fr-FR"/>
              </w:rPr>
            </w:pPr>
            <w:r w:rsidRPr="0014623D">
              <w:rPr>
                <w:sz w:val="21"/>
                <w:lang w:val="fr-FR"/>
              </w:rPr>
              <w:t>193 230</w:t>
            </w:r>
          </w:p>
        </w:tc>
        <w:tc>
          <w:tcPr>
            <w:tcW w:w="1323" w:type="dxa"/>
            <w:tcBorders>
              <w:top w:val="nil"/>
              <w:left w:val="nil"/>
              <w:bottom w:val="single" w:sz="4" w:space="0" w:color="auto"/>
              <w:right w:val="single" w:sz="4" w:space="0" w:color="auto"/>
            </w:tcBorders>
            <w:shd w:val="clear" w:color="auto" w:fill="auto"/>
            <w:noWrap/>
            <w:hideMark/>
          </w:tcPr>
          <w:p w14:paraId="4F5E9D7B"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7BCC483A"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66FBE363" w14:textId="77777777" w:rsidR="0014623D" w:rsidRPr="0014623D" w:rsidRDefault="0014623D" w:rsidP="00832D69">
            <w:pPr>
              <w:jc w:val="right"/>
              <w:rPr>
                <w:sz w:val="21"/>
                <w:szCs w:val="21"/>
                <w:lang w:val="fr-FR"/>
              </w:rPr>
            </w:pPr>
            <w:r w:rsidRPr="0014623D">
              <w:rPr>
                <w:sz w:val="21"/>
                <w:lang w:val="fr-FR"/>
              </w:rPr>
              <w:t>193 230</w:t>
            </w:r>
          </w:p>
        </w:tc>
        <w:tc>
          <w:tcPr>
            <w:tcW w:w="1323" w:type="dxa"/>
            <w:tcBorders>
              <w:top w:val="nil"/>
              <w:left w:val="nil"/>
              <w:bottom w:val="single" w:sz="4" w:space="0" w:color="auto"/>
              <w:right w:val="single" w:sz="4" w:space="0" w:color="auto"/>
            </w:tcBorders>
            <w:shd w:val="clear" w:color="auto" w:fill="auto"/>
            <w:noWrap/>
            <w:hideMark/>
          </w:tcPr>
          <w:p w14:paraId="684F32CA" w14:textId="77777777" w:rsidR="0014623D" w:rsidRPr="0014623D" w:rsidRDefault="0014623D" w:rsidP="00832D69">
            <w:pPr>
              <w:jc w:val="right"/>
              <w:rPr>
                <w:sz w:val="21"/>
                <w:szCs w:val="21"/>
                <w:lang w:val="fr-FR"/>
              </w:rPr>
            </w:pPr>
            <w:r w:rsidRPr="0014623D">
              <w:rPr>
                <w:sz w:val="21"/>
                <w:lang w:val="fr-FR"/>
              </w:rPr>
              <w:t>21 470</w:t>
            </w:r>
          </w:p>
        </w:tc>
      </w:tr>
      <w:tr w:rsidR="0014623D" w:rsidRPr="0014623D" w14:paraId="7A407B80" w14:textId="77777777" w:rsidTr="00832D69">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11544920" w14:textId="77777777" w:rsidR="0014623D" w:rsidRPr="0014623D" w:rsidRDefault="0014623D" w:rsidP="00832D69">
            <w:pPr>
              <w:jc w:val="left"/>
              <w:rPr>
                <w:sz w:val="21"/>
                <w:szCs w:val="21"/>
                <w:lang w:val="fr-FR"/>
              </w:rPr>
            </w:pPr>
            <w:r w:rsidRPr="0014623D">
              <w:rPr>
                <w:sz w:val="21"/>
                <w:lang w:val="fr-FR"/>
              </w:rPr>
              <w:t>Préparation du PGEH – phase III</w:t>
            </w:r>
          </w:p>
        </w:tc>
        <w:tc>
          <w:tcPr>
            <w:tcW w:w="1323" w:type="dxa"/>
            <w:tcBorders>
              <w:top w:val="nil"/>
              <w:left w:val="nil"/>
              <w:bottom w:val="single" w:sz="4" w:space="0" w:color="auto"/>
              <w:right w:val="single" w:sz="4" w:space="0" w:color="auto"/>
            </w:tcBorders>
            <w:shd w:val="clear" w:color="auto" w:fill="auto"/>
            <w:noWrap/>
            <w:hideMark/>
          </w:tcPr>
          <w:p w14:paraId="69860E10" w14:textId="77777777" w:rsidR="0014623D" w:rsidRPr="0014623D" w:rsidRDefault="0014623D" w:rsidP="00832D69">
            <w:pPr>
              <w:jc w:val="right"/>
              <w:rPr>
                <w:sz w:val="21"/>
                <w:szCs w:val="21"/>
                <w:lang w:val="fr-FR"/>
              </w:rPr>
            </w:pPr>
            <w:r w:rsidRPr="0014623D">
              <w:rPr>
                <w:sz w:val="21"/>
                <w:lang w:val="fr-FR"/>
              </w:rPr>
              <w:t>25 000</w:t>
            </w:r>
          </w:p>
        </w:tc>
        <w:tc>
          <w:tcPr>
            <w:tcW w:w="1323" w:type="dxa"/>
            <w:tcBorders>
              <w:top w:val="nil"/>
              <w:left w:val="nil"/>
              <w:bottom w:val="single" w:sz="4" w:space="0" w:color="auto"/>
              <w:right w:val="single" w:sz="4" w:space="0" w:color="auto"/>
            </w:tcBorders>
            <w:shd w:val="clear" w:color="auto" w:fill="auto"/>
            <w:noWrap/>
            <w:hideMark/>
          </w:tcPr>
          <w:p w14:paraId="56D679EA"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7D0FFABE"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69134B13" w14:textId="77777777" w:rsidR="0014623D" w:rsidRPr="0014623D" w:rsidRDefault="0014623D" w:rsidP="00832D69">
            <w:pPr>
              <w:jc w:val="right"/>
              <w:rPr>
                <w:sz w:val="21"/>
                <w:szCs w:val="21"/>
                <w:lang w:val="fr-FR"/>
              </w:rPr>
            </w:pPr>
            <w:r w:rsidRPr="0014623D">
              <w:rPr>
                <w:sz w:val="21"/>
                <w:lang w:val="fr-FR"/>
              </w:rPr>
              <w:t>25 000</w:t>
            </w:r>
          </w:p>
        </w:tc>
        <w:tc>
          <w:tcPr>
            <w:tcW w:w="1323" w:type="dxa"/>
            <w:tcBorders>
              <w:top w:val="nil"/>
              <w:left w:val="nil"/>
              <w:bottom w:val="single" w:sz="4" w:space="0" w:color="auto"/>
              <w:right w:val="single" w:sz="4" w:space="0" w:color="auto"/>
            </w:tcBorders>
            <w:shd w:val="clear" w:color="auto" w:fill="auto"/>
            <w:noWrap/>
            <w:hideMark/>
          </w:tcPr>
          <w:p w14:paraId="24340214"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1B3E0FC1" w14:textId="77777777" w:rsidTr="00832D69">
        <w:trPr>
          <w:trHeight w:val="79"/>
        </w:trPr>
        <w:tc>
          <w:tcPr>
            <w:tcW w:w="2810" w:type="dxa"/>
            <w:tcBorders>
              <w:top w:val="nil"/>
              <w:left w:val="single" w:sz="4" w:space="0" w:color="auto"/>
              <w:bottom w:val="single" w:sz="4" w:space="0" w:color="auto"/>
              <w:right w:val="single" w:sz="4" w:space="0" w:color="auto"/>
            </w:tcBorders>
            <w:shd w:val="clear" w:color="auto" w:fill="auto"/>
            <w:noWrap/>
            <w:hideMark/>
          </w:tcPr>
          <w:p w14:paraId="16CECD39"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HCFC</w:t>
            </w:r>
          </w:p>
        </w:tc>
        <w:tc>
          <w:tcPr>
            <w:tcW w:w="1323" w:type="dxa"/>
            <w:tcBorders>
              <w:top w:val="nil"/>
              <w:left w:val="nil"/>
              <w:bottom w:val="single" w:sz="4" w:space="0" w:color="auto"/>
              <w:right w:val="single" w:sz="4" w:space="0" w:color="auto"/>
            </w:tcBorders>
            <w:shd w:val="clear" w:color="auto" w:fill="auto"/>
            <w:noWrap/>
            <w:hideMark/>
          </w:tcPr>
          <w:p w14:paraId="16A3B098" w14:textId="77777777" w:rsidR="0014623D" w:rsidRPr="0014623D" w:rsidRDefault="0014623D" w:rsidP="00832D69">
            <w:pPr>
              <w:jc w:val="right"/>
              <w:rPr>
                <w:b/>
                <w:bCs/>
                <w:sz w:val="21"/>
                <w:szCs w:val="21"/>
                <w:lang w:val="fr-FR"/>
              </w:rPr>
            </w:pPr>
            <w:r w:rsidRPr="0014623D">
              <w:rPr>
                <w:b/>
                <w:sz w:val="21"/>
                <w:lang w:val="fr-FR"/>
              </w:rPr>
              <w:t>5 367 546</w:t>
            </w:r>
          </w:p>
        </w:tc>
        <w:tc>
          <w:tcPr>
            <w:tcW w:w="1323" w:type="dxa"/>
            <w:tcBorders>
              <w:top w:val="nil"/>
              <w:left w:val="nil"/>
              <w:bottom w:val="single" w:sz="4" w:space="0" w:color="auto"/>
              <w:right w:val="single" w:sz="4" w:space="0" w:color="auto"/>
            </w:tcBorders>
            <w:shd w:val="clear" w:color="auto" w:fill="auto"/>
            <w:noWrap/>
            <w:hideMark/>
          </w:tcPr>
          <w:p w14:paraId="20BA6321" w14:textId="77777777" w:rsidR="0014623D" w:rsidRPr="0014623D" w:rsidRDefault="0014623D" w:rsidP="00832D69">
            <w:pPr>
              <w:jc w:val="right"/>
              <w:rPr>
                <w:b/>
                <w:bCs/>
                <w:sz w:val="21"/>
                <w:szCs w:val="21"/>
                <w:lang w:val="fr-FR"/>
              </w:rPr>
            </w:pPr>
            <w:r w:rsidRPr="0014623D">
              <w:rPr>
                <w:b/>
                <w:sz w:val="21"/>
                <w:lang w:val="fr-FR"/>
              </w:rPr>
              <w:t>1 749 466</w:t>
            </w:r>
          </w:p>
        </w:tc>
        <w:tc>
          <w:tcPr>
            <w:tcW w:w="1323" w:type="dxa"/>
            <w:tcBorders>
              <w:top w:val="nil"/>
              <w:left w:val="nil"/>
              <w:bottom w:val="single" w:sz="4" w:space="0" w:color="auto"/>
              <w:right w:val="single" w:sz="4" w:space="0" w:color="auto"/>
            </w:tcBorders>
            <w:shd w:val="clear" w:color="auto" w:fill="auto"/>
            <w:noWrap/>
            <w:hideMark/>
          </w:tcPr>
          <w:p w14:paraId="2979AD66" w14:textId="77777777" w:rsidR="0014623D" w:rsidRPr="0014623D" w:rsidRDefault="0014623D" w:rsidP="00832D69">
            <w:pPr>
              <w:jc w:val="right"/>
              <w:rPr>
                <w:b/>
                <w:bCs/>
                <w:sz w:val="21"/>
                <w:szCs w:val="21"/>
                <w:lang w:val="fr-FR"/>
              </w:rPr>
            </w:pPr>
            <w:r w:rsidRPr="0014623D">
              <w:rPr>
                <w:b/>
                <w:sz w:val="21"/>
                <w:lang w:val="fr-FR"/>
              </w:rPr>
              <w:t>2 568 040</w:t>
            </w:r>
          </w:p>
        </w:tc>
        <w:tc>
          <w:tcPr>
            <w:tcW w:w="1323" w:type="dxa"/>
            <w:tcBorders>
              <w:top w:val="nil"/>
              <w:left w:val="nil"/>
              <w:bottom w:val="single" w:sz="4" w:space="0" w:color="auto"/>
              <w:right w:val="single" w:sz="4" w:space="0" w:color="auto"/>
            </w:tcBorders>
            <w:shd w:val="clear" w:color="auto" w:fill="auto"/>
            <w:noWrap/>
            <w:hideMark/>
          </w:tcPr>
          <w:p w14:paraId="3BFDF5AD" w14:textId="77777777" w:rsidR="0014623D" w:rsidRPr="0014623D" w:rsidRDefault="0014623D" w:rsidP="00832D69">
            <w:pPr>
              <w:jc w:val="right"/>
              <w:rPr>
                <w:b/>
                <w:bCs/>
                <w:sz w:val="21"/>
                <w:szCs w:val="21"/>
                <w:lang w:val="fr-FR"/>
              </w:rPr>
            </w:pPr>
            <w:r w:rsidRPr="0014623D">
              <w:rPr>
                <w:b/>
                <w:sz w:val="21"/>
                <w:lang w:val="fr-FR"/>
              </w:rPr>
              <w:t>9 685 052</w:t>
            </w:r>
          </w:p>
        </w:tc>
        <w:tc>
          <w:tcPr>
            <w:tcW w:w="1323" w:type="dxa"/>
            <w:tcBorders>
              <w:top w:val="nil"/>
              <w:left w:val="nil"/>
              <w:bottom w:val="single" w:sz="4" w:space="0" w:color="auto"/>
              <w:right w:val="single" w:sz="4" w:space="0" w:color="auto"/>
            </w:tcBorders>
            <w:shd w:val="clear" w:color="auto" w:fill="auto"/>
            <w:noWrap/>
            <w:hideMark/>
          </w:tcPr>
          <w:p w14:paraId="18C6BC9A" w14:textId="77777777" w:rsidR="0014623D" w:rsidRPr="0014623D" w:rsidRDefault="0014623D" w:rsidP="00832D69">
            <w:pPr>
              <w:jc w:val="right"/>
              <w:rPr>
                <w:b/>
                <w:bCs/>
                <w:sz w:val="21"/>
                <w:szCs w:val="21"/>
                <w:lang w:val="fr-FR"/>
              </w:rPr>
            </w:pPr>
            <w:r w:rsidRPr="0014623D">
              <w:rPr>
                <w:b/>
                <w:sz w:val="21"/>
                <w:lang w:val="fr-FR"/>
              </w:rPr>
              <w:t>913 965</w:t>
            </w:r>
          </w:p>
        </w:tc>
      </w:tr>
      <w:tr w:rsidR="0014623D" w:rsidRPr="0014623D" w14:paraId="0C024408" w14:textId="77777777" w:rsidTr="00832D69">
        <w:trPr>
          <w:trHeight w:val="111"/>
        </w:trPr>
        <w:tc>
          <w:tcPr>
            <w:tcW w:w="94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EF0E3E" w14:textId="77777777" w:rsidR="0014623D" w:rsidRPr="0014623D" w:rsidRDefault="0014623D" w:rsidP="00832D69">
            <w:pPr>
              <w:jc w:val="left"/>
              <w:rPr>
                <w:b/>
                <w:bCs/>
                <w:sz w:val="21"/>
                <w:szCs w:val="21"/>
                <w:lang w:val="fr-FR"/>
              </w:rPr>
            </w:pPr>
            <w:r w:rsidRPr="0014623D">
              <w:rPr>
                <w:b/>
                <w:sz w:val="21"/>
                <w:lang w:val="fr-FR"/>
              </w:rPr>
              <w:t>Activités pour le HFC</w:t>
            </w:r>
            <w:r w:rsidRPr="0014623D">
              <w:rPr>
                <w:sz w:val="21"/>
                <w:lang w:val="fr-FR"/>
              </w:rPr>
              <w:t> </w:t>
            </w:r>
          </w:p>
        </w:tc>
      </w:tr>
      <w:tr w:rsidR="0014623D" w:rsidRPr="0014623D" w14:paraId="6C87CD1D" w14:textId="77777777" w:rsidTr="00832D69">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4DF8A2C6" w14:textId="77777777" w:rsidR="0014623D" w:rsidRPr="0014623D" w:rsidRDefault="0014623D" w:rsidP="00832D69">
            <w:pPr>
              <w:jc w:val="left"/>
              <w:rPr>
                <w:sz w:val="21"/>
                <w:szCs w:val="21"/>
                <w:lang w:val="fr-FR"/>
              </w:rPr>
            </w:pPr>
            <w:r w:rsidRPr="0014623D">
              <w:rPr>
                <w:sz w:val="21"/>
                <w:lang w:val="fr-FR"/>
              </w:rPr>
              <w:t xml:space="preserve">Plan de réduction progressive des HFC </w:t>
            </w:r>
            <w:r w:rsidRPr="0014623D">
              <w:rPr>
                <w:sz w:val="20"/>
                <w:lang w:val="fr-FR"/>
              </w:rPr>
              <w:t>–</w:t>
            </w:r>
            <w:r w:rsidRPr="0014623D">
              <w:rPr>
                <w:sz w:val="21"/>
                <w:lang w:val="fr-FR"/>
              </w:rPr>
              <w:t xml:space="preserve"> préparation</w:t>
            </w:r>
          </w:p>
        </w:tc>
        <w:tc>
          <w:tcPr>
            <w:tcW w:w="1323" w:type="dxa"/>
            <w:tcBorders>
              <w:top w:val="nil"/>
              <w:left w:val="nil"/>
              <w:bottom w:val="single" w:sz="4" w:space="0" w:color="auto"/>
              <w:right w:val="single" w:sz="4" w:space="0" w:color="auto"/>
            </w:tcBorders>
            <w:shd w:val="clear" w:color="auto" w:fill="auto"/>
            <w:noWrap/>
            <w:hideMark/>
          </w:tcPr>
          <w:p w14:paraId="568964CA" w14:textId="77777777" w:rsidR="0014623D" w:rsidRPr="0014623D" w:rsidRDefault="0014623D" w:rsidP="00832D69">
            <w:pPr>
              <w:jc w:val="right"/>
              <w:rPr>
                <w:sz w:val="21"/>
                <w:szCs w:val="21"/>
                <w:lang w:val="fr-FR"/>
              </w:rPr>
            </w:pPr>
            <w:r w:rsidRPr="0014623D">
              <w:rPr>
                <w:sz w:val="21"/>
                <w:lang w:val="fr-FR"/>
              </w:rPr>
              <w:t>959 000</w:t>
            </w:r>
          </w:p>
        </w:tc>
        <w:tc>
          <w:tcPr>
            <w:tcW w:w="1323" w:type="dxa"/>
            <w:tcBorders>
              <w:top w:val="nil"/>
              <w:left w:val="nil"/>
              <w:bottom w:val="single" w:sz="4" w:space="0" w:color="auto"/>
              <w:right w:val="single" w:sz="4" w:space="0" w:color="auto"/>
            </w:tcBorders>
            <w:shd w:val="clear" w:color="auto" w:fill="auto"/>
            <w:noWrap/>
            <w:hideMark/>
          </w:tcPr>
          <w:p w14:paraId="6FEC7192"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5CCDE639"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62060008" w14:textId="77777777" w:rsidR="0014623D" w:rsidRPr="0014623D" w:rsidRDefault="0014623D" w:rsidP="00832D69">
            <w:pPr>
              <w:jc w:val="right"/>
              <w:rPr>
                <w:sz w:val="21"/>
                <w:szCs w:val="21"/>
                <w:lang w:val="fr-FR"/>
              </w:rPr>
            </w:pPr>
            <w:r w:rsidRPr="0014623D">
              <w:rPr>
                <w:sz w:val="21"/>
                <w:lang w:val="fr-FR"/>
              </w:rPr>
              <w:t>959 000</w:t>
            </w:r>
          </w:p>
        </w:tc>
        <w:tc>
          <w:tcPr>
            <w:tcW w:w="1323" w:type="dxa"/>
            <w:tcBorders>
              <w:top w:val="nil"/>
              <w:left w:val="nil"/>
              <w:bottom w:val="single" w:sz="4" w:space="0" w:color="auto"/>
              <w:right w:val="single" w:sz="4" w:space="0" w:color="auto"/>
            </w:tcBorders>
            <w:shd w:val="clear" w:color="auto" w:fill="auto"/>
            <w:noWrap/>
            <w:hideMark/>
          </w:tcPr>
          <w:p w14:paraId="1B3C1F41"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51314904" w14:textId="77777777" w:rsidTr="00832D69">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30D4BCD5"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HFC</w:t>
            </w:r>
          </w:p>
        </w:tc>
        <w:tc>
          <w:tcPr>
            <w:tcW w:w="1323" w:type="dxa"/>
            <w:tcBorders>
              <w:top w:val="nil"/>
              <w:left w:val="nil"/>
              <w:bottom w:val="single" w:sz="4" w:space="0" w:color="auto"/>
              <w:right w:val="single" w:sz="4" w:space="0" w:color="auto"/>
            </w:tcBorders>
            <w:shd w:val="clear" w:color="auto" w:fill="auto"/>
            <w:noWrap/>
            <w:hideMark/>
          </w:tcPr>
          <w:p w14:paraId="6C5D1569" w14:textId="77777777" w:rsidR="0014623D" w:rsidRPr="0014623D" w:rsidRDefault="0014623D" w:rsidP="00832D69">
            <w:pPr>
              <w:jc w:val="right"/>
              <w:rPr>
                <w:b/>
                <w:bCs/>
                <w:sz w:val="21"/>
                <w:szCs w:val="21"/>
                <w:lang w:val="fr-FR"/>
              </w:rPr>
            </w:pPr>
            <w:r w:rsidRPr="0014623D">
              <w:rPr>
                <w:b/>
                <w:sz w:val="21"/>
                <w:lang w:val="fr-FR"/>
              </w:rPr>
              <w:t>959 000</w:t>
            </w:r>
          </w:p>
        </w:tc>
        <w:tc>
          <w:tcPr>
            <w:tcW w:w="1323" w:type="dxa"/>
            <w:tcBorders>
              <w:top w:val="nil"/>
              <w:left w:val="nil"/>
              <w:bottom w:val="single" w:sz="4" w:space="0" w:color="auto"/>
              <w:right w:val="single" w:sz="4" w:space="0" w:color="auto"/>
            </w:tcBorders>
            <w:shd w:val="clear" w:color="auto" w:fill="auto"/>
            <w:noWrap/>
            <w:hideMark/>
          </w:tcPr>
          <w:p w14:paraId="4A0B5BC6" w14:textId="77777777" w:rsidR="0014623D" w:rsidRPr="0014623D" w:rsidRDefault="0014623D" w:rsidP="00832D69">
            <w:pPr>
              <w:jc w:val="right"/>
              <w:rPr>
                <w:b/>
                <w:bCs/>
                <w:sz w:val="21"/>
                <w:szCs w:val="21"/>
                <w:lang w:val="fr-FR"/>
              </w:rPr>
            </w:pPr>
            <w:r w:rsidRPr="0014623D">
              <w:rPr>
                <w:b/>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30CC93DF" w14:textId="77777777" w:rsidR="0014623D" w:rsidRPr="0014623D" w:rsidRDefault="0014623D" w:rsidP="00832D69">
            <w:pPr>
              <w:jc w:val="right"/>
              <w:rPr>
                <w:b/>
                <w:bCs/>
                <w:sz w:val="21"/>
                <w:szCs w:val="21"/>
                <w:lang w:val="fr-FR"/>
              </w:rPr>
            </w:pPr>
            <w:r w:rsidRPr="0014623D">
              <w:rPr>
                <w:b/>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33519CCB" w14:textId="77777777" w:rsidR="0014623D" w:rsidRPr="0014623D" w:rsidRDefault="0014623D" w:rsidP="00832D69">
            <w:pPr>
              <w:jc w:val="right"/>
              <w:rPr>
                <w:b/>
                <w:bCs/>
                <w:sz w:val="21"/>
                <w:szCs w:val="21"/>
                <w:lang w:val="fr-FR"/>
              </w:rPr>
            </w:pPr>
            <w:r w:rsidRPr="0014623D">
              <w:rPr>
                <w:b/>
                <w:sz w:val="21"/>
                <w:lang w:val="fr-FR"/>
              </w:rPr>
              <w:t>959 000</w:t>
            </w:r>
          </w:p>
        </w:tc>
        <w:tc>
          <w:tcPr>
            <w:tcW w:w="1323" w:type="dxa"/>
            <w:tcBorders>
              <w:top w:val="nil"/>
              <w:left w:val="nil"/>
              <w:bottom w:val="single" w:sz="4" w:space="0" w:color="auto"/>
              <w:right w:val="single" w:sz="4" w:space="0" w:color="auto"/>
            </w:tcBorders>
            <w:shd w:val="clear" w:color="auto" w:fill="auto"/>
            <w:noWrap/>
            <w:hideMark/>
          </w:tcPr>
          <w:p w14:paraId="5CF8D5DC" w14:textId="77777777" w:rsidR="0014623D" w:rsidRPr="0014623D" w:rsidRDefault="0014623D" w:rsidP="00832D69">
            <w:pPr>
              <w:jc w:val="right"/>
              <w:rPr>
                <w:b/>
                <w:bCs/>
                <w:sz w:val="21"/>
                <w:szCs w:val="21"/>
                <w:lang w:val="fr-FR"/>
              </w:rPr>
            </w:pPr>
            <w:r w:rsidRPr="0014623D">
              <w:rPr>
                <w:b/>
                <w:sz w:val="21"/>
                <w:lang w:val="fr-FR"/>
              </w:rPr>
              <w:t>0</w:t>
            </w:r>
          </w:p>
        </w:tc>
      </w:tr>
      <w:tr w:rsidR="0014623D" w:rsidRPr="0014623D" w14:paraId="7094D14D" w14:textId="77777777" w:rsidTr="00832D69">
        <w:trPr>
          <w:trHeight w:val="65"/>
        </w:trPr>
        <w:tc>
          <w:tcPr>
            <w:tcW w:w="2810" w:type="dxa"/>
            <w:tcBorders>
              <w:top w:val="nil"/>
              <w:left w:val="single" w:sz="4" w:space="0" w:color="auto"/>
              <w:bottom w:val="single" w:sz="4" w:space="0" w:color="auto"/>
              <w:right w:val="single" w:sz="4" w:space="0" w:color="auto"/>
            </w:tcBorders>
            <w:shd w:val="clear" w:color="auto" w:fill="auto"/>
            <w:noWrap/>
            <w:hideMark/>
          </w:tcPr>
          <w:p w14:paraId="6ACAEE1A" w14:textId="77777777" w:rsidR="0014623D" w:rsidRPr="0014623D" w:rsidRDefault="0014623D" w:rsidP="00832D69">
            <w:pPr>
              <w:jc w:val="left"/>
              <w:rPr>
                <w:b/>
                <w:bCs/>
                <w:sz w:val="21"/>
                <w:szCs w:val="21"/>
                <w:lang w:val="fr-FR"/>
              </w:rPr>
            </w:pPr>
            <w:r w:rsidRPr="0014623D">
              <w:rPr>
                <w:b/>
                <w:sz w:val="21"/>
                <w:lang w:val="fr-FR"/>
              </w:rPr>
              <w:t>Total</w:t>
            </w:r>
          </w:p>
        </w:tc>
        <w:tc>
          <w:tcPr>
            <w:tcW w:w="1323" w:type="dxa"/>
            <w:tcBorders>
              <w:top w:val="nil"/>
              <w:left w:val="nil"/>
              <w:bottom w:val="single" w:sz="4" w:space="0" w:color="auto"/>
              <w:right w:val="single" w:sz="4" w:space="0" w:color="auto"/>
            </w:tcBorders>
            <w:shd w:val="clear" w:color="auto" w:fill="auto"/>
            <w:noWrap/>
            <w:hideMark/>
          </w:tcPr>
          <w:p w14:paraId="061D3883" w14:textId="77777777" w:rsidR="0014623D" w:rsidRPr="0014623D" w:rsidRDefault="0014623D" w:rsidP="00832D69">
            <w:pPr>
              <w:jc w:val="right"/>
              <w:rPr>
                <w:b/>
                <w:bCs/>
                <w:sz w:val="21"/>
                <w:szCs w:val="21"/>
                <w:lang w:val="fr-FR"/>
              </w:rPr>
            </w:pPr>
            <w:r w:rsidRPr="0014623D">
              <w:rPr>
                <w:b/>
                <w:sz w:val="21"/>
                <w:lang w:val="fr-FR"/>
              </w:rPr>
              <w:t>6 326 546</w:t>
            </w:r>
          </w:p>
        </w:tc>
        <w:tc>
          <w:tcPr>
            <w:tcW w:w="1323" w:type="dxa"/>
            <w:tcBorders>
              <w:top w:val="nil"/>
              <w:left w:val="nil"/>
              <w:bottom w:val="single" w:sz="4" w:space="0" w:color="auto"/>
              <w:right w:val="single" w:sz="4" w:space="0" w:color="auto"/>
            </w:tcBorders>
            <w:shd w:val="clear" w:color="auto" w:fill="auto"/>
            <w:noWrap/>
            <w:hideMark/>
          </w:tcPr>
          <w:p w14:paraId="2A0D9DC8" w14:textId="77777777" w:rsidR="0014623D" w:rsidRPr="0014623D" w:rsidRDefault="0014623D" w:rsidP="00832D69">
            <w:pPr>
              <w:jc w:val="right"/>
              <w:rPr>
                <w:b/>
                <w:bCs/>
                <w:sz w:val="21"/>
                <w:szCs w:val="21"/>
                <w:lang w:val="fr-FR"/>
              </w:rPr>
            </w:pPr>
            <w:r w:rsidRPr="0014623D">
              <w:rPr>
                <w:b/>
                <w:sz w:val="21"/>
                <w:lang w:val="fr-FR"/>
              </w:rPr>
              <w:t>1 749 466</w:t>
            </w:r>
          </w:p>
        </w:tc>
        <w:tc>
          <w:tcPr>
            <w:tcW w:w="1323" w:type="dxa"/>
            <w:tcBorders>
              <w:top w:val="nil"/>
              <w:left w:val="nil"/>
              <w:bottom w:val="single" w:sz="4" w:space="0" w:color="auto"/>
              <w:right w:val="single" w:sz="4" w:space="0" w:color="auto"/>
            </w:tcBorders>
            <w:shd w:val="clear" w:color="auto" w:fill="auto"/>
            <w:noWrap/>
            <w:hideMark/>
          </w:tcPr>
          <w:p w14:paraId="676AD13A" w14:textId="77777777" w:rsidR="0014623D" w:rsidRPr="0014623D" w:rsidRDefault="0014623D" w:rsidP="00832D69">
            <w:pPr>
              <w:jc w:val="right"/>
              <w:rPr>
                <w:b/>
                <w:bCs/>
                <w:sz w:val="21"/>
                <w:szCs w:val="21"/>
                <w:lang w:val="fr-FR"/>
              </w:rPr>
            </w:pPr>
            <w:r w:rsidRPr="0014623D">
              <w:rPr>
                <w:b/>
                <w:sz w:val="21"/>
                <w:lang w:val="fr-FR"/>
              </w:rPr>
              <w:t>2 568 040</w:t>
            </w:r>
          </w:p>
        </w:tc>
        <w:tc>
          <w:tcPr>
            <w:tcW w:w="1323" w:type="dxa"/>
            <w:tcBorders>
              <w:top w:val="nil"/>
              <w:left w:val="nil"/>
              <w:bottom w:val="single" w:sz="4" w:space="0" w:color="auto"/>
              <w:right w:val="single" w:sz="4" w:space="0" w:color="auto"/>
            </w:tcBorders>
            <w:shd w:val="clear" w:color="auto" w:fill="auto"/>
            <w:noWrap/>
            <w:hideMark/>
          </w:tcPr>
          <w:p w14:paraId="07E99A88" w14:textId="77777777" w:rsidR="0014623D" w:rsidRPr="0014623D" w:rsidRDefault="0014623D" w:rsidP="00832D69">
            <w:pPr>
              <w:jc w:val="right"/>
              <w:rPr>
                <w:b/>
                <w:bCs/>
                <w:sz w:val="21"/>
                <w:szCs w:val="21"/>
                <w:lang w:val="fr-FR"/>
              </w:rPr>
            </w:pPr>
            <w:r w:rsidRPr="0014623D">
              <w:rPr>
                <w:b/>
                <w:sz w:val="21"/>
                <w:lang w:val="fr-FR"/>
              </w:rPr>
              <w:t>10 644 052</w:t>
            </w:r>
          </w:p>
        </w:tc>
        <w:tc>
          <w:tcPr>
            <w:tcW w:w="1323" w:type="dxa"/>
            <w:tcBorders>
              <w:top w:val="nil"/>
              <w:left w:val="nil"/>
              <w:bottom w:val="single" w:sz="4" w:space="0" w:color="auto"/>
              <w:right w:val="single" w:sz="4" w:space="0" w:color="auto"/>
            </w:tcBorders>
            <w:shd w:val="clear" w:color="auto" w:fill="auto"/>
            <w:noWrap/>
            <w:hideMark/>
          </w:tcPr>
          <w:p w14:paraId="27D9FB92" w14:textId="77777777" w:rsidR="0014623D" w:rsidRPr="0014623D" w:rsidRDefault="0014623D" w:rsidP="00832D69">
            <w:pPr>
              <w:jc w:val="right"/>
              <w:rPr>
                <w:b/>
                <w:bCs/>
                <w:sz w:val="21"/>
                <w:szCs w:val="21"/>
                <w:lang w:val="fr-FR"/>
              </w:rPr>
            </w:pPr>
            <w:r w:rsidRPr="0014623D">
              <w:rPr>
                <w:b/>
                <w:sz w:val="21"/>
                <w:lang w:val="fr-FR"/>
              </w:rPr>
              <w:t>913 965</w:t>
            </w:r>
          </w:p>
        </w:tc>
      </w:tr>
    </w:tbl>
    <w:p w14:paraId="182E58D5" w14:textId="77777777" w:rsidR="0014623D" w:rsidRPr="0014623D" w:rsidRDefault="0014623D" w:rsidP="0014623D">
      <w:pPr>
        <w:rPr>
          <w:sz w:val="20"/>
          <w:szCs w:val="20"/>
          <w:lang w:val="fr-FR"/>
        </w:rPr>
      </w:pPr>
      <w:r w:rsidRPr="0014623D">
        <w:rPr>
          <w:sz w:val="20"/>
          <w:lang w:val="fr-FR"/>
        </w:rPr>
        <w:t>* Coûts d’appui à l’agence inclus.</w:t>
      </w:r>
    </w:p>
    <w:p w14:paraId="45129F8C" w14:textId="77777777" w:rsidR="0014623D" w:rsidRPr="0014623D" w:rsidRDefault="0014623D" w:rsidP="0014623D">
      <w:pPr>
        <w:pStyle w:val="a--"/>
        <w:keepNext/>
        <w:tabs>
          <w:tab w:val="clear" w:pos="-720"/>
          <w:tab w:val="clear" w:pos="0"/>
          <w:tab w:val="clear" w:pos="720"/>
          <w:tab w:val="clear" w:pos="1440"/>
          <w:tab w:val="clear" w:pos="2160"/>
          <w:tab w:val="clear" w:pos="2880"/>
          <w:tab w:val="clear" w:pos="3600"/>
        </w:tabs>
        <w:suppressAutoHyphens w:val="0"/>
        <w:rPr>
          <w:sz w:val="22"/>
          <w:szCs w:val="22"/>
        </w:rPr>
      </w:pPr>
    </w:p>
    <w:p w14:paraId="767F923A" w14:textId="77777777" w:rsidR="0014623D" w:rsidRPr="0014623D" w:rsidRDefault="0014623D" w:rsidP="0014623D">
      <w:pPr>
        <w:pStyle w:val="a--"/>
        <w:keepNext/>
        <w:tabs>
          <w:tab w:val="clear" w:pos="-720"/>
          <w:tab w:val="clear" w:pos="0"/>
          <w:tab w:val="clear" w:pos="720"/>
          <w:tab w:val="clear" w:pos="1440"/>
          <w:tab w:val="clear" w:pos="2160"/>
          <w:tab w:val="clear" w:pos="2880"/>
          <w:tab w:val="clear" w:pos="3600"/>
        </w:tabs>
        <w:suppressAutoHyphens w:val="0"/>
        <w:rPr>
          <w:sz w:val="22"/>
          <w:szCs w:val="22"/>
        </w:rPr>
      </w:pPr>
      <w:r w:rsidRPr="0014623D">
        <w:rPr>
          <w:sz w:val="22"/>
        </w:rPr>
        <w:t>OBSERVATIONS</w:t>
      </w:r>
    </w:p>
    <w:p w14:paraId="1719A925" w14:textId="77777777" w:rsidR="0014623D" w:rsidRPr="0014623D" w:rsidRDefault="0014623D" w:rsidP="0014623D">
      <w:pPr>
        <w:keepNext/>
        <w:rPr>
          <w:lang w:val="fr-FR"/>
        </w:rPr>
      </w:pPr>
    </w:p>
    <w:p w14:paraId="4E7A9D79" w14:textId="55933C92" w:rsidR="0014623D" w:rsidRPr="0014623D" w:rsidRDefault="0014623D" w:rsidP="0014623D">
      <w:pPr>
        <w:pStyle w:val="Heading1"/>
        <w:rPr>
          <w:lang w:val="fr-FR"/>
        </w:rPr>
      </w:pPr>
      <w:r w:rsidRPr="0014623D">
        <w:rPr>
          <w:lang w:val="fr-FR"/>
        </w:rPr>
        <w:t xml:space="preserve">Le Secrétariat a examiné le plan d'activités de chaque agence bilatérale, fournit des observations sur plusieurs des activités proposées et évalué la valeur des activités par rapport à leurs contributions annuelles annoncées. </w:t>
      </w:r>
      <w:r w:rsidRPr="0014623D">
        <w:rPr>
          <w:vertAlign w:val="superscript"/>
          <w:lang w:val="fr-FR"/>
        </w:rPr>
        <w:footnoteReference w:id="5"/>
      </w:r>
    </w:p>
    <w:p w14:paraId="50F80B2A" w14:textId="77777777" w:rsidR="0014623D" w:rsidRPr="0014623D" w:rsidRDefault="0014623D" w:rsidP="0014623D">
      <w:pPr>
        <w:rPr>
          <w:b/>
          <w:bCs/>
          <w:lang w:val="fr-FR"/>
        </w:rPr>
      </w:pPr>
      <w:r w:rsidRPr="0014623D">
        <w:rPr>
          <w:b/>
          <w:lang w:val="fr-FR"/>
        </w:rPr>
        <w:t>Australie</w:t>
      </w:r>
    </w:p>
    <w:p w14:paraId="56D12CCA" w14:textId="77777777" w:rsidR="0014623D" w:rsidRPr="0014623D" w:rsidRDefault="0014623D" w:rsidP="0014623D">
      <w:pPr>
        <w:rPr>
          <w:b/>
          <w:bCs/>
          <w:lang w:val="fr-FR"/>
        </w:rPr>
      </w:pPr>
    </w:p>
    <w:p w14:paraId="31B015C1" w14:textId="3CEC700B" w:rsidR="0014623D" w:rsidRPr="0014623D" w:rsidRDefault="0014623D" w:rsidP="0014623D">
      <w:pPr>
        <w:pStyle w:val="Heading1"/>
        <w:rPr>
          <w:lang w:val="fr-FR"/>
        </w:rPr>
      </w:pPr>
      <w:r w:rsidRPr="0014623D">
        <w:rPr>
          <w:lang w:val="fr-FR"/>
        </w:rPr>
        <w:t xml:space="preserve">La répartition des ressources du plan d’activités de l’Australie pour la période </w:t>
      </w:r>
      <w:r w:rsidRPr="0014623D">
        <w:rPr>
          <w:caps/>
          <w:lang w:val="fr-FR"/>
        </w:rPr>
        <w:t>2021</w:t>
      </w:r>
      <w:r w:rsidRPr="0014623D">
        <w:rPr>
          <w:lang w:val="fr-FR"/>
        </w:rPr>
        <w:t>–2023</w:t>
      </w:r>
      <w:r w:rsidRPr="0014623D">
        <w:rPr>
          <w:caps/>
          <w:lang w:val="fr-FR"/>
        </w:rPr>
        <w:t xml:space="preserve"> </w:t>
      </w:r>
      <w:r w:rsidRPr="0014623D">
        <w:rPr>
          <w:lang w:val="fr-FR"/>
        </w:rPr>
        <w:t>est présentée dans le tableau 2. En supposant un niveau de contribution annoncée similaire à celui de la période 2018–2020, 20 pour cent de la contribution annuelle annoncée de l’Australie pour 2021 représentent 1 177 933 $ US.</w:t>
      </w:r>
    </w:p>
    <w:p w14:paraId="4B3F54D2" w14:textId="77777777" w:rsidR="0014623D" w:rsidRPr="0014623D" w:rsidRDefault="0014623D" w:rsidP="0014623D">
      <w:pPr>
        <w:pStyle w:val="subhead"/>
        <w:keepNext/>
        <w:jc w:val="both"/>
        <w:rPr>
          <w:b/>
          <w:sz w:val="22"/>
          <w:szCs w:val="22"/>
        </w:rPr>
      </w:pPr>
      <w:r w:rsidRPr="0014623D">
        <w:rPr>
          <w:b/>
          <w:sz w:val="22"/>
        </w:rPr>
        <w:t>Tableau 2. Répartition des ressources pour l’Australie ($ US)*</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14623D" w:rsidRPr="0014623D" w14:paraId="0ECB28CE" w14:textId="77777777" w:rsidTr="00832D69">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5CF9C" w14:textId="77777777" w:rsidR="0014623D" w:rsidRPr="0014623D" w:rsidRDefault="0014623D" w:rsidP="00832D69">
            <w:pPr>
              <w:jc w:val="left"/>
              <w:rPr>
                <w:b/>
                <w:bCs/>
                <w:sz w:val="21"/>
                <w:szCs w:val="21"/>
                <w:lang w:val="fr-FR"/>
              </w:rPr>
            </w:pPr>
            <w:r w:rsidRPr="0014623D">
              <w:rPr>
                <w:b/>
                <w:sz w:val="21"/>
                <w:lang w:val="fr-FR"/>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0F1A6CEA" w14:textId="77777777" w:rsidR="0014623D" w:rsidRPr="0014623D" w:rsidRDefault="0014623D" w:rsidP="00832D69">
            <w:pPr>
              <w:jc w:val="center"/>
              <w:rPr>
                <w:b/>
                <w:bCs/>
                <w:sz w:val="21"/>
                <w:szCs w:val="21"/>
                <w:lang w:val="fr-FR"/>
              </w:rPr>
            </w:pPr>
            <w:r w:rsidRPr="0014623D">
              <w:rPr>
                <w:b/>
                <w:sz w:val="21"/>
                <w:lang w:val="fr-FR"/>
              </w:rPr>
              <w:t>2021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03D10D4D" w14:textId="77777777" w:rsidR="0014623D" w:rsidRPr="0014623D" w:rsidRDefault="0014623D" w:rsidP="00832D69">
            <w:pPr>
              <w:jc w:val="center"/>
              <w:rPr>
                <w:b/>
                <w:bCs/>
                <w:sz w:val="21"/>
                <w:szCs w:val="21"/>
                <w:lang w:val="fr-FR"/>
              </w:rPr>
            </w:pPr>
            <w:r w:rsidRPr="0014623D">
              <w:rPr>
                <w:b/>
                <w:sz w:val="21"/>
                <w:lang w:val="fr-FR"/>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05F7F09C" w14:textId="77777777" w:rsidR="0014623D" w:rsidRPr="0014623D" w:rsidRDefault="0014623D" w:rsidP="00832D69">
            <w:pPr>
              <w:jc w:val="center"/>
              <w:rPr>
                <w:b/>
                <w:bCs/>
                <w:sz w:val="21"/>
                <w:szCs w:val="21"/>
                <w:lang w:val="fr-FR"/>
              </w:rPr>
            </w:pPr>
            <w:r w:rsidRPr="0014623D">
              <w:rPr>
                <w:b/>
                <w:sz w:val="21"/>
                <w:lang w:val="fr-FR"/>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13D6358A" w14:textId="77777777" w:rsidR="0014623D" w:rsidRPr="0014623D" w:rsidRDefault="0014623D" w:rsidP="00832D69">
            <w:pPr>
              <w:jc w:val="center"/>
              <w:rPr>
                <w:b/>
                <w:bCs/>
                <w:sz w:val="21"/>
                <w:szCs w:val="21"/>
                <w:lang w:val="fr-FR"/>
              </w:rPr>
            </w:pPr>
            <w:r w:rsidRPr="0014623D">
              <w:rPr>
                <w:b/>
                <w:sz w:val="21"/>
                <w:lang w:val="fr-FR"/>
              </w:rPr>
              <w:t xml:space="preserve">Total </w:t>
            </w:r>
          </w:p>
          <w:p w14:paraId="1BD0B0B3" w14:textId="77777777" w:rsidR="0014623D" w:rsidRPr="0014623D" w:rsidRDefault="0014623D" w:rsidP="00832D69">
            <w:pPr>
              <w:jc w:val="center"/>
              <w:rPr>
                <w:b/>
                <w:bCs/>
                <w:sz w:val="21"/>
                <w:szCs w:val="21"/>
                <w:lang w:val="fr-FR"/>
              </w:rPr>
            </w:pPr>
            <w:r w:rsidRPr="0014623D">
              <w:rPr>
                <w:b/>
                <w:sz w:val="21"/>
                <w:lang w:val="fr-FR"/>
              </w:rPr>
              <w:t>(2021–2023)</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30177408" w14:textId="77777777" w:rsidR="0014623D" w:rsidRPr="0014623D" w:rsidRDefault="0014623D" w:rsidP="00832D69">
            <w:pPr>
              <w:jc w:val="center"/>
              <w:rPr>
                <w:b/>
                <w:bCs/>
                <w:sz w:val="21"/>
                <w:szCs w:val="21"/>
                <w:lang w:val="fr-FR"/>
              </w:rPr>
            </w:pPr>
            <w:r w:rsidRPr="0014623D">
              <w:rPr>
                <w:b/>
                <w:sz w:val="21"/>
                <w:lang w:val="fr-FR"/>
              </w:rPr>
              <w:t>Total après 2023</w:t>
            </w:r>
          </w:p>
        </w:tc>
      </w:tr>
      <w:tr w:rsidR="0014623D" w:rsidRPr="0014623D" w14:paraId="66B3FD6D" w14:textId="77777777" w:rsidTr="00832D69">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E92EC5"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4FFF496F" w14:textId="77777777" w:rsidTr="00832D69">
        <w:trPr>
          <w:trHeight w:val="14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20E31D7" w14:textId="77777777" w:rsidR="0014623D" w:rsidRPr="0014623D" w:rsidRDefault="0014623D" w:rsidP="00832D69">
            <w:pPr>
              <w:keepNext/>
              <w:jc w:val="left"/>
              <w:rPr>
                <w:sz w:val="21"/>
                <w:szCs w:val="21"/>
                <w:lang w:val="fr-FR"/>
              </w:rPr>
            </w:pPr>
            <w:r w:rsidRPr="0014623D">
              <w:rPr>
                <w:sz w:val="21"/>
                <w:lang w:val="fr-FR"/>
              </w:rPr>
              <w:t>PGEH approuvés</w:t>
            </w:r>
          </w:p>
        </w:tc>
        <w:tc>
          <w:tcPr>
            <w:tcW w:w="1389" w:type="dxa"/>
            <w:tcBorders>
              <w:top w:val="nil"/>
              <w:left w:val="nil"/>
              <w:bottom w:val="single" w:sz="4" w:space="0" w:color="auto"/>
              <w:right w:val="single" w:sz="4" w:space="0" w:color="auto"/>
            </w:tcBorders>
            <w:shd w:val="clear" w:color="auto" w:fill="auto"/>
            <w:noWrap/>
          </w:tcPr>
          <w:p w14:paraId="159AC685" w14:textId="77777777" w:rsidR="0014623D" w:rsidRPr="0014623D" w:rsidRDefault="0014623D" w:rsidP="00832D69">
            <w:pPr>
              <w:jc w:val="right"/>
              <w:rPr>
                <w:sz w:val="21"/>
                <w:szCs w:val="21"/>
                <w:lang w:val="fr-FR"/>
              </w:rPr>
            </w:pPr>
            <w:r w:rsidRPr="0014623D">
              <w:rPr>
                <w:sz w:val="21"/>
                <w:lang w:val="fr-FR"/>
              </w:rPr>
              <w:t>0</w:t>
            </w:r>
          </w:p>
        </w:tc>
        <w:tc>
          <w:tcPr>
            <w:tcW w:w="1389" w:type="dxa"/>
            <w:tcBorders>
              <w:top w:val="nil"/>
              <w:left w:val="nil"/>
              <w:bottom w:val="single" w:sz="4" w:space="0" w:color="auto"/>
              <w:right w:val="single" w:sz="4" w:space="0" w:color="auto"/>
            </w:tcBorders>
            <w:shd w:val="clear" w:color="auto" w:fill="auto"/>
            <w:noWrap/>
          </w:tcPr>
          <w:p w14:paraId="6DBEA5BE" w14:textId="77777777" w:rsidR="0014623D" w:rsidRPr="0014623D" w:rsidRDefault="0014623D" w:rsidP="00832D69">
            <w:pPr>
              <w:jc w:val="right"/>
              <w:rPr>
                <w:sz w:val="21"/>
                <w:szCs w:val="21"/>
                <w:lang w:val="fr-FR"/>
              </w:rPr>
            </w:pPr>
            <w:r w:rsidRPr="0014623D">
              <w:rPr>
                <w:sz w:val="21"/>
                <w:lang w:val="fr-FR"/>
              </w:rPr>
              <w:t>0</w:t>
            </w:r>
          </w:p>
        </w:tc>
        <w:tc>
          <w:tcPr>
            <w:tcW w:w="1389" w:type="dxa"/>
            <w:tcBorders>
              <w:top w:val="nil"/>
              <w:left w:val="nil"/>
              <w:bottom w:val="single" w:sz="4" w:space="0" w:color="auto"/>
              <w:right w:val="single" w:sz="4" w:space="0" w:color="auto"/>
            </w:tcBorders>
            <w:shd w:val="clear" w:color="auto" w:fill="auto"/>
            <w:noWrap/>
          </w:tcPr>
          <w:p w14:paraId="45E96A87" w14:textId="77777777" w:rsidR="0014623D" w:rsidRPr="0014623D" w:rsidRDefault="0014623D" w:rsidP="00832D69">
            <w:pPr>
              <w:jc w:val="right"/>
              <w:rPr>
                <w:sz w:val="21"/>
                <w:szCs w:val="21"/>
                <w:lang w:val="fr-FR"/>
              </w:rPr>
            </w:pPr>
            <w:r w:rsidRPr="0014623D">
              <w:rPr>
                <w:sz w:val="21"/>
                <w:lang w:val="fr-FR"/>
              </w:rPr>
              <w:t>0</w:t>
            </w:r>
          </w:p>
        </w:tc>
        <w:tc>
          <w:tcPr>
            <w:tcW w:w="1389" w:type="dxa"/>
            <w:tcBorders>
              <w:top w:val="nil"/>
              <w:left w:val="nil"/>
              <w:bottom w:val="single" w:sz="4" w:space="0" w:color="auto"/>
              <w:right w:val="single" w:sz="4" w:space="0" w:color="auto"/>
            </w:tcBorders>
            <w:shd w:val="clear" w:color="auto" w:fill="auto"/>
            <w:noWrap/>
          </w:tcPr>
          <w:p w14:paraId="26A8844D" w14:textId="77777777" w:rsidR="0014623D" w:rsidRPr="0014623D" w:rsidRDefault="0014623D" w:rsidP="00832D69">
            <w:pPr>
              <w:jc w:val="right"/>
              <w:rPr>
                <w:sz w:val="21"/>
                <w:szCs w:val="21"/>
                <w:lang w:val="fr-FR"/>
              </w:rPr>
            </w:pPr>
            <w:r w:rsidRPr="0014623D">
              <w:rPr>
                <w:sz w:val="21"/>
                <w:lang w:val="fr-FR"/>
              </w:rPr>
              <w:t>0</w:t>
            </w:r>
          </w:p>
        </w:tc>
        <w:tc>
          <w:tcPr>
            <w:tcW w:w="1390" w:type="dxa"/>
            <w:tcBorders>
              <w:top w:val="nil"/>
              <w:left w:val="nil"/>
              <w:bottom w:val="single" w:sz="4" w:space="0" w:color="auto"/>
              <w:right w:val="single" w:sz="4" w:space="0" w:color="auto"/>
            </w:tcBorders>
            <w:shd w:val="clear" w:color="auto" w:fill="auto"/>
            <w:noWrap/>
          </w:tcPr>
          <w:p w14:paraId="29E84DD9" w14:textId="77777777" w:rsidR="0014623D" w:rsidRPr="0014623D" w:rsidRDefault="0014623D" w:rsidP="00832D69">
            <w:pPr>
              <w:jc w:val="right"/>
              <w:rPr>
                <w:sz w:val="21"/>
                <w:szCs w:val="21"/>
                <w:lang w:val="fr-FR"/>
              </w:rPr>
            </w:pPr>
            <w:r w:rsidRPr="0014623D">
              <w:rPr>
                <w:sz w:val="21"/>
                <w:lang w:val="fr-FR"/>
              </w:rPr>
              <w:t>152 497</w:t>
            </w:r>
          </w:p>
        </w:tc>
      </w:tr>
      <w:tr w:rsidR="0014623D" w:rsidRPr="0014623D" w14:paraId="624E1B33" w14:textId="77777777" w:rsidTr="00832D69">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0FB10BBB" w14:textId="77777777" w:rsidR="0014623D" w:rsidRPr="0014623D" w:rsidRDefault="0014623D" w:rsidP="00832D69">
            <w:pPr>
              <w:jc w:val="left"/>
              <w:rPr>
                <w:b/>
                <w:bCs/>
                <w:sz w:val="21"/>
                <w:szCs w:val="21"/>
                <w:lang w:val="fr-FR"/>
              </w:rPr>
            </w:pPr>
            <w:r w:rsidRPr="0014623D">
              <w:rPr>
                <w:b/>
                <w:sz w:val="21"/>
                <w:lang w:val="fr-FR"/>
              </w:rPr>
              <w:t>Total</w:t>
            </w:r>
          </w:p>
        </w:tc>
        <w:tc>
          <w:tcPr>
            <w:tcW w:w="1389" w:type="dxa"/>
            <w:tcBorders>
              <w:top w:val="nil"/>
              <w:left w:val="nil"/>
              <w:bottom w:val="single" w:sz="4" w:space="0" w:color="auto"/>
              <w:right w:val="single" w:sz="4" w:space="0" w:color="auto"/>
            </w:tcBorders>
            <w:shd w:val="clear" w:color="auto" w:fill="auto"/>
            <w:noWrap/>
          </w:tcPr>
          <w:p w14:paraId="161BC7B3" w14:textId="77777777" w:rsidR="0014623D" w:rsidRPr="0014623D" w:rsidRDefault="0014623D" w:rsidP="00832D69">
            <w:pPr>
              <w:jc w:val="right"/>
              <w:rPr>
                <w:b/>
                <w:sz w:val="21"/>
                <w:szCs w:val="21"/>
                <w:lang w:val="fr-FR"/>
              </w:rPr>
            </w:pPr>
            <w:r w:rsidRPr="0014623D">
              <w:rPr>
                <w:b/>
                <w:sz w:val="21"/>
                <w:lang w:val="fr-FR"/>
              </w:rPr>
              <w:t>0</w:t>
            </w:r>
          </w:p>
        </w:tc>
        <w:tc>
          <w:tcPr>
            <w:tcW w:w="1389" w:type="dxa"/>
            <w:tcBorders>
              <w:top w:val="nil"/>
              <w:left w:val="nil"/>
              <w:bottom w:val="single" w:sz="4" w:space="0" w:color="auto"/>
              <w:right w:val="single" w:sz="4" w:space="0" w:color="auto"/>
            </w:tcBorders>
            <w:shd w:val="clear" w:color="auto" w:fill="auto"/>
            <w:noWrap/>
          </w:tcPr>
          <w:p w14:paraId="42C8CB6F" w14:textId="77777777" w:rsidR="0014623D" w:rsidRPr="0014623D" w:rsidRDefault="0014623D" w:rsidP="00832D69">
            <w:pPr>
              <w:jc w:val="right"/>
              <w:rPr>
                <w:b/>
                <w:sz w:val="21"/>
                <w:szCs w:val="21"/>
                <w:lang w:val="fr-FR"/>
              </w:rPr>
            </w:pPr>
            <w:r w:rsidRPr="0014623D">
              <w:rPr>
                <w:b/>
                <w:sz w:val="21"/>
                <w:lang w:val="fr-FR"/>
              </w:rPr>
              <w:t>0</w:t>
            </w:r>
          </w:p>
        </w:tc>
        <w:tc>
          <w:tcPr>
            <w:tcW w:w="1389" w:type="dxa"/>
            <w:tcBorders>
              <w:top w:val="nil"/>
              <w:left w:val="nil"/>
              <w:bottom w:val="single" w:sz="4" w:space="0" w:color="auto"/>
              <w:right w:val="single" w:sz="4" w:space="0" w:color="auto"/>
            </w:tcBorders>
            <w:shd w:val="clear" w:color="auto" w:fill="auto"/>
            <w:noWrap/>
          </w:tcPr>
          <w:p w14:paraId="2C313E03" w14:textId="77777777" w:rsidR="0014623D" w:rsidRPr="0014623D" w:rsidRDefault="0014623D" w:rsidP="00832D69">
            <w:pPr>
              <w:jc w:val="right"/>
              <w:rPr>
                <w:b/>
                <w:sz w:val="21"/>
                <w:szCs w:val="21"/>
                <w:lang w:val="fr-FR"/>
              </w:rPr>
            </w:pPr>
            <w:r w:rsidRPr="0014623D">
              <w:rPr>
                <w:b/>
                <w:sz w:val="21"/>
                <w:lang w:val="fr-FR"/>
              </w:rPr>
              <w:t>0</w:t>
            </w:r>
          </w:p>
        </w:tc>
        <w:tc>
          <w:tcPr>
            <w:tcW w:w="1389" w:type="dxa"/>
            <w:tcBorders>
              <w:top w:val="nil"/>
              <w:left w:val="nil"/>
              <w:bottom w:val="single" w:sz="4" w:space="0" w:color="auto"/>
              <w:right w:val="single" w:sz="4" w:space="0" w:color="auto"/>
            </w:tcBorders>
            <w:shd w:val="clear" w:color="auto" w:fill="auto"/>
            <w:noWrap/>
          </w:tcPr>
          <w:p w14:paraId="7824C703" w14:textId="77777777" w:rsidR="0014623D" w:rsidRPr="0014623D" w:rsidRDefault="0014623D" w:rsidP="00832D69">
            <w:pPr>
              <w:jc w:val="right"/>
              <w:rPr>
                <w:b/>
                <w:sz w:val="21"/>
                <w:szCs w:val="21"/>
                <w:lang w:val="fr-FR"/>
              </w:rPr>
            </w:pPr>
            <w:r w:rsidRPr="0014623D">
              <w:rPr>
                <w:b/>
                <w:sz w:val="21"/>
                <w:lang w:val="fr-FR"/>
              </w:rPr>
              <w:t>0</w:t>
            </w:r>
          </w:p>
        </w:tc>
        <w:tc>
          <w:tcPr>
            <w:tcW w:w="1390" w:type="dxa"/>
            <w:tcBorders>
              <w:top w:val="nil"/>
              <w:left w:val="nil"/>
              <w:bottom w:val="single" w:sz="4" w:space="0" w:color="auto"/>
              <w:right w:val="single" w:sz="4" w:space="0" w:color="auto"/>
            </w:tcBorders>
            <w:shd w:val="clear" w:color="auto" w:fill="auto"/>
            <w:noWrap/>
          </w:tcPr>
          <w:p w14:paraId="35F3BAB2" w14:textId="77777777" w:rsidR="0014623D" w:rsidRPr="0014623D" w:rsidRDefault="0014623D" w:rsidP="00832D69">
            <w:pPr>
              <w:jc w:val="right"/>
              <w:rPr>
                <w:b/>
                <w:sz w:val="21"/>
                <w:szCs w:val="21"/>
                <w:lang w:val="fr-FR"/>
              </w:rPr>
            </w:pPr>
            <w:r w:rsidRPr="0014623D">
              <w:rPr>
                <w:b/>
                <w:sz w:val="21"/>
                <w:lang w:val="fr-FR"/>
              </w:rPr>
              <w:t>152 497</w:t>
            </w:r>
          </w:p>
        </w:tc>
      </w:tr>
    </w:tbl>
    <w:p w14:paraId="697659E1" w14:textId="77777777" w:rsidR="0014623D" w:rsidRPr="0014623D" w:rsidRDefault="0014623D" w:rsidP="0014623D">
      <w:pPr>
        <w:rPr>
          <w:sz w:val="20"/>
          <w:szCs w:val="20"/>
          <w:lang w:val="fr-FR"/>
        </w:rPr>
      </w:pPr>
      <w:r w:rsidRPr="0014623D">
        <w:rPr>
          <w:sz w:val="20"/>
          <w:lang w:val="fr-FR"/>
        </w:rPr>
        <w:t>* Coûts d’appui à l’agence inclus.</w:t>
      </w:r>
    </w:p>
    <w:p w14:paraId="7C62EB38" w14:textId="77777777" w:rsidR="0014623D" w:rsidRPr="0014623D" w:rsidRDefault="0014623D" w:rsidP="0014623D">
      <w:pPr>
        <w:rPr>
          <w:b/>
          <w:bCs/>
          <w:lang w:val="fr-FR"/>
        </w:rPr>
      </w:pPr>
    </w:p>
    <w:p w14:paraId="79E6C56B" w14:textId="77777777" w:rsidR="0014623D" w:rsidRPr="0014623D" w:rsidRDefault="0014623D" w:rsidP="0014623D">
      <w:pPr>
        <w:spacing w:after="120"/>
        <w:rPr>
          <w:b/>
          <w:bCs/>
          <w:lang w:val="fr-FR"/>
        </w:rPr>
      </w:pPr>
      <w:r w:rsidRPr="0014623D">
        <w:rPr>
          <w:b/>
          <w:lang w:val="fr-FR"/>
        </w:rPr>
        <w:t>Autriche</w:t>
      </w:r>
    </w:p>
    <w:p w14:paraId="2530804D" w14:textId="77777777" w:rsidR="0014623D" w:rsidRPr="0014623D" w:rsidRDefault="0014623D" w:rsidP="0014623D">
      <w:pPr>
        <w:pStyle w:val="Heading1"/>
        <w:rPr>
          <w:lang w:val="fr-FR"/>
        </w:rPr>
      </w:pPr>
      <w:r w:rsidRPr="0014623D">
        <w:rPr>
          <w:lang w:val="fr-FR"/>
        </w:rPr>
        <w:t xml:space="preserve">La répartition des ressources du plan d’activités de l’Autriche pour la période </w:t>
      </w:r>
      <w:r w:rsidRPr="0014623D">
        <w:rPr>
          <w:caps/>
          <w:lang w:val="fr-FR"/>
        </w:rPr>
        <w:t>2021</w:t>
      </w:r>
      <w:r w:rsidRPr="0014623D">
        <w:rPr>
          <w:lang w:val="fr-FR"/>
        </w:rPr>
        <w:t>–2023</w:t>
      </w:r>
      <w:r w:rsidRPr="0014623D">
        <w:rPr>
          <w:caps/>
          <w:lang w:val="fr-FR"/>
        </w:rPr>
        <w:t xml:space="preserve"> </w:t>
      </w:r>
      <w:r w:rsidRPr="0014623D">
        <w:rPr>
          <w:lang w:val="fr-FR"/>
        </w:rPr>
        <w:t xml:space="preserve">est présentée dans le tableau 3. En supposant un niveau de contribution annoncée similaire à celui de la période </w:t>
      </w:r>
      <w:r w:rsidRPr="0014623D">
        <w:rPr>
          <w:lang w:val="fr-FR"/>
        </w:rPr>
        <w:lastRenderedPageBreak/>
        <w:t>2018–2020, 20 pour cent de la contribution annuelle annoncée de l’Autriche pour 2021 représentent 362 900 $ US ou 1 088 700 $ US pour la période triennale 2021–2023. La valeur totale pour le plan d'activités de l’Autriche pour la période 2021–2023 représente 1 175 500 $ US, ce qui entraînerait un dépassement des 20 pour cent de la contribution annoncée pour la période triennale de 86 800 $ US. La surprogrammation potentielle a été portée à l’attention du gouvernement de l’Autriche et sera abordée une fois que les parties auront convenu du niveau de réapprovisionnement du Fonds multilatéral pour la période triennale 2021–2023.</w:t>
      </w:r>
    </w:p>
    <w:p w14:paraId="50B6C923" w14:textId="77777777" w:rsidR="0014623D" w:rsidRPr="0014623D" w:rsidRDefault="0014623D" w:rsidP="0014623D">
      <w:pPr>
        <w:pStyle w:val="Heading1"/>
        <w:keepNext/>
        <w:numPr>
          <w:ilvl w:val="0"/>
          <w:numId w:val="0"/>
        </w:numPr>
        <w:spacing w:after="0"/>
        <w:rPr>
          <w:b/>
          <w:lang w:val="fr-FR"/>
        </w:rPr>
      </w:pPr>
      <w:r w:rsidRPr="0014623D">
        <w:rPr>
          <w:b/>
          <w:lang w:val="fr-FR"/>
        </w:rPr>
        <w:t>Tableau 3. Répartition des ressources pour l’Autriche ($ US)*</w:t>
      </w:r>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14623D" w:rsidRPr="0014623D" w14:paraId="0367FA37" w14:textId="77777777" w:rsidTr="00832D69">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F2247" w14:textId="77777777" w:rsidR="0014623D" w:rsidRPr="0014623D" w:rsidRDefault="0014623D" w:rsidP="00832D69">
            <w:pPr>
              <w:jc w:val="left"/>
              <w:rPr>
                <w:b/>
                <w:bCs/>
                <w:sz w:val="21"/>
                <w:szCs w:val="21"/>
                <w:lang w:val="fr-FR"/>
              </w:rPr>
            </w:pPr>
            <w:r w:rsidRPr="0014623D">
              <w:rPr>
                <w:b/>
                <w:sz w:val="21"/>
                <w:lang w:val="fr-FR"/>
              </w:rPr>
              <w:t>Description</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9E2BA1C" w14:textId="77777777" w:rsidR="0014623D" w:rsidRPr="0014623D" w:rsidRDefault="0014623D" w:rsidP="00832D69">
            <w:pPr>
              <w:jc w:val="center"/>
              <w:rPr>
                <w:b/>
                <w:bCs/>
                <w:sz w:val="21"/>
                <w:szCs w:val="21"/>
                <w:lang w:val="fr-FR"/>
              </w:rPr>
            </w:pPr>
            <w:r w:rsidRPr="0014623D">
              <w:rPr>
                <w:b/>
                <w:sz w:val="21"/>
                <w:lang w:val="fr-FR"/>
              </w:rPr>
              <w:t>2021</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3A0AA67A" w14:textId="77777777" w:rsidR="0014623D" w:rsidRPr="0014623D" w:rsidRDefault="0014623D" w:rsidP="00832D69">
            <w:pPr>
              <w:jc w:val="center"/>
              <w:rPr>
                <w:b/>
                <w:bCs/>
                <w:sz w:val="21"/>
                <w:szCs w:val="21"/>
                <w:lang w:val="fr-FR"/>
              </w:rPr>
            </w:pPr>
            <w:r w:rsidRPr="0014623D">
              <w:rPr>
                <w:b/>
                <w:sz w:val="21"/>
                <w:lang w:val="fr-FR"/>
              </w:rPr>
              <w:t>2022</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5A17C26" w14:textId="77777777" w:rsidR="0014623D" w:rsidRPr="0014623D" w:rsidRDefault="0014623D" w:rsidP="00832D69">
            <w:pPr>
              <w:jc w:val="center"/>
              <w:rPr>
                <w:b/>
                <w:bCs/>
                <w:sz w:val="21"/>
                <w:szCs w:val="21"/>
                <w:lang w:val="fr-FR"/>
              </w:rPr>
            </w:pPr>
            <w:r w:rsidRPr="0014623D">
              <w:rPr>
                <w:b/>
                <w:sz w:val="21"/>
                <w:lang w:val="fr-FR"/>
              </w:rPr>
              <w:t>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5F2491DF" w14:textId="77777777" w:rsidR="0014623D" w:rsidRPr="0014623D" w:rsidRDefault="0014623D" w:rsidP="00832D69">
            <w:pPr>
              <w:jc w:val="center"/>
              <w:rPr>
                <w:b/>
                <w:bCs/>
                <w:sz w:val="21"/>
                <w:szCs w:val="21"/>
                <w:lang w:val="fr-FR"/>
              </w:rPr>
            </w:pPr>
            <w:r w:rsidRPr="0014623D">
              <w:rPr>
                <w:b/>
                <w:sz w:val="21"/>
                <w:lang w:val="fr-FR"/>
              </w:rPr>
              <w:t xml:space="preserve">Total </w:t>
            </w:r>
          </w:p>
          <w:p w14:paraId="18FD1093" w14:textId="77777777" w:rsidR="0014623D" w:rsidRPr="0014623D" w:rsidRDefault="0014623D" w:rsidP="00832D69">
            <w:pPr>
              <w:jc w:val="center"/>
              <w:rPr>
                <w:b/>
                <w:bCs/>
                <w:sz w:val="21"/>
                <w:szCs w:val="21"/>
                <w:lang w:val="fr-FR"/>
              </w:rPr>
            </w:pPr>
            <w:r w:rsidRPr="0014623D">
              <w:rPr>
                <w:b/>
                <w:sz w:val="21"/>
                <w:lang w:val="fr-FR"/>
              </w:rPr>
              <w:t>(2021–2023)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3F7194D8" w14:textId="77777777" w:rsidR="0014623D" w:rsidRPr="0014623D" w:rsidRDefault="0014623D" w:rsidP="00832D69">
            <w:pPr>
              <w:jc w:val="center"/>
              <w:rPr>
                <w:b/>
                <w:bCs/>
                <w:sz w:val="21"/>
                <w:szCs w:val="21"/>
                <w:lang w:val="fr-FR"/>
              </w:rPr>
            </w:pPr>
            <w:r w:rsidRPr="0014623D">
              <w:rPr>
                <w:b/>
                <w:sz w:val="21"/>
                <w:lang w:val="fr-FR"/>
              </w:rPr>
              <w:t>Total après 2023</w:t>
            </w:r>
          </w:p>
        </w:tc>
      </w:tr>
      <w:tr w:rsidR="0014623D" w:rsidRPr="0014623D" w14:paraId="01FD64F7" w14:textId="77777777" w:rsidTr="00832D69">
        <w:trPr>
          <w:trHeight w:val="196"/>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6B7FE"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46305838" w14:textId="77777777" w:rsidTr="00832D69">
        <w:trPr>
          <w:trHeight w:val="87"/>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1171B77" w14:textId="77777777" w:rsidR="0014623D" w:rsidRPr="0014623D" w:rsidRDefault="0014623D" w:rsidP="00832D69">
            <w:pPr>
              <w:jc w:val="left"/>
              <w:rPr>
                <w:sz w:val="21"/>
                <w:szCs w:val="21"/>
                <w:lang w:val="fr-FR"/>
              </w:rPr>
            </w:pPr>
            <w:r w:rsidRPr="0014623D">
              <w:rPr>
                <w:sz w:val="21"/>
                <w:lang w:val="fr-FR"/>
              </w:rPr>
              <w:t>PGEH approuvés</w:t>
            </w:r>
          </w:p>
        </w:tc>
        <w:tc>
          <w:tcPr>
            <w:tcW w:w="1360" w:type="dxa"/>
            <w:tcBorders>
              <w:top w:val="nil"/>
              <w:left w:val="nil"/>
              <w:bottom w:val="single" w:sz="4" w:space="0" w:color="auto"/>
              <w:right w:val="single" w:sz="4" w:space="0" w:color="auto"/>
            </w:tcBorders>
            <w:shd w:val="clear" w:color="auto" w:fill="auto"/>
            <w:noWrap/>
            <w:vAlign w:val="center"/>
            <w:hideMark/>
          </w:tcPr>
          <w:p w14:paraId="1E8585DE" w14:textId="77777777" w:rsidR="0014623D" w:rsidRPr="0014623D" w:rsidRDefault="0014623D" w:rsidP="00832D69">
            <w:pPr>
              <w:jc w:val="right"/>
              <w:rPr>
                <w:sz w:val="21"/>
                <w:szCs w:val="21"/>
                <w:lang w:val="fr-FR"/>
              </w:rPr>
            </w:pPr>
            <w:r w:rsidRPr="0014623D">
              <w:rPr>
                <w:sz w:val="21"/>
                <w:lang w:val="fr-FR"/>
              </w:rPr>
              <w:t>391 833</w:t>
            </w:r>
          </w:p>
        </w:tc>
        <w:tc>
          <w:tcPr>
            <w:tcW w:w="1361" w:type="dxa"/>
            <w:tcBorders>
              <w:top w:val="nil"/>
              <w:left w:val="nil"/>
              <w:bottom w:val="single" w:sz="4" w:space="0" w:color="auto"/>
              <w:right w:val="single" w:sz="4" w:space="0" w:color="auto"/>
            </w:tcBorders>
            <w:shd w:val="clear" w:color="auto" w:fill="auto"/>
            <w:noWrap/>
            <w:vAlign w:val="center"/>
            <w:hideMark/>
          </w:tcPr>
          <w:p w14:paraId="036D53C5" w14:textId="77777777" w:rsidR="0014623D" w:rsidRPr="0014623D" w:rsidRDefault="0014623D" w:rsidP="00832D69">
            <w:pPr>
              <w:jc w:val="right"/>
              <w:rPr>
                <w:sz w:val="21"/>
                <w:szCs w:val="21"/>
                <w:lang w:val="fr-FR"/>
              </w:rPr>
            </w:pPr>
            <w:r w:rsidRPr="0014623D">
              <w:rPr>
                <w:sz w:val="21"/>
                <w:lang w:val="fr-FR"/>
              </w:rPr>
              <w:t>0</w:t>
            </w:r>
          </w:p>
        </w:tc>
        <w:tc>
          <w:tcPr>
            <w:tcW w:w="1361" w:type="dxa"/>
            <w:tcBorders>
              <w:top w:val="nil"/>
              <w:left w:val="nil"/>
              <w:bottom w:val="single" w:sz="4" w:space="0" w:color="auto"/>
              <w:right w:val="single" w:sz="4" w:space="0" w:color="auto"/>
            </w:tcBorders>
            <w:shd w:val="clear" w:color="auto" w:fill="auto"/>
            <w:noWrap/>
            <w:vAlign w:val="center"/>
            <w:hideMark/>
          </w:tcPr>
          <w:p w14:paraId="14334FF0" w14:textId="77777777" w:rsidR="0014623D" w:rsidRPr="0014623D" w:rsidRDefault="0014623D" w:rsidP="00832D69">
            <w:pPr>
              <w:jc w:val="right"/>
              <w:rPr>
                <w:sz w:val="21"/>
                <w:szCs w:val="21"/>
                <w:lang w:val="fr-FR"/>
              </w:rPr>
            </w:pPr>
            <w:r w:rsidRPr="0014623D">
              <w:rPr>
                <w:sz w:val="21"/>
                <w:lang w:val="fr-FR"/>
              </w:rPr>
              <w:t>783 667</w:t>
            </w:r>
          </w:p>
        </w:tc>
        <w:tc>
          <w:tcPr>
            <w:tcW w:w="1361" w:type="dxa"/>
            <w:tcBorders>
              <w:top w:val="nil"/>
              <w:left w:val="nil"/>
              <w:bottom w:val="single" w:sz="4" w:space="0" w:color="auto"/>
              <w:right w:val="single" w:sz="4" w:space="0" w:color="auto"/>
            </w:tcBorders>
            <w:shd w:val="clear" w:color="auto" w:fill="auto"/>
            <w:noWrap/>
            <w:vAlign w:val="center"/>
            <w:hideMark/>
          </w:tcPr>
          <w:p w14:paraId="0F8E537A" w14:textId="77777777" w:rsidR="0014623D" w:rsidRPr="0014623D" w:rsidRDefault="0014623D" w:rsidP="00832D69">
            <w:pPr>
              <w:jc w:val="right"/>
              <w:rPr>
                <w:sz w:val="21"/>
                <w:szCs w:val="21"/>
                <w:lang w:val="fr-FR"/>
              </w:rPr>
            </w:pPr>
            <w:r w:rsidRPr="0014623D">
              <w:rPr>
                <w:sz w:val="21"/>
                <w:lang w:val="fr-FR"/>
              </w:rPr>
              <w:t>1 175 500</w:t>
            </w:r>
          </w:p>
        </w:tc>
        <w:tc>
          <w:tcPr>
            <w:tcW w:w="1361" w:type="dxa"/>
            <w:tcBorders>
              <w:top w:val="nil"/>
              <w:left w:val="nil"/>
              <w:bottom w:val="single" w:sz="4" w:space="0" w:color="auto"/>
              <w:right w:val="single" w:sz="4" w:space="0" w:color="auto"/>
            </w:tcBorders>
            <w:shd w:val="clear" w:color="auto" w:fill="auto"/>
            <w:noWrap/>
            <w:vAlign w:val="center"/>
            <w:hideMark/>
          </w:tcPr>
          <w:p w14:paraId="62252604"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61486007" w14:textId="77777777" w:rsidTr="00832D69">
        <w:trPr>
          <w:trHeight w:val="58"/>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47B54458" w14:textId="77777777" w:rsidR="0014623D" w:rsidRPr="0014623D" w:rsidRDefault="0014623D" w:rsidP="00832D69">
            <w:pPr>
              <w:jc w:val="left"/>
              <w:rPr>
                <w:b/>
                <w:bCs/>
                <w:sz w:val="21"/>
                <w:szCs w:val="21"/>
                <w:lang w:val="fr-FR"/>
              </w:rPr>
            </w:pPr>
            <w:r w:rsidRPr="0014623D">
              <w:rPr>
                <w:b/>
                <w:sz w:val="21"/>
                <w:lang w:val="fr-FR"/>
              </w:rPr>
              <w:t>Total</w:t>
            </w:r>
          </w:p>
        </w:tc>
        <w:tc>
          <w:tcPr>
            <w:tcW w:w="1360" w:type="dxa"/>
            <w:tcBorders>
              <w:top w:val="nil"/>
              <w:left w:val="nil"/>
              <w:bottom w:val="single" w:sz="4" w:space="0" w:color="auto"/>
              <w:right w:val="single" w:sz="4" w:space="0" w:color="auto"/>
            </w:tcBorders>
            <w:shd w:val="clear" w:color="auto" w:fill="auto"/>
            <w:noWrap/>
            <w:vAlign w:val="center"/>
            <w:hideMark/>
          </w:tcPr>
          <w:p w14:paraId="100BC24F" w14:textId="77777777" w:rsidR="0014623D" w:rsidRPr="0014623D" w:rsidRDefault="0014623D" w:rsidP="00832D69">
            <w:pPr>
              <w:jc w:val="right"/>
              <w:rPr>
                <w:b/>
                <w:bCs/>
                <w:sz w:val="21"/>
                <w:szCs w:val="21"/>
                <w:lang w:val="fr-FR"/>
              </w:rPr>
            </w:pPr>
            <w:r w:rsidRPr="0014623D">
              <w:rPr>
                <w:b/>
                <w:sz w:val="21"/>
                <w:lang w:val="fr-FR"/>
              </w:rPr>
              <w:t>391 833</w:t>
            </w:r>
          </w:p>
        </w:tc>
        <w:tc>
          <w:tcPr>
            <w:tcW w:w="1361" w:type="dxa"/>
            <w:tcBorders>
              <w:top w:val="nil"/>
              <w:left w:val="nil"/>
              <w:bottom w:val="single" w:sz="4" w:space="0" w:color="auto"/>
              <w:right w:val="single" w:sz="4" w:space="0" w:color="auto"/>
            </w:tcBorders>
            <w:shd w:val="clear" w:color="auto" w:fill="auto"/>
            <w:noWrap/>
            <w:vAlign w:val="center"/>
            <w:hideMark/>
          </w:tcPr>
          <w:p w14:paraId="2E29F81D" w14:textId="77777777" w:rsidR="0014623D" w:rsidRPr="0014623D" w:rsidRDefault="0014623D" w:rsidP="00832D69">
            <w:pPr>
              <w:jc w:val="right"/>
              <w:rPr>
                <w:b/>
                <w:bCs/>
                <w:sz w:val="21"/>
                <w:szCs w:val="21"/>
                <w:lang w:val="fr-FR"/>
              </w:rPr>
            </w:pPr>
            <w:r w:rsidRPr="0014623D">
              <w:rPr>
                <w:b/>
                <w:sz w:val="21"/>
                <w:lang w:val="fr-FR"/>
              </w:rPr>
              <w:t>0</w:t>
            </w:r>
          </w:p>
        </w:tc>
        <w:tc>
          <w:tcPr>
            <w:tcW w:w="1361" w:type="dxa"/>
            <w:tcBorders>
              <w:top w:val="nil"/>
              <w:left w:val="nil"/>
              <w:bottom w:val="single" w:sz="4" w:space="0" w:color="auto"/>
              <w:right w:val="single" w:sz="4" w:space="0" w:color="auto"/>
            </w:tcBorders>
            <w:shd w:val="clear" w:color="auto" w:fill="auto"/>
            <w:noWrap/>
            <w:vAlign w:val="center"/>
            <w:hideMark/>
          </w:tcPr>
          <w:p w14:paraId="1B2038D8" w14:textId="77777777" w:rsidR="0014623D" w:rsidRPr="0014623D" w:rsidRDefault="0014623D" w:rsidP="00832D69">
            <w:pPr>
              <w:jc w:val="right"/>
              <w:rPr>
                <w:b/>
                <w:bCs/>
                <w:sz w:val="21"/>
                <w:szCs w:val="21"/>
                <w:lang w:val="fr-FR"/>
              </w:rPr>
            </w:pPr>
            <w:r w:rsidRPr="0014623D">
              <w:rPr>
                <w:b/>
                <w:sz w:val="21"/>
                <w:lang w:val="fr-FR"/>
              </w:rPr>
              <w:t>783 667</w:t>
            </w:r>
          </w:p>
        </w:tc>
        <w:tc>
          <w:tcPr>
            <w:tcW w:w="1361" w:type="dxa"/>
            <w:tcBorders>
              <w:top w:val="nil"/>
              <w:left w:val="nil"/>
              <w:bottom w:val="single" w:sz="4" w:space="0" w:color="auto"/>
              <w:right w:val="single" w:sz="4" w:space="0" w:color="auto"/>
            </w:tcBorders>
            <w:shd w:val="clear" w:color="auto" w:fill="auto"/>
            <w:noWrap/>
            <w:vAlign w:val="center"/>
            <w:hideMark/>
          </w:tcPr>
          <w:p w14:paraId="3E3174CF" w14:textId="77777777" w:rsidR="0014623D" w:rsidRPr="0014623D" w:rsidRDefault="0014623D" w:rsidP="00832D69">
            <w:pPr>
              <w:jc w:val="right"/>
              <w:rPr>
                <w:b/>
                <w:bCs/>
                <w:sz w:val="21"/>
                <w:szCs w:val="21"/>
                <w:lang w:val="fr-FR"/>
              </w:rPr>
            </w:pPr>
            <w:r w:rsidRPr="0014623D">
              <w:rPr>
                <w:b/>
                <w:sz w:val="21"/>
                <w:lang w:val="fr-FR"/>
              </w:rPr>
              <w:t>1 175 500</w:t>
            </w:r>
          </w:p>
        </w:tc>
        <w:tc>
          <w:tcPr>
            <w:tcW w:w="1361" w:type="dxa"/>
            <w:tcBorders>
              <w:top w:val="nil"/>
              <w:left w:val="nil"/>
              <w:bottom w:val="single" w:sz="4" w:space="0" w:color="auto"/>
              <w:right w:val="single" w:sz="4" w:space="0" w:color="auto"/>
            </w:tcBorders>
            <w:shd w:val="clear" w:color="auto" w:fill="auto"/>
            <w:noWrap/>
            <w:vAlign w:val="center"/>
            <w:hideMark/>
          </w:tcPr>
          <w:p w14:paraId="0A5B07D6" w14:textId="77777777" w:rsidR="0014623D" w:rsidRPr="0014623D" w:rsidRDefault="0014623D" w:rsidP="00832D69">
            <w:pPr>
              <w:jc w:val="right"/>
              <w:rPr>
                <w:b/>
                <w:bCs/>
                <w:sz w:val="21"/>
                <w:szCs w:val="21"/>
                <w:lang w:val="fr-FR"/>
              </w:rPr>
            </w:pPr>
            <w:r w:rsidRPr="0014623D">
              <w:rPr>
                <w:b/>
                <w:sz w:val="21"/>
                <w:lang w:val="fr-FR"/>
              </w:rPr>
              <w:t>0</w:t>
            </w:r>
          </w:p>
        </w:tc>
      </w:tr>
    </w:tbl>
    <w:p w14:paraId="3098CABB" w14:textId="77777777" w:rsidR="0014623D" w:rsidRPr="0014623D" w:rsidRDefault="0014623D" w:rsidP="0014623D">
      <w:pPr>
        <w:rPr>
          <w:sz w:val="20"/>
          <w:szCs w:val="20"/>
          <w:lang w:val="fr-FR"/>
        </w:rPr>
      </w:pPr>
      <w:r w:rsidRPr="0014623D">
        <w:rPr>
          <w:sz w:val="20"/>
          <w:lang w:val="fr-FR"/>
        </w:rPr>
        <w:t>* Coûts d’appui à l’agence inclus.</w:t>
      </w:r>
    </w:p>
    <w:p w14:paraId="70A627C5" w14:textId="77777777" w:rsidR="0014623D" w:rsidRPr="0014623D" w:rsidRDefault="0014623D" w:rsidP="0014623D">
      <w:pPr>
        <w:rPr>
          <w:b/>
          <w:bCs/>
          <w:lang w:val="fr-FR"/>
        </w:rPr>
      </w:pPr>
    </w:p>
    <w:p w14:paraId="3150A77B" w14:textId="77777777" w:rsidR="0014623D" w:rsidRPr="0014623D" w:rsidRDefault="0014623D" w:rsidP="0014623D">
      <w:pPr>
        <w:rPr>
          <w:b/>
          <w:bCs/>
          <w:lang w:val="fr-FR"/>
        </w:rPr>
      </w:pPr>
      <w:r w:rsidRPr="0014623D">
        <w:rPr>
          <w:b/>
          <w:lang w:val="fr-FR"/>
        </w:rPr>
        <w:t>France</w:t>
      </w:r>
    </w:p>
    <w:p w14:paraId="7E35D759" w14:textId="77777777" w:rsidR="0014623D" w:rsidRPr="0014623D" w:rsidRDefault="0014623D" w:rsidP="0014623D">
      <w:pPr>
        <w:rPr>
          <w:b/>
          <w:bCs/>
          <w:lang w:val="fr-FR"/>
        </w:rPr>
      </w:pPr>
    </w:p>
    <w:p w14:paraId="72935DFA" w14:textId="35085E36" w:rsidR="0014623D" w:rsidRPr="0014623D" w:rsidRDefault="0014623D" w:rsidP="0014623D">
      <w:pPr>
        <w:pStyle w:val="Heading1"/>
        <w:rPr>
          <w:lang w:val="fr-FR"/>
        </w:rPr>
      </w:pPr>
      <w:r w:rsidRPr="0014623D">
        <w:rPr>
          <w:lang w:val="fr-FR"/>
        </w:rPr>
        <w:t xml:space="preserve">La répartition des ressources du plan d’activités de la France pour la période </w:t>
      </w:r>
      <w:r w:rsidRPr="0014623D">
        <w:rPr>
          <w:caps/>
          <w:lang w:val="fr-FR"/>
        </w:rPr>
        <w:t>2021</w:t>
      </w:r>
      <w:r w:rsidRPr="0014623D">
        <w:rPr>
          <w:lang w:val="fr-FR"/>
        </w:rPr>
        <w:t>–2023 est présentée dans le tableau 4. En supposant un niveau de contribution annoncée similaire à celui de la période 2018–2020, 20 pour cent de la contribution annuelle annoncée de la France pour 2021 représentent 2 449 100 $ US.</w:t>
      </w:r>
    </w:p>
    <w:p w14:paraId="1A892859" w14:textId="77777777" w:rsidR="0014623D" w:rsidRPr="0014623D" w:rsidRDefault="0014623D" w:rsidP="0014623D">
      <w:pPr>
        <w:pStyle w:val="Heading1"/>
        <w:numPr>
          <w:ilvl w:val="0"/>
          <w:numId w:val="0"/>
        </w:numPr>
        <w:spacing w:after="0"/>
        <w:rPr>
          <w:b/>
          <w:lang w:val="fr-FR"/>
        </w:rPr>
      </w:pPr>
      <w:r w:rsidRPr="0014623D">
        <w:rPr>
          <w:b/>
          <w:lang w:val="fr-FR"/>
        </w:rPr>
        <w:t>Tableau 4. Répartition des ressources pour la France ($ US)*</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14623D" w:rsidRPr="0014623D" w14:paraId="0F2466C6" w14:textId="77777777" w:rsidTr="00832D69">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DA0CC" w14:textId="77777777" w:rsidR="0014623D" w:rsidRPr="0014623D" w:rsidRDefault="0014623D" w:rsidP="00832D69">
            <w:pPr>
              <w:jc w:val="left"/>
              <w:rPr>
                <w:b/>
                <w:bCs/>
                <w:sz w:val="21"/>
                <w:szCs w:val="21"/>
                <w:lang w:val="fr-FR"/>
              </w:rPr>
            </w:pPr>
            <w:r w:rsidRPr="0014623D">
              <w:rPr>
                <w:b/>
                <w:sz w:val="21"/>
                <w:lang w:val="fr-FR"/>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436E6A02" w14:textId="77777777" w:rsidR="0014623D" w:rsidRPr="0014623D" w:rsidRDefault="0014623D" w:rsidP="00832D69">
            <w:pPr>
              <w:jc w:val="center"/>
              <w:rPr>
                <w:b/>
                <w:bCs/>
                <w:sz w:val="21"/>
                <w:szCs w:val="21"/>
                <w:lang w:val="fr-FR"/>
              </w:rPr>
            </w:pPr>
            <w:r w:rsidRPr="0014623D">
              <w:rPr>
                <w:b/>
                <w:sz w:val="21"/>
                <w:lang w:val="fr-FR"/>
              </w:rPr>
              <w:t>2021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DE59588" w14:textId="77777777" w:rsidR="0014623D" w:rsidRPr="0014623D" w:rsidRDefault="0014623D" w:rsidP="00832D69">
            <w:pPr>
              <w:jc w:val="center"/>
              <w:rPr>
                <w:b/>
                <w:bCs/>
                <w:sz w:val="21"/>
                <w:szCs w:val="21"/>
                <w:lang w:val="fr-FR"/>
              </w:rPr>
            </w:pPr>
            <w:r w:rsidRPr="0014623D">
              <w:rPr>
                <w:b/>
                <w:sz w:val="21"/>
                <w:lang w:val="fr-FR"/>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BA67532" w14:textId="77777777" w:rsidR="0014623D" w:rsidRPr="0014623D" w:rsidRDefault="0014623D" w:rsidP="00832D69">
            <w:pPr>
              <w:jc w:val="center"/>
              <w:rPr>
                <w:b/>
                <w:bCs/>
                <w:sz w:val="21"/>
                <w:szCs w:val="21"/>
                <w:lang w:val="fr-FR"/>
              </w:rPr>
            </w:pPr>
            <w:r w:rsidRPr="0014623D">
              <w:rPr>
                <w:b/>
                <w:sz w:val="21"/>
                <w:lang w:val="fr-FR"/>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BEAE37E" w14:textId="77777777" w:rsidR="0014623D" w:rsidRPr="0014623D" w:rsidRDefault="0014623D" w:rsidP="00832D69">
            <w:pPr>
              <w:jc w:val="center"/>
              <w:rPr>
                <w:b/>
                <w:bCs/>
                <w:sz w:val="21"/>
                <w:szCs w:val="21"/>
                <w:lang w:val="fr-FR"/>
              </w:rPr>
            </w:pPr>
            <w:r w:rsidRPr="0014623D">
              <w:rPr>
                <w:b/>
                <w:sz w:val="21"/>
                <w:lang w:val="fr-FR"/>
              </w:rPr>
              <w:t xml:space="preserve">Total </w:t>
            </w:r>
          </w:p>
          <w:p w14:paraId="2D263B02" w14:textId="77777777" w:rsidR="0014623D" w:rsidRPr="0014623D" w:rsidRDefault="0014623D" w:rsidP="00832D69">
            <w:pPr>
              <w:jc w:val="center"/>
              <w:rPr>
                <w:b/>
                <w:bCs/>
                <w:sz w:val="21"/>
                <w:szCs w:val="21"/>
                <w:lang w:val="fr-FR"/>
              </w:rPr>
            </w:pPr>
            <w:r w:rsidRPr="0014623D">
              <w:rPr>
                <w:b/>
                <w:sz w:val="21"/>
                <w:lang w:val="fr-FR"/>
              </w:rPr>
              <w:t>(2021–2023)</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2EB2744C" w14:textId="77777777" w:rsidR="0014623D" w:rsidRPr="0014623D" w:rsidRDefault="0014623D" w:rsidP="00832D69">
            <w:pPr>
              <w:jc w:val="center"/>
              <w:rPr>
                <w:b/>
                <w:bCs/>
                <w:sz w:val="21"/>
                <w:szCs w:val="21"/>
                <w:lang w:val="fr-FR"/>
              </w:rPr>
            </w:pPr>
            <w:r w:rsidRPr="0014623D">
              <w:rPr>
                <w:b/>
                <w:sz w:val="21"/>
                <w:lang w:val="fr-FR"/>
              </w:rPr>
              <w:t>Total après 2023</w:t>
            </w:r>
          </w:p>
        </w:tc>
      </w:tr>
      <w:tr w:rsidR="0014623D" w:rsidRPr="0014623D" w14:paraId="1EAB5568" w14:textId="77777777" w:rsidTr="00832D69">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76145"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528723DC" w14:textId="77777777" w:rsidTr="00832D69">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DF8393F" w14:textId="77777777" w:rsidR="0014623D" w:rsidRPr="0014623D" w:rsidRDefault="0014623D" w:rsidP="00832D69">
            <w:pPr>
              <w:jc w:val="left"/>
              <w:rPr>
                <w:sz w:val="21"/>
                <w:szCs w:val="21"/>
                <w:lang w:val="fr-FR"/>
              </w:rPr>
            </w:pPr>
            <w:r w:rsidRPr="0014623D">
              <w:rPr>
                <w:sz w:val="21"/>
                <w:lang w:val="fr-FR"/>
              </w:rPr>
              <w:t>PGEH approuvés</w:t>
            </w:r>
          </w:p>
        </w:tc>
        <w:tc>
          <w:tcPr>
            <w:tcW w:w="1389" w:type="dxa"/>
            <w:tcBorders>
              <w:top w:val="nil"/>
              <w:left w:val="nil"/>
              <w:bottom w:val="single" w:sz="4" w:space="0" w:color="auto"/>
              <w:right w:val="single" w:sz="4" w:space="0" w:color="auto"/>
            </w:tcBorders>
            <w:shd w:val="clear" w:color="auto" w:fill="auto"/>
            <w:noWrap/>
            <w:vAlign w:val="center"/>
            <w:hideMark/>
          </w:tcPr>
          <w:p w14:paraId="26B8F4CA" w14:textId="77777777" w:rsidR="0014623D" w:rsidRPr="0014623D" w:rsidRDefault="0014623D" w:rsidP="00832D69">
            <w:pPr>
              <w:jc w:val="right"/>
              <w:rPr>
                <w:sz w:val="21"/>
                <w:szCs w:val="21"/>
                <w:lang w:val="fr-FR"/>
              </w:rPr>
            </w:pPr>
            <w:r w:rsidRPr="0014623D">
              <w:rPr>
                <w:sz w:val="21"/>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093A720" w14:textId="77777777" w:rsidR="0014623D" w:rsidRPr="0014623D" w:rsidRDefault="0014623D" w:rsidP="00832D69">
            <w:pPr>
              <w:jc w:val="right"/>
              <w:rPr>
                <w:sz w:val="21"/>
                <w:szCs w:val="21"/>
                <w:lang w:val="fr-FR"/>
              </w:rPr>
            </w:pPr>
            <w:r w:rsidRPr="0014623D">
              <w:rPr>
                <w:sz w:val="21"/>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5B7F43E0" w14:textId="77777777" w:rsidR="0014623D" w:rsidRPr="0014623D" w:rsidRDefault="0014623D" w:rsidP="00832D69">
            <w:pPr>
              <w:jc w:val="right"/>
              <w:rPr>
                <w:sz w:val="21"/>
                <w:szCs w:val="21"/>
                <w:lang w:val="fr-FR"/>
              </w:rPr>
            </w:pPr>
            <w:r w:rsidRPr="0014623D">
              <w:rPr>
                <w:sz w:val="21"/>
                <w:lang w:val="fr-FR"/>
              </w:rPr>
              <w:t>671 075</w:t>
            </w:r>
          </w:p>
        </w:tc>
        <w:tc>
          <w:tcPr>
            <w:tcW w:w="1389" w:type="dxa"/>
            <w:tcBorders>
              <w:top w:val="nil"/>
              <w:left w:val="nil"/>
              <w:bottom w:val="single" w:sz="4" w:space="0" w:color="auto"/>
              <w:right w:val="single" w:sz="4" w:space="0" w:color="auto"/>
            </w:tcBorders>
            <w:shd w:val="clear" w:color="auto" w:fill="auto"/>
            <w:noWrap/>
            <w:vAlign w:val="center"/>
            <w:hideMark/>
          </w:tcPr>
          <w:p w14:paraId="3C5BCCA1" w14:textId="77777777" w:rsidR="0014623D" w:rsidRPr="0014623D" w:rsidRDefault="0014623D" w:rsidP="00832D69">
            <w:pPr>
              <w:jc w:val="right"/>
              <w:rPr>
                <w:sz w:val="21"/>
                <w:szCs w:val="21"/>
                <w:lang w:val="fr-FR"/>
              </w:rPr>
            </w:pPr>
            <w:r w:rsidRPr="0014623D">
              <w:rPr>
                <w:sz w:val="21"/>
                <w:lang w:val="fr-FR"/>
              </w:rPr>
              <w:t>671 075</w:t>
            </w:r>
          </w:p>
        </w:tc>
        <w:tc>
          <w:tcPr>
            <w:tcW w:w="1390" w:type="dxa"/>
            <w:tcBorders>
              <w:top w:val="nil"/>
              <w:left w:val="nil"/>
              <w:bottom w:val="single" w:sz="4" w:space="0" w:color="auto"/>
              <w:right w:val="single" w:sz="4" w:space="0" w:color="auto"/>
            </w:tcBorders>
            <w:shd w:val="clear" w:color="auto" w:fill="auto"/>
            <w:noWrap/>
            <w:vAlign w:val="center"/>
            <w:hideMark/>
          </w:tcPr>
          <w:p w14:paraId="28C617AE" w14:textId="77777777" w:rsidR="0014623D" w:rsidRPr="0014623D" w:rsidRDefault="0014623D" w:rsidP="00832D69">
            <w:pPr>
              <w:jc w:val="right"/>
              <w:rPr>
                <w:sz w:val="21"/>
                <w:szCs w:val="21"/>
                <w:lang w:val="fr-FR"/>
              </w:rPr>
            </w:pPr>
            <w:r w:rsidRPr="0014623D">
              <w:rPr>
                <w:sz w:val="21"/>
                <w:lang w:val="fr-FR"/>
              </w:rPr>
              <w:t>99 685</w:t>
            </w:r>
          </w:p>
        </w:tc>
      </w:tr>
      <w:tr w:rsidR="0014623D" w:rsidRPr="0014623D" w14:paraId="5E7E27D1" w14:textId="77777777" w:rsidTr="00832D69">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5778ADC" w14:textId="77777777" w:rsidR="0014623D" w:rsidRPr="0014623D" w:rsidRDefault="0014623D" w:rsidP="00832D69">
            <w:pPr>
              <w:jc w:val="left"/>
              <w:rPr>
                <w:b/>
                <w:bCs/>
                <w:sz w:val="21"/>
                <w:szCs w:val="21"/>
                <w:lang w:val="fr-FR"/>
              </w:rPr>
            </w:pPr>
            <w:r w:rsidRPr="0014623D">
              <w:rPr>
                <w:b/>
                <w:sz w:val="21"/>
                <w:lang w:val="fr-FR"/>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7616EEE3" w14:textId="77777777" w:rsidR="0014623D" w:rsidRPr="0014623D" w:rsidRDefault="0014623D" w:rsidP="00832D69">
            <w:pPr>
              <w:jc w:val="right"/>
              <w:rPr>
                <w:b/>
                <w:bCs/>
                <w:sz w:val="21"/>
                <w:szCs w:val="21"/>
                <w:lang w:val="fr-FR"/>
              </w:rPr>
            </w:pPr>
            <w:r w:rsidRPr="0014623D">
              <w:rPr>
                <w:b/>
                <w:sz w:val="21"/>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68D779EA" w14:textId="77777777" w:rsidR="0014623D" w:rsidRPr="0014623D" w:rsidRDefault="0014623D" w:rsidP="00832D69">
            <w:pPr>
              <w:jc w:val="right"/>
              <w:rPr>
                <w:b/>
                <w:bCs/>
                <w:sz w:val="21"/>
                <w:szCs w:val="21"/>
                <w:lang w:val="fr-FR"/>
              </w:rPr>
            </w:pPr>
            <w:r w:rsidRPr="0014623D">
              <w:rPr>
                <w:b/>
                <w:sz w:val="21"/>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D6D052A" w14:textId="77777777" w:rsidR="0014623D" w:rsidRPr="0014623D" w:rsidRDefault="0014623D" w:rsidP="00832D69">
            <w:pPr>
              <w:jc w:val="right"/>
              <w:rPr>
                <w:b/>
                <w:bCs/>
                <w:sz w:val="21"/>
                <w:szCs w:val="21"/>
                <w:lang w:val="fr-FR"/>
              </w:rPr>
            </w:pPr>
            <w:r w:rsidRPr="0014623D">
              <w:rPr>
                <w:b/>
                <w:sz w:val="21"/>
                <w:lang w:val="fr-FR"/>
              </w:rPr>
              <w:t>671 075</w:t>
            </w:r>
          </w:p>
        </w:tc>
        <w:tc>
          <w:tcPr>
            <w:tcW w:w="1389" w:type="dxa"/>
            <w:tcBorders>
              <w:top w:val="nil"/>
              <w:left w:val="nil"/>
              <w:bottom w:val="single" w:sz="4" w:space="0" w:color="auto"/>
              <w:right w:val="single" w:sz="4" w:space="0" w:color="auto"/>
            </w:tcBorders>
            <w:shd w:val="clear" w:color="auto" w:fill="auto"/>
            <w:noWrap/>
            <w:vAlign w:val="center"/>
            <w:hideMark/>
          </w:tcPr>
          <w:p w14:paraId="4A6BD919" w14:textId="77777777" w:rsidR="0014623D" w:rsidRPr="0014623D" w:rsidRDefault="0014623D" w:rsidP="00832D69">
            <w:pPr>
              <w:jc w:val="right"/>
              <w:rPr>
                <w:b/>
                <w:bCs/>
                <w:sz w:val="21"/>
                <w:szCs w:val="21"/>
                <w:lang w:val="fr-FR"/>
              </w:rPr>
            </w:pPr>
            <w:r w:rsidRPr="0014623D">
              <w:rPr>
                <w:b/>
                <w:sz w:val="21"/>
                <w:lang w:val="fr-FR"/>
              </w:rPr>
              <w:t>671 075</w:t>
            </w:r>
          </w:p>
        </w:tc>
        <w:tc>
          <w:tcPr>
            <w:tcW w:w="1390" w:type="dxa"/>
            <w:tcBorders>
              <w:top w:val="nil"/>
              <w:left w:val="nil"/>
              <w:bottom w:val="single" w:sz="4" w:space="0" w:color="auto"/>
              <w:right w:val="single" w:sz="4" w:space="0" w:color="auto"/>
            </w:tcBorders>
            <w:shd w:val="clear" w:color="auto" w:fill="auto"/>
            <w:noWrap/>
            <w:vAlign w:val="center"/>
            <w:hideMark/>
          </w:tcPr>
          <w:p w14:paraId="267480CE" w14:textId="77777777" w:rsidR="0014623D" w:rsidRPr="0014623D" w:rsidRDefault="0014623D" w:rsidP="00832D69">
            <w:pPr>
              <w:jc w:val="right"/>
              <w:rPr>
                <w:b/>
                <w:bCs/>
                <w:sz w:val="21"/>
                <w:szCs w:val="21"/>
                <w:lang w:val="fr-FR"/>
              </w:rPr>
            </w:pPr>
            <w:r w:rsidRPr="0014623D">
              <w:rPr>
                <w:b/>
                <w:sz w:val="21"/>
                <w:lang w:val="fr-FR"/>
              </w:rPr>
              <w:t>99 685</w:t>
            </w:r>
          </w:p>
        </w:tc>
      </w:tr>
    </w:tbl>
    <w:p w14:paraId="28CA539F" w14:textId="77777777" w:rsidR="0014623D" w:rsidRPr="0014623D" w:rsidRDefault="0014623D" w:rsidP="0014623D">
      <w:pPr>
        <w:rPr>
          <w:sz w:val="20"/>
          <w:szCs w:val="20"/>
          <w:lang w:val="fr-FR"/>
        </w:rPr>
      </w:pPr>
      <w:r w:rsidRPr="0014623D">
        <w:rPr>
          <w:sz w:val="20"/>
          <w:lang w:val="fr-FR"/>
        </w:rPr>
        <w:t>* Coûts d’appui à l’agence inclus.</w:t>
      </w:r>
    </w:p>
    <w:p w14:paraId="74F6B44E" w14:textId="77777777" w:rsidR="0014623D" w:rsidRPr="0014623D" w:rsidRDefault="0014623D" w:rsidP="0014623D">
      <w:pPr>
        <w:rPr>
          <w:sz w:val="18"/>
          <w:szCs w:val="18"/>
          <w:lang w:val="fr-FR"/>
        </w:rPr>
      </w:pPr>
    </w:p>
    <w:p w14:paraId="3770015C" w14:textId="77777777" w:rsidR="0014623D" w:rsidRPr="0014623D" w:rsidRDefault="0014623D" w:rsidP="0014623D">
      <w:pPr>
        <w:rPr>
          <w:b/>
          <w:bCs/>
          <w:lang w:val="fr-FR"/>
        </w:rPr>
      </w:pPr>
      <w:r w:rsidRPr="0014623D">
        <w:rPr>
          <w:b/>
          <w:lang w:val="fr-FR"/>
        </w:rPr>
        <w:t>Allemagne</w:t>
      </w:r>
    </w:p>
    <w:p w14:paraId="5EF0E4FC" w14:textId="77777777" w:rsidR="0014623D" w:rsidRPr="0014623D" w:rsidRDefault="0014623D" w:rsidP="0014623D">
      <w:pPr>
        <w:rPr>
          <w:iCs/>
          <w:lang w:val="fr-FR"/>
        </w:rPr>
      </w:pPr>
    </w:p>
    <w:p w14:paraId="5A8D8B16" w14:textId="616684FA" w:rsidR="0014623D" w:rsidRPr="0014623D" w:rsidRDefault="0014623D" w:rsidP="0014623D">
      <w:pPr>
        <w:pStyle w:val="Heading1"/>
        <w:rPr>
          <w:lang w:val="fr-FR"/>
        </w:rPr>
      </w:pPr>
      <w:r w:rsidRPr="0014623D">
        <w:rPr>
          <w:lang w:val="fr-FR"/>
        </w:rPr>
        <w:t xml:space="preserve">La répartition des ressources du plan d’activités de l’Allemagne pour la période </w:t>
      </w:r>
      <w:r w:rsidRPr="0014623D">
        <w:rPr>
          <w:caps/>
          <w:lang w:val="fr-FR"/>
        </w:rPr>
        <w:t>2021</w:t>
      </w:r>
      <w:r w:rsidRPr="0014623D">
        <w:rPr>
          <w:lang w:val="fr-FR"/>
        </w:rPr>
        <w:t>–2023</w:t>
      </w:r>
      <w:r w:rsidRPr="0014623D">
        <w:rPr>
          <w:caps/>
          <w:lang w:val="fr-FR"/>
        </w:rPr>
        <w:t xml:space="preserve"> </w:t>
      </w:r>
      <w:r w:rsidRPr="0014623D">
        <w:rPr>
          <w:lang w:val="fr-FR"/>
        </w:rPr>
        <w:t>est présentée dans le tableau 5.</w:t>
      </w:r>
    </w:p>
    <w:p w14:paraId="031DA848" w14:textId="77777777" w:rsidR="0014623D" w:rsidRPr="0014623D" w:rsidRDefault="0014623D" w:rsidP="0014623D">
      <w:pPr>
        <w:pStyle w:val="subhead"/>
        <w:keepNext/>
        <w:jc w:val="both"/>
        <w:rPr>
          <w:b/>
          <w:sz w:val="22"/>
          <w:szCs w:val="22"/>
        </w:rPr>
      </w:pPr>
      <w:r w:rsidRPr="0014623D">
        <w:rPr>
          <w:b/>
          <w:sz w:val="22"/>
        </w:rPr>
        <w:t>Tableau 5. Répartition des ressources pour l’Allemagne</w:t>
      </w:r>
      <w:r w:rsidRPr="0014623D">
        <w:rPr>
          <w:sz w:val="22"/>
        </w:rPr>
        <w:t xml:space="preserve"> </w:t>
      </w:r>
      <w:r w:rsidRPr="0014623D">
        <w:rPr>
          <w:b/>
          <w:sz w:val="22"/>
        </w:rPr>
        <w:t>($ US)*</w:t>
      </w:r>
    </w:p>
    <w:tbl>
      <w:tblPr>
        <w:tblW w:w="9446" w:type="dxa"/>
        <w:tblLayout w:type="fixed"/>
        <w:tblLook w:val="04A0" w:firstRow="1" w:lastRow="0" w:firstColumn="1" w:lastColumn="0" w:noHBand="0" w:noVBand="1"/>
      </w:tblPr>
      <w:tblGrid>
        <w:gridCol w:w="2830"/>
        <w:gridCol w:w="1323"/>
        <w:gridCol w:w="1323"/>
        <w:gridCol w:w="1323"/>
        <w:gridCol w:w="1323"/>
        <w:gridCol w:w="1324"/>
      </w:tblGrid>
      <w:tr w:rsidR="0014623D" w:rsidRPr="0014623D" w14:paraId="3323AD5C" w14:textId="77777777" w:rsidTr="00832D69">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D8B1B" w14:textId="77777777" w:rsidR="0014623D" w:rsidRPr="0014623D" w:rsidRDefault="0014623D" w:rsidP="00832D69">
            <w:pPr>
              <w:jc w:val="left"/>
              <w:rPr>
                <w:b/>
                <w:bCs/>
                <w:sz w:val="21"/>
                <w:szCs w:val="21"/>
                <w:lang w:val="fr-FR"/>
              </w:rPr>
            </w:pPr>
            <w:r w:rsidRPr="0014623D">
              <w:rPr>
                <w:b/>
                <w:sz w:val="21"/>
                <w:lang w:val="fr-FR"/>
              </w:rPr>
              <w:t>Description</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1F5E4016" w14:textId="77777777" w:rsidR="0014623D" w:rsidRPr="0014623D" w:rsidRDefault="0014623D" w:rsidP="00832D69">
            <w:pPr>
              <w:jc w:val="center"/>
              <w:rPr>
                <w:b/>
                <w:bCs/>
                <w:sz w:val="21"/>
                <w:szCs w:val="21"/>
                <w:lang w:val="fr-FR"/>
              </w:rPr>
            </w:pPr>
            <w:r w:rsidRPr="0014623D">
              <w:rPr>
                <w:b/>
                <w:sz w:val="21"/>
                <w:lang w:val="fr-FR"/>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7DCD5C16" w14:textId="77777777" w:rsidR="0014623D" w:rsidRPr="0014623D" w:rsidRDefault="0014623D" w:rsidP="00832D69">
            <w:pPr>
              <w:jc w:val="center"/>
              <w:rPr>
                <w:b/>
                <w:bCs/>
                <w:sz w:val="21"/>
                <w:szCs w:val="21"/>
                <w:lang w:val="fr-FR"/>
              </w:rPr>
            </w:pPr>
            <w:r w:rsidRPr="0014623D">
              <w:rPr>
                <w:b/>
                <w:sz w:val="21"/>
                <w:lang w:val="fr-FR"/>
              </w:rPr>
              <w:t>2022</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4A52BEDD" w14:textId="77777777" w:rsidR="0014623D" w:rsidRPr="0014623D" w:rsidRDefault="0014623D" w:rsidP="00832D69">
            <w:pPr>
              <w:jc w:val="center"/>
              <w:rPr>
                <w:b/>
                <w:bCs/>
                <w:sz w:val="21"/>
                <w:szCs w:val="21"/>
                <w:lang w:val="fr-FR"/>
              </w:rPr>
            </w:pPr>
            <w:r w:rsidRPr="0014623D">
              <w:rPr>
                <w:b/>
                <w:sz w:val="21"/>
                <w:lang w:val="fr-FR"/>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370FC53" w14:textId="77777777" w:rsidR="0014623D" w:rsidRPr="0014623D" w:rsidRDefault="0014623D" w:rsidP="00832D69">
            <w:pPr>
              <w:jc w:val="center"/>
              <w:rPr>
                <w:b/>
                <w:bCs/>
                <w:sz w:val="21"/>
                <w:szCs w:val="21"/>
                <w:lang w:val="fr-FR"/>
              </w:rPr>
            </w:pPr>
            <w:r w:rsidRPr="0014623D">
              <w:rPr>
                <w:b/>
                <w:sz w:val="21"/>
                <w:lang w:val="fr-FR"/>
              </w:rPr>
              <w:t xml:space="preserve">Total </w:t>
            </w:r>
          </w:p>
          <w:p w14:paraId="008CE668" w14:textId="77777777" w:rsidR="0014623D" w:rsidRPr="0014623D" w:rsidRDefault="0014623D" w:rsidP="00832D69">
            <w:pPr>
              <w:jc w:val="center"/>
              <w:rPr>
                <w:b/>
                <w:bCs/>
                <w:sz w:val="21"/>
                <w:szCs w:val="21"/>
                <w:lang w:val="fr-FR"/>
              </w:rPr>
            </w:pPr>
            <w:r w:rsidRPr="0014623D">
              <w:rPr>
                <w:b/>
                <w:sz w:val="21"/>
                <w:lang w:val="fr-FR"/>
              </w:rPr>
              <w:t>(2021–2023)</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386FC6A0" w14:textId="77777777" w:rsidR="0014623D" w:rsidRPr="0014623D" w:rsidRDefault="0014623D" w:rsidP="00832D69">
            <w:pPr>
              <w:jc w:val="center"/>
              <w:rPr>
                <w:b/>
                <w:bCs/>
                <w:sz w:val="21"/>
                <w:szCs w:val="21"/>
                <w:lang w:val="fr-FR"/>
              </w:rPr>
            </w:pPr>
            <w:r w:rsidRPr="0014623D">
              <w:rPr>
                <w:b/>
                <w:sz w:val="21"/>
                <w:lang w:val="fr-FR"/>
              </w:rPr>
              <w:t>Total après 2023</w:t>
            </w:r>
          </w:p>
        </w:tc>
      </w:tr>
      <w:tr w:rsidR="0014623D" w:rsidRPr="0014623D" w14:paraId="79783F16" w14:textId="77777777" w:rsidTr="00832D69">
        <w:tc>
          <w:tcPr>
            <w:tcW w:w="944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ABE816D"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04180615"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15191F03" w14:textId="77777777" w:rsidR="0014623D" w:rsidRPr="0014623D" w:rsidRDefault="0014623D" w:rsidP="00832D69">
            <w:pPr>
              <w:jc w:val="left"/>
              <w:rPr>
                <w:sz w:val="21"/>
                <w:szCs w:val="21"/>
                <w:lang w:val="fr-FR"/>
              </w:rPr>
            </w:pPr>
            <w:r w:rsidRPr="0014623D">
              <w:rPr>
                <w:sz w:val="21"/>
                <w:lang w:val="fr-FR"/>
              </w:rPr>
              <w:t>PGEH approuvés</w:t>
            </w:r>
          </w:p>
        </w:tc>
        <w:tc>
          <w:tcPr>
            <w:tcW w:w="1323" w:type="dxa"/>
            <w:tcBorders>
              <w:top w:val="nil"/>
              <w:left w:val="nil"/>
              <w:bottom w:val="single" w:sz="4" w:space="0" w:color="auto"/>
              <w:right w:val="single" w:sz="4" w:space="0" w:color="auto"/>
            </w:tcBorders>
            <w:shd w:val="clear" w:color="auto" w:fill="auto"/>
            <w:noWrap/>
            <w:hideMark/>
          </w:tcPr>
          <w:p w14:paraId="7FC77ED7" w14:textId="77777777" w:rsidR="0014623D" w:rsidRPr="0014623D" w:rsidRDefault="0014623D" w:rsidP="00832D69">
            <w:pPr>
              <w:jc w:val="right"/>
              <w:rPr>
                <w:sz w:val="21"/>
                <w:szCs w:val="21"/>
                <w:lang w:val="fr-FR"/>
              </w:rPr>
            </w:pPr>
            <w:r w:rsidRPr="0014623D">
              <w:rPr>
                <w:sz w:val="21"/>
                <w:lang w:val="fr-FR"/>
              </w:rPr>
              <w:t>4 006 443</w:t>
            </w:r>
          </w:p>
        </w:tc>
        <w:tc>
          <w:tcPr>
            <w:tcW w:w="1323" w:type="dxa"/>
            <w:tcBorders>
              <w:top w:val="nil"/>
              <w:left w:val="nil"/>
              <w:bottom w:val="single" w:sz="4" w:space="0" w:color="auto"/>
              <w:right w:val="single" w:sz="4" w:space="0" w:color="auto"/>
            </w:tcBorders>
            <w:shd w:val="clear" w:color="auto" w:fill="auto"/>
            <w:noWrap/>
            <w:hideMark/>
          </w:tcPr>
          <w:p w14:paraId="235A0C9F" w14:textId="77777777" w:rsidR="0014623D" w:rsidRPr="0014623D" w:rsidRDefault="0014623D" w:rsidP="00832D69">
            <w:pPr>
              <w:jc w:val="right"/>
              <w:rPr>
                <w:sz w:val="21"/>
                <w:szCs w:val="21"/>
                <w:lang w:val="fr-FR"/>
              </w:rPr>
            </w:pPr>
            <w:r w:rsidRPr="0014623D">
              <w:rPr>
                <w:sz w:val="21"/>
                <w:lang w:val="fr-FR"/>
              </w:rPr>
              <w:t>1 749 466</w:t>
            </w:r>
          </w:p>
        </w:tc>
        <w:tc>
          <w:tcPr>
            <w:tcW w:w="1323" w:type="dxa"/>
            <w:tcBorders>
              <w:top w:val="nil"/>
              <w:left w:val="nil"/>
              <w:bottom w:val="single" w:sz="4" w:space="0" w:color="auto"/>
              <w:right w:val="single" w:sz="4" w:space="0" w:color="auto"/>
            </w:tcBorders>
            <w:shd w:val="clear" w:color="auto" w:fill="auto"/>
            <w:noWrap/>
            <w:hideMark/>
          </w:tcPr>
          <w:p w14:paraId="50A2F5D2" w14:textId="77777777" w:rsidR="0014623D" w:rsidRPr="0014623D" w:rsidRDefault="0014623D" w:rsidP="00832D69">
            <w:pPr>
              <w:jc w:val="right"/>
              <w:rPr>
                <w:sz w:val="21"/>
                <w:szCs w:val="21"/>
                <w:lang w:val="fr-FR"/>
              </w:rPr>
            </w:pPr>
            <w:r w:rsidRPr="0014623D">
              <w:rPr>
                <w:sz w:val="21"/>
                <w:lang w:val="fr-FR"/>
              </w:rPr>
              <w:t>1 045 498</w:t>
            </w:r>
          </w:p>
        </w:tc>
        <w:tc>
          <w:tcPr>
            <w:tcW w:w="1323" w:type="dxa"/>
            <w:tcBorders>
              <w:top w:val="nil"/>
              <w:left w:val="nil"/>
              <w:bottom w:val="single" w:sz="4" w:space="0" w:color="auto"/>
              <w:right w:val="single" w:sz="4" w:space="0" w:color="auto"/>
            </w:tcBorders>
            <w:shd w:val="clear" w:color="auto" w:fill="auto"/>
            <w:noWrap/>
            <w:hideMark/>
          </w:tcPr>
          <w:p w14:paraId="16BD4CC3" w14:textId="77777777" w:rsidR="0014623D" w:rsidRPr="0014623D" w:rsidRDefault="0014623D" w:rsidP="00832D69">
            <w:pPr>
              <w:jc w:val="right"/>
              <w:rPr>
                <w:sz w:val="21"/>
                <w:szCs w:val="21"/>
                <w:lang w:val="fr-FR"/>
              </w:rPr>
            </w:pPr>
            <w:r w:rsidRPr="0014623D">
              <w:rPr>
                <w:sz w:val="21"/>
                <w:lang w:val="fr-FR"/>
              </w:rPr>
              <w:t>6 801 407</w:t>
            </w:r>
          </w:p>
        </w:tc>
        <w:tc>
          <w:tcPr>
            <w:tcW w:w="1324" w:type="dxa"/>
            <w:tcBorders>
              <w:top w:val="nil"/>
              <w:left w:val="nil"/>
              <w:bottom w:val="single" w:sz="4" w:space="0" w:color="auto"/>
              <w:right w:val="single" w:sz="4" w:space="0" w:color="auto"/>
            </w:tcBorders>
            <w:shd w:val="clear" w:color="auto" w:fill="auto"/>
            <w:noWrap/>
            <w:hideMark/>
          </w:tcPr>
          <w:p w14:paraId="773695A6" w14:textId="77777777" w:rsidR="0014623D" w:rsidRPr="0014623D" w:rsidRDefault="0014623D" w:rsidP="00832D69">
            <w:pPr>
              <w:jc w:val="right"/>
              <w:rPr>
                <w:sz w:val="21"/>
                <w:szCs w:val="21"/>
                <w:lang w:val="fr-FR"/>
              </w:rPr>
            </w:pPr>
            <w:r w:rsidRPr="0014623D">
              <w:rPr>
                <w:sz w:val="21"/>
                <w:lang w:val="fr-FR"/>
              </w:rPr>
              <w:t>640 313</w:t>
            </w:r>
          </w:p>
        </w:tc>
      </w:tr>
      <w:tr w:rsidR="0014623D" w:rsidRPr="0014623D" w14:paraId="0E1B9F62"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28AE0203" w14:textId="77777777" w:rsidR="0014623D" w:rsidRPr="0014623D" w:rsidRDefault="0014623D" w:rsidP="00832D69">
            <w:pPr>
              <w:jc w:val="left"/>
              <w:rPr>
                <w:sz w:val="21"/>
                <w:szCs w:val="21"/>
                <w:lang w:val="fr-FR"/>
              </w:rPr>
            </w:pPr>
            <w:r w:rsidRPr="0014623D">
              <w:rPr>
                <w:sz w:val="21"/>
                <w:lang w:val="fr-FR"/>
              </w:rPr>
              <w:t xml:space="preserve">PGEH phase II </w:t>
            </w:r>
          </w:p>
        </w:tc>
        <w:tc>
          <w:tcPr>
            <w:tcW w:w="1323" w:type="dxa"/>
            <w:tcBorders>
              <w:top w:val="nil"/>
              <w:left w:val="nil"/>
              <w:bottom w:val="single" w:sz="4" w:space="0" w:color="auto"/>
              <w:right w:val="single" w:sz="4" w:space="0" w:color="auto"/>
            </w:tcBorders>
            <w:shd w:val="clear" w:color="auto" w:fill="auto"/>
            <w:noWrap/>
            <w:hideMark/>
          </w:tcPr>
          <w:p w14:paraId="368FF147" w14:textId="77777777" w:rsidR="0014623D" w:rsidRPr="0014623D" w:rsidRDefault="0014623D" w:rsidP="00832D69">
            <w:pPr>
              <w:jc w:val="right"/>
              <w:rPr>
                <w:sz w:val="21"/>
                <w:szCs w:val="21"/>
                <w:lang w:val="fr-FR"/>
              </w:rPr>
            </w:pPr>
            <w:r w:rsidRPr="0014623D">
              <w:rPr>
                <w:sz w:val="21"/>
                <w:lang w:val="fr-FR"/>
              </w:rPr>
              <w:t>193 230</w:t>
            </w:r>
          </w:p>
        </w:tc>
        <w:tc>
          <w:tcPr>
            <w:tcW w:w="1323" w:type="dxa"/>
            <w:tcBorders>
              <w:top w:val="nil"/>
              <w:left w:val="nil"/>
              <w:bottom w:val="single" w:sz="4" w:space="0" w:color="auto"/>
              <w:right w:val="single" w:sz="4" w:space="0" w:color="auto"/>
            </w:tcBorders>
            <w:shd w:val="clear" w:color="auto" w:fill="auto"/>
            <w:noWrap/>
            <w:hideMark/>
          </w:tcPr>
          <w:p w14:paraId="4B27EF82"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561C2957"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116AC3A7" w14:textId="77777777" w:rsidR="0014623D" w:rsidRPr="0014623D" w:rsidRDefault="0014623D" w:rsidP="00832D69">
            <w:pPr>
              <w:jc w:val="right"/>
              <w:rPr>
                <w:sz w:val="21"/>
                <w:szCs w:val="21"/>
                <w:lang w:val="fr-FR"/>
              </w:rPr>
            </w:pPr>
            <w:r w:rsidRPr="0014623D">
              <w:rPr>
                <w:sz w:val="21"/>
                <w:lang w:val="fr-FR"/>
              </w:rPr>
              <w:t>193 230</w:t>
            </w:r>
          </w:p>
        </w:tc>
        <w:tc>
          <w:tcPr>
            <w:tcW w:w="1324" w:type="dxa"/>
            <w:tcBorders>
              <w:top w:val="nil"/>
              <w:left w:val="nil"/>
              <w:bottom w:val="single" w:sz="4" w:space="0" w:color="auto"/>
              <w:right w:val="single" w:sz="4" w:space="0" w:color="auto"/>
            </w:tcBorders>
            <w:shd w:val="clear" w:color="auto" w:fill="auto"/>
            <w:noWrap/>
            <w:hideMark/>
          </w:tcPr>
          <w:p w14:paraId="47E0975D" w14:textId="77777777" w:rsidR="0014623D" w:rsidRPr="0014623D" w:rsidRDefault="0014623D" w:rsidP="00832D69">
            <w:pPr>
              <w:jc w:val="right"/>
              <w:rPr>
                <w:sz w:val="21"/>
                <w:szCs w:val="21"/>
                <w:lang w:val="fr-FR"/>
              </w:rPr>
            </w:pPr>
            <w:r w:rsidRPr="0014623D">
              <w:rPr>
                <w:sz w:val="21"/>
                <w:lang w:val="fr-FR"/>
              </w:rPr>
              <w:t>21 470</w:t>
            </w:r>
          </w:p>
        </w:tc>
      </w:tr>
      <w:tr w:rsidR="0014623D" w:rsidRPr="0014623D" w14:paraId="61FF2FCD"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54BE28D9" w14:textId="77777777" w:rsidR="0014623D" w:rsidRPr="0014623D" w:rsidRDefault="0014623D" w:rsidP="00832D69">
            <w:pPr>
              <w:jc w:val="left"/>
              <w:rPr>
                <w:sz w:val="21"/>
                <w:szCs w:val="21"/>
                <w:lang w:val="fr-FR"/>
              </w:rPr>
            </w:pPr>
            <w:r w:rsidRPr="0014623D">
              <w:rPr>
                <w:sz w:val="21"/>
                <w:lang w:val="fr-FR"/>
              </w:rPr>
              <w:t>Préparation du PGEH – phase III</w:t>
            </w:r>
          </w:p>
        </w:tc>
        <w:tc>
          <w:tcPr>
            <w:tcW w:w="1323" w:type="dxa"/>
            <w:tcBorders>
              <w:top w:val="nil"/>
              <w:left w:val="nil"/>
              <w:bottom w:val="single" w:sz="4" w:space="0" w:color="auto"/>
              <w:right w:val="single" w:sz="4" w:space="0" w:color="auto"/>
            </w:tcBorders>
            <w:shd w:val="clear" w:color="auto" w:fill="auto"/>
            <w:noWrap/>
            <w:hideMark/>
          </w:tcPr>
          <w:p w14:paraId="1E31FA28" w14:textId="77777777" w:rsidR="0014623D" w:rsidRPr="0014623D" w:rsidRDefault="0014623D" w:rsidP="00832D69">
            <w:pPr>
              <w:jc w:val="right"/>
              <w:rPr>
                <w:sz w:val="21"/>
                <w:szCs w:val="21"/>
                <w:lang w:val="fr-FR"/>
              </w:rPr>
            </w:pPr>
            <w:r w:rsidRPr="0014623D">
              <w:rPr>
                <w:sz w:val="21"/>
                <w:lang w:val="fr-FR"/>
              </w:rPr>
              <w:t>25 000</w:t>
            </w:r>
          </w:p>
        </w:tc>
        <w:tc>
          <w:tcPr>
            <w:tcW w:w="1323" w:type="dxa"/>
            <w:tcBorders>
              <w:top w:val="nil"/>
              <w:left w:val="nil"/>
              <w:bottom w:val="single" w:sz="4" w:space="0" w:color="auto"/>
              <w:right w:val="single" w:sz="4" w:space="0" w:color="auto"/>
            </w:tcBorders>
            <w:shd w:val="clear" w:color="auto" w:fill="auto"/>
            <w:noWrap/>
            <w:hideMark/>
          </w:tcPr>
          <w:p w14:paraId="7E568487"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5827317E"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72A291C0" w14:textId="77777777" w:rsidR="0014623D" w:rsidRPr="0014623D" w:rsidRDefault="0014623D" w:rsidP="00832D69">
            <w:pPr>
              <w:jc w:val="right"/>
              <w:rPr>
                <w:sz w:val="21"/>
                <w:szCs w:val="21"/>
                <w:lang w:val="fr-FR"/>
              </w:rPr>
            </w:pPr>
            <w:r w:rsidRPr="0014623D">
              <w:rPr>
                <w:sz w:val="21"/>
                <w:lang w:val="fr-FR"/>
              </w:rPr>
              <w:t>25 000</w:t>
            </w:r>
          </w:p>
        </w:tc>
        <w:tc>
          <w:tcPr>
            <w:tcW w:w="1324" w:type="dxa"/>
            <w:tcBorders>
              <w:top w:val="nil"/>
              <w:left w:val="nil"/>
              <w:bottom w:val="single" w:sz="4" w:space="0" w:color="auto"/>
              <w:right w:val="single" w:sz="4" w:space="0" w:color="auto"/>
            </w:tcBorders>
            <w:shd w:val="clear" w:color="auto" w:fill="auto"/>
            <w:noWrap/>
            <w:hideMark/>
          </w:tcPr>
          <w:p w14:paraId="61BE70ED"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08D6B357"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15D9C768"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HCFC</w:t>
            </w:r>
          </w:p>
        </w:tc>
        <w:tc>
          <w:tcPr>
            <w:tcW w:w="1323" w:type="dxa"/>
            <w:tcBorders>
              <w:top w:val="nil"/>
              <w:left w:val="nil"/>
              <w:bottom w:val="single" w:sz="4" w:space="0" w:color="auto"/>
              <w:right w:val="single" w:sz="4" w:space="0" w:color="auto"/>
            </w:tcBorders>
            <w:shd w:val="clear" w:color="auto" w:fill="auto"/>
            <w:noWrap/>
            <w:hideMark/>
          </w:tcPr>
          <w:p w14:paraId="5EC3A4E4" w14:textId="77777777" w:rsidR="0014623D" w:rsidRPr="0014623D" w:rsidRDefault="0014623D" w:rsidP="00832D69">
            <w:pPr>
              <w:jc w:val="right"/>
              <w:rPr>
                <w:b/>
                <w:bCs/>
                <w:sz w:val="21"/>
                <w:szCs w:val="21"/>
                <w:lang w:val="fr-FR"/>
              </w:rPr>
            </w:pPr>
            <w:r w:rsidRPr="0014623D">
              <w:rPr>
                <w:b/>
                <w:sz w:val="21"/>
                <w:lang w:val="fr-FR"/>
              </w:rPr>
              <w:t>4 224 673</w:t>
            </w:r>
          </w:p>
        </w:tc>
        <w:tc>
          <w:tcPr>
            <w:tcW w:w="1323" w:type="dxa"/>
            <w:tcBorders>
              <w:top w:val="nil"/>
              <w:left w:val="nil"/>
              <w:bottom w:val="single" w:sz="4" w:space="0" w:color="auto"/>
              <w:right w:val="single" w:sz="4" w:space="0" w:color="auto"/>
            </w:tcBorders>
            <w:shd w:val="clear" w:color="auto" w:fill="auto"/>
            <w:noWrap/>
            <w:hideMark/>
          </w:tcPr>
          <w:p w14:paraId="12999CF1" w14:textId="77777777" w:rsidR="0014623D" w:rsidRPr="0014623D" w:rsidRDefault="0014623D" w:rsidP="00832D69">
            <w:pPr>
              <w:jc w:val="right"/>
              <w:rPr>
                <w:b/>
                <w:bCs/>
                <w:sz w:val="21"/>
                <w:szCs w:val="21"/>
                <w:lang w:val="fr-FR"/>
              </w:rPr>
            </w:pPr>
            <w:r w:rsidRPr="0014623D">
              <w:rPr>
                <w:b/>
                <w:sz w:val="21"/>
                <w:lang w:val="fr-FR"/>
              </w:rPr>
              <w:t>1 749 466</w:t>
            </w:r>
          </w:p>
        </w:tc>
        <w:tc>
          <w:tcPr>
            <w:tcW w:w="1323" w:type="dxa"/>
            <w:tcBorders>
              <w:top w:val="nil"/>
              <w:left w:val="nil"/>
              <w:bottom w:val="single" w:sz="4" w:space="0" w:color="auto"/>
              <w:right w:val="single" w:sz="4" w:space="0" w:color="auto"/>
            </w:tcBorders>
            <w:shd w:val="clear" w:color="auto" w:fill="auto"/>
            <w:noWrap/>
            <w:hideMark/>
          </w:tcPr>
          <w:p w14:paraId="2A26826C" w14:textId="77777777" w:rsidR="0014623D" w:rsidRPr="0014623D" w:rsidRDefault="0014623D" w:rsidP="00832D69">
            <w:pPr>
              <w:jc w:val="right"/>
              <w:rPr>
                <w:b/>
                <w:bCs/>
                <w:sz w:val="21"/>
                <w:szCs w:val="21"/>
                <w:lang w:val="fr-FR"/>
              </w:rPr>
            </w:pPr>
            <w:r w:rsidRPr="0014623D">
              <w:rPr>
                <w:b/>
                <w:sz w:val="21"/>
                <w:lang w:val="fr-FR"/>
              </w:rPr>
              <w:t>1 045 498</w:t>
            </w:r>
          </w:p>
        </w:tc>
        <w:tc>
          <w:tcPr>
            <w:tcW w:w="1323" w:type="dxa"/>
            <w:tcBorders>
              <w:top w:val="nil"/>
              <w:left w:val="nil"/>
              <w:bottom w:val="single" w:sz="4" w:space="0" w:color="auto"/>
              <w:right w:val="single" w:sz="4" w:space="0" w:color="auto"/>
            </w:tcBorders>
            <w:shd w:val="clear" w:color="auto" w:fill="auto"/>
            <w:noWrap/>
            <w:hideMark/>
          </w:tcPr>
          <w:p w14:paraId="22663DE8" w14:textId="77777777" w:rsidR="0014623D" w:rsidRPr="0014623D" w:rsidRDefault="0014623D" w:rsidP="00832D69">
            <w:pPr>
              <w:jc w:val="right"/>
              <w:rPr>
                <w:b/>
                <w:bCs/>
                <w:sz w:val="21"/>
                <w:szCs w:val="21"/>
                <w:lang w:val="fr-FR"/>
              </w:rPr>
            </w:pPr>
            <w:r w:rsidRPr="0014623D">
              <w:rPr>
                <w:b/>
                <w:sz w:val="21"/>
                <w:lang w:val="fr-FR"/>
              </w:rPr>
              <w:t>7 019 637</w:t>
            </w:r>
          </w:p>
        </w:tc>
        <w:tc>
          <w:tcPr>
            <w:tcW w:w="1324" w:type="dxa"/>
            <w:tcBorders>
              <w:top w:val="nil"/>
              <w:left w:val="nil"/>
              <w:bottom w:val="single" w:sz="4" w:space="0" w:color="auto"/>
              <w:right w:val="single" w:sz="4" w:space="0" w:color="auto"/>
            </w:tcBorders>
            <w:shd w:val="clear" w:color="auto" w:fill="auto"/>
            <w:noWrap/>
            <w:hideMark/>
          </w:tcPr>
          <w:p w14:paraId="4761AA7F" w14:textId="77777777" w:rsidR="0014623D" w:rsidRPr="0014623D" w:rsidRDefault="0014623D" w:rsidP="00832D69">
            <w:pPr>
              <w:jc w:val="right"/>
              <w:rPr>
                <w:b/>
                <w:bCs/>
                <w:sz w:val="21"/>
                <w:szCs w:val="21"/>
                <w:lang w:val="fr-FR"/>
              </w:rPr>
            </w:pPr>
            <w:r w:rsidRPr="0014623D">
              <w:rPr>
                <w:b/>
                <w:sz w:val="21"/>
                <w:lang w:val="fr-FR"/>
              </w:rPr>
              <w:t>661 783</w:t>
            </w:r>
          </w:p>
        </w:tc>
      </w:tr>
      <w:tr w:rsidR="0014623D" w:rsidRPr="0014623D" w14:paraId="4553A9C0" w14:textId="77777777" w:rsidTr="00832D69">
        <w:tc>
          <w:tcPr>
            <w:tcW w:w="944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FAAC4FB" w14:textId="77777777" w:rsidR="0014623D" w:rsidRPr="0014623D" w:rsidRDefault="0014623D" w:rsidP="00832D69">
            <w:pPr>
              <w:jc w:val="left"/>
              <w:rPr>
                <w:b/>
                <w:bCs/>
                <w:sz w:val="21"/>
                <w:szCs w:val="21"/>
                <w:lang w:val="fr-FR"/>
              </w:rPr>
            </w:pPr>
            <w:r w:rsidRPr="0014623D">
              <w:rPr>
                <w:b/>
                <w:sz w:val="21"/>
                <w:lang w:val="fr-FR"/>
              </w:rPr>
              <w:t>Activités pour le HFC</w:t>
            </w:r>
            <w:r w:rsidRPr="0014623D">
              <w:rPr>
                <w:sz w:val="21"/>
                <w:lang w:val="fr-FR"/>
              </w:rPr>
              <w:t> </w:t>
            </w:r>
          </w:p>
        </w:tc>
      </w:tr>
      <w:tr w:rsidR="0014623D" w:rsidRPr="0014623D" w14:paraId="5BD5E37B"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35A3F90D" w14:textId="77777777" w:rsidR="0014623D" w:rsidRPr="0014623D" w:rsidRDefault="0014623D" w:rsidP="00832D69">
            <w:pPr>
              <w:jc w:val="left"/>
              <w:rPr>
                <w:sz w:val="21"/>
                <w:szCs w:val="21"/>
                <w:lang w:val="fr-FR"/>
              </w:rPr>
            </w:pPr>
            <w:r w:rsidRPr="0014623D">
              <w:rPr>
                <w:sz w:val="21"/>
                <w:lang w:val="fr-FR"/>
              </w:rPr>
              <w:t>Plan de réduction progressive des HFC – préparation</w:t>
            </w:r>
          </w:p>
        </w:tc>
        <w:tc>
          <w:tcPr>
            <w:tcW w:w="1323" w:type="dxa"/>
            <w:tcBorders>
              <w:top w:val="nil"/>
              <w:left w:val="nil"/>
              <w:bottom w:val="single" w:sz="4" w:space="0" w:color="auto"/>
              <w:right w:val="single" w:sz="4" w:space="0" w:color="auto"/>
            </w:tcBorders>
            <w:shd w:val="clear" w:color="auto" w:fill="auto"/>
            <w:noWrap/>
            <w:hideMark/>
          </w:tcPr>
          <w:p w14:paraId="6E963A71" w14:textId="77777777" w:rsidR="0014623D" w:rsidRPr="0014623D" w:rsidRDefault="0014623D" w:rsidP="00832D69">
            <w:pPr>
              <w:jc w:val="right"/>
              <w:rPr>
                <w:sz w:val="21"/>
                <w:szCs w:val="21"/>
                <w:lang w:val="fr-FR"/>
              </w:rPr>
            </w:pPr>
            <w:r w:rsidRPr="0014623D">
              <w:rPr>
                <w:sz w:val="21"/>
                <w:lang w:val="fr-FR"/>
              </w:rPr>
              <w:t>620 000</w:t>
            </w:r>
          </w:p>
        </w:tc>
        <w:tc>
          <w:tcPr>
            <w:tcW w:w="1323" w:type="dxa"/>
            <w:tcBorders>
              <w:top w:val="nil"/>
              <w:left w:val="nil"/>
              <w:bottom w:val="single" w:sz="4" w:space="0" w:color="auto"/>
              <w:right w:val="single" w:sz="4" w:space="0" w:color="auto"/>
            </w:tcBorders>
            <w:shd w:val="clear" w:color="auto" w:fill="auto"/>
            <w:noWrap/>
            <w:hideMark/>
          </w:tcPr>
          <w:p w14:paraId="144CEF46"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66840B65" w14:textId="77777777" w:rsidR="0014623D" w:rsidRPr="0014623D" w:rsidRDefault="0014623D" w:rsidP="00832D69">
            <w:pPr>
              <w:jc w:val="right"/>
              <w:rPr>
                <w:sz w:val="21"/>
                <w:szCs w:val="21"/>
                <w:lang w:val="fr-FR"/>
              </w:rPr>
            </w:pPr>
            <w:r w:rsidRPr="0014623D">
              <w:rPr>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72B62005" w14:textId="77777777" w:rsidR="0014623D" w:rsidRPr="0014623D" w:rsidRDefault="0014623D" w:rsidP="00832D69">
            <w:pPr>
              <w:jc w:val="right"/>
              <w:rPr>
                <w:sz w:val="21"/>
                <w:szCs w:val="21"/>
                <w:lang w:val="fr-FR"/>
              </w:rPr>
            </w:pPr>
            <w:r w:rsidRPr="0014623D">
              <w:rPr>
                <w:sz w:val="21"/>
                <w:lang w:val="fr-FR"/>
              </w:rPr>
              <w:t>620 000</w:t>
            </w:r>
          </w:p>
        </w:tc>
        <w:tc>
          <w:tcPr>
            <w:tcW w:w="1324" w:type="dxa"/>
            <w:tcBorders>
              <w:top w:val="nil"/>
              <w:left w:val="nil"/>
              <w:bottom w:val="single" w:sz="4" w:space="0" w:color="auto"/>
              <w:right w:val="single" w:sz="4" w:space="0" w:color="auto"/>
            </w:tcBorders>
            <w:shd w:val="clear" w:color="auto" w:fill="auto"/>
            <w:noWrap/>
            <w:hideMark/>
          </w:tcPr>
          <w:p w14:paraId="4FF74319"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723E78B2"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3784D7E0"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HFC</w:t>
            </w:r>
          </w:p>
        </w:tc>
        <w:tc>
          <w:tcPr>
            <w:tcW w:w="1323" w:type="dxa"/>
            <w:tcBorders>
              <w:top w:val="nil"/>
              <w:left w:val="nil"/>
              <w:bottom w:val="single" w:sz="4" w:space="0" w:color="auto"/>
              <w:right w:val="single" w:sz="4" w:space="0" w:color="auto"/>
            </w:tcBorders>
            <w:shd w:val="clear" w:color="auto" w:fill="auto"/>
            <w:noWrap/>
            <w:hideMark/>
          </w:tcPr>
          <w:p w14:paraId="7E5A7F51" w14:textId="77777777" w:rsidR="0014623D" w:rsidRPr="0014623D" w:rsidRDefault="0014623D" w:rsidP="00832D69">
            <w:pPr>
              <w:jc w:val="right"/>
              <w:rPr>
                <w:b/>
                <w:bCs/>
                <w:sz w:val="21"/>
                <w:szCs w:val="21"/>
                <w:lang w:val="fr-FR"/>
              </w:rPr>
            </w:pPr>
            <w:r w:rsidRPr="0014623D">
              <w:rPr>
                <w:b/>
                <w:sz w:val="21"/>
                <w:lang w:val="fr-FR"/>
              </w:rPr>
              <w:t>620 000</w:t>
            </w:r>
          </w:p>
        </w:tc>
        <w:tc>
          <w:tcPr>
            <w:tcW w:w="1323" w:type="dxa"/>
            <w:tcBorders>
              <w:top w:val="nil"/>
              <w:left w:val="nil"/>
              <w:bottom w:val="single" w:sz="4" w:space="0" w:color="auto"/>
              <w:right w:val="single" w:sz="4" w:space="0" w:color="auto"/>
            </w:tcBorders>
            <w:shd w:val="clear" w:color="auto" w:fill="auto"/>
            <w:noWrap/>
            <w:hideMark/>
          </w:tcPr>
          <w:p w14:paraId="70D3498C" w14:textId="77777777" w:rsidR="0014623D" w:rsidRPr="0014623D" w:rsidRDefault="0014623D" w:rsidP="00832D69">
            <w:pPr>
              <w:jc w:val="right"/>
              <w:rPr>
                <w:b/>
                <w:bCs/>
                <w:sz w:val="21"/>
                <w:szCs w:val="21"/>
                <w:lang w:val="fr-FR"/>
              </w:rPr>
            </w:pPr>
            <w:r w:rsidRPr="0014623D">
              <w:rPr>
                <w:b/>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74B97B43" w14:textId="77777777" w:rsidR="0014623D" w:rsidRPr="0014623D" w:rsidRDefault="0014623D" w:rsidP="00832D69">
            <w:pPr>
              <w:jc w:val="right"/>
              <w:rPr>
                <w:b/>
                <w:bCs/>
                <w:sz w:val="21"/>
                <w:szCs w:val="21"/>
                <w:lang w:val="fr-FR"/>
              </w:rPr>
            </w:pPr>
            <w:r w:rsidRPr="0014623D">
              <w:rPr>
                <w:b/>
                <w:sz w:val="21"/>
                <w:lang w:val="fr-FR"/>
              </w:rPr>
              <w:t>0</w:t>
            </w:r>
          </w:p>
        </w:tc>
        <w:tc>
          <w:tcPr>
            <w:tcW w:w="1323" w:type="dxa"/>
            <w:tcBorders>
              <w:top w:val="nil"/>
              <w:left w:val="nil"/>
              <w:bottom w:val="single" w:sz="4" w:space="0" w:color="auto"/>
              <w:right w:val="single" w:sz="4" w:space="0" w:color="auto"/>
            </w:tcBorders>
            <w:shd w:val="clear" w:color="auto" w:fill="auto"/>
            <w:noWrap/>
            <w:hideMark/>
          </w:tcPr>
          <w:p w14:paraId="0ABABFD7" w14:textId="77777777" w:rsidR="0014623D" w:rsidRPr="0014623D" w:rsidRDefault="0014623D" w:rsidP="00832D69">
            <w:pPr>
              <w:jc w:val="right"/>
              <w:rPr>
                <w:b/>
                <w:bCs/>
                <w:sz w:val="21"/>
                <w:szCs w:val="21"/>
                <w:lang w:val="fr-FR"/>
              </w:rPr>
            </w:pPr>
            <w:r w:rsidRPr="0014623D">
              <w:rPr>
                <w:b/>
                <w:sz w:val="21"/>
                <w:lang w:val="fr-FR"/>
              </w:rPr>
              <w:t>620 000</w:t>
            </w:r>
          </w:p>
        </w:tc>
        <w:tc>
          <w:tcPr>
            <w:tcW w:w="1324" w:type="dxa"/>
            <w:tcBorders>
              <w:top w:val="nil"/>
              <w:left w:val="nil"/>
              <w:bottom w:val="single" w:sz="4" w:space="0" w:color="auto"/>
              <w:right w:val="single" w:sz="4" w:space="0" w:color="auto"/>
            </w:tcBorders>
            <w:shd w:val="clear" w:color="auto" w:fill="auto"/>
            <w:noWrap/>
            <w:hideMark/>
          </w:tcPr>
          <w:p w14:paraId="395E5061" w14:textId="77777777" w:rsidR="0014623D" w:rsidRPr="0014623D" w:rsidRDefault="0014623D" w:rsidP="00832D69">
            <w:pPr>
              <w:jc w:val="right"/>
              <w:rPr>
                <w:b/>
                <w:bCs/>
                <w:sz w:val="21"/>
                <w:szCs w:val="21"/>
                <w:lang w:val="fr-FR"/>
              </w:rPr>
            </w:pPr>
            <w:r w:rsidRPr="0014623D">
              <w:rPr>
                <w:b/>
                <w:sz w:val="21"/>
                <w:lang w:val="fr-FR"/>
              </w:rPr>
              <w:t>0</w:t>
            </w:r>
          </w:p>
        </w:tc>
      </w:tr>
      <w:tr w:rsidR="0014623D" w:rsidRPr="0014623D" w14:paraId="0290B631" w14:textId="77777777" w:rsidTr="00832D69">
        <w:tc>
          <w:tcPr>
            <w:tcW w:w="2830" w:type="dxa"/>
            <w:tcBorders>
              <w:top w:val="nil"/>
              <w:left w:val="single" w:sz="4" w:space="0" w:color="auto"/>
              <w:bottom w:val="single" w:sz="4" w:space="0" w:color="auto"/>
              <w:right w:val="single" w:sz="4" w:space="0" w:color="auto"/>
            </w:tcBorders>
            <w:shd w:val="clear" w:color="auto" w:fill="auto"/>
            <w:noWrap/>
            <w:hideMark/>
          </w:tcPr>
          <w:p w14:paraId="61A92E3C" w14:textId="77777777" w:rsidR="0014623D" w:rsidRPr="0014623D" w:rsidRDefault="0014623D" w:rsidP="00832D69">
            <w:pPr>
              <w:jc w:val="left"/>
              <w:rPr>
                <w:b/>
                <w:bCs/>
                <w:sz w:val="21"/>
                <w:szCs w:val="21"/>
                <w:lang w:val="fr-FR"/>
              </w:rPr>
            </w:pPr>
            <w:r w:rsidRPr="0014623D">
              <w:rPr>
                <w:b/>
                <w:sz w:val="21"/>
                <w:lang w:val="fr-FR"/>
              </w:rPr>
              <w:t>Total</w:t>
            </w:r>
          </w:p>
        </w:tc>
        <w:tc>
          <w:tcPr>
            <w:tcW w:w="1323" w:type="dxa"/>
            <w:tcBorders>
              <w:top w:val="nil"/>
              <w:left w:val="nil"/>
              <w:bottom w:val="single" w:sz="4" w:space="0" w:color="auto"/>
              <w:right w:val="single" w:sz="4" w:space="0" w:color="auto"/>
            </w:tcBorders>
            <w:shd w:val="clear" w:color="auto" w:fill="auto"/>
            <w:noWrap/>
            <w:hideMark/>
          </w:tcPr>
          <w:p w14:paraId="325FB174" w14:textId="77777777" w:rsidR="0014623D" w:rsidRPr="0014623D" w:rsidRDefault="0014623D" w:rsidP="00832D69">
            <w:pPr>
              <w:jc w:val="right"/>
              <w:rPr>
                <w:b/>
                <w:bCs/>
                <w:sz w:val="21"/>
                <w:szCs w:val="21"/>
                <w:lang w:val="fr-FR"/>
              </w:rPr>
            </w:pPr>
            <w:r w:rsidRPr="0014623D">
              <w:rPr>
                <w:b/>
                <w:sz w:val="21"/>
                <w:lang w:val="fr-FR"/>
              </w:rPr>
              <w:t>4 844 673</w:t>
            </w:r>
          </w:p>
        </w:tc>
        <w:tc>
          <w:tcPr>
            <w:tcW w:w="1323" w:type="dxa"/>
            <w:tcBorders>
              <w:top w:val="nil"/>
              <w:left w:val="nil"/>
              <w:bottom w:val="single" w:sz="4" w:space="0" w:color="auto"/>
              <w:right w:val="single" w:sz="4" w:space="0" w:color="auto"/>
            </w:tcBorders>
            <w:shd w:val="clear" w:color="auto" w:fill="auto"/>
            <w:noWrap/>
            <w:hideMark/>
          </w:tcPr>
          <w:p w14:paraId="1C277A12" w14:textId="77777777" w:rsidR="0014623D" w:rsidRPr="0014623D" w:rsidRDefault="0014623D" w:rsidP="00832D69">
            <w:pPr>
              <w:jc w:val="right"/>
              <w:rPr>
                <w:b/>
                <w:bCs/>
                <w:sz w:val="21"/>
                <w:szCs w:val="21"/>
                <w:lang w:val="fr-FR"/>
              </w:rPr>
            </w:pPr>
            <w:r w:rsidRPr="0014623D">
              <w:rPr>
                <w:b/>
                <w:sz w:val="21"/>
                <w:lang w:val="fr-FR"/>
              </w:rPr>
              <w:t>1 749 466</w:t>
            </w:r>
          </w:p>
        </w:tc>
        <w:tc>
          <w:tcPr>
            <w:tcW w:w="1323" w:type="dxa"/>
            <w:tcBorders>
              <w:top w:val="nil"/>
              <w:left w:val="nil"/>
              <w:bottom w:val="single" w:sz="4" w:space="0" w:color="auto"/>
              <w:right w:val="single" w:sz="4" w:space="0" w:color="auto"/>
            </w:tcBorders>
            <w:shd w:val="clear" w:color="auto" w:fill="auto"/>
            <w:noWrap/>
            <w:hideMark/>
          </w:tcPr>
          <w:p w14:paraId="3182D098" w14:textId="77777777" w:rsidR="0014623D" w:rsidRPr="0014623D" w:rsidRDefault="0014623D" w:rsidP="00832D69">
            <w:pPr>
              <w:jc w:val="right"/>
              <w:rPr>
                <w:b/>
                <w:bCs/>
                <w:sz w:val="21"/>
                <w:szCs w:val="21"/>
                <w:lang w:val="fr-FR"/>
              </w:rPr>
            </w:pPr>
            <w:r w:rsidRPr="0014623D">
              <w:rPr>
                <w:b/>
                <w:sz w:val="21"/>
                <w:lang w:val="fr-FR"/>
              </w:rPr>
              <w:t>1 045 498</w:t>
            </w:r>
          </w:p>
        </w:tc>
        <w:tc>
          <w:tcPr>
            <w:tcW w:w="1323" w:type="dxa"/>
            <w:tcBorders>
              <w:top w:val="nil"/>
              <w:left w:val="nil"/>
              <w:bottom w:val="single" w:sz="4" w:space="0" w:color="auto"/>
              <w:right w:val="single" w:sz="4" w:space="0" w:color="auto"/>
            </w:tcBorders>
            <w:shd w:val="clear" w:color="auto" w:fill="auto"/>
            <w:noWrap/>
            <w:hideMark/>
          </w:tcPr>
          <w:p w14:paraId="028918B6" w14:textId="77777777" w:rsidR="0014623D" w:rsidRPr="0014623D" w:rsidRDefault="0014623D" w:rsidP="00832D69">
            <w:pPr>
              <w:jc w:val="right"/>
              <w:rPr>
                <w:b/>
                <w:bCs/>
                <w:sz w:val="21"/>
                <w:szCs w:val="21"/>
                <w:lang w:val="fr-FR"/>
              </w:rPr>
            </w:pPr>
            <w:r w:rsidRPr="0014623D">
              <w:rPr>
                <w:b/>
                <w:sz w:val="21"/>
                <w:lang w:val="fr-FR"/>
              </w:rPr>
              <w:t>7 639 637</w:t>
            </w:r>
          </w:p>
        </w:tc>
        <w:tc>
          <w:tcPr>
            <w:tcW w:w="1324" w:type="dxa"/>
            <w:tcBorders>
              <w:top w:val="nil"/>
              <w:left w:val="nil"/>
              <w:bottom w:val="single" w:sz="4" w:space="0" w:color="auto"/>
              <w:right w:val="single" w:sz="4" w:space="0" w:color="auto"/>
            </w:tcBorders>
            <w:shd w:val="clear" w:color="auto" w:fill="auto"/>
            <w:noWrap/>
            <w:hideMark/>
          </w:tcPr>
          <w:p w14:paraId="6085A826" w14:textId="77777777" w:rsidR="0014623D" w:rsidRPr="0014623D" w:rsidRDefault="0014623D" w:rsidP="00832D69">
            <w:pPr>
              <w:jc w:val="right"/>
              <w:rPr>
                <w:b/>
                <w:bCs/>
                <w:sz w:val="21"/>
                <w:szCs w:val="21"/>
                <w:lang w:val="fr-FR"/>
              </w:rPr>
            </w:pPr>
            <w:r w:rsidRPr="0014623D">
              <w:rPr>
                <w:b/>
                <w:sz w:val="21"/>
                <w:lang w:val="fr-FR"/>
              </w:rPr>
              <w:t>661 783</w:t>
            </w:r>
          </w:p>
        </w:tc>
      </w:tr>
    </w:tbl>
    <w:p w14:paraId="04AA2E00" w14:textId="77777777" w:rsidR="0014623D" w:rsidRPr="0014623D" w:rsidRDefault="0014623D" w:rsidP="0014623D">
      <w:pPr>
        <w:rPr>
          <w:sz w:val="20"/>
          <w:szCs w:val="20"/>
          <w:lang w:val="fr-FR"/>
        </w:rPr>
      </w:pPr>
      <w:r w:rsidRPr="0014623D">
        <w:rPr>
          <w:sz w:val="20"/>
          <w:lang w:val="fr-FR"/>
        </w:rPr>
        <w:t>* Coûts d’appui à l’agence inclus.</w:t>
      </w:r>
    </w:p>
    <w:p w14:paraId="0FB37253" w14:textId="77777777" w:rsidR="0014623D" w:rsidRPr="0014623D" w:rsidRDefault="0014623D" w:rsidP="0014623D">
      <w:pPr>
        <w:rPr>
          <w:lang w:val="fr-FR"/>
        </w:rPr>
      </w:pPr>
    </w:p>
    <w:p w14:paraId="723586B9" w14:textId="4F0A8393" w:rsidR="0014623D" w:rsidRPr="0014623D" w:rsidRDefault="0014623D" w:rsidP="0014623D">
      <w:pPr>
        <w:pStyle w:val="Heading1"/>
        <w:rPr>
          <w:lang w:val="fr-FR"/>
        </w:rPr>
      </w:pPr>
      <w:r w:rsidRPr="0014623D">
        <w:rPr>
          <w:lang w:val="fr-FR"/>
        </w:rPr>
        <w:lastRenderedPageBreak/>
        <w:t>Le plan d'activités de l’Allemagne comprend 7,44 millions $ US pour les phases I et II approuvées des PGEH, dont 6,8 millions $ US pour la période 2021–2023. Le Secrétariat propose un ajustement par la réduction de 220 000 $ US pour après 2023, afin de refléter les montants approuvés en principe au titre des différents accords.</w:t>
      </w:r>
    </w:p>
    <w:p w14:paraId="0A7E5B16" w14:textId="323C515F" w:rsidR="0014623D" w:rsidRPr="0014623D" w:rsidRDefault="0014623D" w:rsidP="0014623D">
      <w:pPr>
        <w:pStyle w:val="Heading1"/>
        <w:rPr>
          <w:lang w:val="fr-FR"/>
        </w:rPr>
      </w:pPr>
      <w:r w:rsidRPr="0014623D">
        <w:rPr>
          <w:lang w:val="fr-FR"/>
        </w:rPr>
        <w:t>En outre, l’Allemagne a inclus un financement pour la phase II des PGEH pour les pays à faible volume de consommation (FVC) afin de satisfaire à une réduction de 67,5 pour cent représentant 214 700 $ US, dont 21 470 $ US sont pour après 2023, et un financement pour la préparation de la phase III des PGEH représentant 25 000 $ US en 2021.</w:t>
      </w:r>
    </w:p>
    <w:p w14:paraId="2C791E34" w14:textId="337F35B6" w:rsidR="0014623D" w:rsidRPr="0014623D" w:rsidRDefault="0014623D" w:rsidP="0014623D">
      <w:pPr>
        <w:pStyle w:val="Heading1"/>
        <w:rPr>
          <w:lang w:val="fr-FR"/>
        </w:rPr>
      </w:pPr>
      <w:r w:rsidRPr="0014623D">
        <w:rPr>
          <w:lang w:val="fr-FR"/>
        </w:rPr>
        <w:t>En ce qui concerne la préparation du plan de réduction progressive des HFC,</w:t>
      </w:r>
      <w:r w:rsidRPr="0014623D">
        <w:rPr>
          <w:vertAlign w:val="superscript"/>
          <w:lang w:val="fr-FR"/>
        </w:rPr>
        <w:footnoteReference w:id="6"/>
      </w:r>
      <w:r w:rsidRPr="0014623D">
        <w:rPr>
          <w:lang w:val="fr-FR"/>
        </w:rPr>
        <w:t xml:space="preserve"> l’Allemagne à inclus 620 000 $ US pour six pays en 2021 (le Burkina Faso, l’Égypte, le Lesotho, le Libéria, Maurice et la Papouasie-Nouvelle-Guinée). La préparation de projet pour le Burkina Faso et Maurice a été communiquée à la 86</w:t>
      </w:r>
      <w:r w:rsidRPr="0014623D">
        <w:rPr>
          <w:vertAlign w:val="superscript"/>
          <w:lang w:val="fr-FR"/>
        </w:rPr>
        <w:t>e</w:t>
      </w:r>
      <w:r w:rsidRPr="0014623D">
        <w:rPr>
          <w:lang w:val="fr-FR"/>
        </w:rPr>
        <w:t> réunion. Deux des six pays n’ont pas ratifié l’Amendement de Kigali, mais ont soumis la lettre requise rédigée par leur gouvernement exprimant leur intention de faire de leur mieux pour ratifier ledit Amendement. Le Secrétariat propose des ajustements par la suppression des projets communiqués à la 86</w:t>
      </w:r>
      <w:r w:rsidRPr="0014623D">
        <w:rPr>
          <w:vertAlign w:val="superscript"/>
          <w:lang w:val="fr-FR"/>
        </w:rPr>
        <w:t>e</w:t>
      </w:r>
      <w:r w:rsidRPr="0014623D">
        <w:rPr>
          <w:lang w:val="fr-FR"/>
        </w:rPr>
        <w:t> réunion et par la réduction de 407 259 $ US pour 2021, afin de refléter la recevabilité du financement maximal conformément à la décision 56/16(c).</w:t>
      </w:r>
    </w:p>
    <w:p w14:paraId="3D88881C" w14:textId="77777777" w:rsidR="0014623D" w:rsidRPr="0014623D" w:rsidRDefault="0014623D" w:rsidP="0014623D">
      <w:pPr>
        <w:pStyle w:val="Heading1"/>
        <w:rPr>
          <w:lang w:val="fr-FR"/>
        </w:rPr>
      </w:pPr>
      <w:r w:rsidRPr="0014623D">
        <w:rPr>
          <w:lang w:val="fr-FR"/>
        </w:rPr>
        <w:t>Le tableau 6 présente les résultats des ajustements du plan d'activités de l’Allemagne proposés par le Secrétariat.</w:t>
      </w:r>
    </w:p>
    <w:p w14:paraId="39DA5E22" w14:textId="77777777" w:rsidR="0014623D" w:rsidRPr="0014623D" w:rsidRDefault="0014623D" w:rsidP="0014623D">
      <w:pPr>
        <w:pStyle w:val="Heading1"/>
        <w:keepNext/>
        <w:numPr>
          <w:ilvl w:val="0"/>
          <w:numId w:val="0"/>
        </w:numPr>
        <w:spacing w:after="0"/>
        <w:rPr>
          <w:b/>
          <w:lang w:val="fr-FR"/>
        </w:rPr>
      </w:pPr>
      <w:r w:rsidRPr="0014623D">
        <w:rPr>
          <w:b/>
          <w:lang w:val="fr-FR"/>
        </w:rPr>
        <w:t>Tableau 6. Résultats des ajustements du plan d'activités de l’Allemagne</w:t>
      </w:r>
      <w:r w:rsidRPr="0014623D">
        <w:rPr>
          <w:lang w:val="fr-FR"/>
        </w:rPr>
        <w:t xml:space="preserve"> </w:t>
      </w:r>
      <w:r w:rsidRPr="0014623D">
        <w:rPr>
          <w:b/>
          <w:lang w:val="fr-FR"/>
        </w:rPr>
        <w:t>($ US)*</w:t>
      </w:r>
    </w:p>
    <w:tbl>
      <w:tblPr>
        <w:tblW w:w="9493" w:type="dxa"/>
        <w:tblLayout w:type="fixed"/>
        <w:tblLook w:val="04A0" w:firstRow="1" w:lastRow="0" w:firstColumn="1" w:lastColumn="0" w:noHBand="0" w:noVBand="1"/>
      </w:tblPr>
      <w:tblGrid>
        <w:gridCol w:w="2972"/>
        <w:gridCol w:w="1304"/>
        <w:gridCol w:w="1304"/>
        <w:gridCol w:w="1304"/>
        <w:gridCol w:w="1304"/>
        <w:gridCol w:w="1305"/>
      </w:tblGrid>
      <w:tr w:rsidR="0014623D" w:rsidRPr="0014623D" w14:paraId="66F1F920" w14:textId="77777777" w:rsidTr="00832D69">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A0E87" w14:textId="77777777" w:rsidR="0014623D" w:rsidRPr="0014623D" w:rsidRDefault="0014623D" w:rsidP="00832D69">
            <w:pPr>
              <w:keepNext/>
              <w:jc w:val="left"/>
              <w:rPr>
                <w:b/>
                <w:bCs/>
                <w:sz w:val="21"/>
                <w:szCs w:val="21"/>
                <w:lang w:val="fr-FR"/>
              </w:rPr>
            </w:pPr>
            <w:r w:rsidRPr="0014623D">
              <w:rPr>
                <w:b/>
                <w:sz w:val="21"/>
                <w:lang w:val="fr-FR"/>
              </w:rPr>
              <w:t>Description</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5EEC1227" w14:textId="77777777" w:rsidR="0014623D" w:rsidRPr="0014623D" w:rsidRDefault="0014623D" w:rsidP="00832D69">
            <w:pPr>
              <w:keepNext/>
              <w:jc w:val="center"/>
              <w:rPr>
                <w:b/>
                <w:bCs/>
                <w:sz w:val="21"/>
                <w:szCs w:val="21"/>
                <w:lang w:val="fr-FR"/>
              </w:rPr>
            </w:pPr>
            <w:r w:rsidRPr="0014623D">
              <w:rPr>
                <w:b/>
                <w:sz w:val="21"/>
                <w:lang w:val="fr-FR"/>
              </w:rPr>
              <w:t>2021</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21815C74" w14:textId="77777777" w:rsidR="0014623D" w:rsidRPr="0014623D" w:rsidRDefault="0014623D" w:rsidP="00832D69">
            <w:pPr>
              <w:keepNext/>
              <w:jc w:val="center"/>
              <w:rPr>
                <w:b/>
                <w:bCs/>
                <w:sz w:val="21"/>
                <w:szCs w:val="21"/>
                <w:lang w:val="fr-FR"/>
              </w:rPr>
            </w:pPr>
            <w:r w:rsidRPr="0014623D">
              <w:rPr>
                <w:b/>
                <w:sz w:val="21"/>
                <w:lang w:val="fr-FR"/>
              </w:rPr>
              <w:t>2022</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7AC49266" w14:textId="77777777" w:rsidR="0014623D" w:rsidRPr="0014623D" w:rsidRDefault="0014623D" w:rsidP="00832D69">
            <w:pPr>
              <w:keepNext/>
              <w:jc w:val="center"/>
              <w:rPr>
                <w:b/>
                <w:bCs/>
                <w:sz w:val="21"/>
                <w:szCs w:val="21"/>
                <w:lang w:val="fr-FR"/>
              </w:rPr>
            </w:pPr>
            <w:r w:rsidRPr="0014623D">
              <w:rPr>
                <w:b/>
                <w:sz w:val="21"/>
                <w:lang w:val="fr-FR"/>
              </w:rPr>
              <w:t>2023</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62313F19" w14:textId="77777777" w:rsidR="0014623D" w:rsidRPr="0014623D" w:rsidRDefault="0014623D" w:rsidP="00832D69">
            <w:pPr>
              <w:keepNext/>
              <w:jc w:val="center"/>
              <w:rPr>
                <w:b/>
                <w:bCs/>
                <w:sz w:val="21"/>
                <w:szCs w:val="21"/>
                <w:lang w:val="fr-FR"/>
              </w:rPr>
            </w:pPr>
            <w:r w:rsidRPr="0014623D">
              <w:rPr>
                <w:b/>
                <w:sz w:val="21"/>
                <w:lang w:val="fr-FR"/>
              </w:rPr>
              <w:t xml:space="preserve">Total </w:t>
            </w:r>
          </w:p>
          <w:p w14:paraId="164E9F97" w14:textId="77777777" w:rsidR="0014623D" w:rsidRPr="0014623D" w:rsidRDefault="0014623D" w:rsidP="00832D69">
            <w:pPr>
              <w:keepNext/>
              <w:jc w:val="center"/>
              <w:rPr>
                <w:b/>
                <w:bCs/>
                <w:sz w:val="21"/>
                <w:szCs w:val="21"/>
                <w:lang w:val="fr-FR"/>
              </w:rPr>
            </w:pPr>
            <w:r w:rsidRPr="0014623D">
              <w:rPr>
                <w:b/>
                <w:sz w:val="21"/>
                <w:lang w:val="fr-FR"/>
              </w:rPr>
              <w:t>(2021–2023)</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614D20D8" w14:textId="77777777" w:rsidR="0014623D" w:rsidRPr="0014623D" w:rsidRDefault="0014623D" w:rsidP="00832D69">
            <w:pPr>
              <w:keepNext/>
              <w:jc w:val="center"/>
              <w:rPr>
                <w:b/>
                <w:bCs/>
                <w:sz w:val="21"/>
                <w:szCs w:val="21"/>
                <w:lang w:val="fr-FR"/>
              </w:rPr>
            </w:pPr>
            <w:r w:rsidRPr="0014623D">
              <w:rPr>
                <w:b/>
                <w:sz w:val="21"/>
                <w:lang w:val="fr-FR"/>
              </w:rPr>
              <w:t>Total après 2023</w:t>
            </w:r>
          </w:p>
        </w:tc>
      </w:tr>
      <w:tr w:rsidR="0014623D" w:rsidRPr="0014623D" w14:paraId="50D3E203" w14:textId="77777777" w:rsidTr="00832D69">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F27B9" w14:textId="77777777" w:rsidR="0014623D" w:rsidRPr="0014623D" w:rsidRDefault="0014623D" w:rsidP="00832D69">
            <w:pPr>
              <w:keepNext/>
              <w:jc w:val="left"/>
              <w:rPr>
                <w:b/>
                <w:bCs/>
                <w:sz w:val="21"/>
                <w:szCs w:val="21"/>
                <w:lang w:val="fr-FR"/>
              </w:rPr>
            </w:pPr>
            <w:r w:rsidRPr="0014623D">
              <w:rPr>
                <w:b/>
                <w:sz w:val="21"/>
                <w:lang w:val="fr-FR"/>
              </w:rPr>
              <w:t>Activités pour le HCFC</w:t>
            </w:r>
          </w:p>
        </w:tc>
      </w:tr>
      <w:tr w:rsidR="0014623D" w:rsidRPr="0014623D" w14:paraId="0AAF2260"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B926607" w14:textId="77777777" w:rsidR="0014623D" w:rsidRPr="0014623D" w:rsidRDefault="0014623D" w:rsidP="00832D69">
            <w:pPr>
              <w:jc w:val="left"/>
              <w:rPr>
                <w:sz w:val="21"/>
                <w:szCs w:val="21"/>
                <w:lang w:val="fr-FR"/>
              </w:rPr>
            </w:pPr>
            <w:r w:rsidRPr="0014623D">
              <w:rPr>
                <w:sz w:val="21"/>
                <w:lang w:val="fr-FR"/>
              </w:rPr>
              <w:t>PGEH approuvés</w:t>
            </w:r>
          </w:p>
        </w:tc>
        <w:tc>
          <w:tcPr>
            <w:tcW w:w="1304" w:type="dxa"/>
            <w:tcBorders>
              <w:top w:val="nil"/>
              <w:left w:val="nil"/>
              <w:bottom w:val="single" w:sz="4" w:space="0" w:color="auto"/>
              <w:right w:val="single" w:sz="4" w:space="0" w:color="auto"/>
            </w:tcBorders>
            <w:shd w:val="clear" w:color="auto" w:fill="auto"/>
            <w:noWrap/>
            <w:hideMark/>
          </w:tcPr>
          <w:p w14:paraId="6A610BAF" w14:textId="77777777" w:rsidR="0014623D" w:rsidRPr="0014623D" w:rsidRDefault="0014623D" w:rsidP="00832D69">
            <w:pPr>
              <w:jc w:val="right"/>
              <w:rPr>
                <w:sz w:val="21"/>
                <w:szCs w:val="21"/>
                <w:lang w:val="fr-FR"/>
              </w:rPr>
            </w:pPr>
            <w:r w:rsidRPr="0014623D">
              <w:rPr>
                <w:sz w:val="21"/>
                <w:lang w:val="fr-FR"/>
              </w:rPr>
              <w:t>4 006 443</w:t>
            </w:r>
          </w:p>
        </w:tc>
        <w:tc>
          <w:tcPr>
            <w:tcW w:w="1304" w:type="dxa"/>
            <w:tcBorders>
              <w:top w:val="nil"/>
              <w:left w:val="nil"/>
              <w:bottom w:val="single" w:sz="4" w:space="0" w:color="auto"/>
              <w:right w:val="single" w:sz="4" w:space="0" w:color="auto"/>
            </w:tcBorders>
            <w:shd w:val="clear" w:color="auto" w:fill="auto"/>
            <w:noWrap/>
            <w:hideMark/>
          </w:tcPr>
          <w:p w14:paraId="280A1D34" w14:textId="77777777" w:rsidR="0014623D" w:rsidRPr="0014623D" w:rsidRDefault="0014623D" w:rsidP="00832D69">
            <w:pPr>
              <w:jc w:val="right"/>
              <w:rPr>
                <w:sz w:val="21"/>
                <w:szCs w:val="21"/>
                <w:lang w:val="fr-FR"/>
              </w:rPr>
            </w:pPr>
            <w:r w:rsidRPr="0014623D">
              <w:rPr>
                <w:sz w:val="21"/>
                <w:lang w:val="fr-FR"/>
              </w:rPr>
              <w:t>1 749 466</w:t>
            </w:r>
          </w:p>
        </w:tc>
        <w:tc>
          <w:tcPr>
            <w:tcW w:w="1304" w:type="dxa"/>
            <w:tcBorders>
              <w:top w:val="nil"/>
              <w:left w:val="nil"/>
              <w:bottom w:val="single" w:sz="4" w:space="0" w:color="auto"/>
              <w:right w:val="single" w:sz="4" w:space="0" w:color="auto"/>
            </w:tcBorders>
            <w:shd w:val="clear" w:color="auto" w:fill="auto"/>
            <w:noWrap/>
            <w:hideMark/>
          </w:tcPr>
          <w:p w14:paraId="270F2B8F" w14:textId="77777777" w:rsidR="0014623D" w:rsidRPr="0014623D" w:rsidRDefault="0014623D" w:rsidP="00832D69">
            <w:pPr>
              <w:jc w:val="right"/>
              <w:rPr>
                <w:sz w:val="21"/>
                <w:szCs w:val="21"/>
                <w:lang w:val="fr-FR"/>
              </w:rPr>
            </w:pPr>
            <w:r w:rsidRPr="0014623D">
              <w:rPr>
                <w:sz w:val="21"/>
                <w:lang w:val="fr-FR"/>
              </w:rPr>
              <w:t>1 045 498</w:t>
            </w:r>
          </w:p>
        </w:tc>
        <w:tc>
          <w:tcPr>
            <w:tcW w:w="1304" w:type="dxa"/>
            <w:tcBorders>
              <w:top w:val="nil"/>
              <w:left w:val="nil"/>
              <w:bottom w:val="single" w:sz="4" w:space="0" w:color="auto"/>
              <w:right w:val="single" w:sz="4" w:space="0" w:color="auto"/>
            </w:tcBorders>
            <w:shd w:val="clear" w:color="auto" w:fill="auto"/>
            <w:noWrap/>
            <w:hideMark/>
          </w:tcPr>
          <w:p w14:paraId="0C06D45C" w14:textId="77777777" w:rsidR="0014623D" w:rsidRPr="0014623D" w:rsidRDefault="0014623D" w:rsidP="00832D69">
            <w:pPr>
              <w:jc w:val="right"/>
              <w:rPr>
                <w:sz w:val="21"/>
                <w:szCs w:val="21"/>
                <w:lang w:val="fr-FR"/>
              </w:rPr>
            </w:pPr>
            <w:r w:rsidRPr="0014623D">
              <w:rPr>
                <w:sz w:val="21"/>
                <w:lang w:val="fr-FR"/>
              </w:rPr>
              <w:t>6 801 407</w:t>
            </w:r>
          </w:p>
        </w:tc>
        <w:tc>
          <w:tcPr>
            <w:tcW w:w="1305" w:type="dxa"/>
            <w:tcBorders>
              <w:top w:val="nil"/>
              <w:left w:val="nil"/>
              <w:bottom w:val="single" w:sz="4" w:space="0" w:color="auto"/>
              <w:right w:val="single" w:sz="4" w:space="0" w:color="auto"/>
            </w:tcBorders>
            <w:shd w:val="clear" w:color="auto" w:fill="auto"/>
            <w:noWrap/>
            <w:hideMark/>
          </w:tcPr>
          <w:p w14:paraId="7D0D84DE" w14:textId="77777777" w:rsidR="0014623D" w:rsidRPr="0014623D" w:rsidRDefault="0014623D" w:rsidP="00832D69">
            <w:pPr>
              <w:jc w:val="right"/>
              <w:rPr>
                <w:sz w:val="21"/>
                <w:szCs w:val="21"/>
                <w:lang w:val="fr-FR"/>
              </w:rPr>
            </w:pPr>
            <w:r w:rsidRPr="0014623D">
              <w:rPr>
                <w:sz w:val="21"/>
                <w:lang w:val="fr-FR"/>
              </w:rPr>
              <w:t>420 313</w:t>
            </w:r>
          </w:p>
        </w:tc>
      </w:tr>
      <w:tr w:rsidR="0014623D" w:rsidRPr="0014623D" w14:paraId="35D2E740"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BC67BBD" w14:textId="77777777" w:rsidR="0014623D" w:rsidRPr="0014623D" w:rsidRDefault="0014623D" w:rsidP="00832D69">
            <w:pPr>
              <w:jc w:val="left"/>
              <w:rPr>
                <w:sz w:val="21"/>
                <w:szCs w:val="21"/>
                <w:lang w:val="fr-FR"/>
              </w:rPr>
            </w:pPr>
            <w:r w:rsidRPr="0014623D">
              <w:rPr>
                <w:sz w:val="21"/>
                <w:lang w:val="fr-FR"/>
              </w:rPr>
              <w:t xml:space="preserve">PGEH phase II </w:t>
            </w:r>
          </w:p>
        </w:tc>
        <w:tc>
          <w:tcPr>
            <w:tcW w:w="1304" w:type="dxa"/>
            <w:tcBorders>
              <w:top w:val="nil"/>
              <w:left w:val="nil"/>
              <w:bottom w:val="single" w:sz="4" w:space="0" w:color="auto"/>
              <w:right w:val="single" w:sz="4" w:space="0" w:color="auto"/>
            </w:tcBorders>
            <w:shd w:val="clear" w:color="auto" w:fill="auto"/>
            <w:noWrap/>
            <w:hideMark/>
          </w:tcPr>
          <w:p w14:paraId="0885EAB7" w14:textId="77777777" w:rsidR="0014623D" w:rsidRPr="0014623D" w:rsidRDefault="0014623D" w:rsidP="00832D69">
            <w:pPr>
              <w:jc w:val="right"/>
              <w:rPr>
                <w:sz w:val="21"/>
                <w:szCs w:val="21"/>
                <w:lang w:val="fr-FR"/>
              </w:rPr>
            </w:pPr>
            <w:r w:rsidRPr="0014623D">
              <w:rPr>
                <w:sz w:val="21"/>
                <w:lang w:val="fr-FR"/>
              </w:rPr>
              <w:t>193 230</w:t>
            </w:r>
          </w:p>
        </w:tc>
        <w:tc>
          <w:tcPr>
            <w:tcW w:w="1304" w:type="dxa"/>
            <w:tcBorders>
              <w:top w:val="nil"/>
              <w:left w:val="nil"/>
              <w:bottom w:val="single" w:sz="4" w:space="0" w:color="auto"/>
              <w:right w:val="single" w:sz="4" w:space="0" w:color="auto"/>
            </w:tcBorders>
            <w:shd w:val="clear" w:color="auto" w:fill="auto"/>
            <w:noWrap/>
            <w:hideMark/>
          </w:tcPr>
          <w:p w14:paraId="148A1512" w14:textId="77777777" w:rsidR="0014623D" w:rsidRPr="0014623D" w:rsidRDefault="0014623D" w:rsidP="00832D69">
            <w:pPr>
              <w:jc w:val="right"/>
              <w:rPr>
                <w:sz w:val="21"/>
                <w:szCs w:val="21"/>
                <w:lang w:val="fr-FR"/>
              </w:rPr>
            </w:pPr>
            <w:r w:rsidRPr="0014623D">
              <w:rPr>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10571BEC" w14:textId="77777777" w:rsidR="0014623D" w:rsidRPr="0014623D" w:rsidRDefault="0014623D" w:rsidP="00832D69">
            <w:pPr>
              <w:jc w:val="right"/>
              <w:rPr>
                <w:sz w:val="21"/>
                <w:szCs w:val="21"/>
                <w:lang w:val="fr-FR"/>
              </w:rPr>
            </w:pPr>
            <w:r w:rsidRPr="0014623D">
              <w:rPr>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78D6F20A" w14:textId="77777777" w:rsidR="0014623D" w:rsidRPr="0014623D" w:rsidRDefault="0014623D" w:rsidP="00832D69">
            <w:pPr>
              <w:jc w:val="right"/>
              <w:rPr>
                <w:sz w:val="21"/>
                <w:szCs w:val="21"/>
                <w:lang w:val="fr-FR"/>
              </w:rPr>
            </w:pPr>
            <w:r w:rsidRPr="0014623D">
              <w:rPr>
                <w:sz w:val="21"/>
                <w:lang w:val="fr-FR"/>
              </w:rPr>
              <w:t>193 230</w:t>
            </w:r>
          </w:p>
        </w:tc>
        <w:tc>
          <w:tcPr>
            <w:tcW w:w="1305" w:type="dxa"/>
            <w:tcBorders>
              <w:top w:val="nil"/>
              <w:left w:val="nil"/>
              <w:bottom w:val="single" w:sz="4" w:space="0" w:color="auto"/>
              <w:right w:val="single" w:sz="4" w:space="0" w:color="auto"/>
            </w:tcBorders>
            <w:shd w:val="clear" w:color="auto" w:fill="auto"/>
            <w:noWrap/>
            <w:hideMark/>
          </w:tcPr>
          <w:p w14:paraId="69106A82" w14:textId="77777777" w:rsidR="0014623D" w:rsidRPr="0014623D" w:rsidRDefault="0014623D" w:rsidP="00832D69">
            <w:pPr>
              <w:jc w:val="right"/>
              <w:rPr>
                <w:sz w:val="21"/>
                <w:szCs w:val="21"/>
                <w:lang w:val="fr-FR"/>
              </w:rPr>
            </w:pPr>
            <w:r w:rsidRPr="0014623D">
              <w:rPr>
                <w:sz w:val="21"/>
                <w:lang w:val="fr-FR"/>
              </w:rPr>
              <w:t>21 470</w:t>
            </w:r>
          </w:p>
        </w:tc>
      </w:tr>
      <w:tr w:rsidR="0014623D" w:rsidRPr="0014623D" w14:paraId="71F4DDEF"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6FE5CE9" w14:textId="77777777" w:rsidR="0014623D" w:rsidRPr="0014623D" w:rsidRDefault="0014623D" w:rsidP="00832D69">
            <w:pPr>
              <w:jc w:val="left"/>
              <w:rPr>
                <w:sz w:val="21"/>
                <w:szCs w:val="21"/>
                <w:lang w:val="fr-FR"/>
              </w:rPr>
            </w:pPr>
            <w:r w:rsidRPr="0014623D">
              <w:rPr>
                <w:sz w:val="21"/>
                <w:lang w:val="fr-FR"/>
              </w:rPr>
              <w:t>Préparation du PGEH – phase III</w:t>
            </w:r>
          </w:p>
        </w:tc>
        <w:tc>
          <w:tcPr>
            <w:tcW w:w="1304" w:type="dxa"/>
            <w:tcBorders>
              <w:top w:val="nil"/>
              <w:left w:val="nil"/>
              <w:bottom w:val="single" w:sz="4" w:space="0" w:color="auto"/>
              <w:right w:val="single" w:sz="4" w:space="0" w:color="auto"/>
            </w:tcBorders>
            <w:shd w:val="clear" w:color="auto" w:fill="auto"/>
            <w:noWrap/>
            <w:hideMark/>
          </w:tcPr>
          <w:p w14:paraId="173F4E9C" w14:textId="77777777" w:rsidR="0014623D" w:rsidRPr="0014623D" w:rsidRDefault="0014623D" w:rsidP="00832D69">
            <w:pPr>
              <w:jc w:val="right"/>
              <w:rPr>
                <w:sz w:val="21"/>
                <w:szCs w:val="21"/>
                <w:lang w:val="fr-FR"/>
              </w:rPr>
            </w:pPr>
            <w:r w:rsidRPr="0014623D">
              <w:rPr>
                <w:sz w:val="21"/>
                <w:lang w:val="fr-FR"/>
              </w:rPr>
              <w:t>25 000</w:t>
            </w:r>
          </w:p>
        </w:tc>
        <w:tc>
          <w:tcPr>
            <w:tcW w:w="1304" w:type="dxa"/>
            <w:tcBorders>
              <w:top w:val="nil"/>
              <w:left w:val="nil"/>
              <w:bottom w:val="single" w:sz="4" w:space="0" w:color="auto"/>
              <w:right w:val="single" w:sz="4" w:space="0" w:color="auto"/>
            </w:tcBorders>
            <w:shd w:val="clear" w:color="auto" w:fill="auto"/>
            <w:noWrap/>
            <w:hideMark/>
          </w:tcPr>
          <w:p w14:paraId="72B762CD" w14:textId="77777777" w:rsidR="0014623D" w:rsidRPr="0014623D" w:rsidRDefault="0014623D" w:rsidP="00832D69">
            <w:pPr>
              <w:jc w:val="right"/>
              <w:rPr>
                <w:sz w:val="21"/>
                <w:szCs w:val="21"/>
                <w:lang w:val="fr-FR"/>
              </w:rPr>
            </w:pPr>
            <w:r w:rsidRPr="0014623D">
              <w:rPr>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00565228" w14:textId="77777777" w:rsidR="0014623D" w:rsidRPr="0014623D" w:rsidRDefault="0014623D" w:rsidP="00832D69">
            <w:pPr>
              <w:jc w:val="right"/>
              <w:rPr>
                <w:sz w:val="21"/>
                <w:szCs w:val="21"/>
                <w:lang w:val="fr-FR"/>
              </w:rPr>
            </w:pPr>
            <w:r w:rsidRPr="0014623D">
              <w:rPr>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0A9A696E" w14:textId="77777777" w:rsidR="0014623D" w:rsidRPr="0014623D" w:rsidRDefault="0014623D" w:rsidP="00832D69">
            <w:pPr>
              <w:jc w:val="right"/>
              <w:rPr>
                <w:sz w:val="21"/>
                <w:szCs w:val="21"/>
                <w:lang w:val="fr-FR"/>
              </w:rPr>
            </w:pPr>
            <w:r w:rsidRPr="0014623D">
              <w:rPr>
                <w:sz w:val="21"/>
                <w:lang w:val="fr-FR"/>
              </w:rPr>
              <w:t>25 000</w:t>
            </w:r>
          </w:p>
        </w:tc>
        <w:tc>
          <w:tcPr>
            <w:tcW w:w="1305" w:type="dxa"/>
            <w:tcBorders>
              <w:top w:val="nil"/>
              <w:left w:val="nil"/>
              <w:bottom w:val="single" w:sz="4" w:space="0" w:color="auto"/>
              <w:right w:val="single" w:sz="4" w:space="0" w:color="auto"/>
            </w:tcBorders>
            <w:shd w:val="clear" w:color="auto" w:fill="auto"/>
            <w:noWrap/>
            <w:hideMark/>
          </w:tcPr>
          <w:p w14:paraId="60CB4A79"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040DEF52"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59F31082"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HCFC</w:t>
            </w:r>
          </w:p>
        </w:tc>
        <w:tc>
          <w:tcPr>
            <w:tcW w:w="1304" w:type="dxa"/>
            <w:tcBorders>
              <w:top w:val="nil"/>
              <w:left w:val="nil"/>
              <w:bottom w:val="single" w:sz="4" w:space="0" w:color="auto"/>
              <w:right w:val="single" w:sz="4" w:space="0" w:color="auto"/>
            </w:tcBorders>
            <w:shd w:val="clear" w:color="auto" w:fill="auto"/>
            <w:noWrap/>
            <w:hideMark/>
          </w:tcPr>
          <w:p w14:paraId="5CCD40A3" w14:textId="77777777" w:rsidR="0014623D" w:rsidRPr="0014623D" w:rsidRDefault="0014623D" w:rsidP="00832D69">
            <w:pPr>
              <w:jc w:val="right"/>
              <w:rPr>
                <w:b/>
                <w:bCs/>
                <w:sz w:val="21"/>
                <w:szCs w:val="21"/>
                <w:lang w:val="fr-FR"/>
              </w:rPr>
            </w:pPr>
            <w:r w:rsidRPr="0014623D">
              <w:rPr>
                <w:b/>
                <w:sz w:val="21"/>
                <w:lang w:val="fr-FR"/>
              </w:rPr>
              <w:t>4 224 673</w:t>
            </w:r>
          </w:p>
        </w:tc>
        <w:tc>
          <w:tcPr>
            <w:tcW w:w="1304" w:type="dxa"/>
            <w:tcBorders>
              <w:top w:val="nil"/>
              <w:left w:val="nil"/>
              <w:bottom w:val="single" w:sz="4" w:space="0" w:color="auto"/>
              <w:right w:val="single" w:sz="4" w:space="0" w:color="auto"/>
            </w:tcBorders>
            <w:shd w:val="clear" w:color="auto" w:fill="auto"/>
            <w:noWrap/>
            <w:hideMark/>
          </w:tcPr>
          <w:p w14:paraId="49359F41" w14:textId="77777777" w:rsidR="0014623D" w:rsidRPr="0014623D" w:rsidRDefault="0014623D" w:rsidP="00832D69">
            <w:pPr>
              <w:jc w:val="right"/>
              <w:rPr>
                <w:b/>
                <w:bCs/>
                <w:sz w:val="21"/>
                <w:szCs w:val="21"/>
                <w:lang w:val="fr-FR"/>
              </w:rPr>
            </w:pPr>
            <w:r w:rsidRPr="0014623D">
              <w:rPr>
                <w:b/>
                <w:sz w:val="21"/>
                <w:lang w:val="fr-FR"/>
              </w:rPr>
              <w:t>1 749 466</w:t>
            </w:r>
          </w:p>
        </w:tc>
        <w:tc>
          <w:tcPr>
            <w:tcW w:w="1304" w:type="dxa"/>
            <w:tcBorders>
              <w:top w:val="nil"/>
              <w:left w:val="nil"/>
              <w:bottom w:val="single" w:sz="4" w:space="0" w:color="auto"/>
              <w:right w:val="single" w:sz="4" w:space="0" w:color="auto"/>
            </w:tcBorders>
            <w:shd w:val="clear" w:color="auto" w:fill="auto"/>
            <w:noWrap/>
            <w:hideMark/>
          </w:tcPr>
          <w:p w14:paraId="292B6BFD" w14:textId="77777777" w:rsidR="0014623D" w:rsidRPr="0014623D" w:rsidRDefault="0014623D" w:rsidP="00832D69">
            <w:pPr>
              <w:jc w:val="right"/>
              <w:rPr>
                <w:b/>
                <w:bCs/>
                <w:sz w:val="21"/>
                <w:szCs w:val="21"/>
                <w:lang w:val="fr-FR"/>
              </w:rPr>
            </w:pPr>
            <w:r w:rsidRPr="0014623D">
              <w:rPr>
                <w:b/>
                <w:sz w:val="21"/>
                <w:lang w:val="fr-FR"/>
              </w:rPr>
              <w:t>1 045 498</w:t>
            </w:r>
          </w:p>
        </w:tc>
        <w:tc>
          <w:tcPr>
            <w:tcW w:w="1304" w:type="dxa"/>
            <w:tcBorders>
              <w:top w:val="nil"/>
              <w:left w:val="nil"/>
              <w:bottom w:val="single" w:sz="4" w:space="0" w:color="auto"/>
              <w:right w:val="single" w:sz="4" w:space="0" w:color="auto"/>
            </w:tcBorders>
            <w:shd w:val="clear" w:color="auto" w:fill="auto"/>
            <w:noWrap/>
            <w:hideMark/>
          </w:tcPr>
          <w:p w14:paraId="01DA878E" w14:textId="77777777" w:rsidR="0014623D" w:rsidRPr="0014623D" w:rsidRDefault="0014623D" w:rsidP="00832D69">
            <w:pPr>
              <w:jc w:val="right"/>
              <w:rPr>
                <w:b/>
                <w:bCs/>
                <w:sz w:val="21"/>
                <w:szCs w:val="21"/>
                <w:lang w:val="fr-FR"/>
              </w:rPr>
            </w:pPr>
            <w:r w:rsidRPr="0014623D">
              <w:rPr>
                <w:b/>
                <w:sz w:val="21"/>
                <w:lang w:val="fr-FR"/>
              </w:rPr>
              <w:t>7 019 637</w:t>
            </w:r>
          </w:p>
        </w:tc>
        <w:tc>
          <w:tcPr>
            <w:tcW w:w="1305" w:type="dxa"/>
            <w:tcBorders>
              <w:top w:val="nil"/>
              <w:left w:val="nil"/>
              <w:bottom w:val="single" w:sz="4" w:space="0" w:color="auto"/>
              <w:right w:val="single" w:sz="4" w:space="0" w:color="auto"/>
            </w:tcBorders>
            <w:shd w:val="clear" w:color="auto" w:fill="auto"/>
            <w:noWrap/>
            <w:hideMark/>
          </w:tcPr>
          <w:p w14:paraId="378F005E" w14:textId="77777777" w:rsidR="0014623D" w:rsidRPr="0014623D" w:rsidRDefault="0014623D" w:rsidP="00832D69">
            <w:pPr>
              <w:jc w:val="right"/>
              <w:rPr>
                <w:b/>
                <w:bCs/>
                <w:sz w:val="21"/>
                <w:szCs w:val="21"/>
                <w:lang w:val="fr-FR"/>
              </w:rPr>
            </w:pPr>
            <w:r w:rsidRPr="0014623D">
              <w:rPr>
                <w:b/>
                <w:sz w:val="21"/>
                <w:lang w:val="fr-FR"/>
              </w:rPr>
              <w:t>441 783</w:t>
            </w:r>
          </w:p>
        </w:tc>
      </w:tr>
      <w:tr w:rsidR="0014623D" w:rsidRPr="0014623D" w14:paraId="70AF82CC" w14:textId="77777777" w:rsidTr="00832D69">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5A2C6C0" w14:textId="77777777" w:rsidR="0014623D" w:rsidRPr="0014623D" w:rsidRDefault="0014623D" w:rsidP="00832D69">
            <w:pPr>
              <w:jc w:val="left"/>
              <w:rPr>
                <w:b/>
                <w:bCs/>
                <w:sz w:val="21"/>
                <w:szCs w:val="21"/>
                <w:lang w:val="fr-FR"/>
              </w:rPr>
            </w:pPr>
            <w:r w:rsidRPr="0014623D">
              <w:rPr>
                <w:b/>
                <w:sz w:val="21"/>
                <w:lang w:val="fr-FR"/>
              </w:rPr>
              <w:t>Activités pour le HFC</w:t>
            </w:r>
            <w:r w:rsidRPr="0014623D">
              <w:rPr>
                <w:sz w:val="21"/>
                <w:lang w:val="fr-FR"/>
              </w:rPr>
              <w:t> </w:t>
            </w:r>
          </w:p>
        </w:tc>
      </w:tr>
      <w:tr w:rsidR="0014623D" w:rsidRPr="0014623D" w14:paraId="1E1C4529"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839BE27" w14:textId="77777777" w:rsidR="0014623D" w:rsidRPr="0014623D" w:rsidRDefault="0014623D" w:rsidP="00832D69">
            <w:pPr>
              <w:jc w:val="left"/>
              <w:rPr>
                <w:sz w:val="21"/>
                <w:szCs w:val="21"/>
                <w:lang w:val="fr-FR"/>
              </w:rPr>
            </w:pPr>
            <w:r w:rsidRPr="0014623D">
              <w:rPr>
                <w:sz w:val="21"/>
                <w:lang w:val="fr-FR"/>
              </w:rPr>
              <w:t>Plan de réduction progressive des HFC – préparation</w:t>
            </w:r>
          </w:p>
        </w:tc>
        <w:tc>
          <w:tcPr>
            <w:tcW w:w="1304" w:type="dxa"/>
            <w:tcBorders>
              <w:top w:val="nil"/>
              <w:left w:val="nil"/>
              <w:bottom w:val="single" w:sz="4" w:space="0" w:color="auto"/>
              <w:right w:val="single" w:sz="4" w:space="0" w:color="auto"/>
            </w:tcBorders>
            <w:shd w:val="clear" w:color="auto" w:fill="auto"/>
            <w:noWrap/>
            <w:hideMark/>
          </w:tcPr>
          <w:p w14:paraId="7A40A353" w14:textId="77777777" w:rsidR="0014623D" w:rsidRPr="0014623D" w:rsidRDefault="0014623D" w:rsidP="00832D69">
            <w:pPr>
              <w:jc w:val="right"/>
              <w:rPr>
                <w:sz w:val="21"/>
                <w:szCs w:val="21"/>
                <w:lang w:val="fr-FR"/>
              </w:rPr>
            </w:pPr>
            <w:r w:rsidRPr="0014623D">
              <w:rPr>
                <w:sz w:val="21"/>
                <w:lang w:val="fr-FR"/>
              </w:rPr>
              <w:t>212 741</w:t>
            </w:r>
          </w:p>
        </w:tc>
        <w:tc>
          <w:tcPr>
            <w:tcW w:w="1304" w:type="dxa"/>
            <w:tcBorders>
              <w:top w:val="nil"/>
              <w:left w:val="nil"/>
              <w:bottom w:val="single" w:sz="4" w:space="0" w:color="auto"/>
              <w:right w:val="single" w:sz="4" w:space="0" w:color="auto"/>
            </w:tcBorders>
            <w:shd w:val="clear" w:color="auto" w:fill="auto"/>
            <w:noWrap/>
            <w:hideMark/>
          </w:tcPr>
          <w:p w14:paraId="1CC69A18" w14:textId="77777777" w:rsidR="0014623D" w:rsidRPr="0014623D" w:rsidRDefault="0014623D" w:rsidP="00832D69">
            <w:pPr>
              <w:jc w:val="right"/>
              <w:rPr>
                <w:sz w:val="21"/>
                <w:szCs w:val="21"/>
                <w:lang w:val="fr-FR"/>
              </w:rPr>
            </w:pPr>
            <w:r w:rsidRPr="0014623D">
              <w:rPr>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0A1256C6" w14:textId="77777777" w:rsidR="0014623D" w:rsidRPr="0014623D" w:rsidRDefault="0014623D" w:rsidP="00832D69">
            <w:pPr>
              <w:jc w:val="right"/>
              <w:rPr>
                <w:sz w:val="21"/>
                <w:szCs w:val="21"/>
                <w:lang w:val="fr-FR"/>
              </w:rPr>
            </w:pPr>
            <w:r w:rsidRPr="0014623D">
              <w:rPr>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7C97AB6A" w14:textId="77777777" w:rsidR="0014623D" w:rsidRPr="0014623D" w:rsidRDefault="0014623D" w:rsidP="00832D69">
            <w:pPr>
              <w:jc w:val="right"/>
              <w:rPr>
                <w:sz w:val="21"/>
                <w:szCs w:val="21"/>
                <w:lang w:val="fr-FR"/>
              </w:rPr>
            </w:pPr>
            <w:r w:rsidRPr="0014623D">
              <w:rPr>
                <w:sz w:val="21"/>
                <w:lang w:val="fr-FR"/>
              </w:rPr>
              <w:t>212 741</w:t>
            </w:r>
          </w:p>
        </w:tc>
        <w:tc>
          <w:tcPr>
            <w:tcW w:w="1305" w:type="dxa"/>
            <w:tcBorders>
              <w:top w:val="nil"/>
              <w:left w:val="nil"/>
              <w:bottom w:val="single" w:sz="4" w:space="0" w:color="auto"/>
              <w:right w:val="single" w:sz="4" w:space="0" w:color="auto"/>
            </w:tcBorders>
            <w:shd w:val="clear" w:color="auto" w:fill="auto"/>
            <w:noWrap/>
            <w:hideMark/>
          </w:tcPr>
          <w:p w14:paraId="6197F844"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7FB1FA47"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D96046B"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HFC</w:t>
            </w:r>
          </w:p>
        </w:tc>
        <w:tc>
          <w:tcPr>
            <w:tcW w:w="1304" w:type="dxa"/>
            <w:tcBorders>
              <w:top w:val="nil"/>
              <w:left w:val="nil"/>
              <w:bottom w:val="single" w:sz="4" w:space="0" w:color="auto"/>
              <w:right w:val="single" w:sz="4" w:space="0" w:color="auto"/>
            </w:tcBorders>
            <w:shd w:val="clear" w:color="auto" w:fill="auto"/>
            <w:noWrap/>
            <w:hideMark/>
          </w:tcPr>
          <w:p w14:paraId="3F34647F" w14:textId="77777777" w:rsidR="0014623D" w:rsidRPr="0014623D" w:rsidRDefault="0014623D" w:rsidP="00832D69">
            <w:pPr>
              <w:jc w:val="right"/>
              <w:rPr>
                <w:b/>
                <w:bCs/>
                <w:sz w:val="21"/>
                <w:szCs w:val="21"/>
                <w:lang w:val="fr-FR"/>
              </w:rPr>
            </w:pPr>
            <w:r w:rsidRPr="0014623D">
              <w:rPr>
                <w:b/>
                <w:sz w:val="21"/>
                <w:lang w:val="fr-FR"/>
              </w:rPr>
              <w:t>212 741</w:t>
            </w:r>
          </w:p>
        </w:tc>
        <w:tc>
          <w:tcPr>
            <w:tcW w:w="1304" w:type="dxa"/>
            <w:tcBorders>
              <w:top w:val="nil"/>
              <w:left w:val="nil"/>
              <w:bottom w:val="single" w:sz="4" w:space="0" w:color="auto"/>
              <w:right w:val="single" w:sz="4" w:space="0" w:color="auto"/>
            </w:tcBorders>
            <w:shd w:val="clear" w:color="auto" w:fill="auto"/>
            <w:noWrap/>
            <w:hideMark/>
          </w:tcPr>
          <w:p w14:paraId="58003DFE" w14:textId="77777777" w:rsidR="0014623D" w:rsidRPr="0014623D" w:rsidRDefault="0014623D" w:rsidP="00832D69">
            <w:pPr>
              <w:jc w:val="right"/>
              <w:rPr>
                <w:b/>
                <w:bCs/>
                <w:sz w:val="21"/>
                <w:szCs w:val="21"/>
                <w:lang w:val="fr-FR"/>
              </w:rPr>
            </w:pPr>
            <w:r w:rsidRPr="0014623D">
              <w:rPr>
                <w:b/>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1C571BA8" w14:textId="77777777" w:rsidR="0014623D" w:rsidRPr="0014623D" w:rsidRDefault="0014623D" w:rsidP="00832D69">
            <w:pPr>
              <w:jc w:val="right"/>
              <w:rPr>
                <w:b/>
                <w:bCs/>
                <w:sz w:val="21"/>
                <w:szCs w:val="21"/>
                <w:lang w:val="fr-FR"/>
              </w:rPr>
            </w:pPr>
            <w:r w:rsidRPr="0014623D">
              <w:rPr>
                <w:b/>
                <w:sz w:val="21"/>
                <w:lang w:val="fr-FR"/>
              </w:rPr>
              <w:t>0</w:t>
            </w:r>
          </w:p>
        </w:tc>
        <w:tc>
          <w:tcPr>
            <w:tcW w:w="1304" w:type="dxa"/>
            <w:tcBorders>
              <w:top w:val="nil"/>
              <w:left w:val="nil"/>
              <w:bottom w:val="single" w:sz="4" w:space="0" w:color="auto"/>
              <w:right w:val="single" w:sz="4" w:space="0" w:color="auto"/>
            </w:tcBorders>
            <w:shd w:val="clear" w:color="auto" w:fill="auto"/>
            <w:noWrap/>
            <w:hideMark/>
          </w:tcPr>
          <w:p w14:paraId="54CCC277" w14:textId="77777777" w:rsidR="0014623D" w:rsidRPr="0014623D" w:rsidRDefault="0014623D" w:rsidP="00832D69">
            <w:pPr>
              <w:jc w:val="right"/>
              <w:rPr>
                <w:b/>
                <w:bCs/>
                <w:sz w:val="21"/>
                <w:szCs w:val="21"/>
                <w:lang w:val="fr-FR"/>
              </w:rPr>
            </w:pPr>
            <w:r w:rsidRPr="0014623D">
              <w:rPr>
                <w:b/>
                <w:sz w:val="21"/>
                <w:lang w:val="fr-FR"/>
              </w:rPr>
              <w:t>212 741</w:t>
            </w:r>
          </w:p>
        </w:tc>
        <w:tc>
          <w:tcPr>
            <w:tcW w:w="1305" w:type="dxa"/>
            <w:tcBorders>
              <w:top w:val="nil"/>
              <w:left w:val="nil"/>
              <w:bottom w:val="single" w:sz="4" w:space="0" w:color="auto"/>
              <w:right w:val="single" w:sz="4" w:space="0" w:color="auto"/>
            </w:tcBorders>
            <w:shd w:val="clear" w:color="auto" w:fill="auto"/>
            <w:noWrap/>
            <w:hideMark/>
          </w:tcPr>
          <w:p w14:paraId="4E4D1F2E" w14:textId="77777777" w:rsidR="0014623D" w:rsidRPr="0014623D" w:rsidRDefault="0014623D" w:rsidP="00832D69">
            <w:pPr>
              <w:jc w:val="right"/>
              <w:rPr>
                <w:b/>
                <w:bCs/>
                <w:sz w:val="21"/>
                <w:szCs w:val="21"/>
                <w:lang w:val="fr-FR"/>
              </w:rPr>
            </w:pPr>
            <w:r w:rsidRPr="0014623D">
              <w:rPr>
                <w:b/>
                <w:sz w:val="21"/>
                <w:lang w:val="fr-FR"/>
              </w:rPr>
              <w:t>0</w:t>
            </w:r>
          </w:p>
        </w:tc>
      </w:tr>
      <w:tr w:rsidR="0014623D" w:rsidRPr="0014623D" w14:paraId="74FA8E56" w14:textId="77777777" w:rsidTr="00832D69">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9DB7C70" w14:textId="77777777" w:rsidR="0014623D" w:rsidRPr="0014623D" w:rsidRDefault="0014623D" w:rsidP="00832D69">
            <w:pPr>
              <w:jc w:val="left"/>
              <w:rPr>
                <w:b/>
                <w:bCs/>
                <w:sz w:val="21"/>
                <w:szCs w:val="21"/>
                <w:lang w:val="fr-FR"/>
              </w:rPr>
            </w:pPr>
            <w:r w:rsidRPr="0014623D">
              <w:rPr>
                <w:b/>
                <w:sz w:val="21"/>
                <w:lang w:val="fr-FR"/>
              </w:rPr>
              <w:t>Total</w:t>
            </w:r>
          </w:p>
        </w:tc>
        <w:tc>
          <w:tcPr>
            <w:tcW w:w="1304" w:type="dxa"/>
            <w:tcBorders>
              <w:top w:val="nil"/>
              <w:left w:val="nil"/>
              <w:bottom w:val="single" w:sz="4" w:space="0" w:color="auto"/>
              <w:right w:val="single" w:sz="4" w:space="0" w:color="auto"/>
            </w:tcBorders>
            <w:shd w:val="clear" w:color="auto" w:fill="auto"/>
            <w:noWrap/>
            <w:hideMark/>
          </w:tcPr>
          <w:p w14:paraId="2441BE43" w14:textId="77777777" w:rsidR="0014623D" w:rsidRPr="0014623D" w:rsidRDefault="0014623D" w:rsidP="00832D69">
            <w:pPr>
              <w:jc w:val="right"/>
              <w:rPr>
                <w:b/>
                <w:bCs/>
                <w:sz w:val="21"/>
                <w:szCs w:val="21"/>
                <w:lang w:val="fr-FR"/>
              </w:rPr>
            </w:pPr>
            <w:r w:rsidRPr="0014623D">
              <w:rPr>
                <w:b/>
                <w:sz w:val="21"/>
                <w:lang w:val="fr-FR"/>
              </w:rPr>
              <w:t>4 437 414</w:t>
            </w:r>
          </w:p>
        </w:tc>
        <w:tc>
          <w:tcPr>
            <w:tcW w:w="1304" w:type="dxa"/>
            <w:tcBorders>
              <w:top w:val="nil"/>
              <w:left w:val="nil"/>
              <w:bottom w:val="single" w:sz="4" w:space="0" w:color="auto"/>
              <w:right w:val="single" w:sz="4" w:space="0" w:color="auto"/>
            </w:tcBorders>
            <w:shd w:val="clear" w:color="auto" w:fill="auto"/>
            <w:noWrap/>
            <w:hideMark/>
          </w:tcPr>
          <w:p w14:paraId="092CE78F" w14:textId="77777777" w:rsidR="0014623D" w:rsidRPr="0014623D" w:rsidRDefault="0014623D" w:rsidP="00832D69">
            <w:pPr>
              <w:jc w:val="right"/>
              <w:rPr>
                <w:b/>
                <w:bCs/>
                <w:sz w:val="21"/>
                <w:szCs w:val="21"/>
                <w:lang w:val="fr-FR"/>
              </w:rPr>
            </w:pPr>
            <w:r w:rsidRPr="0014623D">
              <w:rPr>
                <w:b/>
                <w:sz w:val="21"/>
                <w:lang w:val="fr-FR"/>
              </w:rPr>
              <w:t>1 749 466</w:t>
            </w:r>
          </w:p>
        </w:tc>
        <w:tc>
          <w:tcPr>
            <w:tcW w:w="1304" w:type="dxa"/>
            <w:tcBorders>
              <w:top w:val="nil"/>
              <w:left w:val="nil"/>
              <w:bottom w:val="single" w:sz="4" w:space="0" w:color="auto"/>
              <w:right w:val="single" w:sz="4" w:space="0" w:color="auto"/>
            </w:tcBorders>
            <w:shd w:val="clear" w:color="auto" w:fill="auto"/>
            <w:noWrap/>
            <w:hideMark/>
          </w:tcPr>
          <w:p w14:paraId="1ABC1CE9" w14:textId="77777777" w:rsidR="0014623D" w:rsidRPr="0014623D" w:rsidRDefault="0014623D" w:rsidP="00832D69">
            <w:pPr>
              <w:jc w:val="right"/>
              <w:rPr>
                <w:b/>
                <w:bCs/>
                <w:sz w:val="21"/>
                <w:szCs w:val="21"/>
                <w:lang w:val="fr-FR"/>
              </w:rPr>
            </w:pPr>
            <w:r w:rsidRPr="0014623D">
              <w:rPr>
                <w:b/>
                <w:sz w:val="21"/>
                <w:lang w:val="fr-FR"/>
              </w:rPr>
              <w:t>1 045 498</w:t>
            </w:r>
          </w:p>
        </w:tc>
        <w:tc>
          <w:tcPr>
            <w:tcW w:w="1304" w:type="dxa"/>
            <w:tcBorders>
              <w:top w:val="nil"/>
              <w:left w:val="nil"/>
              <w:bottom w:val="single" w:sz="4" w:space="0" w:color="auto"/>
              <w:right w:val="single" w:sz="4" w:space="0" w:color="auto"/>
            </w:tcBorders>
            <w:shd w:val="clear" w:color="auto" w:fill="auto"/>
            <w:noWrap/>
            <w:hideMark/>
          </w:tcPr>
          <w:p w14:paraId="3DADE6D1" w14:textId="77777777" w:rsidR="0014623D" w:rsidRPr="0014623D" w:rsidRDefault="0014623D" w:rsidP="00832D69">
            <w:pPr>
              <w:jc w:val="right"/>
              <w:rPr>
                <w:b/>
                <w:bCs/>
                <w:sz w:val="21"/>
                <w:szCs w:val="21"/>
                <w:lang w:val="fr-FR"/>
              </w:rPr>
            </w:pPr>
            <w:r w:rsidRPr="0014623D">
              <w:rPr>
                <w:b/>
                <w:sz w:val="21"/>
                <w:lang w:val="fr-FR"/>
              </w:rPr>
              <w:t>7 232 378</w:t>
            </w:r>
          </w:p>
        </w:tc>
        <w:tc>
          <w:tcPr>
            <w:tcW w:w="1305" w:type="dxa"/>
            <w:tcBorders>
              <w:top w:val="nil"/>
              <w:left w:val="nil"/>
              <w:bottom w:val="single" w:sz="4" w:space="0" w:color="auto"/>
              <w:right w:val="single" w:sz="4" w:space="0" w:color="auto"/>
            </w:tcBorders>
            <w:shd w:val="clear" w:color="auto" w:fill="auto"/>
            <w:noWrap/>
            <w:hideMark/>
          </w:tcPr>
          <w:p w14:paraId="537CC767" w14:textId="77777777" w:rsidR="0014623D" w:rsidRPr="0014623D" w:rsidRDefault="0014623D" w:rsidP="00832D69">
            <w:pPr>
              <w:jc w:val="right"/>
              <w:rPr>
                <w:b/>
                <w:bCs/>
                <w:sz w:val="21"/>
                <w:szCs w:val="21"/>
                <w:lang w:val="fr-FR"/>
              </w:rPr>
            </w:pPr>
            <w:r w:rsidRPr="0014623D">
              <w:rPr>
                <w:b/>
                <w:sz w:val="21"/>
                <w:lang w:val="fr-FR"/>
              </w:rPr>
              <w:t>441 783</w:t>
            </w:r>
          </w:p>
        </w:tc>
      </w:tr>
    </w:tbl>
    <w:p w14:paraId="4B3363DD" w14:textId="77777777" w:rsidR="0014623D" w:rsidRPr="0014623D" w:rsidRDefault="0014623D" w:rsidP="0014623D">
      <w:pPr>
        <w:rPr>
          <w:sz w:val="20"/>
          <w:szCs w:val="20"/>
          <w:lang w:val="fr-FR"/>
        </w:rPr>
      </w:pPr>
      <w:r w:rsidRPr="0014623D">
        <w:rPr>
          <w:sz w:val="20"/>
          <w:lang w:val="fr-FR"/>
        </w:rPr>
        <w:t>* Coûts d’appui à l’agence inclus.</w:t>
      </w:r>
    </w:p>
    <w:p w14:paraId="0D8B0169" w14:textId="77777777" w:rsidR="0014623D" w:rsidRPr="0014623D" w:rsidRDefault="0014623D" w:rsidP="0014623D">
      <w:pPr>
        <w:rPr>
          <w:lang w:val="fr-FR"/>
        </w:rPr>
      </w:pPr>
    </w:p>
    <w:p w14:paraId="28C1D0BE" w14:textId="6E5E5211" w:rsidR="0014623D" w:rsidRPr="0014623D" w:rsidRDefault="0014623D" w:rsidP="0014623D">
      <w:pPr>
        <w:pStyle w:val="Heading1"/>
        <w:rPr>
          <w:lang w:val="fr-FR"/>
        </w:rPr>
      </w:pPr>
      <w:r w:rsidRPr="0014623D">
        <w:rPr>
          <w:lang w:val="fr-FR"/>
        </w:rPr>
        <w:t>En supposant un niveau de contribution annoncée similaire à celui de la période 2018–2020, 20 pour cent de la contribution annuelle annoncée de l’Allemagne pour 2021 représentent 3 220 267 $ US ou 9 660 800 $ US pour la période triennale 2021–2023. La valeur totale pour le plan d'activités de l’Allemagne pour la période 2021–2023 représente 7 232 378 $ US, ce qui est inférieur aux 20 pour cent de la contribution annoncée pour la période triennale de 2 428 422 $ US.</w:t>
      </w:r>
    </w:p>
    <w:p w14:paraId="2E71DA52" w14:textId="77777777" w:rsidR="0014623D" w:rsidRPr="0014623D" w:rsidRDefault="0014623D" w:rsidP="0014623D">
      <w:pPr>
        <w:pStyle w:val="a--"/>
        <w:keepNext/>
        <w:tabs>
          <w:tab w:val="clear" w:pos="-720"/>
          <w:tab w:val="clear" w:pos="0"/>
          <w:tab w:val="clear" w:pos="720"/>
          <w:tab w:val="clear" w:pos="1440"/>
          <w:tab w:val="clear" w:pos="2160"/>
          <w:tab w:val="clear" w:pos="2880"/>
          <w:tab w:val="clear" w:pos="3600"/>
        </w:tabs>
        <w:suppressAutoHyphens w:val="0"/>
        <w:rPr>
          <w:sz w:val="22"/>
          <w:szCs w:val="22"/>
        </w:rPr>
      </w:pPr>
      <w:r w:rsidRPr="0014623D">
        <w:rPr>
          <w:sz w:val="22"/>
        </w:rPr>
        <w:lastRenderedPageBreak/>
        <w:t>Italie</w:t>
      </w:r>
    </w:p>
    <w:p w14:paraId="60D158B3" w14:textId="77777777" w:rsidR="0014623D" w:rsidRPr="0014623D" w:rsidRDefault="0014623D" w:rsidP="0014623D">
      <w:pPr>
        <w:pStyle w:val="Footer"/>
        <w:keepNext/>
        <w:tabs>
          <w:tab w:val="clear" w:pos="4320"/>
          <w:tab w:val="clear" w:pos="8640"/>
        </w:tabs>
        <w:rPr>
          <w:lang w:val="fr-FR"/>
        </w:rPr>
      </w:pPr>
    </w:p>
    <w:p w14:paraId="5A44ADDB" w14:textId="740B3E34" w:rsidR="0014623D" w:rsidRPr="0014623D" w:rsidRDefault="0014623D" w:rsidP="0014623D">
      <w:pPr>
        <w:pStyle w:val="Heading1"/>
        <w:rPr>
          <w:lang w:val="fr-FR"/>
        </w:rPr>
      </w:pPr>
      <w:r w:rsidRPr="0014623D">
        <w:rPr>
          <w:lang w:val="fr-FR"/>
        </w:rPr>
        <w:t>La répartition des ressources du plan d’activités de l’Italie pour la période 2021–2023 est présentée dans le tableau 7. En supposant un niveau de contribution annoncée similaire à celui de la période 2018–2020, 20 pour cent de la contribution annuelle annoncée de l’Italie pour 2021 représentent 1 889 100 $ US.</w:t>
      </w:r>
    </w:p>
    <w:p w14:paraId="17CE9ACE" w14:textId="77777777" w:rsidR="0014623D" w:rsidRPr="0014623D" w:rsidRDefault="0014623D" w:rsidP="0014623D">
      <w:pPr>
        <w:pStyle w:val="subhead"/>
        <w:keepNext/>
        <w:jc w:val="both"/>
        <w:rPr>
          <w:b/>
          <w:sz w:val="22"/>
          <w:szCs w:val="22"/>
        </w:rPr>
      </w:pPr>
      <w:r w:rsidRPr="0014623D">
        <w:rPr>
          <w:b/>
          <w:sz w:val="22"/>
        </w:rPr>
        <w:t>Tableau 7. Répartition des ressources pour l’Italie</w:t>
      </w:r>
      <w:r w:rsidRPr="0014623D">
        <w:rPr>
          <w:sz w:val="22"/>
        </w:rPr>
        <w:t xml:space="preserve"> </w:t>
      </w:r>
      <w:r w:rsidRPr="0014623D">
        <w:rPr>
          <w:b/>
          <w:sz w:val="22"/>
        </w:rPr>
        <w:t>($ US)*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666"/>
        <w:gridCol w:w="1667"/>
        <w:gridCol w:w="1666"/>
        <w:gridCol w:w="1667"/>
      </w:tblGrid>
      <w:tr w:rsidR="0014623D" w:rsidRPr="0014623D" w14:paraId="3D0B7BC8" w14:textId="77777777" w:rsidTr="00832D69">
        <w:tc>
          <w:tcPr>
            <w:tcW w:w="2694" w:type="dxa"/>
            <w:shd w:val="clear" w:color="auto" w:fill="auto"/>
            <w:noWrap/>
            <w:vAlign w:val="center"/>
            <w:hideMark/>
          </w:tcPr>
          <w:p w14:paraId="6C15880E" w14:textId="77777777" w:rsidR="0014623D" w:rsidRPr="0014623D" w:rsidRDefault="0014623D" w:rsidP="00832D69">
            <w:pPr>
              <w:jc w:val="left"/>
              <w:rPr>
                <w:b/>
                <w:bCs/>
                <w:sz w:val="21"/>
                <w:szCs w:val="21"/>
                <w:lang w:val="fr-FR"/>
              </w:rPr>
            </w:pPr>
            <w:r w:rsidRPr="0014623D">
              <w:rPr>
                <w:b/>
                <w:sz w:val="21"/>
                <w:lang w:val="fr-FR"/>
              </w:rPr>
              <w:t> Description</w:t>
            </w:r>
          </w:p>
        </w:tc>
        <w:tc>
          <w:tcPr>
            <w:tcW w:w="1666" w:type="dxa"/>
            <w:shd w:val="clear" w:color="auto" w:fill="auto"/>
            <w:vAlign w:val="center"/>
            <w:hideMark/>
          </w:tcPr>
          <w:p w14:paraId="11117C45" w14:textId="77777777" w:rsidR="0014623D" w:rsidRPr="0014623D" w:rsidRDefault="0014623D" w:rsidP="00832D69">
            <w:pPr>
              <w:jc w:val="center"/>
              <w:rPr>
                <w:b/>
                <w:bCs/>
                <w:sz w:val="21"/>
                <w:szCs w:val="21"/>
                <w:lang w:val="fr-FR"/>
              </w:rPr>
            </w:pPr>
            <w:r w:rsidRPr="0014623D">
              <w:rPr>
                <w:b/>
                <w:sz w:val="21"/>
                <w:lang w:val="fr-FR"/>
              </w:rPr>
              <w:t>2021</w:t>
            </w:r>
          </w:p>
        </w:tc>
        <w:tc>
          <w:tcPr>
            <w:tcW w:w="1667" w:type="dxa"/>
            <w:shd w:val="clear" w:color="auto" w:fill="auto"/>
            <w:vAlign w:val="center"/>
            <w:hideMark/>
          </w:tcPr>
          <w:p w14:paraId="66D92E38" w14:textId="77777777" w:rsidR="0014623D" w:rsidRPr="0014623D" w:rsidRDefault="0014623D" w:rsidP="00832D69">
            <w:pPr>
              <w:jc w:val="center"/>
              <w:rPr>
                <w:b/>
                <w:bCs/>
                <w:sz w:val="21"/>
                <w:szCs w:val="21"/>
                <w:lang w:val="fr-FR"/>
              </w:rPr>
            </w:pPr>
            <w:r w:rsidRPr="0014623D">
              <w:rPr>
                <w:b/>
                <w:sz w:val="21"/>
                <w:lang w:val="fr-FR"/>
              </w:rPr>
              <w:t>2022</w:t>
            </w:r>
          </w:p>
        </w:tc>
        <w:tc>
          <w:tcPr>
            <w:tcW w:w="1666" w:type="dxa"/>
            <w:shd w:val="clear" w:color="auto" w:fill="auto"/>
            <w:vAlign w:val="center"/>
            <w:hideMark/>
          </w:tcPr>
          <w:p w14:paraId="34CEFB4D" w14:textId="77777777" w:rsidR="0014623D" w:rsidRPr="0014623D" w:rsidRDefault="0014623D" w:rsidP="00832D69">
            <w:pPr>
              <w:jc w:val="center"/>
              <w:rPr>
                <w:b/>
                <w:bCs/>
                <w:sz w:val="21"/>
                <w:szCs w:val="21"/>
                <w:lang w:val="fr-FR"/>
              </w:rPr>
            </w:pPr>
            <w:r w:rsidRPr="0014623D">
              <w:rPr>
                <w:b/>
                <w:sz w:val="21"/>
                <w:lang w:val="fr-FR"/>
              </w:rPr>
              <w:t>2023**</w:t>
            </w:r>
          </w:p>
        </w:tc>
        <w:tc>
          <w:tcPr>
            <w:tcW w:w="1667" w:type="dxa"/>
            <w:shd w:val="clear" w:color="auto" w:fill="auto"/>
            <w:vAlign w:val="center"/>
            <w:hideMark/>
          </w:tcPr>
          <w:p w14:paraId="038B9477" w14:textId="77777777" w:rsidR="0014623D" w:rsidRPr="0014623D" w:rsidRDefault="0014623D" w:rsidP="00832D69">
            <w:pPr>
              <w:jc w:val="center"/>
              <w:rPr>
                <w:b/>
                <w:bCs/>
                <w:sz w:val="21"/>
                <w:szCs w:val="21"/>
                <w:lang w:val="fr-FR"/>
              </w:rPr>
            </w:pPr>
            <w:r w:rsidRPr="0014623D">
              <w:rPr>
                <w:b/>
                <w:sz w:val="21"/>
                <w:lang w:val="fr-FR"/>
              </w:rPr>
              <w:t xml:space="preserve">Total </w:t>
            </w:r>
          </w:p>
          <w:p w14:paraId="1CCB4464" w14:textId="77777777" w:rsidR="0014623D" w:rsidRPr="0014623D" w:rsidRDefault="0014623D" w:rsidP="00832D69">
            <w:pPr>
              <w:jc w:val="center"/>
              <w:rPr>
                <w:b/>
                <w:bCs/>
                <w:sz w:val="21"/>
                <w:szCs w:val="21"/>
                <w:lang w:val="fr-FR"/>
              </w:rPr>
            </w:pPr>
            <w:r w:rsidRPr="0014623D">
              <w:rPr>
                <w:b/>
                <w:sz w:val="21"/>
                <w:lang w:val="fr-FR"/>
              </w:rPr>
              <w:t>(2021–2023)</w:t>
            </w:r>
          </w:p>
        </w:tc>
      </w:tr>
      <w:tr w:rsidR="0014623D" w:rsidRPr="0014623D" w14:paraId="012B5CA2" w14:textId="77777777" w:rsidTr="00832D69">
        <w:tc>
          <w:tcPr>
            <w:tcW w:w="9360" w:type="dxa"/>
            <w:gridSpan w:val="5"/>
            <w:shd w:val="clear" w:color="auto" w:fill="auto"/>
            <w:noWrap/>
            <w:vAlign w:val="center"/>
          </w:tcPr>
          <w:p w14:paraId="7C987E1F" w14:textId="77777777" w:rsidR="0014623D" w:rsidRPr="0014623D" w:rsidRDefault="0014623D" w:rsidP="00832D69">
            <w:pPr>
              <w:jc w:val="left"/>
              <w:rPr>
                <w:sz w:val="21"/>
                <w:szCs w:val="21"/>
                <w:lang w:val="fr-FR"/>
              </w:rPr>
            </w:pPr>
            <w:r w:rsidRPr="0014623D">
              <w:rPr>
                <w:b/>
                <w:sz w:val="21"/>
                <w:lang w:val="fr-FR"/>
              </w:rPr>
              <w:t>Activités pour le HCFC</w:t>
            </w:r>
          </w:p>
        </w:tc>
      </w:tr>
      <w:tr w:rsidR="0014623D" w:rsidRPr="0014623D" w14:paraId="4B761A6B" w14:textId="77777777" w:rsidTr="00832D69">
        <w:tc>
          <w:tcPr>
            <w:tcW w:w="2694" w:type="dxa"/>
            <w:shd w:val="clear" w:color="auto" w:fill="auto"/>
            <w:noWrap/>
            <w:vAlign w:val="center"/>
            <w:hideMark/>
          </w:tcPr>
          <w:p w14:paraId="778D5F95" w14:textId="77777777" w:rsidR="0014623D" w:rsidRPr="0014623D" w:rsidRDefault="0014623D" w:rsidP="00832D69">
            <w:pPr>
              <w:jc w:val="left"/>
              <w:rPr>
                <w:sz w:val="21"/>
                <w:szCs w:val="21"/>
                <w:lang w:val="fr-FR"/>
              </w:rPr>
            </w:pPr>
            <w:r w:rsidRPr="0014623D">
              <w:rPr>
                <w:sz w:val="21"/>
                <w:lang w:val="fr-FR"/>
              </w:rPr>
              <w:t>PGEH approuvés</w:t>
            </w:r>
          </w:p>
        </w:tc>
        <w:tc>
          <w:tcPr>
            <w:tcW w:w="1666" w:type="dxa"/>
            <w:shd w:val="clear" w:color="auto" w:fill="auto"/>
            <w:noWrap/>
            <w:hideMark/>
          </w:tcPr>
          <w:p w14:paraId="0598C1D5" w14:textId="77777777" w:rsidR="0014623D" w:rsidRPr="0014623D" w:rsidRDefault="0014623D" w:rsidP="00832D69">
            <w:pPr>
              <w:jc w:val="right"/>
              <w:rPr>
                <w:sz w:val="21"/>
                <w:szCs w:val="21"/>
                <w:lang w:val="fr-FR"/>
              </w:rPr>
            </w:pPr>
            <w:r w:rsidRPr="0014623D">
              <w:rPr>
                <w:sz w:val="21"/>
                <w:lang w:val="fr-FR"/>
              </w:rPr>
              <w:t>264 840</w:t>
            </w:r>
          </w:p>
        </w:tc>
        <w:tc>
          <w:tcPr>
            <w:tcW w:w="1667" w:type="dxa"/>
            <w:shd w:val="clear" w:color="auto" w:fill="auto"/>
            <w:noWrap/>
            <w:vAlign w:val="center"/>
          </w:tcPr>
          <w:p w14:paraId="5050BA35" w14:textId="77777777" w:rsidR="0014623D" w:rsidRPr="0014623D" w:rsidRDefault="0014623D" w:rsidP="00832D69">
            <w:pPr>
              <w:jc w:val="right"/>
              <w:rPr>
                <w:sz w:val="21"/>
                <w:szCs w:val="21"/>
                <w:lang w:val="fr-FR"/>
              </w:rPr>
            </w:pPr>
            <w:r w:rsidRPr="0014623D">
              <w:rPr>
                <w:sz w:val="21"/>
                <w:lang w:val="fr-FR"/>
              </w:rPr>
              <w:t>0</w:t>
            </w:r>
          </w:p>
        </w:tc>
        <w:tc>
          <w:tcPr>
            <w:tcW w:w="1666" w:type="dxa"/>
            <w:shd w:val="clear" w:color="auto" w:fill="auto"/>
            <w:noWrap/>
            <w:vAlign w:val="center"/>
            <w:hideMark/>
          </w:tcPr>
          <w:p w14:paraId="44045513" w14:textId="77777777" w:rsidR="0014623D" w:rsidRPr="0014623D" w:rsidRDefault="0014623D" w:rsidP="00832D69">
            <w:pPr>
              <w:jc w:val="right"/>
              <w:rPr>
                <w:sz w:val="21"/>
                <w:szCs w:val="21"/>
                <w:lang w:val="fr-FR"/>
              </w:rPr>
            </w:pPr>
            <w:r w:rsidRPr="0014623D">
              <w:rPr>
                <w:sz w:val="21"/>
                <w:lang w:val="fr-FR"/>
              </w:rPr>
              <w:t>0</w:t>
            </w:r>
          </w:p>
        </w:tc>
        <w:tc>
          <w:tcPr>
            <w:tcW w:w="1667" w:type="dxa"/>
            <w:shd w:val="clear" w:color="auto" w:fill="auto"/>
            <w:noWrap/>
            <w:hideMark/>
          </w:tcPr>
          <w:p w14:paraId="7540A13A" w14:textId="77777777" w:rsidR="0014623D" w:rsidRPr="0014623D" w:rsidRDefault="0014623D" w:rsidP="00832D69">
            <w:pPr>
              <w:jc w:val="right"/>
              <w:rPr>
                <w:sz w:val="21"/>
                <w:szCs w:val="21"/>
                <w:lang w:val="fr-FR"/>
              </w:rPr>
            </w:pPr>
            <w:r w:rsidRPr="0014623D">
              <w:rPr>
                <w:sz w:val="21"/>
                <w:lang w:val="fr-FR"/>
              </w:rPr>
              <w:t>264 840</w:t>
            </w:r>
          </w:p>
        </w:tc>
      </w:tr>
      <w:tr w:rsidR="0014623D" w:rsidRPr="0014623D" w14:paraId="0AA620F8" w14:textId="77777777" w:rsidTr="00832D69">
        <w:tc>
          <w:tcPr>
            <w:tcW w:w="2694" w:type="dxa"/>
            <w:shd w:val="clear" w:color="auto" w:fill="auto"/>
            <w:noWrap/>
            <w:vAlign w:val="center"/>
            <w:hideMark/>
          </w:tcPr>
          <w:p w14:paraId="0CE04787" w14:textId="77777777" w:rsidR="0014623D" w:rsidRPr="0014623D" w:rsidRDefault="0014623D" w:rsidP="00832D69">
            <w:pPr>
              <w:jc w:val="left"/>
              <w:rPr>
                <w:b/>
                <w:bCs/>
                <w:sz w:val="21"/>
                <w:szCs w:val="21"/>
                <w:lang w:val="fr-FR"/>
              </w:rPr>
            </w:pPr>
            <w:r w:rsidRPr="0014623D">
              <w:rPr>
                <w:b/>
                <w:sz w:val="21"/>
                <w:lang w:val="fr-FR"/>
              </w:rPr>
              <w:t>Total</w:t>
            </w:r>
          </w:p>
        </w:tc>
        <w:tc>
          <w:tcPr>
            <w:tcW w:w="1666" w:type="dxa"/>
            <w:shd w:val="clear" w:color="auto" w:fill="auto"/>
            <w:noWrap/>
            <w:hideMark/>
          </w:tcPr>
          <w:p w14:paraId="1324B28E" w14:textId="77777777" w:rsidR="0014623D" w:rsidRPr="0014623D" w:rsidRDefault="0014623D" w:rsidP="00832D69">
            <w:pPr>
              <w:jc w:val="right"/>
              <w:rPr>
                <w:b/>
                <w:sz w:val="21"/>
                <w:szCs w:val="21"/>
                <w:lang w:val="fr-FR"/>
              </w:rPr>
            </w:pPr>
            <w:r w:rsidRPr="0014623D">
              <w:rPr>
                <w:b/>
                <w:sz w:val="21"/>
                <w:lang w:val="fr-FR"/>
              </w:rPr>
              <w:t>264 840</w:t>
            </w:r>
          </w:p>
        </w:tc>
        <w:tc>
          <w:tcPr>
            <w:tcW w:w="1667" w:type="dxa"/>
            <w:shd w:val="clear" w:color="auto" w:fill="auto"/>
            <w:noWrap/>
            <w:vAlign w:val="center"/>
          </w:tcPr>
          <w:p w14:paraId="01E2A105" w14:textId="77777777" w:rsidR="0014623D" w:rsidRPr="0014623D" w:rsidRDefault="0014623D" w:rsidP="00832D69">
            <w:pPr>
              <w:jc w:val="right"/>
              <w:rPr>
                <w:b/>
                <w:bCs/>
                <w:sz w:val="21"/>
                <w:szCs w:val="21"/>
                <w:lang w:val="fr-FR"/>
              </w:rPr>
            </w:pPr>
            <w:r w:rsidRPr="0014623D">
              <w:rPr>
                <w:b/>
                <w:sz w:val="21"/>
                <w:lang w:val="fr-FR"/>
              </w:rPr>
              <w:t>0</w:t>
            </w:r>
          </w:p>
        </w:tc>
        <w:tc>
          <w:tcPr>
            <w:tcW w:w="1666" w:type="dxa"/>
            <w:shd w:val="clear" w:color="auto" w:fill="auto"/>
            <w:noWrap/>
            <w:vAlign w:val="center"/>
            <w:hideMark/>
          </w:tcPr>
          <w:p w14:paraId="6E47EF77" w14:textId="77777777" w:rsidR="0014623D" w:rsidRPr="0014623D" w:rsidRDefault="0014623D" w:rsidP="00832D69">
            <w:pPr>
              <w:jc w:val="right"/>
              <w:rPr>
                <w:b/>
                <w:bCs/>
                <w:sz w:val="21"/>
                <w:szCs w:val="21"/>
                <w:lang w:val="fr-FR"/>
              </w:rPr>
            </w:pPr>
            <w:r w:rsidRPr="0014623D">
              <w:rPr>
                <w:b/>
                <w:sz w:val="21"/>
                <w:lang w:val="fr-FR"/>
              </w:rPr>
              <w:t>0</w:t>
            </w:r>
          </w:p>
        </w:tc>
        <w:tc>
          <w:tcPr>
            <w:tcW w:w="1667" w:type="dxa"/>
            <w:shd w:val="clear" w:color="auto" w:fill="auto"/>
            <w:noWrap/>
            <w:hideMark/>
          </w:tcPr>
          <w:p w14:paraId="58BAA057" w14:textId="77777777" w:rsidR="0014623D" w:rsidRPr="0014623D" w:rsidRDefault="0014623D" w:rsidP="00832D69">
            <w:pPr>
              <w:jc w:val="right"/>
              <w:rPr>
                <w:b/>
                <w:sz w:val="21"/>
                <w:szCs w:val="21"/>
                <w:lang w:val="fr-FR"/>
              </w:rPr>
            </w:pPr>
            <w:r w:rsidRPr="0014623D">
              <w:rPr>
                <w:b/>
                <w:sz w:val="21"/>
                <w:lang w:val="fr-FR"/>
              </w:rPr>
              <w:t>264 840</w:t>
            </w:r>
          </w:p>
        </w:tc>
      </w:tr>
    </w:tbl>
    <w:p w14:paraId="224B8B22" w14:textId="77777777" w:rsidR="0014623D" w:rsidRPr="0014623D" w:rsidRDefault="0014623D" w:rsidP="0014623D">
      <w:pPr>
        <w:rPr>
          <w:sz w:val="20"/>
          <w:szCs w:val="20"/>
          <w:lang w:val="fr-FR"/>
        </w:rPr>
      </w:pPr>
      <w:r w:rsidRPr="0014623D">
        <w:rPr>
          <w:sz w:val="20"/>
          <w:lang w:val="fr-FR"/>
        </w:rPr>
        <w:t>* Coûts d’appui à l’agence inclus.</w:t>
      </w:r>
    </w:p>
    <w:p w14:paraId="4725644E" w14:textId="77777777" w:rsidR="0014623D" w:rsidRPr="0014623D" w:rsidRDefault="0014623D" w:rsidP="0014623D">
      <w:pPr>
        <w:jc w:val="left"/>
        <w:rPr>
          <w:b/>
          <w:sz w:val="20"/>
          <w:szCs w:val="20"/>
          <w:lang w:val="fr-FR"/>
        </w:rPr>
      </w:pPr>
      <w:r w:rsidRPr="0014623D">
        <w:rPr>
          <w:sz w:val="20"/>
          <w:lang w:val="fr-FR"/>
        </w:rPr>
        <w:t>** Il n’y a aucune activité après 2023.</w:t>
      </w:r>
    </w:p>
    <w:p w14:paraId="0085CCB9" w14:textId="77777777" w:rsidR="0014623D" w:rsidRPr="0014623D" w:rsidRDefault="0014623D" w:rsidP="0014623D">
      <w:pPr>
        <w:pStyle w:val="Heading1"/>
        <w:numPr>
          <w:ilvl w:val="0"/>
          <w:numId w:val="0"/>
        </w:numPr>
        <w:spacing w:after="0"/>
        <w:rPr>
          <w:lang w:val="fr-FR"/>
        </w:rPr>
      </w:pPr>
    </w:p>
    <w:p w14:paraId="280B7427" w14:textId="77777777" w:rsidR="0014623D" w:rsidRPr="0014623D" w:rsidRDefault="0014623D" w:rsidP="0014623D">
      <w:pPr>
        <w:jc w:val="left"/>
        <w:rPr>
          <w:b/>
          <w:bCs/>
          <w:lang w:val="fr-FR"/>
        </w:rPr>
      </w:pPr>
      <w:r w:rsidRPr="0014623D">
        <w:rPr>
          <w:b/>
          <w:lang w:val="fr-FR"/>
        </w:rPr>
        <w:t>Japon</w:t>
      </w:r>
    </w:p>
    <w:p w14:paraId="5A73D6AE" w14:textId="77777777" w:rsidR="0014623D" w:rsidRPr="0014623D" w:rsidRDefault="0014623D" w:rsidP="0014623D">
      <w:pPr>
        <w:jc w:val="left"/>
        <w:rPr>
          <w:b/>
          <w:bCs/>
          <w:lang w:val="fr-FR"/>
        </w:rPr>
      </w:pPr>
    </w:p>
    <w:p w14:paraId="28FFC6BD" w14:textId="3AB605DA" w:rsidR="0014623D" w:rsidRPr="0014623D" w:rsidRDefault="0014623D" w:rsidP="0014623D">
      <w:pPr>
        <w:pStyle w:val="Heading1"/>
        <w:rPr>
          <w:lang w:val="fr-FR"/>
        </w:rPr>
      </w:pPr>
      <w:r w:rsidRPr="0014623D">
        <w:rPr>
          <w:lang w:val="fr-FR"/>
        </w:rPr>
        <w:t>La répartition des ressources du plan d’activités du Japon pour la période 2021–2023 est présentée dans le tableau 8. En supposant un niveau de contribution annoncée similaire à celui de la période 2018–2020, 20 pour cent de la contribution annuelle annoncée du Japon pour 2021 représentent 4 879 033 $ US.</w:t>
      </w:r>
    </w:p>
    <w:p w14:paraId="777803A5" w14:textId="77777777" w:rsidR="0014623D" w:rsidRPr="0014623D" w:rsidRDefault="0014623D" w:rsidP="0014623D">
      <w:pPr>
        <w:pStyle w:val="subhead"/>
        <w:keepNext/>
        <w:jc w:val="both"/>
        <w:rPr>
          <w:b/>
          <w:sz w:val="22"/>
          <w:szCs w:val="22"/>
        </w:rPr>
      </w:pPr>
      <w:r w:rsidRPr="0014623D">
        <w:rPr>
          <w:b/>
          <w:sz w:val="22"/>
        </w:rPr>
        <w:t>Tableau 8. Répartition des ressources pour le Japon</w:t>
      </w:r>
      <w:r w:rsidRPr="0014623D">
        <w:rPr>
          <w:sz w:val="22"/>
        </w:rPr>
        <w:t xml:space="preserve"> </w:t>
      </w:r>
      <w:r w:rsidRPr="0014623D">
        <w:rPr>
          <w:b/>
          <w:sz w:val="22"/>
        </w:rPr>
        <w:t>($ US)*</w:t>
      </w:r>
    </w:p>
    <w:tbl>
      <w:tblPr>
        <w:tblW w:w="5000" w:type="pct"/>
        <w:tblLayout w:type="fixed"/>
        <w:tblLook w:val="04A0" w:firstRow="1" w:lastRow="0" w:firstColumn="1" w:lastColumn="0" w:noHBand="0" w:noVBand="1"/>
      </w:tblPr>
      <w:tblGrid>
        <w:gridCol w:w="3113"/>
        <w:gridCol w:w="1559"/>
        <w:gridCol w:w="1560"/>
        <w:gridCol w:w="1560"/>
        <w:gridCol w:w="1558"/>
      </w:tblGrid>
      <w:tr w:rsidR="0014623D" w:rsidRPr="0014623D" w14:paraId="51B11757" w14:textId="77777777" w:rsidTr="00832D69">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0B99E" w14:textId="77777777" w:rsidR="0014623D" w:rsidRPr="0014623D" w:rsidRDefault="0014623D" w:rsidP="00832D69">
            <w:pPr>
              <w:jc w:val="left"/>
              <w:rPr>
                <w:b/>
                <w:bCs/>
                <w:sz w:val="21"/>
                <w:szCs w:val="21"/>
                <w:lang w:val="fr-FR"/>
              </w:rPr>
            </w:pPr>
            <w:r w:rsidRPr="0014623D">
              <w:rPr>
                <w:b/>
                <w:sz w:val="21"/>
                <w:lang w:val="fr-FR"/>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324DB2CC" w14:textId="77777777" w:rsidR="0014623D" w:rsidRPr="0014623D" w:rsidRDefault="0014623D" w:rsidP="00832D69">
            <w:pPr>
              <w:jc w:val="center"/>
              <w:rPr>
                <w:b/>
                <w:bCs/>
                <w:sz w:val="21"/>
                <w:szCs w:val="21"/>
                <w:lang w:val="fr-FR"/>
              </w:rPr>
            </w:pPr>
            <w:r w:rsidRPr="0014623D">
              <w:rPr>
                <w:b/>
                <w:sz w:val="21"/>
                <w:lang w:val="fr-FR"/>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9D11220" w14:textId="77777777" w:rsidR="0014623D" w:rsidRPr="0014623D" w:rsidRDefault="0014623D" w:rsidP="00832D69">
            <w:pPr>
              <w:jc w:val="center"/>
              <w:rPr>
                <w:b/>
                <w:bCs/>
                <w:sz w:val="21"/>
                <w:szCs w:val="21"/>
                <w:lang w:val="fr-FR"/>
              </w:rPr>
            </w:pPr>
            <w:r w:rsidRPr="0014623D">
              <w:rPr>
                <w:b/>
                <w:sz w:val="21"/>
                <w:lang w:val="fr-FR"/>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4B1438C" w14:textId="77777777" w:rsidR="0014623D" w:rsidRPr="0014623D" w:rsidRDefault="0014623D" w:rsidP="00832D69">
            <w:pPr>
              <w:jc w:val="center"/>
              <w:rPr>
                <w:b/>
                <w:bCs/>
                <w:sz w:val="21"/>
                <w:szCs w:val="21"/>
                <w:lang w:val="fr-FR"/>
              </w:rPr>
            </w:pPr>
            <w:r w:rsidRPr="0014623D">
              <w:rPr>
                <w:b/>
                <w:sz w:val="21"/>
                <w:lang w:val="fr-FR"/>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6F79173E" w14:textId="77777777" w:rsidR="0014623D" w:rsidRPr="0014623D" w:rsidRDefault="0014623D" w:rsidP="00832D69">
            <w:pPr>
              <w:jc w:val="center"/>
              <w:rPr>
                <w:b/>
                <w:bCs/>
                <w:sz w:val="21"/>
                <w:szCs w:val="21"/>
                <w:lang w:val="fr-FR"/>
              </w:rPr>
            </w:pPr>
            <w:r w:rsidRPr="0014623D">
              <w:rPr>
                <w:b/>
                <w:sz w:val="21"/>
                <w:lang w:val="fr-FR"/>
              </w:rPr>
              <w:t xml:space="preserve">Total </w:t>
            </w:r>
          </w:p>
          <w:p w14:paraId="137D8702" w14:textId="77777777" w:rsidR="0014623D" w:rsidRPr="0014623D" w:rsidRDefault="0014623D" w:rsidP="00832D69">
            <w:pPr>
              <w:jc w:val="center"/>
              <w:rPr>
                <w:b/>
                <w:bCs/>
                <w:sz w:val="21"/>
                <w:szCs w:val="21"/>
                <w:lang w:val="fr-FR"/>
              </w:rPr>
            </w:pPr>
            <w:r w:rsidRPr="0014623D">
              <w:rPr>
                <w:b/>
                <w:sz w:val="21"/>
                <w:lang w:val="fr-FR"/>
              </w:rPr>
              <w:t>(2021–2023)</w:t>
            </w:r>
          </w:p>
        </w:tc>
      </w:tr>
      <w:tr w:rsidR="0014623D" w:rsidRPr="0014623D" w14:paraId="5776BEFD" w14:textId="77777777" w:rsidTr="00832D69">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11D9469D" w14:textId="77777777" w:rsidR="0014623D" w:rsidRPr="0014623D" w:rsidRDefault="0014623D" w:rsidP="00832D69">
            <w:pPr>
              <w:jc w:val="left"/>
              <w:rPr>
                <w:sz w:val="21"/>
                <w:szCs w:val="21"/>
                <w:lang w:val="fr-FR"/>
              </w:rPr>
            </w:pPr>
            <w:r w:rsidRPr="0014623D">
              <w:rPr>
                <w:b/>
                <w:sz w:val="21"/>
                <w:lang w:val="fr-FR"/>
              </w:rPr>
              <w:t>Activités pour le HCFC</w:t>
            </w:r>
          </w:p>
        </w:tc>
      </w:tr>
      <w:tr w:rsidR="0014623D" w:rsidRPr="0014623D" w14:paraId="6AEC9997" w14:textId="77777777" w:rsidTr="00832D69">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0189D478" w14:textId="77777777" w:rsidR="0014623D" w:rsidRPr="0014623D" w:rsidRDefault="0014623D" w:rsidP="00832D69">
            <w:pPr>
              <w:jc w:val="left"/>
              <w:rPr>
                <w:sz w:val="21"/>
                <w:szCs w:val="21"/>
                <w:lang w:val="fr-FR"/>
              </w:rPr>
            </w:pPr>
            <w:r w:rsidRPr="0014623D">
              <w:rPr>
                <w:sz w:val="21"/>
                <w:lang w:val="fr-FR"/>
              </w:rPr>
              <w:t>PGEH approuvés</w:t>
            </w:r>
          </w:p>
        </w:tc>
        <w:tc>
          <w:tcPr>
            <w:tcW w:w="834" w:type="pct"/>
            <w:tcBorders>
              <w:top w:val="nil"/>
              <w:left w:val="nil"/>
              <w:bottom w:val="single" w:sz="4" w:space="0" w:color="auto"/>
              <w:right w:val="single" w:sz="4" w:space="0" w:color="auto"/>
            </w:tcBorders>
            <w:shd w:val="clear" w:color="auto" w:fill="auto"/>
            <w:noWrap/>
          </w:tcPr>
          <w:p w14:paraId="1FA8A9EE" w14:textId="77777777" w:rsidR="0014623D" w:rsidRPr="0014623D" w:rsidRDefault="0014623D" w:rsidP="00832D69">
            <w:pPr>
              <w:jc w:val="right"/>
              <w:rPr>
                <w:sz w:val="21"/>
                <w:szCs w:val="21"/>
                <w:lang w:val="fr-FR"/>
              </w:rPr>
            </w:pPr>
            <w:r w:rsidRPr="0014623D">
              <w:rPr>
                <w:sz w:val="21"/>
                <w:lang w:val="fr-FR"/>
              </w:rPr>
              <w:t>486 200</w:t>
            </w:r>
          </w:p>
        </w:tc>
        <w:tc>
          <w:tcPr>
            <w:tcW w:w="834" w:type="pct"/>
            <w:tcBorders>
              <w:top w:val="nil"/>
              <w:left w:val="nil"/>
              <w:bottom w:val="single" w:sz="4" w:space="0" w:color="auto"/>
              <w:right w:val="single" w:sz="4" w:space="0" w:color="auto"/>
            </w:tcBorders>
            <w:shd w:val="clear" w:color="auto" w:fill="auto"/>
            <w:noWrap/>
          </w:tcPr>
          <w:p w14:paraId="248BDAFE" w14:textId="77777777" w:rsidR="0014623D" w:rsidRPr="0014623D" w:rsidRDefault="0014623D" w:rsidP="00832D69">
            <w:pPr>
              <w:jc w:val="right"/>
              <w:rPr>
                <w:sz w:val="21"/>
                <w:szCs w:val="21"/>
                <w:lang w:val="fr-FR"/>
              </w:rPr>
            </w:pPr>
            <w:r w:rsidRPr="0014623D">
              <w:rPr>
                <w:sz w:val="21"/>
                <w:lang w:val="fr-FR"/>
              </w:rPr>
              <w:t>0</w:t>
            </w:r>
          </w:p>
        </w:tc>
        <w:tc>
          <w:tcPr>
            <w:tcW w:w="834" w:type="pct"/>
            <w:tcBorders>
              <w:top w:val="nil"/>
              <w:left w:val="nil"/>
              <w:bottom w:val="single" w:sz="4" w:space="0" w:color="auto"/>
              <w:right w:val="single" w:sz="4" w:space="0" w:color="auto"/>
            </w:tcBorders>
            <w:shd w:val="clear" w:color="auto" w:fill="auto"/>
            <w:noWrap/>
          </w:tcPr>
          <w:p w14:paraId="245D04D9" w14:textId="77777777" w:rsidR="0014623D" w:rsidRPr="0014623D" w:rsidRDefault="0014623D" w:rsidP="00832D69">
            <w:pPr>
              <w:jc w:val="right"/>
              <w:rPr>
                <w:sz w:val="21"/>
                <w:szCs w:val="21"/>
                <w:lang w:val="fr-FR"/>
              </w:rPr>
            </w:pPr>
            <w:r w:rsidRPr="0014623D">
              <w:rPr>
                <w:sz w:val="21"/>
                <w:lang w:val="fr-FR"/>
              </w:rPr>
              <w:t>67 800</w:t>
            </w:r>
          </w:p>
        </w:tc>
        <w:tc>
          <w:tcPr>
            <w:tcW w:w="834" w:type="pct"/>
            <w:tcBorders>
              <w:top w:val="nil"/>
              <w:left w:val="nil"/>
              <w:bottom w:val="single" w:sz="4" w:space="0" w:color="auto"/>
              <w:right w:val="single" w:sz="4" w:space="0" w:color="auto"/>
            </w:tcBorders>
            <w:shd w:val="clear" w:color="auto" w:fill="auto"/>
            <w:noWrap/>
          </w:tcPr>
          <w:p w14:paraId="1F8FCE5D" w14:textId="77777777" w:rsidR="0014623D" w:rsidRPr="0014623D" w:rsidRDefault="0014623D" w:rsidP="00832D69">
            <w:pPr>
              <w:jc w:val="right"/>
              <w:rPr>
                <w:sz w:val="21"/>
                <w:szCs w:val="21"/>
                <w:lang w:val="fr-FR"/>
              </w:rPr>
            </w:pPr>
            <w:r w:rsidRPr="0014623D">
              <w:rPr>
                <w:sz w:val="21"/>
                <w:lang w:val="fr-FR"/>
              </w:rPr>
              <w:t>554 000</w:t>
            </w:r>
          </w:p>
        </w:tc>
      </w:tr>
      <w:tr w:rsidR="0014623D" w:rsidRPr="0014623D" w14:paraId="1C0A9E20" w14:textId="77777777" w:rsidTr="00832D69">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1CD2936" w14:textId="77777777" w:rsidR="0014623D" w:rsidRPr="0014623D" w:rsidRDefault="0014623D" w:rsidP="00832D69">
            <w:pPr>
              <w:jc w:val="left"/>
              <w:rPr>
                <w:b/>
                <w:bCs/>
                <w:sz w:val="21"/>
                <w:szCs w:val="21"/>
                <w:lang w:val="fr-FR"/>
              </w:rPr>
            </w:pPr>
            <w:r w:rsidRPr="0014623D">
              <w:rPr>
                <w:b/>
                <w:sz w:val="21"/>
                <w:lang w:val="fr-FR"/>
              </w:rPr>
              <w:t>Total</w:t>
            </w:r>
          </w:p>
        </w:tc>
        <w:tc>
          <w:tcPr>
            <w:tcW w:w="834" w:type="pct"/>
            <w:tcBorders>
              <w:top w:val="nil"/>
              <w:left w:val="nil"/>
              <w:bottom w:val="single" w:sz="4" w:space="0" w:color="auto"/>
              <w:right w:val="single" w:sz="4" w:space="0" w:color="auto"/>
            </w:tcBorders>
            <w:shd w:val="clear" w:color="auto" w:fill="auto"/>
            <w:noWrap/>
          </w:tcPr>
          <w:p w14:paraId="06B2B557" w14:textId="77777777" w:rsidR="0014623D" w:rsidRPr="0014623D" w:rsidRDefault="0014623D" w:rsidP="00832D69">
            <w:pPr>
              <w:jc w:val="right"/>
              <w:rPr>
                <w:b/>
                <w:sz w:val="21"/>
                <w:szCs w:val="21"/>
                <w:lang w:val="fr-FR"/>
              </w:rPr>
            </w:pPr>
            <w:r w:rsidRPr="0014623D">
              <w:rPr>
                <w:b/>
                <w:sz w:val="21"/>
                <w:lang w:val="fr-FR"/>
              </w:rPr>
              <w:t>486 200</w:t>
            </w:r>
          </w:p>
        </w:tc>
        <w:tc>
          <w:tcPr>
            <w:tcW w:w="834" w:type="pct"/>
            <w:tcBorders>
              <w:top w:val="nil"/>
              <w:left w:val="nil"/>
              <w:bottom w:val="single" w:sz="4" w:space="0" w:color="auto"/>
              <w:right w:val="single" w:sz="4" w:space="0" w:color="auto"/>
            </w:tcBorders>
            <w:shd w:val="clear" w:color="auto" w:fill="auto"/>
            <w:noWrap/>
          </w:tcPr>
          <w:p w14:paraId="10E39157" w14:textId="77777777" w:rsidR="0014623D" w:rsidRPr="0014623D" w:rsidRDefault="0014623D" w:rsidP="00832D69">
            <w:pPr>
              <w:jc w:val="right"/>
              <w:rPr>
                <w:b/>
                <w:sz w:val="21"/>
                <w:szCs w:val="21"/>
                <w:lang w:val="fr-FR"/>
              </w:rPr>
            </w:pPr>
            <w:r w:rsidRPr="0014623D">
              <w:rPr>
                <w:b/>
                <w:sz w:val="21"/>
                <w:lang w:val="fr-FR"/>
              </w:rPr>
              <w:t>0</w:t>
            </w:r>
          </w:p>
        </w:tc>
        <w:tc>
          <w:tcPr>
            <w:tcW w:w="834" w:type="pct"/>
            <w:tcBorders>
              <w:top w:val="nil"/>
              <w:left w:val="nil"/>
              <w:bottom w:val="single" w:sz="4" w:space="0" w:color="auto"/>
              <w:right w:val="single" w:sz="4" w:space="0" w:color="auto"/>
            </w:tcBorders>
            <w:shd w:val="clear" w:color="auto" w:fill="auto"/>
            <w:noWrap/>
          </w:tcPr>
          <w:p w14:paraId="054B7C11" w14:textId="77777777" w:rsidR="0014623D" w:rsidRPr="0014623D" w:rsidRDefault="0014623D" w:rsidP="00832D69">
            <w:pPr>
              <w:jc w:val="right"/>
              <w:rPr>
                <w:b/>
                <w:sz w:val="21"/>
                <w:szCs w:val="21"/>
                <w:lang w:val="fr-FR"/>
              </w:rPr>
            </w:pPr>
            <w:r w:rsidRPr="0014623D">
              <w:rPr>
                <w:b/>
                <w:sz w:val="21"/>
                <w:lang w:val="fr-FR"/>
              </w:rPr>
              <w:t>67 800</w:t>
            </w:r>
          </w:p>
        </w:tc>
        <w:tc>
          <w:tcPr>
            <w:tcW w:w="834" w:type="pct"/>
            <w:tcBorders>
              <w:top w:val="nil"/>
              <w:left w:val="nil"/>
              <w:bottom w:val="single" w:sz="4" w:space="0" w:color="auto"/>
              <w:right w:val="single" w:sz="4" w:space="0" w:color="auto"/>
            </w:tcBorders>
            <w:shd w:val="clear" w:color="auto" w:fill="auto"/>
            <w:noWrap/>
          </w:tcPr>
          <w:p w14:paraId="3BE35A43" w14:textId="77777777" w:rsidR="0014623D" w:rsidRPr="0014623D" w:rsidRDefault="0014623D" w:rsidP="00832D69">
            <w:pPr>
              <w:jc w:val="right"/>
              <w:rPr>
                <w:b/>
                <w:sz w:val="21"/>
                <w:szCs w:val="21"/>
                <w:lang w:val="fr-FR"/>
              </w:rPr>
            </w:pPr>
            <w:r w:rsidRPr="0014623D">
              <w:rPr>
                <w:b/>
                <w:sz w:val="21"/>
                <w:lang w:val="fr-FR"/>
              </w:rPr>
              <w:t>554 000</w:t>
            </w:r>
          </w:p>
        </w:tc>
      </w:tr>
    </w:tbl>
    <w:p w14:paraId="5E60E6AC" w14:textId="77777777" w:rsidR="0014623D" w:rsidRPr="0014623D" w:rsidRDefault="0014623D" w:rsidP="0014623D">
      <w:pPr>
        <w:rPr>
          <w:sz w:val="18"/>
          <w:szCs w:val="18"/>
          <w:lang w:val="fr-FR"/>
        </w:rPr>
      </w:pPr>
      <w:r w:rsidRPr="0014623D">
        <w:rPr>
          <w:sz w:val="18"/>
          <w:lang w:val="fr-FR"/>
        </w:rPr>
        <w:t>* Coûts d’appui à l’agence inclus.</w:t>
      </w:r>
    </w:p>
    <w:p w14:paraId="467E4567" w14:textId="77777777" w:rsidR="0014623D" w:rsidRPr="0014623D" w:rsidRDefault="0014623D" w:rsidP="0014623D">
      <w:pPr>
        <w:jc w:val="left"/>
        <w:rPr>
          <w:sz w:val="18"/>
          <w:szCs w:val="18"/>
          <w:lang w:val="fr-FR"/>
        </w:rPr>
      </w:pPr>
      <w:r w:rsidRPr="0014623D">
        <w:rPr>
          <w:sz w:val="18"/>
          <w:lang w:val="fr-FR"/>
        </w:rPr>
        <w:t>** Il n’y a aucune activité après 2023.</w:t>
      </w:r>
    </w:p>
    <w:p w14:paraId="75394FFD" w14:textId="77777777" w:rsidR="0014623D" w:rsidRPr="0014623D" w:rsidRDefault="0014623D" w:rsidP="0014623D">
      <w:pPr>
        <w:jc w:val="left"/>
        <w:rPr>
          <w:lang w:val="fr-FR"/>
        </w:rPr>
      </w:pPr>
    </w:p>
    <w:p w14:paraId="32BE995E" w14:textId="77777777" w:rsidR="0014623D" w:rsidRPr="0014623D" w:rsidRDefault="0014623D" w:rsidP="0014623D">
      <w:pPr>
        <w:pStyle w:val="Heading1"/>
        <w:rPr>
          <w:lang w:val="fr-FR"/>
        </w:rPr>
      </w:pPr>
      <w:r w:rsidRPr="0014623D">
        <w:rPr>
          <w:lang w:val="fr-FR"/>
        </w:rPr>
        <w:t>Le plan d'activités du Japon comprend 554 000 $ US pour la phase II approuvée des PGEH pour la période 2021–2023. Le Secrétariat propose un ajustement par la réduction de 185 168 $ US pour la période 2021–2023, afin de refléter les montants approuvés en principe au titre des différents accords.</w:t>
      </w:r>
    </w:p>
    <w:p w14:paraId="550E79BF" w14:textId="77777777" w:rsidR="0014623D" w:rsidRPr="0014623D" w:rsidRDefault="0014623D" w:rsidP="0014623D">
      <w:pPr>
        <w:pStyle w:val="Heading1"/>
        <w:rPr>
          <w:lang w:val="fr-FR"/>
        </w:rPr>
      </w:pPr>
      <w:r w:rsidRPr="0014623D">
        <w:rPr>
          <w:lang w:val="fr-FR"/>
        </w:rPr>
        <w:t>Le tableau 9 présente les résultats des ajustements du plan d'activités du Japon proposés par le Secrétariat.</w:t>
      </w:r>
    </w:p>
    <w:p w14:paraId="276182FC" w14:textId="77777777" w:rsidR="0014623D" w:rsidRPr="0014623D" w:rsidRDefault="0014623D" w:rsidP="0014623D">
      <w:pPr>
        <w:pStyle w:val="Heading1"/>
        <w:keepNext/>
        <w:numPr>
          <w:ilvl w:val="0"/>
          <w:numId w:val="0"/>
        </w:numPr>
        <w:spacing w:after="0"/>
        <w:rPr>
          <w:b/>
          <w:lang w:val="fr-FR"/>
        </w:rPr>
      </w:pPr>
      <w:r w:rsidRPr="0014623D">
        <w:rPr>
          <w:b/>
          <w:lang w:val="fr-FR"/>
        </w:rPr>
        <w:t>Tableau 9. Résultats des ajustements du plan d'activités du Japon</w:t>
      </w:r>
      <w:r w:rsidRPr="0014623D">
        <w:rPr>
          <w:lang w:val="fr-FR"/>
        </w:rPr>
        <w:t xml:space="preserve"> </w:t>
      </w:r>
      <w:r w:rsidRPr="0014623D">
        <w:rPr>
          <w:b/>
          <w:lang w:val="fr-FR"/>
        </w:rPr>
        <w:t>($ US)*</w:t>
      </w:r>
    </w:p>
    <w:tbl>
      <w:tblPr>
        <w:tblW w:w="5000" w:type="pct"/>
        <w:tblLayout w:type="fixed"/>
        <w:tblLook w:val="04A0" w:firstRow="1" w:lastRow="0" w:firstColumn="1" w:lastColumn="0" w:noHBand="0" w:noVBand="1"/>
      </w:tblPr>
      <w:tblGrid>
        <w:gridCol w:w="3113"/>
        <w:gridCol w:w="1559"/>
        <w:gridCol w:w="1560"/>
        <w:gridCol w:w="1560"/>
        <w:gridCol w:w="1558"/>
      </w:tblGrid>
      <w:tr w:rsidR="0014623D" w:rsidRPr="0014623D" w14:paraId="44EB19BC" w14:textId="77777777" w:rsidTr="00832D69">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AB4EB" w14:textId="77777777" w:rsidR="0014623D" w:rsidRPr="0014623D" w:rsidRDefault="0014623D" w:rsidP="00832D69">
            <w:pPr>
              <w:jc w:val="left"/>
              <w:rPr>
                <w:b/>
                <w:bCs/>
                <w:sz w:val="21"/>
                <w:szCs w:val="21"/>
                <w:lang w:val="fr-FR"/>
              </w:rPr>
            </w:pPr>
            <w:r w:rsidRPr="0014623D">
              <w:rPr>
                <w:b/>
                <w:sz w:val="21"/>
                <w:lang w:val="fr-FR"/>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12B7E20" w14:textId="77777777" w:rsidR="0014623D" w:rsidRPr="0014623D" w:rsidRDefault="0014623D" w:rsidP="00832D69">
            <w:pPr>
              <w:jc w:val="center"/>
              <w:rPr>
                <w:b/>
                <w:bCs/>
                <w:sz w:val="21"/>
                <w:szCs w:val="21"/>
                <w:lang w:val="fr-FR"/>
              </w:rPr>
            </w:pPr>
            <w:r w:rsidRPr="0014623D">
              <w:rPr>
                <w:b/>
                <w:sz w:val="21"/>
                <w:lang w:val="fr-FR"/>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5C927AE6" w14:textId="77777777" w:rsidR="0014623D" w:rsidRPr="0014623D" w:rsidRDefault="0014623D" w:rsidP="00832D69">
            <w:pPr>
              <w:jc w:val="center"/>
              <w:rPr>
                <w:b/>
                <w:bCs/>
                <w:sz w:val="21"/>
                <w:szCs w:val="21"/>
                <w:lang w:val="fr-FR"/>
              </w:rPr>
            </w:pPr>
            <w:r w:rsidRPr="0014623D">
              <w:rPr>
                <w:b/>
                <w:sz w:val="21"/>
                <w:lang w:val="fr-FR"/>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7A81AB42" w14:textId="77777777" w:rsidR="0014623D" w:rsidRPr="0014623D" w:rsidRDefault="0014623D" w:rsidP="00832D69">
            <w:pPr>
              <w:jc w:val="center"/>
              <w:rPr>
                <w:b/>
                <w:bCs/>
                <w:sz w:val="21"/>
                <w:szCs w:val="21"/>
                <w:lang w:val="fr-FR"/>
              </w:rPr>
            </w:pPr>
            <w:r w:rsidRPr="0014623D">
              <w:rPr>
                <w:b/>
                <w:sz w:val="21"/>
                <w:lang w:val="fr-FR"/>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5B93FDC8" w14:textId="77777777" w:rsidR="0014623D" w:rsidRPr="0014623D" w:rsidRDefault="0014623D" w:rsidP="00832D69">
            <w:pPr>
              <w:jc w:val="center"/>
              <w:rPr>
                <w:b/>
                <w:bCs/>
                <w:sz w:val="21"/>
                <w:szCs w:val="21"/>
                <w:lang w:val="fr-FR"/>
              </w:rPr>
            </w:pPr>
            <w:r w:rsidRPr="0014623D">
              <w:rPr>
                <w:b/>
                <w:sz w:val="21"/>
                <w:lang w:val="fr-FR"/>
              </w:rPr>
              <w:t xml:space="preserve">Total </w:t>
            </w:r>
          </w:p>
          <w:p w14:paraId="577BD6C5" w14:textId="77777777" w:rsidR="0014623D" w:rsidRPr="0014623D" w:rsidRDefault="0014623D" w:rsidP="00832D69">
            <w:pPr>
              <w:jc w:val="center"/>
              <w:rPr>
                <w:b/>
                <w:bCs/>
                <w:sz w:val="21"/>
                <w:szCs w:val="21"/>
                <w:lang w:val="fr-FR"/>
              </w:rPr>
            </w:pPr>
            <w:r w:rsidRPr="0014623D">
              <w:rPr>
                <w:b/>
                <w:sz w:val="21"/>
                <w:lang w:val="fr-FR"/>
              </w:rPr>
              <w:t>(2021–2023)</w:t>
            </w:r>
          </w:p>
        </w:tc>
      </w:tr>
      <w:tr w:rsidR="0014623D" w:rsidRPr="0014623D" w14:paraId="644226E3" w14:textId="77777777" w:rsidTr="00832D69">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0A4716CB"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4E1806BD" w14:textId="77777777" w:rsidTr="00832D69">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58DAB4B2" w14:textId="77777777" w:rsidR="0014623D" w:rsidRPr="0014623D" w:rsidRDefault="0014623D" w:rsidP="00832D69">
            <w:pPr>
              <w:jc w:val="left"/>
              <w:rPr>
                <w:sz w:val="21"/>
                <w:szCs w:val="21"/>
                <w:lang w:val="fr-FR"/>
              </w:rPr>
            </w:pPr>
            <w:r w:rsidRPr="0014623D">
              <w:rPr>
                <w:sz w:val="21"/>
                <w:lang w:val="fr-FR"/>
              </w:rPr>
              <w:t>PGEH approuvés</w:t>
            </w:r>
          </w:p>
        </w:tc>
        <w:tc>
          <w:tcPr>
            <w:tcW w:w="834" w:type="pct"/>
            <w:tcBorders>
              <w:top w:val="nil"/>
              <w:left w:val="nil"/>
              <w:bottom w:val="single" w:sz="4" w:space="0" w:color="auto"/>
              <w:right w:val="single" w:sz="4" w:space="0" w:color="auto"/>
            </w:tcBorders>
            <w:shd w:val="clear" w:color="auto" w:fill="auto"/>
            <w:noWrap/>
          </w:tcPr>
          <w:p w14:paraId="5952EF86" w14:textId="77777777" w:rsidR="0014623D" w:rsidRPr="0014623D" w:rsidRDefault="0014623D" w:rsidP="00832D69">
            <w:pPr>
              <w:jc w:val="right"/>
              <w:rPr>
                <w:sz w:val="21"/>
                <w:szCs w:val="21"/>
                <w:lang w:val="fr-FR"/>
              </w:rPr>
            </w:pPr>
            <w:r w:rsidRPr="0014623D">
              <w:rPr>
                <w:sz w:val="21"/>
                <w:lang w:val="fr-FR"/>
              </w:rPr>
              <w:t>301 032</w:t>
            </w:r>
          </w:p>
        </w:tc>
        <w:tc>
          <w:tcPr>
            <w:tcW w:w="834" w:type="pct"/>
            <w:tcBorders>
              <w:top w:val="nil"/>
              <w:left w:val="nil"/>
              <w:bottom w:val="single" w:sz="4" w:space="0" w:color="auto"/>
              <w:right w:val="single" w:sz="4" w:space="0" w:color="auto"/>
            </w:tcBorders>
            <w:shd w:val="clear" w:color="auto" w:fill="auto"/>
            <w:noWrap/>
          </w:tcPr>
          <w:p w14:paraId="5DBBBFDE" w14:textId="77777777" w:rsidR="0014623D" w:rsidRPr="0014623D" w:rsidRDefault="0014623D" w:rsidP="00832D69">
            <w:pPr>
              <w:jc w:val="right"/>
              <w:rPr>
                <w:sz w:val="21"/>
                <w:szCs w:val="21"/>
                <w:lang w:val="fr-FR"/>
              </w:rPr>
            </w:pPr>
            <w:r w:rsidRPr="0014623D">
              <w:rPr>
                <w:sz w:val="21"/>
                <w:lang w:val="fr-FR"/>
              </w:rPr>
              <w:t>0</w:t>
            </w:r>
          </w:p>
        </w:tc>
        <w:tc>
          <w:tcPr>
            <w:tcW w:w="834" w:type="pct"/>
            <w:tcBorders>
              <w:top w:val="nil"/>
              <w:left w:val="nil"/>
              <w:bottom w:val="single" w:sz="4" w:space="0" w:color="auto"/>
              <w:right w:val="single" w:sz="4" w:space="0" w:color="auto"/>
            </w:tcBorders>
            <w:shd w:val="clear" w:color="auto" w:fill="auto"/>
            <w:noWrap/>
          </w:tcPr>
          <w:p w14:paraId="06BC9FD6" w14:textId="77777777" w:rsidR="0014623D" w:rsidRPr="0014623D" w:rsidRDefault="0014623D" w:rsidP="00832D69">
            <w:pPr>
              <w:jc w:val="right"/>
              <w:rPr>
                <w:sz w:val="21"/>
                <w:szCs w:val="21"/>
                <w:lang w:val="fr-FR"/>
              </w:rPr>
            </w:pPr>
            <w:r w:rsidRPr="0014623D">
              <w:rPr>
                <w:sz w:val="21"/>
                <w:lang w:val="fr-FR"/>
              </w:rPr>
              <w:t>67 800</w:t>
            </w:r>
          </w:p>
        </w:tc>
        <w:tc>
          <w:tcPr>
            <w:tcW w:w="834" w:type="pct"/>
            <w:tcBorders>
              <w:top w:val="nil"/>
              <w:left w:val="nil"/>
              <w:bottom w:val="single" w:sz="4" w:space="0" w:color="auto"/>
              <w:right w:val="single" w:sz="4" w:space="0" w:color="auto"/>
            </w:tcBorders>
            <w:shd w:val="clear" w:color="auto" w:fill="auto"/>
            <w:noWrap/>
          </w:tcPr>
          <w:p w14:paraId="0D4C95B5" w14:textId="77777777" w:rsidR="0014623D" w:rsidRPr="0014623D" w:rsidRDefault="0014623D" w:rsidP="00832D69">
            <w:pPr>
              <w:jc w:val="right"/>
              <w:rPr>
                <w:sz w:val="21"/>
                <w:szCs w:val="21"/>
                <w:lang w:val="fr-FR"/>
              </w:rPr>
            </w:pPr>
            <w:r w:rsidRPr="0014623D">
              <w:rPr>
                <w:sz w:val="21"/>
                <w:lang w:val="fr-FR"/>
              </w:rPr>
              <w:t>368 832</w:t>
            </w:r>
          </w:p>
        </w:tc>
      </w:tr>
      <w:tr w:rsidR="0014623D" w:rsidRPr="0014623D" w14:paraId="6A463828" w14:textId="77777777" w:rsidTr="00832D69">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0AC74D2A" w14:textId="77777777" w:rsidR="0014623D" w:rsidRPr="0014623D" w:rsidRDefault="0014623D" w:rsidP="00832D69">
            <w:pPr>
              <w:jc w:val="left"/>
              <w:rPr>
                <w:b/>
                <w:bCs/>
                <w:sz w:val="21"/>
                <w:szCs w:val="21"/>
                <w:lang w:val="fr-FR"/>
              </w:rPr>
            </w:pPr>
            <w:r w:rsidRPr="0014623D">
              <w:rPr>
                <w:b/>
                <w:sz w:val="21"/>
                <w:lang w:val="fr-FR"/>
              </w:rPr>
              <w:t>Total</w:t>
            </w:r>
          </w:p>
        </w:tc>
        <w:tc>
          <w:tcPr>
            <w:tcW w:w="834" w:type="pct"/>
            <w:tcBorders>
              <w:top w:val="nil"/>
              <w:left w:val="nil"/>
              <w:bottom w:val="single" w:sz="4" w:space="0" w:color="auto"/>
              <w:right w:val="single" w:sz="4" w:space="0" w:color="auto"/>
            </w:tcBorders>
            <w:shd w:val="clear" w:color="auto" w:fill="auto"/>
            <w:noWrap/>
          </w:tcPr>
          <w:p w14:paraId="1AE80932" w14:textId="77777777" w:rsidR="0014623D" w:rsidRPr="0014623D" w:rsidRDefault="0014623D" w:rsidP="00832D69">
            <w:pPr>
              <w:jc w:val="right"/>
              <w:rPr>
                <w:b/>
                <w:sz w:val="21"/>
                <w:szCs w:val="21"/>
                <w:lang w:val="fr-FR"/>
              </w:rPr>
            </w:pPr>
            <w:r w:rsidRPr="0014623D">
              <w:rPr>
                <w:b/>
                <w:sz w:val="21"/>
                <w:lang w:val="fr-FR"/>
              </w:rPr>
              <w:t>301 032</w:t>
            </w:r>
          </w:p>
        </w:tc>
        <w:tc>
          <w:tcPr>
            <w:tcW w:w="834" w:type="pct"/>
            <w:tcBorders>
              <w:top w:val="nil"/>
              <w:left w:val="nil"/>
              <w:bottom w:val="single" w:sz="4" w:space="0" w:color="auto"/>
              <w:right w:val="single" w:sz="4" w:space="0" w:color="auto"/>
            </w:tcBorders>
            <w:shd w:val="clear" w:color="auto" w:fill="auto"/>
            <w:noWrap/>
          </w:tcPr>
          <w:p w14:paraId="52B57AD6" w14:textId="77777777" w:rsidR="0014623D" w:rsidRPr="0014623D" w:rsidRDefault="0014623D" w:rsidP="00832D69">
            <w:pPr>
              <w:jc w:val="right"/>
              <w:rPr>
                <w:b/>
                <w:sz w:val="21"/>
                <w:szCs w:val="21"/>
                <w:lang w:val="fr-FR"/>
              </w:rPr>
            </w:pPr>
            <w:r w:rsidRPr="0014623D">
              <w:rPr>
                <w:b/>
                <w:sz w:val="21"/>
                <w:lang w:val="fr-FR"/>
              </w:rPr>
              <w:t>0</w:t>
            </w:r>
          </w:p>
        </w:tc>
        <w:tc>
          <w:tcPr>
            <w:tcW w:w="834" w:type="pct"/>
            <w:tcBorders>
              <w:top w:val="nil"/>
              <w:left w:val="nil"/>
              <w:bottom w:val="single" w:sz="4" w:space="0" w:color="auto"/>
              <w:right w:val="single" w:sz="4" w:space="0" w:color="auto"/>
            </w:tcBorders>
            <w:shd w:val="clear" w:color="auto" w:fill="auto"/>
            <w:noWrap/>
          </w:tcPr>
          <w:p w14:paraId="17363C03" w14:textId="77777777" w:rsidR="0014623D" w:rsidRPr="0014623D" w:rsidRDefault="0014623D" w:rsidP="00832D69">
            <w:pPr>
              <w:jc w:val="right"/>
              <w:rPr>
                <w:b/>
                <w:sz w:val="21"/>
                <w:szCs w:val="21"/>
                <w:lang w:val="fr-FR"/>
              </w:rPr>
            </w:pPr>
            <w:r w:rsidRPr="0014623D">
              <w:rPr>
                <w:b/>
                <w:sz w:val="21"/>
                <w:lang w:val="fr-FR"/>
              </w:rPr>
              <w:t>67 800</w:t>
            </w:r>
          </w:p>
        </w:tc>
        <w:tc>
          <w:tcPr>
            <w:tcW w:w="834" w:type="pct"/>
            <w:tcBorders>
              <w:top w:val="nil"/>
              <w:left w:val="nil"/>
              <w:bottom w:val="single" w:sz="4" w:space="0" w:color="auto"/>
              <w:right w:val="single" w:sz="4" w:space="0" w:color="auto"/>
            </w:tcBorders>
            <w:shd w:val="clear" w:color="auto" w:fill="auto"/>
            <w:noWrap/>
          </w:tcPr>
          <w:p w14:paraId="16A8F185" w14:textId="77777777" w:rsidR="0014623D" w:rsidRPr="0014623D" w:rsidRDefault="0014623D" w:rsidP="00832D69">
            <w:pPr>
              <w:jc w:val="right"/>
              <w:rPr>
                <w:b/>
                <w:sz w:val="21"/>
                <w:szCs w:val="21"/>
                <w:lang w:val="fr-FR"/>
              </w:rPr>
            </w:pPr>
            <w:r w:rsidRPr="0014623D">
              <w:rPr>
                <w:b/>
                <w:sz w:val="21"/>
                <w:lang w:val="fr-FR"/>
              </w:rPr>
              <w:t>368 832</w:t>
            </w:r>
          </w:p>
        </w:tc>
      </w:tr>
    </w:tbl>
    <w:p w14:paraId="22E54341" w14:textId="77777777" w:rsidR="0014623D" w:rsidRPr="0014623D" w:rsidRDefault="0014623D" w:rsidP="0014623D">
      <w:pPr>
        <w:rPr>
          <w:sz w:val="20"/>
          <w:szCs w:val="20"/>
          <w:lang w:val="fr-FR"/>
        </w:rPr>
      </w:pPr>
      <w:r w:rsidRPr="0014623D">
        <w:rPr>
          <w:sz w:val="20"/>
          <w:lang w:val="fr-FR"/>
        </w:rPr>
        <w:t>* Coûts d’appui à l’agence inclus.</w:t>
      </w:r>
    </w:p>
    <w:p w14:paraId="5051DD98" w14:textId="77777777" w:rsidR="0014623D" w:rsidRPr="0014623D" w:rsidRDefault="0014623D" w:rsidP="0014623D">
      <w:pPr>
        <w:rPr>
          <w:sz w:val="20"/>
          <w:szCs w:val="20"/>
          <w:lang w:val="fr-FR"/>
        </w:rPr>
      </w:pPr>
      <w:r w:rsidRPr="0014623D">
        <w:rPr>
          <w:sz w:val="20"/>
          <w:lang w:val="fr-FR"/>
        </w:rPr>
        <w:t>** Il n’y a aucune activité après 2023.</w:t>
      </w:r>
    </w:p>
    <w:p w14:paraId="6FAEE6E8" w14:textId="77777777" w:rsidR="0014623D" w:rsidRPr="0014623D" w:rsidRDefault="0014623D" w:rsidP="0014623D">
      <w:pPr>
        <w:jc w:val="left"/>
        <w:rPr>
          <w:sz w:val="20"/>
          <w:szCs w:val="20"/>
          <w:lang w:val="fr-FR"/>
        </w:rPr>
      </w:pPr>
    </w:p>
    <w:p w14:paraId="23DD588E" w14:textId="77777777" w:rsidR="0014623D" w:rsidRPr="0014623D" w:rsidRDefault="0014623D" w:rsidP="0014623D">
      <w:pPr>
        <w:rPr>
          <w:b/>
          <w:lang w:val="fr-FR"/>
        </w:rPr>
      </w:pPr>
      <w:r w:rsidRPr="0014623D">
        <w:rPr>
          <w:b/>
          <w:lang w:val="fr-FR"/>
        </w:rPr>
        <w:t>Royaume-Uni de Grande-Bretagne et d’Irlande du Nord</w:t>
      </w:r>
    </w:p>
    <w:p w14:paraId="7D9B063D" w14:textId="77777777" w:rsidR="0014623D" w:rsidRPr="0014623D" w:rsidRDefault="0014623D" w:rsidP="0014623D">
      <w:pPr>
        <w:rPr>
          <w:b/>
          <w:bCs/>
          <w:lang w:val="fr-FR"/>
        </w:rPr>
      </w:pPr>
    </w:p>
    <w:p w14:paraId="3F4B5D61" w14:textId="4A4B02C4" w:rsidR="0014623D" w:rsidRPr="0014623D" w:rsidRDefault="0014623D" w:rsidP="0014623D">
      <w:pPr>
        <w:pStyle w:val="Heading1"/>
        <w:rPr>
          <w:lang w:val="fr-FR"/>
        </w:rPr>
      </w:pPr>
      <w:r w:rsidRPr="0014623D">
        <w:rPr>
          <w:lang w:val="fr-FR"/>
        </w:rPr>
        <w:t xml:space="preserve">La répartition des ressources dans le plan d'activités du Royaume-Uni de Grande-Bretagne et d’Irlande du Nord pour la période </w:t>
      </w:r>
      <w:r w:rsidRPr="0014623D">
        <w:rPr>
          <w:caps/>
          <w:lang w:val="fr-FR"/>
        </w:rPr>
        <w:t>2021</w:t>
      </w:r>
      <w:r w:rsidRPr="0014623D">
        <w:rPr>
          <w:lang w:val="fr-FR"/>
        </w:rPr>
        <w:t>–2023 est présentée dans le tableau 10. En supposant un niveau de contribution annoncée similaire à celui de la période 2018–2020, 20 pour cent de la contribution annuelle annoncée du Royaume-Uni de Grande-Bretagne et d’Irlande du Nord pour 2021 représentent 2 249 500 $ US.</w:t>
      </w:r>
    </w:p>
    <w:p w14:paraId="494A1899" w14:textId="77777777" w:rsidR="0014623D" w:rsidRPr="0014623D" w:rsidRDefault="0014623D" w:rsidP="0014623D">
      <w:pPr>
        <w:rPr>
          <w:b/>
          <w:lang w:val="fr-FR"/>
        </w:rPr>
      </w:pPr>
      <w:r w:rsidRPr="0014623D">
        <w:rPr>
          <w:b/>
          <w:lang w:val="fr-FR"/>
        </w:rPr>
        <w:lastRenderedPageBreak/>
        <w:t>Tableau 10. Répartition des ressources pour le Royaume-Uni de Grande-Bretagne et d’Irlande du Nord ($ US)*</w:t>
      </w:r>
    </w:p>
    <w:tbl>
      <w:tblPr>
        <w:tblW w:w="5000" w:type="pct"/>
        <w:tblLayout w:type="fixed"/>
        <w:tblLook w:val="04A0" w:firstRow="1" w:lastRow="0" w:firstColumn="1" w:lastColumn="0" w:noHBand="0" w:noVBand="1"/>
      </w:tblPr>
      <w:tblGrid>
        <w:gridCol w:w="3113"/>
        <w:gridCol w:w="1559"/>
        <w:gridCol w:w="1560"/>
        <w:gridCol w:w="1560"/>
        <w:gridCol w:w="1558"/>
      </w:tblGrid>
      <w:tr w:rsidR="0014623D" w:rsidRPr="0014623D" w14:paraId="42BA16C8" w14:textId="77777777" w:rsidTr="00832D69">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E6E90" w14:textId="77777777" w:rsidR="0014623D" w:rsidRPr="0014623D" w:rsidRDefault="0014623D" w:rsidP="00832D69">
            <w:pPr>
              <w:jc w:val="left"/>
              <w:rPr>
                <w:b/>
                <w:bCs/>
                <w:sz w:val="21"/>
                <w:szCs w:val="21"/>
                <w:lang w:val="fr-FR"/>
              </w:rPr>
            </w:pPr>
            <w:r w:rsidRPr="0014623D">
              <w:rPr>
                <w:b/>
                <w:sz w:val="21"/>
                <w:lang w:val="fr-FR"/>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B046101" w14:textId="77777777" w:rsidR="0014623D" w:rsidRPr="0014623D" w:rsidRDefault="0014623D" w:rsidP="00832D69">
            <w:pPr>
              <w:jc w:val="center"/>
              <w:rPr>
                <w:b/>
                <w:bCs/>
                <w:sz w:val="21"/>
                <w:szCs w:val="21"/>
                <w:lang w:val="fr-FR"/>
              </w:rPr>
            </w:pPr>
            <w:r w:rsidRPr="0014623D">
              <w:rPr>
                <w:b/>
                <w:sz w:val="21"/>
                <w:lang w:val="fr-FR"/>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20A4346" w14:textId="77777777" w:rsidR="0014623D" w:rsidRPr="0014623D" w:rsidRDefault="0014623D" w:rsidP="00832D69">
            <w:pPr>
              <w:jc w:val="center"/>
              <w:rPr>
                <w:b/>
                <w:bCs/>
                <w:sz w:val="21"/>
                <w:szCs w:val="21"/>
                <w:lang w:val="fr-FR"/>
              </w:rPr>
            </w:pPr>
            <w:r w:rsidRPr="0014623D">
              <w:rPr>
                <w:b/>
                <w:sz w:val="21"/>
                <w:lang w:val="fr-FR"/>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7EC39B15" w14:textId="77777777" w:rsidR="0014623D" w:rsidRPr="0014623D" w:rsidRDefault="0014623D" w:rsidP="00832D69">
            <w:pPr>
              <w:jc w:val="center"/>
              <w:rPr>
                <w:b/>
                <w:bCs/>
                <w:sz w:val="21"/>
                <w:szCs w:val="21"/>
                <w:lang w:val="fr-FR"/>
              </w:rPr>
            </w:pPr>
            <w:r w:rsidRPr="0014623D">
              <w:rPr>
                <w:b/>
                <w:sz w:val="21"/>
                <w:lang w:val="fr-FR"/>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31217FD9" w14:textId="77777777" w:rsidR="0014623D" w:rsidRPr="0014623D" w:rsidRDefault="0014623D" w:rsidP="00832D69">
            <w:pPr>
              <w:jc w:val="center"/>
              <w:rPr>
                <w:b/>
                <w:bCs/>
                <w:sz w:val="21"/>
                <w:szCs w:val="21"/>
                <w:lang w:val="fr-FR"/>
              </w:rPr>
            </w:pPr>
            <w:r w:rsidRPr="0014623D">
              <w:rPr>
                <w:b/>
                <w:sz w:val="21"/>
                <w:lang w:val="fr-FR"/>
              </w:rPr>
              <w:t xml:space="preserve">Total </w:t>
            </w:r>
          </w:p>
          <w:p w14:paraId="6D326E30" w14:textId="77777777" w:rsidR="0014623D" w:rsidRPr="0014623D" w:rsidRDefault="0014623D" w:rsidP="00832D69">
            <w:pPr>
              <w:jc w:val="center"/>
              <w:rPr>
                <w:b/>
                <w:bCs/>
                <w:sz w:val="21"/>
                <w:szCs w:val="21"/>
                <w:lang w:val="fr-FR"/>
              </w:rPr>
            </w:pPr>
            <w:r w:rsidRPr="0014623D">
              <w:rPr>
                <w:b/>
                <w:sz w:val="21"/>
                <w:lang w:val="fr-FR"/>
              </w:rPr>
              <w:t>(2021–2023)</w:t>
            </w:r>
          </w:p>
        </w:tc>
      </w:tr>
      <w:tr w:rsidR="0014623D" w:rsidRPr="0014623D" w14:paraId="04C06EFC" w14:textId="77777777" w:rsidTr="00832D69">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7808CD7F" w14:textId="77777777" w:rsidR="0014623D" w:rsidRPr="0014623D" w:rsidRDefault="0014623D" w:rsidP="00832D69">
            <w:pPr>
              <w:jc w:val="left"/>
              <w:rPr>
                <w:b/>
                <w:bCs/>
                <w:sz w:val="21"/>
                <w:szCs w:val="21"/>
                <w:lang w:val="fr-FR"/>
              </w:rPr>
            </w:pPr>
            <w:r w:rsidRPr="0014623D">
              <w:rPr>
                <w:b/>
                <w:sz w:val="21"/>
                <w:lang w:val="fr-FR"/>
              </w:rPr>
              <w:t>Activités pour le HFC</w:t>
            </w:r>
          </w:p>
        </w:tc>
      </w:tr>
      <w:tr w:rsidR="0014623D" w:rsidRPr="0014623D" w14:paraId="57D9F9B6" w14:textId="77777777" w:rsidTr="00832D69">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656E781C" w14:textId="77777777" w:rsidR="0014623D" w:rsidRPr="0014623D" w:rsidRDefault="0014623D" w:rsidP="00832D69">
            <w:pPr>
              <w:jc w:val="left"/>
              <w:rPr>
                <w:sz w:val="21"/>
                <w:szCs w:val="21"/>
                <w:lang w:val="fr-FR"/>
              </w:rPr>
            </w:pPr>
            <w:r w:rsidRPr="0014623D">
              <w:rPr>
                <w:sz w:val="21"/>
                <w:lang w:val="fr-FR"/>
              </w:rPr>
              <w:t>Plan de réduction progressive des HFC – préparation</w:t>
            </w:r>
          </w:p>
        </w:tc>
        <w:tc>
          <w:tcPr>
            <w:tcW w:w="834" w:type="pct"/>
            <w:tcBorders>
              <w:top w:val="nil"/>
              <w:left w:val="nil"/>
              <w:bottom w:val="single" w:sz="4" w:space="0" w:color="auto"/>
              <w:right w:val="single" w:sz="4" w:space="0" w:color="auto"/>
            </w:tcBorders>
            <w:shd w:val="clear" w:color="auto" w:fill="auto"/>
            <w:noWrap/>
          </w:tcPr>
          <w:p w14:paraId="5A02BDB6" w14:textId="77777777" w:rsidR="0014623D" w:rsidRPr="0014623D" w:rsidRDefault="0014623D" w:rsidP="00832D69">
            <w:pPr>
              <w:jc w:val="right"/>
              <w:rPr>
                <w:sz w:val="21"/>
                <w:szCs w:val="21"/>
                <w:lang w:val="fr-FR"/>
              </w:rPr>
            </w:pPr>
            <w:r w:rsidRPr="0014623D">
              <w:rPr>
                <w:sz w:val="21"/>
                <w:lang w:val="fr-FR"/>
              </w:rPr>
              <w:t>339 000</w:t>
            </w:r>
          </w:p>
        </w:tc>
        <w:tc>
          <w:tcPr>
            <w:tcW w:w="834" w:type="pct"/>
            <w:tcBorders>
              <w:top w:val="nil"/>
              <w:left w:val="nil"/>
              <w:bottom w:val="single" w:sz="4" w:space="0" w:color="auto"/>
              <w:right w:val="single" w:sz="4" w:space="0" w:color="auto"/>
            </w:tcBorders>
            <w:shd w:val="clear" w:color="auto" w:fill="auto"/>
            <w:noWrap/>
          </w:tcPr>
          <w:p w14:paraId="3634CC67" w14:textId="77777777" w:rsidR="0014623D" w:rsidRPr="0014623D" w:rsidRDefault="0014623D" w:rsidP="00832D69">
            <w:pPr>
              <w:jc w:val="right"/>
              <w:rPr>
                <w:sz w:val="21"/>
                <w:szCs w:val="21"/>
                <w:lang w:val="fr-FR"/>
              </w:rPr>
            </w:pPr>
            <w:r w:rsidRPr="0014623D">
              <w:rPr>
                <w:sz w:val="21"/>
                <w:lang w:val="fr-FR"/>
              </w:rPr>
              <w:t>0</w:t>
            </w:r>
          </w:p>
        </w:tc>
        <w:tc>
          <w:tcPr>
            <w:tcW w:w="834" w:type="pct"/>
            <w:tcBorders>
              <w:top w:val="nil"/>
              <w:left w:val="nil"/>
              <w:bottom w:val="single" w:sz="4" w:space="0" w:color="auto"/>
              <w:right w:val="single" w:sz="4" w:space="0" w:color="auto"/>
            </w:tcBorders>
            <w:shd w:val="clear" w:color="auto" w:fill="auto"/>
            <w:noWrap/>
          </w:tcPr>
          <w:p w14:paraId="22926ABB" w14:textId="77777777" w:rsidR="0014623D" w:rsidRPr="0014623D" w:rsidRDefault="0014623D" w:rsidP="00832D69">
            <w:pPr>
              <w:jc w:val="right"/>
              <w:rPr>
                <w:sz w:val="21"/>
                <w:szCs w:val="21"/>
                <w:lang w:val="fr-FR"/>
              </w:rPr>
            </w:pPr>
            <w:r w:rsidRPr="0014623D">
              <w:rPr>
                <w:sz w:val="21"/>
                <w:lang w:val="fr-FR"/>
              </w:rPr>
              <w:t>0</w:t>
            </w:r>
          </w:p>
        </w:tc>
        <w:tc>
          <w:tcPr>
            <w:tcW w:w="834" w:type="pct"/>
            <w:tcBorders>
              <w:top w:val="nil"/>
              <w:left w:val="nil"/>
              <w:bottom w:val="single" w:sz="4" w:space="0" w:color="auto"/>
              <w:right w:val="single" w:sz="4" w:space="0" w:color="auto"/>
            </w:tcBorders>
            <w:shd w:val="clear" w:color="auto" w:fill="auto"/>
            <w:noWrap/>
          </w:tcPr>
          <w:p w14:paraId="66153D35" w14:textId="77777777" w:rsidR="0014623D" w:rsidRPr="0014623D" w:rsidRDefault="0014623D" w:rsidP="00832D69">
            <w:pPr>
              <w:jc w:val="right"/>
              <w:rPr>
                <w:sz w:val="21"/>
                <w:szCs w:val="21"/>
                <w:lang w:val="fr-FR"/>
              </w:rPr>
            </w:pPr>
            <w:r w:rsidRPr="0014623D">
              <w:rPr>
                <w:sz w:val="21"/>
                <w:lang w:val="fr-FR"/>
              </w:rPr>
              <w:t>339 000</w:t>
            </w:r>
          </w:p>
        </w:tc>
      </w:tr>
      <w:tr w:rsidR="0014623D" w:rsidRPr="0014623D" w14:paraId="55FBAA2C" w14:textId="77777777" w:rsidTr="00832D69">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604DA4B1" w14:textId="77777777" w:rsidR="0014623D" w:rsidRPr="0014623D" w:rsidRDefault="0014623D" w:rsidP="00832D69">
            <w:pPr>
              <w:jc w:val="left"/>
              <w:rPr>
                <w:b/>
                <w:bCs/>
                <w:sz w:val="21"/>
                <w:szCs w:val="21"/>
                <w:lang w:val="fr-FR"/>
              </w:rPr>
            </w:pPr>
            <w:r w:rsidRPr="0014623D">
              <w:rPr>
                <w:b/>
                <w:sz w:val="21"/>
                <w:lang w:val="fr-FR"/>
              </w:rPr>
              <w:t>Total</w:t>
            </w:r>
          </w:p>
        </w:tc>
        <w:tc>
          <w:tcPr>
            <w:tcW w:w="834" w:type="pct"/>
            <w:tcBorders>
              <w:top w:val="nil"/>
              <w:left w:val="nil"/>
              <w:bottom w:val="single" w:sz="4" w:space="0" w:color="auto"/>
              <w:right w:val="single" w:sz="4" w:space="0" w:color="auto"/>
            </w:tcBorders>
            <w:shd w:val="clear" w:color="auto" w:fill="auto"/>
            <w:noWrap/>
          </w:tcPr>
          <w:p w14:paraId="1DB3F185" w14:textId="77777777" w:rsidR="0014623D" w:rsidRPr="0014623D" w:rsidRDefault="0014623D" w:rsidP="00832D69">
            <w:pPr>
              <w:jc w:val="right"/>
              <w:rPr>
                <w:b/>
                <w:sz w:val="21"/>
                <w:szCs w:val="21"/>
                <w:lang w:val="fr-FR"/>
              </w:rPr>
            </w:pPr>
            <w:r w:rsidRPr="0014623D">
              <w:rPr>
                <w:b/>
                <w:sz w:val="21"/>
                <w:lang w:val="fr-FR"/>
              </w:rPr>
              <w:t>339 000</w:t>
            </w:r>
          </w:p>
        </w:tc>
        <w:tc>
          <w:tcPr>
            <w:tcW w:w="834" w:type="pct"/>
            <w:tcBorders>
              <w:top w:val="nil"/>
              <w:left w:val="nil"/>
              <w:bottom w:val="single" w:sz="4" w:space="0" w:color="auto"/>
              <w:right w:val="single" w:sz="4" w:space="0" w:color="auto"/>
            </w:tcBorders>
            <w:shd w:val="clear" w:color="auto" w:fill="auto"/>
            <w:noWrap/>
          </w:tcPr>
          <w:p w14:paraId="1B453F47" w14:textId="77777777" w:rsidR="0014623D" w:rsidRPr="0014623D" w:rsidRDefault="0014623D" w:rsidP="00832D69">
            <w:pPr>
              <w:jc w:val="right"/>
              <w:rPr>
                <w:b/>
                <w:sz w:val="21"/>
                <w:szCs w:val="21"/>
                <w:lang w:val="fr-FR"/>
              </w:rPr>
            </w:pPr>
            <w:r w:rsidRPr="0014623D">
              <w:rPr>
                <w:b/>
                <w:sz w:val="21"/>
                <w:lang w:val="fr-FR"/>
              </w:rPr>
              <w:t>0</w:t>
            </w:r>
          </w:p>
        </w:tc>
        <w:tc>
          <w:tcPr>
            <w:tcW w:w="834" w:type="pct"/>
            <w:tcBorders>
              <w:top w:val="nil"/>
              <w:left w:val="nil"/>
              <w:bottom w:val="single" w:sz="4" w:space="0" w:color="auto"/>
              <w:right w:val="single" w:sz="4" w:space="0" w:color="auto"/>
            </w:tcBorders>
            <w:shd w:val="clear" w:color="auto" w:fill="auto"/>
            <w:noWrap/>
          </w:tcPr>
          <w:p w14:paraId="4A9956F7" w14:textId="77777777" w:rsidR="0014623D" w:rsidRPr="0014623D" w:rsidRDefault="0014623D" w:rsidP="00832D69">
            <w:pPr>
              <w:jc w:val="right"/>
              <w:rPr>
                <w:b/>
                <w:sz w:val="21"/>
                <w:szCs w:val="21"/>
                <w:lang w:val="fr-FR"/>
              </w:rPr>
            </w:pPr>
            <w:r w:rsidRPr="0014623D">
              <w:rPr>
                <w:b/>
                <w:sz w:val="21"/>
                <w:lang w:val="fr-FR"/>
              </w:rPr>
              <w:t>0</w:t>
            </w:r>
          </w:p>
        </w:tc>
        <w:tc>
          <w:tcPr>
            <w:tcW w:w="834" w:type="pct"/>
            <w:tcBorders>
              <w:top w:val="nil"/>
              <w:left w:val="nil"/>
              <w:bottom w:val="single" w:sz="4" w:space="0" w:color="auto"/>
              <w:right w:val="single" w:sz="4" w:space="0" w:color="auto"/>
            </w:tcBorders>
            <w:shd w:val="clear" w:color="auto" w:fill="auto"/>
            <w:noWrap/>
          </w:tcPr>
          <w:p w14:paraId="77AA2934" w14:textId="77777777" w:rsidR="0014623D" w:rsidRPr="0014623D" w:rsidRDefault="0014623D" w:rsidP="00832D69">
            <w:pPr>
              <w:jc w:val="right"/>
              <w:rPr>
                <w:b/>
                <w:sz w:val="21"/>
                <w:szCs w:val="21"/>
                <w:lang w:val="fr-FR"/>
              </w:rPr>
            </w:pPr>
            <w:r w:rsidRPr="0014623D">
              <w:rPr>
                <w:b/>
                <w:sz w:val="21"/>
                <w:lang w:val="fr-FR"/>
              </w:rPr>
              <w:t>339 000</w:t>
            </w:r>
          </w:p>
        </w:tc>
      </w:tr>
    </w:tbl>
    <w:p w14:paraId="32BC449C" w14:textId="77777777" w:rsidR="0014623D" w:rsidRPr="0014623D" w:rsidRDefault="0014623D" w:rsidP="0014623D">
      <w:pPr>
        <w:rPr>
          <w:sz w:val="20"/>
          <w:szCs w:val="20"/>
          <w:lang w:val="fr-FR"/>
        </w:rPr>
      </w:pPr>
      <w:r w:rsidRPr="0014623D">
        <w:rPr>
          <w:sz w:val="20"/>
          <w:lang w:val="fr-FR"/>
        </w:rPr>
        <w:t>* Coûts d’appui à l’agence inclus.</w:t>
      </w:r>
    </w:p>
    <w:p w14:paraId="7BA0DA5A" w14:textId="77777777" w:rsidR="0014623D" w:rsidRPr="0014623D" w:rsidRDefault="0014623D" w:rsidP="0014623D">
      <w:pPr>
        <w:rPr>
          <w:sz w:val="20"/>
          <w:szCs w:val="20"/>
          <w:lang w:val="fr-FR"/>
        </w:rPr>
      </w:pPr>
      <w:r w:rsidRPr="0014623D">
        <w:rPr>
          <w:sz w:val="20"/>
          <w:lang w:val="fr-FR"/>
        </w:rPr>
        <w:t>** Il n’y a aucune activité après 2023.</w:t>
      </w:r>
    </w:p>
    <w:p w14:paraId="64E5AC0C" w14:textId="77777777" w:rsidR="0014623D" w:rsidRPr="0014623D" w:rsidRDefault="0014623D" w:rsidP="0014623D">
      <w:pPr>
        <w:rPr>
          <w:sz w:val="18"/>
          <w:szCs w:val="18"/>
          <w:lang w:val="fr-FR"/>
        </w:rPr>
      </w:pPr>
    </w:p>
    <w:p w14:paraId="5A064437" w14:textId="221993E2" w:rsidR="0014623D" w:rsidRPr="0014623D" w:rsidRDefault="0014623D" w:rsidP="0014623D">
      <w:pPr>
        <w:pStyle w:val="Heading1"/>
        <w:rPr>
          <w:lang w:val="fr-FR"/>
        </w:rPr>
      </w:pPr>
      <w:r w:rsidRPr="0014623D">
        <w:rPr>
          <w:lang w:val="fr-FR"/>
        </w:rPr>
        <w:t>Le Royaume-Uni de Grande-Bretagne et d’Irlande du Nord a inclus 339 000 $ US pour la préparation du plan de réduction progressive des HFC</w:t>
      </w:r>
      <w:r w:rsidRPr="0014623D">
        <w:rPr>
          <w:vertAlign w:val="superscript"/>
          <w:lang w:val="fr-FR"/>
        </w:rPr>
        <w:footnoteReference w:id="7"/>
      </w:r>
      <w:r w:rsidRPr="0014623D">
        <w:rPr>
          <w:lang w:val="fr-FR"/>
        </w:rPr>
        <w:t xml:space="preserve"> pour deux pays (Guatemala et Honduras). Le Guatemala n’a pas ratifié l’Amendement de Kigali, mais a soumis la lettre requise rédigée par son gouvernement exprimant son intention de faire de son mieux pour ratifier ledit Amendement. Le Secrétariat propose un ajustement par la réduction de 84 750 $ US pour 2021, afin de refléter la recevabilité du financement maximal conformément à la décision 56/16(c).</w:t>
      </w:r>
    </w:p>
    <w:p w14:paraId="3D73D57C" w14:textId="77777777" w:rsidR="0014623D" w:rsidRPr="0014623D" w:rsidRDefault="0014623D" w:rsidP="0014623D">
      <w:pPr>
        <w:pStyle w:val="Heading1"/>
        <w:rPr>
          <w:lang w:val="fr-FR"/>
        </w:rPr>
      </w:pPr>
      <w:r w:rsidRPr="0014623D">
        <w:rPr>
          <w:lang w:val="fr-FR"/>
        </w:rPr>
        <w:t>Le tableau 11 présente les résultats des ajustements du plan d'activités du Royaume-Uni de Grande-Bretagne et d’Irlande du Nord proposés par le Secrétariat.</w:t>
      </w:r>
    </w:p>
    <w:p w14:paraId="1FD1D848" w14:textId="77777777" w:rsidR="0014623D" w:rsidRPr="0014623D" w:rsidRDefault="0014623D" w:rsidP="0014623D">
      <w:pPr>
        <w:pStyle w:val="Heading1"/>
        <w:keepNext/>
        <w:numPr>
          <w:ilvl w:val="0"/>
          <w:numId w:val="0"/>
        </w:numPr>
        <w:spacing w:after="0"/>
        <w:rPr>
          <w:b/>
          <w:lang w:val="fr-FR"/>
        </w:rPr>
      </w:pPr>
      <w:r w:rsidRPr="0014623D">
        <w:rPr>
          <w:b/>
          <w:lang w:val="fr-FR"/>
        </w:rPr>
        <w:t>Tableau 11. Résultats des ajustements du plan d'activités du Royaume-Uni de Grande-Bretagne et d’Irlande du Nord ($ US)*</w:t>
      </w:r>
    </w:p>
    <w:tbl>
      <w:tblPr>
        <w:tblW w:w="5000" w:type="pct"/>
        <w:tblLayout w:type="fixed"/>
        <w:tblLook w:val="04A0" w:firstRow="1" w:lastRow="0" w:firstColumn="1" w:lastColumn="0" w:noHBand="0" w:noVBand="1"/>
      </w:tblPr>
      <w:tblGrid>
        <w:gridCol w:w="3113"/>
        <w:gridCol w:w="1559"/>
        <w:gridCol w:w="1560"/>
        <w:gridCol w:w="1560"/>
        <w:gridCol w:w="1558"/>
      </w:tblGrid>
      <w:tr w:rsidR="0014623D" w:rsidRPr="0014623D" w14:paraId="0D785A6D" w14:textId="77777777" w:rsidTr="00832D69">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2FAA7" w14:textId="77777777" w:rsidR="0014623D" w:rsidRPr="0014623D" w:rsidRDefault="0014623D" w:rsidP="00832D69">
            <w:pPr>
              <w:jc w:val="left"/>
              <w:rPr>
                <w:b/>
                <w:bCs/>
                <w:sz w:val="21"/>
                <w:szCs w:val="21"/>
                <w:lang w:val="fr-FR"/>
              </w:rPr>
            </w:pPr>
            <w:r w:rsidRPr="0014623D">
              <w:rPr>
                <w:b/>
                <w:sz w:val="21"/>
                <w:lang w:val="fr-FR"/>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0036B0DD" w14:textId="77777777" w:rsidR="0014623D" w:rsidRPr="0014623D" w:rsidRDefault="0014623D" w:rsidP="00832D69">
            <w:pPr>
              <w:jc w:val="center"/>
              <w:rPr>
                <w:b/>
                <w:bCs/>
                <w:sz w:val="21"/>
                <w:szCs w:val="21"/>
                <w:lang w:val="fr-FR"/>
              </w:rPr>
            </w:pPr>
            <w:r w:rsidRPr="0014623D">
              <w:rPr>
                <w:b/>
                <w:sz w:val="21"/>
                <w:lang w:val="fr-FR"/>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D2BB9BE" w14:textId="77777777" w:rsidR="0014623D" w:rsidRPr="0014623D" w:rsidRDefault="0014623D" w:rsidP="00832D69">
            <w:pPr>
              <w:jc w:val="center"/>
              <w:rPr>
                <w:b/>
                <w:bCs/>
                <w:sz w:val="21"/>
                <w:szCs w:val="21"/>
                <w:lang w:val="fr-FR"/>
              </w:rPr>
            </w:pPr>
            <w:r w:rsidRPr="0014623D">
              <w:rPr>
                <w:b/>
                <w:sz w:val="21"/>
                <w:lang w:val="fr-FR"/>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181955A" w14:textId="77777777" w:rsidR="0014623D" w:rsidRPr="0014623D" w:rsidRDefault="0014623D" w:rsidP="00832D69">
            <w:pPr>
              <w:jc w:val="center"/>
              <w:rPr>
                <w:b/>
                <w:bCs/>
                <w:sz w:val="21"/>
                <w:szCs w:val="21"/>
                <w:lang w:val="fr-FR"/>
              </w:rPr>
            </w:pPr>
            <w:r w:rsidRPr="0014623D">
              <w:rPr>
                <w:b/>
                <w:sz w:val="21"/>
                <w:lang w:val="fr-FR"/>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034B7212" w14:textId="77777777" w:rsidR="0014623D" w:rsidRPr="0014623D" w:rsidRDefault="0014623D" w:rsidP="00832D69">
            <w:pPr>
              <w:jc w:val="center"/>
              <w:rPr>
                <w:b/>
                <w:bCs/>
                <w:sz w:val="21"/>
                <w:szCs w:val="21"/>
                <w:lang w:val="fr-FR"/>
              </w:rPr>
            </w:pPr>
            <w:r w:rsidRPr="0014623D">
              <w:rPr>
                <w:b/>
                <w:sz w:val="21"/>
                <w:lang w:val="fr-FR"/>
              </w:rPr>
              <w:t xml:space="preserve">Total </w:t>
            </w:r>
          </w:p>
          <w:p w14:paraId="0063BDE3" w14:textId="77777777" w:rsidR="0014623D" w:rsidRPr="0014623D" w:rsidRDefault="0014623D" w:rsidP="00832D69">
            <w:pPr>
              <w:jc w:val="center"/>
              <w:rPr>
                <w:b/>
                <w:bCs/>
                <w:sz w:val="21"/>
                <w:szCs w:val="21"/>
                <w:lang w:val="fr-FR"/>
              </w:rPr>
            </w:pPr>
            <w:r w:rsidRPr="0014623D">
              <w:rPr>
                <w:b/>
                <w:sz w:val="21"/>
                <w:lang w:val="fr-FR"/>
              </w:rPr>
              <w:t>(2021–2023)</w:t>
            </w:r>
          </w:p>
        </w:tc>
      </w:tr>
      <w:tr w:rsidR="0014623D" w:rsidRPr="0014623D" w14:paraId="5B3DDC48" w14:textId="77777777" w:rsidTr="00832D69">
        <w:trPr>
          <w:trHeight w:val="5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5D31D178"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200FCAC8" w14:textId="77777777" w:rsidTr="00832D69">
        <w:trPr>
          <w:trHeight w:val="58"/>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6F38A160" w14:textId="77777777" w:rsidR="0014623D" w:rsidRPr="0014623D" w:rsidRDefault="0014623D" w:rsidP="00832D69">
            <w:pPr>
              <w:jc w:val="left"/>
              <w:rPr>
                <w:sz w:val="21"/>
                <w:szCs w:val="21"/>
                <w:lang w:val="fr-FR"/>
              </w:rPr>
            </w:pPr>
            <w:r w:rsidRPr="0014623D">
              <w:rPr>
                <w:sz w:val="21"/>
                <w:lang w:val="fr-FR"/>
              </w:rPr>
              <w:t>PGEH approuvés</w:t>
            </w:r>
          </w:p>
        </w:tc>
        <w:tc>
          <w:tcPr>
            <w:tcW w:w="834" w:type="pct"/>
            <w:tcBorders>
              <w:top w:val="nil"/>
              <w:left w:val="nil"/>
              <w:bottom w:val="single" w:sz="4" w:space="0" w:color="auto"/>
              <w:right w:val="single" w:sz="4" w:space="0" w:color="auto"/>
            </w:tcBorders>
            <w:shd w:val="clear" w:color="auto" w:fill="auto"/>
            <w:noWrap/>
          </w:tcPr>
          <w:p w14:paraId="6A93DD4D" w14:textId="77777777" w:rsidR="0014623D" w:rsidRPr="0014623D" w:rsidRDefault="0014623D" w:rsidP="00832D69">
            <w:pPr>
              <w:jc w:val="right"/>
              <w:rPr>
                <w:sz w:val="21"/>
                <w:szCs w:val="21"/>
                <w:lang w:val="fr-FR"/>
              </w:rPr>
            </w:pPr>
            <w:r w:rsidRPr="0014623D">
              <w:rPr>
                <w:sz w:val="21"/>
                <w:lang w:val="fr-FR"/>
              </w:rPr>
              <w:t>254 250</w:t>
            </w:r>
          </w:p>
        </w:tc>
        <w:tc>
          <w:tcPr>
            <w:tcW w:w="834" w:type="pct"/>
            <w:tcBorders>
              <w:top w:val="nil"/>
              <w:left w:val="nil"/>
              <w:bottom w:val="single" w:sz="4" w:space="0" w:color="auto"/>
              <w:right w:val="single" w:sz="4" w:space="0" w:color="auto"/>
            </w:tcBorders>
            <w:shd w:val="clear" w:color="auto" w:fill="auto"/>
            <w:noWrap/>
          </w:tcPr>
          <w:p w14:paraId="459DD5DF" w14:textId="77777777" w:rsidR="0014623D" w:rsidRPr="0014623D" w:rsidRDefault="0014623D" w:rsidP="00832D69">
            <w:pPr>
              <w:jc w:val="right"/>
              <w:rPr>
                <w:sz w:val="21"/>
                <w:szCs w:val="21"/>
                <w:lang w:val="fr-FR"/>
              </w:rPr>
            </w:pPr>
            <w:r w:rsidRPr="0014623D">
              <w:rPr>
                <w:sz w:val="21"/>
                <w:lang w:val="fr-FR"/>
              </w:rPr>
              <w:t>0</w:t>
            </w:r>
          </w:p>
        </w:tc>
        <w:tc>
          <w:tcPr>
            <w:tcW w:w="834" w:type="pct"/>
            <w:tcBorders>
              <w:top w:val="nil"/>
              <w:left w:val="nil"/>
              <w:bottom w:val="single" w:sz="4" w:space="0" w:color="auto"/>
              <w:right w:val="single" w:sz="4" w:space="0" w:color="auto"/>
            </w:tcBorders>
            <w:shd w:val="clear" w:color="auto" w:fill="auto"/>
            <w:noWrap/>
          </w:tcPr>
          <w:p w14:paraId="5322B25D" w14:textId="77777777" w:rsidR="0014623D" w:rsidRPr="0014623D" w:rsidRDefault="0014623D" w:rsidP="00832D69">
            <w:pPr>
              <w:jc w:val="right"/>
              <w:rPr>
                <w:sz w:val="21"/>
                <w:szCs w:val="21"/>
                <w:lang w:val="fr-FR"/>
              </w:rPr>
            </w:pPr>
            <w:r w:rsidRPr="0014623D">
              <w:rPr>
                <w:sz w:val="21"/>
                <w:lang w:val="fr-FR"/>
              </w:rPr>
              <w:t>0</w:t>
            </w:r>
          </w:p>
        </w:tc>
        <w:tc>
          <w:tcPr>
            <w:tcW w:w="834" w:type="pct"/>
            <w:tcBorders>
              <w:top w:val="nil"/>
              <w:left w:val="nil"/>
              <w:bottom w:val="single" w:sz="4" w:space="0" w:color="auto"/>
              <w:right w:val="single" w:sz="4" w:space="0" w:color="auto"/>
            </w:tcBorders>
            <w:shd w:val="clear" w:color="auto" w:fill="auto"/>
            <w:noWrap/>
          </w:tcPr>
          <w:p w14:paraId="75217844" w14:textId="77777777" w:rsidR="0014623D" w:rsidRPr="0014623D" w:rsidRDefault="0014623D" w:rsidP="00832D69">
            <w:pPr>
              <w:jc w:val="right"/>
              <w:rPr>
                <w:sz w:val="21"/>
                <w:szCs w:val="21"/>
                <w:lang w:val="fr-FR"/>
              </w:rPr>
            </w:pPr>
            <w:r w:rsidRPr="0014623D">
              <w:rPr>
                <w:sz w:val="21"/>
                <w:lang w:val="fr-FR"/>
              </w:rPr>
              <w:t>254 250</w:t>
            </w:r>
          </w:p>
        </w:tc>
      </w:tr>
      <w:tr w:rsidR="0014623D" w:rsidRPr="0014623D" w14:paraId="6628EAC3" w14:textId="77777777" w:rsidTr="00832D69">
        <w:trPr>
          <w:trHeight w:val="58"/>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8E31AB9" w14:textId="77777777" w:rsidR="0014623D" w:rsidRPr="0014623D" w:rsidRDefault="0014623D" w:rsidP="00832D69">
            <w:pPr>
              <w:jc w:val="left"/>
              <w:rPr>
                <w:b/>
                <w:bCs/>
                <w:sz w:val="21"/>
                <w:szCs w:val="21"/>
                <w:lang w:val="fr-FR"/>
              </w:rPr>
            </w:pPr>
            <w:r w:rsidRPr="0014623D">
              <w:rPr>
                <w:b/>
                <w:sz w:val="21"/>
                <w:lang w:val="fr-FR"/>
              </w:rPr>
              <w:t>Total</w:t>
            </w:r>
          </w:p>
        </w:tc>
        <w:tc>
          <w:tcPr>
            <w:tcW w:w="834" w:type="pct"/>
            <w:tcBorders>
              <w:top w:val="nil"/>
              <w:left w:val="nil"/>
              <w:bottom w:val="single" w:sz="4" w:space="0" w:color="auto"/>
              <w:right w:val="single" w:sz="4" w:space="0" w:color="auto"/>
            </w:tcBorders>
            <w:shd w:val="clear" w:color="auto" w:fill="auto"/>
            <w:noWrap/>
          </w:tcPr>
          <w:p w14:paraId="5B84EA4C" w14:textId="77777777" w:rsidR="0014623D" w:rsidRPr="0014623D" w:rsidRDefault="0014623D" w:rsidP="00832D69">
            <w:pPr>
              <w:jc w:val="right"/>
              <w:rPr>
                <w:b/>
                <w:sz w:val="21"/>
                <w:szCs w:val="21"/>
                <w:lang w:val="fr-FR"/>
              </w:rPr>
            </w:pPr>
            <w:r w:rsidRPr="0014623D">
              <w:rPr>
                <w:b/>
                <w:sz w:val="21"/>
                <w:lang w:val="fr-FR"/>
              </w:rPr>
              <w:t>254 250</w:t>
            </w:r>
          </w:p>
        </w:tc>
        <w:tc>
          <w:tcPr>
            <w:tcW w:w="834" w:type="pct"/>
            <w:tcBorders>
              <w:top w:val="nil"/>
              <w:left w:val="nil"/>
              <w:bottom w:val="single" w:sz="4" w:space="0" w:color="auto"/>
              <w:right w:val="single" w:sz="4" w:space="0" w:color="auto"/>
            </w:tcBorders>
            <w:shd w:val="clear" w:color="auto" w:fill="auto"/>
            <w:noWrap/>
          </w:tcPr>
          <w:p w14:paraId="151D3D34" w14:textId="77777777" w:rsidR="0014623D" w:rsidRPr="0014623D" w:rsidRDefault="0014623D" w:rsidP="00832D69">
            <w:pPr>
              <w:jc w:val="right"/>
              <w:rPr>
                <w:b/>
                <w:sz w:val="21"/>
                <w:szCs w:val="21"/>
                <w:lang w:val="fr-FR"/>
              </w:rPr>
            </w:pPr>
            <w:r w:rsidRPr="0014623D">
              <w:rPr>
                <w:b/>
                <w:sz w:val="21"/>
                <w:lang w:val="fr-FR"/>
              </w:rPr>
              <w:t>0</w:t>
            </w:r>
          </w:p>
        </w:tc>
        <w:tc>
          <w:tcPr>
            <w:tcW w:w="834" w:type="pct"/>
            <w:tcBorders>
              <w:top w:val="nil"/>
              <w:left w:val="nil"/>
              <w:bottom w:val="single" w:sz="4" w:space="0" w:color="auto"/>
              <w:right w:val="single" w:sz="4" w:space="0" w:color="auto"/>
            </w:tcBorders>
            <w:shd w:val="clear" w:color="auto" w:fill="auto"/>
            <w:noWrap/>
          </w:tcPr>
          <w:p w14:paraId="1DC1B455" w14:textId="77777777" w:rsidR="0014623D" w:rsidRPr="0014623D" w:rsidRDefault="0014623D" w:rsidP="00832D69">
            <w:pPr>
              <w:jc w:val="right"/>
              <w:rPr>
                <w:b/>
                <w:sz w:val="21"/>
                <w:szCs w:val="21"/>
                <w:lang w:val="fr-FR"/>
              </w:rPr>
            </w:pPr>
            <w:r w:rsidRPr="0014623D">
              <w:rPr>
                <w:b/>
                <w:sz w:val="21"/>
                <w:lang w:val="fr-FR"/>
              </w:rPr>
              <w:t>0</w:t>
            </w:r>
          </w:p>
        </w:tc>
        <w:tc>
          <w:tcPr>
            <w:tcW w:w="834" w:type="pct"/>
            <w:tcBorders>
              <w:top w:val="nil"/>
              <w:left w:val="nil"/>
              <w:bottom w:val="single" w:sz="4" w:space="0" w:color="auto"/>
              <w:right w:val="single" w:sz="4" w:space="0" w:color="auto"/>
            </w:tcBorders>
            <w:shd w:val="clear" w:color="auto" w:fill="auto"/>
            <w:noWrap/>
          </w:tcPr>
          <w:p w14:paraId="2B2FDC73" w14:textId="77777777" w:rsidR="0014623D" w:rsidRPr="0014623D" w:rsidRDefault="0014623D" w:rsidP="00832D69">
            <w:pPr>
              <w:jc w:val="right"/>
              <w:rPr>
                <w:b/>
                <w:sz w:val="21"/>
                <w:szCs w:val="21"/>
                <w:lang w:val="fr-FR"/>
              </w:rPr>
            </w:pPr>
            <w:r w:rsidRPr="0014623D">
              <w:rPr>
                <w:b/>
                <w:sz w:val="21"/>
                <w:lang w:val="fr-FR"/>
              </w:rPr>
              <w:t>254 250</w:t>
            </w:r>
          </w:p>
        </w:tc>
      </w:tr>
    </w:tbl>
    <w:p w14:paraId="4AC32384" w14:textId="77777777" w:rsidR="0014623D" w:rsidRPr="0014623D" w:rsidRDefault="0014623D" w:rsidP="0014623D">
      <w:pPr>
        <w:rPr>
          <w:sz w:val="20"/>
          <w:szCs w:val="20"/>
          <w:lang w:val="fr-FR"/>
        </w:rPr>
      </w:pPr>
      <w:r w:rsidRPr="0014623D">
        <w:rPr>
          <w:sz w:val="20"/>
          <w:lang w:val="fr-FR"/>
        </w:rPr>
        <w:t>* Coûts d’appui à l’agence inclus.</w:t>
      </w:r>
    </w:p>
    <w:p w14:paraId="3B364F47" w14:textId="77777777" w:rsidR="0014623D" w:rsidRPr="0014623D" w:rsidRDefault="0014623D" w:rsidP="0014623D">
      <w:pPr>
        <w:rPr>
          <w:sz w:val="20"/>
          <w:szCs w:val="20"/>
          <w:lang w:val="fr-FR"/>
        </w:rPr>
      </w:pPr>
      <w:r w:rsidRPr="0014623D">
        <w:rPr>
          <w:sz w:val="20"/>
          <w:lang w:val="fr-FR"/>
        </w:rPr>
        <w:t>** Il n’y a aucune activité après 2023.</w:t>
      </w:r>
    </w:p>
    <w:p w14:paraId="2D8C25D8" w14:textId="77777777" w:rsidR="0014623D" w:rsidRPr="0014623D" w:rsidRDefault="0014623D" w:rsidP="0014623D">
      <w:pPr>
        <w:jc w:val="left"/>
        <w:rPr>
          <w:lang w:val="fr-FR"/>
        </w:rPr>
      </w:pPr>
    </w:p>
    <w:p w14:paraId="74949B25" w14:textId="77777777" w:rsidR="0014623D" w:rsidRPr="0014623D" w:rsidRDefault="0014623D" w:rsidP="0014623D">
      <w:pPr>
        <w:keepNext/>
        <w:keepLines/>
        <w:rPr>
          <w:b/>
          <w:lang w:val="fr-FR"/>
        </w:rPr>
      </w:pPr>
      <w:r w:rsidRPr="0014623D">
        <w:rPr>
          <w:b/>
          <w:lang w:val="fr-FR"/>
        </w:rPr>
        <w:t>Ajustements des plans d’activité des agences bilatérales pour la période 2021–2023</w:t>
      </w:r>
    </w:p>
    <w:p w14:paraId="0410C5D1" w14:textId="77777777" w:rsidR="0014623D" w:rsidRPr="0014623D" w:rsidRDefault="0014623D" w:rsidP="0014623D">
      <w:pPr>
        <w:pStyle w:val="Footer"/>
        <w:keepNext/>
        <w:keepLines/>
        <w:tabs>
          <w:tab w:val="clear" w:pos="4320"/>
          <w:tab w:val="clear" w:pos="8640"/>
          <w:tab w:val="left" w:pos="450"/>
          <w:tab w:val="left" w:pos="709"/>
          <w:tab w:val="left" w:pos="990"/>
          <w:tab w:val="left" w:pos="2160"/>
        </w:tabs>
        <w:rPr>
          <w:lang w:val="fr-FR"/>
        </w:rPr>
      </w:pPr>
    </w:p>
    <w:p w14:paraId="1281A1A5" w14:textId="23B64248" w:rsidR="0014623D" w:rsidRPr="0014623D" w:rsidRDefault="0014623D" w:rsidP="0014623D">
      <w:pPr>
        <w:pStyle w:val="Heading1"/>
        <w:rPr>
          <w:lang w:val="fr-FR"/>
        </w:rPr>
      </w:pPr>
      <w:r w:rsidRPr="0014623D">
        <w:rPr>
          <w:lang w:val="fr-FR"/>
        </w:rPr>
        <w:t>Les ajustements du plan d'activités bilatéral pour la période 2021–2023 ont été fondés sur les décisions pertinentes du Comité exécutif. De nouveaux ajustements pourraient être nécessaires selon la décision à venir des parties quant au niveau de réapprovisionnement du Fonds multilatéral pour la période triennale 2021-2023.</w:t>
      </w:r>
      <w:r w:rsidRPr="0014623D">
        <w:rPr>
          <w:vertAlign w:val="superscript"/>
          <w:lang w:val="fr-FR"/>
        </w:rPr>
        <w:footnoteReference w:id="8"/>
      </w:r>
    </w:p>
    <w:p w14:paraId="1222EBB2" w14:textId="77777777" w:rsidR="0014623D" w:rsidRPr="0014623D" w:rsidRDefault="0014623D" w:rsidP="0014623D">
      <w:pPr>
        <w:pStyle w:val="Heading1"/>
        <w:rPr>
          <w:lang w:val="fr-FR"/>
        </w:rPr>
      </w:pPr>
      <w:r w:rsidRPr="0014623D">
        <w:rPr>
          <w:lang w:val="fr-FR"/>
        </w:rPr>
        <w:t xml:space="preserve">Après application des ajustements proposés ci-dessus, la valeur totale des plans d’activité des agences bilatérales pour </w:t>
      </w:r>
      <w:r w:rsidRPr="0014623D">
        <w:rPr>
          <w:caps/>
          <w:lang w:val="fr-FR"/>
        </w:rPr>
        <w:t>2021</w:t>
      </w:r>
      <w:r w:rsidRPr="0014623D">
        <w:rPr>
          <w:lang w:val="fr-FR"/>
        </w:rPr>
        <w:t>–2023</w:t>
      </w:r>
      <w:r w:rsidRPr="0014623D">
        <w:rPr>
          <w:caps/>
          <w:lang w:val="fr-FR"/>
        </w:rPr>
        <w:t xml:space="preserve"> </w:t>
      </w:r>
      <w:r w:rsidRPr="0014623D">
        <w:rPr>
          <w:lang w:val="fr-FR"/>
        </w:rPr>
        <w:t>est de 9 966 875 $ US comme indiqué dans le tableau 12. Ces ajustements ont été introduits dans le plan d’activités consolidé du Fonds multilatéral pour 2021–2023.</w:t>
      </w:r>
      <w:r w:rsidRPr="0014623D">
        <w:rPr>
          <w:vertAlign w:val="superscript"/>
          <w:lang w:val="fr-FR"/>
        </w:rPr>
        <w:footnoteReference w:id="9"/>
      </w:r>
    </w:p>
    <w:p w14:paraId="60B8BA58" w14:textId="77777777" w:rsidR="0014623D" w:rsidRPr="0014623D" w:rsidRDefault="0014623D" w:rsidP="0014623D">
      <w:pPr>
        <w:pStyle w:val="Heading1"/>
        <w:keepNext/>
        <w:numPr>
          <w:ilvl w:val="0"/>
          <w:numId w:val="0"/>
        </w:numPr>
        <w:spacing w:after="0"/>
        <w:rPr>
          <w:b/>
          <w:lang w:val="fr-FR"/>
        </w:rPr>
      </w:pPr>
      <w:r w:rsidRPr="0014623D">
        <w:rPr>
          <w:b/>
          <w:lang w:val="fr-FR"/>
        </w:rPr>
        <w:lastRenderedPageBreak/>
        <w:t xml:space="preserve">Tableau 12. Répartition des ressources dans les plans d’activités ajustés des agences bilatérales pour </w:t>
      </w:r>
      <w:r w:rsidRPr="0014623D">
        <w:rPr>
          <w:b/>
          <w:caps/>
          <w:lang w:val="fr-FR"/>
        </w:rPr>
        <w:t>2021</w:t>
      </w:r>
      <w:r w:rsidRPr="0014623D">
        <w:rPr>
          <w:b/>
          <w:lang w:val="fr-FR"/>
        </w:rPr>
        <w:t>–2023 ($ US)*</w:t>
      </w:r>
    </w:p>
    <w:tbl>
      <w:tblPr>
        <w:tblW w:w="9351" w:type="dxa"/>
        <w:tblLayout w:type="fixed"/>
        <w:tblLook w:val="04A0" w:firstRow="1" w:lastRow="0" w:firstColumn="1" w:lastColumn="0" w:noHBand="0" w:noVBand="1"/>
      </w:tblPr>
      <w:tblGrid>
        <w:gridCol w:w="2808"/>
        <w:gridCol w:w="1308"/>
        <w:gridCol w:w="1309"/>
        <w:gridCol w:w="1308"/>
        <w:gridCol w:w="1309"/>
        <w:gridCol w:w="1309"/>
      </w:tblGrid>
      <w:tr w:rsidR="0014623D" w:rsidRPr="0014623D" w14:paraId="5F183748" w14:textId="77777777" w:rsidTr="00832D69">
        <w:trPr>
          <w:trHeight w:val="58"/>
        </w:trPr>
        <w:tc>
          <w:tcPr>
            <w:tcW w:w="2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1A207" w14:textId="77777777" w:rsidR="0014623D" w:rsidRPr="0014623D" w:rsidRDefault="0014623D" w:rsidP="00832D69">
            <w:pPr>
              <w:jc w:val="left"/>
              <w:rPr>
                <w:b/>
                <w:bCs/>
                <w:sz w:val="21"/>
                <w:szCs w:val="21"/>
                <w:lang w:val="fr-FR"/>
              </w:rPr>
            </w:pPr>
            <w:r w:rsidRPr="0014623D">
              <w:rPr>
                <w:b/>
                <w:sz w:val="21"/>
                <w:lang w:val="fr-FR"/>
              </w:rPr>
              <w:t>Description</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6A41BB22" w14:textId="77777777" w:rsidR="0014623D" w:rsidRPr="0014623D" w:rsidRDefault="0014623D" w:rsidP="00832D69">
            <w:pPr>
              <w:jc w:val="center"/>
              <w:rPr>
                <w:b/>
                <w:bCs/>
                <w:sz w:val="21"/>
                <w:szCs w:val="21"/>
                <w:lang w:val="fr-FR"/>
              </w:rPr>
            </w:pPr>
            <w:r w:rsidRPr="0014623D">
              <w:rPr>
                <w:b/>
                <w:sz w:val="21"/>
                <w:lang w:val="fr-FR"/>
              </w:rPr>
              <w:t>2021</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76B50A53" w14:textId="77777777" w:rsidR="0014623D" w:rsidRPr="0014623D" w:rsidRDefault="0014623D" w:rsidP="00832D69">
            <w:pPr>
              <w:jc w:val="center"/>
              <w:rPr>
                <w:b/>
                <w:bCs/>
                <w:sz w:val="21"/>
                <w:szCs w:val="21"/>
                <w:lang w:val="fr-FR"/>
              </w:rPr>
            </w:pPr>
            <w:r w:rsidRPr="0014623D">
              <w:rPr>
                <w:b/>
                <w:sz w:val="21"/>
                <w:lang w:val="fr-FR"/>
              </w:rPr>
              <w:t>2022</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1A59FF7A" w14:textId="77777777" w:rsidR="0014623D" w:rsidRPr="0014623D" w:rsidRDefault="0014623D" w:rsidP="00832D69">
            <w:pPr>
              <w:jc w:val="center"/>
              <w:rPr>
                <w:b/>
                <w:bCs/>
                <w:sz w:val="21"/>
                <w:szCs w:val="21"/>
                <w:lang w:val="fr-FR"/>
              </w:rPr>
            </w:pPr>
            <w:r w:rsidRPr="0014623D">
              <w:rPr>
                <w:b/>
                <w:sz w:val="21"/>
                <w:lang w:val="fr-FR"/>
              </w:rPr>
              <w:t>2023</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09AA9F66" w14:textId="77777777" w:rsidR="0014623D" w:rsidRPr="0014623D" w:rsidRDefault="0014623D" w:rsidP="00832D69">
            <w:pPr>
              <w:jc w:val="center"/>
              <w:rPr>
                <w:b/>
                <w:bCs/>
                <w:sz w:val="21"/>
                <w:szCs w:val="21"/>
                <w:lang w:val="fr-FR"/>
              </w:rPr>
            </w:pPr>
            <w:r w:rsidRPr="0014623D">
              <w:rPr>
                <w:b/>
                <w:sz w:val="21"/>
                <w:lang w:val="fr-FR"/>
              </w:rPr>
              <w:t xml:space="preserve">Total </w:t>
            </w:r>
          </w:p>
          <w:p w14:paraId="71B1C8BE" w14:textId="77777777" w:rsidR="0014623D" w:rsidRPr="0014623D" w:rsidRDefault="0014623D" w:rsidP="00832D69">
            <w:pPr>
              <w:jc w:val="center"/>
              <w:rPr>
                <w:b/>
                <w:bCs/>
                <w:sz w:val="21"/>
                <w:szCs w:val="21"/>
                <w:lang w:val="fr-FR"/>
              </w:rPr>
            </w:pPr>
            <w:r w:rsidRPr="0014623D">
              <w:rPr>
                <w:b/>
                <w:sz w:val="21"/>
                <w:lang w:val="fr-FR"/>
              </w:rPr>
              <w:t>(2021–2023)</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4C6F262C" w14:textId="77777777" w:rsidR="0014623D" w:rsidRPr="0014623D" w:rsidRDefault="0014623D" w:rsidP="00832D69">
            <w:pPr>
              <w:jc w:val="center"/>
              <w:rPr>
                <w:b/>
                <w:bCs/>
                <w:sz w:val="21"/>
                <w:szCs w:val="21"/>
                <w:lang w:val="fr-FR"/>
              </w:rPr>
            </w:pPr>
            <w:r w:rsidRPr="0014623D">
              <w:rPr>
                <w:b/>
                <w:sz w:val="21"/>
                <w:lang w:val="fr-FR"/>
              </w:rPr>
              <w:t>Total après 2023</w:t>
            </w:r>
          </w:p>
        </w:tc>
      </w:tr>
      <w:tr w:rsidR="0014623D" w:rsidRPr="0014623D" w14:paraId="090F4903" w14:textId="77777777" w:rsidTr="00832D69">
        <w:trPr>
          <w:trHeight w:val="276"/>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DA211" w14:textId="77777777" w:rsidR="0014623D" w:rsidRPr="0014623D" w:rsidRDefault="0014623D" w:rsidP="00832D69">
            <w:pPr>
              <w:jc w:val="left"/>
              <w:rPr>
                <w:b/>
                <w:bCs/>
                <w:sz w:val="21"/>
                <w:szCs w:val="21"/>
                <w:lang w:val="fr-FR"/>
              </w:rPr>
            </w:pPr>
            <w:r w:rsidRPr="0014623D">
              <w:rPr>
                <w:b/>
                <w:sz w:val="21"/>
                <w:lang w:val="fr-FR"/>
              </w:rPr>
              <w:t>Activités pour le HCFC</w:t>
            </w:r>
          </w:p>
        </w:tc>
      </w:tr>
      <w:tr w:rsidR="0014623D" w:rsidRPr="0014623D" w14:paraId="10912266" w14:textId="77777777" w:rsidTr="00832D69">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A709B9C" w14:textId="77777777" w:rsidR="0014623D" w:rsidRPr="0014623D" w:rsidRDefault="0014623D" w:rsidP="00832D69">
            <w:pPr>
              <w:jc w:val="left"/>
              <w:rPr>
                <w:sz w:val="21"/>
                <w:szCs w:val="21"/>
                <w:lang w:val="fr-FR"/>
              </w:rPr>
            </w:pPr>
            <w:r w:rsidRPr="0014623D">
              <w:rPr>
                <w:sz w:val="21"/>
                <w:lang w:val="fr-FR"/>
              </w:rPr>
              <w:t>PGEH approuvés</w:t>
            </w:r>
          </w:p>
        </w:tc>
        <w:tc>
          <w:tcPr>
            <w:tcW w:w="1308" w:type="dxa"/>
            <w:tcBorders>
              <w:top w:val="nil"/>
              <w:left w:val="nil"/>
              <w:bottom w:val="single" w:sz="4" w:space="0" w:color="auto"/>
              <w:right w:val="single" w:sz="4" w:space="0" w:color="auto"/>
            </w:tcBorders>
            <w:shd w:val="clear" w:color="auto" w:fill="auto"/>
            <w:noWrap/>
            <w:hideMark/>
          </w:tcPr>
          <w:p w14:paraId="3D0E66E5" w14:textId="77777777" w:rsidR="0014623D" w:rsidRPr="0014623D" w:rsidRDefault="0014623D" w:rsidP="00832D69">
            <w:pPr>
              <w:jc w:val="right"/>
              <w:rPr>
                <w:sz w:val="21"/>
                <w:szCs w:val="21"/>
                <w:lang w:val="fr-FR"/>
              </w:rPr>
            </w:pPr>
            <w:r w:rsidRPr="0014623D">
              <w:rPr>
                <w:sz w:val="21"/>
                <w:lang w:val="fr-FR"/>
              </w:rPr>
              <w:t>4 964 148</w:t>
            </w:r>
          </w:p>
        </w:tc>
        <w:tc>
          <w:tcPr>
            <w:tcW w:w="1309" w:type="dxa"/>
            <w:tcBorders>
              <w:top w:val="nil"/>
              <w:left w:val="nil"/>
              <w:bottom w:val="single" w:sz="4" w:space="0" w:color="auto"/>
              <w:right w:val="single" w:sz="4" w:space="0" w:color="auto"/>
            </w:tcBorders>
            <w:shd w:val="clear" w:color="auto" w:fill="auto"/>
            <w:noWrap/>
            <w:hideMark/>
          </w:tcPr>
          <w:p w14:paraId="6C8E3402" w14:textId="77777777" w:rsidR="0014623D" w:rsidRPr="0014623D" w:rsidRDefault="0014623D" w:rsidP="00832D69">
            <w:pPr>
              <w:jc w:val="right"/>
              <w:rPr>
                <w:sz w:val="21"/>
                <w:szCs w:val="21"/>
                <w:lang w:val="fr-FR"/>
              </w:rPr>
            </w:pPr>
            <w:r w:rsidRPr="0014623D">
              <w:rPr>
                <w:sz w:val="21"/>
                <w:lang w:val="fr-FR"/>
              </w:rPr>
              <w:t>1 749 466</w:t>
            </w:r>
          </w:p>
        </w:tc>
        <w:tc>
          <w:tcPr>
            <w:tcW w:w="1308" w:type="dxa"/>
            <w:tcBorders>
              <w:top w:val="nil"/>
              <w:left w:val="nil"/>
              <w:bottom w:val="single" w:sz="4" w:space="0" w:color="auto"/>
              <w:right w:val="single" w:sz="4" w:space="0" w:color="auto"/>
            </w:tcBorders>
            <w:shd w:val="clear" w:color="auto" w:fill="auto"/>
            <w:noWrap/>
            <w:hideMark/>
          </w:tcPr>
          <w:p w14:paraId="266E223F" w14:textId="77777777" w:rsidR="0014623D" w:rsidRPr="0014623D" w:rsidRDefault="0014623D" w:rsidP="00832D69">
            <w:pPr>
              <w:jc w:val="right"/>
              <w:rPr>
                <w:sz w:val="21"/>
                <w:szCs w:val="21"/>
                <w:lang w:val="fr-FR"/>
              </w:rPr>
            </w:pPr>
            <w:r w:rsidRPr="0014623D">
              <w:rPr>
                <w:sz w:val="21"/>
                <w:lang w:val="fr-FR"/>
              </w:rPr>
              <w:t>2 568 040</w:t>
            </w:r>
          </w:p>
        </w:tc>
        <w:tc>
          <w:tcPr>
            <w:tcW w:w="1309" w:type="dxa"/>
            <w:tcBorders>
              <w:top w:val="nil"/>
              <w:left w:val="nil"/>
              <w:bottom w:val="single" w:sz="4" w:space="0" w:color="auto"/>
              <w:right w:val="single" w:sz="4" w:space="0" w:color="auto"/>
            </w:tcBorders>
            <w:shd w:val="clear" w:color="auto" w:fill="auto"/>
            <w:noWrap/>
            <w:hideMark/>
          </w:tcPr>
          <w:p w14:paraId="6A24858E" w14:textId="77777777" w:rsidR="0014623D" w:rsidRPr="0014623D" w:rsidRDefault="0014623D" w:rsidP="00832D69">
            <w:pPr>
              <w:jc w:val="right"/>
              <w:rPr>
                <w:sz w:val="21"/>
                <w:szCs w:val="21"/>
                <w:lang w:val="fr-FR"/>
              </w:rPr>
            </w:pPr>
            <w:r w:rsidRPr="0014623D">
              <w:rPr>
                <w:sz w:val="21"/>
                <w:lang w:val="fr-FR"/>
              </w:rPr>
              <w:t>9 281 654</w:t>
            </w:r>
          </w:p>
        </w:tc>
        <w:tc>
          <w:tcPr>
            <w:tcW w:w="1309" w:type="dxa"/>
            <w:tcBorders>
              <w:top w:val="nil"/>
              <w:left w:val="nil"/>
              <w:bottom w:val="single" w:sz="4" w:space="0" w:color="auto"/>
              <w:right w:val="single" w:sz="4" w:space="0" w:color="auto"/>
            </w:tcBorders>
            <w:shd w:val="clear" w:color="auto" w:fill="auto"/>
            <w:noWrap/>
            <w:hideMark/>
          </w:tcPr>
          <w:p w14:paraId="16247B0B" w14:textId="77777777" w:rsidR="0014623D" w:rsidRPr="0014623D" w:rsidRDefault="0014623D" w:rsidP="00832D69">
            <w:pPr>
              <w:jc w:val="right"/>
              <w:rPr>
                <w:sz w:val="21"/>
                <w:szCs w:val="21"/>
                <w:lang w:val="fr-FR"/>
              </w:rPr>
            </w:pPr>
            <w:r w:rsidRPr="0014623D">
              <w:rPr>
                <w:sz w:val="21"/>
                <w:lang w:val="fr-FR"/>
              </w:rPr>
              <w:t>672 495</w:t>
            </w:r>
          </w:p>
        </w:tc>
      </w:tr>
      <w:tr w:rsidR="0014623D" w:rsidRPr="0014623D" w14:paraId="0822EDBB" w14:textId="77777777" w:rsidTr="00832D69">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AE16EE2" w14:textId="77777777" w:rsidR="0014623D" w:rsidRPr="0014623D" w:rsidRDefault="0014623D" w:rsidP="00832D69">
            <w:pPr>
              <w:jc w:val="left"/>
              <w:rPr>
                <w:sz w:val="21"/>
                <w:szCs w:val="21"/>
                <w:lang w:val="fr-FR"/>
              </w:rPr>
            </w:pPr>
            <w:r w:rsidRPr="0014623D">
              <w:rPr>
                <w:sz w:val="21"/>
                <w:lang w:val="fr-FR"/>
              </w:rPr>
              <w:t xml:space="preserve">PGEH phase II </w:t>
            </w:r>
          </w:p>
        </w:tc>
        <w:tc>
          <w:tcPr>
            <w:tcW w:w="1308" w:type="dxa"/>
            <w:tcBorders>
              <w:top w:val="nil"/>
              <w:left w:val="nil"/>
              <w:bottom w:val="single" w:sz="4" w:space="0" w:color="auto"/>
              <w:right w:val="single" w:sz="4" w:space="0" w:color="auto"/>
            </w:tcBorders>
            <w:shd w:val="clear" w:color="auto" w:fill="auto"/>
            <w:noWrap/>
            <w:hideMark/>
          </w:tcPr>
          <w:p w14:paraId="2567A70D" w14:textId="77777777" w:rsidR="0014623D" w:rsidRPr="0014623D" w:rsidRDefault="0014623D" w:rsidP="00832D69">
            <w:pPr>
              <w:jc w:val="right"/>
              <w:rPr>
                <w:sz w:val="21"/>
                <w:szCs w:val="21"/>
                <w:lang w:val="fr-FR"/>
              </w:rPr>
            </w:pPr>
            <w:r w:rsidRPr="0014623D">
              <w:rPr>
                <w:sz w:val="21"/>
                <w:lang w:val="fr-FR"/>
              </w:rPr>
              <w:t>193 230</w:t>
            </w:r>
          </w:p>
        </w:tc>
        <w:tc>
          <w:tcPr>
            <w:tcW w:w="1309" w:type="dxa"/>
            <w:tcBorders>
              <w:top w:val="nil"/>
              <w:left w:val="nil"/>
              <w:bottom w:val="single" w:sz="4" w:space="0" w:color="auto"/>
              <w:right w:val="single" w:sz="4" w:space="0" w:color="auto"/>
            </w:tcBorders>
            <w:shd w:val="clear" w:color="auto" w:fill="auto"/>
            <w:noWrap/>
            <w:hideMark/>
          </w:tcPr>
          <w:p w14:paraId="14805420" w14:textId="77777777" w:rsidR="0014623D" w:rsidRPr="0014623D" w:rsidRDefault="0014623D" w:rsidP="00832D69">
            <w:pPr>
              <w:jc w:val="right"/>
              <w:rPr>
                <w:sz w:val="21"/>
                <w:szCs w:val="21"/>
                <w:lang w:val="fr-FR"/>
              </w:rPr>
            </w:pPr>
            <w:r w:rsidRPr="0014623D">
              <w:rPr>
                <w:sz w:val="21"/>
                <w:lang w:val="fr-FR"/>
              </w:rPr>
              <w:t>0</w:t>
            </w:r>
          </w:p>
        </w:tc>
        <w:tc>
          <w:tcPr>
            <w:tcW w:w="1308" w:type="dxa"/>
            <w:tcBorders>
              <w:top w:val="nil"/>
              <w:left w:val="nil"/>
              <w:bottom w:val="single" w:sz="4" w:space="0" w:color="auto"/>
              <w:right w:val="single" w:sz="4" w:space="0" w:color="auto"/>
            </w:tcBorders>
            <w:shd w:val="clear" w:color="auto" w:fill="auto"/>
            <w:noWrap/>
            <w:hideMark/>
          </w:tcPr>
          <w:p w14:paraId="1A27FE28" w14:textId="77777777" w:rsidR="0014623D" w:rsidRPr="0014623D" w:rsidRDefault="0014623D" w:rsidP="00832D69">
            <w:pPr>
              <w:jc w:val="right"/>
              <w:rPr>
                <w:sz w:val="21"/>
                <w:szCs w:val="21"/>
                <w:lang w:val="fr-FR"/>
              </w:rPr>
            </w:pPr>
            <w:r w:rsidRPr="0014623D">
              <w:rPr>
                <w:sz w:val="21"/>
                <w:lang w:val="fr-FR"/>
              </w:rPr>
              <w:t>0</w:t>
            </w:r>
          </w:p>
        </w:tc>
        <w:tc>
          <w:tcPr>
            <w:tcW w:w="1309" w:type="dxa"/>
            <w:tcBorders>
              <w:top w:val="nil"/>
              <w:left w:val="nil"/>
              <w:bottom w:val="single" w:sz="4" w:space="0" w:color="auto"/>
              <w:right w:val="single" w:sz="4" w:space="0" w:color="auto"/>
            </w:tcBorders>
            <w:shd w:val="clear" w:color="auto" w:fill="auto"/>
            <w:noWrap/>
            <w:hideMark/>
          </w:tcPr>
          <w:p w14:paraId="0B4E16A8" w14:textId="77777777" w:rsidR="0014623D" w:rsidRPr="0014623D" w:rsidRDefault="0014623D" w:rsidP="00832D69">
            <w:pPr>
              <w:jc w:val="right"/>
              <w:rPr>
                <w:sz w:val="21"/>
                <w:szCs w:val="21"/>
                <w:lang w:val="fr-FR"/>
              </w:rPr>
            </w:pPr>
            <w:r w:rsidRPr="0014623D">
              <w:rPr>
                <w:sz w:val="21"/>
                <w:lang w:val="fr-FR"/>
              </w:rPr>
              <w:t>193 230</w:t>
            </w:r>
          </w:p>
        </w:tc>
        <w:tc>
          <w:tcPr>
            <w:tcW w:w="1309" w:type="dxa"/>
            <w:tcBorders>
              <w:top w:val="nil"/>
              <w:left w:val="nil"/>
              <w:bottom w:val="single" w:sz="4" w:space="0" w:color="auto"/>
              <w:right w:val="single" w:sz="4" w:space="0" w:color="auto"/>
            </w:tcBorders>
            <w:shd w:val="clear" w:color="auto" w:fill="auto"/>
            <w:noWrap/>
            <w:hideMark/>
          </w:tcPr>
          <w:p w14:paraId="4DC7E181" w14:textId="77777777" w:rsidR="0014623D" w:rsidRPr="0014623D" w:rsidRDefault="0014623D" w:rsidP="00832D69">
            <w:pPr>
              <w:jc w:val="right"/>
              <w:rPr>
                <w:sz w:val="21"/>
                <w:szCs w:val="21"/>
                <w:lang w:val="fr-FR"/>
              </w:rPr>
            </w:pPr>
            <w:r w:rsidRPr="0014623D">
              <w:rPr>
                <w:sz w:val="21"/>
                <w:lang w:val="fr-FR"/>
              </w:rPr>
              <w:t>21 470</w:t>
            </w:r>
          </w:p>
        </w:tc>
      </w:tr>
      <w:tr w:rsidR="0014623D" w:rsidRPr="0014623D" w14:paraId="22A24888" w14:textId="77777777" w:rsidTr="00832D69">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3F06C692" w14:textId="77777777" w:rsidR="0014623D" w:rsidRPr="0014623D" w:rsidRDefault="0014623D" w:rsidP="00832D69">
            <w:pPr>
              <w:jc w:val="left"/>
              <w:rPr>
                <w:sz w:val="21"/>
                <w:szCs w:val="21"/>
                <w:lang w:val="fr-FR"/>
              </w:rPr>
            </w:pPr>
            <w:r w:rsidRPr="0014623D">
              <w:rPr>
                <w:sz w:val="21"/>
                <w:lang w:val="fr-FR"/>
              </w:rPr>
              <w:t>Préparation du PGEH – phase III</w:t>
            </w:r>
          </w:p>
        </w:tc>
        <w:tc>
          <w:tcPr>
            <w:tcW w:w="1308" w:type="dxa"/>
            <w:tcBorders>
              <w:top w:val="nil"/>
              <w:left w:val="nil"/>
              <w:bottom w:val="single" w:sz="4" w:space="0" w:color="auto"/>
              <w:right w:val="single" w:sz="4" w:space="0" w:color="auto"/>
            </w:tcBorders>
            <w:shd w:val="clear" w:color="auto" w:fill="auto"/>
            <w:noWrap/>
            <w:hideMark/>
          </w:tcPr>
          <w:p w14:paraId="01FCAC41" w14:textId="77777777" w:rsidR="0014623D" w:rsidRPr="0014623D" w:rsidRDefault="0014623D" w:rsidP="00832D69">
            <w:pPr>
              <w:jc w:val="right"/>
              <w:rPr>
                <w:sz w:val="21"/>
                <w:szCs w:val="21"/>
                <w:lang w:val="fr-FR"/>
              </w:rPr>
            </w:pPr>
            <w:r w:rsidRPr="0014623D">
              <w:rPr>
                <w:sz w:val="21"/>
                <w:lang w:val="fr-FR"/>
              </w:rPr>
              <w:t>25 000</w:t>
            </w:r>
          </w:p>
        </w:tc>
        <w:tc>
          <w:tcPr>
            <w:tcW w:w="1309" w:type="dxa"/>
            <w:tcBorders>
              <w:top w:val="nil"/>
              <w:left w:val="nil"/>
              <w:bottom w:val="single" w:sz="4" w:space="0" w:color="auto"/>
              <w:right w:val="single" w:sz="4" w:space="0" w:color="auto"/>
            </w:tcBorders>
            <w:shd w:val="clear" w:color="auto" w:fill="auto"/>
            <w:noWrap/>
            <w:hideMark/>
          </w:tcPr>
          <w:p w14:paraId="5568EB97" w14:textId="77777777" w:rsidR="0014623D" w:rsidRPr="0014623D" w:rsidRDefault="0014623D" w:rsidP="00832D69">
            <w:pPr>
              <w:jc w:val="right"/>
              <w:rPr>
                <w:sz w:val="21"/>
                <w:szCs w:val="21"/>
                <w:lang w:val="fr-FR"/>
              </w:rPr>
            </w:pPr>
            <w:r w:rsidRPr="0014623D">
              <w:rPr>
                <w:sz w:val="21"/>
                <w:lang w:val="fr-FR"/>
              </w:rPr>
              <w:t>0</w:t>
            </w:r>
          </w:p>
        </w:tc>
        <w:tc>
          <w:tcPr>
            <w:tcW w:w="1308" w:type="dxa"/>
            <w:tcBorders>
              <w:top w:val="nil"/>
              <w:left w:val="nil"/>
              <w:bottom w:val="single" w:sz="4" w:space="0" w:color="auto"/>
              <w:right w:val="single" w:sz="4" w:space="0" w:color="auto"/>
            </w:tcBorders>
            <w:shd w:val="clear" w:color="auto" w:fill="auto"/>
            <w:noWrap/>
            <w:hideMark/>
          </w:tcPr>
          <w:p w14:paraId="3522DF9E" w14:textId="77777777" w:rsidR="0014623D" w:rsidRPr="0014623D" w:rsidRDefault="0014623D" w:rsidP="00832D69">
            <w:pPr>
              <w:jc w:val="right"/>
              <w:rPr>
                <w:sz w:val="21"/>
                <w:szCs w:val="21"/>
                <w:lang w:val="fr-FR"/>
              </w:rPr>
            </w:pPr>
            <w:r w:rsidRPr="0014623D">
              <w:rPr>
                <w:sz w:val="21"/>
                <w:lang w:val="fr-FR"/>
              </w:rPr>
              <w:t>0</w:t>
            </w:r>
          </w:p>
        </w:tc>
        <w:tc>
          <w:tcPr>
            <w:tcW w:w="1309" w:type="dxa"/>
            <w:tcBorders>
              <w:top w:val="nil"/>
              <w:left w:val="nil"/>
              <w:bottom w:val="single" w:sz="4" w:space="0" w:color="auto"/>
              <w:right w:val="single" w:sz="4" w:space="0" w:color="auto"/>
            </w:tcBorders>
            <w:shd w:val="clear" w:color="auto" w:fill="auto"/>
            <w:noWrap/>
            <w:hideMark/>
          </w:tcPr>
          <w:p w14:paraId="15E98020" w14:textId="77777777" w:rsidR="0014623D" w:rsidRPr="0014623D" w:rsidRDefault="0014623D" w:rsidP="00832D69">
            <w:pPr>
              <w:jc w:val="right"/>
              <w:rPr>
                <w:sz w:val="21"/>
                <w:szCs w:val="21"/>
                <w:lang w:val="fr-FR"/>
              </w:rPr>
            </w:pPr>
            <w:r w:rsidRPr="0014623D">
              <w:rPr>
                <w:sz w:val="21"/>
                <w:lang w:val="fr-FR"/>
              </w:rPr>
              <w:t>25 000</w:t>
            </w:r>
          </w:p>
        </w:tc>
        <w:tc>
          <w:tcPr>
            <w:tcW w:w="1309" w:type="dxa"/>
            <w:tcBorders>
              <w:top w:val="nil"/>
              <w:left w:val="nil"/>
              <w:bottom w:val="single" w:sz="4" w:space="0" w:color="auto"/>
              <w:right w:val="single" w:sz="4" w:space="0" w:color="auto"/>
            </w:tcBorders>
            <w:shd w:val="clear" w:color="auto" w:fill="auto"/>
            <w:noWrap/>
            <w:hideMark/>
          </w:tcPr>
          <w:p w14:paraId="39E5094B"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323E0C10" w14:textId="77777777" w:rsidTr="00832D69">
        <w:trPr>
          <w:trHeight w:val="151"/>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46C54B6B"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HCFC</w:t>
            </w:r>
          </w:p>
        </w:tc>
        <w:tc>
          <w:tcPr>
            <w:tcW w:w="1308" w:type="dxa"/>
            <w:tcBorders>
              <w:top w:val="nil"/>
              <w:left w:val="nil"/>
              <w:bottom w:val="single" w:sz="4" w:space="0" w:color="auto"/>
              <w:right w:val="single" w:sz="4" w:space="0" w:color="auto"/>
            </w:tcBorders>
            <w:shd w:val="clear" w:color="auto" w:fill="auto"/>
            <w:noWrap/>
            <w:hideMark/>
          </w:tcPr>
          <w:p w14:paraId="19EB22B0" w14:textId="77777777" w:rsidR="0014623D" w:rsidRPr="0014623D" w:rsidRDefault="0014623D" w:rsidP="00832D69">
            <w:pPr>
              <w:jc w:val="right"/>
              <w:rPr>
                <w:b/>
                <w:bCs/>
                <w:sz w:val="21"/>
                <w:szCs w:val="21"/>
                <w:lang w:val="fr-FR"/>
              </w:rPr>
            </w:pPr>
            <w:r w:rsidRPr="0014623D">
              <w:rPr>
                <w:b/>
                <w:sz w:val="21"/>
                <w:lang w:val="fr-FR"/>
              </w:rPr>
              <w:t>5 182 378</w:t>
            </w:r>
          </w:p>
        </w:tc>
        <w:tc>
          <w:tcPr>
            <w:tcW w:w="1309" w:type="dxa"/>
            <w:tcBorders>
              <w:top w:val="nil"/>
              <w:left w:val="nil"/>
              <w:bottom w:val="single" w:sz="4" w:space="0" w:color="auto"/>
              <w:right w:val="single" w:sz="4" w:space="0" w:color="auto"/>
            </w:tcBorders>
            <w:shd w:val="clear" w:color="auto" w:fill="auto"/>
            <w:noWrap/>
            <w:hideMark/>
          </w:tcPr>
          <w:p w14:paraId="6C9E731B" w14:textId="77777777" w:rsidR="0014623D" w:rsidRPr="0014623D" w:rsidRDefault="0014623D" w:rsidP="00832D69">
            <w:pPr>
              <w:jc w:val="right"/>
              <w:rPr>
                <w:b/>
                <w:bCs/>
                <w:sz w:val="21"/>
                <w:szCs w:val="21"/>
                <w:lang w:val="fr-FR"/>
              </w:rPr>
            </w:pPr>
            <w:r w:rsidRPr="0014623D">
              <w:rPr>
                <w:b/>
                <w:sz w:val="21"/>
                <w:lang w:val="fr-FR"/>
              </w:rPr>
              <w:t>1 749 466</w:t>
            </w:r>
          </w:p>
        </w:tc>
        <w:tc>
          <w:tcPr>
            <w:tcW w:w="1308" w:type="dxa"/>
            <w:tcBorders>
              <w:top w:val="nil"/>
              <w:left w:val="nil"/>
              <w:bottom w:val="single" w:sz="4" w:space="0" w:color="auto"/>
              <w:right w:val="single" w:sz="4" w:space="0" w:color="auto"/>
            </w:tcBorders>
            <w:shd w:val="clear" w:color="auto" w:fill="auto"/>
            <w:noWrap/>
            <w:hideMark/>
          </w:tcPr>
          <w:p w14:paraId="15B2C35B" w14:textId="77777777" w:rsidR="0014623D" w:rsidRPr="0014623D" w:rsidRDefault="0014623D" w:rsidP="00832D69">
            <w:pPr>
              <w:jc w:val="right"/>
              <w:rPr>
                <w:b/>
                <w:bCs/>
                <w:sz w:val="21"/>
                <w:szCs w:val="21"/>
                <w:lang w:val="fr-FR"/>
              </w:rPr>
            </w:pPr>
            <w:r w:rsidRPr="0014623D">
              <w:rPr>
                <w:b/>
                <w:sz w:val="21"/>
                <w:lang w:val="fr-FR"/>
              </w:rPr>
              <w:t>2 568 040</w:t>
            </w:r>
          </w:p>
        </w:tc>
        <w:tc>
          <w:tcPr>
            <w:tcW w:w="1309" w:type="dxa"/>
            <w:tcBorders>
              <w:top w:val="nil"/>
              <w:left w:val="nil"/>
              <w:bottom w:val="single" w:sz="4" w:space="0" w:color="auto"/>
              <w:right w:val="single" w:sz="4" w:space="0" w:color="auto"/>
            </w:tcBorders>
            <w:shd w:val="clear" w:color="auto" w:fill="auto"/>
            <w:noWrap/>
            <w:hideMark/>
          </w:tcPr>
          <w:p w14:paraId="05FD26F2" w14:textId="77777777" w:rsidR="0014623D" w:rsidRPr="0014623D" w:rsidRDefault="0014623D" w:rsidP="00832D69">
            <w:pPr>
              <w:jc w:val="right"/>
              <w:rPr>
                <w:b/>
                <w:bCs/>
                <w:sz w:val="21"/>
                <w:szCs w:val="21"/>
                <w:lang w:val="fr-FR"/>
              </w:rPr>
            </w:pPr>
            <w:r w:rsidRPr="0014623D">
              <w:rPr>
                <w:b/>
                <w:sz w:val="21"/>
                <w:lang w:val="fr-FR"/>
              </w:rPr>
              <w:t>9 499 884</w:t>
            </w:r>
          </w:p>
        </w:tc>
        <w:tc>
          <w:tcPr>
            <w:tcW w:w="1309" w:type="dxa"/>
            <w:tcBorders>
              <w:top w:val="nil"/>
              <w:left w:val="nil"/>
              <w:bottom w:val="single" w:sz="4" w:space="0" w:color="auto"/>
              <w:right w:val="single" w:sz="4" w:space="0" w:color="auto"/>
            </w:tcBorders>
            <w:shd w:val="clear" w:color="auto" w:fill="auto"/>
            <w:noWrap/>
            <w:hideMark/>
          </w:tcPr>
          <w:p w14:paraId="5BCBBDD2" w14:textId="77777777" w:rsidR="0014623D" w:rsidRPr="0014623D" w:rsidRDefault="0014623D" w:rsidP="00832D69">
            <w:pPr>
              <w:jc w:val="right"/>
              <w:rPr>
                <w:b/>
                <w:bCs/>
                <w:sz w:val="21"/>
                <w:szCs w:val="21"/>
                <w:lang w:val="fr-FR"/>
              </w:rPr>
            </w:pPr>
            <w:r w:rsidRPr="0014623D">
              <w:rPr>
                <w:b/>
                <w:sz w:val="21"/>
                <w:lang w:val="fr-FR"/>
              </w:rPr>
              <w:t>693 965</w:t>
            </w:r>
          </w:p>
        </w:tc>
      </w:tr>
      <w:tr w:rsidR="0014623D" w:rsidRPr="0014623D" w14:paraId="67AE9212" w14:textId="77777777" w:rsidTr="00832D69">
        <w:trPr>
          <w:trHeight w:val="182"/>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619570" w14:textId="77777777" w:rsidR="0014623D" w:rsidRPr="0014623D" w:rsidRDefault="0014623D" w:rsidP="00832D69">
            <w:pPr>
              <w:jc w:val="left"/>
              <w:rPr>
                <w:b/>
                <w:bCs/>
                <w:sz w:val="21"/>
                <w:szCs w:val="21"/>
                <w:lang w:val="fr-FR"/>
              </w:rPr>
            </w:pPr>
            <w:r w:rsidRPr="0014623D">
              <w:rPr>
                <w:b/>
                <w:sz w:val="21"/>
                <w:lang w:val="fr-FR"/>
              </w:rPr>
              <w:t>Activités pour le HFC</w:t>
            </w:r>
            <w:r w:rsidRPr="0014623D">
              <w:rPr>
                <w:sz w:val="21"/>
                <w:lang w:val="fr-FR"/>
              </w:rPr>
              <w:t> </w:t>
            </w:r>
          </w:p>
        </w:tc>
      </w:tr>
      <w:tr w:rsidR="0014623D" w:rsidRPr="0014623D" w14:paraId="27B30F3C" w14:textId="77777777" w:rsidTr="00832D69">
        <w:trPr>
          <w:trHeight w:val="73"/>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F26B912" w14:textId="77777777" w:rsidR="0014623D" w:rsidRPr="0014623D" w:rsidRDefault="0014623D" w:rsidP="00832D69">
            <w:pPr>
              <w:jc w:val="left"/>
              <w:rPr>
                <w:sz w:val="21"/>
                <w:szCs w:val="21"/>
                <w:lang w:val="fr-FR"/>
              </w:rPr>
            </w:pPr>
            <w:r w:rsidRPr="0014623D">
              <w:rPr>
                <w:sz w:val="21"/>
                <w:lang w:val="fr-FR"/>
              </w:rPr>
              <w:t>Plan de réduction progressive des HFC – préparation</w:t>
            </w:r>
          </w:p>
        </w:tc>
        <w:tc>
          <w:tcPr>
            <w:tcW w:w="1308" w:type="dxa"/>
            <w:tcBorders>
              <w:top w:val="nil"/>
              <w:left w:val="nil"/>
              <w:bottom w:val="single" w:sz="4" w:space="0" w:color="auto"/>
              <w:right w:val="single" w:sz="4" w:space="0" w:color="auto"/>
            </w:tcBorders>
            <w:shd w:val="clear" w:color="auto" w:fill="auto"/>
            <w:noWrap/>
            <w:hideMark/>
          </w:tcPr>
          <w:p w14:paraId="7B96BD07" w14:textId="77777777" w:rsidR="0014623D" w:rsidRPr="0014623D" w:rsidRDefault="0014623D" w:rsidP="00832D69">
            <w:pPr>
              <w:jc w:val="right"/>
              <w:rPr>
                <w:sz w:val="21"/>
                <w:szCs w:val="21"/>
                <w:lang w:val="fr-FR"/>
              </w:rPr>
            </w:pPr>
            <w:r w:rsidRPr="0014623D">
              <w:rPr>
                <w:sz w:val="21"/>
                <w:lang w:val="fr-FR"/>
              </w:rPr>
              <w:t>466 991</w:t>
            </w:r>
          </w:p>
        </w:tc>
        <w:tc>
          <w:tcPr>
            <w:tcW w:w="1309" w:type="dxa"/>
            <w:tcBorders>
              <w:top w:val="nil"/>
              <w:left w:val="nil"/>
              <w:bottom w:val="single" w:sz="4" w:space="0" w:color="auto"/>
              <w:right w:val="single" w:sz="4" w:space="0" w:color="auto"/>
            </w:tcBorders>
            <w:shd w:val="clear" w:color="auto" w:fill="auto"/>
            <w:noWrap/>
            <w:hideMark/>
          </w:tcPr>
          <w:p w14:paraId="60DEBF69" w14:textId="77777777" w:rsidR="0014623D" w:rsidRPr="0014623D" w:rsidRDefault="0014623D" w:rsidP="00832D69">
            <w:pPr>
              <w:jc w:val="right"/>
              <w:rPr>
                <w:sz w:val="21"/>
                <w:szCs w:val="21"/>
                <w:lang w:val="fr-FR"/>
              </w:rPr>
            </w:pPr>
            <w:r w:rsidRPr="0014623D">
              <w:rPr>
                <w:sz w:val="21"/>
                <w:lang w:val="fr-FR"/>
              </w:rPr>
              <w:t>0</w:t>
            </w:r>
          </w:p>
        </w:tc>
        <w:tc>
          <w:tcPr>
            <w:tcW w:w="1308" w:type="dxa"/>
            <w:tcBorders>
              <w:top w:val="nil"/>
              <w:left w:val="nil"/>
              <w:bottom w:val="single" w:sz="4" w:space="0" w:color="auto"/>
              <w:right w:val="single" w:sz="4" w:space="0" w:color="auto"/>
            </w:tcBorders>
            <w:shd w:val="clear" w:color="auto" w:fill="auto"/>
            <w:noWrap/>
            <w:hideMark/>
          </w:tcPr>
          <w:p w14:paraId="5C620160" w14:textId="77777777" w:rsidR="0014623D" w:rsidRPr="0014623D" w:rsidRDefault="0014623D" w:rsidP="00832D69">
            <w:pPr>
              <w:jc w:val="right"/>
              <w:rPr>
                <w:sz w:val="21"/>
                <w:szCs w:val="21"/>
                <w:lang w:val="fr-FR"/>
              </w:rPr>
            </w:pPr>
            <w:r w:rsidRPr="0014623D">
              <w:rPr>
                <w:sz w:val="21"/>
                <w:lang w:val="fr-FR"/>
              </w:rPr>
              <w:t>0</w:t>
            </w:r>
          </w:p>
        </w:tc>
        <w:tc>
          <w:tcPr>
            <w:tcW w:w="1309" w:type="dxa"/>
            <w:tcBorders>
              <w:top w:val="nil"/>
              <w:left w:val="nil"/>
              <w:bottom w:val="single" w:sz="4" w:space="0" w:color="auto"/>
              <w:right w:val="single" w:sz="4" w:space="0" w:color="auto"/>
            </w:tcBorders>
            <w:shd w:val="clear" w:color="auto" w:fill="auto"/>
            <w:noWrap/>
            <w:hideMark/>
          </w:tcPr>
          <w:p w14:paraId="36DB9EBC" w14:textId="77777777" w:rsidR="0014623D" w:rsidRPr="0014623D" w:rsidRDefault="0014623D" w:rsidP="00832D69">
            <w:pPr>
              <w:jc w:val="right"/>
              <w:rPr>
                <w:sz w:val="21"/>
                <w:szCs w:val="21"/>
                <w:lang w:val="fr-FR"/>
              </w:rPr>
            </w:pPr>
            <w:r w:rsidRPr="0014623D">
              <w:rPr>
                <w:sz w:val="21"/>
                <w:lang w:val="fr-FR"/>
              </w:rPr>
              <w:t>466 991</w:t>
            </w:r>
          </w:p>
        </w:tc>
        <w:tc>
          <w:tcPr>
            <w:tcW w:w="1309" w:type="dxa"/>
            <w:tcBorders>
              <w:top w:val="nil"/>
              <w:left w:val="nil"/>
              <w:bottom w:val="single" w:sz="4" w:space="0" w:color="auto"/>
              <w:right w:val="single" w:sz="4" w:space="0" w:color="auto"/>
            </w:tcBorders>
            <w:shd w:val="clear" w:color="auto" w:fill="auto"/>
            <w:noWrap/>
            <w:hideMark/>
          </w:tcPr>
          <w:p w14:paraId="22656A7D" w14:textId="77777777" w:rsidR="0014623D" w:rsidRPr="0014623D" w:rsidRDefault="0014623D" w:rsidP="00832D69">
            <w:pPr>
              <w:jc w:val="right"/>
              <w:rPr>
                <w:sz w:val="21"/>
                <w:szCs w:val="21"/>
                <w:lang w:val="fr-FR"/>
              </w:rPr>
            </w:pPr>
            <w:r w:rsidRPr="0014623D">
              <w:rPr>
                <w:sz w:val="21"/>
                <w:lang w:val="fr-FR"/>
              </w:rPr>
              <w:t>0</w:t>
            </w:r>
          </w:p>
        </w:tc>
      </w:tr>
      <w:tr w:rsidR="0014623D" w:rsidRPr="0014623D" w14:paraId="60408F08" w14:textId="77777777" w:rsidTr="00832D69">
        <w:trPr>
          <w:trHeight w:val="104"/>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1B5C31C3" w14:textId="77777777" w:rsidR="0014623D" w:rsidRPr="0014623D" w:rsidRDefault="0014623D" w:rsidP="00832D69">
            <w:pPr>
              <w:jc w:val="left"/>
              <w:rPr>
                <w:b/>
                <w:bCs/>
                <w:sz w:val="21"/>
                <w:szCs w:val="21"/>
                <w:lang w:val="fr-FR"/>
              </w:rPr>
            </w:pPr>
            <w:r w:rsidRPr="0014623D">
              <w:rPr>
                <w:b/>
                <w:sz w:val="21"/>
                <w:lang w:val="fr-FR"/>
              </w:rPr>
              <w:t xml:space="preserve"> Sous-total des activités pour le HFC</w:t>
            </w:r>
          </w:p>
        </w:tc>
        <w:tc>
          <w:tcPr>
            <w:tcW w:w="1308" w:type="dxa"/>
            <w:tcBorders>
              <w:top w:val="nil"/>
              <w:left w:val="nil"/>
              <w:bottom w:val="single" w:sz="4" w:space="0" w:color="auto"/>
              <w:right w:val="single" w:sz="4" w:space="0" w:color="auto"/>
            </w:tcBorders>
            <w:shd w:val="clear" w:color="auto" w:fill="auto"/>
            <w:noWrap/>
            <w:hideMark/>
          </w:tcPr>
          <w:p w14:paraId="3AEDCBD3" w14:textId="77777777" w:rsidR="0014623D" w:rsidRPr="0014623D" w:rsidRDefault="0014623D" w:rsidP="00832D69">
            <w:pPr>
              <w:jc w:val="right"/>
              <w:rPr>
                <w:b/>
                <w:bCs/>
                <w:sz w:val="21"/>
                <w:szCs w:val="21"/>
                <w:lang w:val="fr-FR"/>
              </w:rPr>
            </w:pPr>
            <w:r w:rsidRPr="0014623D">
              <w:rPr>
                <w:b/>
                <w:sz w:val="21"/>
                <w:lang w:val="fr-FR"/>
              </w:rPr>
              <w:t>466 991</w:t>
            </w:r>
          </w:p>
        </w:tc>
        <w:tc>
          <w:tcPr>
            <w:tcW w:w="1309" w:type="dxa"/>
            <w:tcBorders>
              <w:top w:val="nil"/>
              <w:left w:val="nil"/>
              <w:bottom w:val="single" w:sz="4" w:space="0" w:color="auto"/>
              <w:right w:val="single" w:sz="4" w:space="0" w:color="auto"/>
            </w:tcBorders>
            <w:shd w:val="clear" w:color="auto" w:fill="auto"/>
            <w:noWrap/>
            <w:hideMark/>
          </w:tcPr>
          <w:p w14:paraId="4FB12A27" w14:textId="77777777" w:rsidR="0014623D" w:rsidRPr="0014623D" w:rsidRDefault="0014623D" w:rsidP="00832D69">
            <w:pPr>
              <w:jc w:val="right"/>
              <w:rPr>
                <w:b/>
                <w:bCs/>
                <w:sz w:val="21"/>
                <w:szCs w:val="21"/>
                <w:lang w:val="fr-FR"/>
              </w:rPr>
            </w:pPr>
            <w:r w:rsidRPr="0014623D">
              <w:rPr>
                <w:b/>
                <w:sz w:val="21"/>
                <w:lang w:val="fr-FR"/>
              </w:rPr>
              <w:t>0</w:t>
            </w:r>
          </w:p>
        </w:tc>
        <w:tc>
          <w:tcPr>
            <w:tcW w:w="1308" w:type="dxa"/>
            <w:tcBorders>
              <w:top w:val="nil"/>
              <w:left w:val="nil"/>
              <w:bottom w:val="single" w:sz="4" w:space="0" w:color="auto"/>
              <w:right w:val="single" w:sz="4" w:space="0" w:color="auto"/>
            </w:tcBorders>
            <w:shd w:val="clear" w:color="auto" w:fill="auto"/>
            <w:noWrap/>
            <w:hideMark/>
          </w:tcPr>
          <w:p w14:paraId="5AAB0577" w14:textId="77777777" w:rsidR="0014623D" w:rsidRPr="0014623D" w:rsidRDefault="0014623D" w:rsidP="00832D69">
            <w:pPr>
              <w:jc w:val="right"/>
              <w:rPr>
                <w:b/>
                <w:bCs/>
                <w:sz w:val="21"/>
                <w:szCs w:val="21"/>
                <w:lang w:val="fr-FR"/>
              </w:rPr>
            </w:pPr>
            <w:r w:rsidRPr="0014623D">
              <w:rPr>
                <w:b/>
                <w:sz w:val="21"/>
                <w:lang w:val="fr-FR"/>
              </w:rPr>
              <w:t>0</w:t>
            </w:r>
          </w:p>
        </w:tc>
        <w:tc>
          <w:tcPr>
            <w:tcW w:w="1309" w:type="dxa"/>
            <w:tcBorders>
              <w:top w:val="nil"/>
              <w:left w:val="nil"/>
              <w:bottom w:val="single" w:sz="4" w:space="0" w:color="auto"/>
              <w:right w:val="single" w:sz="4" w:space="0" w:color="auto"/>
            </w:tcBorders>
            <w:shd w:val="clear" w:color="auto" w:fill="auto"/>
            <w:noWrap/>
            <w:hideMark/>
          </w:tcPr>
          <w:p w14:paraId="6DFD8443" w14:textId="77777777" w:rsidR="0014623D" w:rsidRPr="0014623D" w:rsidRDefault="0014623D" w:rsidP="00832D69">
            <w:pPr>
              <w:jc w:val="right"/>
              <w:rPr>
                <w:b/>
                <w:bCs/>
                <w:sz w:val="21"/>
                <w:szCs w:val="21"/>
                <w:lang w:val="fr-FR"/>
              </w:rPr>
            </w:pPr>
            <w:r w:rsidRPr="0014623D">
              <w:rPr>
                <w:b/>
                <w:sz w:val="21"/>
                <w:lang w:val="fr-FR"/>
              </w:rPr>
              <w:t>466 991</w:t>
            </w:r>
          </w:p>
        </w:tc>
        <w:tc>
          <w:tcPr>
            <w:tcW w:w="1309" w:type="dxa"/>
            <w:tcBorders>
              <w:top w:val="nil"/>
              <w:left w:val="nil"/>
              <w:bottom w:val="single" w:sz="4" w:space="0" w:color="auto"/>
              <w:right w:val="single" w:sz="4" w:space="0" w:color="auto"/>
            </w:tcBorders>
            <w:shd w:val="clear" w:color="auto" w:fill="auto"/>
            <w:noWrap/>
            <w:hideMark/>
          </w:tcPr>
          <w:p w14:paraId="31C7FCF8" w14:textId="77777777" w:rsidR="0014623D" w:rsidRPr="0014623D" w:rsidRDefault="0014623D" w:rsidP="00832D69">
            <w:pPr>
              <w:jc w:val="right"/>
              <w:rPr>
                <w:b/>
                <w:bCs/>
                <w:sz w:val="21"/>
                <w:szCs w:val="21"/>
                <w:lang w:val="fr-FR"/>
              </w:rPr>
            </w:pPr>
            <w:r w:rsidRPr="0014623D">
              <w:rPr>
                <w:b/>
                <w:sz w:val="21"/>
                <w:lang w:val="fr-FR"/>
              </w:rPr>
              <w:t>0</w:t>
            </w:r>
          </w:p>
        </w:tc>
      </w:tr>
      <w:tr w:rsidR="0014623D" w:rsidRPr="0014623D" w14:paraId="656AA1EF" w14:textId="77777777" w:rsidTr="00832D69">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7BC170D" w14:textId="77777777" w:rsidR="0014623D" w:rsidRPr="0014623D" w:rsidRDefault="0014623D" w:rsidP="00832D69">
            <w:pPr>
              <w:jc w:val="left"/>
              <w:rPr>
                <w:b/>
                <w:bCs/>
                <w:sz w:val="21"/>
                <w:szCs w:val="21"/>
                <w:lang w:val="fr-FR"/>
              </w:rPr>
            </w:pPr>
            <w:r w:rsidRPr="0014623D">
              <w:rPr>
                <w:b/>
                <w:sz w:val="21"/>
                <w:lang w:val="fr-FR"/>
              </w:rPr>
              <w:t>Total</w:t>
            </w:r>
          </w:p>
        </w:tc>
        <w:tc>
          <w:tcPr>
            <w:tcW w:w="1308" w:type="dxa"/>
            <w:tcBorders>
              <w:top w:val="nil"/>
              <w:left w:val="nil"/>
              <w:bottom w:val="single" w:sz="4" w:space="0" w:color="auto"/>
              <w:right w:val="single" w:sz="4" w:space="0" w:color="auto"/>
            </w:tcBorders>
            <w:shd w:val="clear" w:color="auto" w:fill="auto"/>
            <w:noWrap/>
            <w:hideMark/>
          </w:tcPr>
          <w:p w14:paraId="75CD0BD6" w14:textId="77777777" w:rsidR="0014623D" w:rsidRPr="0014623D" w:rsidRDefault="0014623D" w:rsidP="00832D69">
            <w:pPr>
              <w:jc w:val="right"/>
              <w:rPr>
                <w:b/>
                <w:bCs/>
                <w:sz w:val="21"/>
                <w:szCs w:val="21"/>
                <w:lang w:val="fr-FR"/>
              </w:rPr>
            </w:pPr>
            <w:r w:rsidRPr="0014623D">
              <w:rPr>
                <w:b/>
                <w:sz w:val="21"/>
                <w:lang w:val="fr-FR"/>
              </w:rPr>
              <w:t>5 649 369</w:t>
            </w:r>
          </w:p>
        </w:tc>
        <w:tc>
          <w:tcPr>
            <w:tcW w:w="1309" w:type="dxa"/>
            <w:tcBorders>
              <w:top w:val="nil"/>
              <w:left w:val="nil"/>
              <w:bottom w:val="single" w:sz="4" w:space="0" w:color="auto"/>
              <w:right w:val="single" w:sz="4" w:space="0" w:color="auto"/>
            </w:tcBorders>
            <w:shd w:val="clear" w:color="auto" w:fill="auto"/>
            <w:noWrap/>
            <w:hideMark/>
          </w:tcPr>
          <w:p w14:paraId="564C00D5" w14:textId="77777777" w:rsidR="0014623D" w:rsidRPr="0014623D" w:rsidRDefault="0014623D" w:rsidP="00832D69">
            <w:pPr>
              <w:jc w:val="right"/>
              <w:rPr>
                <w:b/>
                <w:bCs/>
                <w:sz w:val="21"/>
                <w:szCs w:val="21"/>
                <w:lang w:val="fr-FR"/>
              </w:rPr>
            </w:pPr>
            <w:r w:rsidRPr="0014623D">
              <w:rPr>
                <w:b/>
                <w:sz w:val="21"/>
                <w:lang w:val="fr-FR"/>
              </w:rPr>
              <w:t>1 749 466</w:t>
            </w:r>
          </w:p>
        </w:tc>
        <w:tc>
          <w:tcPr>
            <w:tcW w:w="1308" w:type="dxa"/>
            <w:tcBorders>
              <w:top w:val="nil"/>
              <w:left w:val="nil"/>
              <w:bottom w:val="single" w:sz="4" w:space="0" w:color="auto"/>
              <w:right w:val="single" w:sz="4" w:space="0" w:color="auto"/>
            </w:tcBorders>
            <w:shd w:val="clear" w:color="auto" w:fill="auto"/>
            <w:noWrap/>
            <w:hideMark/>
          </w:tcPr>
          <w:p w14:paraId="3CC8E164" w14:textId="77777777" w:rsidR="0014623D" w:rsidRPr="0014623D" w:rsidRDefault="0014623D" w:rsidP="00832D69">
            <w:pPr>
              <w:jc w:val="right"/>
              <w:rPr>
                <w:b/>
                <w:bCs/>
                <w:sz w:val="21"/>
                <w:szCs w:val="21"/>
                <w:lang w:val="fr-FR"/>
              </w:rPr>
            </w:pPr>
            <w:r w:rsidRPr="0014623D">
              <w:rPr>
                <w:b/>
                <w:sz w:val="21"/>
                <w:lang w:val="fr-FR"/>
              </w:rPr>
              <w:t>2 568 040</w:t>
            </w:r>
          </w:p>
        </w:tc>
        <w:tc>
          <w:tcPr>
            <w:tcW w:w="1309" w:type="dxa"/>
            <w:tcBorders>
              <w:top w:val="nil"/>
              <w:left w:val="nil"/>
              <w:bottom w:val="single" w:sz="4" w:space="0" w:color="auto"/>
              <w:right w:val="single" w:sz="4" w:space="0" w:color="auto"/>
            </w:tcBorders>
            <w:shd w:val="clear" w:color="auto" w:fill="auto"/>
            <w:noWrap/>
            <w:hideMark/>
          </w:tcPr>
          <w:p w14:paraId="017B9665" w14:textId="77777777" w:rsidR="0014623D" w:rsidRPr="0014623D" w:rsidRDefault="0014623D" w:rsidP="00832D69">
            <w:pPr>
              <w:jc w:val="right"/>
              <w:rPr>
                <w:b/>
                <w:bCs/>
                <w:sz w:val="21"/>
                <w:szCs w:val="21"/>
                <w:lang w:val="fr-FR"/>
              </w:rPr>
            </w:pPr>
            <w:r w:rsidRPr="0014623D">
              <w:rPr>
                <w:b/>
                <w:sz w:val="21"/>
                <w:lang w:val="fr-FR"/>
              </w:rPr>
              <w:t>9 966 875</w:t>
            </w:r>
          </w:p>
        </w:tc>
        <w:tc>
          <w:tcPr>
            <w:tcW w:w="1309" w:type="dxa"/>
            <w:tcBorders>
              <w:top w:val="nil"/>
              <w:left w:val="nil"/>
              <w:bottom w:val="single" w:sz="4" w:space="0" w:color="auto"/>
              <w:right w:val="single" w:sz="4" w:space="0" w:color="auto"/>
            </w:tcBorders>
            <w:shd w:val="clear" w:color="auto" w:fill="auto"/>
            <w:noWrap/>
            <w:hideMark/>
          </w:tcPr>
          <w:p w14:paraId="7D4544BA" w14:textId="77777777" w:rsidR="0014623D" w:rsidRPr="0014623D" w:rsidRDefault="0014623D" w:rsidP="00832D69">
            <w:pPr>
              <w:jc w:val="right"/>
              <w:rPr>
                <w:b/>
                <w:bCs/>
                <w:sz w:val="21"/>
                <w:szCs w:val="21"/>
                <w:lang w:val="fr-FR"/>
              </w:rPr>
            </w:pPr>
            <w:r w:rsidRPr="0014623D">
              <w:rPr>
                <w:b/>
                <w:sz w:val="21"/>
                <w:lang w:val="fr-FR"/>
              </w:rPr>
              <w:t>693 965</w:t>
            </w:r>
          </w:p>
        </w:tc>
      </w:tr>
    </w:tbl>
    <w:p w14:paraId="46D337B3" w14:textId="77777777" w:rsidR="0014623D" w:rsidRPr="0014623D" w:rsidRDefault="0014623D" w:rsidP="0014623D">
      <w:pPr>
        <w:rPr>
          <w:sz w:val="20"/>
          <w:szCs w:val="20"/>
          <w:lang w:val="fr-FR"/>
        </w:rPr>
      </w:pPr>
      <w:r w:rsidRPr="0014623D">
        <w:rPr>
          <w:sz w:val="20"/>
          <w:lang w:val="fr-FR"/>
        </w:rPr>
        <w:t>* Coûts d’appui à l’agence inclus.</w:t>
      </w:r>
    </w:p>
    <w:p w14:paraId="300C9AC1" w14:textId="77777777" w:rsidR="0014623D" w:rsidRPr="0014623D" w:rsidRDefault="0014623D" w:rsidP="0014623D">
      <w:pPr>
        <w:rPr>
          <w:lang w:val="fr-FR"/>
        </w:rPr>
      </w:pPr>
    </w:p>
    <w:p w14:paraId="6E99B7F3" w14:textId="77777777" w:rsidR="0014623D" w:rsidRPr="0014623D" w:rsidRDefault="0014623D" w:rsidP="0014623D">
      <w:pPr>
        <w:pStyle w:val="Heading1"/>
        <w:keepNext/>
        <w:keepLines/>
        <w:numPr>
          <w:ilvl w:val="0"/>
          <w:numId w:val="0"/>
        </w:numPr>
        <w:rPr>
          <w:b/>
          <w:bCs/>
          <w:lang w:val="fr-FR"/>
        </w:rPr>
      </w:pPr>
      <w:r w:rsidRPr="0014623D">
        <w:rPr>
          <w:b/>
          <w:lang w:val="fr-FR"/>
        </w:rPr>
        <w:t>RECOMMANDATION</w:t>
      </w:r>
    </w:p>
    <w:p w14:paraId="1A32DD51" w14:textId="655908DF" w:rsidR="0014623D" w:rsidRPr="0014623D" w:rsidRDefault="0014623D" w:rsidP="0014623D">
      <w:pPr>
        <w:pStyle w:val="Heading1"/>
        <w:rPr>
          <w:lang w:val="fr-FR"/>
        </w:rPr>
      </w:pPr>
      <w:r w:rsidRPr="0014623D">
        <w:rPr>
          <w:lang w:val="fr-FR"/>
        </w:rPr>
        <w:t xml:space="preserve">Le Comité exécutif peut souhaiter prendre note des plans d'activités des agences bilatérales pour </w:t>
      </w:r>
      <w:r w:rsidRPr="0014623D">
        <w:rPr>
          <w:caps/>
          <w:lang w:val="fr-FR"/>
        </w:rPr>
        <w:t>20</w:t>
      </w:r>
      <w:r w:rsidRPr="0014623D">
        <w:rPr>
          <w:lang w:val="fr-FR"/>
        </w:rPr>
        <w:t>21</w:t>
      </w:r>
      <w:r w:rsidRPr="0014623D">
        <w:rPr>
          <w:lang w:val="fr-FR"/>
        </w:rPr>
        <w:noBreakHyphen/>
        <w:t>2023</w:t>
      </w:r>
      <w:r w:rsidRPr="0014623D">
        <w:rPr>
          <w:caps/>
          <w:lang w:val="fr-FR"/>
        </w:rPr>
        <w:t xml:space="preserve"> </w:t>
      </w:r>
      <w:r w:rsidRPr="0014623D">
        <w:rPr>
          <w:lang w:val="fr-FR"/>
        </w:rPr>
        <w:t>communiqués par les gouvernements de l’Allemagne, du Japon et du Royaume-Uni de Grande-Bretagne et d’Irlande du Nord contenus dans le document UNEP/OzL.Pro/ExCom/86/26.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4623D" w:rsidRPr="00442455" w14:paraId="7B1D163B" w14:textId="77777777" w:rsidTr="00832D69">
        <w:tc>
          <w:tcPr>
            <w:tcW w:w="1915" w:type="dxa"/>
          </w:tcPr>
          <w:p w14:paraId="2C611F9A" w14:textId="77777777" w:rsidR="0014623D" w:rsidRPr="0014623D" w:rsidRDefault="0014623D" w:rsidP="00832D69">
            <w:pPr>
              <w:rPr>
                <w:lang w:val="fr-FR"/>
              </w:rPr>
            </w:pPr>
          </w:p>
        </w:tc>
        <w:tc>
          <w:tcPr>
            <w:tcW w:w="1915" w:type="dxa"/>
          </w:tcPr>
          <w:p w14:paraId="2506331C" w14:textId="77777777" w:rsidR="0014623D" w:rsidRPr="0014623D" w:rsidRDefault="0014623D" w:rsidP="00832D69">
            <w:pPr>
              <w:rPr>
                <w:lang w:val="fr-FR"/>
              </w:rPr>
            </w:pPr>
          </w:p>
        </w:tc>
        <w:tc>
          <w:tcPr>
            <w:tcW w:w="1915" w:type="dxa"/>
            <w:tcBorders>
              <w:bottom w:val="single" w:sz="4" w:space="0" w:color="auto"/>
            </w:tcBorders>
          </w:tcPr>
          <w:p w14:paraId="79E37CAE" w14:textId="77777777" w:rsidR="0014623D" w:rsidRPr="0014623D" w:rsidRDefault="0014623D" w:rsidP="00832D69">
            <w:pPr>
              <w:rPr>
                <w:lang w:val="fr-FR"/>
              </w:rPr>
            </w:pPr>
          </w:p>
        </w:tc>
        <w:tc>
          <w:tcPr>
            <w:tcW w:w="1915" w:type="dxa"/>
          </w:tcPr>
          <w:p w14:paraId="2733124D" w14:textId="77777777" w:rsidR="0014623D" w:rsidRPr="0014623D" w:rsidRDefault="0014623D" w:rsidP="00832D69">
            <w:pPr>
              <w:rPr>
                <w:lang w:val="fr-FR"/>
              </w:rPr>
            </w:pPr>
          </w:p>
        </w:tc>
        <w:tc>
          <w:tcPr>
            <w:tcW w:w="1916" w:type="dxa"/>
          </w:tcPr>
          <w:p w14:paraId="6D51EDCF" w14:textId="77777777" w:rsidR="0014623D" w:rsidRPr="0014623D" w:rsidRDefault="0014623D" w:rsidP="00832D69">
            <w:pPr>
              <w:rPr>
                <w:lang w:val="fr-FR"/>
              </w:rPr>
            </w:pPr>
          </w:p>
        </w:tc>
      </w:tr>
    </w:tbl>
    <w:p w14:paraId="25EAD557" w14:textId="77777777" w:rsidR="0014623D" w:rsidRPr="0014623D" w:rsidRDefault="0014623D" w:rsidP="0014623D">
      <w:pPr>
        <w:rPr>
          <w:lang w:val="fr-FR"/>
        </w:rPr>
      </w:pPr>
    </w:p>
    <w:sectPr w:rsidR="0014623D" w:rsidRPr="0014623D" w:rsidSect="00C41A4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0BC74" w14:textId="77777777" w:rsidR="000A4E92" w:rsidRDefault="000A4E92">
      <w:r>
        <w:separator/>
      </w:r>
    </w:p>
  </w:endnote>
  <w:endnote w:type="continuationSeparator" w:id="0">
    <w:p w14:paraId="4A35290B" w14:textId="77777777" w:rsidR="000A4E92" w:rsidRDefault="000A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2A88" w14:textId="29EE8527" w:rsidR="00C41A49" w:rsidRDefault="00C41A49">
    <w:pPr>
      <w:jc w:val="center"/>
    </w:pPr>
    <w:r>
      <w:fldChar w:fldCharType="begin"/>
    </w:r>
    <w:r>
      <w:instrText xml:space="preserve"> PAGE </w:instrText>
    </w:r>
    <w:r>
      <w:fldChar w:fldCharType="separate"/>
    </w:r>
    <w:r w:rsidR="0044245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1C7A8" w14:textId="3D5E044E" w:rsidR="00C41A49" w:rsidRDefault="00C41A49">
    <w:pPr>
      <w:jc w:val="center"/>
    </w:pPr>
    <w:r>
      <w:fldChar w:fldCharType="begin"/>
    </w:r>
    <w:r>
      <w:instrText xml:space="preserve"> PAGE </w:instrText>
    </w:r>
    <w:r>
      <w:fldChar w:fldCharType="separate"/>
    </w:r>
    <w:r w:rsidR="0044245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54DBC" w14:textId="77777777" w:rsidR="00C41A49" w:rsidRDefault="00C41A4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D13E7D6" w14:textId="77777777" w:rsidR="00C41A49" w:rsidRDefault="00C41A4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FB1BB9C" w14:textId="77777777" w:rsidR="00C41A49" w:rsidRDefault="00C41A49">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62E0F" w14:textId="77777777" w:rsidR="000A4E92" w:rsidRDefault="000A4E92">
      <w:r>
        <w:separator/>
      </w:r>
    </w:p>
  </w:footnote>
  <w:footnote w:type="continuationSeparator" w:id="0">
    <w:p w14:paraId="0F0B6996" w14:textId="77777777" w:rsidR="000A4E92" w:rsidRDefault="000A4E92">
      <w:r>
        <w:continuationSeparator/>
      </w:r>
    </w:p>
  </w:footnote>
  <w:footnote w:id="1">
    <w:p w14:paraId="3D07207B" w14:textId="77777777" w:rsidR="0014623D" w:rsidRPr="00894085" w:rsidRDefault="0014623D" w:rsidP="0014623D">
      <w:pPr>
        <w:pStyle w:val="FootnoteText"/>
      </w:pPr>
      <w:r>
        <w:rPr>
          <w:rStyle w:val="FootnoteReference"/>
        </w:rPr>
        <w:footnoteRef/>
      </w:r>
      <w:r>
        <w:t xml:space="preserve"> À cause du coronavirus (COVID-19)</w:t>
      </w:r>
    </w:p>
  </w:footnote>
  <w:footnote w:id="2">
    <w:p w14:paraId="5575D929" w14:textId="77777777" w:rsidR="0014623D" w:rsidRPr="00894085" w:rsidRDefault="0014623D" w:rsidP="0014623D">
      <w:pPr>
        <w:pStyle w:val="FootnoteText"/>
      </w:pPr>
      <w:r>
        <w:rPr>
          <w:rStyle w:val="FootnoteReference"/>
        </w:rPr>
        <w:footnoteRef/>
      </w:r>
      <w:r>
        <w:t xml:space="preserve"> Étant donné les contraintes imposées par la pandémie de COVID-19, les commentaires du Secrétariat relatifs à la communication initiale du plan d'activités des agences bilatérales pour la période 2021-2023 ont été traités lors de délibérations bilatérales et de nombreux échanges de messages électroniques. Toutes les questions ont reçu des réponses satisfaisantes.</w:t>
      </w:r>
    </w:p>
  </w:footnote>
  <w:footnote w:id="3">
    <w:p w14:paraId="2518E8DE" w14:textId="0488683C" w:rsidR="0014623D" w:rsidRDefault="0014623D" w:rsidP="0014623D">
      <w:pPr>
        <w:pStyle w:val="FootnoteText"/>
      </w:pPr>
      <w:r>
        <w:rPr>
          <w:rStyle w:val="FootnoteReference"/>
        </w:rPr>
        <w:footnoteRef/>
      </w:r>
      <w:r>
        <w:t xml:space="preserve"> Une coopération bilatérale peut être considérée comme une contribution au Fonds multilatéral jusqu’à une valeur de 20 pour cent du montant promis annuellement par un pays au Fonds. Le Comité exécutif a décidé de rester souple quant à l’année de prise en compte des projets bilatéraux, à condition que les agences bilatérales communiquent leurs plans d'activités au début de l’année, à temps pour permettre leur examen lors des délibérations relatives aux plans d'activités à la première réunion du Comité de l’année (décision 25/13(a)). La coopération bilatérale d’autres parties non visées à l'Article 5, telles que le Canada, l’Espagne, les États-Unis d’Amérique, la Finlande, la France, Israël, l’Italie, la Pologne, le Portugal, la Fédération de Russie, la Suède, la Suisse et la Tchéquie n’a pas communiqué de plan d'activités et la valeur totale des activités bilatérales pourrait augmenter en cas de telles communications.</w:t>
      </w:r>
    </w:p>
    <w:p w14:paraId="00136F16" w14:textId="62E8479F" w:rsidR="00442455" w:rsidRDefault="00442455" w:rsidP="0014623D">
      <w:pPr>
        <w:pStyle w:val="FootnoteText"/>
      </w:pPr>
    </w:p>
    <w:p w14:paraId="041090F5" w14:textId="77777777" w:rsidR="00442455" w:rsidRPr="00894085" w:rsidRDefault="00442455" w:rsidP="0014623D">
      <w:pPr>
        <w:pStyle w:val="FootnoteText"/>
      </w:pPr>
    </w:p>
  </w:footnote>
  <w:footnote w:id="4">
    <w:p w14:paraId="47AA4080" w14:textId="7EE54747" w:rsidR="0014623D" w:rsidRPr="00894085" w:rsidRDefault="0014623D" w:rsidP="0014623D">
      <w:pPr>
        <w:pStyle w:val="FootnoteText"/>
      </w:pPr>
      <w:r>
        <w:rPr>
          <w:rStyle w:val="FootnoteReference"/>
        </w:rPr>
        <w:footnoteRef/>
      </w:r>
      <w:r>
        <w:t xml:space="preserve"> Toutes les activités après 2023 sont pour la phase I approuvée des PGEH pour Maurice, la Namibie, la Papouasie-Nouvelle-Guinée et les Seychelles ; pour la phase II approuvée des PGEH pour la Chine, le Kenya et les pays insulaires du Pacifique ; et pour la nouvelle phase II du PGEH pour le Lesotho.</w:t>
      </w:r>
    </w:p>
  </w:footnote>
  <w:footnote w:id="5">
    <w:p w14:paraId="69793CA6" w14:textId="1D130CF8" w:rsidR="0014623D" w:rsidRPr="00894085" w:rsidRDefault="0014623D" w:rsidP="0014623D">
      <w:pPr>
        <w:pStyle w:val="Default"/>
        <w:jc w:val="both"/>
        <w:rPr>
          <w:color w:val="auto"/>
          <w:sz w:val="20"/>
          <w:szCs w:val="20"/>
        </w:rPr>
      </w:pPr>
      <w:r>
        <w:rPr>
          <w:rStyle w:val="FootnoteReference"/>
          <w:color w:val="auto"/>
          <w:sz w:val="20"/>
          <w:szCs w:val="20"/>
        </w:rPr>
        <w:footnoteRef/>
      </w:r>
      <w:r>
        <w:rPr>
          <w:color w:val="auto"/>
          <w:sz w:val="20"/>
        </w:rPr>
        <w:t xml:space="preserve"> En l’absence d’une décision par les parties quant au niveau de réapprovisionnement du Fonds multilatéral pour la période triennale 2021</w:t>
      </w:r>
      <w:r>
        <w:rPr>
          <w:color w:val="auto"/>
          <w:sz w:val="20"/>
        </w:rPr>
        <w:noBreakHyphen/>
        <w:t>2023, et au vu de la décision XXXII/1, l’échelle des contributions pour le Fonds multilatéral pour la période 2021–2023 a été supposé identique à celle de la période triennale 2018–2020.</w:t>
      </w:r>
    </w:p>
  </w:footnote>
  <w:footnote w:id="6">
    <w:p w14:paraId="6B189773" w14:textId="77777777" w:rsidR="0014623D" w:rsidRPr="00894085" w:rsidRDefault="0014623D" w:rsidP="0014623D">
      <w:pPr>
        <w:pStyle w:val="FootnoteText"/>
      </w:pPr>
      <w:r>
        <w:rPr>
          <w:rStyle w:val="FootnoteReference"/>
        </w:rPr>
        <w:footnoteRef/>
      </w:r>
      <w:r>
        <w:t xml:space="preserve"> Un financement pourrait être accordé pour la préparation de plans nationaux de mise en œuvre en vue de respecter les premières obligations de réduction dans le cadre de la réduction progressive des HFC, cinq ans avant ces obligations, au plus tôt, à la suite de la ratification de l’Amendement de Kigali par le pays et conformément aux lignes directrices qui seront approuvées (décision 79/46(b)(iii)). De plus, la décision 84/46(f) a autorisé l’inclusion d’activités de préparation de la réduction progressive des HFC dans le plan d'activités pour les pays qui n’avaient pas ratifié l’Amendement de Kigali mais qui avaient présenté une lettre exprimant l’intention de leur gouvernement de faire de son mieux pour ratifier ledit Amendement.</w:t>
      </w:r>
    </w:p>
  </w:footnote>
  <w:footnote w:id="7">
    <w:p w14:paraId="29770D3E" w14:textId="77777777" w:rsidR="0014623D" w:rsidRPr="00894085" w:rsidRDefault="0014623D" w:rsidP="0014623D">
      <w:pPr>
        <w:pStyle w:val="FootnoteText"/>
      </w:pPr>
      <w:r>
        <w:rPr>
          <w:rStyle w:val="FootnoteReference"/>
        </w:rPr>
        <w:footnoteRef/>
      </w:r>
      <w:r>
        <w:t xml:space="preserve"> Un financement pourrait être accordé pour la préparation de plans nationaux de mise en œuvre en vue de respecter les premières obligations de réduction dans le cadre de la réduction progressive des HFC, cinq ans avant ces obligations, au plus tôt, à la suite de la ratification de l’Amendement de Kigali par le pays et conformément aux lignes directrices qui seront approuvées (décision 79/46(b)(iii)). De plus, la décision 84/46(f) a autorisé l’inclusion d’activités de préparation de la réduction progressive des HFC dans le plan d'activités pour les pays qui n’avaient pas ratifié l’Amendement de Kigali mais qui avaient présenté une lettre exprimant l’intention de leur gouvernement de faire de son mieux pour ratifier ledit amendement.</w:t>
      </w:r>
    </w:p>
  </w:footnote>
  <w:footnote w:id="8">
    <w:p w14:paraId="5743BDBE" w14:textId="77777777" w:rsidR="0014623D" w:rsidRPr="00894085" w:rsidRDefault="0014623D" w:rsidP="0014623D">
      <w:pPr>
        <w:pStyle w:val="FootnoteText"/>
      </w:pPr>
      <w:r>
        <w:rPr>
          <w:rStyle w:val="FootnoteReference"/>
        </w:rPr>
        <w:footnoteRef/>
      </w:r>
      <w:r>
        <w:t xml:space="preserve"> En l’absence d’une décision par les parties quant au niveau de réapprovisionnement du Fonds multilatéral pour la période triennale 2021</w:t>
      </w:r>
      <w:r>
        <w:noBreakHyphen/>
        <w:t>2023, et au vu de la décision XXXII/1, le budget indicatif pour la répartition des ressources du plan d'activités pour la période 2021–2023 a été supposé en fonction d’un niveau de réapprovisionnement identique à celui de la période triennale 2018–2020. Cette question est abordée dans l’UNEP/OzL.Pro/ExCom/86/25.</w:t>
      </w:r>
    </w:p>
  </w:footnote>
  <w:footnote w:id="9">
    <w:p w14:paraId="5CD30108" w14:textId="77777777" w:rsidR="0014623D" w:rsidRPr="00894085" w:rsidRDefault="0014623D" w:rsidP="0014623D">
      <w:pPr>
        <w:pStyle w:val="FootnoteText"/>
      </w:pPr>
      <w:r>
        <w:rPr>
          <w:rStyle w:val="FootnoteReference"/>
        </w:rPr>
        <w:footnoteRef/>
      </w:r>
      <w:r>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79EB6" w14:textId="77777777" w:rsidR="00C41A49" w:rsidRDefault="002B6E0D">
    <w:fldSimple w:instr=" DOCPROPERTY &quot;Document number&quot;  \* MERGEFORMAT ">
      <w:r w:rsidR="00C41A49">
        <w:t>UNEP/OzL.Pro/ExCom/86/26</w:t>
      </w:r>
    </w:fldSimple>
  </w:p>
  <w:p w14:paraId="3B20885B" w14:textId="77777777" w:rsidR="00C41A49" w:rsidRDefault="00C41A49"/>
  <w:p w14:paraId="6A1BD589" w14:textId="77777777" w:rsidR="00C41A49" w:rsidRDefault="00C41A4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44994" w14:textId="77777777" w:rsidR="00C41A49" w:rsidRDefault="002B6E0D">
    <w:pPr>
      <w:jc w:val="right"/>
    </w:pPr>
    <w:fldSimple w:instr=" DOCPROPERTY &quot;Document number&quot;  \* MERGEFORMAT ">
      <w:r w:rsidR="00C41A49">
        <w:t>UNEP/OzL.Pro/ExCom/86/26</w:t>
      </w:r>
    </w:fldSimple>
  </w:p>
  <w:p w14:paraId="6D278B07" w14:textId="77777777" w:rsidR="00C41A49" w:rsidRDefault="00C41A49"/>
  <w:p w14:paraId="210D8AB3" w14:textId="77777777" w:rsidR="00C41A49" w:rsidRDefault="00C41A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918"/>
    <w:rsid w:val="000A4E92"/>
    <w:rsid w:val="000F6C8E"/>
    <w:rsid w:val="00125F83"/>
    <w:rsid w:val="0014623D"/>
    <w:rsid w:val="00146918"/>
    <w:rsid w:val="001C3D0C"/>
    <w:rsid w:val="001D4CE7"/>
    <w:rsid w:val="00265AF0"/>
    <w:rsid w:val="002B6E0D"/>
    <w:rsid w:val="002F0B57"/>
    <w:rsid w:val="003A0CA4"/>
    <w:rsid w:val="00441083"/>
    <w:rsid w:val="00442455"/>
    <w:rsid w:val="004C2C87"/>
    <w:rsid w:val="004E3A36"/>
    <w:rsid w:val="00524711"/>
    <w:rsid w:val="005B3CAD"/>
    <w:rsid w:val="005C278F"/>
    <w:rsid w:val="00605093"/>
    <w:rsid w:val="007034FA"/>
    <w:rsid w:val="0075750B"/>
    <w:rsid w:val="00812387"/>
    <w:rsid w:val="008A31BD"/>
    <w:rsid w:val="008E3A0C"/>
    <w:rsid w:val="0091161A"/>
    <w:rsid w:val="009568BB"/>
    <w:rsid w:val="009666A1"/>
    <w:rsid w:val="00972E99"/>
    <w:rsid w:val="009A5180"/>
    <w:rsid w:val="00AC013C"/>
    <w:rsid w:val="00AE63D8"/>
    <w:rsid w:val="00B242D0"/>
    <w:rsid w:val="00B811F2"/>
    <w:rsid w:val="00BC3C7D"/>
    <w:rsid w:val="00C27322"/>
    <w:rsid w:val="00C41A49"/>
    <w:rsid w:val="00C6443E"/>
    <w:rsid w:val="00D760D8"/>
    <w:rsid w:val="00D7654A"/>
    <w:rsid w:val="00DB4E64"/>
    <w:rsid w:val="00DD3433"/>
    <w:rsid w:val="00E348C6"/>
    <w:rsid w:val="00E54871"/>
    <w:rsid w:val="00E60D9C"/>
    <w:rsid w:val="00EB2067"/>
    <w:rsid w:val="00F21458"/>
    <w:rsid w:val="00F37A42"/>
    <w:rsid w:val="00F557F5"/>
    <w:rsid w:val="00FC0D87"/>
    <w:rsid w:val="00FC5578"/>
    <w:rsid w:val="00FD22FE"/>
    <w:rsid w:val="00FD279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E382A"/>
  <w15:docId w15:val="{42748A20-86D5-4F89-8DCD-EB2EEAC3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
    <w:basedOn w:val="Normal"/>
    <w:link w:val="FootnoteTextChar"/>
    <w:unhideWhenUsed/>
    <w:qFormat/>
    <w:rsid w:val="00146918"/>
    <w:rPr>
      <w:sz w:val="20"/>
      <w:szCs w:val="20"/>
      <w:lang w:val="fr-FR"/>
    </w:rPr>
  </w:style>
  <w:style w:type="character" w:customStyle="1" w:styleId="FootnoteTextChar">
    <w:name w:val="Footnote Text Char"/>
    <w:aliases w:val=" Char1 Char, Char1 Char Char Char,Fußnotentextf Char"/>
    <w:basedOn w:val="DefaultParagraphFont"/>
    <w:link w:val="FootnoteText"/>
    <w:rsid w:val="00146918"/>
    <w:rPr>
      <w:lang w:val="fr-FR"/>
    </w:rPr>
  </w:style>
  <w:style w:type="character" w:styleId="FootnoteReference">
    <w:name w:val="footnote reference"/>
    <w:aliases w:val="16 Point,Superscript 6 Point,Footnote text,Footnote Text1,Footnote Text2"/>
    <w:basedOn w:val="DefaultParagraphFont"/>
    <w:unhideWhenUsed/>
    <w:rsid w:val="00146918"/>
    <w:rPr>
      <w:vertAlign w:val="superscript"/>
    </w:rPr>
  </w:style>
  <w:style w:type="paragraph" w:customStyle="1" w:styleId="Title2">
    <w:name w:val="Title2"/>
    <w:rsid w:val="00146918"/>
    <w:pPr>
      <w:jc w:val="center"/>
      <w:outlineLvl w:val="0"/>
    </w:pPr>
    <w:rPr>
      <w:b/>
      <w:caps/>
      <w:sz w:val="22"/>
      <w:szCs w:val="22"/>
      <w:lang w:val="fr-FR"/>
    </w:rPr>
  </w:style>
  <w:style w:type="paragraph" w:customStyle="1" w:styleId="subhead">
    <w:name w:val="subhead"/>
    <w:basedOn w:val="Normal"/>
    <w:next w:val="Normal"/>
    <w:uiPriority w:val="99"/>
    <w:rsid w:val="00146918"/>
    <w:pPr>
      <w:tabs>
        <w:tab w:val="left" w:pos="-720"/>
        <w:tab w:val="left" w:pos="0"/>
        <w:tab w:val="left" w:pos="720"/>
        <w:tab w:val="left" w:pos="1440"/>
        <w:tab w:val="left" w:pos="2160"/>
        <w:tab w:val="left" w:pos="2880"/>
        <w:tab w:val="left" w:pos="3600"/>
      </w:tabs>
      <w:jc w:val="center"/>
    </w:pPr>
    <w:rPr>
      <w:sz w:val="24"/>
      <w:szCs w:val="24"/>
      <w:lang w:val="fr-FR"/>
    </w:rPr>
  </w:style>
  <w:style w:type="paragraph" w:customStyle="1" w:styleId="a--">
    <w:name w:val="a-(-)"/>
    <w:basedOn w:val="Normal"/>
    <w:uiPriority w:val="99"/>
    <w:rsid w:val="00146918"/>
    <w:pPr>
      <w:tabs>
        <w:tab w:val="left" w:pos="-720"/>
        <w:tab w:val="left" w:pos="0"/>
        <w:tab w:val="left" w:pos="720"/>
        <w:tab w:val="left" w:pos="1440"/>
        <w:tab w:val="left" w:pos="2160"/>
        <w:tab w:val="left" w:pos="2880"/>
        <w:tab w:val="left" w:pos="3600"/>
      </w:tabs>
      <w:suppressAutoHyphens/>
    </w:pPr>
    <w:rPr>
      <w:b/>
      <w:bCs/>
      <w:sz w:val="24"/>
      <w:szCs w:val="24"/>
      <w:lang w:val="fr-FR"/>
    </w:rPr>
  </w:style>
  <w:style w:type="paragraph" w:customStyle="1" w:styleId="Default">
    <w:name w:val="Default"/>
    <w:rsid w:val="00146918"/>
    <w:pPr>
      <w:autoSpaceDE w:val="0"/>
      <w:autoSpaceDN w:val="0"/>
      <w:adjustRightInd w:val="0"/>
    </w:pPr>
    <w:rPr>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UNEP/OzL.Pro/ExCom/86/26</Document_x0020_Number>
  </documentManagement>
</p:properties>
</file>

<file path=customXml/itemProps1.xml><?xml version="1.0" encoding="utf-8"?>
<ds:datastoreItem xmlns:ds="http://schemas.openxmlformats.org/officeDocument/2006/customXml" ds:itemID="{ABE93143-7DDE-445E-93FF-58AE3DF33316}"/>
</file>

<file path=customXml/itemProps2.xml><?xml version="1.0" encoding="utf-8"?>
<ds:datastoreItem xmlns:ds="http://schemas.openxmlformats.org/officeDocument/2006/customXml" ds:itemID="{C4FDD9F5-F0EE-4571-850E-B8A9872A513C}"/>
</file>

<file path=customXml/itemProps3.xml><?xml version="1.0" encoding="utf-8"?>
<ds:datastoreItem xmlns:ds="http://schemas.openxmlformats.org/officeDocument/2006/customXml" ds:itemID="{B3276829-B77B-480A-89B9-3B0203B025A9}"/>
</file>

<file path=customXml/itemProps4.xml><?xml version="1.0" encoding="utf-8"?>
<ds:datastoreItem xmlns:ds="http://schemas.openxmlformats.org/officeDocument/2006/customXml" ds:itemID="{CC7BF064-567B-4C46-936D-5175620C2919}"/>
</file>

<file path=docProps/app.xml><?xml version="1.0" encoding="utf-8"?>
<Properties xmlns="http://schemas.openxmlformats.org/officeDocument/2006/extended-properties" xmlns:vt="http://schemas.openxmlformats.org/officeDocument/2006/docPropsVTypes">
  <Template>F86-Template</Template>
  <TotalTime>28</TotalTime>
  <Pages>7</Pages>
  <Words>2386</Words>
  <Characters>11402</Characters>
  <Application>Microsoft Office Word</Application>
  <DocSecurity>0</DocSecurity>
  <Lines>95</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Plans d'activités des agences bilatérales pour la période 2021–2023</vt:lpstr>
      <vt:lpstr>Ordre du jour provisoire</vt:lpstr>
    </vt:vector>
  </TitlesOfParts>
  <Company>UNMFS</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d'activités des agences bilatérales pour la période 2021–2023</dc:title>
  <dc:creator>Julien Griffon</dc:creator>
  <cp:lastModifiedBy>HB</cp:lastModifiedBy>
  <cp:revision>6</cp:revision>
  <cp:lastPrinted>2001-05-26T16:40:00Z</cp:lastPrinted>
  <dcterms:created xsi:type="dcterms:W3CDTF">2021-02-22T07:02:00Z</dcterms:created>
  <dcterms:modified xsi:type="dcterms:W3CDTF">2021-02-24T22:12:00Z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UNEP/OzL.Pro/ExCom/86/26</vt:lpwstr>
  </property>
  <property fmtid="{D5CDD505-2E9C-101B-9397-08002B2CF9AE}" pid="3" name="Revision date">
    <vt:lpwstr>2/16/2021</vt:lpwstr>
  </property>
  <property fmtid="{D5CDD505-2E9C-101B-9397-08002B2CF9AE}" pid="4" name="ContentTypeId">
    <vt:lpwstr>0x01010021475DA1A9724F448487545E7E03A732</vt:lpwstr>
  </property>
</Properties>
</file>