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BF474D" w14:paraId="1818F9F4" w14:textId="77777777" w:rsidTr="003C6DB2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117E4FA5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35C233AD" w14:textId="77777777" w:rsidR="00BF474D" w:rsidRDefault="00BF474D" w:rsidP="002C09B7">
            <w:pPr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645394E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58B44DC9" w14:textId="77777777" w:rsidR="00BF474D" w:rsidRDefault="00BF474D" w:rsidP="002C09B7">
            <w:pPr>
              <w:jc w:val="right"/>
              <w:rPr>
                <w:sz w:val="52"/>
                <w:szCs w:val="52"/>
                <w:lang w:val="ru-RU"/>
              </w:rPr>
            </w:pPr>
            <w:r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BF474D" w14:paraId="3F91B492" w14:textId="77777777" w:rsidTr="00EF7B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139C8A1" w14:textId="77777777" w:rsidR="00BF474D" w:rsidRDefault="00BF474D" w:rsidP="002C09B7">
            <w:pPr>
              <w:spacing w:before="120"/>
              <w:rPr>
                <w:lang w:val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09F4A41" wp14:editId="19F05B69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1" behindDoc="1" locked="0" layoutInCell="0" allowOverlap="1" wp14:anchorId="34EF7CAC" wp14:editId="628EAE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D28ACC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</w:p>
          <w:p w14:paraId="5823AACB" w14:textId="77777777" w:rsidR="00BF474D" w:rsidRDefault="00BF474D" w:rsidP="002C09B7">
            <w:pPr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6B5C2328" w14:textId="77777777" w:rsidR="00BF474D" w:rsidRDefault="00BF474D" w:rsidP="002C09B7">
            <w:pPr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48BDA792" w14:textId="77777777" w:rsidR="00BF474D" w:rsidRDefault="00BF474D" w:rsidP="002C09B7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2ED27790" w14:textId="77777777" w:rsidR="00BF474D" w:rsidRDefault="00BF474D" w:rsidP="002C09B7">
            <w:pPr>
              <w:spacing w:before="720"/>
              <w:ind w:left="158"/>
              <w:rPr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419BE3" w14:textId="77777777" w:rsidR="00BF474D" w:rsidRDefault="00BF474D" w:rsidP="002C09B7">
            <w:pPr>
              <w:rPr>
                <w:lang w:val="ru-RU"/>
              </w:rPr>
            </w:pPr>
          </w:p>
          <w:p w14:paraId="7F0645BA" w14:textId="77777777" w:rsidR="00BF474D" w:rsidRPr="00BE136B" w:rsidRDefault="00BF474D" w:rsidP="002C09B7">
            <w:pPr>
              <w:rPr>
                <w:lang w:val="en-GB"/>
              </w:rPr>
            </w:pPr>
            <w:r w:rsidRPr="00BE136B">
              <w:rPr>
                <w:lang w:val="en-GB"/>
              </w:rPr>
              <w:t>Distr.</w:t>
            </w:r>
          </w:p>
          <w:p w14:paraId="2EADF0D9" w14:textId="77777777" w:rsidR="00BF474D" w:rsidRPr="00BE136B" w:rsidRDefault="00BF474D" w:rsidP="002C09B7">
            <w:pPr>
              <w:rPr>
                <w:lang w:val="en-GB"/>
              </w:rPr>
            </w:pPr>
            <w:r w:rsidRPr="00BE136B">
              <w:rPr>
                <w:lang w:val="en-GB"/>
              </w:rPr>
              <w:t>GENERAL</w:t>
            </w:r>
          </w:p>
          <w:p w14:paraId="61FD8D78" w14:textId="77777777" w:rsidR="00BF474D" w:rsidRPr="00BE136B" w:rsidRDefault="00BF474D" w:rsidP="002C09B7">
            <w:pPr>
              <w:rPr>
                <w:lang w:val="en-GB"/>
              </w:rPr>
            </w:pPr>
          </w:p>
          <w:p w14:paraId="57293039" w14:textId="792B743A" w:rsidR="00BF474D" w:rsidRPr="00BE136B" w:rsidRDefault="00BF474D" w:rsidP="002C09B7">
            <w:pPr>
              <w:rPr>
                <w:lang w:val="en-GB"/>
              </w:rPr>
            </w:pPr>
            <w:r>
              <w:rPr>
                <w:lang w:val="ru-RU"/>
              </w:rPr>
              <w:fldChar w:fldCharType="begin"/>
            </w:r>
            <w:r w:rsidRPr="00BE136B">
              <w:rPr>
                <w:lang w:val="en-GB"/>
              </w:rPr>
              <w:instrText xml:space="preserve"> DOCPROPERTY "Document number"  \* MERGEFORMAT </w:instrText>
            </w:r>
            <w:r>
              <w:rPr>
                <w:lang w:val="ru-RU"/>
              </w:rPr>
              <w:fldChar w:fldCharType="separate"/>
            </w:r>
            <w:r w:rsidR="00BE136B" w:rsidRPr="00BE136B">
              <w:rPr>
                <w:lang w:val="en-GB"/>
              </w:rPr>
              <w:t>UNEP/OzL.Pro/ExCom/</w:t>
            </w:r>
            <w:r w:rsidR="00BE136B" w:rsidRPr="00BE136B">
              <w:rPr>
                <w:lang w:val="en-GB" w:eastAsia="zh-CN"/>
              </w:rPr>
              <w:t>97/</w:t>
            </w:r>
            <w:r w:rsidR="00511F03" w:rsidRPr="00511F03">
              <w:rPr>
                <w:lang w:val="en-GB" w:eastAsia="zh-CN"/>
              </w:rPr>
              <w:t>26</w:t>
            </w:r>
            <w:r>
              <w:rPr>
                <w:lang w:val="ru-RU"/>
              </w:rPr>
              <w:fldChar w:fldCharType="end"/>
            </w:r>
          </w:p>
          <w:p w14:paraId="622BEFAB" w14:textId="1C12D562" w:rsidR="00350CC1" w:rsidRPr="00511F03" w:rsidRDefault="008C22A9" w:rsidP="002C09B7">
            <w:pPr>
              <w:rPr>
                <w:lang w:val="en-GB" w:eastAsia="zh-CN"/>
              </w:rPr>
            </w:pPr>
            <w:r>
              <w:rPr>
                <w:lang w:val="ru-RU" w:eastAsia="zh-CN"/>
              </w:rPr>
              <w:fldChar w:fldCharType="begin"/>
            </w:r>
            <w:r w:rsidRPr="00511F03">
              <w:rPr>
                <w:lang w:val="en-GB" w:eastAsia="zh-CN"/>
              </w:rPr>
              <w:instrText xml:space="preserve"> DOCPROPERTY  "Revision date"  \* MERGEFORMAT </w:instrText>
            </w:r>
            <w:r>
              <w:rPr>
                <w:lang w:val="ru-RU" w:eastAsia="zh-CN"/>
              </w:rPr>
              <w:fldChar w:fldCharType="separate"/>
            </w:r>
            <w:r w:rsidR="00BE136B" w:rsidRPr="00511F03">
              <w:rPr>
                <w:lang w:val="en-GB" w:eastAsia="zh-CN"/>
              </w:rPr>
              <w:t>1</w:t>
            </w:r>
            <w:r w:rsidR="00511F03" w:rsidRPr="00511F03">
              <w:rPr>
                <w:lang w:val="en-GB" w:eastAsia="zh-CN"/>
              </w:rPr>
              <w:t>9</w:t>
            </w:r>
            <w:r w:rsidR="00BE136B" w:rsidRPr="00511F03">
              <w:rPr>
                <w:lang w:val="en-GB" w:eastAsia="zh-CN"/>
              </w:rPr>
              <w:t xml:space="preserve"> </w:t>
            </w:r>
            <w:r w:rsidR="00511F03" w:rsidRPr="00511F03">
              <w:rPr>
                <w:lang w:val="en-GB" w:eastAsia="zh-CN"/>
              </w:rPr>
              <w:t>N</w:t>
            </w:r>
            <w:r w:rsidR="00511F03">
              <w:rPr>
                <w:lang w:val="en-GB" w:eastAsia="zh-CN"/>
              </w:rPr>
              <w:t>ovember</w:t>
            </w:r>
            <w:r w:rsidR="00BE136B" w:rsidRPr="00511F03">
              <w:rPr>
                <w:lang w:val="en-GB" w:eastAsia="zh-CN"/>
              </w:rPr>
              <w:t xml:space="preserve"> 2025</w:t>
            </w:r>
            <w:r>
              <w:rPr>
                <w:lang w:val="ru-RU" w:eastAsia="zh-CN"/>
              </w:rPr>
              <w:fldChar w:fldCharType="end"/>
            </w:r>
          </w:p>
          <w:p w14:paraId="4A9661B7" w14:textId="77777777" w:rsidR="00350CC1" w:rsidRPr="00511F03" w:rsidRDefault="00350CC1" w:rsidP="002C09B7">
            <w:pPr>
              <w:rPr>
                <w:lang w:val="en-GB"/>
              </w:rPr>
            </w:pPr>
          </w:p>
          <w:p w14:paraId="062F8738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RUSSIAN</w:t>
            </w:r>
          </w:p>
          <w:p w14:paraId="68632BBC" w14:textId="77777777" w:rsidR="00BF474D" w:rsidRDefault="00BF474D" w:rsidP="002C09B7">
            <w:pPr>
              <w:rPr>
                <w:lang w:val="ru-RU"/>
              </w:rPr>
            </w:pPr>
            <w:r>
              <w:rPr>
                <w:lang w:val="ru-RU"/>
              </w:rPr>
              <w:t>ORIGINAL: ENGLISH</w:t>
            </w:r>
          </w:p>
        </w:tc>
      </w:tr>
    </w:tbl>
    <w:p w14:paraId="53C926BF" w14:textId="77777777" w:rsidR="00BF474D" w:rsidRPr="00DB6803" w:rsidRDefault="00BF474D" w:rsidP="00BF474D">
      <w:pPr>
        <w:jc w:val="left"/>
        <w:rPr>
          <w:lang w:val="ru-RU"/>
        </w:rPr>
      </w:pPr>
      <w:r w:rsidRPr="00DB6803">
        <w:rPr>
          <w:lang w:val="ru-RU"/>
        </w:rPr>
        <w:t xml:space="preserve">ИСПОЛНИТЕЛЬНЫЙ КОМИТЕТ </w:t>
      </w:r>
      <w:r w:rsidRPr="00DB6803">
        <w:rPr>
          <w:lang w:val="ru-RU"/>
        </w:rPr>
        <w:br/>
        <w:t xml:space="preserve">  МНОГОСТОРОННЕГО ФОНДА ДЛЯ </w:t>
      </w:r>
    </w:p>
    <w:p w14:paraId="66E041D4" w14:textId="77777777" w:rsidR="002354D4" w:rsidRPr="00B630BA" w:rsidRDefault="00BF474D" w:rsidP="002354D4">
      <w:pPr>
        <w:jc w:val="left"/>
        <w:rPr>
          <w:highlight w:val="yellow"/>
          <w:lang w:val="ru-RU"/>
        </w:rPr>
      </w:pPr>
      <w:r w:rsidRPr="00DB6803">
        <w:rPr>
          <w:lang w:val="ru-RU"/>
        </w:rPr>
        <w:t xml:space="preserve">  ОСУЩЕСТВЛЕНИЯ МОНРЕАЛЬСКОГО ПРОТОКОЛА</w:t>
      </w:r>
      <w:r w:rsidRPr="00DB6803">
        <w:rPr>
          <w:lang w:val="ru-RU"/>
        </w:rPr>
        <w:br/>
      </w:r>
      <w:r w:rsidR="002354D4" w:rsidRPr="00B630BA">
        <w:rPr>
          <w:lang w:val="ru-RU"/>
        </w:rPr>
        <w:t xml:space="preserve">Девяносто седьмое совещание </w:t>
      </w:r>
    </w:p>
    <w:p w14:paraId="444A570E" w14:textId="77777777" w:rsidR="002354D4" w:rsidRPr="00B630BA" w:rsidRDefault="002354D4" w:rsidP="002354D4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72FA8348" w14:textId="43A5CC1F" w:rsidR="006A24A7" w:rsidRPr="00BF474D" w:rsidRDefault="00BF474D" w:rsidP="001B2015">
      <w:pPr>
        <w:jc w:val="left"/>
        <w:rPr>
          <w:lang w:val="ru-RU"/>
        </w:rPr>
      </w:pPr>
      <w:r w:rsidRPr="00511F03">
        <w:rPr>
          <w:lang w:val="ru-RU"/>
        </w:rPr>
        <w:t xml:space="preserve">Пункт № </w:t>
      </w:r>
      <w:r w:rsidR="00511F03" w:rsidRPr="00511F03">
        <w:rPr>
          <w:lang w:val="ru-RU"/>
        </w:rPr>
        <w:t>9(</w:t>
      </w:r>
      <w:r w:rsidR="00695460">
        <w:rPr>
          <w:lang w:val="ru-RU"/>
        </w:rPr>
        <w:t>а</w:t>
      </w:r>
      <w:r w:rsidR="00511F03" w:rsidRPr="00511F03">
        <w:rPr>
          <w:lang w:val="ru-RU"/>
        </w:rPr>
        <w:t xml:space="preserve">) </w:t>
      </w:r>
      <w:r w:rsidRPr="004331A5">
        <w:rPr>
          <w:lang w:val="ru-RU"/>
        </w:rPr>
        <w:t>предварительной повестки дня</w:t>
      </w:r>
      <w:r w:rsidR="006A24A7" w:rsidRPr="00512BEF">
        <w:rPr>
          <w:rStyle w:val="FootnoteReference"/>
        </w:rPr>
        <w:footnoteReference w:id="1"/>
      </w:r>
    </w:p>
    <w:p w14:paraId="0F8B6123" w14:textId="77777777" w:rsidR="00C15867" w:rsidRPr="00BF474D" w:rsidRDefault="00C15867" w:rsidP="00CA59FB">
      <w:pPr>
        <w:jc w:val="left"/>
        <w:rPr>
          <w:lang w:val="ru-RU"/>
        </w:rPr>
      </w:pPr>
    </w:p>
    <w:p w14:paraId="3474A2CB" w14:textId="77777777" w:rsidR="00415087" w:rsidRPr="00326EDA" w:rsidRDefault="00415087" w:rsidP="00BE136B">
      <w:pPr>
        <w:pStyle w:val="Title1"/>
        <w:spacing w:after="240"/>
        <w:rPr>
          <w:sz w:val="24"/>
          <w:szCs w:val="24"/>
          <w:lang w:val="ru-RU"/>
        </w:rPr>
      </w:pPr>
    </w:p>
    <w:p w14:paraId="2A34C66A" w14:textId="6B1F8D17" w:rsidR="00BE136B" w:rsidRPr="002B2CD8" w:rsidRDefault="002B2CD8" w:rsidP="00BE136B">
      <w:pPr>
        <w:pStyle w:val="Title1"/>
        <w:spacing w:after="240"/>
        <w:rPr>
          <w:sz w:val="24"/>
          <w:szCs w:val="24"/>
          <w:lang w:val="ru-RU"/>
        </w:rPr>
      </w:pPr>
      <w:r w:rsidRPr="002B2CD8">
        <w:rPr>
          <w:sz w:val="24"/>
          <w:szCs w:val="24"/>
          <w:lang w:val="ru-RU"/>
        </w:rPr>
        <w:t>ОБЩИЙ ОБЗОР ВОПРОСОВ,</w:t>
      </w:r>
      <w:r>
        <w:rPr>
          <w:sz w:val="24"/>
          <w:szCs w:val="24"/>
          <w:lang w:val="ru-RU"/>
        </w:rPr>
        <w:br/>
      </w:r>
      <w:r w:rsidRPr="002B2CD8">
        <w:rPr>
          <w:sz w:val="24"/>
          <w:szCs w:val="24"/>
          <w:lang w:val="ru-RU"/>
        </w:rPr>
        <w:t>ВЫЯВЛЕННЫХ В ХОДЕ РАССМОТРЕНИЯ ПРОЕКТОВ</w:t>
      </w:r>
    </w:p>
    <w:p w14:paraId="45AC9F8F" w14:textId="4BEC58DA" w:rsidR="00BE136B" w:rsidRPr="002B2CD8" w:rsidRDefault="002B2CD8" w:rsidP="00BE136B">
      <w:pPr>
        <w:pStyle w:val="Title1"/>
        <w:spacing w:after="240"/>
        <w:jc w:val="left"/>
        <w:rPr>
          <w:sz w:val="24"/>
          <w:szCs w:val="24"/>
          <w:lang w:val="ru-RU"/>
        </w:rPr>
      </w:pPr>
      <w:r>
        <w:rPr>
          <w:caps w:val="0"/>
          <w:sz w:val="24"/>
          <w:szCs w:val="24"/>
          <w:lang w:val="ru-RU"/>
        </w:rPr>
        <w:t>Введение</w:t>
      </w:r>
    </w:p>
    <w:p w14:paraId="0A71FCA1" w14:textId="13CE7291" w:rsidR="00BE136B" w:rsidRPr="002B2CD8" w:rsidRDefault="002B2CD8" w:rsidP="00BE136B">
      <w:pPr>
        <w:pStyle w:val="Heading1"/>
        <w:spacing w:before="120" w:after="120"/>
        <w:rPr>
          <w:lang w:val="ru-RU"/>
        </w:rPr>
      </w:pPr>
      <w:r>
        <w:rPr>
          <w:lang w:val="ru-RU"/>
        </w:rPr>
        <w:t>Настоящий</w:t>
      </w:r>
      <w:r w:rsidRPr="002B2CD8">
        <w:rPr>
          <w:lang w:val="ru-RU"/>
        </w:rPr>
        <w:t xml:space="preserve"> </w:t>
      </w:r>
      <w:r>
        <w:rPr>
          <w:lang w:val="ru-RU"/>
        </w:rPr>
        <w:t>документ</w:t>
      </w:r>
      <w:r w:rsidRPr="002B2CD8">
        <w:rPr>
          <w:lang w:val="ru-RU"/>
        </w:rPr>
        <w:t xml:space="preserve"> </w:t>
      </w:r>
      <w:r>
        <w:rPr>
          <w:lang w:val="ru-RU"/>
        </w:rPr>
        <w:t>состоит</w:t>
      </w:r>
      <w:r w:rsidRPr="002B2CD8">
        <w:rPr>
          <w:lang w:val="ru-RU"/>
        </w:rPr>
        <w:t xml:space="preserve"> </w:t>
      </w:r>
      <w:r>
        <w:rPr>
          <w:lang w:val="ru-RU"/>
        </w:rPr>
        <w:t>из</w:t>
      </w:r>
      <w:r w:rsidRPr="002B2CD8">
        <w:rPr>
          <w:lang w:val="ru-RU"/>
        </w:rPr>
        <w:t xml:space="preserve"> </w:t>
      </w:r>
      <w:r>
        <w:rPr>
          <w:lang w:val="ru-RU"/>
        </w:rPr>
        <w:t>следующих</w:t>
      </w:r>
      <w:r w:rsidRPr="002B2CD8">
        <w:rPr>
          <w:lang w:val="ru-RU"/>
        </w:rPr>
        <w:t xml:space="preserve"> </w:t>
      </w:r>
      <w:r>
        <w:rPr>
          <w:lang w:val="ru-RU"/>
        </w:rPr>
        <w:t>разделов</w:t>
      </w:r>
      <w:r w:rsidR="00BE136B" w:rsidRPr="002B2CD8">
        <w:rPr>
          <w:lang w:val="ru-RU"/>
        </w:rPr>
        <w:t>:</w:t>
      </w:r>
    </w:p>
    <w:p w14:paraId="51F5717F" w14:textId="50347816" w:rsidR="00BE136B" w:rsidRPr="00511F03" w:rsidRDefault="00BE136B" w:rsidP="00BE136B">
      <w:pPr>
        <w:spacing w:before="120" w:after="120"/>
        <w:ind w:firstLine="709"/>
        <w:rPr>
          <w:lang w:val="ru-RU"/>
        </w:rPr>
      </w:pPr>
      <w:r>
        <w:t>I</w:t>
      </w:r>
      <w:r w:rsidRPr="00511F03">
        <w:rPr>
          <w:lang w:val="ru-RU"/>
        </w:rPr>
        <w:t>:</w:t>
      </w:r>
      <w:r w:rsidRPr="00511F03">
        <w:rPr>
          <w:lang w:val="ru-RU"/>
        </w:rPr>
        <w:tab/>
      </w:r>
      <w:r w:rsidR="00511F03">
        <w:rPr>
          <w:lang w:val="ru-RU"/>
        </w:rPr>
        <w:t>Обзор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проектов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и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мероприятий</w:t>
      </w:r>
      <w:r w:rsidR="00511F03" w:rsidRPr="00511F03">
        <w:rPr>
          <w:lang w:val="ru-RU"/>
        </w:rPr>
        <w:t xml:space="preserve">, </w:t>
      </w:r>
      <w:r w:rsidR="00511F03">
        <w:rPr>
          <w:lang w:val="ru-RU"/>
        </w:rPr>
        <w:t>представленных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двусторонними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учреждениями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и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учреждениями</w:t>
      </w:r>
      <w:r w:rsidR="00511F03" w:rsidRPr="00511F03">
        <w:rPr>
          <w:lang w:val="ru-RU"/>
        </w:rPr>
        <w:t>-</w:t>
      </w:r>
      <w:r w:rsidR="00511F03">
        <w:rPr>
          <w:lang w:val="ru-RU"/>
        </w:rPr>
        <w:t>исполнителями</w:t>
      </w:r>
    </w:p>
    <w:p w14:paraId="500FFA24" w14:textId="08CB8A76" w:rsidR="00BE136B" w:rsidRPr="00511F03" w:rsidRDefault="00BE136B" w:rsidP="00BE136B">
      <w:pPr>
        <w:spacing w:before="120" w:after="120"/>
        <w:ind w:firstLine="709"/>
        <w:rPr>
          <w:lang w:val="ru-RU"/>
        </w:rPr>
      </w:pPr>
      <w:r>
        <w:t>II</w:t>
      </w:r>
      <w:r w:rsidRPr="00511F03">
        <w:rPr>
          <w:lang w:val="ru-RU"/>
        </w:rPr>
        <w:t>:</w:t>
      </w:r>
      <w:r w:rsidRPr="00511F03">
        <w:rPr>
          <w:lang w:val="ru-RU"/>
        </w:rPr>
        <w:tab/>
      </w:r>
      <w:r w:rsidR="00511F03">
        <w:rPr>
          <w:lang w:val="ru-RU"/>
        </w:rPr>
        <w:t>Обзор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проектов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и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мероприятий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по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итогам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процесса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обзора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проектов</w:t>
      </w:r>
      <w:r w:rsidRPr="00511F03">
        <w:rPr>
          <w:lang w:val="ru-RU"/>
        </w:rPr>
        <w:t>:</w:t>
      </w:r>
    </w:p>
    <w:p w14:paraId="0FFC0B3A" w14:textId="2FF27E24" w:rsidR="00BE136B" w:rsidRPr="00511F03" w:rsidRDefault="00BE136B" w:rsidP="00BE136B">
      <w:pPr>
        <w:ind w:left="2126" w:hanging="686"/>
        <w:rPr>
          <w:lang w:val="ru-RU"/>
        </w:rPr>
      </w:pPr>
      <w:r>
        <w:t>II</w:t>
      </w:r>
      <w:r w:rsidRPr="00511F03">
        <w:rPr>
          <w:lang w:val="ru-RU"/>
        </w:rPr>
        <w:t>.1</w:t>
      </w:r>
      <w:r w:rsidRPr="00511F03">
        <w:rPr>
          <w:lang w:val="ru-RU"/>
        </w:rPr>
        <w:tab/>
      </w:r>
      <w:r w:rsidR="00511F03">
        <w:rPr>
          <w:lang w:val="ru-RU"/>
        </w:rPr>
        <w:t>П</w:t>
      </w:r>
      <w:r w:rsidR="00831C16">
        <w:rPr>
          <w:lang w:val="ru-RU"/>
        </w:rPr>
        <w:t>редставленные п</w:t>
      </w:r>
      <w:r w:rsidR="00511F03">
        <w:rPr>
          <w:lang w:val="ru-RU"/>
        </w:rPr>
        <w:t>роекты</w:t>
      </w:r>
      <w:r w:rsidR="00511F03" w:rsidRPr="00511F03">
        <w:rPr>
          <w:lang w:val="ru-RU"/>
        </w:rPr>
        <w:t xml:space="preserve">, </w:t>
      </w:r>
      <w:r w:rsidR="00831C16">
        <w:rPr>
          <w:lang w:val="ru-RU"/>
        </w:rPr>
        <w:t>которые затем были отозваны</w:t>
      </w:r>
    </w:p>
    <w:p w14:paraId="534762DF" w14:textId="0FB345C1" w:rsidR="00BE136B" w:rsidRPr="00511F03" w:rsidRDefault="00BE136B" w:rsidP="00BE136B">
      <w:pPr>
        <w:ind w:left="2126" w:hanging="686"/>
        <w:rPr>
          <w:lang w:val="ru-RU"/>
        </w:rPr>
      </w:pPr>
      <w:r>
        <w:t>II</w:t>
      </w:r>
      <w:r w:rsidRPr="00511F03">
        <w:rPr>
          <w:lang w:val="ru-RU"/>
        </w:rPr>
        <w:t>.2</w:t>
      </w:r>
      <w:r w:rsidRPr="00511F03">
        <w:rPr>
          <w:lang w:val="ru-RU"/>
        </w:rPr>
        <w:tab/>
      </w:r>
      <w:r w:rsidR="00511F03">
        <w:rPr>
          <w:lang w:val="ru-RU"/>
        </w:rPr>
        <w:t>Проекты</w:t>
      </w:r>
      <w:r w:rsidR="00511F03" w:rsidRPr="00511F03">
        <w:rPr>
          <w:lang w:val="ru-RU"/>
        </w:rPr>
        <w:t xml:space="preserve">, </w:t>
      </w:r>
      <w:r w:rsidR="00511F03">
        <w:rPr>
          <w:lang w:val="ru-RU"/>
        </w:rPr>
        <w:t>рекомендованные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для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общего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утверждения</w:t>
      </w:r>
    </w:p>
    <w:p w14:paraId="74A8E4B1" w14:textId="5BC1122F" w:rsidR="00BE136B" w:rsidRPr="00511F03" w:rsidDel="004D6F16" w:rsidRDefault="00BE136B" w:rsidP="00BE136B">
      <w:pPr>
        <w:ind w:left="2126" w:hanging="686"/>
        <w:rPr>
          <w:lang w:val="ru-RU"/>
        </w:rPr>
      </w:pPr>
      <w:r>
        <w:t>II</w:t>
      </w:r>
      <w:r w:rsidRPr="00511F03">
        <w:rPr>
          <w:lang w:val="ru-RU"/>
        </w:rPr>
        <w:t>.3</w:t>
      </w:r>
      <w:r w:rsidRPr="00511F03">
        <w:rPr>
          <w:lang w:val="ru-RU"/>
        </w:rPr>
        <w:tab/>
      </w:r>
      <w:r w:rsidR="00511F03">
        <w:rPr>
          <w:lang w:val="ru-RU"/>
        </w:rPr>
        <w:t>Проекты</w:t>
      </w:r>
      <w:r w:rsidR="00511F03" w:rsidRPr="00511F03">
        <w:rPr>
          <w:lang w:val="ru-RU"/>
        </w:rPr>
        <w:t xml:space="preserve">, </w:t>
      </w:r>
      <w:r w:rsidR="00511F03">
        <w:rPr>
          <w:lang w:val="ru-RU"/>
        </w:rPr>
        <w:t>рекомендованные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для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индивидуального</w:t>
      </w:r>
      <w:r w:rsidR="00511F03" w:rsidRPr="00511F03">
        <w:rPr>
          <w:lang w:val="ru-RU"/>
        </w:rPr>
        <w:t xml:space="preserve"> </w:t>
      </w:r>
      <w:r w:rsidR="00511F03">
        <w:rPr>
          <w:lang w:val="ru-RU"/>
        </w:rPr>
        <w:t>рассмотрения</w:t>
      </w:r>
    </w:p>
    <w:p w14:paraId="0E5A58C8" w14:textId="52CCF341" w:rsidR="00BE136B" w:rsidRPr="00D82A0A" w:rsidRDefault="00BE136B" w:rsidP="00BE136B">
      <w:pPr>
        <w:spacing w:before="120" w:after="120"/>
        <w:ind w:firstLine="720"/>
        <w:rPr>
          <w:lang w:val="ru-RU"/>
        </w:rPr>
      </w:pPr>
      <w:r>
        <w:t>III</w:t>
      </w:r>
      <w:r w:rsidRPr="00D82A0A">
        <w:rPr>
          <w:lang w:val="ru-RU"/>
        </w:rPr>
        <w:t>:</w:t>
      </w:r>
      <w:r w:rsidRPr="00D82A0A">
        <w:rPr>
          <w:lang w:val="ru-RU"/>
        </w:rPr>
        <w:tab/>
      </w:r>
      <w:r w:rsidR="00511F03">
        <w:rPr>
          <w:lang w:val="ru-RU"/>
        </w:rPr>
        <w:t>Вопросы</w:t>
      </w:r>
      <w:r w:rsidR="00511F03" w:rsidRPr="00D82A0A">
        <w:rPr>
          <w:lang w:val="ru-RU"/>
        </w:rPr>
        <w:t xml:space="preserve">, </w:t>
      </w:r>
      <w:r w:rsidR="00511F03">
        <w:rPr>
          <w:lang w:val="ru-RU"/>
        </w:rPr>
        <w:t>выявленные</w:t>
      </w:r>
      <w:r w:rsidR="00511F03" w:rsidRPr="00D82A0A">
        <w:rPr>
          <w:lang w:val="ru-RU"/>
        </w:rPr>
        <w:t xml:space="preserve"> </w:t>
      </w:r>
      <w:r w:rsidR="00511F03">
        <w:rPr>
          <w:lang w:val="ru-RU"/>
        </w:rPr>
        <w:t>в</w:t>
      </w:r>
      <w:r w:rsidR="00511F03" w:rsidRPr="00D82A0A">
        <w:rPr>
          <w:lang w:val="ru-RU"/>
        </w:rPr>
        <w:t xml:space="preserve"> </w:t>
      </w:r>
      <w:r w:rsidR="00511F03">
        <w:rPr>
          <w:lang w:val="ru-RU"/>
        </w:rPr>
        <w:t>ходе</w:t>
      </w:r>
      <w:r w:rsidR="00511F03" w:rsidRPr="00D82A0A">
        <w:rPr>
          <w:lang w:val="ru-RU"/>
        </w:rPr>
        <w:t xml:space="preserve"> </w:t>
      </w:r>
      <w:r w:rsidR="00511F03">
        <w:rPr>
          <w:lang w:val="ru-RU"/>
        </w:rPr>
        <w:t>рассмотрения</w:t>
      </w:r>
      <w:r w:rsidR="00511F03" w:rsidRPr="00D82A0A">
        <w:rPr>
          <w:lang w:val="ru-RU"/>
        </w:rPr>
        <w:t xml:space="preserve"> </w:t>
      </w:r>
      <w:r w:rsidR="00511F03">
        <w:rPr>
          <w:lang w:val="ru-RU"/>
        </w:rPr>
        <w:t>проектов</w:t>
      </w:r>
      <w:r w:rsidRPr="00D82A0A">
        <w:rPr>
          <w:lang w:val="ru-RU"/>
        </w:rPr>
        <w:t>:</w:t>
      </w:r>
    </w:p>
    <w:p w14:paraId="3B0CBB83" w14:textId="3E270AF5" w:rsidR="00BE136B" w:rsidRPr="00D82A0A" w:rsidRDefault="00BE136B" w:rsidP="00BE136B">
      <w:pPr>
        <w:ind w:left="2126" w:hanging="686"/>
        <w:rPr>
          <w:lang w:val="ru-RU"/>
        </w:rPr>
      </w:pPr>
      <w:r w:rsidRPr="00865E05">
        <w:t>III</w:t>
      </w:r>
      <w:r w:rsidRPr="00D82A0A">
        <w:rPr>
          <w:lang w:val="ru-RU"/>
        </w:rPr>
        <w:t>.1</w:t>
      </w:r>
      <w:r w:rsidRPr="00D82A0A">
        <w:rPr>
          <w:lang w:val="ru-RU"/>
        </w:rPr>
        <w:tab/>
      </w:r>
      <w:r w:rsidR="00D82A0A">
        <w:rPr>
          <w:lang w:val="ru-RU"/>
        </w:rPr>
        <w:t>Расчет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воздействия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на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климат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планов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выполнения Кигалийской поправки в отношении ГФУ</w:t>
      </w:r>
    </w:p>
    <w:p w14:paraId="728255AC" w14:textId="37A64497" w:rsidR="00BE136B" w:rsidRPr="00D82A0A" w:rsidRDefault="00BE136B" w:rsidP="00BE136B">
      <w:pPr>
        <w:ind w:left="2126" w:hanging="686"/>
        <w:rPr>
          <w:lang w:val="ru-RU"/>
        </w:rPr>
      </w:pPr>
      <w:r w:rsidRPr="00865E05">
        <w:t>III</w:t>
      </w:r>
      <w:r w:rsidRPr="00D82A0A">
        <w:rPr>
          <w:lang w:val="ru-RU"/>
        </w:rPr>
        <w:t>.2</w:t>
      </w:r>
      <w:r w:rsidRPr="00D82A0A">
        <w:rPr>
          <w:lang w:val="ru-RU"/>
        </w:rPr>
        <w:tab/>
      </w:r>
      <w:r w:rsidR="00D82A0A">
        <w:rPr>
          <w:lang w:val="ru-RU"/>
        </w:rPr>
        <w:t>Вопрос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о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продлении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финансирования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для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подготовки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национальных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перечней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хранилищ</w:t>
      </w:r>
      <w:r w:rsidR="00D82A0A" w:rsidRPr="00D82A0A">
        <w:rPr>
          <w:lang w:val="ru-RU"/>
        </w:rPr>
        <w:t xml:space="preserve"> </w:t>
      </w:r>
      <w:r w:rsidR="00B933BD">
        <w:rPr>
          <w:lang w:val="ru-RU"/>
        </w:rPr>
        <w:t>отработанных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или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нежелательных</w:t>
      </w:r>
      <w:r w:rsidR="00D82A0A" w:rsidRPr="00D82A0A">
        <w:rPr>
          <w:lang w:val="ru-RU"/>
        </w:rPr>
        <w:t xml:space="preserve"> </w:t>
      </w:r>
      <w:r w:rsidR="00B933BD">
        <w:rPr>
          <w:lang w:val="ru-RU"/>
        </w:rPr>
        <w:t>регулируемых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веществ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и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плана</w:t>
      </w:r>
      <w:r w:rsidR="00D82A0A" w:rsidRPr="00D82A0A">
        <w:rPr>
          <w:lang w:val="ru-RU"/>
        </w:rPr>
        <w:t xml:space="preserve"> </w:t>
      </w:r>
      <w:r w:rsidR="00D82A0A">
        <w:rPr>
          <w:lang w:val="ru-RU"/>
        </w:rPr>
        <w:t>сбора</w:t>
      </w:r>
      <w:r w:rsidR="00D82A0A" w:rsidRPr="00D82A0A">
        <w:rPr>
          <w:lang w:val="ru-RU"/>
        </w:rPr>
        <w:t xml:space="preserve">, </w:t>
      </w:r>
      <w:r w:rsidR="00D82A0A">
        <w:rPr>
          <w:lang w:val="ru-RU"/>
        </w:rPr>
        <w:t>транспортировки и</w:t>
      </w:r>
      <w:r w:rsidR="000773E7">
        <w:rPr>
          <w:lang w:val="ru-RU"/>
        </w:rPr>
        <w:t xml:space="preserve"> утилизации таких веществ (решение </w:t>
      </w:r>
      <w:r w:rsidRPr="00D82A0A">
        <w:rPr>
          <w:lang w:val="ru-RU"/>
        </w:rPr>
        <w:t>91/66)</w:t>
      </w:r>
    </w:p>
    <w:p w14:paraId="0D1D9376" w14:textId="1F763567" w:rsidR="00BE136B" w:rsidRPr="000773E7" w:rsidRDefault="00BE136B" w:rsidP="00BE136B">
      <w:pPr>
        <w:ind w:left="2126" w:hanging="686"/>
        <w:rPr>
          <w:lang w:val="ru-RU"/>
        </w:rPr>
      </w:pPr>
      <w:r w:rsidRPr="00865E05">
        <w:t>III</w:t>
      </w:r>
      <w:r w:rsidRPr="000773E7">
        <w:rPr>
          <w:lang w:val="ru-RU"/>
        </w:rPr>
        <w:t>.3</w:t>
      </w:r>
      <w:r w:rsidRPr="000773E7">
        <w:rPr>
          <w:lang w:val="ru-RU"/>
        </w:rPr>
        <w:tab/>
      </w:r>
      <w:r w:rsidR="000773E7">
        <w:rPr>
          <w:lang w:val="ru-RU"/>
        </w:rPr>
        <w:t>Вопросы</w:t>
      </w:r>
      <w:r w:rsidR="000773E7" w:rsidRPr="000773E7">
        <w:rPr>
          <w:lang w:val="ru-RU"/>
        </w:rPr>
        <w:t xml:space="preserve">, </w:t>
      </w:r>
      <w:r w:rsidR="000773E7">
        <w:rPr>
          <w:lang w:val="ru-RU"/>
        </w:rPr>
        <w:t>связанные</w:t>
      </w:r>
      <w:r w:rsidR="000773E7" w:rsidRPr="000773E7">
        <w:rPr>
          <w:lang w:val="ru-RU"/>
        </w:rPr>
        <w:t xml:space="preserve"> </w:t>
      </w:r>
      <w:r w:rsidR="000773E7">
        <w:rPr>
          <w:lang w:val="ru-RU"/>
        </w:rPr>
        <w:t>с</w:t>
      </w:r>
      <w:r w:rsidR="000773E7" w:rsidRPr="000773E7">
        <w:rPr>
          <w:lang w:val="ru-RU"/>
        </w:rPr>
        <w:t xml:space="preserve"> </w:t>
      </w:r>
      <w:r w:rsidR="000773E7">
        <w:rPr>
          <w:lang w:val="ru-RU"/>
        </w:rPr>
        <w:t>проектами</w:t>
      </w:r>
      <w:r w:rsidR="000773E7" w:rsidRPr="000773E7">
        <w:rPr>
          <w:lang w:val="ru-RU"/>
        </w:rPr>
        <w:t xml:space="preserve">, </w:t>
      </w:r>
      <w:r w:rsidR="000773E7">
        <w:rPr>
          <w:lang w:val="ru-RU"/>
        </w:rPr>
        <w:t>представленными</w:t>
      </w:r>
      <w:r w:rsidR="000773E7" w:rsidRPr="000773E7">
        <w:rPr>
          <w:lang w:val="ru-RU"/>
        </w:rPr>
        <w:t xml:space="preserve"> </w:t>
      </w:r>
      <w:r w:rsidR="000773E7">
        <w:rPr>
          <w:lang w:val="ru-RU"/>
        </w:rPr>
        <w:t>в</w:t>
      </w:r>
      <w:r w:rsidR="000773E7" w:rsidRPr="000773E7">
        <w:rPr>
          <w:lang w:val="ru-RU"/>
        </w:rPr>
        <w:t xml:space="preserve"> </w:t>
      </w:r>
      <w:r w:rsidR="000773E7">
        <w:rPr>
          <w:lang w:val="ru-RU"/>
        </w:rPr>
        <w:t>рамках оперативной структуры по энергоэффективности</w:t>
      </w:r>
      <w:r w:rsidRPr="000773E7">
        <w:rPr>
          <w:lang w:val="ru-RU"/>
        </w:rPr>
        <w:t xml:space="preserve"> (</w:t>
      </w:r>
      <w:r w:rsidR="000773E7">
        <w:rPr>
          <w:lang w:val="ru-RU"/>
        </w:rPr>
        <w:t>решения</w:t>
      </w:r>
      <w:r w:rsidRPr="000773E7">
        <w:rPr>
          <w:lang w:val="ru-RU"/>
        </w:rPr>
        <w:t xml:space="preserve"> 94/60 </w:t>
      </w:r>
      <w:r w:rsidR="000773E7">
        <w:rPr>
          <w:lang w:val="ru-RU"/>
        </w:rPr>
        <w:t>и</w:t>
      </w:r>
      <w:r w:rsidRPr="000773E7">
        <w:rPr>
          <w:lang w:val="ru-RU"/>
        </w:rPr>
        <w:t xml:space="preserve"> 95/87)</w:t>
      </w:r>
    </w:p>
    <w:p w14:paraId="42AEBF9A" w14:textId="326BD9E6" w:rsidR="00BE136B" w:rsidRPr="006B7F8B" w:rsidRDefault="00BE136B" w:rsidP="00BE136B">
      <w:pPr>
        <w:spacing w:before="120" w:after="120"/>
        <w:ind w:left="1440" w:hanging="720"/>
        <w:rPr>
          <w:lang w:val="ru-RU"/>
        </w:rPr>
      </w:pPr>
      <w:r w:rsidRPr="00865E05">
        <w:t>IV</w:t>
      </w:r>
      <w:r w:rsidRPr="006B7F8B">
        <w:rPr>
          <w:lang w:val="ru-RU"/>
        </w:rPr>
        <w:t>:</w:t>
      </w:r>
      <w:r w:rsidRPr="006B7F8B">
        <w:rPr>
          <w:lang w:val="ru-RU"/>
        </w:rPr>
        <w:tab/>
      </w:r>
      <w:r w:rsidR="000773E7">
        <w:rPr>
          <w:lang w:val="ru-RU"/>
        </w:rPr>
        <w:t>Доклады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о</w:t>
      </w:r>
      <w:r w:rsidR="00D42924">
        <w:rPr>
          <w:lang w:val="ru-RU"/>
        </w:rPr>
        <w:t xml:space="preserve"> выполнении </w:t>
      </w:r>
      <w:r w:rsidR="000773E7">
        <w:rPr>
          <w:lang w:val="ru-RU"/>
        </w:rPr>
        <w:t>решений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и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последующей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деятельности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по</w:t>
      </w:r>
      <w:r w:rsidR="000773E7" w:rsidRPr="006B7F8B">
        <w:rPr>
          <w:lang w:val="ru-RU"/>
        </w:rPr>
        <w:t xml:space="preserve"> </w:t>
      </w:r>
      <w:r w:rsidR="000773E7">
        <w:rPr>
          <w:lang w:val="ru-RU"/>
        </w:rPr>
        <w:t>итогам</w:t>
      </w:r>
      <w:r w:rsidR="000773E7" w:rsidRPr="006B7F8B">
        <w:rPr>
          <w:lang w:val="ru-RU"/>
        </w:rPr>
        <w:t xml:space="preserve"> </w:t>
      </w:r>
      <w:r w:rsidR="006B7F8B">
        <w:rPr>
          <w:lang w:val="ru-RU"/>
        </w:rPr>
        <w:t>обсуждений</w:t>
      </w:r>
      <w:r w:rsidR="006B7F8B" w:rsidRPr="006B7F8B">
        <w:rPr>
          <w:lang w:val="ru-RU"/>
        </w:rPr>
        <w:t xml:space="preserve">, </w:t>
      </w:r>
      <w:r w:rsidR="006B7F8B">
        <w:rPr>
          <w:lang w:val="ru-RU"/>
        </w:rPr>
        <w:t>каса</w:t>
      </w:r>
      <w:r w:rsidR="00D42924">
        <w:rPr>
          <w:lang w:val="ru-RU"/>
        </w:rPr>
        <w:t>вших</w:t>
      </w:r>
      <w:r w:rsidR="006B7F8B">
        <w:rPr>
          <w:lang w:val="ru-RU"/>
        </w:rPr>
        <w:t>ся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обзора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проектов</w:t>
      </w:r>
      <w:r w:rsidRPr="006B7F8B">
        <w:rPr>
          <w:lang w:val="ru-RU"/>
        </w:rPr>
        <w:t>:</w:t>
      </w:r>
    </w:p>
    <w:p w14:paraId="44F95774" w14:textId="79DCEBF8" w:rsidR="00BE136B" w:rsidRPr="006B7F8B" w:rsidRDefault="00BE136B" w:rsidP="00BE136B">
      <w:pPr>
        <w:ind w:left="2126" w:hanging="686"/>
        <w:rPr>
          <w:lang w:val="ru-RU"/>
        </w:rPr>
      </w:pPr>
      <w:r w:rsidRPr="00865E05">
        <w:t>IV</w:t>
      </w:r>
      <w:r w:rsidRPr="006B7F8B">
        <w:rPr>
          <w:lang w:val="ru-RU"/>
        </w:rPr>
        <w:t>.1</w:t>
      </w:r>
      <w:r w:rsidRPr="006B7F8B">
        <w:rPr>
          <w:lang w:val="ru-RU"/>
        </w:rPr>
        <w:tab/>
      </w:r>
      <w:r w:rsidR="006B7F8B">
        <w:rPr>
          <w:lang w:val="ru-RU"/>
        </w:rPr>
        <w:t>Заявки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на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прод</w:t>
      </w:r>
      <w:r w:rsidR="003523A1">
        <w:rPr>
          <w:lang w:val="ru-RU"/>
        </w:rPr>
        <w:t>ление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проектов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 xml:space="preserve">по укреплению </w:t>
      </w:r>
      <w:r w:rsidR="00117904">
        <w:rPr>
          <w:lang w:val="ru-RU"/>
        </w:rPr>
        <w:t>институционально</w:t>
      </w:r>
      <w:r w:rsidR="0031004B">
        <w:rPr>
          <w:lang w:val="ru-RU"/>
        </w:rPr>
        <w:t>й структуры</w:t>
      </w:r>
    </w:p>
    <w:p w14:paraId="2C9CD52F" w14:textId="51E28B9B" w:rsidR="00BE136B" w:rsidRPr="006B7F8B" w:rsidRDefault="00BE136B" w:rsidP="00BE136B">
      <w:pPr>
        <w:ind w:left="2126" w:hanging="686"/>
        <w:rPr>
          <w:lang w:val="ru-RU"/>
        </w:rPr>
      </w:pPr>
      <w:r w:rsidRPr="004B50A2">
        <w:lastRenderedPageBreak/>
        <w:t>IV</w:t>
      </w:r>
      <w:r w:rsidRPr="006B7F8B">
        <w:rPr>
          <w:lang w:val="ru-RU"/>
        </w:rPr>
        <w:t>.2</w:t>
      </w:r>
      <w:r w:rsidRPr="006B7F8B">
        <w:rPr>
          <w:lang w:val="ru-RU"/>
        </w:rPr>
        <w:tab/>
      </w:r>
      <w:r w:rsidR="006B7F8B">
        <w:rPr>
          <w:lang w:val="ru-RU"/>
        </w:rPr>
        <w:t>Приостановка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финансирования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до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подачи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докладов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о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проверке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или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выполнении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определенных условий</w:t>
      </w:r>
    </w:p>
    <w:p w14:paraId="17AB2FF6" w14:textId="21BD0019" w:rsidR="00BE136B" w:rsidRPr="006B7F8B" w:rsidRDefault="00BE136B" w:rsidP="00BE136B">
      <w:pPr>
        <w:ind w:left="2126" w:hanging="686"/>
        <w:rPr>
          <w:lang w:val="ru-RU"/>
        </w:rPr>
      </w:pPr>
      <w:r w:rsidRPr="004B50A2">
        <w:t>IV</w:t>
      </w:r>
      <w:r w:rsidRPr="006B7F8B">
        <w:rPr>
          <w:lang w:val="ru-RU"/>
        </w:rPr>
        <w:t>.3</w:t>
      </w:r>
      <w:r w:rsidRPr="006B7F8B">
        <w:rPr>
          <w:lang w:val="ru-RU"/>
        </w:rPr>
        <w:tab/>
      </w:r>
      <w:r w:rsidR="006B7F8B">
        <w:rPr>
          <w:lang w:val="ru-RU"/>
        </w:rPr>
        <w:t>Цены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на</w:t>
      </w:r>
      <w:r w:rsidR="006B7F8B" w:rsidRPr="006B7F8B">
        <w:rPr>
          <w:lang w:val="ru-RU"/>
        </w:rPr>
        <w:t xml:space="preserve"> </w:t>
      </w:r>
      <w:r w:rsidR="00B933BD">
        <w:rPr>
          <w:lang w:val="ru-RU"/>
        </w:rPr>
        <w:t>регулируемые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вещества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и</w:t>
      </w:r>
      <w:r w:rsidR="006B7F8B" w:rsidRPr="006B7F8B">
        <w:rPr>
          <w:lang w:val="ru-RU"/>
        </w:rPr>
        <w:t xml:space="preserve"> </w:t>
      </w:r>
      <w:r w:rsidR="006B7F8B">
        <w:rPr>
          <w:lang w:val="ru-RU"/>
        </w:rPr>
        <w:t>альтернативы</w:t>
      </w:r>
    </w:p>
    <w:p w14:paraId="1D5BB993" w14:textId="2A9BEF21" w:rsidR="00BE136B" w:rsidRPr="00BB33FB" w:rsidRDefault="00BB33FB" w:rsidP="00BE136B">
      <w:pPr>
        <w:pStyle w:val="ListParagraph"/>
        <w:keepNext/>
        <w:numPr>
          <w:ilvl w:val="0"/>
          <w:numId w:val="22"/>
        </w:numPr>
        <w:spacing w:before="240" w:after="240"/>
        <w:ind w:left="734" w:hanging="734"/>
        <w:contextualSpacing w:val="0"/>
        <w:rPr>
          <w:b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Обзор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проектов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мероприятий</w:t>
      </w:r>
      <w:r w:rsidRPr="00BB33FB">
        <w:rPr>
          <w:b/>
          <w:bCs/>
          <w:sz w:val="24"/>
          <w:szCs w:val="24"/>
          <w:lang w:val="ru-RU"/>
        </w:rPr>
        <w:t xml:space="preserve">, </w:t>
      </w:r>
      <w:r>
        <w:rPr>
          <w:b/>
          <w:bCs/>
          <w:sz w:val="24"/>
          <w:szCs w:val="24"/>
          <w:lang w:val="ru-RU"/>
        </w:rPr>
        <w:t>представленных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двусторонними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учреждениями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и</w:t>
      </w:r>
      <w:r w:rsidRPr="00BB33F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учреждениями-исполнителями</w:t>
      </w:r>
    </w:p>
    <w:p w14:paraId="62EB01A2" w14:textId="0FE550BF" w:rsidR="00BE136B" w:rsidRPr="006A0163" w:rsidRDefault="00BB33FB" w:rsidP="00BE136B">
      <w:pPr>
        <w:pStyle w:val="Heading1"/>
        <w:widowControl w:val="0"/>
        <w:rPr>
          <w:lang w:val="ru-RU"/>
        </w:rPr>
      </w:pPr>
      <w:r>
        <w:rPr>
          <w:lang w:val="ru-RU"/>
        </w:rPr>
        <w:t>В</w:t>
      </w:r>
      <w:r w:rsidRPr="006A0163">
        <w:rPr>
          <w:lang w:val="ru-RU"/>
        </w:rPr>
        <w:t xml:space="preserve"> </w:t>
      </w:r>
      <w:r>
        <w:rPr>
          <w:lang w:val="ru-RU"/>
        </w:rPr>
        <w:t>таблице</w:t>
      </w:r>
      <w:r w:rsidR="00BE136B">
        <w:t> </w:t>
      </w:r>
      <w:r w:rsidR="00BE136B" w:rsidRPr="006A0163">
        <w:rPr>
          <w:lang w:val="ru-RU"/>
        </w:rPr>
        <w:t xml:space="preserve">1 </w:t>
      </w:r>
      <w:r w:rsidR="006A0163">
        <w:rPr>
          <w:lang w:val="ru-RU"/>
        </w:rPr>
        <w:t>представлен</w:t>
      </w:r>
      <w:r w:rsidR="006A0163" w:rsidRPr="006A0163">
        <w:rPr>
          <w:lang w:val="ru-RU"/>
        </w:rPr>
        <w:t xml:space="preserve"> </w:t>
      </w:r>
      <w:r w:rsidR="00831C16">
        <w:rPr>
          <w:lang w:val="ru-RU"/>
        </w:rPr>
        <w:t>краткий обзор</w:t>
      </w:r>
      <w:r w:rsidR="006A0163" w:rsidRPr="006A0163">
        <w:rPr>
          <w:lang w:val="ru-RU"/>
        </w:rPr>
        <w:t xml:space="preserve"> </w:t>
      </w:r>
      <w:r w:rsidR="006A0163">
        <w:rPr>
          <w:lang w:val="ru-RU"/>
        </w:rPr>
        <w:t>заявок</w:t>
      </w:r>
      <w:r w:rsidR="006A0163" w:rsidRPr="006A0163">
        <w:rPr>
          <w:lang w:val="ru-RU"/>
        </w:rPr>
        <w:t xml:space="preserve">, </w:t>
      </w:r>
      <w:r w:rsidR="006A0163">
        <w:rPr>
          <w:lang w:val="ru-RU"/>
        </w:rPr>
        <w:t>представленных</w:t>
      </w:r>
      <w:r w:rsidR="006A0163" w:rsidRPr="006A0163">
        <w:rPr>
          <w:lang w:val="ru-RU"/>
        </w:rPr>
        <w:t xml:space="preserve"> </w:t>
      </w:r>
      <w:r w:rsidR="00E60FA0">
        <w:rPr>
          <w:lang w:val="ru-RU"/>
        </w:rPr>
        <w:t xml:space="preserve">97-му совещанию </w:t>
      </w:r>
      <w:r w:rsidR="006A0163">
        <w:rPr>
          <w:lang w:val="ru-RU"/>
        </w:rPr>
        <w:t>двусторонними</w:t>
      </w:r>
      <w:r w:rsidR="006A0163" w:rsidRPr="006A0163">
        <w:rPr>
          <w:lang w:val="ru-RU"/>
        </w:rPr>
        <w:t xml:space="preserve"> </w:t>
      </w:r>
      <w:r w:rsidR="006A0163">
        <w:rPr>
          <w:lang w:val="ru-RU"/>
        </w:rPr>
        <w:t>учреждениями</w:t>
      </w:r>
      <w:r w:rsidR="006A0163" w:rsidRPr="006A0163">
        <w:rPr>
          <w:lang w:val="ru-RU"/>
        </w:rPr>
        <w:t xml:space="preserve"> </w:t>
      </w:r>
      <w:r w:rsidR="006A0163">
        <w:rPr>
          <w:lang w:val="ru-RU"/>
        </w:rPr>
        <w:t>и</w:t>
      </w:r>
      <w:r w:rsidR="006A0163" w:rsidRPr="006A0163">
        <w:rPr>
          <w:lang w:val="ru-RU"/>
        </w:rPr>
        <w:t xml:space="preserve"> </w:t>
      </w:r>
      <w:r w:rsidR="006A0163">
        <w:rPr>
          <w:lang w:val="ru-RU"/>
        </w:rPr>
        <w:t>учреждениями исполнителями.</w:t>
      </w:r>
    </w:p>
    <w:p w14:paraId="6CAA9DC2" w14:textId="796E44D0" w:rsidR="00BE136B" w:rsidRPr="006A0163" w:rsidRDefault="006A0163" w:rsidP="00BE136B">
      <w:pPr>
        <w:rPr>
          <w:b/>
          <w:bCs/>
          <w:lang w:val="ru-RU"/>
        </w:rPr>
      </w:pPr>
      <w:r>
        <w:rPr>
          <w:b/>
          <w:bCs/>
          <w:lang w:val="ru-RU"/>
        </w:rPr>
        <w:t>Таблица</w:t>
      </w:r>
      <w:r w:rsidR="00BE136B" w:rsidRPr="006A0163">
        <w:rPr>
          <w:b/>
          <w:bCs/>
          <w:lang w:val="ru-RU"/>
        </w:rPr>
        <w:t xml:space="preserve"> 1: </w:t>
      </w:r>
      <w:r>
        <w:rPr>
          <w:b/>
          <w:bCs/>
          <w:lang w:val="ru-RU"/>
        </w:rPr>
        <w:t>Заявки</w:t>
      </w:r>
      <w:r w:rsidRPr="006A0163">
        <w:rPr>
          <w:b/>
          <w:bCs/>
          <w:lang w:val="ru-RU"/>
        </w:rPr>
        <w:t xml:space="preserve">, </w:t>
      </w:r>
      <w:r>
        <w:rPr>
          <w:b/>
          <w:bCs/>
          <w:lang w:val="ru-RU"/>
        </w:rPr>
        <w:t>представленные</w:t>
      </w:r>
      <w:r w:rsidRPr="006A016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двусторонними</w:t>
      </w:r>
      <w:r w:rsidRPr="006A016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учреждениями</w:t>
      </w:r>
      <w:r w:rsidRPr="006A0163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 учреждениями-исполнителями</w:t>
      </w:r>
    </w:p>
    <w:tbl>
      <w:tblPr>
        <w:tblStyle w:val="TableGrid10"/>
        <w:tblW w:w="5000" w:type="pct"/>
        <w:tblLayout w:type="fixed"/>
        <w:tblLook w:val="04A0" w:firstRow="1" w:lastRow="0" w:firstColumn="1" w:lastColumn="0" w:noHBand="0" w:noVBand="1"/>
      </w:tblPr>
      <w:tblGrid>
        <w:gridCol w:w="4135"/>
        <w:gridCol w:w="989"/>
        <w:gridCol w:w="1621"/>
        <w:gridCol w:w="1350"/>
        <w:gridCol w:w="1255"/>
      </w:tblGrid>
      <w:tr w:rsidR="00BE136B" w:rsidRPr="00F54A62" w14:paraId="7B810F5F" w14:textId="77777777" w:rsidTr="00A202BE">
        <w:trPr>
          <w:trHeight w:val="665"/>
        </w:trPr>
        <w:tc>
          <w:tcPr>
            <w:tcW w:w="2211" w:type="pct"/>
            <w:vAlign w:val="center"/>
          </w:tcPr>
          <w:p w14:paraId="6873099E" w14:textId="586B0355" w:rsidR="00BE136B" w:rsidRPr="00A202BE" w:rsidRDefault="006A0163" w:rsidP="003A22D6">
            <w:pPr>
              <w:jc w:val="center"/>
              <w:rPr>
                <w:b/>
                <w:sz w:val="18"/>
                <w:szCs w:val="18"/>
              </w:rPr>
            </w:pPr>
            <w:bookmarkStart w:id="0" w:name="_Hlk119799789"/>
            <w:r w:rsidRPr="00A202BE">
              <w:rPr>
                <w:b/>
                <w:sz w:val="18"/>
                <w:szCs w:val="18"/>
                <w:lang w:val="ru-RU"/>
              </w:rPr>
              <w:t>Проекты и мероприятия</w:t>
            </w:r>
          </w:p>
        </w:tc>
        <w:tc>
          <w:tcPr>
            <w:tcW w:w="529" w:type="pct"/>
            <w:vAlign w:val="center"/>
          </w:tcPr>
          <w:p w14:paraId="60AC9A2C" w14:textId="77777777" w:rsidR="00A202BE" w:rsidRDefault="006A0163" w:rsidP="003A22D6">
            <w:pPr>
              <w:ind w:left="-110" w:right="-110"/>
              <w:jc w:val="center"/>
              <w:rPr>
                <w:b/>
                <w:sz w:val="18"/>
                <w:szCs w:val="18"/>
              </w:rPr>
            </w:pPr>
            <w:r w:rsidRPr="00A202BE">
              <w:rPr>
                <w:b/>
                <w:sz w:val="18"/>
                <w:szCs w:val="18"/>
                <w:lang w:val="ru-RU"/>
              </w:rPr>
              <w:t xml:space="preserve">Число </w:t>
            </w:r>
          </w:p>
          <w:p w14:paraId="2044F334" w14:textId="55595F5F" w:rsidR="00BE136B" w:rsidRPr="00A202BE" w:rsidRDefault="006A0163" w:rsidP="003A22D6">
            <w:pPr>
              <w:ind w:left="-110" w:right="-110"/>
              <w:jc w:val="center"/>
              <w:rPr>
                <w:b/>
                <w:sz w:val="18"/>
                <w:szCs w:val="18"/>
              </w:rPr>
            </w:pPr>
            <w:r w:rsidRPr="00A202BE">
              <w:rPr>
                <w:b/>
                <w:sz w:val="18"/>
                <w:szCs w:val="18"/>
                <w:lang w:val="ru-RU"/>
              </w:rPr>
              <w:t>стран</w:t>
            </w:r>
          </w:p>
        </w:tc>
        <w:tc>
          <w:tcPr>
            <w:tcW w:w="867" w:type="pct"/>
            <w:vAlign w:val="center"/>
          </w:tcPr>
          <w:p w14:paraId="1032CE96" w14:textId="6C889919" w:rsidR="00BE136B" w:rsidRPr="00A202BE" w:rsidRDefault="006A0163" w:rsidP="003A22D6">
            <w:pPr>
              <w:ind w:left="-200" w:right="-200"/>
              <w:jc w:val="center"/>
              <w:rPr>
                <w:b/>
                <w:sz w:val="18"/>
                <w:szCs w:val="18"/>
              </w:rPr>
            </w:pPr>
            <w:r w:rsidRPr="00A202BE">
              <w:rPr>
                <w:b/>
                <w:sz w:val="18"/>
                <w:szCs w:val="18"/>
                <w:lang w:val="ru-RU"/>
              </w:rPr>
              <w:t>Число заявок на финансирование</w:t>
            </w:r>
          </w:p>
        </w:tc>
        <w:tc>
          <w:tcPr>
            <w:tcW w:w="722" w:type="pct"/>
            <w:vAlign w:val="center"/>
          </w:tcPr>
          <w:p w14:paraId="082C08EB" w14:textId="38FF591F" w:rsidR="00BE136B" w:rsidRPr="00A202BE" w:rsidRDefault="006A0163" w:rsidP="003A22D6">
            <w:pPr>
              <w:ind w:left="-109" w:right="-170"/>
              <w:jc w:val="center"/>
              <w:rPr>
                <w:b/>
                <w:sz w:val="18"/>
                <w:szCs w:val="18"/>
              </w:rPr>
            </w:pPr>
            <w:r w:rsidRPr="00A202BE">
              <w:rPr>
                <w:b/>
                <w:sz w:val="18"/>
                <w:szCs w:val="18"/>
                <w:lang w:val="ru-RU"/>
              </w:rPr>
              <w:t>Запрошенные суммы</w:t>
            </w:r>
            <w:r w:rsidRPr="00A202BE">
              <w:rPr>
                <w:b/>
                <w:sz w:val="18"/>
                <w:szCs w:val="18"/>
                <w:lang w:val="ru-RU"/>
              </w:rPr>
              <w:br/>
            </w:r>
            <w:r w:rsidR="00BE136B" w:rsidRPr="00A202BE">
              <w:rPr>
                <w:b/>
                <w:sz w:val="18"/>
                <w:szCs w:val="18"/>
              </w:rPr>
              <w:t>(</w:t>
            </w:r>
            <w:r w:rsidRPr="00A202BE">
              <w:rPr>
                <w:b/>
                <w:sz w:val="18"/>
                <w:szCs w:val="18"/>
                <w:lang w:val="ru-RU"/>
              </w:rPr>
              <w:t>долл. США</w:t>
            </w:r>
            <w:r w:rsidR="00BE136B" w:rsidRPr="00A202BE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671" w:type="pct"/>
            <w:vAlign w:val="center"/>
          </w:tcPr>
          <w:p w14:paraId="1C5ECA3C" w14:textId="530D74E4" w:rsidR="00BE136B" w:rsidRPr="00A202BE" w:rsidRDefault="006A0163" w:rsidP="003A22D6">
            <w:pPr>
              <w:ind w:left="-173" w:right="-106"/>
              <w:jc w:val="center"/>
              <w:rPr>
                <w:b/>
                <w:sz w:val="18"/>
                <w:szCs w:val="18"/>
                <w:lang w:val="ru-RU"/>
              </w:rPr>
            </w:pPr>
            <w:r w:rsidRPr="00A202BE">
              <w:rPr>
                <w:b/>
                <w:sz w:val="18"/>
                <w:szCs w:val="18"/>
                <w:lang w:val="ru-RU"/>
              </w:rPr>
              <w:t>Утверждено в принципе</w:t>
            </w:r>
            <w:r w:rsidR="00BE136B" w:rsidRPr="00A202BE">
              <w:rPr>
                <w:b/>
                <w:sz w:val="18"/>
                <w:szCs w:val="18"/>
                <w:lang w:val="ru-RU"/>
              </w:rPr>
              <w:t xml:space="preserve"> (</w:t>
            </w:r>
            <w:r w:rsidRPr="00A202BE">
              <w:rPr>
                <w:b/>
                <w:sz w:val="18"/>
                <w:szCs w:val="18"/>
                <w:lang w:val="ru-RU"/>
              </w:rPr>
              <w:t>долл. США</w:t>
            </w:r>
            <w:r w:rsidR="00BE136B" w:rsidRPr="00A202BE">
              <w:rPr>
                <w:b/>
                <w:sz w:val="18"/>
                <w:szCs w:val="18"/>
                <w:lang w:val="ru-RU"/>
              </w:rPr>
              <w:t>)</w:t>
            </w:r>
          </w:p>
        </w:tc>
      </w:tr>
      <w:tr w:rsidR="00BE136B" w:rsidRPr="00750E62" w14:paraId="500C4492" w14:textId="77777777" w:rsidTr="00A202BE">
        <w:trPr>
          <w:trHeight w:val="50"/>
        </w:trPr>
        <w:tc>
          <w:tcPr>
            <w:tcW w:w="2211" w:type="pct"/>
          </w:tcPr>
          <w:p w14:paraId="2137BCD4" w14:textId="2546BD58" w:rsidR="00BE136B" w:rsidRPr="006A0163" w:rsidRDefault="006A0163" w:rsidP="003A22D6">
            <w:pPr>
              <w:ind w:right="-90"/>
              <w:jc w:val="left"/>
              <w:rPr>
                <w:lang w:val="ru-RU"/>
              </w:rPr>
            </w:pPr>
            <w:bookmarkStart w:id="1" w:name="_Hlk119798112"/>
            <w:r>
              <w:rPr>
                <w:lang w:val="ru-RU"/>
              </w:rPr>
              <w:t>Этапы</w:t>
            </w:r>
            <w:r w:rsidR="00BE136B" w:rsidRPr="006A0163">
              <w:rPr>
                <w:lang w:val="ru-RU"/>
              </w:rPr>
              <w:t xml:space="preserve"> </w:t>
            </w:r>
            <w:r w:rsidR="00BE136B" w:rsidRPr="001141F5">
              <w:t>II</w:t>
            </w:r>
            <w:r w:rsidR="00BE136B" w:rsidRPr="006A0163">
              <w:rPr>
                <w:lang w:val="ru-RU"/>
              </w:rPr>
              <w:t>/</w:t>
            </w:r>
            <w:r w:rsidR="00BE136B" w:rsidRPr="001141F5">
              <w:t>III</w:t>
            </w:r>
            <w:r w:rsidR="00BE136B" w:rsidRPr="006A01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плана</w:t>
            </w:r>
            <w:r w:rsidRPr="006A01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регулирования</w:t>
            </w:r>
            <w:r w:rsidRPr="006A01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поэтапного</w:t>
            </w:r>
            <w:r w:rsidRPr="006A01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вывода из обращения ГХФУ (ПРПГ)</w:t>
            </w:r>
          </w:p>
        </w:tc>
        <w:tc>
          <w:tcPr>
            <w:tcW w:w="529" w:type="pct"/>
          </w:tcPr>
          <w:p w14:paraId="7253DAAB" w14:textId="77777777" w:rsidR="00BE136B" w:rsidRPr="00750E62" w:rsidRDefault="00BE136B" w:rsidP="003A22D6">
            <w:pPr>
              <w:jc w:val="center"/>
            </w:pPr>
            <w:r w:rsidRPr="005F0027">
              <w:t>7</w:t>
            </w:r>
          </w:p>
        </w:tc>
        <w:tc>
          <w:tcPr>
            <w:tcW w:w="867" w:type="pct"/>
          </w:tcPr>
          <w:p w14:paraId="15F8C12B" w14:textId="77777777" w:rsidR="00BE136B" w:rsidRPr="00750E62" w:rsidRDefault="00BE136B" w:rsidP="003A22D6">
            <w:pPr>
              <w:jc w:val="center"/>
            </w:pPr>
            <w:r w:rsidRPr="005F0027">
              <w:t>17</w:t>
            </w:r>
          </w:p>
        </w:tc>
        <w:tc>
          <w:tcPr>
            <w:tcW w:w="722" w:type="pct"/>
          </w:tcPr>
          <w:p w14:paraId="03174998" w14:textId="51269039" w:rsidR="00BE136B" w:rsidRPr="00750E62" w:rsidRDefault="00BE136B" w:rsidP="003A22D6">
            <w:pPr>
              <w:ind w:left="-290"/>
              <w:jc w:val="right"/>
            </w:pPr>
            <w:r w:rsidRPr="005F0027">
              <w:t>12</w:t>
            </w:r>
            <w:r w:rsidR="0008121A" w:rsidRPr="0008121A">
              <w:t> </w:t>
            </w:r>
            <w:r w:rsidRPr="005F0027">
              <w:t>453</w:t>
            </w:r>
            <w:r w:rsidR="0008121A" w:rsidRPr="0008121A">
              <w:t> </w:t>
            </w:r>
            <w:r w:rsidRPr="005F0027">
              <w:t>329</w:t>
            </w:r>
          </w:p>
        </w:tc>
        <w:tc>
          <w:tcPr>
            <w:tcW w:w="671" w:type="pct"/>
          </w:tcPr>
          <w:p w14:paraId="2F6EFDD3" w14:textId="3BC156BF" w:rsidR="00BE136B" w:rsidRPr="00750E62" w:rsidRDefault="00BE136B" w:rsidP="003A22D6">
            <w:pPr>
              <w:jc w:val="right"/>
            </w:pPr>
            <w:r w:rsidRPr="005F0027">
              <w:t>27</w:t>
            </w:r>
            <w:r w:rsidR="0008121A" w:rsidRPr="0008121A">
              <w:t> </w:t>
            </w:r>
            <w:r w:rsidRPr="005F0027">
              <w:t>209</w:t>
            </w:r>
            <w:r w:rsidR="0008121A" w:rsidRPr="0008121A">
              <w:t> </w:t>
            </w:r>
            <w:r w:rsidRPr="005F0027">
              <w:t>538</w:t>
            </w:r>
          </w:p>
        </w:tc>
      </w:tr>
      <w:tr w:rsidR="00BE136B" w:rsidRPr="00750E62" w14:paraId="167E6AA5" w14:textId="77777777" w:rsidTr="00A202BE">
        <w:trPr>
          <w:trHeight w:val="20"/>
        </w:trPr>
        <w:tc>
          <w:tcPr>
            <w:tcW w:w="2211" w:type="pct"/>
          </w:tcPr>
          <w:p w14:paraId="01AF795F" w14:textId="09B6E85B" w:rsidR="00BE136B" w:rsidRPr="00026E0E" w:rsidRDefault="006A0163" w:rsidP="003A22D6">
            <w:pPr>
              <w:jc w:val="left"/>
            </w:pPr>
            <w:r>
              <w:rPr>
                <w:lang w:val="ru-RU"/>
              </w:rPr>
              <w:t>Транши утвержденных ПРПГ</w:t>
            </w:r>
          </w:p>
        </w:tc>
        <w:tc>
          <w:tcPr>
            <w:tcW w:w="529" w:type="pct"/>
          </w:tcPr>
          <w:p w14:paraId="43CFED4E" w14:textId="77777777" w:rsidR="00BE136B" w:rsidRPr="00750E62" w:rsidRDefault="00BE136B" w:rsidP="003A22D6">
            <w:pPr>
              <w:jc w:val="center"/>
            </w:pPr>
            <w:r w:rsidRPr="005F0027">
              <w:t>22</w:t>
            </w:r>
          </w:p>
        </w:tc>
        <w:tc>
          <w:tcPr>
            <w:tcW w:w="867" w:type="pct"/>
          </w:tcPr>
          <w:p w14:paraId="1ACFA13B" w14:textId="77777777" w:rsidR="00BE136B" w:rsidRPr="00750E62" w:rsidRDefault="00BE136B" w:rsidP="003A22D6">
            <w:pPr>
              <w:jc w:val="center"/>
            </w:pPr>
            <w:r w:rsidRPr="005F0027">
              <w:t>38</w:t>
            </w:r>
          </w:p>
        </w:tc>
        <w:tc>
          <w:tcPr>
            <w:tcW w:w="722" w:type="pct"/>
          </w:tcPr>
          <w:p w14:paraId="2A692163" w14:textId="0BDE8BFA" w:rsidR="00BE136B" w:rsidRPr="00750E62" w:rsidRDefault="00BE136B" w:rsidP="003A22D6">
            <w:pPr>
              <w:ind w:left="-290"/>
              <w:jc w:val="right"/>
            </w:pPr>
            <w:r w:rsidRPr="005F0027">
              <w:t>36</w:t>
            </w:r>
            <w:r w:rsidR="0008121A" w:rsidRPr="0008121A">
              <w:t> </w:t>
            </w:r>
            <w:r w:rsidRPr="005F0027">
              <w:t>234</w:t>
            </w:r>
            <w:r w:rsidR="0008121A" w:rsidRPr="0008121A">
              <w:t> </w:t>
            </w:r>
            <w:r w:rsidRPr="005F0027">
              <w:t>353</w:t>
            </w:r>
          </w:p>
        </w:tc>
        <w:tc>
          <w:tcPr>
            <w:tcW w:w="671" w:type="pct"/>
            <w:shd w:val="clear" w:color="auto" w:fill="FFFFFF" w:themeFill="background1"/>
          </w:tcPr>
          <w:p w14:paraId="1E329B59" w14:textId="77777777" w:rsidR="00BE136B" w:rsidRPr="00750E62" w:rsidRDefault="00BE136B" w:rsidP="003A22D6">
            <w:pPr>
              <w:jc w:val="right"/>
            </w:pPr>
          </w:p>
        </w:tc>
      </w:tr>
      <w:bookmarkEnd w:id="1"/>
      <w:tr w:rsidR="00BE136B" w:rsidRPr="00750E62" w14:paraId="0B2A6918" w14:textId="77777777" w:rsidTr="00A202BE">
        <w:trPr>
          <w:trHeight w:val="20"/>
        </w:trPr>
        <w:tc>
          <w:tcPr>
            <w:tcW w:w="2211" w:type="pct"/>
          </w:tcPr>
          <w:p w14:paraId="0ACDF018" w14:textId="7943E5BD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Транш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утвержденного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плана</w:t>
            </w:r>
            <w:r w:rsidRPr="002F12F3">
              <w:rPr>
                <w:lang w:val="ru-RU"/>
              </w:rPr>
              <w:t xml:space="preserve"> </w:t>
            </w:r>
            <w:r w:rsidR="00401125">
              <w:rPr>
                <w:lang w:val="ru-RU"/>
              </w:rPr>
              <w:t xml:space="preserve">по </w:t>
            </w:r>
            <w:r>
              <w:rPr>
                <w:lang w:val="ru-RU"/>
              </w:rPr>
              <w:t>контрол</w:t>
            </w:r>
            <w:r w:rsidR="00401125">
              <w:rPr>
                <w:lang w:val="ru-RU"/>
              </w:rPr>
              <w:t>ю</w:t>
            </w:r>
            <w:r w:rsidRPr="002F12F3">
              <w:rPr>
                <w:lang w:val="ru-RU"/>
              </w:rPr>
              <w:t xml:space="preserve"> </w:t>
            </w:r>
            <w:r w:rsidR="00401125">
              <w:rPr>
                <w:lang w:val="ru-RU"/>
              </w:rPr>
              <w:t>выбросов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ГФУ</w:t>
            </w:r>
            <w:r w:rsidRPr="002F12F3">
              <w:rPr>
                <w:lang w:val="ru-RU"/>
              </w:rPr>
              <w:t>-23</w:t>
            </w:r>
          </w:p>
        </w:tc>
        <w:tc>
          <w:tcPr>
            <w:tcW w:w="529" w:type="pct"/>
            <w:vAlign w:val="center"/>
          </w:tcPr>
          <w:p w14:paraId="19808C62" w14:textId="77777777" w:rsidR="00BE136B" w:rsidRPr="005F0027" w:rsidRDefault="00BE136B" w:rsidP="003A22D6">
            <w:pPr>
              <w:jc w:val="center"/>
            </w:pPr>
            <w:r>
              <w:t>1</w:t>
            </w:r>
          </w:p>
        </w:tc>
        <w:tc>
          <w:tcPr>
            <w:tcW w:w="867" w:type="pct"/>
            <w:vAlign w:val="center"/>
          </w:tcPr>
          <w:p w14:paraId="73963FE6" w14:textId="77777777" w:rsidR="00BE136B" w:rsidRPr="005F0027" w:rsidRDefault="00BE136B" w:rsidP="003A22D6">
            <w:pPr>
              <w:jc w:val="center"/>
            </w:pPr>
            <w:r>
              <w:t>1</w:t>
            </w:r>
          </w:p>
        </w:tc>
        <w:tc>
          <w:tcPr>
            <w:tcW w:w="722" w:type="pct"/>
            <w:vAlign w:val="center"/>
          </w:tcPr>
          <w:p w14:paraId="661E5283" w14:textId="1F39FBE7" w:rsidR="00BE136B" w:rsidRPr="005F0027" w:rsidRDefault="00BE136B" w:rsidP="003A22D6">
            <w:pPr>
              <w:ind w:left="-290"/>
              <w:jc w:val="right"/>
            </w:pPr>
            <w:r>
              <w:t>134</w:t>
            </w:r>
            <w:r w:rsidR="0008121A" w:rsidRPr="0008121A">
              <w:t> </w:t>
            </w:r>
            <w:r>
              <w:t>300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34506473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28E51814" w14:textId="77777777" w:rsidTr="00A202BE">
        <w:trPr>
          <w:trHeight w:val="46"/>
        </w:trPr>
        <w:tc>
          <w:tcPr>
            <w:tcW w:w="2211" w:type="pct"/>
          </w:tcPr>
          <w:p w14:paraId="750E84F9" w14:textId="614397FD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Подготовка этапов </w:t>
            </w:r>
            <w:r w:rsidR="00BE136B" w:rsidRPr="008A3B7C">
              <w:t>II</w:t>
            </w:r>
            <w:r w:rsidR="00BE136B" w:rsidRPr="002F12F3">
              <w:rPr>
                <w:lang w:val="ru-RU"/>
              </w:rPr>
              <w:t>/</w:t>
            </w:r>
            <w:r w:rsidR="00BE136B" w:rsidRPr="008A3B7C">
              <w:t>III</w:t>
            </w:r>
            <w:r w:rsidR="00BE136B"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ПРПГ</w:t>
            </w:r>
          </w:p>
        </w:tc>
        <w:tc>
          <w:tcPr>
            <w:tcW w:w="529" w:type="pct"/>
          </w:tcPr>
          <w:p w14:paraId="49103AB2" w14:textId="77777777" w:rsidR="00BE136B" w:rsidRPr="00750E62" w:rsidRDefault="00BE136B" w:rsidP="003A22D6">
            <w:pPr>
              <w:jc w:val="center"/>
            </w:pPr>
            <w:r w:rsidRPr="005F0027">
              <w:t>4</w:t>
            </w:r>
          </w:p>
        </w:tc>
        <w:tc>
          <w:tcPr>
            <w:tcW w:w="867" w:type="pct"/>
          </w:tcPr>
          <w:p w14:paraId="0EA88A6B" w14:textId="77777777" w:rsidR="00BE136B" w:rsidRPr="00750E62" w:rsidRDefault="00BE136B" w:rsidP="003A22D6">
            <w:pPr>
              <w:spacing w:line="259" w:lineRule="auto"/>
              <w:jc w:val="center"/>
            </w:pPr>
            <w:r w:rsidRPr="005F0027">
              <w:t>7</w:t>
            </w:r>
          </w:p>
        </w:tc>
        <w:tc>
          <w:tcPr>
            <w:tcW w:w="722" w:type="pct"/>
          </w:tcPr>
          <w:p w14:paraId="72D2F6D8" w14:textId="6AAE95D4" w:rsidR="00BE136B" w:rsidRPr="00750E62" w:rsidRDefault="00BE136B" w:rsidP="003A22D6">
            <w:pPr>
              <w:ind w:left="-290"/>
              <w:jc w:val="right"/>
            </w:pPr>
            <w:r w:rsidRPr="005F0027">
              <w:t>231</w:t>
            </w:r>
            <w:r w:rsidR="0008121A" w:rsidRPr="0008121A">
              <w:t> </w:t>
            </w:r>
            <w:r w:rsidRPr="005F0027">
              <w:t>000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2254C3B7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2F85B489" w14:textId="77777777" w:rsidTr="00A202BE">
        <w:trPr>
          <w:trHeight w:val="20"/>
        </w:trPr>
        <w:tc>
          <w:tcPr>
            <w:tcW w:w="2211" w:type="pct"/>
          </w:tcPr>
          <w:p w14:paraId="77D96D83" w14:textId="23EDBF60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Этап</w:t>
            </w:r>
            <w:r w:rsidRPr="002F12F3">
              <w:rPr>
                <w:lang w:val="ru-RU"/>
              </w:rPr>
              <w:t xml:space="preserve"> </w:t>
            </w:r>
            <w:r w:rsidR="00BE136B" w:rsidRPr="00026E0E">
              <w:t>I</w:t>
            </w:r>
            <w:r w:rsidR="00BE136B"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планов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выполнения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Кигалийской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поправки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ГФУ</w:t>
            </w:r>
            <w:r w:rsidR="00BE136B" w:rsidRPr="002F12F3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ПВК</w:t>
            </w:r>
            <w:r w:rsidR="00BE136B" w:rsidRPr="002F12F3">
              <w:rPr>
                <w:lang w:val="ru-RU"/>
              </w:rPr>
              <w:t>)</w:t>
            </w:r>
          </w:p>
        </w:tc>
        <w:tc>
          <w:tcPr>
            <w:tcW w:w="529" w:type="pct"/>
          </w:tcPr>
          <w:p w14:paraId="6B4B27E8" w14:textId="77777777" w:rsidR="00BE136B" w:rsidRPr="00750E62" w:rsidRDefault="00BE136B" w:rsidP="003A22D6">
            <w:pPr>
              <w:jc w:val="center"/>
            </w:pPr>
            <w:r w:rsidRPr="005F0027">
              <w:t>13</w:t>
            </w:r>
          </w:p>
        </w:tc>
        <w:tc>
          <w:tcPr>
            <w:tcW w:w="867" w:type="pct"/>
          </w:tcPr>
          <w:p w14:paraId="3D46F015" w14:textId="77777777" w:rsidR="00BE136B" w:rsidRPr="00750E62" w:rsidRDefault="00BE136B" w:rsidP="003A22D6">
            <w:pPr>
              <w:jc w:val="center"/>
            </w:pPr>
            <w:r w:rsidRPr="005F0027">
              <w:t>33</w:t>
            </w:r>
          </w:p>
        </w:tc>
        <w:tc>
          <w:tcPr>
            <w:tcW w:w="722" w:type="pct"/>
          </w:tcPr>
          <w:p w14:paraId="657538C2" w14:textId="2BD0F81B" w:rsidR="00BE136B" w:rsidRPr="00750E62" w:rsidRDefault="00BE136B" w:rsidP="003A22D6">
            <w:pPr>
              <w:ind w:left="-290"/>
              <w:jc w:val="right"/>
            </w:pPr>
            <w:r w:rsidRPr="005F0027">
              <w:t>5</w:t>
            </w:r>
            <w:r w:rsidR="0008121A" w:rsidRPr="0008121A">
              <w:t> </w:t>
            </w:r>
            <w:r w:rsidRPr="005F0027">
              <w:t>337</w:t>
            </w:r>
            <w:r w:rsidR="0008121A" w:rsidRPr="0008121A">
              <w:t> </w:t>
            </w:r>
            <w:r w:rsidRPr="005F0027">
              <w:t>859</w:t>
            </w:r>
          </w:p>
        </w:tc>
        <w:tc>
          <w:tcPr>
            <w:tcW w:w="671" w:type="pct"/>
            <w:shd w:val="clear" w:color="auto" w:fill="FFFFFF" w:themeFill="background1"/>
          </w:tcPr>
          <w:p w14:paraId="5D0F503A" w14:textId="5D6F38E8" w:rsidR="00BE136B" w:rsidRPr="00750E62" w:rsidRDefault="00BE136B" w:rsidP="003A22D6">
            <w:pPr>
              <w:jc w:val="right"/>
            </w:pPr>
            <w:r>
              <w:t>10</w:t>
            </w:r>
            <w:r w:rsidR="0008121A" w:rsidRPr="0008121A">
              <w:t> </w:t>
            </w:r>
            <w:r>
              <w:t>050</w:t>
            </w:r>
            <w:r w:rsidR="0008121A" w:rsidRPr="0008121A">
              <w:t> </w:t>
            </w:r>
            <w:r>
              <w:t>217</w:t>
            </w:r>
          </w:p>
        </w:tc>
      </w:tr>
      <w:tr w:rsidR="00BE136B" w:rsidRPr="00750E62" w14:paraId="72822DD2" w14:textId="77777777" w:rsidTr="00A202BE">
        <w:trPr>
          <w:trHeight w:val="20"/>
        </w:trPr>
        <w:tc>
          <w:tcPr>
            <w:tcW w:w="2211" w:type="pct"/>
          </w:tcPr>
          <w:p w14:paraId="376BC216" w14:textId="063EB1FB" w:rsidR="00BE136B" w:rsidRPr="00626D93" w:rsidRDefault="002F12F3" w:rsidP="003A22D6">
            <w:pPr>
              <w:jc w:val="left"/>
            </w:pPr>
            <w:r>
              <w:rPr>
                <w:lang w:val="ru-RU"/>
              </w:rPr>
              <w:t>Транши утвержденных ПВК</w:t>
            </w:r>
          </w:p>
        </w:tc>
        <w:tc>
          <w:tcPr>
            <w:tcW w:w="529" w:type="pct"/>
          </w:tcPr>
          <w:p w14:paraId="3C01A96C" w14:textId="77777777" w:rsidR="00BE136B" w:rsidRPr="00750E62" w:rsidRDefault="00BE136B" w:rsidP="003A22D6">
            <w:pPr>
              <w:jc w:val="center"/>
            </w:pPr>
            <w:r w:rsidRPr="005F0027">
              <w:t>3</w:t>
            </w:r>
          </w:p>
        </w:tc>
        <w:tc>
          <w:tcPr>
            <w:tcW w:w="867" w:type="pct"/>
          </w:tcPr>
          <w:p w14:paraId="26CD6F80" w14:textId="77777777" w:rsidR="00BE136B" w:rsidRPr="00750E62" w:rsidRDefault="00BE136B" w:rsidP="003A22D6">
            <w:pPr>
              <w:jc w:val="center"/>
            </w:pPr>
            <w:r w:rsidRPr="005F0027">
              <w:t>6</w:t>
            </w:r>
          </w:p>
        </w:tc>
        <w:tc>
          <w:tcPr>
            <w:tcW w:w="722" w:type="pct"/>
            <w:vAlign w:val="center"/>
          </w:tcPr>
          <w:p w14:paraId="323B3E1E" w14:textId="043225E3" w:rsidR="00BE136B" w:rsidRPr="00750E62" w:rsidRDefault="00BE136B" w:rsidP="003A22D6">
            <w:pPr>
              <w:ind w:left="-290"/>
              <w:jc w:val="right"/>
            </w:pPr>
            <w:r w:rsidRPr="005F0027">
              <w:t>6</w:t>
            </w:r>
            <w:r w:rsidR="0008121A" w:rsidRPr="0008121A">
              <w:t> </w:t>
            </w:r>
            <w:r w:rsidRPr="005F0027">
              <w:t>813</w:t>
            </w:r>
            <w:r w:rsidR="0008121A" w:rsidRPr="0008121A">
              <w:t> </w:t>
            </w:r>
            <w:r w:rsidRPr="005F0027">
              <w:t>516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25CADCB7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546B37B9" w14:textId="77777777" w:rsidTr="00A202BE">
        <w:trPr>
          <w:trHeight w:val="20"/>
        </w:trPr>
        <w:tc>
          <w:tcPr>
            <w:tcW w:w="2211" w:type="pct"/>
          </w:tcPr>
          <w:p w14:paraId="0724CD39" w14:textId="64CD2FB8" w:rsidR="00BE136B" w:rsidRPr="00626D93" w:rsidRDefault="002F12F3" w:rsidP="003A22D6">
            <w:pPr>
              <w:jc w:val="left"/>
            </w:pPr>
            <w:r>
              <w:rPr>
                <w:lang w:val="ru-RU"/>
              </w:rPr>
              <w:t xml:space="preserve">Подготовка этапа </w:t>
            </w:r>
            <w:r w:rsidR="00BE136B" w:rsidRPr="008A3B7C">
              <w:t xml:space="preserve">I </w:t>
            </w:r>
            <w:r>
              <w:rPr>
                <w:lang w:val="ru-RU"/>
              </w:rPr>
              <w:t>ПВК</w:t>
            </w:r>
          </w:p>
        </w:tc>
        <w:tc>
          <w:tcPr>
            <w:tcW w:w="529" w:type="pct"/>
          </w:tcPr>
          <w:p w14:paraId="29E1C7F8" w14:textId="77777777" w:rsidR="00BE136B" w:rsidRPr="005F0027" w:rsidRDefault="00BE136B" w:rsidP="003A22D6">
            <w:pPr>
              <w:jc w:val="center"/>
            </w:pPr>
            <w:r w:rsidRPr="005F0027">
              <w:t>4</w:t>
            </w:r>
          </w:p>
        </w:tc>
        <w:tc>
          <w:tcPr>
            <w:tcW w:w="867" w:type="pct"/>
          </w:tcPr>
          <w:p w14:paraId="55C13AC7" w14:textId="77777777" w:rsidR="00BE136B" w:rsidRPr="005F0027" w:rsidRDefault="00BE136B" w:rsidP="003A22D6">
            <w:pPr>
              <w:jc w:val="center"/>
            </w:pPr>
            <w:r w:rsidRPr="005F0027">
              <w:t>7</w:t>
            </w:r>
          </w:p>
        </w:tc>
        <w:tc>
          <w:tcPr>
            <w:tcW w:w="722" w:type="pct"/>
            <w:vAlign w:val="center"/>
          </w:tcPr>
          <w:p w14:paraId="70F8BB48" w14:textId="07C78E66" w:rsidR="00BE136B" w:rsidRPr="005F0027" w:rsidRDefault="00BE136B" w:rsidP="003A22D6">
            <w:pPr>
              <w:ind w:left="-290"/>
              <w:jc w:val="right"/>
            </w:pPr>
            <w:r w:rsidRPr="005F0027">
              <w:t>931</w:t>
            </w:r>
            <w:r w:rsidR="0008121A" w:rsidRPr="0008121A">
              <w:t> </w:t>
            </w:r>
            <w:r w:rsidRPr="005F0027">
              <w:t>210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1135B4F1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74EEEB7D" w14:textId="77777777" w:rsidTr="00A202BE">
        <w:trPr>
          <w:trHeight w:val="20"/>
        </w:trPr>
        <w:tc>
          <w:tcPr>
            <w:tcW w:w="2211" w:type="pct"/>
          </w:tcPr>
          <w:p w14:paraId="30459A8F" w14:textId="11AAE02A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соблюдения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соглашений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ПВК</w:t>
            </w:r>
            <w:r w:rsidRPr="002F12F3">
              <w:rPr>
                <w:lang w:val="ru-RU"/>
              </w:rPr>
              <w:t xml:space="preserve"> </w:t>
            </w:r>
            <w:r w:rsidR="00920D09">
              <w:rPr>
                <w:lang w:val="ru-RU"/>
              </w:rPr>
              <w:t>из</w:t>
            </w:r>
            <w:r>
              <w:rPr>
                <w:lang w:val="ru-RU"/>
              </w:rPr>
              <w:t>бранными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странами</w:t>
            </w:r>
            <w:r w:rsidRPr="002F12F3">
              <w:rPr>
                <w:lang w:val="ru-RU"/>
              </w:rPr>
              <w:t xml:space="preserve">, </w:t>
            </w:r>
            <w:r w:rsidR="00EA5B65">
              <w:rPr>
                <w:lang w:val="ru-RU"/>
              </w:rPr>
              <w:t>действующими в рамках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статьи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5</w:t>
            </w:r>
          </w:p>
        </w:tc>
        <w:tc>
          <w:tcPr>
            <w:tcW w:w="529" w:type="pct"/>
            <w:vAlign w:val="center"/>
          </w:tcPr>
          <w:p w14:paraId="79473E6E" w14:textId="77777777" w:rsidR="00BE136B" w:rsidRPr="00750E62" w:rsidRDefault="00BE136B" w:rsidP="003A22D6">
            <w:pPr>
              <w:jc w:val="center"/>
            </w:pPr>
            <w:r w:rsidRPr="005F0027">
              <w:t>8</w:t>
            </w:r>
          </w:p>
        </w:tc>
        <w:tc>
          <w:tcPr>
            <w:tcW w:w="867" w:type="pct"/>
            <w:vAlign w:val="center"/>
          </w:tcPr>
          <w:p w14:paraId="3D330409" w14:textId="77777777" w:rsidR="00BE136B" w:rsidRPr="00750E62" w:rsidRDefault="00BE136B" w:rsidP="003A22D6">
            <w:pPr>
              <w:jc w:val="center"/>
            </w:pPr>
            <w:r w:rsidRPr="005F0027">
              <w:t>8</w:t>
            </w:r>
          </w:p>
        </w:tc>
        <w:tc>
          <w:tcPr>
            <w:tcW w:w="722" w:type="pct"/>
            <w:vAlign w:val="center"/>
          </w:tcPr>
          <w:p w14:paraId="692EB3B2" w14:textId="48DFAD56" w:rsidR="00BE136B" w:rsidRPr="00750E62" w:rsidRDefault="00BE136B" w:rsidP="003A22D6">
            <w:pPr>
              <w:ind w:left="-290"/>
              <w:jc w:val="right"/>
            </w:pPr>
            <w:r w:rsidRPr="005F0027">
              <w:t>247</w:t>
            </w:r>
            <w:r w:rsidR="0008121A" w:rsidRPr="0008121A">
              <w:t> </w:t>
            </w:r>
            <w:r w:rsidRPr="005F0027">
              <w:t>650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3FB0991E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6B144B11" w14:textId="77777777" w:rsidTr="00A202BE">
        <w:trPr>
          <w:trHeight w:val="20"/>
        </w:trPr>
        <w:tc>
          <w:tcPr>
            <w:tcW w:w="2211" w:type="pct"/>
          </w:tcPr>
          <w:p w14:paraId="0CCD0137" w14:textId="5B7EF27B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Стимулирующие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поэтапному снижению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потребления ГФУ</w:t>
            </w:r>
          </w:p>
        </w:tc>
        <w:tc>
          <w:tcPr>
            <w:tcW w:w="529" w:type="pct"/>
            <w:vAlign w:val="center"/>
          </w:tcPr>
          <w:p w14:paraId="2FB4568D" w14:textId="77777777" w:rsidR="00BE136B" w:rsidRPr="00750E62" w:rsidRDefault="00BE136B" w:rsidP="003A22D6">
            <w:pPr>
              <w:jc w:val="center"/>
            </w:pPr>
            <w:r w:rsidRPr="005F0027">
              <w:t>1</w:t>
            </w:r>
          </w:p>
        </w:tc>
        <w:tc>
          <w:tcPr>
            <w:tcW w:w="867" w:type="pct"/>
            <w:vAlign w:val="center"/>
          </w:tcPr>
          <w:p w14:paraId="34692236" w14:textId="77777777" w:rsidR="00BE136B" w:rsidRPr="00750E62" w:rsidRDefault="00BE136B" w:rsidP="003A22D6">
            <w:pPr>
              <w:jc w:val="center"/>
            </w:pPr>
            <w:r w:rsidRPr="005F0027">
              <w:t>1</w:t>
            </w:r>
          </w:p>
        </w:tc>
        <w:tc>
          <w:tcPr>
            <w:tcW w:w="722" w:type="pct"/>
          </w:tcPr>
          <w:p w14:paraId="405233EE" w14:textId="7F1D4430" w:rsidR="00BE136B" w:rsidRPr="00750E62" w:rsidRDefault="00BE136B" w:rsidP="003A22D6">
            <w:pPr>
              <w:ind w:left="-290"/>
              <w:jc w:val="right"/>
            </w:pPr>
            <w:r w:rsidRPr="005F0027">
              <w:t>267</w:t>
            </w:r>
            <w:r w:rsidR="0008121A" w:rsidRPr="0008121A">
              <w:t> </w:t>
            </w:r>
            <w:r w:rsidRPr="005F0027">
              <w:t>500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2C9F01C9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6373C339" w14:textId="77777777" w:rsidTr="00A202BE">
        <w:trPr>
          <w:trHeight w:val="20"/>
        </w:trPr>
        <w:tc>
          <w:tcPr>
            <w:tcW w:w="2211" w:type="pct"/>
          </w:tcPr>
          <w:p w14:paraId="0490BD38" w14:textId="7446AEE7" w:rsidR="00BE136B" w:rsidRPr="002F12F3" w:rsidRDefault="002F12F3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Прод</w:t>
            </w:r>
            <w:r w:rsidR="003523A1">
              <w:rPr>
                <w:lang w:val="ru-RU"/>
              </w:rPr>
              <w:t>ление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проектов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укреплению</w:t>
            </w:r>
            <w:r w:rsidRPr="002F12F3">
              <w:rPr>
                <w:lang w:val="ru-RU"/>
              </w:rPr>
              <w:t xml:space="preserve"> </w:t>
            </w:r>
            <w:r w:rsidR="00117904">
              <w:rPr>
                <w:lang w:val="ru-RU"/>
              </w:rPr>
              <w:t>институционально</w:t>
            </w:r>
            <w:r w:rsidR="0031004B">
              <w:rPr>
                <w:lang w:val="ru-RU"/>
              </w:rPr>
              <w:t>й структуры</w:t>
            </w:r>
          </w:p>
        </w:tc>
        <w:tc>
          <w:tcPr>
            <w:tcW w:w="529" w:type="pct"/>
            <w:vAlign w:val="center"/>
          </w:tcPr>
          <w:p w14:paraId="3FB7D281" w14:textId="77777777" w:rsidR="00BE136B" w:rsidRPr="004F316C" w:rsidRDefault="00BE136B" w:rsidP="003A22D6">
            <w:pPr>
              <w:jc w:val="center"/>
            </w:pPr>
            <w:r w:rsidRPr="004F316C">
              <w:t>5</w:t>
            </w:r>
          </w:p>
        </w:tc>
        <w:tc>
          <w:tcPr>
            <w:tcW w:w="867" w:type="pct"/>
            <w:vAlign w:val="center"/>
          </w:tcPr>
          <w:p w14:paraId="0A136B72" w14:textId="77777777" w:rsidR="00BE136B" w:rsidRPr="004F316C" w:rsidRDefault="00BE136B" w:rsidP="003A22D6">
            <w:pPr>
              <w:jc w:val="center"/>
            </w:pPr>
            <w:r w:rsidRPr="004F316C">
              <w:t>5</w:t>
            </w:r>
          </w:p>
        </w:tc>
        <w:tc>
          <w:tcPr>
            <w:tcW w:w="722" w:type="pct"/>
          </w:tcPr>
          <w:p w14:paraId="260D99F4" w14:textId="5F84D4BA" w:rsidR="00BE136B" w:rsidRPr="004F316C" w:rsidRDefault="00BE136B" w:rsidP="003A22D6">
            <w:pPr>
              <w:ind w:left="-290"/>
              <w:jc w:val="right"/>
            </w:pPr>
            <w:r w:rsidRPr="004F316C">
              <w:t>1</w:t>
            </w:r>
            <w:r w:rsidR="0008121A" w:rsidRPr="0008121A">
              <w:t> </w:t>
            </w:r>
            <w:r w:rsidRPr="004F316C">
              <w:t>036</w:t>
            </w:r>
            <w:r w:rsidR="0008121A" w:rsidRPr="0008121A">
              <w:t> </w:t>
            </w:r>
            <w:r w:rsidRPr="004F316C">
              <w:t>547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72D7FF8D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7813678B" w14:textId="77777777" w:rsidTr="00A202BE">
        <w:trPr>
          <w:trHeight w:val="20"/>
        </w:trPr>
        <w:tc>
          <w:tcPr>
            <w:tcW w:w="2211" w:type="pct"/>
          </w:tcPr>
          <w:p w14:paraId="6B155D69" w14:textId="079ACC21" w:rsidR="00BE136B" w:rsidRPr="002F12F3" w:rsidRDefault="002F12F3" w:rsidP="003A22D6">
            <w:pPr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Дополнительные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обслуживания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(решение</w:t>
            </w:r>
            <w:r w:rsidR="00BE136B" w:rsidRPr="002F12F3">
              <w:rPr>
                <w:lang w:val="ru-RU"/>
              </w:rPr>
              <w:t xml:space="preserve"> 89/6)*</w:t>
            </w:r>
          </w:p>
        </w:tc>
        <w:tc>
          <w:tcPr>
            <w:tcW w:w="529" w:type="pct"/>
            <w:vAlign w:val="center"/>
          </w:tcPr>
          <w:p w14:paraId="2DAD8114" w14:textId="77777777" w:rsidR="00BE136B" w:rsidRPr="00750E62" w:rsidRDefault="00BE136B" w:rsidP="003A22D6">
            <w:pPr>
              <w:jc w:val="center"/>
            </w:pPr>
            <w:r w:rsidRPr="005F0027">
              <w:t>7</w:t>
            </w:r>
          </w:p>
        </w:tc>
        <w:tc>
          <w:tcPr>
            <w:tcW w:w="867" w:type="pct"/>
            <w:vAlign w:val="center"/>
          </w:tcPr>
          <w:p w14:paraId="743DA086" w14:textId="77777777" w:rsidR="00BE136B" w:rsidRPr="00750E62" w:rsidRDefault="00BE136B" w:rsidP="003A22D6">
            <w:pPr>
              <w:jc w:val="center"/>
            </w:pPr>
            <w:r w:rsidRPr="005F0027">
              <w:t>7</w:t>
            </w:r>
          </w:p>
        </w:tc>
        <w:tc>
          <w:tcPr>
            <w:tcW w:w="722" w:type="pct"/>
            <w:vAlign w:val="center"/>
          </w:tcPr>
          <w:p w14:paraId="7B4420B9" w14:textId="6A1E04BC" w:rsidR="00BE136B" w:rsidRPr="00750E62" w:rsidRDefault="00BE136B" w:rsidP="003A22D6">
            <w:pPr>
              <w:ind w:left="-290"/>
              <w:jc w:val="right"/>
            </w:pPr>
            <w:r w:rsidRPr="005F0027">
              <w:t>899</w:t>
            </w:r>
            <w:r w:rsidR="0008121A" w:rsidRPr="0008121A">
              <w:t> </w:t>
            </w:r>
            <w:r w:rsidRPr="005F0027">
              <w:t>602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7FA856B5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644B46FF" w14:textId="77777777" w:rsidTr="00A202BE">
        <w:trPr>
          <w:trHeight w:val="20"/>
        </w:trPr>
        <w:tc>
          <w:tcPr>
            <w:tcW w:w="2211" w:type="pct"/>
          </w:tcPr>
          <w:p w14:paraId="1B784133" w14:textId="13D1D113" w:rsidR="00BE136B" w:rsidRPr="002F12F3" w:rsidRDefault="002F12F3" w:rsidP="003A22D6">
            <w:pPr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Экспериментальные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проекты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2F12F3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BE136B" w:rsidRPr="002F12F3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BE136B">
              <w:t> </w:t>
            </w:r>
            <w:r w:rsidR="00BE136B" w:rsidRPr="002F12F3">
              <w:rPr>
                <w:lang w:val="ru-RU"/>
              </w:rPr>
              <w:t>91/65)</w:t>
            </w:r>
          </w:p>
        </w:tc>
        <w:tc>
          <w:tcPr>
            <w:tcW w:w="529" w:type="pct"/>
          </w:tcPr>
          <w:p w14:paraId="6F6A052F" w14:textId="77777777" w:rsidR="00BE136B" w:rsidRPr="005F0027" w:rsidRDefault="00BE136B" w:rsidP="003A22D6">
            <w:pPr>
              <w:jc w:val="center"/>
            </w:pPr>
            <w:r w:rsidRPr="005F0027">
              <w:t>12</w:t>
            </w:r>
          </w:p>
        </w:tc>
        <w:tc>
          <w:tcPr>
            <w:tcW w:w="867" w:type="pct"/>
          </w:tcPr>
          <w:p w14:paraId="5155DD1A" w14:textId="77777777" w:rsidR="00BE136B" w:rsidRPr="005F0027" w:rsidRDefault="00BE136B" w:rsidP="003A22D6">
            <w:pPr>
              <w:jc w:val="center"/>
            </w:pPr>
            <w:r w:rsidRPr="005F0027">
              <w:t>13</w:t>
            </w:r>
          </w:p>
        </w:tc>
        <w:tc>
          <w:tcPr>
            <w:tcW w:w="722" w:type="pct"/>
          </w:tcPr>
          <w:p w14:paraId="66100031" w14:textId="5560A2FC" w:rsidR="00BE136B" w:rsidRPr="005F0027" w:rsidRDefault="00BE136B" w:rsidP="003A22D6">
            <w:pPr>
              <w:ind w:left="-290"/>
              <w:jc w:val="right"/>
            </w:pPr>
            <w:r w:rsidRPr="005F0027">
              <w:t>3</w:t>
            </w:r>
            <w:r w:rsidR="0008121A" w:rsidRPr="0008121A">
              <w:t> </w:t>
            </w:r>
            <w:r w:rsidRPr="005F0027">
              <w:t>669</w:t>
            </w:r>
            <w:r w:rsidR="0008121A" w:rsidRPr="0008121A">
              <w:t> </w:t>
            </w:r>
            <w:r w:rsidRPr="005F0027">
              <w:t>253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0EE43829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164DA02C" w14:textId="77777777" w:rsidTr="00A202BE">
        <w:trPr>
          <w:trHeight w:val="20"/>
        </w:trPr>
        <w:tc>
          <w:tcPr>
            <w:tcW w:w="2211" w:type="pct"/>
          </w:tcPr>
          <w:p w14:paraId="36EF9721" w14:textId="26A054B5" w:rsidR="00BE136B" w:rsidRPr="000907C9" w:rsidRDefault="000907C9" w:rsidP="003A22D6">
            <w:pPr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Глобальный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экспериментальный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BE136B" w:rsidRPr="000907C9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BE136B" w:rsidRPr="000907C9">
              <w:rPr>
                <w:lang w:val="ru-RU"/>
              </w:rPr>
              <w:t xml:space="preserve"> 91/65)</w:t>
            </w:r>
          </w:p>
        </w:tc>
        <w:tc>
          <w:tcPr>
            <w:tcW w:w="529" w:type="pct"/>
          </w:tcPr>
          <w:p w14:paraId="20859572" w14:textId="77777777" w:rsidR="00BE136B" w:rsidRPr="005F0027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867" w:type="pct"/>
          </w:tcPr>
          <w:p w14:paraId="3FC302B1" w14:textId="77777777" w:rsidR="00BE136B" w:rsidRPr="005F0027" w:rsidRDefault="00BE136B" w:rsidP="003A22D6">
            <w:pPr>
              <w:jc w:val="center"/>
            </w:pPr>
            <w:r w:rsidRPr="005F0027">
              <w:t>1</w:t>
            </w:r>
          </w:p>
        </w:tc>
        <w:tc>
          <w:tcPr>
            <w:tcW w:w="722" w:type="pct"/>
          </w:tcPr>
          <w:p w14:paraId="374B16B2" w14:textId="440CF15A" w:rsidR="00BE136B" w:rsidRPr="005F0027" w:rsidRDefault="00BE136B" w:rsidP="003A22D6">
            <w:pPr>
              <w:ind w:left="-290"/>
              <w:jc w:val="right"/>
            </w:pPr>
            <w:r w:rsidRPr="005F0027">
              <w:t>1</w:t>
            </w:r>
            <w:r w:rsidR="0008121A" w:rsidRPr="0008121A">
              <w:t> </w:t>
            </w:r>
            <w:r w:rsidRPr="005F0027">
              <w:t>502</w:t>
            </w:r>
            <w:r w:rsidR="0008121A" w:rsidRPr="0008121A">
              <w:t> </w:t>
            </w:r>
            <w:r w:rsidRPr="005F0027">
              <w:t>280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56B26EB3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2799C2AA" w14:textId="77777777" w:rsidTr="00A202BE">
        <w:trPr>
          <w:trHeight w:val="20"/>
        </w:trPr>
        <w:tc>
          <w:tcPr>
            <w:tcW w:w="2211" w:type="pct"/>
          </w:tcPr>
          <w:p w14:paraId="3B0674FA" w14:textId="1E877964" w:rsidR="00BE136B" w:rsidRPr="000907C9" w:rsidRDefault="000907C9" w:rsidP="003A22D6">
            <w:pPr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Экспериментальные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проекты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энергоэффективности </w:t>
            </w:r>
            <w:r w:rsidR="00BE136B" w:rsidRPr="000907C9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5F0027">
              <w:t> </w:t>
            </w:r>
            <w:r w:rsidR="00BE136B" w:rsidRPr="000907C9">
              <w:rPr>
                <w:lang w:val="ru-RU"/>
              </w:rPr>
              <w:t>94/60)</w:t>
            </w:r>
          </w:p>
        </w:tc>
        <w:tc>
          <w:tcPr>
            <w:tcW w:w="529" w:type="pct"/>
            <w:vAlign w:val="center"/>
          </w:tcPr>
          <w:p w14:paraId="01C26F1E" w14:textId="77777777" w:rsidR="00BE136B" w:rsidRDefault="00BE136B" w:rsidP="003A22D6">
            <w:pPr>
              <w:jc w:val="center"/>
            </w:pPr>
            <w:r w:rsidRPr="005F0027">
              <w:t>3</w:t>
            </w:r>
          </w:p>
        </w:tc>
        <w:tc>
          <w:tcPr>
            <w:tcW w:w="867" w:type="pct"/>
            <w:vAlign w:val="center"/>
          </w:tcPr>
          <w:p w14:paraId="1B2D92A4" w14:textId="77777777" w:rsidR="00BE136B" w:rsidRPr="005F0027" w:rsidRDefault="00BE136B" w:rsidP="003A22D6">
            <w:pPr>
              <w:jc w:val="center"/>
            </w:pPr>
            <w:r>
              <w:t>3</w:t>
            </w:r>
          </w:p>
        </w:tc>
        <w:tc>
          <w:tcPr>
            <w:tcW w:w="722" w:type="pct"/>
            <w:vAlign w:val="center"/>
          </w:tcPr>
          <w:p w14:paraId="3E5F4EA9" w14:textId="482A305E" w:rsidR="00BE136B" w:rsidRPr="005F0027" w:rsidRDefault="00BE136B" w:rsidP="003A22D6">
            <w:pPr>
              <w:ind w:left="-87"/>
              <w:jc w:val="right"/>
            </w:pPr>
            <w:r>
              <w:t>18</w:t>
            </w:r>
            <w:r w:rsidR="0008121A" w:rsidRPr="0008121A">
              <w:t> </w:t>
            </w:r>
            <w:r>
              <w:t>868</w:t>
            </w:r>
            <w:r w:rsidR="0008121A" w:rsidRPr="0008121A">
              <w:t> </w:t>
            </w:r>
            <w:r>
              <w:t>33</w:t>
            </w:r>
            <w:r w:rsidRPr="005F0027">
              <w:t>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695972E6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5AB49DFB" w14:textId="77777777" w:rsidTr="00A202BE">
        <w:trPr>
          <w:trHeight w:val="20"/>
        </w:trPr>
        <w:tc>
          <w:tcPr>
            <w:tcW w:w="2211" w:type="pct"/>
          </w:tcPr>
          <w:p w14:paraId="50CDB6D1" w14:textId="306001BD" w:rsidR="00BE136B" w:rsidRPr="000907C9" w:rsidRDefault="000907C9" w:rsidP="003A22D6">
            <w:pPr>
              <w:contextualSpacing/>
              <w:jc w:val="left"/>
              <w:rPr>
                <w:lang w:val="ru-RU"/>
              </w:rPr>
            </w:pPr>
            <w:r w:rsidRPr="000907C9">
              <w:rPr>
                <w:lang w:val="ru-RU"/>
              </w:rPr>
              <w:t>Экспериментальные проекты по энергоэффективности (решение</w:t>
            </w:r>
            <w:r w:rsidRPr="000907C9">
              <w:t> </w:t>
            </w:r>
            <w:r w:rsidR="00BE136B" w:rsidRPr="000907C9">
              <w:rPr>
                <w:lang w:val="ru-RU"/>
              </w:rPr>
              <w:t>95/87)</w:t>
            </w:r>
          </w:p>
        </w:tc>
        <w:tc>
          <w:tcPr>
            <w:tcW w:w="529" w:type="pct"/>
            <w:vAlign w:val="center"/>
          </w:tcPr>
          <w:p w14:paraId="7EEB5F91" w14:textId="77777777" w:rsidR="00BE136B" w:rsidRPr="005F0027" w:rsidRDefault="00BE136B" w:rsidP="003A22D6">
            <w:pPr>
              <w:jc w:val="center"/>
            </w:pPr>
            <w:r>
              <w:t>1</w:t>
            </w:r>
          </w:p>
        </w:tc>
        <w:tc>
          <w:tcPr>
            <w:tcW w:w="867" w:type="pct"/>
            <w:vAlign w:val="center"/>
          </w:tcPr>
          <w:p w14:paraId="26BE303E" w14:textId="77777777" w:rsidR="00BE136B" w:rsidRDefault="00BE136B" w:rsidP="003A22D6">
            <w:pPr>
              <w:jc w:val="center"/>
            </w:pPr>
            <w:r>
              <w:t>1</w:t>
            </w:r>
          </w:p>
        </w:tc>
        <w:tc>
          <w:tcPr>
            <w:tcW w:w="722" w:type="pct"/>
            <w:vAlign w:val="center"/>
          </w:tcPr>
          <w:p w14:paraId="694D8A05" w14:textId="6340E7D1" w:rsidR="00BE136B" w:rsidRDefault="00BE136B" w:rsidP="003A22D6">
            <w:pPr>
              <w:ind w:left="-87"/>
              <w:jc w:val="right"/>
            </w:pPr>
            <w:r>
              <w:t>2</w:t>
            </w:r>
            <w:r w:rsidR="0008121A" w:rsidRPr="0008121A">
              <w:t> </w:t>
            </w:r>
            <w:r>
              <w:t>894</w:t>
            </w:r>
            <w:r w:rsidR="0008121A" w:rsidRPr="0008121A">
              <w:t> </w:t>
            </w:r>
            <w:r>
              <w:t>350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5EB4D74D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5244AAD0" w14:textId="77777777" w:rsidTr="00A202BE">
        <w:trPr>
          <w:trHeight w:val="20"/>
        </w:trPr>
        <w:tc>
          <w:tcPr>
            <w:tcW w:w="2211" w:type="pct"/>
          </w:tcPr>
          <w:p w14:paraId="5E1D8D6F" w14:textId="7D0E73F7" w:rsidR="00BE136B" w:rsidRPr="000907C9" w:rsidRDefault="000907C9" w:rsidP="003A22D6">
            <w:pPr>
              <w:contextualSpacing/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экспериментального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проекта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0907C9">
              <w:rPr>
                <w:lang w:val="ru-RU"/>
              </w:rPr>
              <w:t xml:space="preserve"> </w:t>
            </w:r>
            <w:r w:rsidR="00BE136B" w:rsidRPr="000907C9">
              <w:rPr>
                <w:lang w:val="ru-RU"/>
              </w:rPr>
              <w:t>(</w:t>
            </w:r>
            <w:r>
              <w:rPr>
                <w:lang w:val="ru-RU"/>
              </w:rPr>
              <w:t xml:space="preserve">решения </w:t>
            </w:r>
            <w:r w:rsidR="00BE136B" w:rsidRPr="000907C9">
              <w:rPr>
                <w:lang w:val="ru-RU"/>
              </w:rPr>
              <w:t xml:space="preserve">91/65 </w:t>
            </w:r>
            <w:r>
              <w:rPr>
                <w:lang w:val="ru-RU"/>
              </w:rPr>
              <w:t>и</w:t>
            </w:r>
            <w:r w:rsidR="00BE136B" w:rsidRPr="000907C9">
              <w:rPr>
                <w:lang w:val="ru-RU"/>
              </w:rPr>
              <w:t xml:space="preserve"> 95/87)</w:t>
            </w:r>
          </w:p>
        </w:tc>
        <w:tc>
          <w:tcPr>
            <w:tcW w:w="529" w:type="pct"/>
            <w:vAlign w:val="center"/>
          </w:tcPr>
          <w:p w14:paraId="2EC7C0B4" w14:textId="77777777" w:rsidR="00BE136B" w:rsidRPr="005F0027" w:rsidRDefault="00BE136B" w:rsidP="003A22D6">
            <w:pPr>
              <w:jc w:val="center"/>
            </w:pPr>
            <w:r w:rsidRPr="005F0027">
              <w:t>3</w:t>
            </w:r>
          </w:p>
        </w:tc>
        <w:tc>
          <w:tcPr>
            <w:tcW w:w="867" w:type="pct"/>
            <w:vAlign w:val="center"/>
          </w:tcPr>
          <w:p w14:paraId="40388A04" w14:textId="77777777" w:rsidR="00BE136B" w:rsidRPr="005F0027" w:rsidRDefault="00BE136B" w:rsidP="003A22D6">
            <w:pPr>
              <w:jc w:val="center"/>
            </w:pPr>
            <w:r w:rsidRPr="005F0027">
              <w:t>3</w:t>
            </w:r>
          </w:p>
        </w:tc>
        <w:tc>
          <w:tcPr>
            <w:tcW w:w="722" w:type="pct"/>
            <w:vAlign w:val="center"/>
          </w:tcPr>
          <w:p w14:paraId="54138003" w14:textId="4C83EDC5" w:rsidR="00BE136B" w:rsidRPr="005F0027" w:rsidRDefault="00BE136B" w:rsidP="003A22D6">
            <w:pPr>
              <w:ind w:left="-290"/>
              <w:jc w:val="right"/>
            </w:pPr>
            <w:r w:rsidRPr="005F0027">
              <w:t>119</w:t>
            </w:r>
            <w:r w:rsidR="0008121A" w:rsidRPr="0008121A">
              <w:t> </w:t>
            </w:r>
            <w:r w:rsidRPr="005F0027">
              <w:t>500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0B22D4A6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49570202" w14:textId="77777777" w:rsidTr="00A202BE">
        <w:trPr>
          <w:trHeight w:val="20"/>
        </w:trPr>
        <w:tc>
          <w:tcPr>
            <w:tcW w:w="2211" w:type="pct"/>
          </w:tcPr>
          <w:p w14:paraId="2F59C47B" w14:textId="5AF8ED7C" w:rsidR="00BE136B" w:rsidRPr="000907C9" w:rsidRDefault="000907C9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национальных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перечней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хранилищ</w:t>
            </w:r>
            <w:r w:rsidRPr="000907C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отходов</w:t>
            </w:r>
            <w:r w:rsidRPr="000907C9">
              <w:rPr>
                <w:lang w:val="ru-RU"/>
              </w:rPr>
              <w:t>-</w:t>
            </w:r>
            <w:r w:rsidR="00B933BD">
              <w:rPr>
                <w:lang w:val="ru-RU"/>
              </w:rPr>
              <w:t>регулируемых веществ</w:t>
            </w:r>
            <w:r w:rsidR="00BE136B" w:rsidRPr="000907C9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BE136B" w:rsidRPr="00026E0E">
              <w:t> </w:t>
            </w:r>
            <w:r w:rsidR="00BE136B" w:rsidRPr="000907C9">
              <w:rPr>
                <w:lang w:val="ru-RU"/>
              </w:rPr>
              <w:t>91/66)</w:t>
            </w:r>
          </w:p>
        </w:tc>
        <w:tc>
          <w:tcPr>
            <w:tcW w:w="529" w:type="pct"/>
            <w:vAlign w:val="center"/>
          </w:tcPr>
          <w:p w14:paraId="21D37123" w14:textId="77777777" w:rsidR="00BE136B" w:rsidRPr="00750E62" w:rsidRDefault="00BE136B" w:rsidP="003A22D6">
            <w:pPr>
              <w:jc w:val="center"/>
            </w:pPr>
            <w:r w:rsidRPr="005F0027">
              <w:t>28</w:t>
            </w:r>
          </w:p>
        </w:tc>
        <w:tc>
          <w:tcPr>
            <w:tcW w:w="867" w:type="pct"/>
            <w:vAlign w:val="center"/>
          </w:tcPr>
          <w:p w14:paraId="47A80602" w14:textId="77777777" w:rsidR="00BE136B" w:rsidRPr="00750E62" w:rsidRDefault="00BE136B" w:rsidP="003A22D6">
            <w:pPr>
              <w:jc w:val="center"/>
            </w:pPr>
            <w:r w:rsidRPr="005F0027">
              <w:t>29</w:t>
            </w:r>
          </w:p>
        </w:tc>
        <w:tc>
          <w:tcPr>
            <w:tcW w:w="722" w:type="pct"/>
            <w:vAlign w:val="center"/>
          </w:tcPr>
          <w:p w14:paraId="13FB60B5" w14:textId="5ADFA9B7" w:rsidR="00BE136B" w:rsidRPr="00750E62" w:rsidRDefault="00BE136B" w:rsidP="003A22D6">
            <w:pPr>
              <w:ind w:left="-290"/>
              <w:jc w:val="right"/>
            </w:pPr>
            <w:r w:rsidRPr="005F0027">
              <w:t>2</w:t>
            </w:r>
            <w:r w:rsidR="0008121A" w:rsidRPr="0008121A">
              <w:t> </w:t>
            </w:r>
            <w:r w:rsidRPr="005F0027">
              <w:t>674</w:t>
            </w:r>
            <w:r w:rsidR="0008121A" w:rsidRPr="0008121A">
              <w:t> </w:t>
            </w:r>
            <w:r w:rsidRPr="005F0027">
              <w:t>620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2DB9BB66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6EA7B6DD" w14:textId="77777777" w:rsidTr="00A202BE">
        <w:trPr>
          <w:trHeight w:val="20"/>
        </w:trPr>
        <w:tc>
          <w:tcPr>
            <w:tcW w:w="2211" w:type="pct"/>
          </w:tcPr>
          <w:p w14:paraId="29F4EB48" w14:textId="3FE003DC" w:rsidR="00BE136B" w:rsidRPr="00831C16" w:rsidRDefault="000907C9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Программа</w:t>
            </w:r>
            <w:r w:rsidRPr="00831C16">
              <w:rPr>
                <w:lang w:val="ru-RU"/>
              </w:rPr>
              <w:t xml:space="preserve"> </w:t>
            </w:r>
            <w:r w:rsidR="0008121A">
              <w:rPr>
                <w:lang w:val="ru-RU"/>
              </w:rPr>
              <w:t>содействия</w:t>
            </w:r>
            <w:r w:rsidR="0008121A" w:rsidRPr="00831C16">
              <w:rPr>
                <w:lang w:val="ru-RU"/>
              </w:rPr>
              <w:t xml:space="preserve"> </w:t>
            </w:r>
            <w:r w:rsidR="0008121A">
              <w:rPr>
                <w:lang w:val="ru-RU"/>
              </w:rPr>
              <w:t>соблюдению</w:t>
            </w:r>
            <w:r w:rsidRPr="00831C16">
              <w:rPr>
                <w:lang w:val="ru-RU"/>
              </w:rPr>
              <w:t xml:space="preserve"> </w:t>
            </w:r>
            <w:r w:rsidR="00831C16" w:rsidRPr="00831C16">
              <w:rPr>
                <w:lang w:val="ru-RU"/>
              </w:rPr>
              <w:t>(</w:t>
            </w:r>
            <w:r w:rsidR="00831C16">
              <w:rPr>
                <w:lang w:val="ru-RU"/>
              </w:rPr>
              <w:t>ПСС)</w:t>
            </w:r>
            <w:r w:rsidR="00BE136B" w:rsidRPr="00831C16">
              <w:rPr>
                <w:lang w:val="ru-RU"/>
              </w:rPr>
              <w:t xml:space="preserve"> (</w:t>
            </w:r>
            <w:r w:rsidR="0008121A">
              <w:rPr>
                <w:lang w:val="ru-RU"/>
              </w:rPr>
              <w:t>бюджет</w:t>
            </w:r>
            <w:r w:rsidR="0008121A" w:rsidRPr="00831C16">
              <w:rPr>
                <w:lang w:val="ru-RU"/>
              </w:rPr>
              <w:t xml:space="preserve"> </w:t>
            </w:r>
            <w:r w:rsidR="00BE136B" w:rsidRPr="00831C16">
              <w:rPr>
                <w:lang w:val="ru-RU"/>
              </w:rPr>
              <w:t xml:space="preserve">2026 </w:t>
            </w:r>
            <w:r w:rsidR="0008121A">
              <w:rPr>
                <w:lang w:val="ru-RU"/>
              </w:rPr>
              <w:t>г</w:t>
            </w:r>
            <w:r w:rsidR="0008121A" w:rsidRPr="00831C16">
              <w:rPr>
                <w:lang w:val="ru-RU"/>
              </w:rPr>
              <w:t>.</w:t>
            </w:r>
            <w:r w:rsidR="00BE136B" w:rsidRPr="00831C16">
              <w:rPr>
                <w:lang w:val="ru-RU"/>
              </w:rPr>
              <w:t>)</w:t>
            </w:r>
          </w:p>
        </w:tc>
        <w:tc>
          <w:tcPr>
            <w:tcW w:w="529" w:type="pct"/>
            <w:vAlign w:val="center"/>
          </w:tcPr>
          <w:p w14:paraId="33F2F9DB" w14:textId="77777777" w:rsidR="00BE136B" w:rsidRPr="00750E62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867" w:type="pct"/>
          </w:tcPr>
          <w:p w14:paraId="0B681217" w14:textId="77777777" w:rsidR="00BE136B" w:rsidRPr="00750E62" w:rsidRDefault="00BE136B" w:rsidP="003A22D6">
            <w:pPr>
              <w:jc w:val="center"/>
            </w:pPr>
            <w:r w:rsidRPr="005F0027">
              <w:t>1</w:t>
            </w:r>
          </w:p>
        </w:tc>
        <w:tc>
          <w:tcPr>
            <w:tcW w:w="722" w:type="pct"/>
          </w:tcPr>
          <w:p w14:paraId="328AB36E" w14:textId="627DF1ED" w:rsidR="00BE136B" w:rsidRPr="00750E62" w:rsidRDefault="00BE136B" w:rsidP="003A22D6">
            <w:pPr>
              <w:ind w:left="-290"/>
              <w:jc w:val="right"/>
            </w:pPr>
            <w:r w:rsidRPr="005F0027">
              <w:t>12</w:t>
            </w:r>
            <w:r w:rsidR="0008121A" w:rsidRPr="0008121A">
              <w:t> </w:t>
            </w:r>
            <w:r w:rsidRPr="005F0027">
              <w:t>179</w:t>
            </w:r>
            <w:r w:rsidR="0008121A" w:rsidRPr="0008121A">
              <w:t> </w:t>
            </w:r>
            <w:r w:rsidRPr="005F0027">
              <w:t>124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0E1249D9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391727AE" w14:textId="77777777" w:rsidTr="00A202BE">
        <w:trPr>
          <w:trHeight w:val="20"/>
        </w:trPr>
        <w:tc>
          <w:tcPr>
            <w:tcW w:w="2211" w:type="pct"/>
            <w:tcBorders>
              <w:bottom w:val="single" w:sz="4" w:space="0" w:color="auto"/>
            </w:tcBorders>
          </w:tcPr>
          <w:p w14:paraId="331F1C7F" w14:textId="45B507B7" w:rsidR="00BE136B" w:rsidRPr="00E31CFC" w:rsidRDefault="00831C16" w:rsidP="003A22D6">
            <w:pPr>
              <w:jc w:val="left"/>
            </w:pPr>
            <w:r>
              <w:rPr>
                <w:lang w:val="ru-RU"/>
              </w:rPr>
              <w:t>Основные удельные затраты</w:t>
            </w:r>
            <w:r w:rsidR="00BE136B">
              <w:t xml:space="preserve"> (2026</w:t>
            </w:r>
            <w:r>
              <w:rPr>
                <w:lang w:val="ru-RU"/>
              </w:rPr>
              <w:t xml:space="preserve"> г.</w:t>
            </w:r>
            <w:r w:rsidR="00BE136B">
              <w:t>)</w:t>
            </w:r>
          </w:p>
        </w:tc>
        <w:tc>
          <w:tcPr>
            <w:tcW w:w="529" w:type="pct"/>
            <w:tcBorders>
              <w:bottom w:val="single" w:sz="4" w:space="0" w:color="auto"/>
            </w:tcBorders>
            <w:vAlign w:val="center"/>
          </w:tcPr>
          <w:p w14:paraId="4B94F04E" w14:textId="77777777" w:rsidR="00BE136B" w:rsidRPr="00750E62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867" w:type="pct"/>
          </w:tcPr>
          <w:p w14:paraId="2BD3B4B5" w14:textId="77777777" w:rsidR="00BE136B" w:rsidRPr="00750E62" w:rsidRDefault="00BE136B" w:rsidP="003A22D6">
            <w:pPr>
              <w:jc w:val="center"/>
            </w:pPr>
            <w:r w:rsidRPr="005F0027">
              <w:t>3</w:t>
            </w:r>
          </w:p>
        </w:tc>
        <w:tc>
          <w:tcPr>
            <w:tcW w:w="722" w:type="pct"/>
          </w:tcPr>
          <w:p w14:paraId="73C84B75" w14:textId="5FF660E1" w:rsidR="00BE136B" w:rsidRPr="00750E62" w:rsidRDefault="00BE136B" w:rsidP="003A22D6">
            <w:pPr>
              <w:ind w:left="-290"/>
              <w:jc w:val="right"/>
            </w:pPr>
            <w:r w:rsidRPr="005F0027">
              <w:t>6</w:t>
            </w:r>
            <w:r w:rsidR="0008121A" w:rsidRPr="0008121A">
              <w:t> </w:t>
            </w:r>
            <w:r w:rsidRPr="005F0027">
              <w:t>629</w:t>
            </w:r>
            <w:r w:rsidR="0008121A" w:rsidRPr="0008121A">
              <w:t> </w:t>
            </w:r>
            <w:r w:rsidRPr="005F0027">
              <w:t>064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6603C12F" w14:textId="77777777" w:rsidR="00BE136B" w:rsidRPr="00750E62" w:rsidRDefault="00BE136B" w:rsidP="003A22D6">
            <w:pPr>
              <w:jc w:val="right"/>
            </w:pPr>
          </w:p>
        </w:tc>
      </w:tr>
      <w:tr w:rsidR="00BE136B" w:rsidRPr="00750E62" w14:paraId="380F85D1" w14:textId="77777777" w:rsidTr="00A202BE">
        <w:trPr>
          <w:trHeight w:val="20"/>
        </w:trPr>
        <w:tc>
          <w:tcPr>
            <w:tcW w:w="2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9FE80" w14:textId="113898D1" w:rsidR="00BE136B" w:rsidRPr="00831C16" w:rsidRDefault="00831C16" w:rsidP="003A22D6">
            <w:pPr>
              <w:jc w:val="lef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Всего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5487F" w14:textId="77777777" w:rsidR="00BE136B" w:rsidRPr="00FD2847" w:rsidRDefault="00BE136B" w:rsidP="003A22D6">
            <w:pPr>
              <w:jc w:val="center"/>
              <w:rPr>
                <w:bCs/>
              </w:rPr>
            </w:pPr>
          </w:p>
        </w:tc>
        <w:tc>
          <w:tcPr>
            <w:tcW w:w="867" w:type="pct"/>
            <w:tcBorders>
              <w:left w:val="single" w:sz="4" w:space="0" w:color="auto"/>
            </w:tcBorders>
          </w:tcPr>
          <w:p w14:paraId="773AFB5D" w14:textId="77777777" w:rsidR="00BE136B" w:rsidRPr="00750E62" w:rsidRDefault="00BE136B" w:rsidP="003A22D6">
            <w:pPr>
              <w:jc w:val="center"/>
              <w:rPr>
                <w:b/>
              </w:rPr>
            </w:pPr>
            <w:r w:rsidRPr="00046B80">
              <w:rPr>
                <w:b/>
                <w:bCs/>
              </w:rPr>
              <w:t>184</w:t>
            </w:r>
          </w:p>
        </w:tc>
        <w:tc>
          <w:tcPr>
            <w:tcW w:w="722" w:type="pct"/>
          </w:tcPr>
          <w:p w14:paraId="2CCA06B6" w14:textId="50CA746C" w:rsidR="00BE136B" w:rsidRPr="00750E62" w:rsidRDefault="00BE136B" w:rsidP="003A22D6">
            <w:pPr>
              <w:ind w:left="-290"/>
              <w:jc w:val="right"/>
              <w:rPr>
                <w:b/>
              </w:rPr>
            </w:pPr>
            <w:r w:rsidRPr="00046B80">
              <w:rPr>
                <w:b/>
                <w:bCs/>
              </w:rPr>
              <w:t>113</w:t>
            </w:r>
            <w:r w:rsidR="0008121A" w:rsidRPr="0008121A">
              <w:rPr>
                <w:b/>
                <w:bCs/>
              </w:rPr>
              <w:t> </w:t>
            </w:r>
            <w:r w:rsidRPr="00046B80">
              <w:rPr>
                <w:b/>
                <w:bCs/>
              </w:rPr>
              <w:t>123</w:t>
            </w:r>
            <w:r w:rsidR="0008121A" w:rsidRPr="0008121A">
              <w:rPr>
                <w:b/>
                <w:bCs/>
              </w:rPr>
              <w:t> </w:t>
            </w:r>
            <w:r w:rsidRPr="00046B80">
              <w:rPr>
                <w:b/>
                <w:bCs/>
              </w:rPr>
              <w:t>38</w:t>
            </w:r>
            <w:r>
              <w:rPr>
                <w:b/>
                <w:bCs/>
              </w:rPr>
              <w:t>6</w:t>
            </w:r>
          </w:p>
        </w:tc>
        <w:tc>
          <w:tcPr>
            <w:tcW w:w="671" w:type="pct"/>
            <w:shd w:val="clear" w:color="auto" w:fill="FFFFFF" w:themeFill="background1"/>
            <w:vAlign w:val="center"/>
          </w:tcPr>
          <w:p w14:paraId="5D704B8F" w14:textId="77777777" w:rsidR="00BE136B" w:rsidRPr="00750E62" w:rsidRDefault="00BE136B" w:rsidP="003A22D6">
            <w:pPr>
              <w:jc w:val="right"/>
              <w:rPr>
                <w:b/>
              </w:rPr>
            </w:pPr>
          </w:p>
        </w:tc>
      </w:tr>
    </w:tbl>
    <w:bookmarkEnd w:id="0"/>
    <w:p w14:paraId="468D66BC" w14:textId="3FE51C9F" w:rsidR="00BE136B" w:rsidRPr="00831C16" w:rsidRDefault="00BE136B" w:rsidP="00BE136B">
      <w:pPr>
        <w:spacing w:before="40" w:after="40"/>
        <w:contextualSpacing/>
        <w:rPr>
          <w:sz w:val="18"/>
          <w:szCs w:val="18"/>
          <w:lang w:val="ru-RU"/>
        </w:rPr>
      </w:pPr>
      <w:r w:rsidRPr="00831C16">
        <w:rPr>
          <w:sz w:val="18"/>
          <w:szCs w:val="18"/>
          <w:lang w:val="ru-RU"/>
        </w:rPr>
        <w:t>*</w:t>
      </w:r>
      <w:r w:rsidR="00831C16">
        <w:rPr>
          <w:sz w:val="18"/>
          <w:szCs w:val="18"/>
          <w:lang w:val="ru-RU"/>
        </w:rPr>
        <w:t>Заявки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от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четырех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стран</w:t>
      </w:r>
      <w:r w:rsidR="00831C16" w:rsidRPr="00831C16">
        <w:rPr>
          <w:sz w:val="18"/>
          <w:szCs w:val="18"/>
          <w:lang w:val="ru-RU"/>
        </w:rPr>
        <w:t xml:space="preserve"> </w:t>
      </w:r>
      <w:r w:rsidRPr="00831C16">
        <w:rPr>
          <w:sz w:val="18"/>
          <w:szCs w:val="18"/>
          <w:lang w:val="ru-RU"/>
        </w:rPr>
        <w:t>(</w:t>
      </w:r>
      <w:r w:rsidR="00831C16">
        <w:rPr>
          <w:sz w:val="18"/>
          <w:szCs w:val="18"/>
          <w:lang w:val="ru-RU"/>
        </w:rPr>
        <w:t>Бруне</w:t>
      </w:r>
      <w:r w:rsidR="00F903BF">
        <w:rPr>
          <w:sz w:val="18"/>
          <w:szCs w:val="18"/>
          <w:lang w:val="ru-RU"/>
        </w:rPr>
        <w:t>я</w:t>
      </w:r>
      <w:r w:rsidR="00831C16" w:rsidRPr="00831C16">
        <w:rPr>
          <w:sz w:val="18"/>
          <w:szCs w:val="18"/>
          <w:lang w:val="ru-RU"/>
        </w:rPr>
        <w:t>-</w:t>
      </w:r>
      <w:r w:rsidR="00831C16">
        <w:rPr>
          <w:sz w:val="18"/>
          <w:szCs w:val="18"/>
          <w:lang w:val="ru-RU"/>
        </w:rPr>
        <w:t>Даруссалама</w:t>
      </w:r>
      <w:r w:rsidR="00831C16" w:rsidRPr="00831C16">
        <w:rPr>
          <w:sz w:val="18"/>
          <w:szCs w:val="18"/>
          <w:lang w:val="ru-RU"/>
        </w:rPr>
        <w:t xml:space="preserve">, </w:t>
      </w:r>
      <w:r w:rsidR="00831C16">
        <w:rPr>
          <w:sz w:val="18"/>
          <w:szCs w:val="18"/>
          <w:lang w:val="ru-RU"/>
        </w:rPr>
        <w:t>Чада</w:t>
      </w:r>
      <w:r w:rsidR="00831C16" w:rsidRPr="00831C16">
        <w:rPr>
          <w:sz w:val="18"/>
          <w:szCs w:val="18"/>
          <w:lang w:val="ru-RU"/>
        </w:rPr>
        <w:t xml:space="preserve">, </w:t>
      </w:r>
      <w:r w:rsidR="00831C16">
        <w:rPr>
          <w:sz w:val="18"/>
          <w:szCs w:val="18"/>
          <w:lang w:val="ru-RU"/>
        </w:rPr>
        <w:t>Мадагаскара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и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Сенегала</w:t>
      </w:r>
      <w:r w:rsidR="00831C16" w:rsidRPr="00831C16">
        <w:rPr>
          <w:sz w:val="18"/>
          <w:szCs w:val="18"/>
          <w:lang w:val="ru-RU"/>
        </w:rPr>
        <w:t xml:space="preserve">) </w:t>
      </w:r>
      <w:r w:rsidR="00831C16">
        <w:rPr>
          <w:sz w:val="18"/>
          <w:szCs w:val="18"/>
          <w:lang w:val="ru-RU"/>
        </w:rPr>
        <w:t>были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представлены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в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рамках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заявок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на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транши</w:t>
      </w:r>
      <w:r w:rsidR="00831C16" w:rsidRPr="00831C16">
        <w:rPr>
          <w:sz w:val="18"/>
          <w:szCs w:val="18"/>
          <w:lang w:val="ru-RU"/>
        </w:rPr>
        <w:t xml:space="preserve"> </w:t>
      </w:r>
      <w:r w:rsidR="00831C16">
        <w:rPr>
          <w:sz w:val="18"/>
          <w:szCs w:val="18"/>
          <w:lang w:val="ru-RU"/>
        </w:rPr>
        <w:t>ПРПГ</w:t>
      </w:r>
      <w:r w:rsidRPr="00831C16">
        <w:rPr>
          <w:sz w:val="18"/>
          <w:szCs w:val="18"/>
          <w:lang w:val="ru-RU"/>
        </w:rPr>
        <w:t>.</w:t>
      </w:r>
    </w:p>
    <w:p w14:paraId="39AB22E6" w14:textId="0D831164" w:rsidR="00BE136B" w:rsidRPr="00831C16" w:rsidRDefault="00831C16" w:rsidP="00BE136B">
      <w:pPr>
        <w:spacing w:before="60" w:after="24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BE136B" w:rsidRPr="00831C16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Суммы</w:t>
      </w:r>
      <w:r w:rsidRPr="00831C1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финансирования</w:t>
      </w:r>
      <w:r w:rsidRPr="00831C1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831C1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эксплуатационные расходы учреждени</w:t>
      </w:r>
      <w:r w:rsidR="00920D09">
        <w:rPr>
          <w:sz w:val="18"/>
          <w:szCs w:val="18"/>
          <w:lang w:val="ru-RU"/>
        </w:rPr>
        <w:t>й</w:t>
      </w:r>
      <w:r w:rsidR="00BE136B" w:rsidRPr="00831C16">
        <w:rPr>
          <w:sz w:val="18"/>
          <w:szCs w:val="18"/>
          <w:lang w:val="ru-RU"/>
        </w:rPr>
        <w:t>.</w:t>
      </w:r>
    </w:p>
    <w:p w14:paraId="75669AE8" w14:textId="34C07C72" w:rsidR="00BE136B" w:rsidRPr="00A202BE" w:rsidRDefault="00415087" w:rsidP="00A202BE">
      <w:pPr>
        <w:pStyle w:val="ListParagraph"/>
        <w:numPr>
          <w:ilvl w:val="0"/>
          <w:numId w:val="22"/>
        </w:numPr>
        <w:jc w:val="left"/>
        <w:rPr>
          <w:b/>
          <w:sz w:val="24"/>
          <w:szCs w:val="24"/>
          <w:lang w:val="ru-RU"/>
        </w:rPr>
      </w:pPr>
      <w:r w:rsidRPr="00A202BE">
        <w:rPr>
          <w:b/>
          <w:sz w:val="24"/>
          <w:szCs w:val="24"/>
          <w:lang w:val="ru-RU"/>
        </w:rPr>
        <w:br w:type="page"/>
      </w:r>
      <w:r w:rsidR="00831C16" w:rsidRPr="00A202BE">
        <w:rPr>
          <w:b/>
          <w:sz w:val="24"/>
          <w:szCs w:val="24"/>
          <w:lang w:val="ru-RU"/>
        </w:rPr>
        <w:lastRenderedPageBreak/>
        <w:t>Обзор проектов и мероприятий по итогам процесса обзора проектов</w:t>
      </w:r>
    </w:p>
    <w:p w14:paraId="3FBF9B95" w14:textId="77777777" w:rsidR="00A202BE" w:rsidRPr="00A202BE" w:rsidRDefault="00A202BE" w:rsidP="00A202BE">
      <w:pPr>
        <w:pStyle w:val="ListParagraph"/>
        <w:ind w:left="732"/>
        <w:jc w:val="left"/>
        <w:rPr>
          <w:b/>
          <w:sz w:val="24"/>
          <w:szCs w:val="24"/>
          <w:lang w:val="ru-RU"/>
        </w:rPr>
      </w:pPr>
    </w:p>
    <w:p w14:paraId="7C51AFD0" w14:textId="46D6D0DC" w:rsidR="00BE136B" w:rsidRPr="00E60FA0" w:rsidRDefault="00E60FA0" w:rsidP="00BE136B">
      <w:pPr>
        <w:pStyle w:val="Heading1"/>
        <w:rPr>
          <w:lang w:val="ru-RU"/>
        </w:rPr>
      </w:pPr>
      <w:r>
        <w:rPr>
          <w:lang w:val="ru-RU"/>
        </w:rPr>
        <w:t>По</w:t>
      </w:r>
      <w:r w:rsidRPr="00E60FA0">
        <w:rPr>
          <w:lang w:val="ru-RU"/>
        </w:rPr>
        <w:t xml:space="preserve"> </w:t>
      </w:r>
      <w:r>
        <w:rPr>
          <w:lang w:val="ru-RU"/>
        </w:rPr>
        <w:t>итогам</w:t>
      </w:r>
      <w:r w:rsidRPr="00E60FA0">
        <w:rPr>
          <w:lang w:val="ru-RU"/>
        </w:rPr>
        <w:t xml:space="preserve"> </w:t>
      </w:r>
      <w:r>
        <w:rPr>
          <w:lang w:val="ru-RU"/>
        </w:rPr>
        <w:t>процесса</w:t>
      </w:r>
      <w:r w:rsidRPr="00E60FA0">
        <w:rPr>
          <w:lang w:val="ru-RU"/>
        </w:rPr>
        <w:t xml:space="preserve"> </w:t>
      </w:r>
      <w:r>
        <w:rPr>
          <w:lang w:val="ru-RU"/>
        </w:rPr>
        <w:t>обзора</w:t>
      </w:r>
      <w:r w:rsidRPr="00E60FA0">
        <w:rPr>
          <w:lang w:val="ru-RU"/>
        </w:rPr>
        <w:t xml:space="preserve"> </w:t>
      </w:r>
      <w:r>
        <w:rPr>
          <w:lang w:val="ru-RU"/>
        </w:rPr>
        <w:t>проектов</w:t>
      </w:r>
      <w:r w:rsidRPr="00E60FA0">
        <w:rPr>
          <w:lang w:val="ru-RU"/>
        </w:rPr>
        <w:t xml:space="preserve"> </w:t>
      </w:r>
      <w:r>
        <w:rPr>
          <w:lang w:val="ru-RU"/>
        </w:rPr>
        <w:t>девять</w:t>
      </w:r>
      <w:r w:rsidRPr="00E60FA0">
        <w:rPr>
          <w:lang w:val="ru-RU"/>
        </w:rPr>
        <w:t xml:space="preserve"> </w:t>
      </w:r>
      <w:r>
        <w:rPr>
          <w:lang w:val="ru-RU"/>
        </w:rPr>
        <w:t>заявок</w:t>
      </w:r>
      <w:r w:rsidRPr="00E60FA0">
        <w:rPr>
          <w:lang w:val="ru-RU"/>
        </w:rPr>
        <w:t xml:space="preserve"> </w:t>
      </w:r>
      <w:r>
        <w:rPr>
          <w:lang w:val="ru-RU"/>
        </w:rPr>
        <w:t>на</w:t>
      </w:r>
      <w:r w:rsidRPr="00E60FA0">
        <w:rPr>
          <w:lang w:val="ru-RU"/>
        </w:rPr>
        <w:t xml:space="preserve"> </w:t>
      </w:r>
      <w:r>
        <w:rPr>
          <w:lang w:val="ru-RU"/>
        </w:rPr>
        <w:t>финансирование</w:t>
      </w:r>
      <w:r w:rsidRPr="00E60FA0">
        <w:rPr>
          <w:lang w:val="ru-RU"/>
        </w:rPr>
        <w:t xml:space="preserve"> </w:t>
      </w:r>
      <w:r>
        <w:rPr>
          <w:lang w:val="ru-RU"/>
        </w:rPr>
        <w:t>проектов</w:t>
      </w:r>
      <w:r w:rsidRPr="00E60FA0">
        <w:rPr>
          <w:lang w:val="ru-RU"/>
        </w:rPr>
        <w:t xml:space="preserve"> </w:t>
      </w:r>
      <w:r>
        <w:rPr>
          <w:lang w:val="ru-RU"/>
        </w:rPr>
        <w:t>и</w:t>
      </w:r>
      <w:r w:rsidRPr="00E60FA0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E60FA0">
        <w:rPr>
          <w:lang w:val="ru-RU"/>
        </w:rPr>
        <w:t xml:space="preserve"> </w:t>
      </w:r>
      <w:r>
        <w:rPr>
          <w:lang w:val="ru-RU"/>
        </w:rPr>
        <w:t xml:space="preserve">на общую сумму </w:t>
      </w:r>
      <w:r w:rsidR="00BE136B" w:rsidRPr="00E60FA0">
        <w:rPr>
          <w:lang w:val="ru-RU"/>
        </w:rPr>
        <w:t>2</w:t>
      </w:r>
      <w:r w:rsidRPr="00E60FA0">
        <w:t> </w:t>
      </w:r>
      <w:r w:rsidR="00BE136B" w:rsidRPr="00E60FA0">
        <w:rPr>
          <w:lang w:val="ru-RU"/>
        </w:rPr>
        <w:t>234</w:t>
      </w:r>
      <w:r w:rsidRPr="00E60FA0">
        <w:t> </w:t>
      </w:r>
      <w:r w:rsidR="00BE136B" w:rsidRPr="00E60FA0">
        <w:rPr>
          <w:lang w:val="ru-RU"/>
        </w:rPr>
        <w:t>777</w:t>
      </w:r>
      <w:r w:rsidRPr="00E60FA0">
        <w:rPr>
          <w:lang w:val="ru-RU"/>
        </w:rPr>
        <w:t xml:space="preserve"> </w:t>
      </w:r>
      <w:r>
        <w:rPr>
          <w:lang w:val="ru-RU"/>
        </w:rPr>
        <w:t>долларов</w:t>
      </w:r>
      <w:r w:rsidRPr="00E60FA0">
        <w:rPr>
          <w:lang w:val="ru-RU"/>
        </w:rPr>
        <w:t xml:space="preserve"> </w:t>
      </w:r>
      <w:r>
        <w:rPr>
          <w:lang w:val="ru-RU"/>
        </w:rPr>
        <w:t>США,</w:t>
      </w:r>
      <w:r w:rsidRPr="00E60FA0">
        <w:rPr>
          <w:lang w:val="ru-RU"/>
        </w:rPr>
        <w:t xml:space="preserve"> </w:t>
      </w:r>
      <w:r>
        <w:rPr>
          <w:lang w:val="ru-RU"/>
        </w:rPr>
        <w:t>включая</w:t>
      </w:r>
      <w:r w:rsidRPr="00E60FA0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E60FA0">
        <w:rPr>
          <w:lang w:val="ru-RU"/>
        </w:rPr>
        <w:t xml:space="preserve"> </w:t>
      </w:r>
      <w:r>
        <w:rPr>
          <w:lang w:val="ru-RU"/>
        </w:rPr>
        <w:t>расходы</w:t>
      </w:r>
      <w:r w:rsidRPr="00E60FA0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E60FA0">
        <w:rPr>
          <w:lang w:val="ru-RU"/>
        </w:rPr>
        <w:t xml:space="preserve">, </w:t>
      </w:r>
      <w:r>
        <w:rPr>
          <w:lang w:val="ru-RU"/>
        </w:rPr>
        <w:t>были</w:t>
      </w:r>
      <w:r w:rsidRPr="00E60FA0">
        <w:rPr>
          <w:lang w:val="ru-RU"/>
        </w:rPr>
        <w:t xml:space="preserve"> </w:t>
      </w:r>
      <w:r>
        <w:rPr>
          <w:lang w:val="ru-RU"/>
        </w:rPr>
        <w:t>отозваны</w:t>
      </w:r>
      <w:r w:rsidRPr="00E60FA0">
        <w:rPr>
          <w:lang w:val="ru-RU"/>
        </w:rPr>
        <w:t xml:space="preserve">, </w:t>
      </w:r>
      <w:r w:rsidR="00BE136B" w:rsidRPr="00E60FA0">
        <w:rPr>
          <w:lang w:val="ru-RU"/>
        </w:rPr>
        <w:t>88</w:t>
      </w:r>
      <w:r w:rsidR="00BE136B" w:rsidRPr="009D5A8F">
        <w:t> </w:t>
      </w:r>
      <w:r>
        <w:rPr>
          <w:lang w:val="ru-RU"/>
        </w:rPr>
        <w:t xml:space="preserve">заявок на общую сумму </w:t>
      </w:r>
      <w:r w:rsidR="00BE136B" w:rsidRPr="00E60FA0">
        <w:rPr>
          <w:lang w:val="ru-RU"/>
        </w:rPr>
        <w:t>11</w:t>
      </w:r>
      <w:r w:rsidRPr="00E60FA0">
        <w:t> </w:t>
      </w:r>
      <w:r w:rsidR="00BE136B" w:rsidRPr="00E60FA0">
        <w:rPr>
          <w:lang w:val="ru-RU"/>
        </w:rPr>
        <w:t>497</w:t>
      </w:r>
      <w:r w:rsidRPr="00E60FA0">
        <w:t> </w:t>
      </w:r>
      <w:r w:rsidR="00BE136B" w:rsidRPr="00E60FA0">
        <w:rPr>
          <w:lang w:val="ru-RU"/>
        </w:rPr>
        <w:t>530</w:t>
      </w:r>
      <w:r>
        <w:rPr>
          <w:lang w:val="ru-RU"/>
        </w:rPr>
        <w:t xml:space="preserve"> долларов США, включая эксплуатационные расходы учреждений, были рекомендованы для общего утверждения и </w:t>
      </w:r>
      <w:r w:rsidR="00BE136B" w:rsidRPr="00E60FA0">
        <w:rPr>
          <w:lang w:val="ru-RU"/>
        </w:rPr>
        <w:t>87</w:t>
      </w:r>
      <w:r w:rsidR="00BE136B" w:rsidRPr="009D5A8F">
        <w:t> </w:t>
      </w:r>
      <w:r>
        <w:rPr>
          <w:lang w:val="ru-RU"/>
        </w:rPr>
        <w:t xml:space="preserve">заявок на общую сумму </w:t>
      </w:r>
      <w:r w:rsidR="00BE136B" w:rsidRPr="00E60FA0">
        <w:rPr>
          <w:lang w:val="ru-RU"/>
        </w:rPr>
        <w:t>96</w:t>
      </w:r>
      <w:r w:rsidRPr="00E60FA0">
        <w:t> </w:t>
      </w:r>
      <w:r w:rsidR="00BE136B" w:rsidRPr="00E60FA0">
        <w:rPr>
          <w:lang w:val="ru-RU"/>
        </w:rPr>
        <w:t>516</w:t>
      </w:r>
      <w:r w:rsidRPr="00E60FA0">
        <w:t> </w:t>
      </w:r>
      <w:r w:rsidR="00BE136B" w:rsidRPr="00E60FA0">
        <w:rPr>
          <w:lang w:val="ru-RU"/>
        </w:rPr>
        <w:t>599</w:t>
      </w:r>
      <w:r>
        <w:rPr>
          <w:lang w:val="ru-RU"/>
        </w:rPr>
        <w:t xml:space="preserve"> долларов США, включая эксплуатационные расходы учреждени</w:t>
      </w:r>
      <w:r w:rsidR="00401125">
        <w:rPr>
          <w:lang w:val="ru-RU"/>
        </w:rPr>
        <w:t>й</w:t>
      </w:r>
      <w:r w:rsidR="00BE136B" w:rsidRPr="00E60FA0">
        <w:rPr>
          <w:lang w:val="ru-RU"/>
        </w:rPr>
        <w:t xml:space="preserve">, </w:t>
      </w:r>
      <w:r>
        <w:rPr>
          <w:lang w:val="ru-RU"/>
        </w:rPr>
        <w:t>были предложены для индивидуального рассмотрения. В</w:t>
      </w:r>
      <w:r w:rsidRPr="00E60FA0">
        <w:rPr>
          <w:lang w:val="ru-RU"/>
        </w:rPr>
        <w:t xml:space="preserve"> </w:t>
      </w:r>
      <w:r>
        <w:rPr>
          <w:lang w:val="ru-RU"/>
        </w:rPr>
        <w:t>общей</w:t>
      </w:r>
      <w:r w:rsidRPr="00E60FA0">
        <w:rPr>
          <w:lang w:val="ru-RU"/>
        </w:rPr>
        <w:t xml:space="preserve"> </w:t>
      </w:r>
      <w:r>
        <w:rPr>
          <w:lang w:val="ru-RU"/>
        </w:rPr>
        <w:t>сложности</w:t>
      </w:r>
      <w:r w:rsidRPr="00E60FA0">
        <w:rPr>
          <w:lang w:val="ru-RU"/>
        </w:rPr>
        <w:t xml:space="preserve">, </w:t>
      </w:r>
      <w:r w:rsidR="00401125">
        <w:rPr>
          <w:lang w:val="ru-RU"/>
        </w:rPr>
        <w:t>объем</w:t>
      </w:r>
      <w:r w:rsidRPr="00E60FA0">
        <w:rPr>
          <w:lang w:val="ru-RU"/>
        </w:rPr>
        <w:t xml:space="preserve"> </w:t>
      </w:r>
      <w:r>
        <w:rPr>
          <w:lang w:val="ru-RU"/>
        </w:rPr>
        <w:t>финансировани</w:t>
      </w:r>
      <w:r w:rsidR="00401125">
        <w:rPr>
          <w:lang w:val="ru-RU"/>
        </w:rPr>
        <w:t>я</w:t>
      </w:r>
      <w:r w:rsidRPr="00E60FA0">
        <w:rPr>
          <w:lang w:val="ru-RU"/>
        </w:rPr>
        <w:t xml:space="preserve"> </w:t>
      </w:r>
      <w:r>
        <w:rPr>
          <w:lang w:val="ru-RU"/>
        </w:rPr>
        <w:t>проектов</w:t>
      </w:r>
      <w:r w:rsidRPr="00E60FA0">
        <w:rPr>
          <w:lang w:val="ru-RU"/>
        </w:rPr>
        <w:t xml:space="preserve"> </w:t>
      </w:r>
      <w:r>
        <w:rPr>
          <w:lang w:val="ru-RU"/>
        </w:rPr>
        <w:t>и</w:t>
      </w:r>
      <w:r w:rsidRPr="00E60FA0">
        <w:rPr>
          <w:lang w:val="ru-RU"/>
        </w:rPr>
        <w:t xml:space="preserve"> </w:t>
      </w:r>
      <w:r>
        <w:rPr>
          <w:lang w:val="ru-RU"/>
        </w:rPr>
        <w:t>мероприятий</w:t>
      </w:r>
      <w:r w:rsidRPr="00E60FA0">
        <w:rPr>
          <w:lang w:val="ru-RU"/>
        </w:rPr>
        <w:t xml:space="preserve">, </w:t>
      </w:r>
      <w:r>
        <w:rPr>
          <w:lang w:val="ru-RU"/>
        </w:rPr>
        <w:t>рекомендованны</w:t>
      </w:r>
      <w:r w:rsidR="00401125">
        <w:rPr>
          <w:lang w:val="ru-RU"/>
        </w:rPr>
        <w:t>х</w:t>
      </w:r>
      <w:r>
        <w:rPr>
          <w:lang w:val="ru-RU"/>
        </w:rPr>
        <w:t xml:space="preserve"> для общего утверждения или для индивидуального рассмотрения, составля</w:t>
      </w:r>
      <w:r w:rsidR="00401125">
        <w:rPr>
          <w:lang w:val="ru-RU"/>
        </w:rPr>
        <w:t>ет</w:t>
      </w:r>
      <w:r>
        <w:rPr>
          <w:lang w:val="ru-RU"/>
        </w:rPr>
        <w:t xml:space="preserve"> </w:t>
      </w:r>
      <w:r w:rsidR="00BE136B" w:rsidRPr="00E60FA0">
        <w:rPr>
          <w:lang w:val="ru-RU"/>
        </w:rPr>
        <w:t>108</w:t>
      </w:r>
      <w:r w:rsidRPr="00E60FA0">
        <w:t> </w:t>
      </w:r>
      <w:r w:rsidR="00BE136B" w:rsidRPr="00E60FA0">
        <w:rPr>
          <w:lang w:val="ru-RU"/>
        </w:rPr>
        <w:t>014</w:t>
      </w:r>
      <w:r w:rsidRPr="00E60FA0">
        <w:t> </w:t>
      </w:r>
      <w:r w:rsidR="00BE136B" w:rsidRPr="00E60FA0">
        <w:rPr>
          <w:lang w:val="ru-RU"/>
        </w:rPr>
        <w:t>129</w:t>
      </w:r>
      <w:r>
        <w:rPr>
          <w:lang w:val="ru-RU"/>
        </w:rPr>
        <w:t xml:space="preserve"> долларов США, включая эксплуатационные расходы учреждений</w:t>
      </w:r>
      <w:r w:rsidR="00BE136B" w:rsidRPr="00E60FA0">
        <w:rPr>
          <w:lang w:val="ru-RU"/>
        </w:rPr>
        <w:t>.</w:t>
      </w:r>
    </w:p>
    <w:p w14:paraId="64D2B060" w14:textId="429369C4" w:rsidR="00BE136B" w:rsidRPr="00831C16" w:rsidRDefault="00BE136B" w:rsidP="00BE136B">
      <w:pPr>
        <w:pStyle w:val="Heading1"/>
        <w:numPr>
          <w:ilvl w:val="0"/>
          <w:numId w:val="0"/>
        </w:numPr>
        <w:spacing w:before="240"/>
        <w:rPr>
          <w:i/>
          <w:iCs/>
          <w:lang w:val="ru-RU"/>
        </w:rPr>
      </w:pPr>
      <w:r w:rsidRPr="00DC770C">
        <w:rPr>
          <w:b/>
          <w:bCs/>
        </w:rPr>
        <w:t>II</w:t>
      </w:r>
      <w:r w:rsidRPr="00831C16">
        <w:rPr>
          <w:b/>
          <w:bCs/>
          <w:lang w:val="ru-RU"/>
        </w:rPr>
        <w:t>.1</w:t>
      </w:r>
      <w:r w:rsidRPr="00831C16">
        <w:rPr>
          <w:b/>
          <w:bCs/>
          <w:lang w:val="ru-RU"/>
        </w:rPr>
        <w:tab/>
      </w:r>
      <w:r w:rsidR="00831C16">
        <w:rPr>
          <w:b/>
          <w:bCs/>
          <w:lang w:val="ru-RU"/>
        </w:rPr>
        <w:t>Представленные</w:t>
      </w:r>
      <w:r w:rsidR="00831C16" w:rsidRPr="00831C16">
        <w:rPr>
          <w:b/>
          <w:bCs/>
          <w:lang w:val="ru-RU"/>
        </w:rPr>
        <w:t xml:space="preserve"> </w:t>
      </w:r>
      <w:r w:rsidR="00E60FA0">
        <w:rPr>
          <w:b/>
          <w:bCs/>
          <w:lang w:val="ru-RU"/>
        </w:rPr>
        <w:t>проекты</w:t>
      </w:r>
      <w:r w:rsidR="00831C16" w:rsidRPr="00831C16">
        <w:rPr>
          <w:b/>
          <w:bCs/>
          <w:lang w:val="ru-RU"/>
        </w:rPr>
        <w:t xml:space="preserve">, </w:t>
      </w:r>
      <w:r w:rsidR="00831C16">
        <w:rPr>
          <w:b/>
          <w:bCs/>
          <w:lang w:val="ru-RU"/>
        </w:rPr>
        <w:t>которые</w:t>
      </w:r>
      <w:r w:rsidR="00831C16" w:rsidRPr="00831C16">
        <w:rPr>
          <w:b/>
          <w:bCs/>
          <w:lang w:val="ru-RU"/>
        </w:rPr>
        <w:t xml:space="preserve"> </w:t>
      </w:r>
      <w:r w:rsidR="00831C16">
        <w:rPr>
          <w:b/>
          <w:bCs/>
          <w:lang w:val="ru-RU"/>
        </w:rPr>
        <w:t>затем</w:t>
      </w:r>
      <w:r w:rsidR="00831C16" w:rsidRPr="00831C16">
        <w:rPr>
          <w:b/>
          <w:bCs/>
          <w:lang w:val="ru-RU"/>
        </w:rPr>
        <w:t xml:space="preserve"> </w:t>
      </w:r>
      <w:r w:rsidR="00831C16">
        <w:rPr>
          <w:b/>
          <w:bCs/>
          <w:lang w:val="ru-RU"/>
        </w:rPr>
        <w:t>были отозваны</w:t>
      </w:r>
    </w:p>
    <w:p w14:paraId="01C54FC9" w14:textId="6E38A8F6" w:rsidR="00BE136B" w:rsidRPr="00831C16" w:rsidRDefault="00831C16" w:rsidP="00BE136B">
      <w:pPr>
        <w:pStyle w:val="Heading1"/>
        <w:rPr>
          <w:lang w:val="ru-RU"/>
        </w:rPr>
      </w:pPr>
      <w:r>
        <w:rPr>
          <w:lang w:val="ru-RU"/>
        </w:rPr>
        <w:t>В</w:t>
      </w:r>
      <w:r w:rsidRPr="00831C16">
        <w:rPr>
          <w:lang w:val="ru-RU"/>
        </w:rPr>
        <w:t xml:space="preserve"> </w:t>
      </w:r>
      <w:r>
        <w:rPr>
          <w:lang w:val="ru-RU"/>
        </w:rPr>
        <w:t>таблице</w:t>
      </w:r>
      <w:r w:rsidR="00BE136B">
        <w:t> </w:t>
      </w:r>
      <w:r w:rsidR="00BE136B" w:rsidRPr="00831C16">
        <w:rPr>
          <w:lang w:val="ru-RU"/>
        </w:rPr>
        <w:t xml:space="preserve">2 </w:t>
      </w:r>
      <w:r w:rsidR="00F903BF">
        <w:rPr>
          <w:lang w:val="ru-RU"/>
        </w:rPr>
        <w:t>приведен</w:t>
      </w:r>
      <w:r w:rsidRPr="00831C16">
        <w:rPr>
          <w:lang w:val="ru-RU"/>
        </w:rPr>
        <w:t xml:space="preserve"> </w:t>
      </w:r>
      <w:r>
        <w:rPr>
          <w:lang w:val="ru-RU"/>
        </w:rPr>
        <w:t>краткий</w:t>
      </w:r>
      <w:r w:rsidRPr="00831C16">
        <w:rPr>
          <w:lang w:val="ru-RU"/>
        </w:rPr>
        <w:t xml:space="preserve"> </w:t>
      </w:r>
      <w:r>
        <w:rPr>
          <w:lang w:val="ru-RU"/>
        </w:rPr>
        <w:t>обзор</w:t>
      </w:r>
      <w:r w:rsidRPr="00831C16">
        <w:rPr>
          <w:lang w:val="ru-RU"/>
        </w:rPr>
        <w:t xml:space="preserve"> </w:t>
      </w:r>
      <w:r>
        <w:rPr>
          <w:lang w:val="ru-RU"/>
        </w:rPr>
        <w:t>заявок</w:t>
      </w:r>
      <w:r w:rsidRPr="00831C16">
        <w:rPr>
          <w:lang w:val="ru-RU"/>
        </w:rPr>
        <w:t xml:space="preserve">, </w:t>
      </w:r>
      <w:r>
        <w:rPr>
          <w:lang w:val="ru-RU"/>
        </w:rPr>
        <w:t>представленных</w:t>
      </w:r>
      <w:r w:rsidRPr="00831C16">
        <w:rPr>
          <w:lang w:val="ru-RU"/>
        </w:rPr>
        <w:t xml:space="preserve"> </w:t>
      </w:r>
      <w:r>
        <w:rPr>
          <w:lang w:val="ru-RU"/>
        </w:rPr>
        <w:t>97-му совещанию двусторонними</w:t>
      </w:r>
      <w:r w:rsidRPr="00831C16">
        <w:rPr>
          <w:lang w:val="ru-RU"/>
        </w:rPr>
        <w:t xml:space="preserve"> </w:t>
      </w:r>
      <w:r>
        <w:rPr>
          <w:lang w:val="ru-RU"/>
        </w:rPr>
        <w:t>учреждениями</w:t>
      </w:r>
      <w:r w:rsidRPr="00831C16">
        <w:rPr>
          <w:lang w:val="ru-RU"/>
        </w:rPr>
        <w:t xml:space="preserve"> </w:t>
      </w:r>
      <w:r>
        <w:rPr>
          <w:lang w:val="ru-RU"/>
        </w:rPr>
        <w:t>или</w:t>
      </w:r>
      <w:r w:rsidRPr="00831C16">
        <w:rPr>
          <w:lang w:val="ru-RU"/>
        </w:rPr>
        <w:t xml:space="preserve"> </w:t>
      </w:r>
      <w:r>
        <w:rPr>
          <w:lang w:val="ru-RU"/>
        </w:rPr>
        <w:t>учреждениями-исполнителями, которые затем были отозваны</w:t>
      </w:r>
      <w:r w:rsidR="00BE136B" w:rsidRPr="00831C16">
        <w:rPr>
          <w:lang w:val="ru-RU"/>
        </w:rPr>
        <w:t>.</w:t>
      </w:r>
    </w:p>
    <w:p w14:paraId="09927DA2" w14:textId="324AD902" w:rsidR="00BE136B" w:rsidRPr="00E60FA0" w:rsidRDefault="00E60FA0" w:rsidP="00BE136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BE136B" w:rsidRPr="00E60FA0">
        <w:rPr>
          <w:b/>
          <w:lang w:val="ru-RU"/>
        </w:rPr>
        <w:t xml:space="preserve"> 2: </w:t>
      </w:r>
      <w:r>
        <w:rPr>
          <w:b/>
          <w:lang w:val="ru-RU"/>
        </w:rPr>
        <w:t>Представленные</w:t>
      </w:r>
      <w:r w:rsidRPr="00E60FA0">
        <w:rPr>
          <w:b/>
          <w:lang w:val="ru-RU"/>
        </w:rPr>
        <w:t xml:space="preserve"> </w:t>
      </w:r>
      <w:r>
        <w:rPr>
          <w:b/>
          <w:lang w:val="ru-RU"/>
        </w:rPr>
        <w:t>заявки</w:t>
      </w:r>
      <w:r w:rsidRPr="00E60FA0">
        <w:rPr>
          <w:b/>
          <w:lang w:val="ru-RU"/>
        </w:rPr>
        <w:t xml:space="preserve">, </w:t>
      </w:r>
      <w:r>
        <w:rPr>
          <w:b/>
          <w:lang w:val="ru-RU"/>
        </w:rPr>
        <w:t>которые затем были отозваны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346"/>
        <w:gridCol w:w="779"/>
        <w:gridCol w:w="1743"/>
        <w:gridCol w:w="1482"/>
      </w:tblGrid>
      <w:tr w:rsidR="00E60FA0" w:rsidRPr="009635F7" w14:paraId="182B9AEC" w14:textId="77777777" w:rsidTr="00BB0FA1">
        <w:trPr>
          <w:tblHeader/>
        </w:trPr>
        <w:tc>
          <w:tcPr>
            <w:tcW w:w="3257" w:type="pct"/>
            <w:vAlign w:val="center"/>
          </w:tcPr>
          <w:p w14:paraId="53EA5864" w14:textId="2546ACA5" w:rsidR="00BE136B" w:rsidRPr="00051B75" w:rsidRDefault="00E60FA0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Проекты и мероприятия</w:t>
            </w:r>
          </w:p>
        </w:tc>
        <w:tc>
          <w:tcPr>
            <w:tcW w:w="581" w:type="pct"/>
            <w:vAlign w:val="center"/>
          </w:tcPr>
          <w:p w14:paraId="604DC910" w14:textId="09A15197" w:rsidR="00BE136B" w:rsidRPr="00051B75" w:rsidRDefault="00E60FA0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Число стран</w:t>
            </w:r>
          </w:p>
        </w:tc>
        <w:tc>
          <w:tcPr>
            <w:tcW w:w="581" w:type="pct"/>
            <w:vAlign w:val="center"/>
          </w:tcPr>
          <w:p w14:paraId="23274614" w14:textId="627E9717" w:rsidR="00BE136B" w:rsidRPr="00051B75" w:rsidRDefault="00E60FA0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>Число заявок на финансирование</w:t>
            </w:r>
          </w:p>
        </w:tc>
        <w:tc>
          <w:tcPr>
            <w:tcW w:w="581" w:type="pct"/>
            <w:vAlign w:val="center"/>
          </w:tcPr>
          <w:p w14:paraId="34B829E2" w14:textId="2CCC55FF" w:rsidR="00BE136B" w:rsidRPr="00051B75" w:rsidRDefault="00E60FA0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Запрошенные суммы </w:t>
            </w:r>
            <w:r w:rsidR="00401125">
              <w:rPr>
                <w:b/>
                <w:sz w:val="20"/>
                <w:szCs w:val="20"/>
                <w:lang w:val="ru-RU"/>
              </w:rPr>
              <w:br/>
            </w:r>
            <w:r w:rsidR="00BE136B" w:rsidRPr="00051B75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  <w:lang w:val="ru-RU"/>
              </w:rPr>
              <w:t>долл.</w:t>
            </w:r>
            <w:r w:rsidR="00401125"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США</w:t>
            </w:r>
            <w:r w:rsidR="00BE136B" w:rsidRPr="00051B75">
              <w:rPr>
                <w:b/>
                <w:sz w:val="20"/>
                <w:szCs w:val="20"/>
              </w:rPr>
              <w:t>)</w:t>
            </w:r>
          </w:p>
        </w:tc>
      </w:tr>
      <w:tr w:rsidR="00E60FA0" w:rsidRPr="009635F7" w14:paraId="7F022DA4" w14:textId="77777777" w:rsidTr="00BB0FA1">
        <w:trPr>
          <w:trHeight w:val="54"/>
          <w:tblHeader/>
        </w:trPr>
        <w:tc>
          <w:tcPr>
            <w:tcW w:w="3257" w:type="pct"/>
            <w:vAlign w:val="center"/>
          </w:tcPr>
          <w:p w14:paraId="5BE2FEB7" w14:textId="05AE149F" w:rsidR="00BE136B" w:rsidRPr="0009553F" w:rsidRDefault="00E60FA0" w:rsidP="003A22D6">
            <w:pPr>
              <w:widowControl w:val="0"/>
              <w:jc w:val="left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Транши утвержденных ПРПГ</w:t>
            </w:r>
          </w:p>
        </w:tc>
        <w:tc>
          <w:tcPr>
            <w:tcW w:w="581" w:type="pct"/>
            <w:vAlign w:val="center"/>
          </w:tcPr>
          <w:p w14:paraId="2E52880D" w14:textId="77777777" w:rsidR="00BE136B" w:rsidRPr="003F0CCD" w:rsidRDefault="00BE136B" w:rsidP="003A22D6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581" w:type="pct"/>
            <w:vAlign w:val="center"/>
          </w:tcPr>
          <w:p w14:paraId="2F3A1ED5" w14:textId="77777777" w:rsidR="00BE136B" w:rsidRPr="003F0CCD" w:rsidRDefault="00BE136B" w:rsidP="003A22D6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581" w:type="pct"/>
            <w:vAlign w:val="center"/>
          </w:tcPr>
          <w:p w14:paraId="63BDAF7D" w14:textId="393FF217" w:rsidR="00BE136B" w:rsidRPr="003F0CCD" w:rsidRDefault="00BE136B" w:rsidP="003A22D6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795</w:t>
            </w:r>
            <w:r w:rsidR="00920D09" w:rsidRPr="00920D09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887</w:t>
            </w:r>
          </w:p>
        </w:tc>
      </w:tr>
      <w:tr w:rsidR="00E60FA0" w:rsidRPr="009635F7" w14:paraId="06CB69AB" w14:textId="77777777" w:rsidTr="00BB0FA1">
        <w:trPr>
          <w:trHeight w:val="54"/>
          <w:tblHeader/>
        </w:trPr>
        <w:tc>
          <w:tcPr>
            <w:tcW w:w="3257" w:type="pct"/>
            <w:vAlign w:val="center"/>
          </w:tcPr>
          <w:p w14:paraId="119DE79D" w14:textId="4FB89427" w:rsidR="00BE136B" w:rsidRPr="0009553F" w:rsidRDefault="00E60FA0" w:rsidP="003A22D6">
            <w:pPr>
              <w:widowControl w:val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Подготовка этапа </w:t>
            </w:r>
            <w:r w:rsidR="00BE136B"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ru-RU"/>
              </w:rPr>
              <w:t>ПВК</w:t>
            </w:r>
          </w:p>
        </w:tc>
        <w:tc>
          <w:tcPr>
            <w:tcW w:w="581" w:type="pct"/>
            <w:vAlign w:val="center"/>
          </w:tcPr>
          <w:p w14:paraId="71CB2F66" w14:textId="77777777" w:rsidR="00BE136B" w:rsidRDefault="00BE136B" w:rsidP="003A22D6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1AE65331" w14:textId="77777777" w:rsidR="00BE136B" w:rsidRDefault="00BE136B" w:rsidP="003A22D6">
            <w:pPr>
              <w:widowControl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11125173" w14:textId="30CDF67A" w:rsidR="00BE136B" w:rsidRDefault="00BE136B" w:rsidP="003A22D6">
            <w:pPr>
              <w:widowControl w:val="0"/>
              <w:jc w:val="righ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</w:t>
            </w:r>
            <w:r w:rsidR="00920D09" w:rsidRPr="00920D09">
              <w:rPr>
                <w:bCs/>
                <w:sz w:val="20"/>
                <w:szCs w:val="20"/>
              </w:rPr>
              <w:t> </w:t>
            </w:r>
            <w:r>
              <w:rPr>
                <w:bCs/>
                <w:sz w:val="20"/>
                <w:szCs w:val="20"/>
              </w:rPr>
              <w:t>410</w:t>
            </w:r>
          </w:p>
        </w:tc>
      </w:tr>
      <w:tr w:rsidR="00E60FA0" w:rsidRPr="004B4D9B" w14:paraId="540EE16F" w14:textId="77777777" w:rsidTr="00BB0FA1">
        <w:trPr>
          <w:trHeight w:val="41"/>
        </w:trPr>
        <w:tc>
          <w:tcPr>
            <w:tcW w:w="3257" w:type="pct"/>
          </w:tcPr>
          <w:p w14:paraId="44A18423" w14:textId="65BC1EDB" w:rsidR="00BE136B" w:rsidRPr="0009553F" w:rsidRDefault="00920D09" w:rsidP="003A22D6">
            <w:pPr>
              <w:widowControl w:val="0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Этап </w:t>
            </w:r>
            <w:r w:rsidR="00BE136B" w:rsidRPr="0009553F">
              <w:rPr>
                <w:sz w:val="20"/>
                <w:szCs w:val="20"/>
              </w:rPr>
              <w:t xml:space="preserve">I </w:t>
            </w:r>
            <w:r>
              <w:rPr>
                <w:sz w:val="20"/>
                <w:szCs w:val="20"/>
                <w:lang w:val="ru-RU"/>
              </w:rPr>
              <w:t>ПВК</w:t>
            </w:r>
          </w:p>
        </w:tc>
        <w:tc>
          <w:tcPr>
            <w:tcW w:w="581" w:type="pct"/>
            <w:vAlign w:val="center"/>
          </w:tcPr>
          <w:p w14:paraId="03570357" w14:textId="77777777" w:rsidR="00BE136B" w:rsidRPr="003F0CCD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3C27E52A" w14:textId="77777777" w:rsidR="00BE136B" w:rsidRPr="003F0CCD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81" w:type="pct"/>
            <w:vAlign w:val="center"/>
          </w:tcPr>
          <w:p w14:paraId="618F5DD0" w14:textId="39CCD954" w:rsidR="00BE136B" w:rsidRPr="003F0CCD" w:rsidRDefault="00BE136B" w:rsidP="003A22D6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20D09" w:rsidRPr="00920D0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020</w:t>
            </w:r>
            <w:r w:rsidR="00920D09" w:rsidRPr="00920D0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780</w:t>
            </w:r>
          </w:p>
        </w:tc>
      </w:tr>
      <w:tr w:rsidR="00E60FA0" w:rsidRPr="004B4D9B" w14:paraId="551D1098" w14:textId="77777777" w:rsidTr="00BB0FA1">
        <w:trPr>
          <w:trHeight w:val="41"/>
        </w:trPr>
        <w:tc>
          <w:tcPr>
            <w:tcW w:w="3257" w:type="pct"/>
          </w:tcPr>
          <w:p w14:paraId="59EB363D" w14:textId="327159FC" w:rsidR="00BE136B" w:rsidRPr="00920D09" w:rsidRDefault="00920D09" w:rsidP="003A22D6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Проверка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соблюдения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соглашений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ПВК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избранными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странами</w:t>
            </w:r>
            <w:r w:rsidRPr="00920D09">
              <w:rPr>
                <w:sz w:val="20"/>
                <w:szCs w:val="20"/>
                <w:lang w:val="ru-RU"/>
              </w:rPr>
              <w:t xml:space="preserve">, </w:t>
            </w:r>
            <w:r w:rsidR="00EA5B65" w:rsidRPr="00EA5B65">
              <w:rPr>
                <w:sz w:val="20"/>
                <w:szCs w:val="20"/>
                <w:lang w:val="ru-RU"/>
              </w:rPr>
              <w:t xml:space="preserve">действующими в рамках </w:t>
            </w:r>
            <w:r>
              <w:rPr>
                <w:sz w:val="20"/>
                <w:szCs w:val="20"/>
                <w:lang w:val="ru-RU"/>
              </w:rPr>
              <w:t>статьи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5</w:t>
            </w:r>
          </w:p>
        </w:tc>
        <w:tc>
          <w:tcPr>
            <w:tcW w:w="581" w:type="pct"/>
            <w:vAlign w:val="center"/>
          </w:tcPr>
          <w:p w14:paraId="2F8CB6FA" w14:textId="77777777" w:rsidR="00BE136B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 w:rsidRPr="00434A37">
              <w:rPr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44544F1D" w14:textId="77777777" w:rsidR="00BE136B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 w:rsidRPr="00434A37">
              <w:rPr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716BF183" w14:textId="5511E74D" w:rsidR="00BE136B" w:rsidRDefault="00BE136B" w:rsidP="003A22D6">
            <w:pPr>
              <w:widowControl w:val="0"/>
              <w:jc w:val="right"/>
              <w:rPr>
                <w:sz w:val="20"/>
                <w:szCs w:val="20"/>
              </w:rPr>
            </w:pPr>
            <w:r w:rsidRPr="00434A37">
              <w:rPr>
                <w:sz w:val="20"/>
                <w:szCs w:val="20"/>
              </w:rPr>
              <w:t>32</w:t>
            </w:r>
            <w:r w:rsidR="00920D09" w:rsidRPr="00920D09">
              <w:rPr>
                <w:sz w:val="20"/>
                <w:szCs w:val="20"/>
              </w:rPr>
              <w:t> </w:t>
            </w:r>
            <w:r w:rsidRPr="00434A37">
              <w:rPr>
                <w:sz w:val="20"/>
                <w:szCs w:val="20"/>
              </w:rPr>
              <w:t>700</w:t>
            </w:r>
          </w:p>
        </w:tc>
      </w:tr>
      <w:tr w:rsidR="00E60FA0" w:rsidRPr="004B4D9B" w14:paraId="77BEE783" w14:textId="77777777" w:rsidTr="00BB0FA1">
        <w:trPr>
          <w:trHeight w:val="41"/>
        </w:trPr>
        <w:tc>
          <w:tcPr>
            <w:tcW w:w="3257" w:type="pct"/>
            <w:tcBorders>
              <w:bottom w:val="single" w:sz="4" w:space="0" w:color="auto"/>
            </w:tcBorders>
          </w:tcPr>
          <w:p w14:paraId="57128789" w14:textId="1C9FA771" w:rsidR="00BE136B" w:rsidRPr="00920D09" w:rsidRDefault="00920D09" w:rsidP="003A22D6">
            <w:pPr>
              <w:widowControl w:val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Экспериментальный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проект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 w:rsidRPr="00920D09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 xml:space="preserve">энергоэффективности </w:t>
            </w:r>
            <w:r w:rsidR="00BE136B" w:rsidRPr="00920D09">
              <w:rPr>
                <w:sz w:val="20"/>
                <w:szCs w:val="20"/>
                <w:lang w:val="ru-RU"/>
              </w:rPr>
              <w:t>(</w:t>
            </w:r>
            <w:r>
              <w:rPr>
                <w:sz w:val="20"/>
                <w:szCs w:val="20"/>
                <w:lang w:val="ru-RU"/>
              </w:rPr>
              <w:t xml:space="preserve">решение </w:t>
            </w:r>
            <w:r w:rsidR="00BE136B" w:rsidRPr="00920D09">
              <w:rPr>
                <w:sz w:val="20"/>
                <w:szCs w:val="20"/>
                <w:lang w:val="ru-RU"/>
              </w:rPr>
              <w:t>91/65)</w:t>
            </w:r>
          </w:p>
        </w:tc>
        <w:tc>
          <w:tcPr>
            <w:tcW w:w="581" w:type="pct"/>
            <w:tcBorders>
              <w:bottom w:val="single" w:sz="4" w:space="0" w:color="auto"/>
            </w:tcBorders>
            <w:vAlign w:val="center"/>
          </w:tcPr>
          <w:p w14:paraId="7CE67752" w14:textId="77777777" w:rsidR="00BE136B" w:rsidRPr="0009553F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307C7BDA" w14:textId="77777777" w:rsidR="00BE136B" w:rsidRPr="0009553F" w:rsidRDefault="00BE136B" w:rsidP="003A22D6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81" w:type="pct"/>
            <w:vAlign w:val="center"/>
          </w:tcPr>
          <w:p w14:paraId="32A825CD" w14:textId="0502519E" w:rsidR="00BE136B" w:rsidRPr="00366685" w:rsidRDefault="00BE136B" w:rsidP="003A22D6">
            <w:pPr>
              <w:widowControl w:val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  <w:r w:rsidR="00920D09" w:rsidRPr="00920D09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000</w:t>
            </w:r>
          </w:p>
        </w:tc>
      </w:tr>
      <w:tr w:rsidR="00E60FA0" w:rsidRPr="004B4D9B" w14:paraId="156089E0" w14:textId="77777777" w:rsidTr="00BB0FA1">
        <w:tc>
          <w:tcPr>
            <w:tcW w:w="3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C475B6" w14:textId="13D43FE6" w:rsidR="00BE136B" w:rsidRPr="00401125" w:rsidRDefault="00401125" w:rsidP="003A22D6">
            <w:pPr>
              <w:widowControl w:val="0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Всего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4C154" w14:textId="77777777" w:rsidR="00BE136B" w:rsidRPr="004B4D9B" w:rsidRDefault="00BE136B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1" w:type="pct"/>
            <w:tcBorders>
              <w:left w:val="single" w:sz="4" w:space="0" w:color="auto"/>
            </w:tcBorders>
            <w:vAlign w:val="center"/>
          </w:tcPr>
          <w:p w14:paraId="1AD970E2" w14:textId="77777777" w:rsidR="00BE136B" w:rsidRPr="004B4D9B" w:rsidRDefault="00BE136B" w:rsidP="003A22D6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581" w:type="pct"/>
            <w:vAlign w:val="center"/>
          </w:tcPr>
          <w:p w14:paraId="22CC5EE0" w14:textId="48A2D3A8" w:rsidR="00BE136B" w:rsidRPr="004B4D9B" w:rsidRDefault="00BE136B" w:rsidP="003A22D6">
            <w:pPr>
              <w:widowControl w:val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=SUM(ABOVE) </w:instrText>
            </w:r>
            <w:r>
              <w:rPr>
                <w:b/>
                <w:sz w:val="20"/>
                <w:szCs w:val="20"/>
              </w:rPr>
              <w:fldChar w:fldCharType="separate"/>
            </w:r>
            <w:r>
              <w:rPr>
                <w:b/>
                <w:noProof/>
                <w:sz w:val="20"/>
                <w:szCs w:val="20"/>
              </w:rPr>
              <w:t>2</w:t>
            </w:r>
            <w:r w:rsidR="00920D09" w:rsidRPr="00920D09">
              <w:rPr>
                <w:b/>
                <w:noProof/>
                <w:sz w:val="20"/>
                <w:szCs w:val="20"/>
              </w:rPr>
              <w:t> </w:t>
            </w:r>
            <w:r>
              <w:rPr>
                <w:b/>
                <w:noProof/>
                <w:sz w:val="20"/>
                <w:szCs w:val="20"/>
              </w:rPr>
              <w:t>234</w:t>
            </w:r>
            <w:r w:rsidR="00920D09" w:rsidRPr="00920D09">
              <w:rPr>
                <w:b/>
                <w:noProof/>
                <w:sz w:val="20"/>
                <w:szCs w:val="20"/>
              </w:rPr>
              <w:t> </w:t>
            </w:r>
            <w:r>
              <w:rPr>
                <w:b/>
                <w:noProof/>
                <w:sz w:val="20"/>
                <w:szCs w:val="20"/>
              </w:rPr>
              <w:t>777</w: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</w:tbl>
    <w:p w14:paraId="33960954" w14:textId="10735164" w:rsidR="00BE136B" w:rsidRPr="00920D09" w:rsidRDefault="00920D09" w:rsidP="00BE136B">
      <w:pPr>
        <w:widowControl w:val="0"/>
        <w:spacing w:after="24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BE136B" w:rsidRPr="00920D09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Суммы</w:t>
      </w:r>
      <w:r w:rsidRPr="00920D0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финансирования</w:t>
      </w:r>
      <w:r w:rsidRPr="00920D0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920D0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эксплуатационные</w:t>
      </w:r>
      <w:r w:rsidRPr="00920D0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расходы</w:t>
      </w:r>
      <w:r w:rsidRPr="00920D09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учреждений</w:t>
      </w:r>
      <w:r w:rsidR="00BE136B" w:rsidRPr="00920D09">
        <w:rPr>
          <w:sz w:val="18"/>
          <w:szCs w:val="18"/>
          <w:lang w:val="ru-RU"/>
        </w:rPr>
        <w:t>.</w:t>
      </w:r>
    </w:p>
    <w:p w14:paraId="1DF0A2C6" w14:textId="0A18DB25" w:rsidR="00BE136B" w:rsidRPr="00DD7B02" w:rsidRDefault="00DD7B02" w:rsidP="00BE136B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Транши</w:t>
      </w:r>
      <w:r w:rsidRPr="00DD7B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утвержденных</w:t>
      </w:r>
      <w:r w:rsidRPr="00DD7B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планов</w:t>
      </w:r>
      <w:r w:rsidRPr="00DD7B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регулирования</w:t>
      </w:r>
      <w:r w:rsidRPr="00DD7B0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поэтапного вывода из обращения ГХФУ (Северная Македония, Катар, Боливарианская Республика Венесуэла)</w:t>
      </w:r>
    </w:p>
    <w:p w14:paraId="0F23F959" w14:textId="7F6CEBF5" w:rsidR="00DD7B02" w:rsidRPr="00DD7B02" w:rsidRDefault="00DD7B02" w:rsidP="00BE136B">
      <w:pPr>
        <w:pStyle w:val="Heading1"/>
        <w:shd w:val="clear" w:color="auto" w:fill="FFFFFF" w:themeFill="background1"/>
        <w:rPr>
          <w:lang w:val="ru-RU"/>
        </w:rPr>
      </w:pPr>
      <w:r>
        <w:rPr>
          <w:lang w:val="ru-RU"/>
        </w:rPr>
        <w:t>От</w:t>
      </w:r>
      <w:r w:rsidRPr="00DD7B02">
        <w:rPr>
          <w:lang w:val="ru-RU"/>
        </w:rPr>
        <w:t xml:space="preserve"> </w:t>
      </w:r>
      <w:r>
        <w:rPr>
          <w:lang w:val="ru-RU"/>
        </w:rPr>
        <w:t>имени</w:t>
      </w:r>
      <w:r w:rsidRPr="00DD7B02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DD7B02">
        <w:rPr>
          <w:lang w:val="ru-RU"/>
        </w:rPr>
        <w:t xml:space="preserve"> </w:t>
      </w:r>
      <w:r>
        <w:rPr>
          <w:lang w:val="ru-RU"/>
        </w:rPr>
        <w:t>Северной</w:t>
      </w:r>
      <w:r w:rsidRPr="00DD7B02">
        <w:rPr>
          <w:lang w:val="ru-RU"/>
        </w:rPr>
        <w:t xml:space="preserve"> </w:t>
      </w:r>
      <w:r>
        <w:rPr>
          <w:lang w:val="ru-RU"/>
        </w:rPr>
        <w:t>Македонии</w:t>
      </w:r>
      <w:r w:rsidRPr="00DD7B02">
        <w:rPr>
          <w:lang w:val="ru-RU"/>
        </w:rPr>
        <w:t xml:space="preserve"> </w:t>
      </w:r>
      <w:r>
        <w:rPr>
          <w:lang w:val="ru-RU"/>
        </w:rPr>
        <w:t>ЮНИДО</w:t>
      </w:r>
      <w:r w:rsidRPr="00DD7B02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DD7B02">
        <w:rPr>
          <w:lang w:val="ru-RU"/>
        </w:rPr>
        <w:t xml:space="preserve"> </w:t>
      </w:r>
      <w:r>
        <w:rPr>
          <w:lang w:val="ru-RU"/>
        </w:rPr>
        <w:t>заявку</w:t>
      </w:r>
      <w:r w:rsidRPr="00DD7B02">
        <w:rPr>
          <w:lang w:val="ru-RU"/>
        </w:rPr>
        <w:t xml:space="preserve"> </w:t>
      </w:r>
      <w:r>
        <w:rPr>
          <w:lang w:val="ru-RU"/>
        </w:rPr>
        <w:t>на</w:t>
      </w:r>
      <w:r w:rsidRPr="00DD7B02">
        <w:rPr>
          <w:lang w:val="ru-RU"/>
        </w:rPr>
        <w:t xml:space="preserve"> </w:t>
      </w:r>
      <w:r>
        <w:rPr>
          <w:lang w:val="ru-RU"/>
        </w:rPr>
        <w:t>финансировани</w:t>
      </w:r>
      <w:r w:rsidR="00401125">
        <w:rPr>
          <w:lang w:val="ru-RU"/>
        </w:rPr>
        <w:t>е</w:t>
      </w:r>
      <w:r w:rsidRPr="00DD7B02">
        <w:rPr>
          <w:lang w:val="ru-RU"/>
        </w:rPr>
        <w:t xml:space="preserve"> </w:t>
      </w:r>
      <w:r>
        <w:rPr>
          <w:lang w:val="ru-RU"/>
        </w:rPr>
        <w:t>третьего</w:t>
      </w:r>
      <w:r w:rsidRPr="00DD7B02">
        <w:rPr>
          <w:lang w:val="ru-RU"/>
        </w:rPr>
        <w:t xml:space="preserve"> </w:t>
      </w:r>
      <w:r>
        <w:rPr>
          <w:lang w:val="ru-RU"/>
        </w:rPr>
        <w:t>транша</w:t>
      </w:r>
      <w:r w:rsidRPr="00DD7B02">
        <w:rPr>
          <w:lang w:val="ru-RU"/>
        </w:rPr>
        <w:t xml:space="preserve"> </w:t>
      </w:r>
      <w:r>
        <w:rPr>
          <w:lang w:val="ru-RU"/>
        </w:rPr>
        <w:t>этапа</w:t>
      </w:r>
      <w:r w:rsidR="00BE136B" w:rsidRPr="00DD7B02">
        <w:rPr>
          <w:lang w:val="ru-RU"/>
        </w:rPr>
        <w:t xml:space="preserve"> </w:t>
      </w:r>
      <w:r w:rsidR="00BE136B" w:rsidRPr="003D2E6B">
        <w:t>II</w:t>
      </w:r>
      <w:r w:rsidR="00BE136B" w:rsidRPr="00DD7B02">
        <w:rPr>
          <w:lang w:val="ru-RU"/>
        </w:rPr>
        <w:t xml:space="preserve"> </w:t>
      </w:r>
      <w:r>
        <w:rPr>
          <w:lang w:val="ru-RU"/>
        </w:rPr>
        <w:t>плана</w:t>
      </w:r>
      <w:r w:rsidRPr="00DD7B02">
        <w:rPr>
          <w:lang w:val="ru-RU"/>
        </w:rPr>
        <w:t xml:space="preserve"> </w:t>
      </w:r>
      <w:r>
        <w:rPr>
          <w:lang w:val="ru-RU"/>
        </w:rPr>
        <w:t xml:space="preserve">регулирования поэтапного вывода из обращения ГХФУ (ПРПГ) ранее </w:t>
      </w:r>
      <w:r w:rsidR="00BB5FE2">
        <w:rPr>
          <w:lang w:val="ru-RU"/>
        </w:rPr>
        <w:t xml:space="preserve">запланированного срока – второго совещания 2026 года, как это было определено </w:t>
      </w:r>
      <w:r>
        <w:rPr>
          <w:lang w:val="ru-RU"/>
        </w:rPr>
        <w:t>в соглашении между страной и Исполнительным комитетом</w:t>
      </w:r>
      <w:r w:rsidR="00BB5FE2">
        <w:rPr>
          <w:lang w:val="ru-RU"/>
        </w:rPr>
        <w:t xml:space="preserve">. Отмечая, что расходы по второму траншу составляют всего 27%, Секретариат поинтересовался, чем обоснована столь </w:t>
      </w:r>
      <w:r w:rsidR="003D49C9">
        <w:rPr>
          <w:lang w:val="ru-RU"/>
        </w:rPr>
        <w:t>преждевременная</w:t>
      </w:r>
      <w:r w:rsidR="00BB5FE2">
        <w:rPr>
          <w:lang w:val="ru-RU"/>
        </w:rPr>
        <w:t xml:space="preserve"> заявка. ЮНИДО пояснила, что доля уже выделенных средств составляет 47% и что мероприятия, запланированные на начало 2026 года, как планируется, исчерпают весь остаток бюджета. Таким образом, раннее представление следующей заявки позволяет стране избежать перерыва в финансировании. ЮНИДО отметила также, что представление заявки на втором совещании 2026 года означает, что соответствующие средства станут доступны лишь в 2027 году, что может задержать ход работы. После обсуждения стороны пришли к соглашению, что заявка будет отозвана и представлена вновь на первом совещании 2026 года</w:t>
      </w:r>
      <w:r w:rsidR="00294A8A">
        <w:rPr>
          <w:lang w:val="ru-RU"/>
        </w:rPr>
        <w:t xml:space="preserve">, чтобы обеспечить более полную отчетность о ходе работы и избежать задержек </w:t>
      </w:r>
      <w:r w:rsidR="003D49C9">
        <w:rPr>
          <w:lang w:val="ru-RU"/>
        </w:rPr>
        <w:t xml:space="preserve">в </w:t>
      </w:r>
      <w:r w:rsidR="00294A8A">
        <w:rPr>
          <w:lang w:val="ru-RU"/>
        </w:rPr>
        <w:t>финансировани</w:t>
      </w:r>
      <w:r w:rsidR="003D49C9">
        <w:rPr>
          <w:lang w:val="ru-RU"/>
        </w:rPr>
        <w:t>и</w:t>
      </w:r>
      <w:r w:rsidR="00294A8A">
        <w:rPr>
          <w:lang w:val="ru-RU"/>
        </w:rPr>
        <w:t>.</w:t>
      </w:r>
    </w:p>
    <w:p w14:paraId="4F658B70" w14:textId="67D18AAF" w:rsidR="00BE136B" w:rsidRPr="00294A8A" w:rsidRDefault="00294A8A" w:rsidP="00BE136B">
      <w:pPr>
        <w:pStyle w:val="Heading1"/>
        <w:rPr>
          <w:lang w:val="ru-RU"/>
        </w:rPr>
      </w:pPr>
      <w:r>
        <w:rPr>
          <w:lang w:val="ru-RU"/>
        </w:rPr>
        <w:t>От</w:t>
      </w:r>
      <w:r w:rsidRPr="00294A8A">
        <w:rPr>
          <w:lang w:val="ru-RU"/>
        </w:rPr>
        <w:t xml:space="preserve"> </w:t>
      </w:r>
      <w:r>
        <w:rPr>
          <w:lang w:val="ru-RU"/>
        </w:rPr>
        <w:t>имени</w:t>
      </w:r>
      <w:r w:rsidRPr="00294A8A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294A8A">
        <w:rPr>
          <w:lang w:val="ru-RU"/>
        </w:rPr>
        <w:t xml:space="preserve"> </w:t>
      </w:r>
      <w:r>
        <w:rPr>
          <w:lang w:val="ru-RU"/>
        </w:rPr>
        <w:t>Катара</w:t>
      </w:r>
      <w:r w:rsidRPr="00294A8A">
        <w:rPr>
          <w:lang w:val="ru-RU"/>
        </w:rPr>
        <w:t xml:space="preserve"> </w:t>
      </w:r>
      <w:r>
        <w:rPr>
          <w:lang w:val="ru-RU"/>
        </w:rPr>
        <w:t>ЮНИДО</w:t>
      </w:r>
      <w:r w:rsidRPr="00294A8A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294A8A">
        <w:rPr>
          <w:lang w:val="ru-RU"/>
        </w:rPr>
        <w:t xml:space="preserve"> </w:t>
      </w:r>
      <w:r>
        <w:rPr>
          <w:lang w:val="ru-RU"/>
        </w:rPr>
        <w:t>заявку</w:t>
      </w:r>
      <w:r w:rsidRPr="00294A8A">
        <w:rPr>
          <w:lang w:val="ru-RU"/>
        </w:rPr>
        <w:t xml:space="preserve"> </w:t>
      </w:r>
      <w:r>
        <w:rPr>
          <w:lang w:val="ru-RU"/>
        </w:rPr>
        <w:t>на</w:t>
      </w:r>
      <w:r w:rsidRPr="00294A8A">
        <w:rPr>
          <w:lang w:val="ru-RU"/>
        </w:rPr>
        <w:t xml:space="preserve"> </w:t>
      </w:r>
      <w:r>
        <w:rPr>
          <w:lang w:val="ru-RU"/>
        </w:rPr>
        <w:t>третий</w:t>
      </w:r>
      <w:r w:rsidRPr="00294A8A">
        <w:rPr>
          <w:lang w:val="ru-RU"/>
        </w:rPr>
        <w:t xml:space="preserve"> </w:t>
      </w:r>
      <w:r>
        <w:rPr>
          <w:lang w:val="ru-RU"/>
        </w:rPr>
        <w:t>транш</w:t>
      </w:r>
      <w:r w:rsidRPr="00294A8A">
        <w:rPr>
          <w:lang w:val="ru-RU"/>
        </w:rPr>
        <w:t xml:space="preserve"> </w:t>
      </w:r>
      <w:r>
        <w:rPr>
          <w:lang w:val="ru-RU"/>
        </w:rPr>
        <w:t>этапа</w:t>
      </w:r>
      <w:r w:rsidR="00BE136B" w:rsidRPr="004170FF">
        <w:t> II</w:t>
      </w:r>
      <w:r w:rsidR="00BE136B" w:rsidRPr="00294A8A">
        <w:rPr>
          <w:lang w:val="ru-RU"/>
        </w:rPr>
        <w:t xml:space="preserve"> </w:t>
      </w:r>
      <w:r>
        <w:rPr>
          <w:lang w:val="ru-RU"/>
        </w:rPr>
        <w:t>ПРПГ. Как</w:t>
      </w:r>
      <w:r w:rsidRPr="00294A8A">
        <w:rPr>
          <w:lang w:val="ru-RU"/>
        </w:rPr>
        <w:t xml:space="preserve"> </w:t>
      </w:r>
      <w:r>
        <w:rPr>
          <w:lang w:val="ru-RU"/>
        </w:rPr>
        <w:t>указано</w:t>
      </w:r>
      <w:r w:rsidRPr="00294A8A">
        <w:rPr>
          <w:lang w:val="ru-RU"/>
        </w:rPr>
        <w:t xml:space="preserve"> </w:t>
      </w:r>
      <w:r>
        <w:rPr>
          <w:lang w:val="ru-RU"/>
        </w:rPr>
        <w:t>в</w:t>
      </w:r>
      <w:r w:rsidRPr="00294A8A">
        <w:rPr>
          <w:lang w:val="ru-RU"/>
        </w:rPr>
        <w:t xml:space="preserve"> </w:t>
      </w:r>
      <w:r>
        <w:rPr>
          <w:lang w:val="ru-RU"/>
        </w:rPr>
        <w:t>пунктах</w:t>
      </w:r>
      <w:r w:rsidRPr="00294A8A">
        <w:rPr>
          <w:lang w:val="ru-RU"/>
        </w:rPr>
        <w:t xml:space="preserve"> </w:t>
      </w:r>
      <w:r w:rsidR="00BE136B" w:rsidRPr="00294A8A">
        <w:rPr>
          <w:lang w:val="ru-RU"/>
        </w:rPr>
        <w:t xml:space="preserve">22-34 </w:t>
      </w:r>
      <w:r>
        <w:rPr>
          <w:lang w:val="ru-RU"/>
        </w:rPr>
        <w:t>документа</w:t>
      </w:r>
      <w:r w:rsidR="00BE136B" w:rsidRPr="004170FF">
        <w:t> UNEP</w:t>
      </w:r>
      <w:r w:rsidR="00BE136B" w:rsidRPr="00294A8A">
        <w:rPr>
          <w:lang w:val="ru-RU"/>
        </w:rPr>
        <w:t>/</w:t>
      </w:r>
      <w:r w:rsidR="00BE136B" w:rsidRPr="004170FF">
        <w:t>OzL</w:t>
      </w:r>
      <w:r w:rsidR="00BE136B" w:rsidRPr="00294A8A">
        <w:rPr>
          <w:lang w:val="ru-RU"/>
        </w:rPr>
        <w:t>.</w:t>
      </w:r>
      <w:r w:rsidR="00BE136B" w:rsidRPr="004170FF">
        <w:t>Pro</w:t>
      </w:r>
      <w:r w:rsidR="00BE136B" w:rsidRPr="00294A8A">
        <w:rPr>
          <w:lang w:val="ru-RU"/>
        </w:rPr>
        <w:t>/</w:t>
      </w:r>
      <w:r w:rsidR="00BE136B" w:rsidRPr="004170FF">
        <w:t>ExCom</w:t>
      </w:r>
      <w:r w:rsidR="00BE136B" w:rsidRPr="00294A8A">
        <w:rPr>
          <w:lang w:val="ru-RU"/>
        </w:rPr>
        <w:t xml:space="preserve">/97/18, </w:t>
      </w:r>
      <w:r>
        <w:rPr>
          <w:lang w:val="ru-RU"/>
        </w:rPr>
        <w:t>правительство</w:t>
      </w:r>
      <w:r w:rsidRPr="00294A8A">
        <w:rPr>
          <w:lang w:val="ru-RU"/>
        </w:rPr>
        <w:t xml:space="preserve"> </w:t>
      </w:r>
      <w:r>
        <w:rPr>
          <w:lang w:val="ru-RU"/>
        </w:rPr>
        <w:t>решило</w:t>
      </w:r>
      <w:r w:rsidRPr="00294A8A">
        <w:rPr>
          <w:lang w:val="ru-RU"/>
        </w:rPr>
        <w:t xml:space="preserve"> </w:t>
      </w:r>
      <w:r>
        <w:rPr>
          <w:lang w:val="ru-RU"/>
        </w:rPr>
        <w:t>отозвать</w:t>
      </w:r>
      <w:r w:rsidRPr="00294A8A">
        <w:rPr>
          <w:lang w:val="ru-RU"/>
        </w:rPr>
        <w:t xml:space="preserve"> </w:t>
      </w:r>
      <w:r>
        <w:rPr>
          <w:lang w:val="ru-RU"/>
        </w:rPr>
        <w:t>это</w:t>
      </w:r>
      <w:r w:rsidRPr="00294A8A">
        <w:rPr>
          <w:lang w:val="ru-RU"/>
        </w:rPr>
        <w:t xml:space="preserve"> </w:t>
      </w:r>
      <w:r>
        <w:rPr>
          <w:lang w:val="ru-RU"/>
        </w:rPr>
        <w:t>проектное предложение, так как не были соблюдены условия, содержащиеся в решении</w:t>
      </w:r>
      <w:r w:rsidR="00BE136B" w:rsidRPr="004170FF">
        <w:t> </w:t>
      </w:r>
      <w:r w:rsidR="00BE136B" w:rsidRPr="00294A8A">
        <w:rPr>
          <w:lang w:val="ru-RU"/>
        </w:rPr>
        <w:t xml:space="preserve">93/36. </w:t>
      </w:r>
      <w:r>
        <w:rPr>
          <w:lang w:val="ru-RU"/>
        </w:rPr>
        <w:t>Катар</w:t>
      </w:r>
      <w:r w:rsidRPr="00294A8A">
        <w:rPr>
          <w:lang w:val="ru-RU"/>
        </w:rPr>
        <w:t xml:space="preserve"> </w:t>
      </w:r>
      <w:r>
        <w:rPr>
          <w:lang w:val="ru-RU"/>
        </w:rPr>
        <w:t>вновь</w:t>
      </w:r>
      <w:r w:rsidRPr="00294A8A">
        <w:rPr>
          <w:lang w:val="ru-RU"/>
        </w:rPr>
        <w:t xml:space="preserve"> </w:t>
      </w:r>
      <w:r>
        <w:rPr>
          <w:lang w:val="ru-RU"/>
        </w:rPr>
        <w:t>представит</w:t>
      </w:r>
      <w:r w:rsidRPr="00294A8A">
        <w:rPr>
          <w:lang w:val="ru-RU"/>
        </w:rPr>
        <w:t xml:space="preserve"> </w:t>
      </w:r>
      <w:r>
        <w:rPr>
          <w:lang w:val="ru-RU"/>
        </w:rPr>
        <w:t>заявку</w:t>
      </w:r>
      <w:r w:rsidRPr="00294A8A">
        <w:rPr>
          <w:lang w:val="ru-RU"/>
        </w:rPr>
        <w:t xml:space="preserve"> </w:t>
      </w:r>
      <w:r>
        <w:rPr>
          <w:lang w:val="ru-RU"/>
        </w:rPr>
        <w:t>на</w:t>
      </w:r>
      <w:r w:rsidRPr="00294A8A">
        <w:rPr>
          <w:lang w:val="ru-RU"/>
        </w:rPr>
        <w:t xml:space="preserve"> </w:t>
      </w:r>
      <w:r>
        <w:rPr>
          <w:lang w:val="ru-RU"/>
        </w:rPr>
        <w:t>третий</w:t>
      </w:r>
      <w:r w:rsidRPr="00294A8A">
        <w:rPr>
          <w:lang w:val="ru-RU"/>
        </w:rPr>
        <w:t xml:space="preserve"> </w:t>
      </w:r>
      <w:r>
        <w:rPr>
          <w:lang w:val="ru-RU"/>
        </w:rPr>
        <w:t>транш</w:t>
      </w:r>
      <w:r w:rsidRPr="00294A8A">
        <w:rPr>
          <w:lang w:val="ru-RU"/>
        </w:rPr>
        <w:t xml:space="preserve"> </w:t>
      </w:r>
      <w:r>
        <w:rPr>
          <w:lang w:val="ru-RU"/>
        </w:rPr>
        <w:t>этапа</w:t>
      </w:r>
      <w:r w:rsidRPr="00294A8A">
        <w:rPr>
          <w:lang w:val="ru-RU"/>
        </w:rPr>
        <w:t xml:space="preserve"> </w:t>
      </w:r>
      <w:r w:rsidR="00BE136B" w:rsidRPr="004170FF">
        <w:t>II</w:t>
      </w:r>
      <w:r w:rsidR="00BE136B" w:rsidRPr="00294A8A">
        <w:rPr>
          <w:lang w:val="ru-RU"/>
        </w:rPr>
        <w:t xml:space="preserve"> </w:t>
      </w:r>
      <w:r>
        <w:rPr>
          <w:lang w:val="ru-RU"/>
        </w:rPr>
        <w:t>в соответствии с рекомендацией, содержащейся в документе</w:t>
      </w:r>
      <w:r w:rsidR="00BE136B" w:rsidRPr="004170FF">
        <w:t> UNEP</w:t>
      </w:r>
      <w:r w:rsidR="00BE136B" w:rsidRPr="00294A8A">
        <w:rPr>
          <w:lang w:val="ru-RU"/>
        </w:rPr>
        <w:t>/</w:t>
      </w:r>
      <w:r w:rsidR="00BE136B" w:rsidRPr="004170FF">
        <w:t>OzL</w:t>
      </w:r>
      <w:r w:rsidR="00BE136B" w:rsidRPr="00294A8A">
        <w:rPr>
          <w:lang w:val="ru-RU"/>
        </w:rPr>
        <w:t>.</w:t>
      </w:r>
      <w:r w:rsidR="00BE136B" w:rsidRPr="004170FF">
        <w:t>Pro</w:t>
      </w:r>
      <w:r w:rsidR="00BE136B" w:rsidRPr="00294A8A">
        <w:rPr>
          <w:lang w:val="ru-RU"/>
        </w:rPr>
        <w:t>/</w:t>
      </w:r>
      <w:r w:rsidR="00BE136B" w:rsidRPr="004170FF">
        <w:t>ExCom</w:t>
      </w:r>
      <w:r w:rsidR="00BE136B" w:rsidRPr="00294A8A">
        <w:rPr>
          <w:lang w:val="ru-RU"/>
        </w:rPr>
        <w:t>/97/18.</w:t>
      </w:r>
    </w:p>
    <w:p w14:paraId="05A32C18" w14:textId="3E0108F7" w:rsidR="00BE136B" w:rsidRPr="00E33068" w:rsidRDefault="00294A8A" w:rsidP="00E33068">
      <w:pPr>
        <w:pStyle w:val="Heading1"/>
        <w:rPr>
          <w:lang w:val="ru-RU"/>
        </w:rPr>
      </w:pPr>
      <w:r>
        <w:rPr>
          <w:lang w:val="ru-RU"/>
        </w:rPr>
        <w:lastRenderedPageBreak/>
        <w:t>От</w:t>
      </w:r>
      <w:r w:rsidRPr="00294A8A">
        <w:rPr>
          <w:lang w:val="ru-RU"/>
        </w:rPr>
        <w:t xml:space="preserve"> </w:t>
      </w:r>
      <w:r>
        <w:rPr>
          <w:lang w:val="ru-RU"/>
        </w:rPr>
        <w:t>имени</w:t>
      </w:r>
      <w:r w:rsidRPr="00294A8A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294A8A">
        <w:rPr>
          <w:lang w:val="ru-RU"/>
        </w:rPr>
        <w:t xml:space="preserve"> </w:t>
      </w:r>
      <w:r>
        <w:rPr>
          <w:lang w:val="ru-RU"/>
        </w:rPr>
        <w:t>Боливарианской</w:t>
      </w:r>
      <w:r w:rsidRPr="00294A8A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294A8A">
        <w:rPr>
          <w:lang w:val="ru-RU"/>
        </w:rPr>
        <w:t xml:space="preserve"> </w:t>
      </w:r>
      <w:r>
        <w:rPr>
          <w:lang w:val="ru-RU"/>
        </w:rPr>
        <w:t>Венесуэлы</w:t>
      </w:r>
      <w:r w:rsidRPr="00294A8A">
        <w:rPr>
          <w:lang w:val="ru-RU"/>
        </w:rPr>
        <w:t xml:space="preserve"> </w:t>
      </w:r>
      <w:r>
        <w:rPr>
          <w:lang w:val="ru-RU"/>
        </w:rPr>
        <w:t>ЮНИДО</w:t>
      </w:r>
      <w:r w:rsidRPr="00294A8A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294A8A">
        <w:rPr>
          <w:lang w:val="ru-RU"/>
        </w:rPr>
        <w:t xml:space="preserve"> </w:t>
      </w:r>
      <w:r>
        <w:rPr>
          <w:lang w:val="ru-RU"/>
        </w:rPr>
        <w:t>заявку</w:t>
      </w:r>
      <w:r w:rsidRPr="00294A8A">
        <w:rPr>
          <w:lang w:val="ru-RU"/>
        </w:rPr>
        <w:t xml:space="preserve"> </w:t>
      </w:r>
      <w:r>
        <w:rPr>
          <w:lang w:val="ru-RU"/>
        </w:rPr>
        <w:t>на</w:t>
      </w:r>
      <w:r w:rsidRPr="00294A8A">
        <w:rPr>
          <w:lang w:val="ru-RU"/>
        </w:rPr>
        <w:t xml:space="preserve"> </w:t>
      </w:r>
      <w:r>
        <w:rPr>
          <w:lang w:val="ru-RU"/>
        </w:rPr>
        <w:t>финансирование четвертого транша этапа</w:t>
      </w:r>
      <w:r w:rsidR="00BE136B" w:rsidRPr="00294A8A">
        <w:rPr>
          <w:lang w:val="ru-RU"/>
        </w:rPr>
        <w:t xml:space="preserve"> </w:t>
      </w:r>
      <w:r w:rsidR="00BE136B">
        <w:t>II</w:t>
      </w:r>
      <w:r w:rsidR="00BE136B" w:rsidRPr="00294A8A">
        <w:rPr>
          <w:lang w:val="ru-RU"/>
        </w:rPr>
        <w:t xml:space="preserve"> </w:t>
      </w:r>
      <w:r>
        <w:rPr>
          <w:lang w:val="ru-RU"/>
        </w:rPr>
        <w:t>ПРПГ</w:t>
      </w:r>
      <w:r w:rsidR="00BE136B" w:rsidRPr="00294A8A">
        <w:rPr>
          <w:lang w:val="ru-RU"/>
        </w:rPr>
        <w:t xml:space="preserve">. </w:t>
      </w:r>
      <w:r>
        <w:rPr>
          <w:lang w:val="ru-RU"/>
        </w:rPr>
        <w:t>В</w:t>
      </w:r>
      <w:r w:rsidRPr="00E33068">
        <w:rPr>
          <w:lang w:val="ru-RU"/>
        </w:rPr>
        <w:t xml:space="preserve"> </w:t>
      </w:r>
      <w:r>
        <w:rPr>
          <w:lang w:val="ru-RU"/>
        </w:rPr>
        <w:t>ходе</w:t>
      </w:r>
      <w:r w:rsidRPr="00E33068">
        <w:rPr>
          <w:lang w:val="ru-RU"/>
        </w:rPr>
        <w:t xml:space="preserve"> </w:t>
      </w:r>
      <w:r>
        <w:rPr>
          <w:lang w:val="ru-RU"/>
        </w:rPr>
        <w:t>обзора</w:t>
      </w:r>
      <w:r w:rsidRPr="00E33068">
        <w:rPr>
          <w:lang w:val="ru-RU"/>
        </w:rPr>
        <w:t xml:space="preserve"> </w:t>
      </w:r>
      <w:r>
        <w:rPr>
          <w:lang w:val="ru-RU"/>
        </w:rPr>
        <w:t>прилагающегося</w:t>
      </w:r>
      <w:r w:rsidRPr="00E33068">
        <w:rPr>
          <w:lang w:val="ru-RU"/>
        </w:rPr>
        <w:t xml:space="preserve"> </w:t>
      </w:r>
      <w:r>
        <w:rPr>
          <w:lang w:val="ru-RU"/>
        </w:rPr>
        <w:t>к</w:t>
      </w:r>
      <w:r w:rsidRPr="00E33068">
        <w:rPr>
          <w:lang w:val="ru-RU"/>
        </w:rPr>
        <w:t xml:space="preserve"> </w:t>
      </w:r>
      <w:r>
        <w:rPr>
          <w:lang w:val="ru-RU"/>
        </w:rPr>
        <w:t>заявке</w:t>
      </w:r>
      <w:r w:rsidRPr="00E33068">
        <w:rPr>
          <w:lang w:val="ru-RU"/>
        </w:rPr>
        <w:t xml:space="preserve"> </w:t>
      </w:r>
      <w:r>
        <w:rPr>
          <w:lang w:val="ru-RU"/>
        </w:rPr>
        <w:t>доклада</w:t>
      </w:r>
      <w:r w:rsidRPr="00E33068">
        <w:rPr>
          <w:lang w:val="ru-RU"/>
        </w:rPr>
        <w:t xml:space="preserve"> </w:t>
      </w:r>
      <w:r>
        <w:rPr>
          <w:lang w:val="ru-RU"/>
        </w:rPr>
        <w:t>о</w:t>
      </w:r>
      <w:r w:rsidRPr="00E33068">
        <w:rPr>
          <w:lang w:val="ru-RU"/>
        </w:rPr>
        <w:t xml:space="preserve"> </w:t>
      </w:r>
      <w:r>
        <w:rPr>
          <w:lang w:val="ru-RU"/>
        </w:rPr>
        <w:t>проверке</w:t>
      </w:r>
      <w:r w:rsidRPr="00E33068">
        <w:rPr>
          <w:lang w:val="ru-RU"/>
        </w:rPr>
        <w:t xml:space="preserve"> </w:t>
      </w:r>
      <w:r w:rsidR="00171AD9">
        <w:rPr>
          <w:lang w:val="ru-RU"/>
        </w:rPr>
        <w:t>с</w:t>
      </w:r>
      <w:r>
        <w:rPr>
          <w:lang w:val="ru-RU"/>
        </w:rPr>
        <w:t>екретариат</w:t>
      </w:r>
      <w:r w:rsidRPr="00E33068">
        <w:rPr>
          <w:lang w:val="ru-RU"/>
        </w:rPr>
        <w:t xml:space="preserve"> </w:t>
      </w:r>
      <w:r>
        <w:rPr>
          <w:lang w:val="ru-RU"/>
        </w:rPr>
        <w:t>отметил</w:t>
      </w:r>
      <w:r w:rsidRPr="00E33068">
        <w:rPr>
          <w:lang w:val="ru-RU"/>
        </w:rPr>
        <w:t xml:space="preserve">, </w:t>
      </w:r>
      <w:r>
        <w:rPr>
          <w:lang w:val="ru-RU"/>
        </w:rPr>
        <w:t>что</w:t>
      </w:r>
      <w:r w:rsidRPr="00E33068">
        <w:rPr>
          <w:lang w:val="ru-RU"/>
        </w:rPr>
        <w:t xml:space="preserve"> </w:t>
      </w:r>
      <w:r>
        <w:rPr>
          <w:lang w:val="ru-RU"/>
        </w:rPr>
        <w:t>уровни</w:t>
      </w:r>
      <w:r w:rsidRPr="00E33068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E33068">
        <w:rPr>
          <w:lang w:val="ru-RU"/>
        </w:rPr>
        <w:t xml:space="preserve"> </w:t>
      </w:r>
      <w:r>
        <w:rPr>
          <w:lang w:val="ru-RU"/>
        </w:rPr>
        <w:t>ГХФУ</w:t>
      </w:r>
      <w:r w:rsidRPr="00E33068">
        <w:rPr>
          <w:lang w:val="ru-RU"/>
        </w:rPr>
        <w:t xml:space="preserve"> </w:t>
      </w:r>
      <w:r>
        <w:rPr>
          <w:lang w:val="ru-RU"/>
        </w:rPr>
        <w:t>в</w:t>
      </w:r>
      <w:r w:rsidRPr="00E33068">
        <w:rPr>
          <w:lang w:val="ru-RU"/>
        </w:rPr>
        <w:t xml:space="preserve"> 2023 </w:t>
      </w:r>
      <w:r>
        <w:rPr>
          <w:lang w:val="ru-RU"/>
        </w:rPr>
        <w:t>и</w:t>
      </w:r>
      <w:r w:rsidRPr="00E33068">
        <w:rPr>
          <w:lang w:val="ru-RU"/>
        </w:rPr>
        <w:t xml:space="preserve"> 2024 </w:t>
      </w:r>
      <w:r>
        <w:rPr>
          <w:lang w:val="ru-RU"/>
        </w:rPr>
        <w:t>годах</w:t>
      </w:r>
      <w:r w:rsidR="00E33068" w:rsidRPr="00E33068">
        <w:rPr>
          <w:lang w:val="ru-RU"/>
        </w:rPr>
        <w:t xml:space="preserve">, </w:t>
      </w:r>
      <w:r w:rsidR="00E33068">
        <w:rPr>
          <w:lang w:val="ru-RU"/>
        </w:rPr>
        <w:t>оставаясь в пределах ограничений,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установленных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 xml:space="preserve">Монреальским протоколом, </w:t>
      </w:r>
      <w:r w:rsidR="00E33068" w:rsidRPr="00E33068">
        <w:rPr>
          <w:lang w:val="ru-RU"/>
        </w:rPr>
        <w:t xml:space="preserve">превысили максимально допустимые целевые показатели потребления, установленные в </w:t>
      </w:r>
      <w:r w:rsidR="00E33068">
        <w:rPr>
          <w:lang w:val="ru-RU"/>
        </w:rPr>
        <w:t>с</w:t>
      </w:r>
      <w:r w:rsidR="00E33068" w:rsidRPr="00E33068">
        <w:rPr>
          <w:lang w:val="ru-RU"/>
        </w:rPr>
        <w:t>оглашении страны с Исполнительным комитетом на эти годы, в 2,5 и 3,7 раза соответственно</w:t>
      </w:r>
      <w:r w:rsidR="00E33068">
        <w:rPr>
          <w:lang w:val="ru-RU"/>
        </w:rPr>
        <w:t>. На</w:t>
      </w:r>
      <w:r w:rsidR="00E33068" w:rsidRPr="00E33068">
        <w:rPr>
          <w:lang w:val="ru-RU"/>
        </w:rPr>
        <w:t xml:space="preserve"> 91-</w:t>
      </w:r>
      <w:r w:rsidR="00E33068">
        <w:rPr>
          <w:lang w:val="ru-RU"/>
        </w:rPr>
        <w:t>м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совещании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этап</w:t>
      </w:r>
      <w:r w:rsidR="00E33068" w:rsidRPr="00E33068">
        <w:rPr>
          <w:lang w:val="ru-RU"/>
        </w:rPr>
        <w:t xml:space="preserve"> </w:t>
      </w:r>
      <w:r w:rsidR="00BE136B">
        <w:t>II</w:t>
      </w:r>
      <w:r w:rsidR="00BE136B" w:rsidRPr="00E33068">
        <w:rPr>
          <w:lang w:val="ru-RU"/>
        </w:rPr>
        <w:t xml:space="preserve"> </w:t>
      </w:r>
      <w:r w:rsidR="00E33068">
        <w:rPr>
          <w:lang w:val="ru-RU"/>
        </w:rPr>
        <w:t>ПРПГ</w:t>
      </w:r>
      <w:r w:rsidR="003D49C9">
        <w:rPr>
          <w:lang w:val="ru-RU"/>
        </w:rPr>
        <w:t>,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включая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его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целевые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показатели</w:t>
      </w:r>
      <w:r w:rsidR="003D49C9">
        <w:rPr>
          <w:lang w:val="ru-RU"/>
        </w:rPr>
        <w:t>,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>был</w:t>
      </w:r>
      <w:r w:rsidR="00E33068" w:rsidRPr="00E33068">
        <w:rPr>
          <w:lang w:val="ru-RU"/>
        </w:rPr>
        <w:t xml:space="preserve"> </w:t>
      </w:r>
      <w:r w:rsidR="00E33068">
        <w:rPr>
          <w:lang w:val="ru-RU"/>
        </w:rPr>
        <w:t xml:space="preserve">пересмотрен на основе анализа спроса, проведенного при содействии ЮНИДО. </w:t>
      </w:r>
      <w:r w:rsidR="00171AD9">
        <w:rPr>
          <w:lang w:val="ru-RU"/>
        </w:rPr>
        <w:t xml:space="preserve">Секретариат отметил, что меры, принятые для обеспечения соответствия в отношении потребления ГХФУ после 91-го совещания, не отражали пересмотренные целевые показатели, предложенные страной для этапа </w:t>
      </w:r>
      <w:r w:rsidR="00171AD9" w:rsidRPr="00171AD9">
        <w:t>II</w:t>
      </w:r>
      <w:r w:rsidR="00171AD9">
        <w:rPr>
          <w:lang w:val="ru-RU"/>
        </w:rPr>
        <w:t xml:space="preserve"> на основе этого анализа</w:t>
      </w:r>
      <w:r w:rsidR="00BE136B" w:rsidRPr="00E33068">
        <w:rPr>
          <w:lang w:val="ru-RU"/>
        </w:rPr>
        <w:t xml:space="preserve">. </w:t>
      </w:r>
      <w:r w:rsidR="00171AD9">
        <w:rPr>
          <w:lang w:val="ru-RU"/>
        </w:rPr>
        <w:t>ЮНИДО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пояснила</w:t>
      </w:r>
      <w:r w:rsidR="00171AD9" w:rsidRPr="00171AD9">
        <w:rPr>
          <w:lang w:val="ru-RU"/>
        </w:rPr>
        <w:t xml:space="preserve">, </w:t>
      </w:r>
      <w:r w:rsidR="00171AD9">
        <w:rPr>
          <w:lang w:val="ru-RU"/>
        </w:rPr>
        <w:t>что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скачок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в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потреблении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ГХФУ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после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спада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в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пост</w:t>
      </w:r>
      <w:r w:rsidR="00171AD9" w:rsidRPr="00171AD9">
        <w:rPr>
          <w:lang w:val="ru-RU"/>
        </w:rPr>
        <w:t>-</w:t>
      </w:r>
      <w:r w:rsidR="00171AD9">
        <w:rPr>
          <w:lang w:val="ru-RU"/>
        </w:rPr>
        <w:t>ковидный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период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оказался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значительно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больше</w:t>
      </w:r>
      <w:r w:rsidR="00171AD9" w:rsidRPr="00171AD9">
        <w:rPr>
          <w:lang w:val="ru-RU"/>
        </w:rPr>
        <w:t xml:space="preserve">, </w:t>
      </w:r>
      <w:r w:rsidR="00171AD9">
        <w:rPr>
          <w:lang w:val="ru-RU"/>
        </w:rPr>
        <w:t>чем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 xml:space="preserve">предполагалось, когда пересматривалось соглашение со страной относительно этапа </w:t>
      </w:r>
      <w:r w:rsidR="00171AD9">
        <w:rPr>
          <w:lang w:val="fr-FR"/>
        </w:rPr>
        <w:t>II</w:t>
      </w:r>
      <w:r w:rsidR="00171AD9">
        <w:rPr>
          <w:lang w:val="ru-RU"/>
        </w:rPr>
        <w:t xml:space="preserve"> ПРПГ и устанавливались более низкие целевые показатели потребления. ЮНИДО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также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проинформировала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секретариат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о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намерении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правительства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>восстановить</w:t>
      </w:r>
      <w:r w:rsidR="00171AD9" w:rsidRPr="00171AD9">
        <w:rPr>
          <w:lang w:val="ru-RU"/>
        </w:rPr>
        <w:t xml:space="preserve"> </w:t>
      </w:r>
      <w:r w:rsidR="00171AD9">
        <w:rPr>
          <w:lang w:val="ru-RU"/>
        </w:rPr>
        <w:t xml:space="preserve">исходные </w:t>
      </w:r>
      <w:r w:rsidR="004D530B">
        <w:rPr>
          <w:lang w:val="ru-RU"/>
        </w:rPr>
        <w:t>предельные показатели потребления</w:t>
      </w:r>
      <w:r w:rsidR="00171AD9">
        <w:rPr>
          <w:lang w:val="ru-RU"/>
        </w:rPr>
        <w:t xml:space="preserve">, утвержденные на 82-м совещании. </w:t>
      </w:r>
      <w:r w:rsidR="004D530B">
        <w:rPr>
          <w:lang w:val="ru-RU"/>
        </w:rPr>
        <w:t>В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соответствии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с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этим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заявка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на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транш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была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отозвана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и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будет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представлена</w:t>
      </w:r>
      <w:r w:rsidR="004D530B" w:rsidRPr="004D530B">
        <w:rPr>
          <w:lang w:val="ru-RU"/>
        </w:rPr>
        <w:t xml:space="preserve"> </w:t>
      </w:r>
      <w:r w:rsidR="003D49C9">
        <w:rPr>
          <w:lang w:val="ru-RU"/>
        </w:rPr>
        <w:t>вновь</w:t>
      </w:r>
      <w:r w:rsidR="004D530B" w:rsidRPr="004D530B">
        <w:rPr>
          <w:lang w:val="ru-RU"/>
        </w:rPr>
        <w:t xml:space="preserve"> </w:t>
      </w:r>
      <w:r w:rsidR="004D530B">
        <w:rPr>
          <w:lang w:val="ru-RU"/>
        </w:rPr>
        <w:t>на 98-м совещании</w:t>
      </w:r>
      <w:r w:rsidR="00BE136B" w:rsidRPr="004D530B">
        <w:rPr>
          <w:lang w:val="ru-RU"/>
        </w:rPr>
        <w:t>.</w:t>
      </w:r>
    </w:p>
    <w:p w14:paraId="5FDF577A" w14:textId="3E67A51D" w:rsidR="00BE136B" w:rsidRPr="004D530B" w:rsidRDefault="004D530B" w:rsidP="00BE136B">
      <w:pPr>
        <w:pStyle w:val="Heading1"/>
        <w:rPr>
          <w:lang w:val="ru-RU"/>
        </w:rPr>
      </w:pPr>
      <w:r>
        <w:rPr>
          <w:lang w:val="ru-RU"/>
        </w:rPr>
        <w:t>Исполнительному</w:t>
      </w:r>
      <w:r w:rsidRPr="004D530B">
        <w:rPr>
          <w:lang w:val="ru-RU"/>
        </w:rPr>
        <w:t xml:space="preserve"> </w:t>
      </w:r>
      <w:r>
        <w:rPr>
          <w:lang w:val="ru-RU"/>
        </w:rPr>
        <w:t>комитету</w:t>
      </w:r>
      <w:r w:rsidRPr="004D530B">
        <w:rPr>
          <w:lang w:val="ru-RU"/>
        </w:rPr>
        <w:t xml:space="preserve"> </w:t>
      </w:r>
      <w:r>
        <w:rPr>
          <w:u w:val="single"/>
          <w:lang w:val="ru-RU"/>
        </w:rPr>
        <w:t>предлагается</w:t>
      </w:r>
      <w:r w:rsidR="00BE136B" w:rsidRPr="004D530B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4D530B">
        <w:rPr>
          <w:lang w:val="ru-RU"/>
        </w:rPr>
        <w:t xml:space="preserve"> </w:t>
      </w:r>
      <w:r>
        <w:rPr>
          <w:lang w:val="ru-RU"/>
        </w:rPr>
        <w:t>возможность</w:t>
      </w:r>
      <w:r w:rsidRPr="004D530B">
        <w:rPr>
          <w:lang w:val="ru-RU"/>
        </w:rPr>
        <w:t xml:space="preserve"> </w:t>
      </w:r>
      <w:r>
        <w:rPr>
          <w:lang w:val="ru-RU"/>
        </w:rPr>
        <w:t>обращения</w:t>
      </w:r>
      <w:r w:rsidRPr="004D530B">
        <w:rPr>
          <w:lang w:val="ru-RU"/>
        </w:rPr>
        <w:t xml:space="preserve"> </w:t>
      </w:r>
      <w:r>
        <w:rPr>
          <w:lang w:val="ru-RU"/>
        </w:rPr>
        <w:t>к</w:t>
      </w:r>
      <w:r w:rsidRPr="004D530B">
        <w:rPr>
          <w:lang w:val="ru-RU"/>
        </w:rPr>
        <w:t xml:space="preserve"> </w:t>
      </w:r>
      <w:r>
        <w:rPr>
          <w:lang w:val="ru-RU"/>
        </w:rPr>
        <w:t>ЮНИДО</w:t>
      </w:r>
      <w:r w:rsidRPr="004D530B">
        <w:rPr>
          <w:lang w:val="ru-RU"/>
        </w:rPr>
        <w:t xml:space="preserve"> </w:t>
      </w:r>
      <w:r>
        <w:rPr>
          <w:lang w:val="ru-RU"/>
        </w:rPr>
        <w:t>с</w:t>
      </w:r>
      <w:r w:rsidRPr="004D530B">
        <w:rPr>
          <w:lang w:val="ru-RU"/>
        </w:rPr>
        <w:t xml:space="preserve"> </w:t>
      </w:r>
      <w:r>
        <w:rPr>
          <w:lang w:val="ru-RU"/>
        </w:rPr>
        <w:t>просьбой</w:t>
      </w:r>
      <w:r w:rsidRPr="004D530B">
        <w:rPr>
          <w:lang w:val="ru-RU"/>
        </w:rPr>
        <w:t xml:space="preserve"> </w:t>
      </w:r>
      <w:r>
        <w:rPr>
          <w:lang w:val="ru-RU"/>
        </w:rPr>
        <w:t>оказать</w:t>
      </w:r>
      <w:r w:rsidRPr="004D530B">
        <w:rPr>
          <w:lang w:val="ru-RU"/>
        </w:rPr>
        <w:t xml:space="preserve"> </w:t>
      </w:r>
      <w:r>
        <w:rPr>
          <w:lang w:val="ru-RU"/>
        </w:rPr>
        <w:t>помощь</w:t>
      </w:r>
      <w:r w:rsidRPr="004D530B">
        <w:rPr>
          <w:lang w:val="ru-RU"/>
        </w:rPr>
        <w:t xml:space="preserve"> </w:t>
      </w:r>
      <w:r>
        <w:rPr>
          <w:lang w:val="ru-RU"/>
        </w:rPr>
        <w:t>правительству</w:t>
      </w:r>
      <w:r w:rsidRPr="004D530B">
        <w:rPr>
          <w:lang w:val="ru-RU"/>
        </w:rPr>
        <w:t xml:space="preserve"> </w:t>
      </w:r>
      <w:r>
        <w:rPr>
          <w:lang w:val="ru-RU"/>
        </w:rPr>
        <w:t>Боливарианской</w:t>
      </w:r>
      <w:r w:rsidRPr="004D530B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4D530B">
        <w:rPr>
          <w:lang w:val="ru-RU"/>
        </w:rPr>
        <w:t xml:space="preserve"> </w:t>
      </w:r>
      <w:r>
        <w:rPr>
          <w:lang w:val="ru-RU"/>
        </w:rPr>
        <w:t>Венесуэлы</w:t>
      </w:r>
      <w:r w:rsidRPr="004D530B">
        <w:rPr>
          <w:lang w:val="ru-RU"/>
        </w:rPr>
        <w:t xml:space="preserve"> </w:t>
      </w:r>
      <w:r>
        <w:rPr>
          <w:lang w:val="ru-RU"/>
        </w:rPr>
        <w:t>в</w:t>
      </w:r>
      <w:r w:rsidRPr="004D530B">
        <w:rPr>
          <w:lang w:val="ru-RU"/>
        </w:rPr>
        <w:t xml:space="preserve"> </w:t>
      </w:r>
      <w:r>
        <w:rPr>
          <w:lang w:val="ru-RU"/>
        </w:rPr>
        <w:t>проведении</w:t>
      </w:r>
      <w:r w:rsidRPr="004D530B">
        <w:rPr>
          <w:lang w:val="ru-RU"/>
        </w:rPr>
        <w:t xml:space="preserve"> </w:t>
      </w:r>
      <w:r>
        <w:rPr>
          <w:lang w:val="ru-RU"/>
        </w:rPr>
        <w:t>нового</w:t>
      </w:r>
      <w:r w:rsidRPr="004D530B">
        <w:rPr>
          <w:lang w:val="ru-RU"/>
        </w:rPr>
        <w:t xml:space="preserve"> </w:t>
      </w:r>
      <w:r>
        <w:rPr>
          <w:lang w:val="ru-RU"/>
        </w:rPr>
        <w:t xml:space="preserve">анализа рыночного спроса для определения текущих потребностей в ГХФУ и включить выводы этого анализа в новую заявку на финансирование четвертого транша этапа </w:t>
      </w:r>
      <w:r w:rsidR="00BE136B">
        <w:t>II</w:t>
      </w:r>
      <w:r w:rsidR="00BE136B" w:rsidRPr="004D530B">
        <w:rPr>
          <w:lang w:val="ru-RU"/>
        </w:rPr>
        <w:t xml:space="preserve"> </w:t>
      </w:r>
      <w:r>
        <w:rPr>
          <w:lang w:val="ru-RU"/>
        </w:rPr>
        <w:t>плана регулирования поэтапного вывода из обращения ГХФУ</w:t>
      </w:r>
      <w:r w:rsidR="00BE136B" w:rsidRPr="004D530B">
        <w:rPr>
          <w:lang w:val="ru-RU"/>
        </w:rPr>
        <w:t>.</w:t>
      </w:r>
    </w:p>
    <w:p w14:paraId="162BDD75" w14:textId="0319CA4F" w:rsidR="00BE136B" w:rsidRPr="004D530B" w:rsidRDefault="004D530B" w:rsidP="00BE136B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Этап</w:t>
      </w:r>
      <w:r w:rsidRPr="004D530B">
        <w:rPr>
          <w:i/>
          <w:iCs/>
          <w:lang w:val="ru-RU"/>
        </w:rPr>
        <w:t xml:space="preserve"> </w:t>
      </w:r>
      <w:r w:rsidR="00BE136B" w:rsidRPr="53B134E4">
        <w:rPr>
          <w:i/>
          <w:iCs/>
        </w:rPr>
        <w:t>I</w:t>
      </w:r>
      <w:r w:rsidR="00BE136B" w:rsidRPr="004D530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плана</w:t>
      </w:r>
      <w:r w:rsidRPr="004D530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выполнения</w:t>
      </w:r>
      <w:r w:rsidRPr="004D530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Кигалийской</w:t>
      </w:r>
      <w:r w:rsidRPr="004D530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поправки в отношении ГФУ (Боливарианская Республика Венесуэла</w:t>
      </w:r>
      <w:r w:rsidR="00BE136B" w:rsidRPr="004D530B">
        <w:rPr>
          <w:i/>
          <w:iCs/>
          <w:lang w:val="ru-RU"/>
        </w:rPr>
        <w:t>)</w:t>
      </w:r>
    </w:p>
    <w:p w14:paraId="2BDB87D4" w14:textId="77CBCDE6" w:rsidR="00BE136B" w:rsidRPr="00B2114B" w:rsidRDefault="004D530B" w:rsidP="00BE136B">
      <w:pPr>
        <w:pStyle w:val="Heading1"/>
        <w:rPr>
          <w:lang w:val="ru-RU"/>
        </w:rPr>
      </w:pPr>
      <w:r>
        <w:rPr>
          <w:lang w:val="ru-RU"/>
        </w:rPr>
        <w:t>От</w:t>
      </w:r>
      <w:r w:rsidRPr="004D530B">
        <w:rPr>
          <w:lang w:val="ru-RU"/>
        </w:rPr>
        <w:t xml:space="preserve"> </w:t>
      </w:r>
      <w:r>
        <w:rPr>
          <w:lang w:val="ru-RU"/>
        </w:rPr>
        <w:t>имени</w:t>
      </w:r>
      <w:r w:rsidRPr="004D530B">
        <w:rPr>
          <w:lang w:val="ru-RU"/>
        </w:rPr>
        <w:t xml:space="preserve"> </w:t>
      </w:r>
      <w:r>
        <w:rPr>
          <w:lang w:val="ru-RU"/>
        </w:rPr>
        <w:t>правительства</w:t>
      </w:r>
      <w:r w:rsidRPr="004D530B">
        <w:rPr>
          <w:lang w:val="ru-RU"/>
        </w:rPr>
        <w:t xml:space="preserve"> </w:t>
      </w:r>
      <w:r>
        <w:rPr>
          <w:lang w:val="ru-RU"/>
        </w:rPr>
        <w:t>Боливарианской</w:t>
      </w:r>
      <w:r w:rsidRPr="004D530B">
        <w:rPr>
          <w:lang w:val="ru-RU"/>
        </w:rPr>
        <w:t xml:space="preserve"> </w:t>
      </w:r>
      <w:r>
        <w:rPr>
          <w:lang w:val="ru-RU"/>
        </w:rPr>
        <w:t>Республики</w:t>
      </w:r>
      <w:r w:rsidRPr="004D530B">
        <w:rPr>
          <w:lang w:val="ru-RU"/>
        </w:rPr>
        <w:t xml:space="preserve"> </w:t>
      </w:r>
      <w:r>
        <w:rPr>
          <w:lang w:val="ru-RU"/>
        </w:rPr>
        <w:t>Венесуэлы</w:t>
      </w:r>
      <w:r w:rsidRPr="004D530B">
        <w:rPr>
          <w:lang w:val="ru-RU"/>
        </w:rPr>
        <w:t xml:space="preserve"> </w:t>
      </w:r>
      <w:r>
        <w:rPr>
          <w:lang w:val="ru-RU"/>
        </w:rPr>
        <w:t>на</w:t>
      </w:r>
      <w:r w:rsidRPr="004D530B">
        <w:rPr>
          <w:lang w:val="ru-RU"/>
        </w:rPr>
        <w:t xml:space="preserve"> 95-</w:t>
      </w:r>
      <w:r>
        <w:rPr>
          <w:lang w:val="ru-RU"/>
        </w:rPr>
        <w:t>м</w:t>
      </w:r>
      <w:r w:rsidRPr="004D530B">
        <w:rPr>
          <w:lang w:val="ru-RU"/>
        </w:rPr>
        <w:t xml:space="preserve"> </w:t>
      </w:r>
      <w:r>
        <w:rPr>
          <w:lang w:val="ru-RU"/>
        </w:rPr>
        <w:t>совещании</w:t>
      </w:r>
      <w:r w:rsidRPr="004D530B">
        <w:rPr>
          <w:lang w:val="ru-RU"/>
        </w:rPr>
        <w:t xml:space="preserve"> </w:t>
      </w:r>
      <w:r w:rsidR="00B2114B" w:rsidRPr="00B2114B">
        <w:rPr>
          <w:lang w:val="ru-RU"/>
        </w:rPr>
        <w:t>ЮНИДО</w:t>
      </w:r>
      <w:r w:rsidR="003D49C9">
        <w:rPr>
          <w:lang w:val="ru-RU"/>
        </w:rPr>
        <w:t xml:space="preserve"> уже</w:t>
      </w:r>
      <w:r w:rsidR="00B2114B" w:rsidRPr="00B2114B">
        <w:rPr>
          <w:lang w:val="ru-RU"/>
        </w:rPr>
        <w:t xml:space="preserve"> </w:t>
      </w:r>
      <w:r>
        <w:rPr>
          <w:lang w:val="ru-RU"/>
        </w:rPr>
        <w:t>представляла</w:t>
      </w:r>
      <w:r w:rsidRPr="004D530B">
        <w:rPr>
          <w:lang w:val="ru-RU"/>
        </w:rPr>
        <w:t xml:space="preserve"> </w:t>
      </w:r>
      <w:r>
        <w:rPr>
          <w:lang w:val="ru-RU"/>
        </w:rPr>
        <w:t>предложение</w:t>
      </w:r>
      <w:r w:rsidRPr="004D530B">
        <w:rPr>
          <w:lang w:val="ru-RU"/>
        </w:rPr>
        <w:t xml:space="preserve"> </w:t>
      </w:r>
      <w:r>
        <w:rPr>
          <w:lang w:val="ru-RU"/>
        </w:rPr>
        <w:t>по</w:t>
      </w:r>
      <w:r w:rsidRPr="004D530B">
        <w:rPr>
          <w:lang w:val="ru-RU"/>
        </w:rPr>
        <w:t xml:space="preserve"> </w:t>
      </w:r>
      <w:r>
        <w:rPr>
          <w:lang w:val="ru-RU"/>
        </w:rPr>
        <w:t>этапу</w:t>
      </w:r>
      <w:r w:rsidRPr="004D530B">
        <w:rPr>
          <w:lang w:val="ru-RU"/>
        </w:rPr>
        <w:t xml:space="preserve"> </w:t>
      </w:r>
      <w:r w:rsidR="00BE136B" w:rsidRPr="00414A4A">
        <w:t>I</w:t>
      </w:r>
      <w:r w:rsidR="00BE136B" w:rsidRPr="004D530B">
        <w:rPr>
          <w:lang w:val="ru-RU"/>
        </w:rPr>
        <w:t xml:space="preserve"> </w:t>
      </w:r>
      <w:r>
        <w:rPr>
          <w:lang w:val="ru-RU"/>
        </w:rPr>
        <w:t xml:space="preserve">плана выполнения Кигалийской поправки по ГФУ (ПВК), включающее экспериментальный проект </w:t>
      </w:r>
      <w:r w:rsidR="00B2114B">
        <w:rPr>
          <w:lang w:val="ru-RU"/>
        </w:rPr>
        <w:t xml:space="preserve">по энергоэффективности, в соответствии с решением </w:t>
      </w:r>
      <w:r w:rsidR="00BE136B" w:rsidRPr="004D530B">
        <w:rPr>
          <w:lang w:val="ru-RU"/>
        </w:rPr>
        <w:t xml:space="preserve">91/65. </w:t>
      </w:r>
      <w:r w:rsidR="00B2114B">
        <w:rPr>
          <w:lang w:val="ru-RU"/>
        </w:rPr>
        <w:t>После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обсуждения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и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высказанных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опасений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относительно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уровня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потребления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ГХФУ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</w:t>
      </w:r>
      <w:r w:rsidR="00B2114B" w:rsidRPr="00B2114B">
        <w:rPr>
          <w:lang w:val="ru-RU"/>
        </w:rPr>
        <w:t xml:space="preserve"> 2023 </w:t>
      </w:r>
      <w:r w:rsidR="00B2114B">
        <w:rPr>
          <w:lang w:val="ru-RU"/>
        </w:rPr>
        <w:t>году</w:t>
      </w:r>
      <w:r w:rsidR="00B2114B" w:rsidRPr="00B2114B">
        <w:rPr>
          <w:lang w:val="ru-RU"/>
        </w:rPr>
        <w:t xml:space="preserve">, </w:t>
      </w:r>
      <w:r w:rsidR="00B2114B">
        <w:rPr>
          <w:lang w:val="ru-RU"/>
        </w:rPr>
        <w:t>более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чем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вдвое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превышавшего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допустимый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предел</w:t>
      </w:r>
      <w:r w:rsidR="00B2114B" w:rsidRPr="00B2114B">
        <w:rPr>
          <w:lang w:val="ru-RU"/>
        </w:rPr>
        <w:t xml:space="preserve">, </w:t>
      </w:r>
      <w:r w:rsidR="00B2114B">
        <w:rPr>
          <w:lang w:val="ru-RU"/>
        </w:rPr>
        <w:t>ЮНИДО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согласилась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с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предложением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секретариата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отозвать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заявку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и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представить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ее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вновь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</w:t>
      </w:r>
      <w:r w:rsidR="00B2114B" w:rsidRPr="00B2114B">
        <w:rPr>
          <w:lang w:val="ru-RU"/>
        </w:rPr>
        <w:t xml:space="preserve"> 2025 </w:t>
      </w:r>
      <w:r w:rsidR="00B2114B">
        <w:rPr>
          <w:lang w:val="ru-RU"/>
        </w:rPr>
        <w:t>году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вместе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с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заявкой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на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транш</w:t>
      </w:r>
      <w:r w:rsidR="00B2114B" w:rsidRPr="00B2114B">
        <w:rPr>
          <w:lang w:val="ru-RU"/>
        </w:rPr>
        <w:t xml:space="preserve"> </w:t>
      </w:r>
      <w:r w:rsidR="00B2114B">
        <w:rPr>
          <w:lang w:val="ru-RU"/>
        </w:rPr>
        <w:t>ПРПГ</w:t>
      </w:r>
      <w:r w:rsidR="00B2114B" w:rsidRPr="00B2114B">
        <w:rPr>
          <w:lang w:val="ru-RU"/>
        </w:rPr>
        <w:t xml:space="preserve">, </w:t>
      </w:r>
      <w:r w:rsidR="00B2114B">
        <w:rPr>
          <w:lang w:val="ru-RU"/>
        </w:rPr>
        <w:t xml:space="preserve">включающей доклад о проверке потребления ГХФУ и подробное объяснение уровня импорта ГХФУ в 2023 и 2024 годах, его применения и внедрения системы лицензирования и квотирования </w:t>
      </w:r>
      <w:r w:rsidR="00B933BD">
        <w:rPr>
          <w:lang w:val="ru-RU"/>
        </w:rPr>
        <w:t>регулируемых</w:t>
      </w:r>
      <w:r w:rsidR="00B2114B">
        <w:rPr>
          <w:lang w:val="ru-RU"/>
        </w:rPr>
        <w:t xml:space="preserve"> веществ в стране.</w:t>
      </w:r>
    </w:p>
    <w:p w14:paraId="1FF69DF1" w14:textId="471DB617" w:rsidR="00BE136B" w:rsidRPr="001301D0" w:rsidRDefault="00B2114B" w:rsidP="00BE136B">
      <w:pPr>
        <w:pStyle w:val="Heading1"/>
        <w:rPr>
          <w:lang w:val="ru-RU"/>
        </w:rPr>
      </w:pPr>
      <w:r>
        <w:rPr>
          <w:lang w:val="ru-RU"/>
        </w:rPr>
        <w:t>ЮНИДО</w:t>
      </w:r>
      <w:r w:rsidRPr="00B2114B">
        <w:rPr>
          <w:lang w:val="ru-RU"/>
        </w:rPr>
        <w:t xml:space="preserve"> </w:t>
      </w:r>
      <w:r>
        <w:rPr>
          <w:lang w:val="ru-RU"/>
        </w:rPr>
        <w:t>вновь</w:t>
      </w:r>
      <w:r w:rsidRPr="00B2114B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B2114B">
        <w:rPr>
          <w:lang w:val="ru-RU"/>
        </w:rPr>
        <w:t xml:space="preserve"> 97-</w:t>
      </w:r>
      <w:r>
        <w:rPr>
          <w:lang w:val="ru-RU"/>
        </w:rPr>
        <w:t>му</w:t>
      </w:r>
      <w:r w:rsidRPr="00B2114B">
        <w:rPr>
          <w:lang w:val="ru-RU"/>
        </w:rPr>
        <w:t xml:space="preserve"> </w:t>
      </w:r>
      <w:r>
        <w:rPr>
          <w:lang w:val="ru-RU"/>
        </w:rPr>
        <w:t>совещанию</w:t>
      </w:r>
      <w:r w:rsidRPr="00B2114B">
        <w:rPr>
          <w:lang w:val="ru-RU"/>
        </w:rPr>
        <w:t xml:space="preserve"> </w:t>
      </w:r>
      <w:r w:rsidR="001301D0">
        <w:rPr>
          <w:lang w:val="ru-RU"/>
        </w:rPr>
        <w:t xml:space="preserve">проект </w:t>
      </w:r>
      <w:r>
        <w:rPr>
          <w:lang w:val="ru-RU"/>
        </w:rPr>
        <w:t>этап</w:t>
      </w:r>
      <w:r w:rsidR="001301D0">
        <w:rPr>
          <w:lang w:val="ru-RU"/>
        </w:rPr>
        <w:t>а</w:t>
      </w:r>
      <w:r w:rsidRPr="00B2114B">
        <w:rPr>
          <w:lang w:val="ru-RU"/>
        </w:rPr>
        <w:t xml:space="preserve"> </w:t>
      </w:r>
      <w:r w:rsidR="00BE136B">
        <w:t>I</w:t>
      </w:r>
      <w:r w:rsidR="00BE136B" w:rsidRPr="00B2114B">
        <w:rPr>
          <w:lang w:val="ru-RU"/>
        </w:rPr>
        <w:t xml:space="preserve"> </w:t>
      </w:r>
      <w:r>
        <w:rPr>
          <w:lang w:val="ru-RU"/>
        </w:rPr>
        <w:t>ПВК вместе с заявкой на транш ПРПГ. После</w:t>
      </w:r>
      <w:r w:rsidRPr="00B2114B">
        <w:rPr>
          <w:lang w:val="ru-RU"/>
        </w:rPr>
        <w:t xml:space="preserve"> </w:t>
      </w:r>
      <w:r>
        <w:rPr>
          <w:lang w:val="ru-RU"/>
        </w:rPr>
        <w:t>обсуждения</w:t>
      </w:r>
      <w:r w:rsidRPr="00B2114B">
        <w:rPr>
          <w:lang w:val="ru-RU"/>
        </w:rPr>
        <w:t xml:space="preserve"> </w:t>
      </w:r>
      <w:r>
        <w:rPr>
          <w:lang w:val="ru-RU"/>
        </w:rPr>
        <w:t>текущего</w:t>
      </w:r>
      <w:r w:rsidRPr="00B2114B">
        <w:rPr>
          <w:lang w:val="ru-RU"/>
        </w:rPr>
        <w:t xml:space="preserve"> </w:t>
      </w:r>
      <w:r>
        <w:rPr>
          <w:lang w:val="ru-RU"/>
        </w:rPr>
        <w:t>уровня</w:t>
      </w:r>
      <w:r w:rsidRPr="00B2114B">
        <w:rPr>
          <w:lang w:val="ru-RU"/>
        </w:rPr>
        <w:t xml:space="preserve"> </w:t>
      </w:r>
      <w:r>
        <w:rPr>
          <w:lang w:val="ru-RU"/>
        </w:rPr>
        <w:t>потребления</w:t>
      </w:r>
      <w:r w:rsidRPr="00B2114B">
        <w:rPr>
          <w:lang w:val="ru-RU"/>
        </w:rPr>
        <w:t xml:space="preserve"> </w:t>
      </w:r>
      <w:r>
        <w:rPr>
          <w:lang w:val="ru-RU"/>
        </w:rPr>
        <w:t>ГФУ в сравнении с базовым уровнем</w:t>
      </w:r>
      <w:r w:rsidR="001301D0">
        <w:rPr>
          <w:lang w:val="ru-RU"/>
        </w:rPr>
        <w:t>,</w:t>
      </w:r>
      <w:r>
        <w:rPr>
          <w:lang w:val="ru-RU"/>
        </w:rPr>
        <w:t xml:space="preserve"> </w:t>
      </w:r>
      <w:r w:rsidR="001301D0">
        <w:rPr>
          <w:lang w:val="ru-RU"/>
        </w:rPr>
        <w:t>а</w:t>
      </w:r>
      <w:r>
        <w:rPr>
          <w:lang w:val="ru-RU"/>
        </w:rPr>
        <w:t xml:space="preserve"> </w:t>
      </w:r>
      <w:r w:rsidR="001301D0">
        <w:rPr>
          <w:lang w:val="ru-RU"/>
        </w:rPr>
        <w:t xml:space="preserve">также </w:t>
      </w:r>
      <w:r>
        <w:rPr>
          <w:lang w:val="ru-RU"/>
        </w:rPr>
        <w:t xml:space="preserve">сокращений, которых можно достичь в рамках этапа </w:t>
      </w:r>
      <w:r w:rsidR="00BE136B">
        <w:t>I</w:t>
      </w:r>
      <w:r w:rsidR="00BE136B" w:rsidRPr="00B2114B">
        <w:rPr>
          <w:lang w:val="ru-RU"/>
        </w:rPr>
        <w:t xml:space="preserve"> </w:t>
      </w:r>
      <w:r>
        <w:rPr>
          <w:lang w:val="ru-RU"/>
        </w:rPr>
        <w:t>ПВК, ЮНИДО информировала Секретариат, что правительство Венесуэлы решило провести углубленный анализ потребления ГФУ</w:t>
      </w:r>
      <w:r w:rsidR="001301D0">
        <w:rPr>
          <w:lang w:val="ru-RU"/>
        </w:rPr>
        <w:t xml:space="preserve">, чтобы принять более обоснованное решение относительно сокращений, которых возможно достичь в рамках этапа </w:t>
      </w:r>
      <w:r w:rsidR="00BE136B">
        <w:t>I</w:t>
      </w:r>
      <w:r w:rsidR="00BE136B" w:rsidRPr="00B2114B">
        <w:rPr>
          <w:lang w:val="ru-RU"/>
        </w:rPr>
        <w:t xml:space="preserve"> </w:t>
      </w:r>
      <w:r w:rsidR="001301D0">
        <w:rPr>
          <w:lang w:val="ru-RU"/>
        </w:rPr>
        <w:t>ПВК</w:t>
      </w:r>
      <w:r w:rsidR="00BE136B" w:rsidRPr="00B2114B">
        <w:rPr>
          <w:lang w:val="ru-RU"/>
        </w:rPr>
        <w:t xml:space="preserve">. </w:t>
      </w:r>
      <w:r w:rsidR="001301D0">
        <w:rPr>
          <w:lang w:val="ru-RU"/>
        </w:rPr>
        <w:t>На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этом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основании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ЮНИДО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подтвердила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отзыв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заявки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на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финансирование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этапа</w:t>
      </w:r>
      <w:r w:rsidR="001301D0" w:rsidRPr="001301D0">
        <w:rPr>
          <w:lang w:val="ru-RU"/>
        </w:rPr>
        <w:t xml:space="preserve"> </w:t>
      </w:r>
      <w:r w:rsidR="001301D0">
        <w:rPr>
          <w:lang w:val="en-GB"/>
        </w:rPr>
        <w:t>I</w:t>
      </w:r>
      <w:r w:rsidR="001301D0" w:rsidRPr="001301D0">
        <w:rPr>
          <w:lang w:val="ru-RU"/>
        </w:rPr>
        <w:t xml:space="preserve"> </w:t>
      </w:r>
      <w:r w:rsidR="001301D0">
        <w:rPr>
          <w:lang w:val="ru-RU"/>
        </w:rPr>
        <w:t>ПВК и проекта по энергоэффективности</w:t>
      </w:r>
      <w:r w:rsidR="00BE136B" w:rsidRPr="001301D0">
        <w:rPr>
          <w:lang w:val="ru-RU"/>
        </w:rPr>
        <w:t>.</w:t>
      </w:r>
    </w:p>
    <w:p w14:paraId="5315FCCB" w14:textId="6F319EF4" w:rsidR="00BE136B" w:rsidRPr="001301D0" w:rsidRDefault="001301D0" w:rsidP="00BE136B">
      <w:pPr>
        <w:pStyle w:val="Heading1"/>
        <w:keepNext/>
        <w:numPr>
          <w:ilvl w:val="0"/>
          <w:numId w:val="0"/>
        </w:numPr>
        <w:spacing w:before="240"/>
        <w:rPr>
          <w:i/>
          <w:iCs/>
          <w:lang w:val="ru-RU"/>
        </w:rPr>
      </w:pPr>
      <w:r>
        <w:rPr>
          <w:i/>
          <w:iCs/>
          <w:lang w:val="ru-RU"/>
        </w:rPr>
        <w:t>Экспериментальный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проект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энергоэффективности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во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исполнение</w:t>
      </w:r>
      <w:r w:rsidRPr="001301D0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 xml:space="preserve">решения </w:t>
      </w:r>
      <w:r w:rsidR="00BE136B" w:rsidRPr="001301D0">
        <w:rPr>
          <w:i/>
          <w:iCs/>
          <w:lang w:val="ru-RU"/>
        </w:rPr>
        <w:t>91/65 (</w:t>
      </w:r>
      <w:r>
        <w:rPr>
          <w:i/>
          <w:iCs/>
          <w:lang w:val="ru-RU"/>
        </w:rPr>
        <w:t>Боливарианская Республика Венесуэла</w:t>
      </w:r>
      <w:r w:rsidR="00BE136B" w:rsidRPr="001301D0">
        <w:rPr>
          <w:i/>
          <w:iCs/>
          <w:lang w:val="ru-RU"/>
        </w:rPr>
        <w:t>)</w:t>
      </w:r>
    </w:p>
    <w:p w14:paraId="0D8FD436" w14:textId="17D0D786" w:rsidR="00BE136B" w:rsidRPr="001301D0" w:rsidRDefault="001301D0" w:rsidP="00BE136B">
      <w:pPr>
        <w:pStyle w:val="Heading1"/>
        <w:rPr>
          <w:lang w:val="ru-RU"/>
        </w:rPr>
      </w:pPr>
      <w:r>
        <w:rPr>
          <w:lang w:val="ru-RU"/>
        </w:rPr>
        <w:t>Заявка</w:t>
      </w:r>
      <w:r w:rsidRPr="001301D0">
        <w:rPr>
          <w:lang w:val="ru-RU"/>
        </w:rPr>
        <w:t xml:space="preserve"> </w:t>
      </w:r>
      <w:r>
        <w:rPr>
          <w:lang w:val="ru-RU"/>
        </w:rPr>
        <w:t>была</w:t>
      </w:r>
      <w:r w:rsidRPr="001301D0">
        <w:rPr>
          <w:lang w:val="ru-RU"/>
        </w:rPr>
        <w:t xml:space="preserve"> </w:t>
      </w:r>
      <w:r>
        <w:rPr>
          <w:lang w:val="ru-RU"/>
        </w:rPr>
        <w:t>отозвана</w:t>
      </w:r>
      <w:r w:rsidRPr="001301D0">
        <w:rPr>
          <w:lang w:val="ru-RU"/>
        </w:rPr>
        <w:t xml:space="preserve"> </w:t>
      </w:r>
      <w:r>
        <w:rPr>
          <w:lang w:val="ru-RU"/>
        </w:rPr>
        <w:t>по</w:t>
      </w:r>
      <w:r w:rsidRPr="001301D0">
        <w:rPr>
          <w:lang w:val="ru-RU"/>
        </w:rPr>
        <w:t xml:space="preserve"> </w:t>
      </w:r>
      <w:r>
        <w:rPr>
          <w:lang w:val="ru-RU"/>
        </w:rPr>
        <w:t>причинам</w:t>
      </w:r>
      <w:r w:rsidRPr="001301D0">
        <w:rPr>
          <w:lang w:val="ru-RU"/>
        </w:rPr>
        <w:t xml:space="preserve">, </w:t>
      </w:r>
      <w:r>
        <w:rPr>
          <w:lang w:val="ru-RU"/>
        </w:rPr>
        <w:t>указанным</w:t>
      </w:r>
      <w:r w:rsidRPr="001301D0">
        <w:rPr>
          <w:lang w:val="ru-RU"/>
        </w:rPr>
        <w:t xml:space="preserve"> </w:t>
      </w:r>
      <w:r>
        <w:rPr>
          <w:lang w:val="ru-RU"/>
        </w:rPr>
        <w:t>в</w:t>
      </w:r>
      <w:r w:rsidRPr="001301D0">
        <w:rPr>
          <w:lang w:val="ru-RU"/>
        </w:rPr>
        <w:t xml:space="preserve"> </w:t>
      </w:r>
      <w:r>
        <w:rPr>
          <w:lang w:val="ru-RU"/>
        </w:rPr>
        <w:t>пункте</w:t>
      </w:r>
      <w:r w:rsidRPr="001301D0">
        <w:rPr>
          <w:lang w:val="ru-RU"/>
        </w:rPr>
        <w:t xml:space="preserve"> 10 </w:t>
      </w:r>
      <w:r>
        <w:rPr>
          <w:lang w:val="ru-RU"/>
        </w:rPr>
        <w:t>выше</w:t>
      </w:r>
      <w:r w:rsidR="00BE136B" w:rsidRPr="001301D0">
        <w:rPr>
          <w:lang w:val="ru-RU"/>
        </w:rPr>
        <w:t>.</w:t>
      </w:r>
    </w:p>
    <w:p w14:paraId="61CCD4A3" w14:textId="41E8E4A7" w:rsidR="00BE136B" w:rsidRPr="002F12F3" w:rsidRDefault="00BE136B" w:rsidP="00BE136B">
      <w:pPr>
        <w:pStyle w:val="Heading1"/>
        <w:keepNext/>
        <w:numPr>
          <w:ilvl w:val="0"/>
          <w:numId w:val="0"/>
        </w:numPr>
        <w:spacing w:before="240"/>
        <w:rPr>
          <w:b/>
          <w:bCs/>
          <w:lang w:val="ru-RU"/>
        </w:rPr>
      </w:pPr>
      <w:r w:rsidRPr="00DC770C">
        <w:rPr>
          <w:b/>
          <w:bCs/>
        </w:rPr>
        <w:t>II</w:t>
      </w:r>
      <w:r w:rsidRPr="002F12F3">
        <w:rPr>
          <w:b/>
          <w:bCs/>
          <w:lang w:val="ru-RU"/>
        </w:rPr>
        <w:t>.2</w:t>
      </w:r>
      <w:r w:rsidRPr="002F12F3">
        <w:rPr>
          <w:b/>
          <w:bCs/>
          <w:lang w:val="ru-RU"/>
        </w:rPr>
        <w:tab/>
      </w:r>
      <w:r w:rsidR="002F12F3">
        <w:rPr>
          <w:b/>
          <w:bCs/>
          <w:lang w:val="ru-RU"/>
        </w:rPr>
        <w:t>Проекты</w:t>
      </w:r>
      <w:r w:rsidR="002F12F3" w:rsidRPr="002F12F3">
        <w:rPr>
          <w:b/>
          <w:bCs/>
          <w:lang w:val="ru-RU"/>
        </w:rPr>
        <w:t xml:space="preserve">, </w:t>
      </w:r>
      <w:r w:rsidR="002F12F3">
        <w:rPr>
          <w:b/>
          <w:bCs/>
          <w:lang w:val="ru-RU"/>
        </w:rPr>
        <w:t>рекомендованные</w:t>
      </w:r>
      <w:r w:rsidR="002F12F3" w:rsidRPr="002F12F3">
        <w:rPr>
          <w:b/>
          <w:bCs/>
          <w:lang w:val="ru-RU"/>
        </w:rPr>
        <w:t xml:space="preserve"> </w:t>
      </w:r>
      <w:r w:rsidR="002F12F3">
        <w:rPr>
          <w:b/>
          <w:bCs/>
          <w:lang w:val="ru-RU"/>
        </w:rPr>
        <w:t>для</w:t>
      </w:r>
      <w:r w:rsidR="002F12F3" w:rsidRPr="002F12F3">
        <w:rPr>
          <w:b/>
          <w:bCs/>
          <w:lang w:val="ru-RU"/>
        </w:rPr>
        <w:t xml:space="preserve"> </w:t>
      </w:r>
      <w:r w:rsidR="002F12F3">
        <w:rPr>
          <w:b/>
          <w:bCs/>
          <w:lang w:val="ru-RU"/>
        </w:rPr>
        <w:t>общего</w:t>
      </w:r>
      <w:r w:rsidR="002F12F3" w:rsidRPr="002F12F3">
        <w:rPr>
          <w:b/>
          <w:bCs/>
          <w:lang w:val="ru-RU"/>
        </w:rPr>
        <w:t xml:space="preserve"> </w:t>
      </w:r>
      <w:r w:rsidR="002F12F3">
        <w:rPr>
          <w:b/>
          <w:bCs/>
          <w:lang w:val="ru-RU"/>
        </w:rPr>
        <w:t>утве</w:t>
      </w:r>
      <w:r w:rsidR="001301D0">
        <w:rPr>
          <w:b/>
          <w:bCs/>
          <w:lang w:val="ru-RU"/>
        </w:rPr>
        <w:t>р</w:t>
      </w:r>
      <w:r w:rsidR="002F12F3">
        <w:rPr>
          <w:b/>
          <w:bCs/>
          <w:lang w:val="ru-RU"/>
        </w:rPr>
        <w:t>ждения</w:t>
      </w:r>
    </w:p>
    <w:p w14:paraId="0A0653D3" w14:textId="00048D81" w:rsidR="00BE136B" w:rsidRPr="001301D0" w:rsidRDefault="001301D0" w:rsidP="00BE136B">
      <w:pPr>
        <w:pStyle w:val="Heading1"/>
        <w:rPr>
          <w:lang w:val="ru-RU"/>
        </w:rPr>
      </w:pPr>
      <w:r>
        <w:rPr>
          <w:lang w:val="ru-RU"/>
        </w:rPr>
        <w:t>В</w:t>
      </w:r>
      <w:r w:rsidRPr="001301D0">
        <w:rPr>
          <w:lang w:val="ru-RU"/>
        </w:rPr>
        <w:t xml:space="preserve"> </w:t>
      </w:r>
      <w:r>
        <w:rPr>
          <w:lang w:val="ru-RU"/>
        </w:rPr>
        <w:t>таблице</w:t>
      </w:r>
      <w:r w:rsidR="00BE136B">
        <w:t> </w:t>
      </w:r>
      <w:r w:rsidR="00BE136B" w:rsidRPr="001301D0">
        <w:rPr>
          <w:lang w:val="ru-RU"/>
        </w:rPr>
        <w:t xml:space="preserve">3 </w:t>
      </w:r>
      <w:r w:rsidR="00F903BF">
        <w:rPr>
          <w:lang w:val="ru-RU"/>
        </w:rPr>
        <w:t>приведен</w:t>
      </w:r>
      <w:r w:rsidRPr="001301D0">
        <w:rPr>
          <w:lang w:val="ru-RU"/>
        </w:rPr>
        <w:t xml:space="preserve"> </w:t>
      </w:r>
      <w:r>
        <w:rPr>
          <w:lang w:val="ru-RU"/>
        </w:rPr>
        <w:t>краткий</w:t>
      </w:r>
      <w:r w:rsidRPr="001301D0">
        <w:rPr>
          <w:lang w:val="ru-RU"/>
        </w:rPr>
        <w:t xml:space="preserve"> </w:t>
      </w:r>
      <w:r>
        <w:rPr>
          <w:lang w:val="ru-RU"/>
        </w:rPr>
        <w:t>обзор</w:t>
      </w:r>
      <w:r w:rsidRPr="001301D0">
        <w:rPr>
          <w:lang w:val="ru-RU"/>
        </w:rPr>
        <w:t xml:space="preserve"> </w:t>
      </w:r>
      <w:r>
        <w:rPr>
          <w:lang w:val="ru-RU"/>
        </w:rPr>
        <w:t>заявок</w:t>
      </w:r>
      <w:r w:rsidRPr="001301D0">
        <w:rPr>
          <w:lang w:val="ru-RU"/>
        </w:rPr>
        <w:t xml:space="preserve">, </w:t>
      </w:r>
      <w:r>
        <w:rPr>
          <w:lang w:val="ru-RU"/>
        </w:rPr>
        <w:t>рекомендованных</w:t>
      </w:r>
      <w:r w:rsidRPr="001301D0">
        <w:rPr>
          <w:lang w:val="ru-RU"/>
        </w:rPr>
        <w:t xml:space="preserve"> </w:t>
      </w:r>
      <w:r>
        <w:rPr>
          <w:lang w:val="ru-RU"/>
        </w:rPr>
        <w:t>для</w:t>
      </w:r>
      <w:r w:rsidRPr="001301D0">
        <w:rPr>
          <w:lang w:val="ru-RU"/>
        </w:rPr>
        <w:t xml:space="preserve"> </w:t>
      </w:r>
      <w:r>
        <w:rPr>
          <w:lang w:val="ru-RU"/>
        </w:rPr>
        <w:t>общего</w:t>
      </w:r>
      <w:r w:rsidRPr="001301D0">
        <w:rPr>
          <w:lang w:val="ru-RU"/>
        </w:rPr>
        <w:t xml:space="preserve"> </w:t>
      </w:r>
      <w:r>
        <w:rPr>
          <w:lang w:val="ru-RU"/>
        </w:rPr>
        <w:t>утверждения. В</w:t>
      </w:r>
      <w:r w:rsidRPr="001301D0">
        <w:rPr>
          <w:lang w:val="ru-RU"/>
        </w:rPr>
        <w:t xml:space="preserve"> </w:t>
      </w:r>
      <w:r>
        <w:rPr>
          <w:lang w:val="ru-RU"/>
        </w:rPr>
        <w:t>документе</w:t>
      </w:r>
      <w:bookmarkStart w:id="2" w:name="_Hlk100265268"/>
      <w:r w:rsidR="00BE136B" w:rsidRPr="0013166A">
        <w:t> UNEP</w:t>
      </w:r>
      <w:r w:rsidR="00BE136B" w:rsidRPr="001301D0">
        <w:rPr>
          <w:lang w:val="ru-RU"/>
        </w:rPr>
        <w:t>/</w:t>
      </w:r>
      <w:r w:rsidR="00BE136B" w:rsidRPr="0013166A">
        <w:t>OzL</w:t>
      </w:r>
      <w:r w:rsidR="00BE136B" w:rsidRPr="001301D0">
        <w:rPr>
          <w:lang w:val="ru-RU"/>
        </w:rPr>
        <w:t>.</w:t>
      </w:r>
      <w:r w:rsidR="00BE136B" w:rsidRPr="0013166A">
        <w:t>Pro</w:t>
      </w:r>
      <w:r w:rsidR="00BE136B" w:rsidRPr="001301D0">
        <w:rPr>
          <w:lang w:val="ru-RU"/>
        </w:rPr>
        <w:t>/</w:t>
      </w:r>
      <w:r w:rsidR="00BE136B" w:rsidRPr="004E2683">
        <w:t>ExCom</w:t>
      </w:r>
      <w:r w:rsidR="00BE136B" w:rsidRPr="001301D0">
        <w:rPr>
          <w:lang w:val="ru-RU"/>
        </w:rPr>
        <w:t xml:space="preserve">/97/28, </w:t>
      </w:r>
      <w:r>
        <w:rPr>
          <w:lang w:val="ru-RU"/>
        </w:rPr>
        <w:t>представленном</w:t>
      </w:r>
      <w:r w:rsidRPr="001301D0">
        <w:rPr>
          <w:lang w:val="ru-RU"/>
        </w:rPr>
        <w:t xml:space="preserve"> </w:t>
      </w:r>
      <w:r>
        <w:rPr>
          <w:lang w:val="ru-RU"/>
        </w:rPr>
        <w:t>на</w:t>
      </w:r>
      <w:r w:rsidRPr="001301D0">
        <w:rPr>
          <w:lang w:val="ru-RU"/>
        </w:rPr>
        <w:t xml:space="preserve"> </w:t>
      </w:r>
      <w:r>
        <w:rPr>
          <w:lang w:val="ru-RU"/>
        </w:rPr>
        <w:t>рассмотрение</w:t>
      </w:r>
      <w:r w:rsidRPr="001301D0">
        <w:rPr>
          <w:lang w:val="ru-RU"/>
        </w:rPr>
        <w:t xml:space="preserve"> </w:t>
      </w:r>
      <w:r>
        <w:rPr>
          <w:lang w:val="ru-RU"/>
        </w:rPr>
        <w:t>в</w:t>
      </w:r>
      <w:r w:rsidRPr="001301D0">
        <w:rPr>
          <w:lang w:val="ru-RU"/>
        </w:rPr>
        <w:t xml:space="preserve"> </w:t>
      </w:r>
      <w:r>
        <w:rPr>
          <w:lang w:val="ru-RU"/>
        </w:rPr>
        <w:t>пункте</w:t>
      </w:r>
      <w:r w:rsidRPr="001301D0">
        <w:rPr>
          <w:lang w:val="ru-RU"/>
        </w:rPr>
        <w:t xml:space="preserve"> </w:t>
      </w:r>
      <w:r w:rsidR="00BE136B" w:rsidRPr="001301D0">
        <w:rPr>
          <w:lang w:val="ru-RU"/>
        </w:rPr>
        <w:t>9</w:t>
      </w:r>
      <w:r w:rsidR="003D49C9">
        <w:rPr>
          <w:lang w:val="ru-RU"/>
        </w:rPr>
        <w:t xml:space="preserve"> </w:t>
      </w:r>
      <w:r w:rsidR="00BE136B" w:rsidRPr="00074712">
        <w:t>c</w:t>
      </w:r>
      <w:r w:rsidR="00BE136B" w:rsidRPr="001301D0">
        <w:rPr>
          <w:lang w:val="ru-RU"/>
        </w:rPr>
        <w:t>)</w:t>
      </w:r>
      <w:r w:rsidRPr="001301D0">
        <w:rPr>
          <w:lang w:val="ru-RU"/>
        </w:rPr>
        <w:t xml:space="preserve"> </w:t>
      </w:r>
      <w:r>
        <w:rPr>
          <w:lang w:val="ru-RU"/>
        </w:rPr>
        <w:t>повестки</w:t>
      </w:r>
      <w:r w:rsidRPr="001301D0">
        <w:rPr>
          <w:lang w:val="ru-RU"/>
        </w:rPr>
        <w:t xml:space="preserve"> </w:t>
      </w:r>
      <w:r>
        <w:rPr>
          <w:lang w:val="ru-RU"/>
        </w:rPr>
        <w:t>дня</w:t>
      </w:r>
      <w:r w:rsidR="00BE136B" w:rsidRPr="001301D0">
        <w:rPr>
          <w:lang w:val="ru-RU"/>
        </w:rPr>
        <w:t xml:space="preserve">, </w:t>
      </w:r>
      <w:r>
        <w:rPr>
          <w:lang w:val="ru-RU"/>
        </w:rPr>
        <w:t>содержится</w:t>
      </w:r>
      <w:r w:rsidRPr="001301D0">
        <w:rPr>
          <w:lang w:val="ru-RU"/>
        </w:rPr>
        <w:t xml:space="preserve"> </w:t>
      </w:r>
      <w:r>
        <w:rPr>
          <w:lang w:val="ru-RU"/>
        </w:rPr>
        <w:t>дополнительная</w:t>
      </w:r>
      <w:r w:rsidRPr="001301D0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1301D0">
        <w:rPr>
          <w:lang w:val="ru-RU"/>
        </w:rPr>
        <w:t xml:space="preserve"> </w:t>
      </w:r>
      <w:r>
        <w:rPr>
          <w:lang w:val="ru-RU"/>
        </w:rPr>
        <w:t>об</w:t>
      </w:r>
      <w:r w:rsidRPr="001301D0">
        <w:rPr>
          <w:lang w:val="ru-RU"/>
        </w:rPr>
        <w:t xml:space="preserve"> </w:t>
      </w:r>
      <w:r>
        <w:rPr>
          <w:lang w:val="ru-RU"/>
        </w:rPr>
        <w:t>этих</w:t>
      </w:r>
      <w:r w:rsidRPr="001301D0">
        <w:rPr>
          <w:lang w:val="ru-RU"/>
        </w:rPr>
        <w:t xml:space="preserve"> </w:t>
      </w:r>
      <w:r>
        <w:rPr>
          <w:lang w:val="ru-RU"/>
        </w:rPr>
        <w:t>заявках</w:t>
      </w:r>
      <w:r w:rsidRPr="001301D0">
        <w:rPr>
          <w:lang w:val="ru-RU"/>
        </w:rPr>
        <w:t xml:space="preserve">, </w:t>
      </w:r>
      <w:r>
        <w:rPr>
          <w:lang w:val="ru-RU"/>
        </w:rPr>
        <w:t xml:space="preserve">рекомендация секретариата, </w:t>
      </w:r>
      <w:r>
        <w:rPr>
          <w:lang w:val="ru-RU"/>
        </w:rPr>
        <w:lastRenderedPageBreak/>
        <w:t>представленная на рассмотрение Исполнительного комитета, а также приложение, содержащее полный список проектов, рекомендованных для общего утверждения.</w:t>
      </w:r>
      <w:bookmarkEnd w:id="2"/>
    </w:p>
    <w:p w14:paraId="2FCA7AA1" w14:textId="74BF718F" w:rsidR="00BE136B" w:rsidRPr="001301D0" w:rsidRDefault="001301D0" w:rsidP="00BE136B">
      <w:pPr>
        <w:keepNext/>
        <w:rPr>
          <w:b/>
          <w:lang w:val="ru-RU"/>
        </w:rPr>
      </w:pPr>
      <w:r>
        <w:rPr>
          <w:b/>
          <w:lang w:val="ru-RU"/>
        </w:rPr>
        <w:t>Таблица</w:t>
      </w:r>
      <w:r w:rsidR="00BE136B" w:rsidRPr="001301D0">
        <w:rPr>
          <w:b/>
          <w:lang w:val="ru-RU"/>
        </w:rPr>
        <w:t xml:space="preserve"> 3: </w:t>
      </w:r>
      <w:r>
        <w:rPr>
          <w:b/>
          <w:lang w:val="ru-RU"/>
        </w:rPr>
        <w:t>Заявки</w:t>
      </w:r>
      <w:r w:rsidRPr="001301D0">
        <w:rPr>
          <w:b/>
          <w:lang w:val="ru-RU"/>
        </w:rPr>
        <w:t xml:space="preserve">, </w:t>
      </w:r>
      <w:r>
        <w:rPr>
          <w:b/>
          <w:lang w:val="ru-RU"/>
        </w:rPr>
        <w:t>рекомендованные</w:t>
      </w:r>
      <w:r w:rsidRPr="001301D0">
        <w:rPr>
          <w:b/>
          <w:lang w:val="ru-RU"/>
        </w:rPr>
        <w:t xml:space="preserve"> </w:t>
      </w:r>
      <w:r>
        <w:rPr>
          <w:b/>
          <w:lang w:val="ru-RU"/>
        </w:rPr>
        <w:t>для</w:t>
      </w:r>
      <w:r w:rsidRPr="001301D0">
        <w:rPr>
          <w:b/>
          <w:lang w:val="ru-RU"/>
        </w:rPr>
        <w:t xml:space="preserve"> </w:t>
      </w:r>
      <w:r>
        <w:rPr>
          <w:b/>
          <w:lang w:val="ru-RU"/>
        </w:rPr>
        <w:t>общего утверждения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4855"/>
        <w:gridCol w:w="885"/>
        <w:gridCol w:w="1743"/>
        <w:gridCol w:w="1867"/>
      </w:tblGrid>
      <w:tr w:rsidR="001301D0" w:rsidRPr="004337E7" w14:paraId="2A2D8EB0" w14:textId="77777777" w:rsidTr="00415087">
        <w:trPr>
          <w:trHeight w:val="268"/>
          <w:tblHeader/>
        </w:trPr>
        <w:tc>
          <w:tcPr>
            <w:tcW w:w="2596" w:type="pct"/>
            <w:vAlign w:val="center"/>
          </w:tcPr>
          <w:p w14:paraId="05CF3614" w14:textId="5A8DD93F" w:rsidR="00BE136B" w:rsidRPr="004337E7" w:rsidRDefault="001301D0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>Проекты и мероприятия</w:t>
            </w:r>
          </w:p>
        </w:tc>
        <w:tc>
          <w:tcPr>
            <w:tcW w:w="473" w:type="pct"/>
            <w:vAlign w:val="center"/>
          </w:tcPr>
          <w:p w14:paraId="795A4A98" w14:textId="4F44A2E1" w:rsidR="00BE136B" w:rsidRPr="004337E7" w:rsidRDefault="001301D0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>Число стран</w:t>
            </w:r>
          </w:p>
        </w:tc>
        <w:tc>
          <w:tcPr>
            <w:tcW w:w="932" w:type="pct"/>
            <w:vAlign w:val="center"/>
          </w:tcPr>
          <w:p w14:paraId="17ECA54E" w14:textId="20C7261D" w:rsidR="00BE136B" w:rsidRPr="004337E7" w:rsidRDefault="001301D0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>Число заявок на финансирование</w:t>
            </w:r>
          </w:p>
        </w:tc>
        <w:tc>
          <w:tcPr>
            <w:tcW w:w="998" w:type="pct"/>
            <w:vAlign w:val="center"/>
          </w:tcPr>
          <w:p w14:paraId="6C8E4D04" w14:textId="3154103B" w:rsidR="00BE136B" w:rsidRPr="004337E7" w:rsidRDefault="001301D0" w:rsidP="003A22D6">
            <w:pPr>
              <w:keepNext/>
              <w:jc w:val="center"/>
              <w:rPr>
                <w:b/>
              </w:rPr>
            </w:pPr>
            <w:r>
              <w:rPr>
                <w:b/>
                <w:lang w:val="ru-RU"/>
              </w:rPr>
              <w:t>Рекомендованные суммы</w:t>
            </w:r>
            <w:r>
              <w:rPr>
                <w:b/>
                <w:lang w:val="ru-RU"/>
              </w:rPr>
              <w:br/>
            </w:r>
            <w:r w:rsidR="00BE136B" w:rsidRPr="004337E7">
              <w:rPr>
                <w:b/>
              </w:rPr>
              <w:t>(</w:t>
            </w:r>
            <w:r>
              <w:rPr>
                <w:b/>
                <w:lang w:val="ru-RU"/>
              </w:rPr>
              <w:t>долл. США</w:t>
            </w:r>
            <w:r w:rsidR="00BE136B" w:rsidRPr="004337E7">
              <w:rPr>
                <w:b/>
              </w:rPr>
              <w:t>)</w:t>
            </w:r>
          </w:p>
        </w:tc>
      </w:tr>
      <w:tr w:rsidR="001301D0" w:rsidRPr="008F6923" w14:paraId="4788CF1A" w14:textId="77777777" w:rsidTr="00415087">
        <w:trPr>
          <w:trHeight w:val="54"/>
        </w:trPr>
        <w:tc>
          <w:tcPr>
            <w:tcW w:w="2596" w:type="pct"/>
          </w:tcPr>
          <w:p w14:paraId="30C7AFB5" w14:textId="51BD2DAD" w:rsidR="00BE136B" w:rsidRPr="0064701A" w:rsidRDefault="00940128" w:rsidP="003A22D6">
            <w:pPr>
              <w:keepNext/>
              <w:jc w:val="left"/>
            </w:pPr>
            <w:r>
              <w:rPr>
                <w:lang w:val="ru-RU"/>
              </w:rPr>
              <w:t>Транши утвержденных ПРПГ</w:t>
            </w:r>
          </w:p>
        </w:tc>
        <w:tc>
          <w:tcPr>
            <w:tcW w:w="473" w:type="pct"/>
            <w:vAlign w:val="center"/>
          </w:tcPr>
          <w:p w14:paraId="77AC8E50" w14:textId="77777777" w:rsidR="00BE136B" w:rsidRPr="008F6923" w:rsidRDefault="00BE136B" w:rsidP="003A22D6">
            <w:pPr>
              <w:keepNext/>
              <w:jc w:val="center"/>
            </w:pPr>
            <w:r w:rsidRPr="00EE3303">
              <w:t>15</w:t>
            </w:r>
          </w:p>
        </w:tc>
        <w:tc>
          <w:tcPr>
            <w:tcW w:w="932" w:type="pct"/>
            <w:vAlign w:val="center"/>
          </w:tcPr>
          <w:p w14:paraId="31DC91EB" w14:textId="77777777" w:rsidR="00BE136B" w:rsidRPr="008F6923" w:rsidRDefault="00BE136B" w:rsidP="003A22D6">
            <w:pPr>
              <w:keepNext/>
              <w:jc w:val="center"/>
            </w:pPr>
            <w:r w:rsidRPr="00EE3303">
              <w:t>21</w:t>
            </w:r>
          </w:p>
        </w:tc>
        <w:tc>
          <w:tcPr>
            <w:tcW w:w="998" w:type="pct"/>
            <w:vAlign w:val="center"/>
          </w:tcPr>
          <w:p w14:paraId="75D6ABC6" w14:textId="0E935930" w:rsidR="00BE136B" w:rsidRPr="008F6923" w:rsidRDefault="00BE136B" w:rsidP="003A22D6">
            <w:pPr>
              <w:keepNext/>
              <w:ind w:right="33"/>
              <w:jc w:val="right"/>
            </w:pPr>
            <w:r w:rsidRPr="00F02058">
              <w:t>5</w:t>
            </w:r>
            <w:r w:rsidR="00F903BF" w:rsidRPr="00F903BF">
              <w:t> </w:t>
            </w:r>
            <w:r w:rsidRPr="00F02058">
              <w:t>066</w:t>
            </w:r>
            <w:r w:rsidR="00F903BF" w:rsidRPr="00F903BF">
              <w:t> </w:t>
            </w:r>
            <w:r w:rsidRPr="00F02058">
              <w:t>659</w:t>
            </w:r>
          </w:p>
        </w:tc>
      </w:tr>
      <w:tr w:rsidR="001301D0" w:rsidRPr="008F6923" w14:paraId="3C74D586" w14:textId="77777777" w:rsidTr="00415087">
        <w:trPr>
          <w:trHeight w:val="54"/>
        </w:trPr>
        <w:tc>
          <w:tcPr>
            <w:tcW w:w="2596" w:type="pct"/>
          </w:tcPr>
          <w:p w14:paraId="667E022B" w14:textId="481D1D63" w:rsidR="00BE136B" w:rsidRPr="00940128" w:rsidRDefault="00940128" w:rsidP="003A22D6">
            <w:pPr>
              <w:keepNext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Подготовка этапов </w:t>
            </w:r>
            <w:r w:rsidR="00BE136B" w:rsidRPr="0064701A">
              <w:t>II</w:t>
            </w:r>
            <w:r w:rsidR="00BE136B" w:rsidRPr="00940128">
              <w:rPr>
                <w:lang w:val="ru-RU"/>
              </w:rPr>
              <w:t>/</w:t>
            </w:r>
            <w:r w:rsidR="00BE136B" w:rsidRPr="0064701A">
              <w:t>III</w:t>
            </w:r>
            <w:r w:rsidR="00BE136B"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ПРПГ</w:t>
            </w:r>
            <w:r w:rsidR="00BE136B" w:rsidRPr="00940128">
              <w:rPr>
                <w:lang w:val="ru-RU"/>
              </w:rPr>
              <w:t xml:space="preserve"> </w:t>
            </w:r>
          </w:p>
        </w:tc>
        <w:tc>
          <w:tcPr>
            <w:tcW w:w="473" w:type="pct"/>
            <w:vAlign w:val="center"/>
          </w:tcPr>
          <w:p w14:paraId="0B2610C7" w14:textId="77777777" w:rsidR="00BE136B" w:rsidRPr="008F6923" w:rsidRDefault="00BE136B" w:rsidP="003A22D6">
            <w:pPr>
              <w:keepNext/>
              <w:jc w:val="center"/>
            </w:pPr>
            <w:r w:rsidRPr="00EE3303">
              <w:t>4</w:t>
            </w:r>
          </w:p>
        </w:tc>
        <w:tc>
          <w:tcPr>
            <w:tcW w:w="932" w:type="pct"/>
            <w:vAlign w:val="center"/>
          </w:tcPr>
          <w:p w14:paraId="4E5E5E03" w14:textId="77777777" w:rsidR="00BE136B" w:rsidRPr="008F6923" w:rsidRDefault="00BE136B" w:rsidP="003A22D6">
            <w:pPr>
              <w:keepNext/>
              <w:spacing w:line="259" w:lineRule="auto"/>
              <w:jc w:val="center"/>
            </w:pPr>
            <w:r w:rsidRPr="00EE3303">
              <w:t>7</w:t>
            </w:r>
          </w:p>
        </w:tc>
        <w:tc>
          <w:tcPr>
            <w:tcW w:w="998" w:type="pct"/>
            <w:vAlign w:val="center"/>
          </w:tcPr>
          <w:p w14:paraId="15496A04" w14:textId="25B3836F" w:rsidR="00BE136B" w:rsidRPr="008F6923" w:rsidRDefault="00BE136B" w:rsidP="003A22D6">
            <w:pPr>
              <w:keepNext/>
              <w:ind w:right="33"/>
              <w:jc w:val="right"/>
            </w:pPr>
            <w:r w:rsidRPr="00F02058">
              <w:t>209</w:t>
            </w:r>
            <w:r w:rsidR="00F903BF" w:rsidRPr="00F903BF">
              <w:t> </w:t>
            </w:r>
            <w:r w:rsidRPr="00F02058">
              <w:t>000</w:t>
            </w:r>
          </w:p>
        </w:tc>
      </w:tr>
      <w:tr w:rsidR="001301D0" w:rsidRPr="008F6923" w14:paraId="14614F1C" w14:textId="77777777" w:rsidTr="00415087">
        <w:tc>
          <w:tcPr>
            <w:tcW w:w="2596" w:type="pct"/>
          </w:tcPr>
          <w:p w14:paraId="693046C0" w14:textId="5073C590" w:rsidR="00BE136B" w:rsidRPr="0064701A" w:rsidRDefault="00940128" w:rsidP="003A22D6">
            <w:pPr>
              <w:keepNext/>
              <w:jc w:val="left"/>
            </w:pPr>
            <w:r>
              <w:rPr>
                <w:lang w:val="ru-RU"/>
              </w:rPr>
              <w:t>Транши утвержденных ПВК</w:t>
            </w:r>
          </w:p>
        </w:tc>
        <w:tc>
          <w:tcPr>
            <w:tcW w:w="473" w:type="pct"/>
            <w:vAlign w:val="center"/>
          </w:tcPr>
          <w:p w14:paraId="7C17221E" w14:textId="77777777" w:rsidR="00BE136B" w:rsidRPr="008F6923" w:rsidRDefault="00BE136B" w:rsidP="003A22D6">
            <w:pPr>
              <w:keepNext/>
              <w:jc w:val="center"/>
            </w:pPr>
            <w:r w:rsidRPr="00EE3303">
              <w:t>2</w:t>
            </w:r>
          </w:p>
        </w:tc>
        <w:tc>
          <w:tcPr>
            <w:tcW w:w="932" w:type="pct"/>
            <w:vAlign w:val="center"/>
          </w:tcPr>
          <w:p w14:paraId="1E84C818" w14:textId="77777777" w:rsidR="00BE136B" w:rsidRPr="008F6923" w:rsidRDefault="00BE136B" w:rsidP="003A22D6">
            <w:pPr>
              <w:keepNext/>
              <w:spacing w:line="259" w:lineRule="auto"/>
              <w:jc w:val="center"/>
            </w:pPr>
            <w:r w:rsidRPr="00EE3303">
              <w:t>3</w:t>
            </w:r>
          </w:p>
        </w:tc>
        <w:tc>
          <w:tcPr>
            <w:tcW w:w="998" w:type="pct"/>
            <w:vAlign w:val="center"/>
          </w:tcPr>
          <w:p w14:paraId="66FD0979" w14:textId="0BC6A800" w:rsidR="00BE136B" w:rsidRPr="008F6923" w:rsidRDefault="00BE136B" w:rsidP="003A22D6">
            <w:pPr>
              <w:keepNext/>
              <w:ind w:right="33"/>
              <w:jc w:val="right"/>
            </w:pPr>
            <w:r w:rsidRPr="00F02058">
              <w:t>305</w:t>
            </w:r>
            <w:r w:rsidR="00F903BF" w:rsidRPr="00F903BF">
              <w:t> </w:t>
            </w:r>
            <w:r w:rsidRPr="00F02058">
              <w:t>665</w:t>
            </w:r>
          </w:p>
        </w:tc>
      </w:tr>
      <w:tr w:rsidR="001301D0" w:rsidRPr="008F6923" w14:paraId="01EEAD00" w14:textId="77777777" w:rsidTr="00415087">
        <w:tc>
          <w:tcPr>
            <w:tcW w:w="2596" w:type="pct"/>
          </w:tcPr>
          <w:p w14:paraId="7424AB14" w14:textId="69C9FF0F" w:rsidR="00BE136B" w:rsidRPr="0064701A" w:rsidRDefault="00940128" w:rsidP="003A22D6">
            <w:pPr>
              <w:keepNext/>
              <w:jc w:val="left"/>
            </w:pPr>
            <w:r>
              <w:rPr>
                <w:lang w:val="ru-RU"/>
              </w:rPr>
              <w:t xml:space="preserve">Подготовка этапа </w:t>
            </w:r>
            <w:r w:rsidR="00BE136B" w:rsidRPr="00EE3303">
              <w:t xml:space="preserve">I </w:t>
            </w:r>
            <w:r>
              <w:rPr>
                <w:lang w:val="ru-RU"/>
              </w:rPr>
              <w:t>ПВК</w:t>
            </w:r>
          </w:p>
        </w:tc>
        <w:tc>
          <w:tcPr>
            <w:tcW w:w="473" w:type="pct"/>
            <w:vAlign w:val="center"/>
          </w:tcPr>
          <w:p w14:paraId="3DC40A2A" w14:textId="77777777" w:rsidR="00BE136B" w:rsidRPr="00EE3303" w:rsidRDefault="00BE136B" w:rsidP="003A22D6">
            <w:pPr>
              <w:keepNext/>
              <w:jc w:val="center"/>
            </w:pPr>
            <w:r w:rsidRPr="00EE3303">
              <w:t>4</w:t>
            </w:r>
          </w:p>
        </w:tc>
        <w:tc>
          <w:tcPr>
            <w:tcW w:w="932" w:type="pct"/>
            <w:vAlign w:val="center"/>
          </w:tcPr>
          <w:p w14:paraId="24C6B651" w14:textId="77777777" w:rsidR="00BE136B" w:rsidRPr="00EE3303" w:rsidRDefault="00BE136B" w:rsidP="003A22D6">
            <w:pPr>
              <w:keepNext/>
              <w:spacing w:line="259" w:lineRule="auto"/>
              <w:jc w:val="center"/>
            </w:pPr>
            <w:r w:rsidRPr="00EE3303">
              <w:t>6</w:t>
            </w:r>
          </w:p>
        </w:tc>
        <w:tc>
          <w:tcPr>
            <w:tcW w:w="998" w:type="pct"/>
            <w:vAlign w:val="center"/>
          </w:tcPr>
          <w:p w14:paraId="764CF8B8" w14:textId="16861779" w:rsidR="00BE136B" w:rsidRPr="00F02058" w:rsidRDefault="00BE136B" w:rsidP="003A22D6">
            <w:pPr>
              <w:keepNext/>
              <w:ind w:right="33"/>
              <w:jc w:val="right"/>
            </w:pPr>
            <w:r w:rsidRPr="00F02058">
              <w:t>866</w:t>
            </w:r>
            <w:r w:rsidR="00F903BF" w:rsidRPr="00F903BF">
              <w:t> </w:t>
            </w:r>
            <w:r w:rsidRPr="00F02058">
              <w:t>800</w:t>
            </w:r>
          </w:p>
        </w:tc>
      </w:tr>
      <w:tr w:rsidR="001301D0" w:rsidRPr="008F6923" w14:paraId="5A89BE7C" w14:textId="77777777" w:rsidTr="00415087">
        <w:tc>
          <w:tcPr>
            <w:tcW w:w="2596" w:type="pct"/>
          </w:tcPr>
          <w:p w14:paraId="3C6F79BF" w14:textId="568B77B1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Проверка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соблюдения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соглашений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ПВК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избранными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странами</w:t>
            </w:r>
            <w:r w:rsidRPr="00940128">
              <w:rPr>
                <w:lang w:val="ru-RU"/>
              </w:rPr>
              <w:t xml:space="preserve">, </w:t>
            </w:r>
            <w:r w:rsidR="00EA5B65" w:rsidRPr="00EA5B65">
              <w:rPr>
                <w:lang w:val="ru-RU"/>
              </w:rPr>
              <w:t xml:space="preserve">действующими в рамках </w:t>
            </w:r>
            <w:r>
              <w:rPr>
                <w:lang w:val="ru-RU"/>
              </w:rPr>
              <w:t>статьи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5</w:t>
            </w:r>
          </w:p>
        </w:tc>
        <w:tc>
          <w:tcPr>
            <w:tcW w:w="473" w:type="pct"/>
            <w:vAlign w:val="center"/>
          </w:tcPr>
          <w:p w14:paraId="1B9E5654" w14:textId="77777777" w:rsidR="00BE136B" w:rsidRPr="008F6923" w:rsidRDefault="00BE136B" w:rsidP="003A22D6">
            <w:pPr>
              <w:jc w:val="center"/>
            </w:pPr>
            <w:r w:rsidRPr="00EE3303">
              <w:t>7</w:t>
            </w:r>
          </w:p>
        </w:tc>
        <w:tc>
          <w:tcPr>
            <w:tcW w:w="932" w:type="pct"/>
            <w:vAlign w:val="center"/>
          </w:tcPr>
          <w:p w14:paraId="24629901" w14:textId="77777777" w:rsidR="00BE136B" w:rsidRPr="008F6923" w:rsidRDefault="00BE136B" w:rsidP="003A22D6">
            <w:pPr>
              <w:jc w:val="center"/>
            </w:pPr>
            <w:r w:rsidRPr="00EE3303">
              <w:t>7</w:t>
            </w:r>
          </w:p>
        </w:tc>
        <w:tc>
          <w:tcPr>
            <w:tcW w:w="998" w:type="pct"/>
            <w:vAlign w:val="center"/>
          </w:tcPr>
          <w:p w14:paraId="75946F96" w14:textId="4F50BCF3" w:rsidR="00BE136B" w:rsidRPr="008F6923" w:rsidRDefault="00BE136B" w:rsidP="003A22D6">
            <w:pPr>
              <w:ind w:right="33"/>
              <w:jc w:val="right"/>
            </w:pPr>
            <w:r w:rsidRPr="00F02058">
              <w:t>214</w:t>
            </w:r>
            <w:r w:rsidR="00F903BF" w:rsidRPr="00F903BF">
              <w:t> </w:t>
            </w:r>
            <w:r w:rsidRPr="00F02058">
              <w:t>950</w:t>
            </w:r>
          </w:p>
        </w:tc>
      </w:tr>
      <w:tr w:rsidR="001301D0" w:rsidRPr="008F6923" w14:paraId="566FE091" w14:textId="77777777" w:rsidTr="00415087">
        <w:tc>
          <w:tcPr>
            <w:tcW w:w="2596" w:type="pct"/>
          </w:tcPr>
          <w:p w14:paraId="715D7196" w14:textId="73D730C9" w:rsidR="00BE136B" w:rsidRPr="00940128" w:rsidRDefault="00940128" w:rsidP="003A22D6">
            <w:pPr>
              <w:jc w:val="left"/>
              <w:rPr>
                <w:lang w:val="fr-FR"/>
              </w:rPr>
            </w:pPr>
            <w:r>
              <w:rPr>
                <w:lang w:val="ru-RU"/>
              </w:rPr>
              <w:t>Прод</w:t>
            </w:r>
            <w:r w:rsidR="003523A1">
              <w:rPr>
                <w:lang w:val="ru-RU"/>
              </w:rPr>
              <w:t>ление</w:t>
            </w:r>
            <w:r>
              <w:rPr>
                <w:lang w:val="ru-RU"/>
              </w:rPr>
              <w:t xml:space="preserve"> проектов по У</w:t>
            </w:r>
            <w:r w:rsidR="0031004B">
              <w:rPr>
                <w:lang w:val="ru-RU"/>
              </w:rPr>
              <w:t>И</w:t>
            </w:r>
            <w:r>
              <w:rPr>
                <w:lang w:val="ru-RU"/>
              </w:rPr>
              <w:t>С</w:t>
            </w:r>
          </w:p>
        </w:tc>
        <w:tc>
          <w:tcPr>
            <w:tcW w:w="473" w:type="pct"/>
            <w:vAlign w:val="center"/>
          </w:tcPr>
          <w:p w14:paraId="28DB7FD4" w14:textId="77777777" w:rsidR="00BE136B" w:rsidRPr="008F6923" w:rsidRDefault="00BE136B" w:rsidP="003A22D6">
            <w:pPr>
              <w:jc w:val="center"/>
            </w:pPr>
            <w:r w:rsidRPr="00EE3303">
              <w:t>5</w:t>
            </w:r>
          </w:p>
        </w:tc>
        <w:tc>
          <w:tcPr>
            <w:tcW w:w="932" w:type="pct"/>
            <w:vAlign w:val="center"/>
          </w:tcPr>
          <w:p w14:paraId="07C3B712" w14:textId="77777777" w:rsidR="00BE136B" w:rsidRPr="008F6923" w:rsidRDefault="00BE136B" w:rsidP="003A22D6">
            <w:pPr>
              <w:jc w:val="center"/>
            </w:pPr>
            <w:r w:rsidRPr="00EE3303">
              <w:t>5</w:t>
            </w:r>
          </w:p>
        </w:tc>
        <w:tc>
          <w:tcPr>
            <w:tcW w:w="998" w:type="pct"/>
            <w:vAlign w:val="center"/>
          </w:tcPr>
          <w:p w14:paraId="7A52D2DA" w14:textId="4DF831B6" w:rsidR="00BE136B" w:rsidRPr="008F6923" w:rsidRDefault="00BE136B" w:rsidP="003A22D6">
            <w:pPr>
              <w:ind w:right="33"/>
              <w:jc w:val="right"/>
            </w:pPr>
            <w:r w:rsidRPr="00F02058">
              <w:t>1</w:t>
            </w:r>
            <w:r w:rsidR="00F903BF" w:rsidRPr="00F903BF">
              <w:t> </w:t>
            </w:r>
            <w:r w:rsidRPr="00F02058">
              <w:t>036</w:t>
            </w:r>
            <w:r w:rsidR="00F903BF" w:rsidRPr="00F903BF">
              <w:t> </w:t>
            </w:r>
            <w:r w:rsidRPr="00F02058">
              <w:t>547</w:t>
            </w:r>
          </w:p>
        </w:tc>
      </w:tr>
      <w:tr w:rsidR="001301D0" w:rsidRPr="008F6923" w14:paraId="34213BD0" w14:textId="77777777" w:rsidTr="00415087">
        <w:tc>
          <w:tcPr>
            <w:tcW w:w="2596" w:type="pct"/>
          </w:tcPr>
          <w:p w14:paraId="1D06FFC2" w14:textId="741FDF28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Стимулирующие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поэтапного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сокращения ГФУ</w:t>
            </w:r>
          </w:p>
        </w:tc>
        <w:tc>
          <w:tcPr>
            <w:tcW w:w="473" w:type="pct"/>
            <w:vAlign w:val="center"/>
          </w:tcPr>
          <w:p w14:paraId="308E6A3A" w14:textId="77777777" w:rsidR="00BE136B" w:rsidRPr="008F6923" w:rsidRDefault="00BE136B" w:rsidP="003A22D6">
            <w:pPr>
              <w:jc w:val="center"/>
            </w:pPr>
            <w:r w:rsidRPr="00EE3303">
              <w:t>1</w:t>
            </w:r>
          </w:p>
        </w:tc>
        <w:tc>
          <w:tcPr>
            <w:tcW w:w="932" w:type="pct"/>
            <w:vAlign w:val="center"/>
          </w:tcPr>
          <w:p w14:paraId="628E081D" w14:textId="77777777" w:rsidR="00BE136B" w:rsidRPr="008F6923" w:rsidRDefault="00BE136B" w:rsidP="003A22D6">
            <w:pPr>
              <w:jc w:val="center"/>
            </w:pPr>
            <w:r w:rsidRPr="00EE3303">
              <w:t>1</w:t>
            </w:r>
          </w:p>
        </w:tc>
        <w:tc>
          <w:tcPr>
            <w:tcW w:w="998" w:type="pct"/>
            <w:vAlign w:val="center"/>
          </w:tcPr>
          <w:p w14:paraId="7DDA2097" w14:textId="71B4BB8A" w:rsidR="00BE136B" w:rsidRPr="008F6923" w:rsidRDefault="00BE136B" w:rsidP="003A22D6">
            <w:pPr>
              <w:ind w:right="33"/>
              <w:jc w:val="right"/>
            </w:pPr>
            <w:r w:rsidRPr="00F02058">
              <w:t>267</w:t>
            </w:r>
            <w:r w:rsidR="00F903BF" w:rsidRPr="00F903BF">
              <w:t> </w:t>
            </w:r>
            <w:r w:rsidRPr="00F02058">
              <w:t>500</w:t>
            </w:r>
          </w:p>
        </w:tc>
      </w:tr>
      <w:tr w:rsidR="001301D0" w:rsidRPr="008F6923" w14:paraId="4DCB9FAE" w14:textId="77777777" w:rsidTr="00415087">
        <w:tc>
          <w:tcPr>
            <w:tcW w:w="2596" w:type="pct"/>
          </w:tcPr>
          <w:p w14:paraId="7A00773F" w14:textId="1E291C7A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Дополнительные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обслуживающем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940128">
              <w:rPr>
                <w:lang w:val="ru-RU"/>
              </w:rPr>
              <w:t xml:space="preserve"> </w:t>
            </w:r>
            <w:r w:rsidR="00BE136B" w:rsidRPr="00940128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940128">
              <w:rPr>
                <w:lang w:val="ru-RU"/>
              </w:rPr>
              <w:t xml:space="preserve"> 89/6)*</w:t>
            </w:r>
          </w:p>
        </w:tc>
        <w:tc>
          <w:tcPr>
            <w:tcW w:w="473" w:type="pct"/>
            <w:vAlign w:val="center"/>
          </w:tcPr>
          <w:p w14:paraId="7EEBA02C" w14:textId="77777777" w:rsidR="00BE136B" w:rsidRPr="008F6923" w:rsidRDefault="00BE136B" w:rsidP="003A22D6">
            <w:pPr>
              <w:jc w:val="center"/>
            </w:pPr>
            <w:r w:rsidRPr="00EE3303">
              <w:t>6</w:t>
            </w:r>
          </w:p>
        </w:tc>
        <w:tc>
          <w:tcPr>
            <w:tcW w:w="932" w:type="pct"/>
            <w:vAlign w:val="center"/>
          </w:tcPr>
          <w:p w14:paraId="306CB497" w14:textId="77777777" w:rsidR="00BE136B" w:rsidRPr="008F6923" w:rsidRDefault="00BE136B" w:rsidP="003A22D6">
            <w:pPr>
              <w:jc w:val="center"/>
            </w:pPr>
            <w:r w:rsidRPr="00EE3303">
              <w:t>6</w:t>
            </w:r>
          </w:p>
        </w:tc>
        <w:tc>
          <w:tcPr>
            <w:tcW w:w="998" w:type="pct"/>
            <w:vAlign w:val="center"/>
          </w:tcPr>
          <w:p w14:paraId="5558E164" w14:textId="3AE222DD" w:rsidR="00BE136B" w:rsidRPr="008F6923" w:rsidRDefault="00BE136B" w:rsidP="003A22D6">
            <w:pPr>
              <w:ind w:right="33"/>
              <w:jc w:val="right"/>
            </w:pPr>
            <w:r w:rsidRPr="00F02058">
              <w:t>757</w:t>
            </w:r>
            <w:r w:rsidR="00F903BF" w:rsidRPr="00F903BF">
              <w:t> </w:t>
            </w:r>
            <w:r w:rsidRPr="00F02058">
              <w:t>689</w:t>
            </w:r>
          </w:p>
        </w:tc>
      </w:tr>
      <w:tr w:rsidR="001301D0" w:rsidRPr="008F6923" w14:paraId="0FD66D31" w14:textId="77777777" w:rsidTr="00415087">
        <w:tc>
          <w:tcPr>
            <w:tcW w:w="2596" w:type="pct"/>
          </w:tcPr>
          <w:p w14:paraId="17B9B4B3" w14:textId="1AB55ECE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экспериментальных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проектов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940128">
              <w:rPr>
                <w:lang w:val="ru-RU"/>
              </w:rPr>
              <w:t xml:space="preserve"> </w:t>
            </w:r>
            <w:r w:rsidR="00BE136B" w:rsidRPr="00940128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940128">
              <w:rPr>
                <w:lang w:val="ru-RU"/>
              </w:rPr>
              <w:t xml:space="preserve"> 91/65)</w:t>
            </w:r>
          </w:p>
        </w:tc>
        <w:tc>
          <w:tcPr>
            <w:tcW w:w="473" w:type="pct"/>
            <w:vAlign w:val="center"/>
          </w:tcPr>
          <w:p w14:paraId="4A55EC60" w14:textId="77777777" w:rsidR="00BE136B" w:rsidRPr="008F6923" w:rsidRDefault="00BE136B" w:rsidP="003A22D6">
            <w:pPr>
              <w:jc w:val="center"/>
            </w:pPr>
            <w:r w:rsidRPr="00EE3303">
              <w:t>2</w:t>
            </w:r>
          </w:p>
        </w:tc>
        <w:tc>
          <w:tcPr>
            <w:tcW w:w="932" w:type="pct"/>
            <w:vAlign w:val="center"/>
          </w:tcPr>
          <w:p w14:paraId="5D5A054D" w14:textId="77777777" w:rsidR="00BE136B" w:rsidRPr="008F6923" w:rsidRDefault="00BE136B" w:rsidP="003A22D6">
            <w:pPr>
              <w:jc w:val="center"/>
            </w:pPr>
            <w:r w:rsidRPr="00EE3303">
              <w:t>2</w:t>
            </w:r>
          </w:p>
        </w:tc>
        <w:tc>
          <w:tcPr>
            <w:tcW w:w="998" w:type="pct"/>
            <w:vAlign w:val="center"/>
          </w:tcPr>
          <w:p w14:paraId="618A406D" w14:textId="3CD654A6" w:rsidR="00BE136B" w:rsidRPr="008F6923" w:rsidRDefault="00BE136B" w:rsidP="003A22D6">
            <w:pPr>
              <w:ind w:right="33"/>
              <w:jc w:val="right"/>
            </w:pPr>
            <w:r w:rsidRPr="00F02058">
              <w:t>66</w:t>
            </w:r>
            <w:r w:rsidR="00F903BF" w:rsidRPr="00F903BF">
              <w:t> </w:t>
            </w:r>
            <w:r w:rsidRPr="00F02058">
              <w:t>000</w:t>
            </w:r>
          </w:p>
        </w:tc>
      </w:tr>
      <w:tr w:rsidR="001301D0" w:rsidRPr="008F6923" w14:paraId="32E1483E" w14:textId="77777777" w:rsidTr="00415087">
        <w:tc>
          <w:tcPr>
            <w:tcW w:w="2596" w:type="pct"/>
          </w:tcPr>
          <w:p w14:paraId="3027B13E" w14:textId="74FF80BE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экспериментального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проекта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энергоэффективности </w:t>
            </w:r>
            <w:r w:rsidR="00BE136B" w:rsidRPr="00940128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940128">
              <w:rPr>
                <w:lang w:val="ru-RU"/>
              </w:rPr>
              <w:t xml:space="preserve"> 95/87)</w:t>
            </w:r>
          </w:p>
        </w:tc>
        <w:tc>
          <w:tcPr>
            <w:tcW w:w="473" w:type="pct"/>
            <w:vAlign w:val="center"/>
          </w:tcPr>
          <w:p w14:paraId="7DC75317" w14:textId="77777777" w:rsidR="00BE136B" w:rsidRPr="008F6923" w:rsidRDefault="00BE136B" w:rsidP="003A22D6">
            <w:pPr>
              <w:jc w:val="center"/>
            </w:pPr>
            <w:r w:rsidRPr="00EE3303">
              <w:t>1</w:t>
            </w:r>
          </w:p>
        </w:tc>
        <w:tc>
          <w:tcPr>
            <w:tcW w:w="932" w:type="pct"/>
            <w:vAlign w:val="center"/>
          </w:tcPr>
          <w:p w14:paraId="62CB82B4" w14:textId="77777777" w:rsidR="00BE136B" w:rsidRPr="008F6923" w:rsidRDefault="00BE136B" w:rsidP="003A22D6">
            <w:pPr>
              <w:jc w:val="center"/>
            </w:pPr>
            <w:r w:rsidRPr="00EE3303">
              <w:t>1</w:t>
            </w:r>
          </w:p>
        </w:tc>
        <w:tc>
          <w:tcPr>
            <w:tcW w:w="998" w:type="pct"/>
            <w:vAlign w:val="center"/>
          </w:tcPr>
          <w:p w14:paraId="34621C37" w14:textId="0124F139" w:rsidR="00BE136B" w:rsidRPr="008F6923" w:rsidRDefault="00BE136B" w:rsidP="003A22D6">
            <w:pPr>
              <w:ind w:right="33"/>
              <w:jc w:val="right"/>
            </w:pPr>
            <w:r w:rsidRPr="00F02058">
              <w:t>32</w:t>
            </w:r>
            <w:r w:rsidR="00F903BF" w:rsidRPr="00F903BF">
              <w:t> </w:t>
            </w:r>
            <w:r w:rsidRPr="00F02058">
              <w:t>100</w:t>
            </w:r>
          </w:p>
        </w:tc>
      </w:tr>
      <w:tr w:rsidR="001301D0" w:rsidRPr="008F6923" w14:paraId="000361E7" w14:textId="77777777" w:rsidTr="00415087">
        <w:tc>
          <w:tcPr>
            <w:tcW w:w="2596" w:type="pct"/>
            <w:tcBorders>
              <w:bottom w:val="single" w:sz="4" w:space="0" w:color="auto"/>
            </w:tcBorders>
          </w:tcPr>
          <w:p w14:paraId="079D3956" w14:textId="6581795F" w:rsidR="00BE136B" w:rsidRPr="00940128" w:rsidRDefault="00940128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Подготовка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национальных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перечней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хранилищ</w:t>
            </w:r>
            <w:r w:rsidRPr="009401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отходов</w:t>
            </w:r>
            <w:r w:rsidRPr="00940128">
              <w:rPr>
                <w:lang w:val="ru-RU"/>
              </w:rPr>
              <w:t>-</w:t>
            </w:r>
            <w:r w:rsidR="00B933BD">
              <w:rPr>
                <w:lang w:val="ru-RU"/>
              </w:rPr>
              <w:t>регулируемых веществ</w:t>
            </w:r>
            <w:r w:rsidRPr="00940128">
              <w:rPr>
                <w:lang w:val="ru-RU"/>
              </w:rPr>
              <w:t xml:space="preserve"> </w:t>
            </w:r>
            <w:r w:rsidR="00BE136B" w:rsidRPr="00940128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3A5075">
              <w:t> </w:t>
            </w:r>
            <w:r w:rsidR="00BE136B" w:rsidRPr="00940128">
              <w:rPr>
                <w:lang w:val="ru-RU"/>
              </w:rPr>
              <w:t>91/66)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35AD3E4F" w14:textId="77777777" w:rsidR="00BE136B" w:rsidRPr="008F6923" w:rsidRDefault="00BE136B" w:rsidP="003A22D6">
            <w:pPr>
              <w:jc w:val="center"/>
            </w:pPr>
            <w:r w:rsidRPr="00EE3303">
              <w:t>28</w:t>
            </w:r>
          </w:p>
        </w:tc>
        <w:tc>
          <w:tcPr>
            <w:tcW w:w="932" w:type="pct"/>
            <w:vAlign w:val="center"/>
          </w:tcPr>
          <w:p w14:paraId="523C1AAA" w14:textId="77777777" w:rsidR="00BE136B" w:rsidRPr="008F6923" w:rsidRDefault="00BE136B" w:rsidP="003A22D6">
            <w:pPr>
              <w:jc w:val="center"/>
            </w:pPr>
            <w:r w:rsidRPr="00EE3303">
              <w:t>29</w:t>
            </w:r>
          </w:p>
        </w:tc>
        <w:tc>
          <w:tcPr>
            <w:tcW w:w="998" w:type="pct"/>
            <w:vAlign w:val="center"/>
          </w:tcPr>
          <w:p w14:paraId="66D7CDE9" w14:textId="393D601D" w:rsidR="00BE136B" w:rsidRPr="008F6923" w:rsidRDefault="00BE136B" w:rsidP="003A22D6">
            <w:pPr>
              <w:ind w:right="33"/>
              <w:jc w:val="right"/>
            </w:pPr>
            <w:r w:rsidRPr="00EE3303">
              <w:t>2</w:t>
            </w:r>
            <w:r w:rsidR="00F903BF" w:rsidRPr="00F903BF">
              <w:t> </w:t>
            </w:r>
            <w:r w:rsidRPr="00EE3303">
              <w:t>674</w:t>
            </w:r>
            <w:r w:rsidR="00F903BF" w:rsidRPr="00F903BF">
              <w:t> </w:t>
            </w:r>
            <w:r w:rsidRPr="00EE3303">
              <w:t>620</w:t>
            </w:r>
          </w:p>
        </w:tc>
      </w:tr>
      <w:tr w:rsidR="001301D0" w:rsidRPr="008F6923" w14:paraId="73AEB617" w14:textId="77777777" w:rsidTr="00415087">
        <w:tc>
          <w:tcPr>
            <w:tcW w:w="2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F90DE" w14:textId="6A9D2336" w:rsidR="00BE136B" w:rsidRPr="00F903BF" w:rsidRDefault="00F903BF" w:rsidP="003A22D6">
            <w:pPr>
              <w:jc w:val="left"/>
              <w:rPr>
                <w:b/>
                <w:lang w:val="ru-RU"/>
              </w:rPr>
            </w:pPr>
            <w:r>
              <w:rPr>
                <w:b/>
                <w:lang w:val="ru-RU"/>
              </w:rPr>
              <w:t>Всего</w:t>
            </w:r>
          </w:p>
        </w:tc>
        <w:tc>
          <w:tcPr>
            <w:tcW w:w="4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F56618" w14:textId="77777777" w:rsidR="00BE136B" w:rsidRPr="008F6923" w:rsidRDefault="00BE136B" w:rsidP="003A22D6">
            <w:pPr>
              <w:jc w:val="center"/>
              <w:rPr>
                <w:b/>
              </w:rPr>
            </w:pPr>
          </w:p>
        </w:tc>
        <w:tc>
          <w:tcPr>
            <w:tcW w:w="932" w:type="pct"/>
            <w:tcBorders>
              <w:left w:val="single" w:sz="4" w:space="0" w:color="auto"/>
            </w:tcBorders>
            <w:vAlign w:val="center"/>
          </w:tcPr>
          <w:p w14:paraId="1E5A9F65" w14:textId="77777777" w:rsidR="00BE136B" w:rsidRPr="008F6923" w:rsidRDefault="00BE136B" w:rsidP="003A22D6">
            <w:pPr>
              <w:jc w:val="center"/>
              <w:rPr>
                <w:b/>
              </w:rPr>
            </w:pPr>
            <w:r w:rsidRPr="00F02058">
              <w:rPr>
                <w:b/>
                <w:bCs/>
              </w:rPr>
              <w:t>88</w:t>
            </w:r>
          </w:p>
        </w:tc>
        <w:tc>
          <w:tcPr>
            <w:tcW w:w="998" w:type="pct"/>
          </w:tcPr>
          <w:p w14:paraId="15A19A72" w14:textId="4ADB876C" w:rsidR="00BE136B" w:rsidRPr="008F6923" w:rsidRDefault="00BE136B" w:rsidP="003A22D6">
            <w:pPr>
              <w:ind w:right="33"/>
              <w:jc w:val="right"/>
              <w:rPr>
                <w:b/>
                <w:bCs/>
              </w:rPr>
            </w:pPr>
            <w:r w:rsidRPr="00F02058">
              <w:rPr>
                <w:b/>
                <w:bCs/>
              </w:rPr>
              <w:t>11</w:t>
            </w:r>
            <w:r w:rsidR="00F903BF" w:rsidRPr="00F903BF">
              <w:rPr>
                <w:b/>
                <w:bCs/>
              </w:rPr>
              <w:t> </w:t>
            </w:r>
            <w:r w:rsidRPr="00F02058">
              <w:rPr>
                <w:b/>
                <w:bCs/>
              </w:rPr>
              <w:t>497</w:t>
            </w:r>
            <w:r w:rsidR="00F903BF" w:rsidRPr="00F903BF">
              <w:rPr>
                <w:b/>
                <w:bCs/>
              </w:rPr>
              <w:t> </w:t>
            </w:r>
            <w:r w:rsidRPr="00F02058">
              <w:rPr>
                <w:b/>
                <w:bCs/>
              </w:rPr>
              <w:t>530</w:t>
            </w:r>
          </w:p>
        </w:tc>
      </w:tr>
    </w:tbl>
    <w:p w14:paraId="108C96C8" w14:textId="4EBB5A3E" w:rsidR="00BE136B" w:rsidRPr="00F903BF" w:rsidRDefault="00BE136B" w:rsidP="00BE136B">
      <w:pPr>
        <w:spacing w:before="40"/>
        <w:rPr>
          <w:sz w:val="18"/>
          <w:szCs w:val="18"/>
          <w:lang w:val="ru-RU"/>
        </w:rPr>
      </w:pPr>
      <w:r w:rsidRPr="00F903BF">
        <w:rPr>
          <w:sz w:val="18"/>
          <w:szCs w:val="18"/>
          <w:lang w:val="ru-RU"/>
        </w:rPr>
        <w:t>*</w:t>
      </w:r>
      <w:r w:rsidR="00F903BF">
        <w:rPr>
          <w:sz w:val="18"/>
          <w:szCs w:val="18"/>
          <w:lang w:val="ru-RU"/>
        </w:rPr>
        <w:t>Заявки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от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трех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стран</w:t>
      </w:r>
      <w:r w:rsidR="00F903BF" w:rsidRPr="00F903BF">
        <w:rPr>
          <w:sz w:val="18"/>
          <w:szCs w:val="18"/>
          <w:lang w:val="ru-RU"/>
        </w:rPr>
        <w:t xml:space="preserve"> </w:t>
      </w:r>
      <w:r w:rsidRPr="00F903BF">
        <w:rPr>
          <w:sz w:val="18"/>
          <w:szCs w:val="18"/>
          <w:lang w:val="ru-RU"/>
        </w:rPr>
        <w:t>(</w:t>
      </w:r>
      <w:r w:rsidR="00F903BF">
        <w:rPr>
          <w:sz w:val="18"/>
          <w:szCs w:val="18"/>
          <w:lang w:val="ru-RU"/>
        </w:rPr>
        <w:t>Брунея</w:t>
      </w:r>
      <w:r w:rsidR="00F903BF" w:rsidRPr="00F903BF">
        <w:rPr>
          <w:sz w:val="18"/>
          <w:szCs w:val="18"/>
          <w:lang w:val="ru-RU"/>
        </w:rPr>
        <w:t>-</w:t>
      </w:r>
      <w:r w:rsidR="00F903BF">
        <w:rPr>
          <w:sz w:val="18"/>
          <w:szCs w:val="18"/>
          <w:lang w:val="ru-RU"/>
        </w:rPr>
        <w:t>Даруссалама</w:t>
      </w:r>
      <w:r w:rsidR="00F903BF" w:rsidRPr="00F903BF">
        <w:rPr>
          <w:sz w:val="18"/>
          <w:szCs w:val="18"/>
          <w:lang w:val="ru-RU"/>
        </w:rPr>
        <w:t xml:space="preserve">, </w:t>
      </w:r>
      <w:r w:rsidR="00F903BF">
        <w:rPr>
          <w:sz w:val="18"/>
          <w:szCs w:val="18"/>
          <w:lang w:val="ru-RU"/>
        </w:rPr>
        <w:t>Чада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и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Мадагаскара</w:t>
      </w:r>
      <w:r w:rsidRPr="00F903BF">
        <w:rPr>
          <w:sz w:val="18"/>
          <w:szCs w:val="18"/>
          <w:lang w:val="ru-RU"/>
        </w:rPr>
        <w:t xml:space="preserve">) </w:t>
      </w:r>
      <w:r w:rsidR="00F903BF">
        <w:rPr>
          <w:sz w:val="18"/>
          <w:szCs w:val="18"/>
          <w:lang w:val="ru-RU"/>
        </w:rPr>
        <w:t>были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представлены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в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рамках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их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заявок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на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транши</w:t>
      </w:r>
      <w:r w:rsidR="00F903BF" w:rsidRPr="00F903BF">
        <w:rPr>
          <w:sz w:val="18"/>
          <w:szCs w:val="18"/>
          <w:lang w:val="ru-RU"/>
        </w:rPr>
        <w:t xml:space="preserve"> </w:t>
      </w:r>
      <w:r w:rsidR="00F903BF">
        <w:rPr>
          <w:sz w:val="18"/>
          <w:szCs w:val="18"/>
          <w:lang w:val="ru-RU"/>
        </w:rPr>
        <w:t>ПРПГ</w:t>
      </w:r>
      <w:r w:rsidRPr="00F903BF">
        <w:rPr>
          <w:sz w:val="18"/>
          <w:szCs w:val="18"/>
          <w:lang w:val="ru-RU"/>
        </w:rPr>
        <w:t>.</w:t>
      </w:r>
    </w:p>
    <w:p w14:paraId="7C812509" w14:textId="045643A6" w:rsidR="00BE136B" w:rsidRPr="00F903BF" w:rsidRDefault="00F903BF" w:rsidP="00BE136B">
      <w:pPr>
        <w:spacing w:before="4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BE136B" w:rsidRPr="00F903BF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Суммы</w:t>
      </w:r>
      <w:r w:rsidRPr="00F903BF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финансирования</w:t>
      </w:r>
      <w:r w:rsidRPr="00F903BF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F903BF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эксплуатационные расходы</w:t>
      </w:r>
      <w:r w:rsidR="00BE136B" w:rsidRPr="00F903BF">
        <w:rPr>
          <w:sz w:val="18"/>
          <w:szCs w:val="18"/>
          <w:lang w:val="ru-RU"/>
        </w:rPr>
        <w:t>.</w:t>
      </w:r>
    </w:p>
    <w:p w14:paraId="0176B4D2" w14:textId="6ECDACCE" w:rsidR="00BE136B" w:rsidRPr="00F903BF" w:rsidRDefault="00BE136B" w:rsidP="00BE136B">
      <w:pPr>
        <w:pStyle w:val="Heading1"/>
        <w:keepNext/>
        <w:numPr>
          <w:ilvl w:val="0"/>
          <w:numId w:val="0"/>
        </w:numPr>
        <w:shd w:val="clear" w:color="auto" w:fill="FFFFFF" w:themeFill="background1"/>
        <w:tabs>
          <w:tab w:val="left" w:pos="709"/>
        </w:tabs>
        <w:spacing w:before="240"/>
        <w:ind w:left="709" w:hanging="709"/>
        <w:rPr>
          <w:shd w:val="clear" w:color="auto" w:fill="FFFFFF" w:themeFill="background1"/>
          <w:lang w:val="ru-RU"/>
        </w:rPr>
      </w:pPr>
      <w:r w:rsidRPr="001F0147">
        <w:rPr>
          <w:b/>
          <w:bCs/>
        </w:rPr>
        <w:t>II</w:t>
      </w:r>
      <w:r w:rsidRPr="00F903BF">
        <w:rPr>
          <w:b/>
          <w:bCs/>
          <w:lang w:val="ru-RU"/>
        </w:rPr>
        <w:t>.3</w:t>
      </w:r>
      <w:r w:rsidRPr="00F903BF">
        <w:rPr>
          <w:shd w:val="clear" w:color="auto" w:fill="FFFFFF" w:themeFill="background1"/>
          <w:lang w:val="ru-RU"/>
        </w:rPr>
        <w:tab/>
      </w:r>
      <w:r w:rsidR="00F903BF">
        <w:rPr>
          <w:b/>
          <w:bCs/>
          <w:lang w:val="ru-RU"/>
        </w:rPr>
        <w:t>Проекты</w:t>
      </w:r>
      <w:r w:rsidR="00F903BF" w:rsidRPr="00F903BF">
        <w:rPr>
          <w:b/>
          <w:bCs/>
          <w:lang w:val="ru-RU"/>
        </w:rPr>
        <w:t xml:space="preserve">, </w:t>
      </w:r>
      <w:r w:rsidR="00F903BF">
        <w:rPr>
          <w:b/>
          <w:bCs/>
          <w:lang w:val="ru-RU"/>
        </w:rPr>
        <w:t>рекомендованные</w:t>
      </w:r>
      <w:r w:rsidR="00F903BF" w:rsidRPr="00F903BF">
        <w:rPr>
          <w:b/>
          <w:bCs/>
          <w:lang w:val="ru-RU"/>
        </w:rPr>
        <w:t xml:space="preserve"> </w:t>
      </w:r>
      <w:r w:rsidR="00F903BF">
        <w:rPr>
          <w:b/>
          <w:bCs/>
          <w:lang w:val="ru-RU"/>
        </w:rPr>
        <w:t>для</w:t>
      </w:r>
      <w:r w:rsidR="00F903BF" w:rsidRPr="00F903BF">
        <w:rPr>
          <w:b/>
          <w:bCs/>
          <w:lang w:val="ru-RU"/>
        </w:rPr>
        <w:t xml:space="preserve"> </w:t>
      </w:r>
      <w:r w:rsidR="00F903BF">
        <w:rPr>
          <w:b/>
          <w:bCs/>
          <w:lang w:val="ru-RU"/>
        </w:rPr>
        <w:t>индивидуального</w:t>
      </w:r>
      <w:r w:rsidR="00F903BF" w:rsidRPr="00F903BF">
        <w:rPr>
          <w:b/>
          <w:bCs/>
          <w:lang w:val="ru-RU"/>
        </w:rPr>
        <w:t xml:space="preserve"> </w:t>
      </w:r>
      <w:r w:rsidR="00F903BF">
        <w:rPr>
          <w:b/>
          <w:bCs/>
          <w:lang w:val="ru-RU"/>
        </w:rPr>
        <w:t>рассмотрения</w:t>
      </w:r>
    </w:p>
    <w:p w14:paraId="42039B27" w14:textId="473433D3" w:rsidR="00BE136B" w:rsidRPr="00443DF3" w:rsidRDefault="00F903BF" w:rsidP="00F903BF">
      <w:pPr>
        <w:pStyle w:val="Heading1"/>
        <w:rPr>
          <w:lang w:val="ru-RU"/>
        </w:rPr>
      </w:pPr>
      <w:r>
        <w:rPr>
          <w:lang w:val="ru-RU"/>
        </w:rPr>
        <w:t>В</w:t>
      </w:r>
      <w:r w:rsidRPr="00F903BF">
        <w:rPr>
          <w:lang w:val="ru-RU"/>
        </w:rPr>
        <w:t xml:space="preserve"> </w:t>
      </w:r>
      <w:r>
        <w:rPr>
          <w:lang w:val="ru-RU"/>
        </w:rPr>
        <w:t>таблице</w:t>
      </w:r>
      <w:r w:rsidR="00BE136B">
        <w:t> </w:t>
      </w:r>
      <w:r w:rsidR="00BE136B" w:rsidRPr="00F903BF">
        <w:rPr>
          <w:lang w:val="ru-RU"/>
        </w:rPr>
        <w:t xml:space="preserve">4 </w:t>
      </w:r>
      <w:r>
        <w:rPr>
          <w:lang w:val="ru-RU"/>
        </w:rPr>
        <w:t>приведен</w:t>
      </w:r>
      <w:r w:rsidRPr="00F903BF">
        <w:rPr>
          <w:lang w:val="ru-RU"/>
        </w:rPr>
        <w:t xml:space="preserve"> </w:t>
      </w:r>
      <w:r>
        <w:rPr>
          <w:lang w:val="ru-RU"/>
        </w:rPr>
        <w:t>краткий</w:t>
      </w:r>
      <w:r w:rsidRPr="00F903BF">
        <w:rPr>
          <w:lang w:val="ru-RU"/>
        </w:rPr>
        <w:t xml:space="preserve"> </w:t>
      </w:r>
      <w:r>
        <w:rPr>
          <w:lang w:val="ru-RU"/>
        </w:rPr>
        <w:t>обзор</w:t>
      </w:r>
      <w:r w:rsidRPr="00F903BF">
        <w:rPr>
          <w:lang w:val="ru-RU"/>
        </w:rPr>
        <w:t xml:space="preserve"> </w:t>
      </w:r>
      <w:r>
        <w:rPr>
          <w:lang w:val="ru-RU"/>
        </w:rPr>
        <w:t>заявок</w:t>
      </w:r>
      <w:r w:rsidRPr="00F903BF">
        <w:rPr>
          <w:lang w:val="ru-RU"/>
        </w:rPr>
        <w:t xml:space="preserve">, </w:t>
      </w:r>
      <w:r>
        <w:rPr>
          <w:lang w:val="ru-RU"/>
        </w:rPr>
        <w:t>представленных</w:t>
      </w:r>
      <w:r w:rsidRPr="00F903BF">
        <w:rPr>
          <w:lang w:val="ru-RU"/>
        </w:rPr>
        <w:t xml:space="preserve"> </w:t>
      </w:r>
      <w:r>
        <w:rPr>
          <w:lang w:val="ru-RU"/>
        </w:rPr>
        <w:t>для индивидуального рассмотрения. Более</w:t>
      </w:r>
      <w:r w:rsidRPr="00443DF3">
        <w:rPr>
          <w:lang w:val="ru-RU"/>
        </w:rPr>
        <w:t xml:space="preserve"> </w:t>
      </w:r>
      <w:r>
        <w:rPr>
          <w:lang w:val="ru-RU"/>
        </w:rPr>
        <w:t>подробная</w:t>
      </w:r>
      <w:r w:rsidRPr="00443DF3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443DF3">
        <w:rPr>
          <w:lang w:val="ru-RU"/>
        </w:rPr>
        <w:t xml:space="preserve"> </w:t>
      </w:r>
      <w:r>
        <w:rPr>
          <w:lang w:val="ru-RU"/>
        </w:rPr>
        <w:t>об</w:t>
      </w:r>
      <w:r w:rsidRPr="00443DF3">
        <w:rPr>
          <w:lang w:val="ru-RU"/>
        </w:rPr>
        <w:t xml:space="preserve"> </w:t>
      </w:r>
      <w:r>
        <w:rPr>
          <w:lang w:val="ru-RU"/>
        </w:rPr>
        <w:t>этих</w:t>
      </w:r>
      <w:r w:rsidRPr="00443DF3">
        <w:rPr>
          <w:lang w:val="ru-RU"/>
        </w:rPr>
        <w:t xml:space="preserve"> </w:t>
      </w:r>
      <w:r>
        <w:rPr>
          <w:lang w:val="ru-RU"/>
        </w:rPr>
        <w:t>проектах</w:t>
      </w:r>
      <w:r w:rsidRPr="00443DF3">
        <w:rPr>
          <w:lang w:val="ru-RU"/>
        </w:rPr>
        <w:t xml:space="preserve"> </w:t>
      </w:r>
      <w:r w:rsidR="00443DF3">
        <w:rPr>
          <w:lang w:val="ru-RU"/>
        </w:rPr>
        <w:t>и</w:t>
      </w:r>
      <w:r w:rsidR="00443DF3" w:rsidRPr="00443DF3">
        <w:rPr>
          <w:lang w:val="ru-RU"/>
        </w:rPr>
        <w:t xml:space="preserve"> </w:t>
      </w:r>
      <w:r w:rsidR="00443DF3">
        <w:rPr>
          <w:lang w:val="ru-RU"/>
        </w:rPr>
        <w:t>мероприятиях</w:t>
      </w:r>
      <w:r w:rsidR="00443DF3" w:rsidRPr="00443DF3">
        <w:rPr>
          <w:lang w:val="ru-RU"/>
        </w:rPr>
        <w:t xml:space="preserve"> </w:t>
      </w:r>
      <w:r w:rsidR="00443DF3">
        <w:rPr>
          <w:lang w:val="ru-RU"/>
        </w:rPr>
        <w:t>содержится</w:t>
      </w:r>
      <w:r w:rsidR="00443DF3" w:rsidRPr="00443DF3">
        <w:rPr>
          <w:lang w:val="ru-RU"/>
        </w:rPr>
        <w:t xml:space="preserve"> </w:t>
      </w:r>
      <w:r w:rsidR="00443DF3">
        <w:rPr>
          <w:lang w:val="ru-RU"/>
        </w:rPr>
        <w:t>в документе</w:t>
      </w:r>
      <w:r w:rsidR="00BE136B" w:rsidRPr="006946FC">
        <w:t> UNEP</w:t>
      </w:r>
      <w:r w:rsidR="00BE136B" w:rsidRPr="00443DF3">
        <w:rPr>
          <w:lang w:val="ru-RU"/>
        </w:rPr>
        <w:t>/</w:t>
      </w:r>
      <w:r w:rsidR="00BE136B" w:rsidRPr="006946FC">
        <w:t>OzL</w:t>
      </w:r>
      <w:r w:rsidR="00BE136B" w:rsidRPr="00443DF3">
        <w:rPr>
          <w:lang w:val="ru-RU"/>
        </w:rPr>
        <w:t>.</w:t>
      </w:r>
      <w:r w:rsidR="00BE136B" w:rsidRPr="0052091E">
        <w:t>Pro</w:t>
      </w:r>
      <w:r w:rsidR="00BE136B" w:rsidRPr="00443DF3">
        <w:rPr>
          <w:lang w:val="ru-RU"/>
        </w:rPr>
        <w:t>/</w:t>
      </w:r>
      <w:r w:rsidR="00BE136B" w:rsidRPr="00985931">
        <w:t>ExCom</w:t>
      </w:r>
      <w:r w:rsidR="00BE136B" w:rsidRPr="00443DF3">
        <w:rPr>
          <w:lang w:val="ru-RU"/>
        </w:rPr>
        <w:t xml:space="preserve">/97/29, </w:t>
      </w:r>
      <w:r w:rsidR="00443DF3">
        <w:rPr>
          <w:lang w:val="ru-RU"/>
        </w:rPr>
        <w:t>который будет рассматриваться в рамках пункта</w:t>
      </w:r>
      <w:r w:rsidR="00BE136B">
        <w:t> </w:t>
      </w:r>
      <w:r w:rsidR="00BE136B" w:rsidRPr="00443DF3">
        <w:rPr>
          <w:lang w:val="ru-RU"/>
        </w:rPr>
        <w:t>9</w:t>
      </w:r>
      <w:r w:rsidR="003D49C9">
        <w:rPr>
          <w:lang w:val="ru-RU"/>
        </w:rPr>
        <w:t xml:space="preserve"> </w:t>
      </w:r>
      <w:r w:rsidR="00BE136B" w:rsidRPr="00985931">
        <w:t>d</w:t>
      </w:r>
      <w:r w:rsidR="00BE136B" w:rsidRPr="00443DF3">
        <w:rPr>
          <w:lang w:val="ru-RU"/>
        </w:rPr>
        <w:t>)</w:t>
      </w:r>
      <w:r w:rsidR="00443DF3">
        <w:rPr>
          <w:lang w:val="ru-RU"/>
        </w:rPr>
        <w:t xml:space="preserve"> повестки дня</w:t>
      </w:r>
      <w:r w:rsidR="00BE136B" w:rsidRPr="00443DF3">
        <w:rPr>
          <w:lang w:val="ru-RU"/>
        </w:rPr>
        <w:t>.</w:t>
      </w:r>
    </w:p>
    <w:p w14:paraId="1F641039" w14:textId="2BEEEDD1" w:rsidR="00BE136B" w:rsidRPr="00443DF3" w:rsidRDefault="00443DF3" w:rsidP="00BE136B">
      <w:pPr>
        <w:pStyle w:val="Heading1"/>
        <w:keepNext/>
        <w:keepLines/>
        <w:numPr>
          <w:ilvl w:val="0"/>
          <w:numId w:val="0"/>
        </w:numPr>
        <w:spacing w:before="240" w:after="0"/>
        <w:rPr>
          <w:b/>
          <w:lang w:val="ru-RU"/>
        </w:rPr>
      </w:pPr>
      <w:r>
        <w:rPr>
          <w:b/>
          <w:lang w:val="ru-RU"/>
        </w:rPr>
        <w:t>Таблица</w:t>
      </w:r>
      <w:r w:rsidR="00BE136B" w:rsidRPr="00443DF3">
        <w:rPr>
          <w:b/>
          <w:lang w:val="ru-RU"/>
        </w:rPr>
        <w:t xml:space="preserve"> 4: </w:t>
      </w:r>
      <w:r>
        <w:rPr>
          <w:b/>
          <w:lang w:val="ru-RU"/>
        </w:rPr>
        <w:t>Заявки</w:t>
      </w:r>
      <w:r w:rsidRPr="00443DF3">
        <w:rPr>
          <w:b/>
          <w:lang w:val="ru-RU"/>
        </w:rPr>
        <w:t xml:space="preserve">, </w:t>
      </w:r>
      <w:r>
        <w:rPr>
          <w:b/>
          <w:lang w:val="ru-RU"/>
        </w:rPr>
        <w:t>рекомендованные</w:t>
      </w:r>
      <w:r w:rsidRPr="00443DF3">
        <w:rPr>
          <w:b/>
          <w:lang w:val="ru-RU"/>
        </w:rPr>
        <w:t xml:space="preserve"> </w:t>
      </w:r>
      <w:r>
        <w:rPr>
          <w:b/>
          <w:lang w:val="ru-RU"/>
        </w:rPr>
        <w:t>для</w:t>
      </w:r>
      <w:r w:rsidRPr="00443DF3">
        <w:rPr>
          <w:b/>
          <w:lang w:val="ru-RU"/>
        </w:rPr>
        <w:t xml:space="preserve"> </w:t>
      </w:r>
      <w:r>
        <w:rPr>
          <w:b/>
          <w:lang w:val="ru-RU"/>
        </w:rPr>
        <w:t>индивидуального</w:t>
      </w:r>
      <w:r w:rsidRPr="00443DF3">
        <w:rPr>
          <w:b/>
          <w:lang w:val="ru-RU"/>
        </w:rPr>
        <w:t xml:space="preserve"> </w:t>
      </w:r>
      <w:r>
        <w:rPr>
          <w:b/>
          <w:lang w:val="ru-RU"/>
        </w:rPr>
        <w:t>рассмотрения</w:t>
      </w:r>
    </w:p>
    <w:tbl>
      <w:tblPr>
        <w:tblStyle w:val="TableGrid10"/>
        <w:tblW w:w="5099" w:type="pct"/>
        <w:tblLook w:val="04A0" w:firstRow="1" w:lastRow="0" w:firstColumn="1" w:lastColumn="0" w:noHBand="0" w:noVBand="1"/>
      </w:tblPr>
      <w:tblGrid>
        <w:gridCol w:w="3684"/>
        <w:gridCol w:w="942"/>
        <w:gridCol w:w="1743"/>
        <w:gridCol w:w="1764"/>
        <w:gridCol w:w="1402"/>
      </w:tblGrid>
      <w:tr w:rsidR="00470E10" w:rsidRPr="00470E10" w14:paraId="7A051D7A" w14:textId="77777777" w:rsidTr="00415087">
        <w:trPr>
          <w:trHeight w:val="268"/>
          <w:tblHeader/>
        </w:trPr>
        <w:tc>
          <w:tcPr>
            <w:tcW w:w="1932" w:type="pct"/>
            <w:vAlign w:val="center"/>
          </w:tcPr>
          <w:p w14:paraId="5CCF0C9C" w14:textId="232F852E" w:rsidR="00BE136B" w:rsidRPr="00616F21" w:rsidRDefault="00443DF3" w:rsidP="003A22D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Проекты и мероприятия</w:t>
            </w:r>
            <w:r w:rsidR="00BE136B" w:rsidRPr="00616F21">
              <w:rPr>
                <w:b/>
                <w:bCs/>
              </w:rPr>
              <w:t>s</w:t>
            </w:r>
          </w:p>
        </w:tc>
        <w:tc>
          <w:tcPr>
            <w:tcW w:w="494" w:type="pct"/>
            <w:vAlign w:val="center"/>
          </w:tcPr>
          <w:p w14:paraId="46B0EB2A" w14:textId="77777777" w:rsidR="00415087" w:rsidRDefault="00443DF3" w:rsidP="003A22D6">
            <w:pPr>
              <w:ind w:left="-249" w:right="-252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 xml:space="preserve">Число </w:t>
            </w:r>
          </w:p>
          <w:p w14:paraId="0E239577" w14:textId="396083E6" w:rsidR="00BE136B" w:rsidRPr="00A061C4" w:rsidRDefault="00443DF3" w:rsidP="003A22D6">
            <w:pPr>
              <w:ind w:left="-249" w:right="-252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стран</w:t>
            </w:r>
          </w:p>
        </w:tc>
        <w:tc>
          <w:tcPr>
            <w:tcW w:w="914" w:type="pct"/>
            <w:vAlign w:val="center"/>
          </w:tcPr>
          <w:p w14:paraId="0629B313" w14:textId="2AEDB0DF" w:rsidR="00BE136B" w:rsidRPr="00A061C4" w:rsidRDefault="00443DF3" w:rsidP="003A22D6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Число заявок на финансирование</w:t>
            </w:r>
          </w:p>
        </w:tc>
        <w:tc>
          <w:tcPr>
            <w:tcW w:w="925" w:type="pct"/>
            <w:vAlign w:val="center"/>
          </w:tcPr>
          <w:p w14:paraId="08C7A644" w14:textId="0395C4D8" w:rsidR="00BE136B" w:rsidRPr="00A061C4" w:rsidRDefault="00443DF3" w:rsidP="003A22D6">
            <w:pPr>
              <w:ind w:left="-103" w:right="-107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Рекомендованные суммы</w:t>
            </w:r>
            <w:r>
              <w:rPr>
                <w:b/>
                <w:bCs/>
                <w:lang w:val="ru-RU"/>
              </w:rPr>
              <w:br/>
            </w:r>
            <w:r w:rsidR="00BE136B" w:rsidRPr="00A061C4">
              <w:rPr>
                <w:b/>
                <w:bCs/>
              </w:rPr>
              <w:t>(</w:t>
            </w:r>
            <w:r>
              <w:rPr>
                <w:b/>
                <w:bCs/>
                <w:lang w:val="ru-RU"/>
              </w:rPr>
              <w:t>долл. США</w:t>
            </w:r>
            <w:r w:rsidR="00BE136B" w:rsidRPr="00A061C4">
              <w:rPr>
                <w:b/>
                <w:bCs/>
              </w:rPr>
              <w:t>)</w:t>
            </w:r>
          </w:p>
        </w:tc>
        <w:tc>
          <w:tcPr>
            <w:tcW w:w="735" w:type="pct"/>
            <w:vAlign w:val="center"/>
          </w:tcPr>
          <w:p w14:paraId="6E422151" w14:textId="1DC553AD" w:rsidR="00BE136B" w:rsidRPr="00470E10" w:rsidRDefault="00470E10" w:rsidP="003A22D6">
            <w:pPr>
              <w:ind w:left="-110" w:right="-152"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Суммы в принципе </w:t>
            </w:r>
            <w:r w:rsidR="00BE136B" w:rsidRPr="00470E10">
              <w:rPr>
                <w:b/>
                <w:bCs/>
                <w:lang w:val="ru-RU"/>
              </w:rPr>
              <w:t>(</w:t>
            </w:r>
            <w:r>
              <w:rPr>
                <w:b/>
                <w:bCs/>
                <w:lang w:val="ru-RU"/>
              </w:rPr>
              <w:t>долл. США</w:t>
            </w:r>
            <w:r w:rsidR="00BE136B" w:rsidRPr="00470E10">
              <w:rPr>
                <w:b/>
                <w:bCs/>
                <w:lang w:val="ru-RU"/>
              </w:rPr>
              <w:t>)</w:t>
            </w:r>
          </w:p>
        </w:tc>
      </w:tr>
      <w:tr w:rsidR="00470E10" w:rsidRPr="008E426F" w14:paraId="1E1A9BC2" w14:textId="77777777" w:rsidTr="00415087">
        <w:trPr>
          <w:trHeight w:val="39"/>
        </w:trPr>
        <w:tc>
          <w:tcPr>
            <w:tcW w:w="1932" w:type="pct"/>
          </w:tcPr>
          <w:p w14:paraId="3148D7AB" w14:textId="06A019DF" w:rsidR="00BE136B" w:rsidRPr="00616F21" w:rsidRDefault="00943E9B" w:rsidP="003A22D6">
            <w:pPr>
              <w:jc w:val="left"/>
            </w:pPr>
            <w:r>
              <w:rPr>
                <w:lang w:val="ru-RU"/>
              </w:rPr>
              <w:t>Этапы</w:t>
            </w:r>
            <w:r w:rsidR="00BE136B" w:rsidRPr="00FE5DC3">
              <w:t xml:space="preserve"> II/III </w:t>
            </w:r>
            <w:r>
              <w:rPr>
                <w:lang w:val="ru-RU"/>
              </w:rPr>
              <w:t>ПРПГ</w:t>
            </w:r>
          </w:p>
        </w:tc>
        <w:tc>
          <w:tcPr>
            <w:tcW w:w="494" w:type="pct"/>
          </w:tcPr>
          <w:p w14:paraId="528688D2" w14:textId="77777777" w:rsidR="00BE136B" w:rsidRPr="00E41A2D" w:rsidRDefault="00BE136B" w:rsidP="003A22D6">
            <w:pPr>
              <w:jc w:val="center"/>
            </w:pPr>
            <w:r>
              <w:t>7</w:t>
            </w:r>
          </w:p>
        </w:tc>
        <w:tc>
          <w:tcPr>
            <w:tcW w:w="914" w:type="pct"/>
          </w:tcPr>
          <w:p w14:paraId="0E3BC7FE" w14:textId="77777777" w:rsidR="00BE136B" w:rsidRPr="00E41A2D" w:rsidRDefault="00BE136B" w:rsidP="003A22D6">
            <w:pPr>
              <w:jc w:val="center"/>
            </w:pPr>
            <w:r>
              <w:t>17</w:t>
            </w:r>
          </w:p>
        </w:tc>
        <w:tc>
          <w:tcPr>
            <w:tcW w:w="925" w:type="pct"/>
            <w:shd w:val="clear" w:color="auto" w:fill="FFFFFF" w:themeFill="background1"/>
          </w:tcPr>
          <w:p w14:paraId="26741DBD" w14:textId="01A87E0D" w:rsidR="00BE136B" w:rsidRPr="00E41A2D" w:rsidRDefault="00BE136B" w:rsidP="003A22D6">
            <w:pPr>
              <w:jc w:val="right"/>
            </w:pPr>
            <w:r w:rsidRPr="0016306B">
              <w:t>11</w:t>
            </w:r>
            <w:r w:rsidR="00470E10" w:rsidRPr="00470E10">
              <w:rPr>
                <w:bCs/>
              </w:rPr>
              <w:t> </w:t>
            </w:r>
            <w:r w:rsidRPr="0016306B">
              <w:t>037</w:t>
            </w:r>
            <w:r w:rsidR="00470E10" w:rsidRPr="00470E10">
              <w:rPr>
                <w:bCs/>
              </w:rPr>
              <w:t> </w:t>
            </w:r>
            <w:r w:rsidRPr="0016306B">
              <w:t>261</w:t>
            </w:r>
          </w:p>
        </w:tc>
        <w:tc>
          <w:tcPr>
            <w:tcW w:w="735" w:type="pct"/>
            <w:shd w:val="clear" w:color="auto" w:fill="FFFFFF" w:themeFill="background1"/>
          </w:tcPr>
          <w:p w14:paraId="4FA5938E" w14:textId="2DF63339" w:rsidR="00BE136B" w:rsidRPr="00E41A2D" w:rsidRDefault="00BE136B" w:rsidP="003A22D6">
            <w:pPr>
              <w:jc w:val="right"/>
            </w:pPr>
            <w:r w:rsidRPr="0016306B">
              <w:t>26</w:t>
            </w:r>
            <w:r w:rsidR="00470E10">
              <w:rPr>
                <w:lang w:val="ru-RU"/>
              </w:rPr>
              <w:t>0</w:t>
            </w:r>
            <w:r w:rsidR="00470E10" w:rsidRPr="00470E10">
              <w:rPr>
                <w:bCs/>
              </w:rPr>
              <w:t> </w:t>
            </w:r>
            <w:r w:rsidRPr="0016306B">
              <w:t>609</w:t>
            </w:r>
            <w:r w:rsidR="00470E10" w:rsidRPr="00470E10">
              <w:rPr>
                <w:bCs/>
              </w:rPr>
              <w:t> </w:t>
            </w:r>
            <w:r w:rsidRPr="0016306B">
              <w:t>648</w:t>
            </w:r>
          </w:p>
        </w:tc>
      </w:tr>
      <w:tr w:rsidR="00470E10" w:rsidRPr="008E426F" w14:paraId="7619E2F1" w14:textId="77777777" w:rsidTr="00415087">
        <w:tc>
          <w:tcPr>
            <w:tcW w:w="1932" w:type="pct"/>
          </w:tcPr>
          <w:p w14:paraId="7DD62DE6" w14:textId="2792E85B" w:rsidR="00BE136B" w:rsidRPr="00616F21" w:rsidRDefault="00943E9B" w:rsidP="003A22D6">
            <w:pPr>
              <w:jc w:val="left"/>
            </w:pPr>
            <w:r>
              <w:rPr>
                <w:lang w:val="ru-RU"/>
              </w:rPr>
              <w:t>Транши утвержденных ПРПГ</w:t>
            </w:r>
          </w:p>
        </w:tc>
        <w:tc>
          <w:tcPr>
            <w:tcW w:w="494" w:type="pct"/>
          </w:tcPr>
          <w:p w14:paraId="1CABDB40" w14:textId="77777777" w:rsidR="00BE136B" w:rsidRPr="00E41A2D" w:rsidRDefault="00BE136B" w:rsidP="003A22D6">
            <w:pPr>
              <w:jc w:val="center"/>
            </w:pPr>
            <w:r w:rsidRPr="002E73EE">
              <w:t>4</w:t>
            </w:r>
          </w:p>
        </w:tc>
        <w:tc>
          <w:tcPr>
            <w:tcW w:w="914" w:type="pct"/>
          </w:tcPr>
          <w:p w14:paraId="0806E21F" w14:textId="77777777" w:rsidR="00BE136B" w:rsidRPr="00E41A2D" w:rsidRDefault="00BE136B" w:rsidP="003A22D6">
            <w:pPr>
              <w:jc w:val="center"/>
            </w:pPr>
            <w:r w:rsidRPr="002E73EE">
              <w:t>13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0B1D77C3" w14:textId="5B400FCE" w:rsidR="00BE136B" w:rsidRPr="00E41A2D" w:rsidRDefault="00BE136B" w:rsidP="003A22D6">
            <w:pPr>
              <w:ind w:left="-101"/>
              <w:jc w:val="right"/>
            </w:pPr>
            <w:r w:rsidRPr="0016306B">
              <w:t>30</w:t>
            </w:r>
            <w:r w:rsidR="00470E10" w:rsidRPr="00470E10">
              <w:rPr>
                <w:bCs/>
              </w:rPr>
              <w:t> </w:t>
            </w:r>
            <w:r w:rsidRPr="0016306B">
              <w:t>370</w:t>
            </w:r>
            <w:r w:rsidR="00470E10" w:rsidRPr="00470E10">
              <w:rPr>
                <w:bCs/>
              </w:rPr>
              <w:t> </w:t>
            </w:r>
            <w:r w:rsidRPr="0016306B">
              <w:t>328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048825AC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7205611C" w14:textId="77777777" w:rsidTr="00415087">
        <w:tc>
          <w:tcPr>
            <w:tcW w:w="1932" w:type="pct"/>
          </w:tcPr>
          <w:p w14:paraId="5A241EE0" w14:textId="64458F00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Транш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утвержденного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плана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контролю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выбросов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ГФУ</w:t>
            </w:r>
            <w:r w:rsidR="00BE136B" w:rsidRPr="00943E9B">
              <w:rPr>
                <w:lang w:val="ru-RU"/>
              </w:rPr>
              <w:t>-23</w:t>
            </w:r>
          </w:p>
        </w:tc>
        <w:tc>
          <w:tcPr>
            <w:tcW w:w="494" w:type="pct"/>
          </w:tcPr>
          <w:p w14:paraId="36C163CC" w14:textId="77777777" w:rsidR="00BE136B" w:rsidRPr="002E73EE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14" w:type="pct"/>
          </w:tcPr>
          <w:p w14:paraId="341E5C95" w14:textId="77777777" w:rsidR="00BE136B" w:rsidRPr="002E73EE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0BD280F2" w14:textId="20E36B1B" w:rsidR="00BE136B" w:rsidRPr="0016306B" w:rsidRDefault="00BE136B" w:rsidP="003A22D6">
            <w:pPr>
              <w:ind w:left="-101"/>
              <w:jc w:val="right"/>
            </w:pPr>
            <w:r>
              <w:t>134</w:t>
            </w:r>
            <w:r w:rsidR="00470E10" w:rsidRPr="00470E10">
              <w:rPr>
                <w:bCs/>
              </w:rPr>
              <w:t> </w:t>
            </w:r>
            <w:r>
              <w:t>300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25A97BF6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62ACB7A8" w14:textId="77777777" w:rsidTr="00415087">
        <w:tc>
          <w:tcPr>
            <w:tcW w:w="1932" w:type="pct"/>
          </w:tcPr>
          <w:p w14:paraId="536B59B8" w14:textId="06FAB76A" w:rsidR="00BE136B" w:rsidRPr="00616F21" w:rsidRDefault="00943E9B" w:rsidP="003A22D6">
            <w:pPr>
              <w:jc w:val="left"/>
            </w:pPr>
            <w:r>
              <w:rPr>
                <w:lang w:val="ru-RU"/>
              </w:rPr>
              <w:t xml:space="preserve">Этап </w:t>
            </w:r>
            <w:r w:rsidR="00BE136B" w:rsidRPr="00616F21">
              <w:t xml:space="preserve">I </w:t>
            </w:r>
            <w:r>
              <w:rPr>
                <w:lang w:val="ru-RU"/>
              </w:rPr>
              <w:t>ПВК</w:t>
            </w:r>
          </w:p>
        </w:tc>
        <w:tc>
          <w:tcPr>
            <w:tcW w:w="494" w:type="pct"/>
          </w:tcPr>
          <w:p w14:paraId="585DCD12" w14:textId="77777777" w:rsidR="00BE136B" w:rsidRPr="002E73EE" w:rsidRDefault="00BE136B" w:rsidP="003A22D6">
            <w:pPr>
              <w:jc w:val="center"/>
            </w:pPr>
            <w:r>
              <w:t>12</w:t>
            </w:r>
          </w:p>
        </w:tc>
        <w:tc>
          <w:tcPr>
            <w:tcW w:w="914" w:type="pct"/>
          </w:tcPr>
          <w:p w14:paraId="21911497" w14:textId="77777777" w:rsidR="00BE136B" w:rsidRPr="002E73EE" w:rsidRDefault="00BE136B" w:rsidP="003A22D6">
            <w:pPr>
              <w:jc w:val="center"/>
            </w:pPr>
            <w:r>
              <w:t>31</w:t>
            </w:r>
          </w:p>
        </w:tc>
        <w:tc>
          <w:tcPr>
            <w:tcW w:w="925" w:type="pct"/>
            <w:shd w:val="clear" w:color="auto" w:fill="FFFFFF" w:themeFill="background1"/>
          </w:tcPr>
          <w:p w14:paraId="55CFB1A8" w14:textId="370D7C7D" w:rsidR="00BE136B" w:rsidRPr="002E73EE" w:rsidRDefault="00BE136B" w:rsidP="003A22D6">
            <w:pPr>
              <w:ind w:left="-101"/>
              <w:jc w:val="right"/>
            </w:pPr>
            <w:r w:rsidRPr="0016306B">
              <w:t>4</w:t>
            </w:r>
            <w:r w:rsidR="00470E10" w:rsidRPr="00470E10">
              <w:rPr>
                <w:bCs/>
              </w:rPr>
              <w:t> </w:t>
            </w:r>
            <w:r w:rsidRPr="0016306B">
              <w:t>370</w:t>
            </w:r>
            <w:r w:rsidR="00470E10" w:rsidRPr="00470E10">
              <w:rPr>
                <w:bCs/>
              </w:rPr>
              <w:t> </w:t>
            </w:r>
            <w:r w:rsidRPr="0016306B">
              <w:t>748</w:t>
            </w:r>
          </w:p>
        </w:tc>
        <w:tc>
          <w:tcPr>
            <w:tcW w:w="735" w:type="pct"/>
            <w:shd w:val="clear" w:color="auto" w:fill="FFFFFF" w:themeFill="background1"/>
          </w:tcPr>
          <w:p w14:paraId="1BDF5AD7" w14:textId="4220E036" w:rsidR="00BE136B" w:rsidRPr="00E41A2D" w:rsidRDefault="00BE136B" w:rsidP="003A22D6">
            <w:pPr>
              <w:ind w:left="-101"/>
              <w:jc w:val="right"/>
            </w:pPr>
            <w:r w:rsidRPr="0016306B">
              <w:t>8</w:t>
            </w:r>
            <w:r w:rsidR="00470E10" w:rsidRPr="00470E10">
              <w:rPr>
                <w:bCs/>
              </w:rPr>
              <w:t> </w:t>
            </w:r>
            <w:r w:rsidRPr="0016306B">
              <w:t>430</w:t>
            </w:r>
            <w:r w:rsidR="00470E10" w:rsidRPr="00470E10">
              <w:rPr>
                <w:bCs/>
              </w:rPr>
              <w:t> </w:t>
            </w:r>
            <w:r w:rsidRPr="0016306B">
              <w:t>919</w:t>
            </w:r>
          </w:p>
        </w:tc>
      </w:tr>
      <w:tr w:rsidR="00470E10" w:rsidRPr="008E426F" w14:paraId="7958916A" w14:textId="77777777" w:rsidTr="00415087">
        <w:tc>
          <w:tcPr>
            <w:tcW w:w="1932" w:type="pct"/>
          </w:tcPr>
          <w:p w14:paraId="170E81CC" w14:textId="77194797" w:rsidR="00BE136B" w:rsidRPr="00616F21" w:rsidRDefault="00943E9B" w:rsidP="003A22D6">
            <w:pPr>
              <w:jc w:val="left"/>
            </w:pPr>
            <w:r>
              <w:rPr>
                <w:lang w:val="ru-RU"/>
              </w:rPr>
              <w:t>Транши утвержденных ПВК</w:t>
            </w:r>
          </w:p>
        </w:tc>
        <w:tc>
          <w:tcPr>
            <w:tcW w:w="494" w:type="pct"/>
          </w:tcPr>
          <w:p w14:paraId="229639D1" w14:textId="77777777" w:rsidR="00BE136B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14" w:type="pct"/>
          </w:tcPr>
          <w:p w14:paraId="7834BE12" w14:textId="77777777" w:rsidR="00BE136B" w:rsidRDefault="00BE136B" w:rsidP="003A22D6">
            <w:pPr>
              <w:jc w:val="center"/>
            </w:pPr>
            <w:r w:rsidRPr="002E73EE">
              <w:t>3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1A6CACC1" w14:textId="08FE9969" w:rsidR="00BE136B" w:rsidRPr="002E73EE" w:rsidRDefault="00BE136B" w:rsidP="003A22D6">
            <w:pPr>
              <w:ind w:left="-101"/>
              <w:jc w:val="right"/>
            </w:pPr>
            <w:r w:rsidRPr="002E73EE">
              <w:t>6</w:t>
            </w:r>
            <w:r w:rsidR="00470E10" w:rsidRPr="00470E10">
              <w:rPr>
                <w:bCs/>
              </w:rPr>
              <w:t> </w:t>
            </w:r>
            <w:r w:rsidRPr="002E73EE">
              <w:t>507</w:t>
            </w:r>
            <w:r w:rsidR="00470E10" w:rsidRPr="00470E10">
              <w:rPr>
                <w:bCs/>
              </w:rPr>
              <w:t> </w:t>
            </w:r>
            <w:r w:rsidRPr="002E73EE">
              <w:t>851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562C3776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1BFA288F" w14:textId="77777777" w:rsidTr="00415087">
        <w:tc>
          <w:tcPr>
            <w:tcW w:w="1932" w:type="pct"/>
          </w:tcPr>
          <w:p w14:paraId="55CF90C2" w14:textId="7C159287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Дополнительные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мероприятия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поддержанию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секторе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обслуживания</w:t>
            </w:r>
            <w:r w:rsidRPr="00943E9B">
              <w:rPr>
                <w:lang w:val="ru-RU"/>
              </w:rPr>
              <w:t xml:space="preserve"> </w:t>
            </w:r>
            <w:r w:rsidR="00BE136B" w:rsidRPr="00943E9B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726192">
              <w:t> </w:t>
            </w:r>
            <w:r w:rsidR="00BE136B" w:rsidRPr="00943E9B">
              <w:rPr>
                <w:lang w:val="ru-RU"/>
              </w:rPr>
              <w:t>89/6)*</w:t>
            </w:r>
          </w:p>
        </w:tc>
        <w:tc>
          <w:tcPr>
            <w:tcW w:w="494" w:type="pct"/>
            <w:vAlign w:val="center"/>
          </w:tcPr>
          <w:p w14:paraId="16F1490E" w14:textId="77777777" w:rsidR="00BE136B" w:rsidRPr="002E73EE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14" w:type="pct"/>
            <w:vAlign w:val="center"/>
          </w:tcPr>
          <w:p w14:paraId="418C6B1D" w14:textId="77777777" w:rsidR="00BE136B" w:rsidRPr="002E73EE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42F606E2" w14:textId="54A2B60A" w:rsidR="00BE136B" w:rsidRPr="002E73EE" w:rsidRDefault="00BE136B" w:rsidP="003A22D6">
            <w:pPr>
              <w:ind w:left="-101"/>
              <w:jc w:val="right"/>
            </w:pPr>
            <w:r w:rsidRPr="002E73EE">
              <w:t>135</w:t>
            </w:r>
            <w:r w:rsidR="00470E10" w:rsidRPr="00470E10">
              <w:rPr>
                <w:bCs/>
              </w:rPr>
              <w:t> </w:t>
            </w:r>
            <w:r w:rsidRPr="002E73EE">
              <w:t>479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7372F3A6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496D4902" w14:textId="77777777" w:rsidTr="00415087">
        <w:tc>
          <w:tcPr>
            <w:tcW w:w="1932" w:type="pct"/>
          </w:tcPr>
          <w:p w14:paraId="66F2B629" w14:textId="22944F27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Экспериментальные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проекты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Pr="00943E9B">
              <w:rPr>
                <w:lang w:val="ru-RU"/>
              </w:rPr>
              <w:t xml:space="preserve"> </w:t>
            </w:r>
            <w:r w:rsidR="00BE136B" w:rsidRPr="00943E9B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780965">
              <w:t> </w:t>
            </w:r>
            <w:r w:rsidR="00BE136B" w:rsidRPr="00943E9B">
              <w:rPr>
                <w:lang w:val="ru-RU"/>
              </w:rPr>
              <w:t>91/65)</w:t>
            </w:r>
          </w:p>
        </w:tc>
        <w:tc>
          <w:tcPr>
            <w:tcW w:w="494" w:type="pct"/>
            <w:vAlign w:val="center"/>
          </w:tcPr>
          <w:p w14:paraId="0843364A" w14:textId="77777777" w:rsidR="00BE136B" w:rsidRPr="00E41A2D" w:rsidRDefault="00BE136B" w:rsidP="003A22D6">
            <w:pPr>
              <w:jc w:val="center"/>
            </w:pPr>
            <w:r w:rsidRPr="002E73EE">
              <w:t>11</w:t>
            </w:r>
          </w:p>
        </w:tc>
        <w:tc>
          <w:tcPr>
            <w:tcW w:w="914" w:type="pct"/>
            <w:vAlign w:val="center"/>
          </w:tcPr>
          <w:p w14:paraId="15865DDF" w14:textId="77777777" w:rsidR="00BE136B" w:rsidRPr="00E41A2D" w:rsidRDefault="00BE136B" w:rsidP="003A22D6">
            <w:pPr>
              <w:jc w:val="center"/>
            </w:pPr>
            <w:r w:rsidRPr="002E73EE">
              <w:t>12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5ECBF533" w14:textId="5AF2DAD8" w:rsidR="00BE136B" w:rsidRPr="00E41A2D" w:rsidRDefault="00BE136B" w:rsidP="003A22D6">
            <w:pPr>
              <w:ind w:left="-101"/>
              <w:jc w:val="right"/>
            </w:pPr>
            <w:r w:rsidRPr="000A40D6">
              <w:t>3</w:t>
            </w:r>
            <w:r w:rsidR="00470E10" w:rsidRPr="00470E10">
              <w:rPr>
                <w:bCs/>
              </w:rPr>
              <w:t> </w:t>
            </w:r>
            <w:r w:rsidRPr="000A40D6">
              <w:t>194</w:t>
            </w:r>
            <w:r w:rsidR="00470E10" w:rsidRPr="00470E10">
              <w:rPr>
                <w:bCs/>
              </w:rPr>
              <w:t> </w:t>
            </w:r>
            <w:r w:rsidRPr="000A40D6">
              <w:t>281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518A806A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3EAE955F" w14:textId="77777777" w:rsidTr="00415087">
        <w:tc>
          <w:tcPr>
            <w:tcW w:w="1932" w:type="pct"/>
          </w:tcPr>
          <w:p w14:paraId="0096BE27" w14:textId="1E9AE00E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Глобальный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экспериментальный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BE136B" w:rsidRPr="00943E9B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BE136B" w:rsidRPr="00780965">
              <w:t> </w:t>
            </w:r>
            <w:r w:rsidR="00BE136B" w:rsidRPr="00943E9B">
              <w:rPr>
                <w:lang w:val="ru-RU"/>
              </w:rPr>
              <w:t>91/65)</w:t>
            </w:r>
          </w:p>
        </w:tc>
        <w:tc>
          <w:tcPr>
            <w:tcW w:w="494" w:type="pct"/>
            <w:vAlign w:val="center"/>
          </w:tcPr>
          <w:p w14:paraId="32098B47" w14:textId="77777777" w:rsidR="00BE136B" w:rsidRPr="00E41A2D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914" w:type="pct"/>
            <w:vAlign w:val="center"/>
          </w:tcPr>
          <w:p w14:paraId="3330E39C" w14:textId="77777777" w:rsidR="00BE136B" w:rsidRPr="00E41A2D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75989B37" w14:textId="7B7DD627" w:rsidR="00BE136B" w:rsidRPr="00E41A2D" w:rsidRDefault="00BE136B" w:rsidP="003A22D6">
            <w:pPr>
              <w:ind w:left="-101"/>
              <w:jc w:val="right"/>
            </w:pPr>
            <w:r>
              <w:t>727</w:t>
            </w:r>
            <w:r w:rsidR="00470E10" w:rsidRPr="00470E10">
              <w:rPr>
                <w:bCs/>
              </w:rPr>
              <w:t> </w:t>
            </w:r>
            <w:r>
              <w:t>600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7A8796BC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7D744617" w14:textId="77777777" w:rsidTr="00415087">
        <w:tc>
          <w:tcPr>
            <w:tcW w:w="1932" w:type="pct"/>
          </w:tcPr>
          <w:p w14:paraId="4AA526B7" w14:textId="21C125AA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Экспериментальный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энергоэффективности</w:t>
            </w:r>
            <w:r w:rsidR="00BE136B" w:rsidRPr="00943E9B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решение</w:t>
            </w:r>
            <w:r w:rsidR="00BE136B" w:rsidRPr="00780965">
              <w:t> </w:t>
            </w:r>
            <w:r w:rsidR="00BE136B" w:rsidRPr="00943E9B">
              <w:rPr>
                <w:lang w:val="ru-RU"/>
              </w:rPr>
              <w:t>94/60)</w:t>
            </w:r>
          </w:p>
        </w:tc>
        <w:tc>
          <w:tcPr>
            <w:tcW w:w="494" w:type="pct"/>
            <w:vAlign w:val="center"/>
          </w:tcPr>
          <w:p w14:paraId="3CCB2614" w14:textId="77777777" w:rsidR="00BE136B" w:rsidRPr="00E41A2D" w:rsidRDefault="00BE136B" w:rsidP="003A22D6">
            <w:pPr>
              <w:jc w:val="center"/>
            </w:pPr>
            <w:r w:rsidRPr="002E73EE">
              <w:t>3</w:t>
            </w:r>
          </w:p>
        </w:tc>
        <w:tc>
          <w:tcPr>
            <w:tcW w:w="914" w:type="pct"/>
            <w:vAlign w:val="center"/>
          </w:tcPr>
          <w:p w14:paraId="5880A0CF" w14:textId="77777777" w:rsidR="00BE136B" w:rsidRPr="00E41A2D" w:rsidRDefault="00BE136B" w:rsidP="003A22D6">
            <w:pPr>
              <w:jc w:val="center"/>
            </w:pPr>
            <w:r>
              <w:t>3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59A61358" w14:textId="54F736B1" w:rsidR="00BE136B" w:rsidRPr="00E41A2D" w:rsidRDefault="00BE136B" w:rsidP="003A22D6">
            <w:pPr>
              <w:ind w:left="-101"/>
              <w:jc w:val="right"/>
            </w:pPr>
            <w:r w:rsidRPr="0016306B">
              <w:t>19</w:t>
            </w:r>
            <w:r w:rsidR="00470E10" w:rsidRPr="00470E10">
              <w:rPr>
                <w:bCs/>
              </w:rPr>
              <w:t> </w:t>
            </w:r>
            <w:r w:rsidRPr="0016306B">
              <w:t>887</w:t>
            </w:r>
            <w:r w:rsidR="00470E10" w:rsidRPr="00470E10">
              <w:rPr>
                <w:bCs/>
              </w:rPr>
              <w:t> </w:t>
            </w:r>
            <w:r w:rsidRPr="0016306B">
              <w:t>445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5340F142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01A56E8B" w14:textId="77777777" w:rsidTr="00415087">
        <w:tc>
          <w:tcPr>
            <w:tcW w:w="1932" w:type="pct"/>
          </w:tcPr>
          <w:p w14:paraId="70B1EDBE" w14:textId="270C9309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lastRenderedPageBreak/>
              <w:t>Экспериментальный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проект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943E9B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энергоэффективности </w:t>
            </w:r>
            <w:r w:rsidR="00BE136B" w:rsidRPr="00943E9B">
              <w:rPr>
                <w:lang w:val="ru-RU"/>
              </w:rPr>
              <w:t>(</w:t>
            </w:r>
            <w:r>
              <w:rPr>
                <w:lang w:val="ru-RU"/>
              </w:rPr>
              <w:t>решение</w:t>
            </w:r>
            <w:r w:rsidR="00BE136B" w:rsidRPr="00780965">
              <w:t> </w:t>
            </w:r>
            <w:r w:rsidR="00BE136B" w:rsidRPr="00943E9B">
              <w:rPr>
                <w:lang w:val="ru-RU"/>
              </w:rPr>
              <w:t>95/87)</w:t>
            </w:r>
          </w:p>
        </w:tc>
        <w:tc>
          <w:tcPr>
            <w:tcW w:w="494" w:type="pct"/>
          </w:tcPr>
          <w:p w14:paraId="74FA88EF" w14:textId="77777777" w:rsidR="00BE136B" w:rsidRPr="002E73EE" w:rsidRDefault="00BE136B" w:rsidP="003A22D6">
            <w:pPr>
              <w:jc w:val="center"/>
            </w:pPr>
            <w:r w:rsidRPr="0016306B">
              <w:t>1</w:t>
            </w:r>
          </w:p>
        </w:tc>
        <w:tc>
          <w:tcPr>
            <w:tcW w:w="914" w:type="pct"/>
          </w:tcPr>
          <w:p w14:paraId="4A641CDA" w14:textId="77777777" w:rsidR="00BE136B" w:rsidRDefault="00BE136B" w:rsidP="003A22D6">
            <w:pPr>
              <w:jc w:val="center"/>
            </w:pPr>
            <w:r w:rsidRPr="0016306B">
              <w:t>1</w:t>
            </w:r>
          </w:p>
        </w:tc>
        <w:tc>
          <w:tcPr>
            <w:tcW w:w="925" w:type="pct"/>
            <w:shd w:val="clear" w:color="auto" w:fill="FFFFFF" w:themeFill="background1"/>
          </w:tcPr>
          <w:p w14:paraId="7DB3C3EA" w14:textId="5D7471C2" w:rsidR="00BE136B" w:rsidRPr="0016306B" w:rsidRDefault="00BE136B" w:rsidP="003A22D6">
            <w:pPr>
              <w:ind w:left="-101"/>
              <w:jc w:val="right"/>
            </w:pPr>
            <w:r w:rsidRPr="0016306B">
              <w:t>1</w:t>
            </w:r>
            <w:r w:rsidR="00470E10" w:rsidRPr="00470E10">
              <w:rPr>
                <w:bCs/>
              </w:rPr>
              <w:t> </w:t>
            </w:r>
            <w:r w:rsidRPr="0016306B">
              <w:t>343</w:t>
            </w:r>
            <w:r w:rsidR="00470E10" w:rsidRPr="00470E10">
              <w:rPr>
                <w:bCs/>
              </w:rPr>
              <w:t> </w:t>
            </w:r>
            <w:r w:rsidRPr="0016306B">
              <w:t>118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746FD759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4BB86E28" w14:textId="77777777" w:rsidTr="00415087">
        <w:trPr>
          <w:trHeight w:val="177"/>
        </w:trPr>
        <w:tc>
          <w:tcPr>
            <w:tcW w:w="1932" w:type="pct"/>
          </w:tcPr>
          <w:p w14:paraId="428E6BB1" w14:textId="2F9C0CB8" w:rsidR="00BE136B" w:rsidRPr="00943E9B" w:rsidRDefault="00943E9B" w:rsidP="003A22D6">
            <w:pPr>
              <w:jc w:val="left"/>
              <w:rPr>
                <w:lang w:val="ru-RU"/>
              </w:rPr>
            </w:pPr>
            <w:r>
              <w:rPr>
                <w:lang w:val="ru-RU"/>
              </w:rPr>
              <w:t>Программа содействия соблюдению (ПСС)</w:t>
            </w:r>
            <w:r w:rsidR="00BE136B" w:rsidRPr="00943E9B">
              <w:rPr>
                <w:lang w:val="ru-RU"/>
              </w:rPr>
              <w:t xml:space="preserve"> (</w:t>
            </w:r>
            <w:r>
              <w:rPr>
                <w:lang w:val="ru-RU"/>
              </w:rPr>
              <w:t xml:space="preserve">бюджет </w:t>
            </w:r>
            <w:r w:rsidR="00BE136B" w:rsidRPr="00943E9B">
              <w:rPr>
                <w:lang w:val="ru-RU"/>
              </w:rPr>
              <w:t xml:space="preserve">2026 </w:t>
            </w:r>
            <w:r>
              <w:rPr>
                <w:lang w:val="ru-RU"/>
              </w:rPr>
              <w:t>года</w:t>
            </w:r>
            <w:r w:rsidR="00BE136B" w:rsidRPr="00943E9B">
              <w:rPr>
                <w:lang w:val="ru-RU"/>
              </w:rPr>
              <w:t>)</w:t>
            </w:r>
          </w:p>
        </w:tc>
        <w:tc>
          <w:tcPr>
            <w:tcW w:w="494" w:type="pct"/>
            <w:vAlign w:val="center"/>
          </w:tcPr>
          <w:p w14:paraId="6CC62AAF" w14:textId="77777777" w:rsidR="00BE136B" w:rsidRPr="00E41A2D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914" w:type="pct"/>
            <w:vAlign w:val="center"/>
          </w:tcPr>
          <w:p w14:paraId="09606886" w14:textId="77777777" w:rsidR="00BE136B" w:rsidRPr="00E41A2D" w:rsidRDefault="00BE136B" w:rsidP="003A22D6">
            <w:pPr>
              <w:jc w:val="center"/>
            </w:pPr>
            <w:r w:rsidRPr="002E73EE">
              <w:t>1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5296945A" w14:textId="100C4EA8" w:rsidR="00BE136B" w:rsidRPr="00E41A2D" w:rsidRDefault="00BE136B" w:rsidP="003A22D6">
            <w:pPr>
              <w:ind w:left="-101"/>
              <w:jc w:val="right"/>
            </w:pPr>
            <w:r w:rsidRPr="002E73EE">
              <w:t>12</w:t>
            </w:r>
            <w:r w:rsidR="00470E10" w:rsidRPr="00470E10">
              <w:rPr>
                <w:bCs/>
              </w:rPr>
              <w:t> </w:t>
            </w:r>
            <w:r w:rsidRPr="002E73EE">
              <w:t>179</w:t>
            </w:r>
            <w:r w:rsidR="00470E10" w:rsidRPr="00470E10">
              <w:rPr>
                <w:bCs/>
              </w:rPr>
              <w:t> </w:t>
            </w:r>
            <w:r w:rsidRPr="002E73EE">
              <w:t>124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75C618F5" w14:textId="77777777" w:rsidR="00BE136B" w:rsidRPr="00E41A2D" w:rsidRDefault="00BE136B" w:rsidP="003A22D6">
            <w:pPr>
              <w:ind w:left="-101"/>
              <w:jc w:val="right"/>
            </w:pPr>
          </w:p>
        </w:tc>
      </w:tr>
      <w:tr w:rsidR="00470E10" w:rsidRPr="008E426F" w14:paraId="69441F0E" w14:textId="77777777" w:rsidTr="00415087">
        <w:trPr>
          <w:trHeight w:val="224"/>
        </w:trPr>
        <w:tc>
          <w:tcPr>
            <w:tcW w:w="1932" w:type="pct"/>
            <w:tcBorders>
              <w:bottom w:val="single" w:sz="4" w:space="0" w:color="auto"/>
            </w:tcBorders>
          </w:tcPr>
          <w:p w14:paraId="7D66D7CF" w14:textId="35846010" w:rsidR="00BE136B" w:rsidRPr="00780965" w:rsidRDefault="00943E9B" w:rsidP="003A22D6">
            <w:pPr>
              <w:jc w:val="left"/>
            </w:pPr>
            <w:r>
              <w:rPr>
                <w:lang w:val="ru-RU"/>
              </w:rPr>
              <w:t>Основные удельные затраты</w:t>
            </w:r>
            <w:r w:rsidR="00BE136B" w:rsidRPr="00780965">
              <w:t xml:space="preserve"> (2026</w:t>
            </w:r>
            <w:r>
              <w:rPr>
                <w:lang w:val="ru-RU"/>
              </w:rPr>
              <w:t xml:space="preserve"> г.</w:t>
            </w:r>
            <w:r w:rsidR="00BE136B" w:rsidRPr="00780965">
              <w:t>)</w:t>
            </w:r>
          </w:p>
        </w:tc>
        <w:tc>
          <w:tcPr>
            <w:tcW w:w="494" w:type="pct"/>
            <w:tcBorders>
              <w:bottom w:val="single" w:sz="4" w:space="0" w:color="auto"/>
            </w:tcBorders>
            <w:vAlign w:val="center"/>
          </w:tcPr>
          <w:p w14:paraId="6D7213E3" w14:textId="77777777" w:rsidR="00BE136B" w:rsidRPr="00493F13" w:rsidRDefault="00BE136B" w:rsidP="003A22D6">
            <w:pPr>
              <w:jc w:val="center"/>
            </w:pPr>
            <w:r>
              <w:t>--</w:t>
            </w:r>
          </w:p>
        </w:tc>
        <w:tc>
          <w:tcPr>
            <w:tcW w:w="914" w:type="pct"/>
            <w:vAlign w:val="center"/>
          </w:tcPr>
          <w:p w14:paraId="4C71D6B0" w14:textId="77777777" w:rsidR="00BE136B" w:rsidRPr="00493F13" w:rsidRDefault="00BE136B" w:rsidP="003A22D6">
            <w:pPr>
              <w:jc w:val="center"/>
            </w:pPr>
            <w:r w:rsidRPr="002E73EE">
              <w:t>3</w:t>
            </w:r>
          </w:p>
        </w:tc>
        <w:tc>
          <w:tcPr>
            <w:tcW w:w="925" w:type="pct"/>
            <w:shd w:val="clear" w:color="auto" w:fill="FFFFFF" w:themeFill="background1"/>
            <w:vAlign w:val="center"/>
          </w:tcPr>
          <w:p w14:paraId="4645F514" w14:textId="4F5F2D6E" w:rsidR="00BE136B" w:rsidRPr="00493F13" w:rsidRDefault="00BE136B" w:rsidP="003A22D6">
            <w:pPr>
              <w:ind w:left="-101"/>
              <w:jc w:val="right"/>
            </w:pPr>
            <w:r w:rsidRPr="002E73EE">
              <w:t>6</w:t>
            </w:r>
            <w:r w:rsidR="00470E10" w:rsidRPr="00470E10">
              <w:rPr>
                <w:bCs/>
              </w:rPr>
              <w:t> </w:t>
            </w:r>
            <w:r w:rsidRPr="002E73EE">
              <w:t>629</w:t>
            </w:r>
            <w:r w:rsidR="00470E10" w:rsidRPr="00470E10">
              <w:rPr>
                <w:bCs/>
              </w:rPr>
              <w:t> </w:t>
            </w:r>
            <w:r w:rsidRPr="002E73EE">
              <w:t>064</w:t>
            </w:r>
          </w:p>
        </w:tc>
        <w:tc>
          <w:tcPr>
            <w:tcW w:w="735" w:type="pct"/>
            <w:shd w:val="clear" w:color="auto" w:fill="FFFFFF" w:themeFill="background1"/>
            <w:vAlign w:val="center"/>
          </w:tcPr>
          <w:p w14:paraId="04D7E3A0" w14:textId="77777777" w:rsidR="00BE136B" w:rsidRPr="008E426F" w:rsidRDefault="00BE136B" w:rsidP="003A22D6">
            <w:pPr>
              <w:ind w:left="-101"/>
              <w:jc w:val="right"/>
            </w:pPr>
          </w:p>
        </w:tc>
      </w:tr>
      <w:tr w:rsidR="00470E10" w:rsidRPr="008E426F" w14:paraId="7C86800E" w14:textId="77777777" w:rsidTr="00415087"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68432F" w14:textId="4ED6EF68" w:rsidR="00BE136B" w:rsidRPr="00943E9B" w:rsidRDefault="00943E9B" w:rsidP="003A22D6">
            <w:pPr>
              <w:keepNext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Всего</w:t>
            </w:r>
          </w:p>
        </w:tc>
        <w:tc>
          <w:tcPr>
            <w:tcW w:w="4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E65FE1" w14:textId="77777777" w:rsidR="00BE136B" w:rsidRPr="00A061C4" w:rsidRDefault="00BE136B" w:rsidP="003A22D6">
            <w:pPr>
              <w:keepNext/>
              <w:jc w:val="center"/>
              <w:rPr>
                <w:b/>
                <w:bCs/>
              </w:rPr>
            </w:pPr>
          </w:p>
        </w:tc>
        <w:tc>
          <w:tcPr>
            <w:tcW w:w="914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F913AE" w14:textId="77777777" w:rsidR="00BE136B" w:rsidRPr="00A061C4" w:rsidRDefault="00BE136B" w:rsidP="003A22D6">
            <w:pPr>
              <w:keepNext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87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74C4FD" w14:textId="7518C06D" w:rsidR="00BE136B" w:rsidRPr="00A061C4" w:rsidRDefault="00BE136B" w:rsidP="003A22D6">
            <w:pPr>
              <w:keepNext/>
              <w:ind w:left="-101"/>
              <w:jc w:val="right"/>
              <w:rPr>
                <w:b/>
                <w:bCs/>
              </w:rPr>
            </w:pPr>
            <w:r w:rsidRPr="0016306B">
              <w:rPr>
                <w:b/>
                <w:bCs/>
              </w:rPr>
              <w:t>96</w:t>
            </w:r>
            <w:r w:rsidR="00470E10" w:rsidRPr="00470E10">
              <w:rPr>
                <w:b/>
                <w:bCs/>
              </w:rPr>
              <w:t> </w:t>
            </w:r>
            <w:r w:rsidRPr="0016306B">
              <w:rPr>
                <w:b/>
                <w:bCs/>
              </w:rPr>
              <w:t>516</w:t>
            </w:r>
            <w:r w:rsidR="00470E10" w:rsidRPr="00470E10">
              <w:rPr>
                <w:b/>
                <w:bCs/>
              </w:rPr>
              <w:t> </w:t>
            </w:r>
            <w:r w:rsidRPr="0016306B">
              <w:rPr>
                <w:b/>
                <w:bCs/>
              </w:rPr>
              <w:t>599</w:t>
            </w:r>
          </w:p>
        </w:tc>
        <w:tc>
          <w:tcPr>
            <w:tcW w:w="73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7B60263" w14:textId="77777777" w:rsidR="00BE136B" w:rsidRPr="00A061C4" w:rsidRDefault="00BE136B" w:rsidP="003A22D6">
            <w:pPr>
              <w:keepNext/>
              <w:ind w:left="-101"/>
              <w:jc w:val="right"/>
              <w:rPr>
                <w:b/>
                <w:bCs/>
              </w:rPr>
            </w:pPr>
          </w:p>
        </w:tc>
      </w:tr>
    </w:tbl>
    <w:p w14:paraId="4EEB8F19" w14:textId="79490EDD" w:rsidR="00BE136B" w:rsidRPr="00943E9B" w:rsidRDefault="00BE136B" w:rsidP="00BE136B">
      <w:pPr>
        <w:spacing w:before="20" w:after="20"/>
        <w:rPr>
          <w:sz w:val="18"/>
          <w:szCs w:val="18"/>
          <w:lang w:val="ru-RU"/>
        </w:rPr>
      </w:pPr>
      <w:r w:rsidRPr="00943E9B">
        <w:rPr>
          <w:sz w:val="18"/>
          <w:szCs w:val="18"/>
          <w:lang w:val="ru-RU"/>
        </w:rPr>
        <w:t xml:space="preserve">* </w:t>
      </w:r>
      <w:r w:rsidR="00943E9B">
        <w:rPr>
          <w:sz w:val="18"/>
          <w:szCs w:val="18"/>
          <w:lang w:val="ru-RU"/>
        </w:rPr>
        <w:t>Представлено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в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рамках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запроса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на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финансирование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транша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ПРПГ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для</w:t>
      </w:r>
      <w:r w:rsidR="00943E9B" w:rsidRPr="00943E9B">
        <w:rPr>
          <w:sz w:val="18"/>
          <w:szCs w:val="18"/>
          <w:lang w:val="ru-RU"/>
        </w:rPr>
        <w:t xml:space="preserve"> </w:t>
      </w:r>
      <w:r w:rsidR="00943E9B">
        <w:rPr>
          <w:sz w:val="18"/>
          <w:szCs w:val="18"/>
          <w:lang w:val="ru-RU"/>
        </w:rPr>
        <w:t>Сенегала</w:t>
      </w:r>
    </w:p>
    <w:p w14:paraId="3DDD8F38" w14:textId="74F1C01F" w:rsidR="00BE136B" w:rsidRPr="00943E9B" w:rsidRDefault="00943E9B" w:rsidP="00BE136B">
      <w:pPr>
        <w:spacing w:before="20" w:after="20"/>
        <w:rPr>
          <w:sz w:val="18"/>
          <w:szCs w:val="18"/>
          <w:lang w:val="ru-RU"/>
        </w:rPr>
      </w:pPr>
      <w:r>
        <w:rPr>
          <w:sz w:val="18"/>
          <w:szCs w:val="18"/>
          <w:u w:val="single"/>
          <w:lang w:val="ru-RU"/>
        </w:rPr>
        <w:t>Примечание</w:t>
      </w:r>
      <w:r w:rsidR="00BE136B" w:rsidRPr="00943E9B">
        <w:rPr>
          <w:sz w:val="18"/>
          <w:szCs w:val="18"/>
          <w:lang w:val="ru-RU"/>
        </w:rPr>
        <w:t xml:space="preserve">: </w:t>
      </w:r>
      <w:r>
        <w:rPr>
          <w:sz w:val="18"/>
          <w:szCs w:val="18"/>
          <w:lang w:val="ru-RU"/>
        </w:rPr>
        <w:t>Суммы</w:t>
      </w:r>
      <w:r w:rsidRPr="00943E9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финансирования</w:t>
      </w:r>
      <w:r w:rsidRPr="00943E9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943E9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эксплуатационные расходы учреждений</w:t>
      </w:r>
    </w:p>
    <w:p w14:paraId="77CC28B6" w14:textId="586C73C7" w:rsidR="00BE136B" w:rsidRPr="00943E9B" w:rsidRDefault="00943E9B" w:rsidP="00BE136B">
      <w:pPr>
        <w:pStyle w:val="Heading1"/>
        <w:keepNext/>
        <w:keepLines/>
        <w:numPr>
          <w:ilvl w:val="0"/>
          <w:numId w:val="23"/>
        </w:numPr>
        <w:spacing w:before="240"/>
        <w:ind w:left="731" w:hanging="731"/>
        <w:jc w:val="left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Вопросы</w:t>
      </w:r>
      <w:r w:rsidRPr="00943E9B">
        <w:rPr>
          <w:b/>
          <w:sz w:val="24"/>
          <w:szCs w:val="24"/>
          <w:lang w:val="ru-RU"/>
        </w:rPr>
        <w:t xml:space="preserve">, </w:t>
      </w:r>
      <w:r>
        <w:rPr>
          <w:b/>
          <w:sz w:val="24"/>
          <w:szCs w:val="24"/>
          <w:lang w:val="ru-RU"/>
        </w:rPr>
        <w:t>выявленные</w:t>
      </w:r>
      <w:r w:rsidRPr="00943E9B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в</w:t>
      </w:r>
      <w:r w:rsidRPr="00943E9B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ходе</w:t>
      </w:r>
      <w:r w:rsidRPr="00943E9B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рассмотрения</w:t>
      </w:r>
      <w:r w:rsidRPr="00943E9B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проектов</w:t>
      </w:r>
    </w:p>
    <w:p w14:paraId="6E42D85B" w14:textId="04E983E1" w:rsidR="00BE136B" w:rsidRPr="00943E9B" w:rsidRDefault="00BE136B" w:rsidP="00BE136B">
      <w:pPr>
        <w:keepNext/>
        <w:keepLines/>
        <w:spacing w:after="240"/>
        <w:outlineLvl w:val="0"/>
        <w:rPr>
          <w:b/>
          <w:bCs/>
          <w:sz w:val="24"/>
          <w:szCs w:val="24"/>
          <w:lang w:val="en-GB"/>
        </w:rPr>
      </w:pPr>
      <w:r w:rsidRPr="002527AC">
        <w:rPr>
          <w:b/>
          <w:bCs/>
          <w:sz w:val="24"/>
          <w:szCs w:val="24"/>
        </w:rPr>
        <w:t>III</w:t>
      </w:r>
      <w:r w:rsidRPr="00943E9B">
        <w:rPr>
          <w:b/>
          <w:bCs/>
          <w:sz w:val="24"/>
          <w:szCs w:val="24"/>
          <w:lang w:val="ru-RU"/>
        </w:rPr>
        <w:t>.1</w:t>
      </w:r>
      <w:r w:rsidRPr="00943E9B">
        <w:rPr>
          <w:b/>
          <w:bCs/>
          <w:sz w:val="24"/>
          <w:szCs w:val="24"/>
          <w:lang w:val="ru-RU"/>
        </w:rPr>
        <w:tab/>
      </w:r>
      <w:r w:rsidR="00943E9B">
        <w:rPr>
          <w:b/>
          <w:bCs/>
          <w:sz w:val="24"/>
          <w:szCs w:val="24"/>
          <w:lang w:val="ru-RU"/>
        </w:rPr>
        <w:t>Расчет</w:t>
      </w:r>
      <w:r w:rsidR="00943E9B" w:rsidRPr="00943E9B">
        <w:rPr>
          <w:b/>
          <w:bCs/>
          <w:sz w:val="24"/>
          <w:szCs w:val="24"/>
          <w:lang w:val="ru-RU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воздействия</w:t>
      </w:r>
      <w:r w:rsidR="00943E9B" w:rsidRPr="00943E9B">
        <w:rPr>
          <w:b/>
          <w:bCs/>
          <w:sz w:val="24"/>
          <w:szCs w:val="24"/>
          <w:lang w:val="ru-RU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на</w:t>
      </w:r>
      <w:r w:rsidR="00943E9B" w:rsidRPr="00943E9B">
        <w:rPr>
          <w:b/>
          <w:bCs/>
          <w:sz w:val="24"/>
          <w:szCs w:val="24"/>
          <w:lang w:val="ru-RU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климат</w:t>
      </w:r>
      <w:r w:rsidR="00943E9B" w:rsidRPr="00943E9B">
        <w:rPr>
          <w:b/>
          <w:bCs/>
          <w:sz w:val="24"/>
          <w:szCs w:val="24"/>
          <w:lang w:val="ru-RU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планов</w:t>
      </w:r>
      <w:r w:rsidR="00943E9B" w:rsidRPr="00943E9B">
        <w:rPr>
          <w:b/>
          <w:bCs/>
          <w:sz w:val="24"/>
          <w:szCs w:val="24"/>
          <w:lang w:val="ru-RU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по выполнению Кигалийской</w:t>
      </w:r>
      <w:r w:rsidR="00943E9B" w:rsidRPr="00943E9B">
        <w:rPr>
          <w:b/>
          <w:bCs/>
          <w:sz w:val="24"/>
          <w:szCs w:val="24"/>
          <w:lang w:val="en-GB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поправки</w:t>
      </w:r>
      <w:r w:rsidR="00943E9B" w:rsidRPr="00943E9B">
        <w:rPr>
          <w:b/>
          <w:bCs/>
          <w:sz w:val="24"/>
          <w:szCs w:val="24"/>
          <w:lang w:val="en-GB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в</w:t>
      </w:r>
      <w:r w:rsidR="00943E9B" w:rsidRPr="00943E9B">
        <w:rPr>
          <w:b/>
          <w:bCs/>
          <w:sz w:val="24"/>
          <w:szCs w:val="24"/>
          <w:lang w:val="en-GB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отношении</w:t>
      </w:r>
      <w:r w:rsidR="00943E9B" w:rsidRPr="00943E9B">
        <w:rPr>
          <w:b/>
          <w:bCs/>
          <w:sz w:val="24"/>
          <w:szCs w:val="24"/>
          <w:lang w:val="en-GB"/>
        </w:rPr>
        <w:t xml:space="preserve"> </w:t>
      </w:r>
      <w:r w:rsidR="00943E9B">
        <w:rPr>
          <w:b/>
          <w:bCs/>
          <w:sz w:val="24"/>
          <w:szCs w:val="24"/>
          <w:lang w:val="ru-RU"/>
        </w:rPr>
        <w:t>ГФУ</w:t>
      </w:r>
    </w:p>
    <w:p w14:paraId="15732036" w14:textId="23F44834" w:rsidR="00BE136B" w:rsidRPr="00B35CEF" w:rsidRDefault="00943E9B" w:rsidP="00BE136B">
      <w:pPr>
        <w:pStyle w:val="Heading1"/>
        <w:rPr>
          <w:lang w:val="ru-RU" w:eastAsia="zh-CN"/>
        </w:rPr>
      </w:pPr>
      <w:r>
        <w:rPr>
          <w:lang w:val="ru-RU" w:eastAsia="zh-CN"/>
        </w:rPr>
        <w:t>На</w:t>
      </w:r>
      <w:r w:rsidRPr="00943E9B">
        <w:rPr>
          <w:lang w:val="ru-RU" w:eastAsia="zh-CN"/>
        </w:rPr>
        <w:t xml:space="preserve"> 96-</w:t>
      </w:r>
      <w:r>
        <w:rPr>
          <w:lang w:val="ru-RU" w:eastAsia="zh-CN"/>
        </w:rPr>
        <w:t>м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совещании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Исполнительный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комитет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рассмотрел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методологию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расчета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воздействия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ПВК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на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климат</w:t>
      </w:r>
      <w:r w:rsidRPr="00943E9B">
        <w:rPr>
          <w:lang w:val="ru-RU" w:eastAsia="zh-CN"/>
        </w:rPr>
        <w:t xml:space="preserve">, </w:t>
      </w:r>
      <w:r>
        <w:rPr>
          <w:lang w:val="ru-RU" w:eastAsia="zh-CN"/>
        </w:rPr>
        <w:t>содержащуюся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в</w:t>
      </w:r>
      <w:r w:rsidRPr="00943E9B">
        <w:rPr>
          <w:lang w:val="ru-RU" w:eastAsia="zh-CN"/>
        </w:rPr>
        <w:t xml:space="preserve"> </w:t>
      </w:r>
      <w:r>
        <w:rPr>
          <w:lang w:val="ru-RU" w:eastAsia="zh-CN"/>
        </w:rPr>
        <w:t>документе</w:t>
      </w:r>
      <w:r w:rsidRPr="00943E9B">
        <w:rPr>
          <w:lang w:val="ru-RU" w:eastAsia="zh-CN"/>
        </w:rPr>
        <w:t xml:space="preserve"> </w:t>
      </w:r>
      <w:r w:rsidR="00BE136B" w:rsidRPr="002527AC">
        <w:rPr>
          <w:lang w:eastAsia="zh-CN"/>
        </w:rPr>
        <w:t>UNEP</w:t>
      </w:r>
      <w:r w:rsidR="00BE136B" w:rsidRPr="00943E9B">
        <w:rPr>
          <w:lang w:val="ru-RU" w:eastAsia="zh-CN"/>
        </w:rPr>
        <w:t>/</w:t>
      </w:r>
      <w:r w:rsidR="00BE136B" w:rsidRPr="002527AC">
        <w:rPr>
          <w:lang w:eastAsia="zh-CN"/>
        </w:rPr>
        <w:t>OzL</w:t>
      </w:r>
      <w:r w:rsidR="00BE136B" w:rsidRPr="00943E9B">
        <w:rPr>
          <w:lang w:val="ru-RU" w:eastAsia="zh-CN"/>
        </w:rPr>
        <w:t>.</w:t>
      </w:r>
      <w:r w:rsidR="00BE136B" w:rsidRPr="002527AC">
        <w:rPr>
          <w:lang w:eastAsia="zh-CN"/>
        </w:rPr>
        <w:t>Pro</w:t>
      </w:r>
      <w:r w:rsidR="00BE136B" w:rsidRPr="00943E9B">
        <w:rPr>
          <w:lang w:val="ru-RU" w:eastAsia="zh-CN"/>
        </w:rPr>
        <w:t>/</w:t>
      </w:r>
      <w:r w:rsidR="00BE136B" w:rsidRPr="002527AC">
        <w:rPr>
          <w:lang w:eastAsia="zh-CN"/>
        </w:rPr>
        <w:t>ExCom</w:t>
      </w:r>
      <w:r w:rsidR="00BE136B" w:rsidRPr="00943E9B">
        <w:rPr>
          <w:lang w:val="ru-RU" w:eastAsia="zh-CN"/>
        </w:rPr>
        <w:t xml:space="preserve">/96/16. </w:t>
      </w:r>
      <w:r w:rsidR="00B35CEF">
        <w:rPr>
          <w:lang w:val="ru-RU" w:eastAsia="zh-CN"/>
        </w:rPr>
        <w:t>Члены</w:t>
      </w:r>
      <w:r w:rsidRPr="00B35CEF">
        <w:rPr>
          <w:lang w:val="ru-RU" w:eastAsia="zh-CN"/>
        </w:rPr>
        <w:t xml:space="preserve"> </w:t>
      </w:r>
      <w:r w:rsidR="0011046C">
        <w:rPr>
          <w:lang w:val="ru-RU" w:eastAsia="zh-CN"/>
        </w:rPr>
        <w:t xml:space="preserve">Комитета </w:t>
      </w:r>
      <w:r>
        <w:rPr>
          <w:lang w:val="ru-RU" w:eastAsia="zh-CN"/>
        </w:rPr>
        <w:t>внесли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ряд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предложений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о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>том</w:t>
      </w:r>
      <w:r w:rsidR="00B35CEF" w:rsidRPr="00B35CEF">
        <w:rPr>
          <w:lang w:val="ru-RU" w:eastAsia="zh-CN"/>
        </w:rPr>
        <w:t xml:space="preserve">, </w:t>
      </w:r>
      <w:r w:rsidR="00B35CEF">
        <w:rPr>
          <w:lang w:val="ru-RU" w:eastAsia="zh-CN"/>
        </w:rPr>
        <w:t>как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>эта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>методология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>может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>быть</w:t>
      </w:r>
      <w:r w:rsidR="00B35CEF" w:rsidRPr="00B35CEF">
        <w:rPr>
          <w:lang w:val="ru-RU" w:eastAsia="zh-CN"/>
        </w:rPr>
        <w:t xml:space="preserve"> </w:t>
      </w:r>
      <w:r w:rsidR="00B35CEF">
        <w:rPr>
          <w:lang w:val="ru-RU" w:eastAsia="zh-CN"/>
        </w:rPr>
        <w:t xml:space="preserve">улучшена, </w:t>
      </w:r>
      <w:r w:rsidR="0059406E">
        <w:rPr>
          <w:lang w:val="ru-RU" w:eastAsia="zh-CN"/>
        </w:rPr>
        <w:t>в том числе</w:t>
      </w:r>
      <w:r w:rsidR="00BE136B" w:rsidRPr="00B35CEF">
        <w:rPr>
          <w:lang w:val="ru-RU" w:eastAsia="zh-CN"/>
        </w:rPr>
        <w:t>:</w:t>
      </w:r>
    </w:p>
    <w:p w14:paraId="7CA7628C" w14:textId="0B8F840A" w:rsidR="00BE136B" w:rsidRPr="00B35CEF" w:rsidRDefault="00B35CEF" w:rsidP="00415087">
      <w:pPr>
        <w:pStyle w:val="Heading2"/>
        <w:ind w:left="1440" w:hanging="720"/>
        <w:rPr>
          <w:lang w:val="ru-RU" w:eastAsia="zh-CN"/>
        </w:rPr>
      </w:pPr>
      <w:r w:rsidRPr="00B35CEF">
        <w:rPr>
          <w:lang w:val="ru-RU" w:eastAsia="zh-CN"/>
        </w:rPr>
        <w:t>использова</w:t>
      </w:r>
      <w:r>
        <w:rPr>
          <w:lang w:val="ru-RU" w:eastAsia="zh-CN"/>
        </w:rPr>
        <w:t>ние</w:t>
      </w:r>
      <w:r w:rsidRPr="00B35CEF">
        <w:rPr>
          <w:lang w:val="ru-RU" w:eastAsia="zh-CN"/>
        </w:rPr>
        <w:t xml:space="preserve"> только десятилетни</w:t>
      </w:r>
      <w:r>
        <w:rPr>
          <w:lang w:val="ru-RU" w:eastAsia="zh-CN"/>
        </w:rPr>
        <w:t>х</w:t>
      </w:r>
      <w:r w:rsidRPr="00B35CEF">
        <w:rPr>
          <w:lang w:val="ru-RU" w:eastAsia="zh-CN"/>
        </w:rPr>
        <w:t xml:space="preserve"> период</w:t>
      </w:r>
      <w:r>
        <w:rPr>
          <w:lang w:val="ru-RU" w:eastAsia="zh-CN"/>
        </w:rPr>
        <w:t>ов</w:t>
      </w:r>
      <w:r w:rsidRPr="00B35CEF">
        <w:rPr>
          <w:lang w:val="ru-RU" w:eastAsia="zh-CN"/>
        </w:rPr>
        <w:t xml:space="preserve"> для </w:t>
      </w:r>
      <w:r w:rsidR="00F5379C">
        <w:rPr>
          <w:lang w:val="ru-RU" w:eastAsia="zh-CN"/>
        </w:rPr>
        <w:t>представления информации</w:t>
      </w:r>
      <w:r w:rsidRPr="00B35CEF">
        <w:rPr>
          <w:lang w:val="ru-RU" w:eastAsia="zh-CN"/>
        </w:rPr>
        <w:t xml:space="preserve"> о воздействии </w:t>
      </w:r>
      <w:r>
        <w:rPr>
          <w:lang w:val="ru-RU" w:eastAsia="zh-CN"/>
        </w:rPr>
        <w:t>ПВК</w:t>
      </w:r>
      <w:r w:rsidRPr="00B35CEF">
        <w:rPr>
          <w:lang w:val="ru-RU" w:eastAsia="zh-CN"/>
        </w:rPr>
        <w:t xml:space="preserve">, </w:t>
      </w:r>
      <w:r>
        <w:rPr>
          <w:lang w:val="ru-RU" w:eastAsia="zh-CN"/>
        </w:rPr>
        <w:t>при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том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понимании, что оценка выбросов, которых удалось избежать к 2050 году, может рассматриваться в качестве дополнительной информации</w:t>
      </w:r>
      <w:r w:rsidR="00BE136B" w:rsidRPr="00B35CEF">
        <w:rPr>
          <w:lang w:val="ru-RU" w:eastAsia="zh-CN"/>
        </w:rPr>
        <w:t>;</w:t>
      </w:r>
    </w:p>
    <w:p w14:paraId="3C7C9822" w14:textId="655B00B7" w:rsidR="00BE136B" w:rsidRPr="00194771" w:rsidRDefault="00B35CEF" w:rsidP="00415087">
      <w:pPr>
        <w:pStyle w:val="Heading2"/>
        <w:ind w:left="1440" w:hanging="720"/>
        <w:rPr>
          <w:lang w:val="ru-RU" w:eastAsia="zh-CN"/>
        </w:rPr>
      </w:pPr>
      <w:r>
        <w:rPr>
          <w:lang w:val="ru-RU" w:eastAsia="zh-CN"/>
        </w:rPr>
        <w:t>несколько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членов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предложили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различные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показатели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роста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для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определения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инерционного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сценария</w:t>
      </w:r>
      <w:r w:rsidRPr="00B35CEF">
        <w:rPr>
          <w:lang w:val="ru-RU" w:eastAsia="zh-CN"/>
        </w:rPr>
        <w:t xml:space="preserve">, </w:t>
      </w:r>
      <w:r>
        <w:rPr>
          <w:lang w:val="ru-RU" w:eastAsia="zh-CN"/>
        </w:rPr>
        <w:t>от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его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отсутствия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до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показателя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роста</w:t>
      </w:r>
      <w:r w:rsidRPr="00B35CEF">
        <w:rPr>
          <w:lang w:val="ru-RU" w:eastAsia="zh-CN"/>
        </w:rPr>
        <w:t xml:space="preserve">, </w:t>
      </w:r>
      <w:r>
        <w:rPr>
          <w:lang w:val="ru-RU" w:eastAsia="zh-CN"/>
        </w:rPr>
        <w:t>связанного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с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самыми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последними</w:t>
      </w:r>
      <w:r w:rsidRPr="00B35CEF">
        <w:rPr>
          <w:lang w:val="ru-RU" w:eastAsia="zh-CN"/>
        </w:rPr>
        <w:t xml:space="preserve"> </w:t>
      </w:r>
      <w:r w:rsidR="00194771">
        <w:rPr>
          <w:lang w:val="ru-RU" w:eastAsia="zh-CN"/>
        </w:rPr>
        <w:t xml:space="preserve">заявленными </w:t>
      </w:r>
      <w:r>
        <w:rPr>
          <w:lang w:val="ru-RU" w:eastAsia="zh-CN"/>
        </w:rPr>
        <w:t>данными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потреблении</w:t>
      </w:r>
      <w:r w:rsidR="00194771">
        <w:rPr>
          <w:lang w:val="ru-RU" w:eastAsia="zh-CN"/>
        </w:rPr>
        <w:t xml:space="preserve"> или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до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показателей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роста</w:t>
      </w:r>
      <w:r w:rsidRPr="00B35CEF">
        <w:rPr>
          <w:lang w:val="ru-RU" w:eastAsia="zh-CN"/>
        </w:rPr>
        <w:t xml:space="preserve">, </w:t>
      </w:r>
      <w:r>
        <w:rPr>
          <w:lang w:val="ru-RU" w:eastAsia="zh-CN"/>
        </w:rPr>
        <w:t>основанных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>на</w:t>
      </w:r>
      <w:r w:rsidRPr="00B35CEF">
        <w:rPr>
          <w:lang w:val="ru-RU" w:eastAsia="zh-CN"/>
        </w:rPr>
        <w:t xml:space="preserve"> </w:t>
      </w:r>
      <w:r>
        <w:rPr>
          <w:lang w:val="ru-RU" w:eastAsia="zh-CN"/>
        </w:rPr>
        <w:t xml:space="preserve">обстоятельствах различных стран, </w:t>
      </w:r>
      <w:r w:rsidR="00EA5B65" w:rsidRPr="00EA5B65">
        <w:rPr>
          <w:lang w:val="ru-RU" w:eastAsia="zh-CN"/>
        </w:rPr>
        <w:t>действующ</w:t>
      </w:r>
      <w:r w:rsidR="00EA5B65">
        <w:rPr>
          <w:lang w:val="ru-RU" w:eastAsia="zh-CN"/>
        </w:rPr>
        <w:t>их</w:t>
      </w:r>
      <w:r w:rsidR="00EA5B65" w:rsidRPr="00EA5B65">
        <w:rPr>
          <w:lang w:val="ru-RU" w:eastAsia="zh-CN"/>
        </w:rPr>
        <w:t xml:space="preserve"> в рамках </w:t>
      </w:r>
      <w:r>
        <w:rPr>
          <w:lang w:val="ru-RU" w:eastAsia="zh-CN"/>
        </w:rPr>
        <w:t>статьи 5</w:t>
      </w:r>
      <w:r w:rsidR="00BE136B" w:rsidRPr="00194771">
        <w:rPr>
          <w:lang w:val="ru-RU" w:eastAsia="zh-CN"/>
        </w:rPr>
        <w:t>;</w:t>
      </w:r>
    </w:p>
    <w:p w14:paraId="3DA82C87" w14:textId="5A88D9FB" w:rsidR="00194771" w:rsidRPr="00194771" w:rsidRDefault="00194771" w:rsidP="00415087">
      <w:pPr>
        <w:pStyle w:val="Heading2"/>
        <w:ind w:left="1440" w:hanging="720"/>
        <w:rPr>
          <w:lang w:val="ru-RU" w:eastAsia="zh-CN"/>
        </w:rPr>
      </w:pPr>
      <w:r w:rsidRPr="00194771">
        <w:rPr>
          <w:lang w:val="ru-RU" w:eastAsia="zh-CN"/>
        </w:rPr>
        <w:t xml:space="preserve">один из членов рекомендовал добавить </w:t>
      </w:r>
      <w:r>
        <w:rPr>
          <w:lang w:val="ru-RU" w:eastAsia="zh-CN"/>
        </w:rPr>
        <w:t>«</w:t>
      </w:r>
      <w:r w:rsidRPr="00194771">
        <w:rPr>
          <w:lang w:val="ru-RU" w:eastAsia="zh-CN"/>
        </w:rPr>
        <w:t>предотвращенное потребление</w:t>
      </w:r>
      <w:r>
        <w:rPr>
          <w:lang w:val="ru-RU" w:eastAsia="zh-CN"/>
        </w:rPr>
        <w:t>»</w:t>
      </w:r>
      <w:r w:rsidRPr="00194771">
        <w:rPr>
          <w:lang w:val="ru-RU" w:eastAsia="zh-CN"/>
        </w:rPr>
        <w:t xml:space="preserve"> </w:t>
      </w:r>
      <w:r>
        <w:rPr>
          <w:lang w:val="ru-RU" w:eastAsia="zh-CN"/>
        </w:rPr>
        <w:t xml:space="preserve">к представляемым показателям, используя для расчета выбросов </w:t>
      </w:r>
      <w:r w:rsidRPr="00194771">
        <w:rPr>
          <w:lang w:val="ru-RU" w:eastAsia="zh-CN"/>
        </w:rPr>
        <w:t xml:space="preserve">подход, разработанный в рамках проекта </w:t>
      </w:r>
      <w:r w:rsidRPr="00194771">
        <w:rPr>
          <w:lang w:eastAsia="zh-CN"/>
        </w:rPr>
        <w:t>Cool</w:t>
      </w:r>
      <w:r w:rsidRPr="00194771">
        <w:rPr>
          <w:lang w:val="ru-RU" w:eastAsia="zh-CN"/>
        </w:rPr>
        <w:t xml:space="preserve"> </w:t>
      </w:r>
      <w:r w:rsidRPr="00194771">
        <w:rPr>
          <w:lang w:eastAsia="zh-CN"/>
        </w:rPr>
        <w:t>Contributions</w:t>
      </w:r>
      <w:r w:rsidRPr="00194771">
        <w:rPr>
          <w:lang w:val="ru-RU" w:eastAsia="zh-CN"/>
        </w:rPr>
        <w:t xml:space="preserve"> </w:t>
      </w:r>
      <w:r w:rsidRPr="00194771">
        <w:rPr>
          <w:lang w:eastAsia="zh-CN"/>
        </w:rPr>
        <w:t>Fighting</w:t>
      </w:r>
      <w:r w:rsidRPr="00194771">
        <w:rPr>
          <w:lang w:val="ru-RU" w:eastAsia="zh-CN"/>
        </w:rPr>
        <w:t xml:space="preserve"> </w:t>
      </w:r>
      <w:r w:rsidRPr="00194771">
        <w:rPr>
          <w:lang w:eastAsia="zh-CN"/>
        </w:rPr>
        <w:t>Climate</w:t>
      </w:r>
      <w:r w:rsidRPr="00194771">
        <w:rPr>
          <w:lang w:val="ru-RU" w:eastAsia="zh-CN"/>
        </w:rPr>
        <w:t xml:space="preserve"> </w:t>
      </w:r>
      <w:r w:rsidRPr="00194771">
        <w:rPr>
          <w:lang w:eastAsia="zh-CN"/>
        </w:rPr>
        <w:t>Change</w:t>
      </w:r>
      <w:r w:rsidRPr="00194771">
        <w:rPr>
          <w:lang w:val="ru-RU" w:eastAsia="zh-CN"/>
        </w:rPr>
        <w:t xml:space="preserve"> </w:t>
      </w:r>
      <w:r w:rsidRPr="00194771">
        <w:rPr>
          <w:lang w:eastAsia="zh-CN"/>
        </w:rPr>
        <w:t>II</w:t>
      </w:r>
      <w:r w:rsidRPr="00194771">
        <w:rPr>
          <w:lang w:val="ru-RU" w:eastAsia="zh-CN"/>
        </w:rPr>
        <w:t xml:space="preserve"> Международной климатической инициативы,</w:t>
      </w:r>
      <w:r>
        <w:rPr>
          <w:lang w:val="ru-RU" w:eastAsia="zh-CN"/>
        </w:rPr>
        <w:t xml:space="preserve"> а </w:t>
      </w:r>
      <w:r w:rsidRPr="00194771">
        <w:rPr>
          <w:lang w:val="ru-RU" w:eastAsia="zh-CN"/>
        </w:rPr>
        <w:t>также наладить координацию с Целевой группой по национальным кадастрам парниковых газов Межправительственной группы экспертов по изменению климата (МГЭИК)</w:t>
      </w:r>
      <w:r>
        <w:rPr>
          <w:lang w:val="ru-RU" w:eastAsia="zh-CN"/>
        </w:rPr>
        <w:t>; и</w:t>
      </w:r>
    </w:p>
    <w:p w14:paraId="7DE95BF3" w14:textId="6F4B7DD7" w:rsidR="00BE136B" w:rsidRPr="00936A75" w:rsidRDefault="00194771" w:rsidP="00415087">
      <w:pPr>
        <w:pStyle w:val="Heading2"/>
        <w:ind w:left="1440" w:hanging="720"/>
        <w:rPr>
          <w:lang w:val="ru-RU" w:eastAsia="zh-CN"/>
        </w:rPr>
      </w:pPr>
      <w:r w:rsidRPr="00936A75">
        <w:rPr>
          <w:lang w:val="ru-RU" w:eastAsia="zh-CN"/>
        </w:rPr>
        <w:t>использова</w:t>
      </w:r>
      <w:r w:rsidR="00936A75">
        <w:rPr>
          <w:lang w:val="ru-RU" w:eastAsia="zh-CN"/>
        </w:rPr>
        <w:t>ние</w:t>
      </w:r>
      <w:r w:rsidRPr="00936A75">
        <w:rPr>
          <w:lang w:val="ru-RU" w:eastAsia="zh-CN"/>
        </w:rPr>
        <w:t xml:space="preserve"> последн</w:t>
      </w:r>
      <w:r w:rsidR="00936A75">
        <w:rPr>
          <w:lang w:val="ru-RU" w:eastAsia="zh-CN"/>
        </w:rPr>
        <w:t>его</w:t>
      </w:r>
      <w:r w:rsidRPr="00936A75">
        <w:rPr>
          <w:lang w:val="ru-RU" w:eastAsia="zh-CN"/>
        </w:rPr>
        <w:t xml:space="preserve"> целево</w:t>
      </w:r>
      <w:r w:rsidR="00936A75">
        <w:rPr>
          <w:lang w:val="ru-RU" w:eastAsia="zh-CN"/>
        </w:rPr>
        <w:t>го</w:t>
      </w:r>
      <w:r w:rsidRPr="00936A75">
        <w:rPr>
          <w:lang w:val="ru-RU" w:eastAsia="zh-CN"/>
        </w:rPr>
        <w:t xml:space="preserve"> показател</w:t>
      </w:r>
      <w:r w:rsidR="00936A75">
        <w:rPr>
          <w:lang w:val="ru-RU" w:eastAsia="zh-CN"/>
        </w:rPr>
        <w:t>я</w:t>
      </w:r>
      <w:r w:rsidRPr="00936A75">
        <w:rPr>
          <w:lang w:val="ru-RU" w:eastAsia="zh-CN"/>
        </w:rPr>
        <w:t xml:space="preserve"> этапа </w:t>
      </w:r>
      <w:r w:rsidRPr="00194771">
        <w:rPr>
          <w:lang w:eastAsia="zh-CN"/>
        </w:rPr>
        <w:t>I</w:t>
      </w:r>
      <w:r w:rsidRPr="00936A75">
        <w:rPr>
          <w:lang w:val="ru-RU" w:eastAsia="zh-CN"/>
        </w:rPr>
        <w:t xml:space="preserve"> ПВК</w:t>
      </w:r>
      <w:r w:rsidR="00936A75" w:rsidRPr="00936A75">
        <w:rPr>
          <w:lang w:val="ru-RU" w:eastAsia="zh-CN"/>
        </w:rPr>
        <w:t>,</w:t>
      </w:r>
      <w:r w:rsidR="00936A75">
        <w:rPr>
          <w:lang w:val="ru-RU" w:eastAsia="zh-CN"/>
        </w:rPr>
        <w:t xml:space="preserve"> и сохранение выгод</w:t>
      </w:r>
      <w:r w:rsidRPr="00936A75">
        <w:rPr>
          <w:lang w:val="ru-RU" w:eastAsia="zh-CN"/>
        </w:rPr>
        <w:t xml:space="preserve"> на этом уровне </w:t>
      </w:r>
      <w:r w:rsidR="00F5379C" w:rsidRPr="00F5379C">
        <w:rPr>
          <w:lang w:val="ru-RU" w:eastAsia="zh-CN"/>
        </w:rPr>
        <w:t>для определения воздействия этапа I на климат, учитывая, что выгоды этапа II, после его утверждения, будут дополнительными</w:t>
      </w:r>
      <w:r w:rsidR="00936A75" w:rsidRPr="00936A75">
        <w:rPr>
          <w:lang w:val="ru-RU" w:eastAsia="zh-CN"/>
        </w:rPr>
        <w:t>.</w:t>
      </w:r>
    </w:p>
    <w:p w14:paraId="7C797D39" w14:textId="16BE0355" w:rsidR="00BE136B" w:rsidRPr="00F5379C" w:rsidRDefault="00F5379C" w:rsidP="00BE136B">
      <w:pPr>
        <w:pStyle w:val="Heading1"/>
        <w:rPr>
          <w:lang w:val="ru-RU" w:eastAsia="zh-CN"/>
        </w:rPr>
      </w:pPr>
      <w:r>
        <w:rPr>
          <w:lang w:val="ru-RU" w:eastAsia="zh-CN"/>
        </w:rPr>
        <w:t>Исходя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из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этого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Исполнительный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комитет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постановил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создать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контактную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группу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для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дальнейшего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обсуждения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этого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вопроса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</w:t>
      </w:r>
      <w:r w:rsidRPr="00F5379C">
        <w:rPr>
          <w:lang w:val="ru-RU" w:eastAsia="zh-CN"/>
        </w:rPr>
        <w:t xml:space="preserve">, </w:t>
      </w:r>
      <w:r>
        <w:rPr>
          <w:lang w:val="ru-RU" w:eastAsia="zh-CN"/>
        </w:rPr>
        <w:t>по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итогам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дальнейших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обсуждений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в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контактной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группе</w:t>
      </w:r>
      <w:r w:rsidRPr="00F5379C">
        <w:rPr>
          <w:lang w:val="ru-RU" w:eastAsia="zh-CN"/>
        </w:rPr>
        <w:t xml:space="preserve">, </w:t>
      </w:r>
      <w:r>
        <w:rPr>
          <w:lang w:val="ru-RU" w:eastAsia="zh-CN"/>
        </w:rPr>
        <w:t>Исполнительный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комитет</w:t>
      </w:r>
      <w:r w:rsidRPr="00F5379C">
        <w:rPr>
          <w:lang w:val="ru-RU" w:eastAsia="zh-CN"/>
        </w:rPr>
        <w:t xml:space="preserve"> </w:t>
      </w:r>
      <w:r w:rsidR="0011046C">
        <w:rPr>
          <w:lang w:val="ru-RU" w:eastAsia="zh-CN"/>
        </w:rPr>
        <w:t>постановил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продолжить рассмотрение расчета воздействия на климат ПВК на своем 97-м совещании.</w:t>
      </w:r>
    </w:p>
    <w:p w14:paraId="5BC5EEF6" w14:textId="32E07CF5" w:rsidR="00BE136B" w:rsidRPr="00F5379C" w:rsidRDefault="00F5379C" w:rsidP="0059406E">
      <w:pPr>
        <w:pStyle w:val="Heading1"/>
        <w:rPr>
          <w:lang w:val="ru-RU" w:eastAsia="zh-CN"/>
        </w:rPr>
      </w:pPr>
      <w:r>
        <w:rPr>
          <w:lang w:val="ru-RU" w:eastAsia="zh-CN"/>
        </w:rPr>
        <w:t>Основываясь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на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предложениях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членов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Исполнительного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комитета</w:t>
      </w:r>
      <w:r w:rsidRPr="00F5379C">
        <w:rPr>
          <w:lang w:val="ru-RU" w:eastAsia="zh-CN"/>
        </w:rPr>
        <w:t xml:space="preserve">, </w:t>
      </w:r>
      <w:r>
        <w:rPr>
          <w:lang w:val="ru-RU" w:eastAsia="zh-CN"/>
        </w:rPr>
        <w:t>секретариат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предлагает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внести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следующие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изменения в методологию, представленную на 96-м совещании:</w:t>
      </w:r>
    </w:p>
    <w:p w14:paraId="536D4BED" w14:textId="44F56705" w:rsidR="00BE136B" w:rsidRPr="0059406E" w:rsidRDefault="00F5379C" w:rsidP="00415087">
      <w:pPr>
        <w:pStyle w:val="Heading2"/>
        <w:ind w:left="1440" w:hanging="720"/>
        <w:rPr>
          <w:lang w:val="ru-RU" w:eastAsia="zh-CN"/>
        </w:rPr>
      </w:pPr>
      <w:r>
        <w:rPr>
          <w:lang w:val="ru-RU" w:eastAsia="zh-CN"/>
        </w:rPr>
        <w:t>и</w:t>
      </w:r>
      <w:r w:rsidRPr="00F5379C">
        <w:rPr>
          <w:lang w:val="ru-RU" w:eastAsia="zh-CN"/>
        </w:rPr>
        <w:t xml:space="preserve">спользовать только 10-летний период для представления информации о влиянии ключевых инвестиционных программ. Информация о выгодах, накопленных к 2050 году, </w:t>
      </w:r>
      <w:r>
        <w:rPr>
          <w:lang w:val="ru-RU" w:eastAsia="zh-CN"/>
        </w:rPr>
        <w:t xml:space="preserve">может </w:t>
      </w:r>
      <w:r w:rsidR="0059406E">
        <w:rPr>
          <w:lang w:val="ru-RU" w:eastAsia="zh-CN"/>
        </w:rPr>
        <w:t xml:space="preserve">быть </w:t>
      </w:r>
      <w:r>
        <w:rPr>
          <w:lang w:val="ru-RU" w:eastAsia="zh-CN"/>
        </w:rPr>
        <w:t>представл</w:t>
      </w:r>
      <w:r w:rsidR="0059406E">
        <w:rPr>
          <w:lang w:val="ru-RU" w:eastAsia="zh-CN"/>
        </w:rPr>
        <w:t>ена</w:t>
      </w:r>
      <w:r>
        <w:rPr>
          <w:lang w:val="ru-RU" w:eastAsia="zh-CN"/>
        </w:rPr>
        <w:t xml:space="preserve"> </w:t>
      </w:r>
      <w:r w:rsidRPr="00F5379C">
        <w:rPr>
          <w:lang w:val="ru-RU" w:eastAsia="zh-CN"/>
        </w:rPr>
        <w:t>дополнительно</w:t>
      </w:r>
      <w:r w:rsidR="00BE136B" w:rsidRPr="0059406E">
        <w:rPr>
          <w:lang w:val="ru-RU" w:eastAsia="zh-CN"/>
        </w:rPr>
        <w:t xml:space="preserve">; </w:t>
      </w:r>
      <w:r>
        <w:rPr>
          <w:lang w:val="ru-RU" w:eastAsia="zh-CN"/>
        </w:rPr>
        <w:t>и</w:t>
      </w:r>
    </w:p>
    <w:p w14:paraId="2306A6E7" w14:textId="32595499" w:rsidR="00BE136B" w:rsidRPr="00F5379C" w:rsidRDefault="00F5379C" w:rsidP="00415087">
      <w:pPr>
        <w:pStyle w:val="Heading2"/>
        <w:ind w:left="1440" w:hanging="720"/>
        <w:rPr>
          <w:lang w:val="ru-RU" w:eastAsia="zh-CN"/>
        </w:rPr>
      </w:pPr>
      <w:r>
        <w:rPr>
          <w:lang w:val="ru-RU" w:eastAsia="zh-CN"/>
        </w:rPr>
        <w:t>использовать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последний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целевой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показатель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ПВК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и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сохранять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выгоды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на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этом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lastRenderedPageBreak/>
        <w:t>уровне</w:t>
      </w:r>
      <w:r w:rsidRPr="00F5379C">
        <w:rPr>
          <w:lang w:val="ru-RU" w:eastAsia="zh-CN"/>
        </w:rPr>
        <w:t xml:space="preserve">, </w:t>
      </w:r>
      <w:r>
        <w:rPr>
          <w:lang w:val="ru-RU" w:eastAsia="zh-CN"/>
        </w:rPr>
        <w:t>чтобы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определить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воздействие</w:t>
      </w:r>
      <w:r w:rsidRPr="00F5379C">
        <w:rPr>
          <w:lang w:val="ru-RU" w:eastAsia="zh-CN"/>
        </w:rPr>
        <w:t xml:space="preserve"> </w:t>
      </w:r>
      <w:r>
        <w:rPr>
          <w:lang w:val="ru-RU" w:eastAsia="zh-CN"/>
        </w:rPr>
        <w:t>этапа</w:t>
      </w:r>
      <w:r w:rsidRPr="00F5379C">
        <w:rPr>
          <w:lang w:val="ru-RU" w:eastAsia="zh-CN"/>
        </w:rPr>
        <w:t xml:space="preserve"> </w:t>
      </w:r>
      <w:r w:rsidR="00BE136B" w:rsidRPr="002527AC">
        <w:rPr>
          <w:lang w:eastAsia="zh-CN"/>
        </w:rPr>
        <w:t>I</w:t>
      </w:r>
      <w:r>
        <w:rPr>
          <w:lang w:val="ru-RU" w:eastAsia="zh-CN"/>
        </w:rPr>
        <w:t xml:space="preserve"> на климат</w:t>
      </w:r>
      <w:r w:rsidR="00BE136B" w:rsidRPr="00F5379C">
        <w:rPr>
          <w:lang w:val="ru-RU" w:eastAsia="zh-CN"/>
        </w:rPr>
        <w:t>.</w:t>
      </w:r>
    </w:p>
    <w:p w14:paraId="513DC3A9" w14:textId="23057261" w:rsidR="00BE136B" w:rsidRPr="0077283E" w:rsidRDefault="00450F29" w:rsidP="0059406E">
      <w:pPr>
        <w:pStyle w:val="Heading1"/>
        <w:rPr>
          <w:lang w:val="ru-RU" w:eastAsia="zh-CN"/>
        </w:rPr>
      </w:pPr>
      <w:r>
        <w:rPr>
          <w:lang w:val="ru-RU" w:eastAsia="zh-CN"/>
        </w:rPr>
        <w:t>Что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касается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использования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десятилетнего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периода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для</w:t>
      </w:r>
      <w:r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оценки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воздействи</w:t>
      </w:r>
      <w:r w:rsidR="00044656">
        <w:rPr>
          <w:lang w:val="ru-RU" w:eastAsia="zh-CN"/>
        </w:rPr>
        <w:t>я</w:t>
      </w:r>
      <w:r w:rsidRPr="00044656">
        <w:rPr>
          <w:lang w:val="ru-RU" w:eastAsia="zh-CN"/>
        </w:rPr>
        <w:t xml:space="preserve"> </w:t>
      </w:r>
      <w:r>
        <w:rPr>
          <w:lang w:val="ru-RU" w:eastAsia="zh-CN"/>
        </w:rPr>
        <w:t>ПВК</w:t>
      </w:r>
      <w:r w:rsidRPr="00044656">
        <w:rPr>
          <w:lang w:val="ru-RU" w:eastAsia="zh-CN"/>
        </w:rPr>
        <w:t xml:space="preserve">, </w:t>
      </w:r>
      <w:r w:rsidR="00044656">
        <w:rPr>
          <w:lang w:val="ru-RU" w:eastAsia="zh-CN"/>
        </w:rPr>
        <w:t>методология</w:t>
      </w:r>
      <w:r w:rsidR="00044656" w:rsidRPr="00044656">
        <w:rPr>
          <w:lang w:val="ru-RU" w:eastAsia="zh-CN"/>
        </w:rPr>
        <w:t xml:space="preserve">, </w:t>
      </w:r>
      <w:r w:rsidR="00044656">
        <w:rPr>
          <w:lang w:val="ru-RU" w:eastAsia="zh-CN"/>
        </w:rPr>
        <w:t>предлагаемая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секретариатом</w:t>
      </w:r>
      <w:r w:rsidR="00044656" w:rsidRPr="00044656">
        <w:rPr>
          <w:lang w:val="ru-RU" w:eastAsia="zh-CN"/>
        </w:rPr>
        <w:t xml:space="preserve">, </w:t>
      </w:r>
      <w:r w:rsidR="0059406E" w:rsidRPr="0059406E">
        <w:rPr>
          <w:lang w:val="ru-RU" w:eastAsia="zh-CN"/>
        </w:rPr>
        <w:t>не делает предположений о временных рамках таких выбросов</w:t>
      </w:r>
      <w:r w:rsidR="0059406E">
        <w:rPr>
          <w:lang w:val="ru-RU" w:eastAsia="zh-CN"/>
        </w:rPr>
        <w:t>:</w:t>
      </w:r>
      <w:r w:rsidR="0077283E">
        <w:rPr>
          <w:lang w:val="ru-RU" w:eastAsia="zh-CN"/>
        </w:rPr>
        <w:t xml:space="preserve"> </w:t>
      </w:r>
      <w:r w:rsidR="0059406E">
        <w:rPr>
          <w:lang w:val="ru-RU" w:eastAsia="zh-CN"/>
        </w:rPr>
        <w:t>они</w:t>
      </w:r>
      <w:r w:rsidR="0077283E">
        <w:rPr>
          <w:lang w:val="ru-RU" w:eastAsia="zh-CN"/>
        </w:rPr>
        <w:t xml:space="preserve"> </w:t>
      </w:r>
      <w:r w:rsidR="00044656">
        <w:rPr>
          <w:lang w:val="ru-RU" w:eastAsia="zh-CN"/>
        </w:rPr>
        <w:t>мо</w:t>
      </w:r>
      <w:r w:rsidR="0059406E">
        <w:rPr>
          <w:lang w:val="ru-RU" w:eastAsia="zh-CN"/>
        </w:rPr>
        <w:t>гут</w:t>
      </w:r>
      <w:r w:rsidR="00044656">
        <w:rPr>
          <w:lang w:val="ru-RU" w:eastAsia="zh-CN"/>
        </w:rPr>
        <w:t xml:space="preserve"> </w:t>
      </w:r>
      <w:r w:rsidR="0059406E">
        <w:rPr>
          <w:lang w:val="ru-RU" w:eastAsia="zh-CN"/>
        </w:rPr>
        <w:t>иметь место</w:t>
      </w:r>
      <w:r w:rsidR="00044656">
        <w:rPr>
          <w:lang w:val="ru-RU" w:eastAsia="zh-CN"/>
        </w:rPr>
        <w:t xml:space="preserve"> в течение десятилетнего периода или позднее. Кроме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того</w:t>
      </w:r>
      <w:r w:rsidR="00044656" w:rsidRPr="00044656">
        <w:rPr>
          <w:lang w:val="ru-RU" w:eastAsia="zh-CN"/>
        </w:rPr>
        <w:t xml:space="preserve">, </w:t>
      </w:r>
      <w:r w:rsidR="00044656">
        <w:rPr>
          <w:lang w:val="ru-RU" w:eastAsia="zh-CN"/>
        </w:rPr>
        <w:t>показатели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потенциала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глобального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потепления</w:t>
      </w:r>
      <w:r w:rsidR="00044656" w:rsidRPr="00044656">
        <w:rPr>
          <w:lang w:val="ru-RU" w:eastAsia="zh-CN"/>
        </w:rPr>
        <w:t xml:space="preserve"> (</w:t>
      </w:r>
      <w:r w:rsidR="00044656">
        <w:rPr>
          <w:lang w:val="ru-RU" w:eastAsia="zh-CN"/>
        </w:rPr>
        <w:t>ПГП</w:t>
      </w:r>
      <w:r w:rsidR="00044656" w:rsidRPr="00044656">
        <w:rPr>
          <w:lang w:val="ru-RU" w:eastAsia="zh-CN"/>
        </w:rPr>
        <w:t xml:space="preserve">), </w:t>
      </w:r>
      <w:r w:rsidR="00044656">
        <w:rPr>
          <w:lang w:val="ru-RU" w:eastAsia="zh-CN"/>
        </w:rPr>
        <w:t>используемые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секретариатом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по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озону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для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расчета</w:t>
      </w:r>
      <w:r w:rsidR="00044656" w:rsidRPr="00044656">
        <w:rPr>
          <w:lang w:val="ru-RU" w:eastAsia="zh-CN"/>
        </w:rPr>
        <w:t xml:space="preserve"> </w:t>
      </w:r>
      <w:r w:rsidR="00044656">
        <w:rPr>
          <w:lang w:val="ru-RU" w:eastAsia="zh-CN"/>
        </w:rPr>
        <w:t>потребления и отражаемые в целевых показателях потребления</w:t>
      </w:r>
      <w:r w:rsidR="00983EAE">
        <w:rPr>
          <w:lang w:val="ru-RU" w:eastAsia="zh-CN"/>
        </w:rPr>
        <w:t xml:space="preserve">, содержащихся в соглашениях между </w:t>
      </w:r>
      <w:r w:rsidR="0011046C">
        <w:rPr>
          <w:lang w:val="ru-RU" w:eastAsia="zh-CN"/>
        </w:rPr>
        <w:t xml:space="preserve">Исполнительным комитетом и </w:t>
      </w:r>
      <w:r w:rsidR="00983EAE">
        <w:rPr>
          <w:lang w:val="ru-RU" w:eastAsia="zh-CN"/>
        </w:rPr>
        <w:t xml:space="preserve">странами, </w:t>
      </w:r>
      <w:r w:rsidR="00EA5B65" w:rsidRPr="00EA5B65">
        <w:rPr>
          <w:lang w:val="ru-RU" w:eastAsia="zh-CN"/>
        </w:rPr>
        <w:t xml:space="preserve">действующими в рамках </w:t>
      </w:r>
      <w:r w:rsidR="00983EAE">
        <w:rPr>
          <w:lang w:val="ru-RU" w:eastAsia="zh-CN"/>
        </w:rPr>
        <w:t xml:space="preserve">статьи 5, являются столетними, в соответствии с приложением </w:t>
      </w:r>
      <w:r w:rsidR="00BE136B" w:rsidRPr="002527AC">
        <w:rPr>
          <w:lang w:eastAsia="zh-CN"/>
        </w:rPr>
        <w:t>F</w:t>
      </w:r>
      <w:r w:rsidR="00BE136B" w:rsidRPr="00983EAE">
        <w:rPr>
          <w:lang w:val="ru-RU" w:eastAsia="zh-CN"/>
        </w:rPr>
        <w:t xml:space="preserve"> </w:t>
      </w:r>
      <w:r w:rsidR="00983EAE">
        <w:rPr>
          <w:lang w:val="ru-RU" w:eastAsia="zh-CN"/>
        </w:rPr>
        <w:t xml:space="preserve">Монреальского протокола. </w:t>
      </w:r>
      <w:r w:rsidR="0077283E">
        <w:rPr>
          <w:lang w:val="ru-RU" w:eastAsia="zh-CN"/>
        </w:rPr>
        <w:t xml:space="preserve">Для определения воздействия на климат выбросов ГФУ стран, </w:t>
      </w:r>
      <w:r w:rsidR="00EA5B65" w:rsidRPr="00EA5B65">
        <w:rPr>
          <w:lang w:val="ru-RU" w:eastAsia="zh-CN"/>
        </w:rPr>
        <w:t>действующи</w:t>
      </w:r>
      <w:r w:rsidR="00EA5B65">
        <w:rPr>
          <w:lang w:val="ru-RU" w:eastAsia="zh-CN"/>
        </w:rPr>
        <w:t>х</w:t>
      </w:r>
      <w:r w:rsidR="00EA5B65" w:rsidRPr="00EA5B65">
        <w:rPr>
          <w:lang w:val="ru-RU" w:eastAsia="zh-CN"/>
        </w:rPr>
        <w:t xml:space="preserve"> в рамках </w:t>
      </w:r>
      <w:r w:rsidR="0077283E">
        <w:rPr>
          <w:lang w:val="ru-RU" w:eastAsia="zh-CN"/>
        </w:rPr>
        <w:t>статьи 5, б</w:t>
      </w:r>
      <w:r w:rsidR="00983EAE">
        <w:rPr>
          <w:lang w:val="ru-RU" w:eastAsia="zh-CN"/>
        </w:rPr>
        <w:t xml:space="preserve">ыло бы точнее использовать 10-летний показатель потенциала глобального потепления и </w:t>
      </w:r>
      <w:r w:rsidR="0077283E">
        <w:rPr>
          <w:lang w:val="ru-RU" w:eastAsia="zh-CN"/>
        </w:rPr>
        <w:t>фактический</w:t>
      </w:r>
      <w:r w:rsidR="00983EAE">
        <w:rPr>
          <w:lang w:val="ru-RU" w:eastAsia="zh-CN"/>
        </w:rPr>
        <w:t xml:space="preserve"> объем выбросов</w:t>
      </w:r>
      <w:r w:rsidR="0077283E">
        <w:rPr>
          <w:lang w:val="ru-RU" w:eastAsia="zh-CN"/>
        </w:rPr>
        <w:t xml:space="preserve"> за 10 лет. Однако цель методологии, предлагаемой секретариатом, другая: необходимо определить выгоды от осуществления ПВК в странах, </w:t>
      </w:r>
      <w:r w:rsidR="00EA5B65" w:rsidRPr="00EA5B65">
        <w:rPr>
          <w:lang w:val="ru-RU" w:eastAsia="zh-CN"/>
        </w:rPr>
        <w:t>действующи</w:t>
      </w:r>
      <w:r w:rsidR="00EA5B65">
        <w:rPr>
          <w:lang w:val="ru-RU" w:eastAsia="zh-CN"/>
        </w:rPr>
        <w:t>х</w:t>
      </w:r>
      <w:r w:rsidR="00EA5B65" w:rsidRPr="00EA5B65">
        <w:rPr>
          <w:lang w:val="ru-RU" w:eastAsia="zh-CN"/>
        </w:rPr>
        <w:t xml:space="preserve"> в рамках </w:t>
      </w:r>
      <w:r w:rsidR="0077283E">
        <w:rPr>
          <w:lang w:val="ru-RU" w:eastAsia="zh-CN"/>
        </w:rPr>
        <w:t>статьи 5, по сравнению с рядом вероятных сценариев инерционного развития.</w:t>
      </w:r>
    </w:p>
    <w:p w14:paraId="4987F8C5" w14:textId="55808232" w:rsidR="00BE136B" w:rsidRPr="00E05808" w:rsidRDefault="00E05808" w:rsidP="0059406E">
      <w:pPr>
        <w:pStyle w:val="Heading1"/>
        <w:rPr>
          <w:lang w:val="ru-RU" w:eastAsia="zh-CN"/>
        </w:rPr>
      </w:pPr>
      <w:r w:rsidRPr="00E05808">
        <w:rPr>
          <w:lang w:val="ru-RU" w:eastAsia="zh-CN"/>
        </w:rPr>
        <w:t xml:space="preserve">Чтобы разъяснить применение изменений, предложенных на настоящем </w:t>
      </w:r>
      <w:r>
        <w:rPr>
          <w:lang w:val="ru-RU" w:eastAsia="zh-CN"/>
        </w:rPr>
        <w:t>совещании</w:t>
      </w:r>
      <w:r w:rsidRPr="00E05808">
        <w:rPr>
          <w:lang w:val="ru-RU" w:eastAsia="zh-CN"/>
        </w:rPr>
        <w:t xml:space="preserve">, </w:t>
      </w:r>
      <w:r>
        <w:rPr>
          <w:lang w:val="ru-RU" w:eastAsia="zh-CN"/>
        </w:rPr>
        <w:t>с</w:t>
      </w:r>
      <w:r w:rsidRPr="00E05808">
        <w:rPr>
          <w:lang w:val="ru-RU" w:eastAsia="zh-CN"/>
        </w:rPr>
        <w:t xml:space="preserve">екретариат воспроизвел соответствующие пункты, поясняющие методологию, из документа </w:t>
      </w:r>
      <w:r w:rsidRPr="00E05808">
        <w:rPr>
          <w:lang w:eastAsia="zh-CN"/>
        </w:rPr>
        <w:t>UNEP</w:t>
      </w:r>
      <w:r w:rsidRPr="00E05808">
        <w:rPr>
          <w:lang w:val="ru-RU" w:eastAsia="zh-CN"/>
        </w:rPr>
        <w:t>/</w:t>
      </w:r>
      <w:r w:rsidRPr="00E05808">
        <w:rPr>
          <w:lang w:eastAsia="zh-CN"/>
        </w:rPr>
        <w:t>OzL</w:t>
      </w:r>
      <w:r w:rsidRPr="00E05808">
        <w:rPr>
          <w:lang w:val="ru-RU" w:eastAsia="zh-CN"/>
        </w:rPr>
        <w:t>.</w:t>
      </w:r>
      <w:r w:rsidRPr="00E05808">
        <w:rPr>
          <w:lang w:eastAsia="zh-CN"/>
        </w:rPr>
        <w:t>Pro</w:t>
      </w:r>
      <w:r w:rsidRPr="00E05808">
        <w:rPr>
          <w:lang w:val="ru-RU" w:eastAsia="zh-CN"/>
        </w:rPr>
        <w:t>/</w:t>
      </w:r>
      <w:r w:rsidRPr="00E05808">
        <w:rPr>
          <w:lang w:eastAsia="zh-CN"/>
        </w:rPr>
        <w:t>ExCom</w:t>
      </w:r>
      <w:r w:rsidRPr="00E05808">
        <w:rPr>
          <w:lang w:val="ru-RU" w:eastAsia="zh-CN"/>
        </w:rPr>
        <w:t xml:space="preserve">/96/16 и </w:t>
      </w:r>
      <w:r w:rsidRPr="00E05808">
        <w:rPr>
          <w:b/>
          <w:bCs/>
          <w:lang w:val="ru-RU" w:eastAsia="zh-CN"/>
        </w:rPr>
        <w:t>внес изменения, выделенные жирным шрифтом</w:t>
      </w:r>
      <w:r>
        <w:rPr>
          <w:b/>
          <w:bCs/>
          <w:lang w:val="ru-RU" w:eastAsia="zh-CN"/>
        </w:rPr>
        <w:t>.</w:t>
      </w:r>
    </w:p>
    <w:p w14:paraId="005F7743" w14:textId="4DEA8E0E" w:rsidR="00BE136B" w:rsidRPr="00E05808" w:rsidRDefault="00E05808" w:rsidP="00BE136B">
      <w:pPr>
        <w:keepNext/>
        <w:spacing w:before="240" w:after="240"/>
        <w:outlineLvl w:val="0"/>
        <w:rPr>
          <w:b/>
          <w:bCs/>
          <w:lang w:val="ru-RU"/>
        </w:rPr>
      </w:pPr>
      <w:r>
        <w:rPr>
          <w:b/>
          <w:bCs/>
          <w:lang w:val="ru-RU"/>
        </w:rPr>
        <w:t>История вопроса</w:t>
      </w:r>
    </w:p>
    <w:p w14:paraId="696EE2B6" w14:textId="222B975B" w:rsidR="00BE136B" w:rsidRPr="00E05808" w:rsidRDefault="00E05808" w:rsidP="0059406E">
      <w:pPr>
        <w:pStyle w:val="Heading1"/>
        <w:rPr>
          <w:lang w:val="ru-RU" w:eastAsia="zh-CN"/>
        </w:rPr>
      </w:pPr>
      <w:r w:rsidRPr="00E05808">
        <w:rPr>
          <w:lang w:val="ru-RU" w:eastAsia="zh-CN"/>
        </w:rPr>
        <w:t xml:space="preserve">Несмотря на то, что информация о воздействии на климат в связи с осуществлением планов регулирования поэтапного вывода из обращения ГХФУ (ПРПГ) была включена в соответствующие документы совещаний, она носила ограниченный характер. В отношении </w:t>
      </w:r>
      <w:r>
        <w:rPr>
          <w:lang w:val="ru-RU" w:eastAsia="zh-CN"/>
        </w:rPr>
        <w:t>ПРПГ</w:t>
      </w:r>
      <w:r w:rsidRPr="00E05808">
        <w:rPr>
          <w:lang w:val="ru-RU" w:eastAsia="zh-CN"/>
        </w:rPr>
        <w:t xml:space="preserve">, включавших только мероприятия в секторе обслуживания, секретариат отметил, что каждый килограмм ГХФУ-22, выбросы которого были предотвращены благодаря более эффективным методам охлаждения, обеспечивал сокращение выбросов примерно на 1,8 тонны </w:t>
      </w:r>
      <w:r w:rsidR="00876076" w:rsidRPr="00E05808">
        <w:rPr>
          <w:lang w:eastAsia="zh-CN"/>
        </w:rPr>
        <w:t>CO</w:t>
      </w:r>
      <w:r w:rsidR="00876076" w:rsidRPr="00876076">
        <w:rPr>
          <w:vertAlign w:val="subscript"/>
          <w:lang w:val="ru-RU" w:eastAsia="zh-CN"/>
        </w:rPr>
        <w:t>2</w:t>
      </w:r>
      <w:r w:rsidR="00876076">
        <w:rPr>
          <w:lang w:val="ru-RU" w:eastAsia="zh-CN"/>
        </w:rPr>
        <w:t>-э</w:t>
      </w:r>
      <w:r w:rsidRPr="00E05808">
        <w:rPr>
          <w:lang w:val="ru-RU" w:eastAsia="zh-CN"/>
        </w:rPr>
        <w:t>квивалента (СО₂</w:t>
      </w:r>
      <w:r w:rsidR="00876076">
        <w:rPr>
          <w:lang w:val="ru-RU" w:eastAsia="zh-CN"/>
        </w:rPr>
        <w:t>-экв</w:t>
      </w:r>
      <w:r w:rsidRPr="00E05808">
        <w:rPr>
          <w:lang w:val="ru-RU" w:eastAsia="zh-CN"/>
        </w:rPr>
        <w:t xml:space="preserve">). Однако не были представлены данные о совокупном сокращении выбросов ГХФУ в результате мероприятий по поэтапному отказу от ГХФУ. В отношении </w:t>
      </w:r>
      <w:r>
        <w:rPr>
          <w:lang w:val="ru-RU" w:eastAsia="zh-CN"/>
        </w:rPr>
        <w:t>ПРПГ</w:t>
      </w:r>
      <w:r w:rsidRPr="00E05808">
        <w:rPr>
          <w:lang w:val="ru-RU" w:eastAsia="zh-CN"/>
        </w:rPr>
        <w:t xml:space="preserve">, предполагающих перевод производственных мощностей на новые технологии, представленная на сегодняшний день информация отражала только воздействие на климат от конверсии производства за один год, а не кумулятивное воздействие за весь период осуществления </w:t>
      </w:r>
      <w:r>
        <w:rPr>
          <w:lang w:val="ru-RU" w:eastAsia="zh-CN"/>
        </w:rPr>
        <w:t>ПРПГ</w:t>
      </w:r>
      <w:r w:rsidRPr="00E05808">
        <w:rPr>
          <w:lang w:val="ru-RU" w:eastAsia="zh-CN"/>
        </w:rPr>
        <w:t>. В частности, расчет воздействия на климат от конверсии производственных мощностей приводился в отношении выгоды, достигаемой благодаря выпуску продукции в течение одного года с применением новой технологии. При расчете воздействия на климат от конверсии в секторе производства холодильного оборудования и систем кондиционирования воздуха</w:t>
      </w:r>
      <w:r w:rsidR="0005106B">
        <w:rPr>
          <w:lang w:val="ru-RU" w:eastAsia="zh-CN"/>
        </w:rPr>
        <w:t>,</w:t>
      </w:r>
      <w:r w:rsidRPr="00E05808">
        <w:rPr>
          <w:lang w:val="ru-RU" w:eastAsia="zh-CN"/>
        </w:rPr>
        <w:t xml:space="preserve"> выполненн</w:t>
      </w:r>
      <w:r w:rsidR="0005106B">
        <w:rPr>
          <w:lang w:val="ru-RU" w:eastAsia="zh-CN"/>
        </w:rPr>
        <w:t>ого</w:t>
      </w:r>
      <w:r w:rsidRPr="00E05808">
        <w:rPr>
          <w:lang w:val="ru-RU" w:eastAsia="zh-CN"/>
        </w:rPr>
        <w:t xml:space="preserve"> с использованием индикатора воздействия на климат Многостороннего фонда (ИВКМФ)</w:t>
      </w:r>
      <w:r w:rsidR="0005106B">
        <w:rPr>
          <w:lang w:val="ru-RU" w:eastAsia="zh-CN"/>
        </w:rPr>
        <w:t>,</w:t>
      </w:r>
      <w:r w:rsidRPr="00E05808">
        <w:rPr>
          <w:lang w:val="ru-RU" w:eastAsia="zh-CN"/>
        </w:rPr>
        <w:t xml:space="preserve"> также учитывается сокращение выбросов при обслуживании оборудования, произведенного в течение одного года, и снижение выбросов благодаря повышению энергоэффективности в течение всего срока службы такого оборудования.</w:t>
      </w:r>
    </w:p>
    <w:p w14:paraId="5DFC41C0" w14:textId="151765B7" w:rsidR="00BE136B" w:rsidRPr="00E05808" w:rsidRDefault="00E05808" w:rsidP="0059406E">
      <w:pPr>
        <w:pStyle w:val="Heading1"/>
        <w:rPr>
          <w:lang w:val="ru-RU" w:eastAsia="zh-CN"/>
        </w:rPr>
      </w:pPr>
      <w:r w:rsidRPr="00E05808">
        <w:rPr>
          <w:lang w:val="ru-RU" w:eastAsia="zh-CN"/>
        </w:rPr>
        <w:t xml:space="preserve">Принятие Кигалийской поправки ввело обязательства по контролю за ГФУ, измеряемые в тоннах </w:t>
      </w:r>
      <w:r w:rsidRPr="00E05808">
        <w:rPr>
          <w:lang w:eastAsia="zh-CN"/>
        </w:rPr>
        <w:t>CO</w:t>
      </w:r>
      <w:r w:rsidRPr="00E05808">
        <w:rPr>
          <w:lang w:val="ru-RU" w:eastAsia="zh-CN"/>
        </w:rPr>
        <w:t>₂</w:t>
      </w:r>
      <w:r w:rsidR="0005106B">
        <w:rPr>
          <w:lang w:val="ru-RU" w:eastAsia="zh-CN"/>
        </w:rPr>
        <w:t>-</w:t>
      </w:r>
      <w:r w:rsidR="0005106B" w:rsidRPr="0005106B">
        <w:rPr>
          <w:lang w:val="ru-RU" w:eastAsia="zh-CN"/>
        </w:rPr>
        <w:t xml:space="preserve"> эквивалента</w:t>
      </w:r>
      <w:r w:rsidRPr="00E05808">
        <w:rPr>
          <w:lang w:val="ru-RU" w:eastAsia="zh-CN"/>
        </w:rPr>
        <w:t xml:space="preserve">. Отчетность о сокращении потребления и производства в рамках проектов по поэтапному сокращению ГФУ, финансируемых Многосторонним фондом, будет столь же простой и понятной, как и в случае проектов по поэтапному отказу от озоноразрушающих веществ (ОРВ), с единственным существенным отличием – единицей измерения (тонны </w:t>
      </w:r>
      <w:r w:rsidRPr="00E05808">
        <w:rPr>
          <w:lang w:eastAsia="zh-CN"/>
        </w:rPr>
        <w:t>CO</w:t>
      </w:r>
      <w:r w:rsidRPr="00E05808">
        <w:rPr>
          <w:vertAlign w:val="subscript"/>
          <w:lang w:val="ru-RU" w:eastAsia="zh-CN"/>
        </w:rPr>
        <w:t>2</w:t>
      </w:r>
      <w:r w:rsidR="0005106B">
        <w:rPr>
          <w:lang w:val="ru-RU" w:eastAsia="zh-CN"/>
        </w:rPr>
        <w:t>-</w:t>
      </w:r>
      <w:r w:rsidR="0005106B" w:rsidRPr="00E05808">
        <w:rPr>
          <w:lang w:val="ru-RU" w:eastAsia="zh-CN"/>
        </w:rPr>
        <w:t xml:space="preserve">эквивалента </w:t>
      </w:r>
      <w:r w:rsidRPr="00E05808">
        <w:rPr>
          <w:lang w:val="ru-RU" w:eastAsia="zh-CN"/>
        </w:rPr>
        <w:t xml:space="preserve">вместо тонны ОРС). В отличие от этого, оценка климатических выгод, достигаемых в результате осуществления проектов по поэтапному сокращению ГФУ, требует принципиально иного подхода. Соответственно, секретариат разработал нижеизложенную методологию, направленную на учет совокупной выгоды от осуществления ПРК и обеспечение справедливого подхода ко всем странам, </w:t>
      </w:r>
      <w:r w:rsidR="00EA5B65" w:rsidRPr="00EA5B65">
        <w:rPr>
          <w:lang w:val="ru-RU" w:eastAsia="zh-CN"/>
        </w:rPr>
        <w:t xml:space="preserve">действующим в рамках </w:t>
      </w:r>
      <w:r w:rsidRPr="00E05808">
        <w:rPr>
          <w:lang w:val="ru-RU" w:eastAsia="zh-CN"/>
        </w:rPr>
        <w:t>статьи 5.</w:t>
      </w:r>
    </w:p>
    <w:p w14:paraId="31733E9D" w14:textId="27D732E6" w:rsidR="00BE136B" w:rsidRPr="00E05808" w:rsidRDefault="00E05808" w:rsidP="00E05808">
      <w:pPr>
        <w:pStyle w:val="Heading1"/>
        <w:rPr>
          <w:lang w:val="ru-RU"/>
        </w:rPr>
      </w:pPr>
      <w:r w:rsidRPr="00E05808">
        <w:rPr>
          <w:lang w:val="ru-RU"/>
        </w:rPr>
        <w:lastRenderedPageBreak/>
        <w:t xml:space="preserve">Базовый уровень потребления ГХФУ для оценки соблюдения обязательств для стран, </w:t>
      </w:r>
      <w:r w:rsidR="00EA5B65" w:rsidRPr="00EA5B65">
        <w:rPr>
          <w:lang w:val="ru-RU"/>
        </w:rPr>
        <w:t>действующи</w:t>
      </w:r>
      <w:r w:rsidR="00EA5B65">
        <w:rPr>
          <w:lang w:val="ru-RU"/>
        </w:rPr>
        <w:t xml:space="preserve">х </w:t>
      </w:r>
      <w:r w:rsidR="00EA5B65" w:rsidRPr="00EA5B65">
        <w:rPr>
          <w:lang w:val="ru-RU"/>
        </w:rPr>
        <w:t xml:space="preserve">в рамках </w:t>
      </w:r>
      <w:r w:rsidRPr="00E05808">
        <w:rPr>
          <w:lang w:val="ru-RU"/>
        </w:rPr>
        <w:t>статьи 5, включает два компонента: потребление ГФУ в базовые годы</w:t>
      </w:r>
      <w:r>
        <w:rPr>
          <w:rStyle w:val="FootnoteReference"/>
        </w:rPr>
        <w:footnoteReference w:id="2"/>
      </w:r>
      <w:r w:rsidRPr="00E05808">
        <w:rPr>
          <w:lang w:val="ru-RU"/>
        </w:rPr>
        <w:t xml:space="preserve"> и компонент ГХФУ, эквивалентный 65 % базового уровня потребления ГХФУ. Все П</w:t>
      </w:r>
      <w:r w:rsidR="0059406E">
        <w:rPr>
          <w:lang w:val="ru-RU"/>
        </w:rPr>
        <w:t>В</w:t>
      </w:r>
      <w:r w:rsidRPr="00E05808">
        <w:rPr>
          <w:lang w:val="ru-RU"/>
        </w:rPr>
        <w:t xml:space="preserve">К, одобренные до настоящего времени, предусматривают целевые показатели, гарантирующие соблюдение соответствующей страной, </w:t>
      </w:r>
      <w:r w:rsidR="00EA5B65" w:rsidRPr="00EA5B65">
        <w:rPr>
          <w:lang w:val="ru-RU"/>
        </w:rPr>
        <w:t>действующ</w:t>
      </w:r>
      <w:r w:rsidR="00EA5B65">
        <w:rPr>
          <w:lang w:val="ru-RU"/>
        </w:rPr>
        <w:t>ей</w:t>
      </w:r>
      <w:r w:rsidR="00EA5B65" w:rsidRPr="00EA5B65">
        <w:rPr>
          <w:lang w:val="ru-RU"/>
        </w:rPr>
        <w:t xml:space="preserve"> в рамках</w:t>
      </w:r>
      <w:r w:rsidRPr="00E05808">
        <w:rPr>
          <w:lang w:val="ru-RU"/>
        </w:rPr>
        <w:t xml:space="preserve"> статьи 5, положений Монреальского протокола. Однако лишь несколько П</w:t>
      </w:r>
      <w:r w:rsidR="0059406E">
        <w:rPr>
          <w:lang w:val="ru-RU"/>
        </w:rPr>
        <w:t>В</w:t>
      </w:r>
      <w:r w:rsidRPr="00E05808">
        <w:rPr>
          <w:lang w:val="ru-RU"/>
        </w:rPr>
        <w:t>К устанавливают конечный целевой показатель ниже последнего зафиксированного объема потребления ГФУ в данной стране. При оценке климатических выгод на основе последних данных о потреблении почти все этапы П</w:t>
      </w:r>
      <w:r w:rsidR="0059406E">
        <w:rPr>
          <w:lang w:val="ru-RU"/>
        </w:rPr>
        <w:t>В</w:t>
      </w:r>
      <w:r w:rsidRPr="00E05808">
        <w:rPr>
          <w:lang w:val="ru-RU"/>
        </w:rPr>
        <w:t>К, одобренные до настоящего времени, демонстрировали бы отрицательный климатический эффект, что не отражает реально предотвращенных выбросов благодаря осуществлению П</w:t>
      </w:r>
      <w:r w:rsidR="0059406E">
        <w:rPr>
          <w:lang w:val="ru-RU"/>
        </w:rPr>
        <w:t>В</w:t>
      </w:r>
      <w:r w:rsidRPr="00E05808">
        <w:rPr>
          <w:lang w:val="ru-RU"/>
        </w:rPr>
        <w:t>К. Более того, это противоречило бы достигнутому Сторонами соглашению при определении базового уровня потребления ГФУ для оценки соблюдения обязательств, допускающему временный рост потребления странами, действующими в рамках статьи 5, в том числе за счет перехода с ГХФУ на ГФУ. В этой связи методология оценки климатических выгод в результате осуществления П</w:t>
      </w:r>
      <w:r w:rsidR="0059406E">
        <w:rPr>
          <w:lang w:val="ru-RU"/>
        </w:rPr>
        <w:t>В</w:t>
      </w:r>
      <w:r w:rsidRPr="00E05808">
        <w:rPr>
          <w:lang w:val="ru-RU"/>
        </w:rPr>
        <w:t>К основана на объеме предотвращенных выбросов по сравнению с инерционными сценариями (ИС)</w:t>
      </w:r>
      <w:r w:rsidR="00BE136B" w:rsidRPr="00E05808">
        <w:rPr>
          <w:lang w:val="ru-RU" w:eastAsia="zh-CN"/>
        </w:rPr>
        <w:t>.</w:t>
      </w:r>
    </w:p>
    <w:p w14:paraId="6F342AF2" w14:textId="77777777" w:rsidR="0059406E" w:rsidRPr="00B81DAD" w:rsidRDefault="0059406E" w:rsidP="0059406E">
      <w:pPr>
        <w:pStyle w:val="Heading1"/>
        <w:keepNext/>
        <w:numPr>
          <w:ilvl w:val="0"/>
          <w:numId w:val="0"/>
        </w:numPr>
        <w:tabs>
          <w:tab w:val="left" w:pos="720"/>
        </w:tabs>
        <w:spacing w:before="240"/>
        <w:rPr>
          <w:b/>
          <w:bCs/>
          <w:lang w:val="ru-RU"/>
        </w:rPr>
      </w:pPr>
      <w:r w:rsidRPr="00B81DAD">
        <w:rPr>
          <w:b/>
          <w:lang w:val="ru-RU"/>
        </w:rPr>
        <w:t>Разработка инерционных сценариев</w:t>
      </w:r>
    </w:p>
    <w:p w14:paraId="3F607F86" w14:textId="77777777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>В предложенной секретариатом методологии применяются три ИС для определения вероятного диапазона сокращения потребления ГФУ. Потребление ГФУ используется в качестве косвенного показателя выбросов, поскольку предполагается, что все потребление в конечном итоге приводит к выбросам, при этом методология не делает предположений о временных рамках таких выбросов. Соответственно, термин «предотвращенные выбросы» можно рассматривать как эквивалент термина «предотвращенное потребление». Поскольку меры регулирования в рамках Монреальского протокола приводят к сокращению потребления, они обеспечивают устойчивое совокупное сокращение, создавая кумулятивный положительный эффект.</w:t>
      </w:r>
    </w:p>
    <w:p w14:paraId="74090A06" w14:textId="67DF2EB2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>Помимо использования потребления в качестве косвенного показателя выбросов, существуют альтернативные методологии, оценивающие выбросы хладагентов на основе подробной инвентаризации имеющегося в стране парка оборудования и, по мере необходимости, объемов производства оборудования, использующего ГФУ, а также коэффициентов выбросов других секторов (пожаротушение, аэрозоли, растворители). Межправительственная группа экспертов по изменению климата (МГЭИК) рекомендует три уровня оценки, где уровень 1 – наиболее простой и наименее трудоемкий, а уровень 3 требует максимального объема данных и является наиболее трудоемким. Выбор уровня зависит от наличия данных инвентаризации за несколько лет и оценок неопределенности по категориям источников с учетом национальных условий</w:t>
      </w:r>
      <w:r>
        <w:rPr>
          <w:rStyle w:val="FootnoteReference"/>
        </w:rPr>
        <w:footnoteReference w:id="3"/>
      </w:r>
      <w:r w:rsidRPr="0059406E">
        <w:rPr>
          <w:lang w:val="ru-RU"/>
        </w:rPr>
        <w:t>. Для оценки предотвращенных выбросов на основе инвентаризации потребуется не только первоначальный кадастр выбросов, но и подробное описание в проекте П</w:t>
      </w:r>
      <w:r w:rsidR="00A44023">
        <w:rPr>
          <w:lang w:val="ru-RU"/>
        </w:rPr>
        <w:t>В</w:t>
      </w:r>
      <w:r w:rsidRPr="0059406E">
        <w:rPr>
          <w:lang w:val="ru-RU"/>
        </w:rPr>
        <w:t>К ожидаемой динамики в процессе осуществления П</w:t>
      </w:r>
      <w:r w:rsidR="00A44023">
        <w:rPr>
          <w:lang w:val="ru-RU"/>
        </w:rPr>
        <w:t>В</w:t>
      </w:r>
      <w:r w:rsidRPr="0059406E">
        <w:rPr>
          <w:lang w:val="ru-RU"/>
        </w:rPr>
        <w:t>К, включая, в частности, динамику парка установленного оборудования и связанных с ним выбросов ГФУ с учетом усовершенствованного обслуживания в рамках П</w:t>
      </w:r>
      <w:r w:rsidR="00A44023">
        <w:rPr>
          <w:lang w:val="ru-RU"/>
        </w:rPr>
        <w:t>В</w:t>
      </w:r>
      <w:r w:rsidRPr="0059406E">
        <w:rPr>
          <w:lang w:val="ru-RU"/>
        </w:rPr>
        <w:t>К. Такой подход потребует значительных дополнительных ресурсов: учреждениям – для включения такой информации при подготовке П</w:t>
      </w:r>
      <w:r w:rsidR="00EA5B65">
        <w:rPr>
          <w:lang w:val="ru-RU"/>
        </w:rPr>
        <w:t>В</w:t>
      </w:r>
      <w:r w:rsidRPr="0059406E">
        <w:rPr>
          <w:lang w:val="ru-RU"/>
        </w:rPr>
        <w:t xml:space="preserve">К, странам, </w:t>
      </w:r>
      <w:r w:rsidR="00EA5B65" w:rsidRPr="00EA5B65">
        <w:rPr>
          <w:lang w:val="ru-RU"/>
        </w:rPr>
        <w:t>действующим</w:t>
      </w:r>
      <w:r w:rsidR="00EA5B65">
        <w:rPr>
          <w:lang w:val="ru-RU"/>
        </w:rPr>
        <w:t xml:space="preserve"> </w:t>
      </w:r>
      <w:r w:rsidR="00EA5B65" w:rsidRPr="00EA5B65">
        <w:rPr>
          <w:lang w:val="ru-RU"/>
        </w:rPr>
        <w:t xml:space="preserve">в рамках </w:t>
      </w:r>
      <w:r w:rsidRPr="0059406E">
        <w:rPr>
          <w:lang w:val="ru-RU"/>
        </w:rPr>
        <w:t>статьи 5, – для сбора необходимых данных и ведения кадастра выбросов, секретариату – для анализа предоставленной информации.</w:t>
      </w:r>
    </w:p>
    <w:p w14:paraId="19D279EC" w14:textId="77777777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 xml:space="preserve">Предлагаемые инерционные сценарии (ИС) основываются на исходном уровне потребления ГФУ в базовые годы и расчетных темпах роста потребления, как показано ниже: </w:t>
      </w:r>
    </w:p>
    <w:p w14:paraId="3A9C2262" w14:textId="77777777" w:rsidR="0059406E" w:rsidRPr="00401125" w:rsidRDefault="0059406E" w:rsidP="00415087">
      <w:pPr>
        <w:pStyle w:val="Heading2"/>
        <w:widowControl/>
        <w:ind w:left="1440" w:hanging="720"/>
        <w:rPr>
          <w:lang w:val="ru-RU"/>
        </w:rPr>
      </w:pPr>
      <w:r w:rsidRPr="0059406E">
        <w:rPr>
          <w:lang w:val="ru-RU"/>
        </w:rPr>
        <w:t xml:space="preserve">ИС с низким уровнем </w:t>
      </w:r>
      <w:r w:rsidRPr="00401125">
        <w:rPr>
          <w:lang w:val="ru-RU"/>
        </w:rPr>
        <w:t xml:space="preserve">потребления: рассчитывается как произведение компонента ГФУ базового потребления на темпы роста. Отражает минимальный уровень </w:t>
      </w:r>
      <w:r w:rsidRPr="00401125">
        <w:rPr>
          <w:lang w:val="ru-RU"/>
        </w:rPr>
        <w:lastRenderedPageBreak/>
        <w:t>исходного потребления, на основании которого можно рассчитать рост, поскольку соответствует фактическому потреблению ГФУ страной в базовые годы;</w:t>
      </w:r>
    </w:p>
    <w:p w14:paraId="12DFE6AA" w14:textId="77777777" w:rsidR="0059406E" w:rsidRPr="0059406E" w:rsidRDefault="0059406E" w:rsidP="00415087">
      <w:pPr>
        <w:pStyle w:val="Heading2"/>
        <w:widowControl/>
        <w:ind w:left="1440" w:hanging="720"/>
        <w:rPr>
          <w:lang w:val="ru-RU"/>
        </w:rPr>
      </w:pPr>
      <w:r w:rsidRPr="00401125">
        <w:rPr>
          <w:lang w:val="ru-RU"/>
        </w:rPr>
        <w:t>ИС с промежуточным уровнем потребления: рассчитывается как произведение компонента ГФУ базового потребления на темпы роста плюс</w:t>
      </w:r>
      <w:r w:rsidRPr="0059406E">
        <w:rPr>
          <w:lang w:val="ru-RU"/>
        </w:rPr>
        <w:t xml:space="preserve"> среднее потребление ГХФУ в стране в те же базовые годы. Это соответствует промежуточному объему исходного потребления, на основании которого можно рассчитать рост, поскольку в него включен остаточный объем потребления ГХФУ, способный привести к дополнительному потреблению ГФУ вследствие поэтапного отказа от ГХФУ, при этом предполагается, что переход от ГХФУ к ГФУ будет осуществляться постепенно в течение пяти лет; и</w:t>
      </w:r>
    </w:p>
    <w:p w14:paraId="32A0D22A" w14:textId="1738610C" w:rsidR="0059406E" w:rsidRPr="0059406E" w:rsidRDefault="0059406E" w:rsidP="00415087">
      <w:pPr>
        <w:pStyle w:val="Heading2"/>
        <w:widowControl/>
        <w:ind w:left="1440" w:hanging="720"/>
        <w:rPr>
          <w:lang w:val="ru-RU"/>
        </w:rPr>
      </w:pPr>
      <w:r w:rsidRPr="0059406E">
        <w:rPr>
          <w:lang w:val="ru-RU"/>
        </w:rPr>
        <w:t>ИС с высоким уровнем потребления: рассчитывается как произведение базового уровня потребления ГФУ на темпы роста. Отражает максимальный уровень исходного потребления, на основании которого можно рассчитать рост, и соответствует общему объему базового потребления ГФУ независимо от того, достигла ли страна такого уровня фактического потребления.</w:t>
      </w:r>
    </w:p>
    <w:p w14:paraId="5EAB56E5" w14:textId="7AB0B6D9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 xml:space="preserve">В своих докладах об оценках ГНО использовала сценарии на основе предотвращенных на глобальном уровне выбросов для оценки воздействия Монреальского протокола на климат. Сценарий предотвращенных выбросов на глобальном уровне представляет собой идеализированный </w:t>
      </w:r>
      <w:r w:rsidR="003D49C9" w:rsidRPr="0059406E">
        <w:rPr>
          <w:lang w:val="ru-RU"/>
        </w:rPr>
        <w:t>контрафактический</w:t>
      </w:r>
      <w:r w:rsidRPr="0059406E">
        <w:rPr>
          <w:lang w:val="ru-RU"/>
        </w:rPr>
        <w:t xml:space="preserve"> анализ и обычно предполагает, что в отсутствие контроля за ОВР в рамках Монреальского протокола объемы выбросов ОРВ увеличивались бы со скоростью 3,0–3,5  % в год с учетом ожидаемого роста валового внутреннего продукта (ВВП) и анализа рынка. При этом устойчивые темпы роста выбросов ОРВ в размере 3,0–3,5</w:t>
      </w:r>
      <w:r>
        <w:t> </w:t>
      </w:r>
      <w:r w:rsidRPr="0059406E">
        <w:rPr>
          <w:lang w:val="ru-RU"/>
        </w:rPr>
        <w:t>% в год представляют лишь один из возможных сценариев предотвращенных на глобальном уровне выбросов, которые также могут включать сценарии с различными предположениями относительно будущего роста ВВП</w:t>
      </w:r>
      <w:r>
        <w:rPr>
          <w:rStyle w:val="FootnoteReference"/>
        </w:rPr>
        <w:footnoteReference w:id="4"/>
      </w:r>
      <w:r w:rsidRPr="0059406E">
        <w:rPr>
          <w:lang w:val="ru-RU"/>
        </w:rPr>
        <w:t>.</w:t>
      </w:r>
    </w:p>
    <w:p w14:paraId="6E316D86" w14:textId="6AE8C90D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>Секретариат предлагает применять номинальный темп роста потребления ГФУ на уровне 3</w:t>
      </w:r>
      <w:r>
        <w:t> </w:t>
      </w:r>
      <w:r w:rsidRPr="0059406E">
        <w:rPr>
          <w:lang w:val="ru-RU"/>
        </w:rPr>
        <w:t>% для всех стран, действующих в рамках статьи 5, что соответствует нижней границе диапазона темпов роста, используемого ГНО. Секретариат не рекомендует использовать ИС, включенные в проекты П</w:t>
      </w:r>
      <w:r w:rsidR="00EA5B65">
        <w:rPr>
          <w:lang w:val="ru-RU"/>
        </w:rPr>
        <w:t>В</w:t>
      </w:r>
      <w:r w:rsidRPr="0059406E">
        <w:rPr>
          <w:lang w:val="ru-RU"/>
        </w:rPr>
        <w:t>К, представленные учреждениями, поскольку это привело бы к различиям в темпах роста между странами, действующими в рамках статьи 5, и поставило бы под сомнение принцип справедливости. Например, применение страновых показателей роста привело бы к снижению оцениваемых климатических выгод для страны, действующей в рамках статьи 5, с более низким ожидаемым ростом ВВП по сравнению со страной, где ожидается более высокий рост. Кроме того, использование ИС в представляемых учреждениями проектах П</w:t>
      </w:r>
      <w:r w:rsidR="00EA5B65">
        <w:rPr>
          <w:lang w:val="ru-RU"/>
        </w:rPr>
        <w:t>В</w:t>
      </w:r>
      <w:r w:rsidRPr="0059406E">
        <w:rPr>
          <w:lang w:val="ru-RU"/>
        </w:rPr>
        <w:t>К могло бы создать стимул для завышения показателей роста по сравнению с реалистичными оценками.</w:t>
      </w:r>
    </w:p>
    <w:p w14:paraId="7943A1D1" w14:textId="19CB96F5" w:rsidR="0059406E" w:rsidRPr="004B2E5E" w:rsidRDefault="0059406E" w:rsidP="0059406E">
      <w:pPr>
        <w:pStyle w:val="Heading1"/>
        <w:rPr>
          <w:b/>
          <w:bCs/>
          <w:lang w:val="ru-RU"/>
        </w:rPr>
      </w:pPr>
      <w:r w:rsidRPr="0059406E">
        <w:rPr>
          <w:lang w:val="ru-RU"/>
        </w:rPr>
        <w:t>Расчетный диапазон предотвращенных выбросов в результате осуществления ПРК определяется как разница между ИС с низким и высоким уровнем потребления и целевым показателем на соответствующий год, указанным в соглашении П</w:t>
      </w:r>
      <w:r w:rsidR="00EA5B65">
        <w:rPr>
          <w:lang w:val="ru-RU"/>
        </w:rPr>
        <w:t>В</w:t>
      </w:r>
      <w:r w:rsidRPr="0059406E">
        <w:rPr>
          <w:lang w:val="ru-RU"/>
        </w:rPr>
        <w:t>К, с учетом того, что целевой показатель может быть ниже значения, предусмотренного Монреальским протоколом. Для обеспечения учета сокращений выбросов, достигаемых за счет снижения потребления, выгоды интегрируются на десятилетний период</w:t>
      </w:r>
      <w:r w:rsidR="0014741C">
        <w:rPr>
          <w:lang w:val="ru-RU"/>
        </w:rPr>
        <w:t xml:space="preserve">, </w:t>
      </w:r>
      <w:r w:rsidR="0014741C" w:rsidRPr="004B2E5E">
        <w:rPr>
          <w:b/>
          <w:bCs/>
          <w:lang w:val="ru-RU"/>
        </w:rPr>
        <w:t xml:space="preserve">причем конечный целевой показатель этапа </w:t>
      </w:r>
      <w:r w:rsidR="0014741C" w:rsidRPr="004B2E5E">
        <w:rPr>
          <w:b/>
          <w:bCs/>
          <w:lang w:val="fr-FR"/>
        </w:rPr>
        <w:t>I</w:t>
      </w:r>
      <w:r w:rsidR="0014741C" w:rsidRPr="004B2E5E">
        <w:rPr>
          <w:b/>
          <w:bCs/>
          <w:lang w:val="ru-RU"/>
        </w:rPr>
        <w:t xml:space="preserve"> ПВК используется </w:t>
      </w:r>
      <w:r w:rsidR="00FA7DCC">
        <w:rPr>
          <w:b/>
          <w:bCs/>
          <w:lang w:val="ru-RU"/>
        </w:rPr>
        <w:t>для</w:t>
      </w:r>
      <w:r w:rsidR="0014741C" w:rsidRPr="004B2E5E">
        <w:rPr>
          <w:b/>
          <w:bCs/>
          <w:lang w:val="ru-RU"/>
        </w:rPr>
        <w:t xml:space="preserve"> последующи</w:t>
      </w:r>
      <w:r w:rsidR="00FA7DCC">
        <w:rPr>
          <w:b/>
          <w:bCs/>
          <w:lang w:val="ru-RU"/>
        </w:rPr>
        <w:t>х</w:t>
      </w:r>
      <w:r w:rsidR="0014741C" w:rsidRPr="004B2E5E">
        <w:rPr>
          <w:b/>
          <w:bCs/>
          <w:lang w:val="ru-RU"/>
        </w:rPr>
        <w:t xml:space="preserve"> </w:t>
      </w:r>
      <w:r w:rsidR="00FA7DCC">
        <w:rPr>
          <w:b/>
          <w:bCs/>
          <w:lang w:val="ru-RU"/>
        </w:rPr>
        <w:t xml:space="preserve">лет </w:t>
      </w:r>
      <w:r w:rsidR="0014741C" w:rsidRPr="004B2E5E">
        <w:rPr>
          <w:b/>
          <w:bCs/>
          <w:lang w:val="ru-RU"/>
        </w:rPr>
        <w:t>после завершения этапа</w:t>
      </w:r>
      <w:r w:rsidRPr="0059406E">
        <w:rPr>
          <w:lang w:val="ru-RU"/>
        </w:rPr>
        <w:t>. В случае, если потребление ГФУ в рамках ИС в конкретном году оказывается ниже целевого показателя для этого года, объем предотвращенных выбросов за данный год считается нулевым.</w:t>
      </w:r>
      <w:r w:rsidR="0014741C">
        <w:rPr>
          <w:lang w:val="ru-RU"/>
        </w:rPr>
        <w:t xml:space="preserve"> </w:t>
      </w:r>
      <w:r w:rsidR="00E3109D" w:rsidRPr="004B2E5E">
        <w:rPr>
          <w:b/>
          <w:bCs/>
          <w:lang w:val="ru-RU"/>
        </w:rPr>
        <w:t xml:space="preserve">Чтобы предоставить информацию </w:t>
      </w:r>
      <w:r w:rsidR="0014741C" w:rsidRPr="004B2E5E">
        <w:rPr>
          <w:b/>
          <w:bCs/>
          <w:lang w:val="ru-RU"/>
        </w:rPr>
        <w:t xml:space="preserve">о возможных долгосрочных выгодах осуществления ПВК, </w:t>
      </w:r>
      <w:r w:rsidR="00E3109D" w:rsidRPr="004B2E5E">
        <w:rPr>
          <w:b/>
          <w:bCs/>
          <w:lang w:val="ru-RU"/>
        </w:rPr>
        <w:t>более наглядно демонстриру</w:t>
      </w:r>
      <w:r w:rsidR="004B2E5E" w:rsidRPr="004B2E5E">
        <w:rPr>
          <w:b/>
          <w:bCs/>
          <w:lang w:val="ru-RU"/>
        </w:rPr>
        <w:t>ющих</w:t>
      </w:r>
      <w:r w:rsidR="00E3109D" w:rsidRPr="004B2E5E">
        <w:rPr>
          <w:b/>
          <w:bCs/>
          <w:lang w:val="ru-RU"/>
        </w:rPr>
        <w:t xml:space="preserve"> </w:t>
      </w:r>
      <w:r w:rsidR="00E3109D" w:rsidRPr="004B2E5E">
        <w:rPr>
          <w:b/>
          <w:bCs/>
          <w:lang w:val="ru-RU"/>
        </w:rPr>
        <w:lastRenderedPageBreak/>
        <w:t xml:space="preserve">преимущества ранних действий, </w:t>
      </w:r>
      <w:r w:rsidR="004B2E5E" w:rsidRPr="004B2E5E">
        <w:rPr>
          <w:b/>
          <w:bCs/>
          <w:lang w:val="ru-RU"/>
        </w:rPr>
        <w:t xml:space="preserve">выгоды </w:t>
      </w:r>
      <w:r w:rsidR="004B2E5E">
        <w:rPr>
          <w:b/>
          <w:bCs/>
          <w:lang w:val="ru-RU"/>
        </w:rPr>
        <w:t>на горизонт</w:t>
      </w:r>
      <w:r w:rsidR="004B2E5E" w:rsidRPr="004B2E5E">
        <w:rPr>
          <w:b/>
          <w:bCs/>
          <w:lang w:val="ru-RU"/>
        </w:rPr>
        <w:t xml:space="preserve"> 2050 года</w:t>
      </w:r>
      <w:r w:rsidR="00FA7DCC">
        <w:rPr>
          <w:b/>
          <w:bCs/>
          <w:lang w:val="ru-RU"/>
        </w:rPr>
        <w:t xml:space="preserve"> также могут представляться для информации</w:t>
      </w:r>
      <w:r w:rsidR="004B2E5E" w:rsidRPr="004B2E5E">
        <w:rPr>
          <w:b/>
          <w:bCs/>
          <w:lang w:val="ru-RU"/>
        </w:rPr>
        <w:t>.</w:t>
      </w:r>
    </w:p>
    <w:p w14:paraId="32A3BDBF" w14:textId="77777777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>В методологии не учитывается потенциал глобального потепления (ПГП) веществ, не регулируемых Монреальским протоколом, которые могут быть постепенно введены в обращение в ходе поэтапного сокращения ГФУ, а также ПГП веществ, не являющихся ГФУ, но которые могут быть выведены из обращения в процессе поэтапного сокращения ГФУ</w:t>
      </w:r>
      <w:r>
        <w:rPr>
          <w:rStyle w:val="FootnoteReference"/>
        </w:rPr>
        <w:footnoteReference w:id="5"/>
      </w:r>
      <w:r w:rsidRPr="0059406E">
        <w:rPr>
          <w:lang w:val="ru-RU"/>
        </w:rPr>
        <w:t>. Первый вариант приводит к завышению оценки объема предотвращенных выбросов, а второй – занижению. Кроме того, методология не учитывает особенности использования ГФУ, которые могут варьироваться в зависимости от климатических зон и уровня экономического развития стран, что, в свою очередь, может влиять на ожидаемый рост потребления ГФУ, сроки их выбросов в атмосферу, а также на возможное усиление тепловых волн и других климатических явлений.</w:t>
      </w:r>
    </w:p>
    <w:p w14:paraId="4EB314BD" w14:textId="534F4483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 xml:space="preserve">Секретариат применил данную методологию для этапа </w:t>
      </w:r>
      <w:r>
        <w:t>I</w:t>
      </w:r>
      <w:r w:rsidRPr="0059406E">
        <w:rPr>
          <w:lang w:val="ru-RU"/>
        </w:rPr>
        <w:t xml:space="preserve"> П</w:t>
      </w:r>
      <w:r w:rsidR="004B2E5E">
        <w:rPr>
          <w:lang w:val="ru-RU"/>
        </w:rPr>
        <w:t>В</w:t>
      </w:r>
      <w:r w:rsidRPr="0059406E">
        <w:rPr>
          <w:lang w:val="ru-RU"/>
        </w:rPr>
        <w:t xml:space="preserve">К, утвержденных на 95-м совещании. Оценка предотвращенных выбросов </w:t>
      </w:r>
      <w:r w:rsidRPr="00876076">
        <w:rPr>
          <w:b/>
          <w:bCs/>
          <w:lang w:val="ru-RU"/>
        </w:rPr>
        <w:t>до 203</w:t>
      </w:r>
      <w:r w:rsidR="00876076" w:rsidRPr="00876076">
        <w:rPr>
          <w:b/>
          <w:bCs/>
          <w:lang w:val="ru-RU"/>
        </w:rPr>
        <w:t>4</w:t>
      </w:r>
      <w:r w:rsidRPr="0059406E">
        <w:rPr>
          <w:lang w:val="ru-RU"/>
        </w:rPr>
        <w:t xml:space="preserve"> года варьируется от </w:t>
      </w:r>
      <w:r w:rsidR="00876076" w:rsidRPr="00876076">
        <w:rPr>
          <w:b/>
          <w:bCs/>
          <w:lang w:val="ru-RU"/>
        </w:rPr>
        <w:t>9,02</w:t>
      </w:r>
      <w:r w:rsidRPr="0059406E">
        <w:rPr>
          <w:lang w:val="ru-RU"/>
        </w:rPr>
        <w:t xml:space="preserve"> до </w:t>
      </w:r>
      <w:r w:rsidRPr="00876076">
        <w:rPr>
          <w:b/>
          <w:bCs/>
          <w:lang w:val="ru-RU"/>
        </w:rPr>
        <w:t>3</w:t>
      </w:r>
      <w:r w:rsidR="00876076" w:rsidRPr="00876076">
        <w:rPr>
          <w:b/>
          <w:bCs/>
          <w:lang w:val="ru-RU"/>
        </w:rPr>
        <w:t>1,90</w:t>
      </w:r>
      <w:r w:rsidRPr="0059406E">
        <w:rPr>
          <w:lang w:val="ru-RU"/>
        </w:rPr>
        <w:t xml:space="preserve"> млн тонн эквивалента </w:t>
      </w:r>
      <w:r>
        <w:t>CO</w:t>
      </w:r>
      <w:r w:rsidRPr="0059406E">
        <w:rPr>
          <w:lang w:val="ru-RU"/>
        </w:rPr>
        <w:t>₂, как показано в таблице 1. В данном примере целевые показатели П</w:t>
      </w:r>
      <w:r w:rsidR="00876076">
        <w:rPr>
          <w:lang w:val="ru-RU"/>
        </w:rPr>
        <w:t>В</w:t>
      </w:r>
      <w:r w:rsidRPr="0059406E">
        <w:rPr>
          <w:lang w:val="ru-RU"/>
        </w:rPr>
        <w:t xml:space="preserve">К были ниже </w:t>
      </w:r>
      <w:r w:rsidR="00FA7DCC">
        <w:rPr>
          <w:lang w:val="ru-RU"/>
        </w:rPr>
        <w:t>предельных значений, установленных</w:t>
      </w:r>
      <w:r w:rsidRPr="0059406E">
        <w:rPr>
          <w:lang w:val="ru-RU"/>
        </w:rPr>
        <w:t xml:space="preserve"> Монреальским протоколом, что привело к дополнительному предотвращению выбросов в объеме 4,32 млн тонн эквивалента </w:t>
      </w:r>
      <w:r>
        <w:t>CO</w:t>
      </w:r>
      <w:r w:rsidRPr="0059406E">
        <w:rPr>
          <w:lang w:val="ru-RU"/>
        </w:rPr>
        <w:t>₂ для каждого инерционного сценария, которые были включены в указанные ниже диапазоны.</w:t>
      </w:r>
      <w:r w:rsidR="00876076">
        <w:rPr>
          <w:lang w:val="ru-RU"/>
        </w:rPr>
        <w:t xml:space="preserve"> </w:t>
      </w:r>
      <w:r w:rsidR="00876076" w:rsidRPr="0005106B">
        <w:rPr>
          <w:b/>
          <w:bCs/>
          <w:lang w:val="ru-RU"/>
        </w:rPr>
        <w:t xml:space="preserve">Следует отметить, что 10-летняя оценка не означает, что выгоды вырастут за эти 10 лет: методология не </w:t>
      </w:r>
      <w:r w:rsidR="0005106B" w:rsidRPr="0005106B">
        <w:rPr>
          <w:b/>
          <w:bCs/>
          <w:lang w:val="ru-RU"/>
        </w:rPr>
        <w:t>делает предположений о временных рамках таких выбросов. Для информ</w:t>
      </w:r>
      <w:r w:rsidR="00FA7DCC">
        <w:rPr>
          <w:b/>
          <w:bCs/>
          <w:lang w:val="ru-RU"/>
        </w:rPr>
        <w:t>ации</w:t>
      </w:r>
      <w:r w:rsidR="0005106B" w:rsidRPr="0005106B">
        <w:rPr>
          <w:b/>
          <w:bCs/>
          <w:lang w:val="ru-RU"/>
        </w:rPr>
        <w:t xml:space="preserve">, совокупные выгоды для климата </w:t>
      </w:r>
      <w:r w:rsidR="00511CA7">
        <w:rPr>
          <w:b/>
          <w:bCs/>
          <w:lang w:val="ru-RU"/>
        </w:rPr>
        <w:t xml:space="preserve">в период </w:t>
      </w:r>
      <w:r w:rsidR="0005106B" w:rsidRPr="0005106B">
        <w:rPr>
          <w:b/>
          <w:bCs/>
          <w:lang w:val="ru-RU"/>
        </w:rPr>
        <w:t>до 2050 года варьируются от 87,29 до 174,95 млн тонн СО</w:t>
      </w:r>
      <w:r w:rsidR="0005106B" w:rsidRPr="0005106B">
        <w:rPr>
          <w:b/>
          <w:bCs/>
          <w:vertAlign w:val="subscript"/>
          <w:lang w:val="ru-RU"/>
        </w:rPr>
        <w:t>2</w:t>
      </w:r>
      <w:r w:rsidR="0005106B" w:rsidRPr="0005106B">
        <w:rPr>
          <w:b/>
          <w:bCs/>
          <w:lang w:val="ru-RU"/>
        </w:rPr>
        <w:t>-эквивалента.</w:t>
      </w:r>
    </w:p>
    <w:p w14:paraId="472F7405" w14:textId="77777777" w:rsidR="0059406E" w:rsidRPr="003D49C9" w:rsidRDefault="0059406E" w:rsidP="0059406E">
      <w:pPr>
        <w:rPr>
          <w:b/>
          <w:bCs/>
          <w:lang w:val="ru-RU"/>
        </w:rPr>
      </w:pPr>
      <w:r w:rsidRPr="003D49C9">
        <w:rPr>
          <w:b/>
          <w:lang w:val="ru-RU"/>
        </w:rPr>
        <w:t>Таблица 1. Предотвращенные выбросы (млн тонн эквивалента CO₂)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2"/>
        <w:gridCol w:w="3099"/>
        <w:gridCol w:w="3289"/>
      </w:tblGrid>
      <w:tr w:rsidR="0005106B" w:rsidRPr="003D49C9" w14:paraId="601DDC67" w14:textId="77777777" w:rsidTr="00E47C44"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D23C" w14:textId="0E86EA25" w:rsidR="0005106B" w:rsidRPr="003D49C9" w:rsidRDefault="0005106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D49C9">
              <w:rPr>
                <w:b/>
                <w:sz w:val="20"/>
                <w:lang w:val="ru-RU"/>
              </w:rPr>
              <w:t>Низк</w:t>
            </w:r>
            <w:r w:rsidR="00511CA7" w:rsidRPr="003D49C9">
              <w:rPr>
                <w:b/>
                <w:sz w:val="20"/>
                <w:lang w:val="ru-RU"/>
              </w:rPr>
              <w:t>ий ИС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27A3" w14:textId="2D3CCEDB" w:rsidR="0005106B" w:rsidRPr="003D49C9" w:rsidRDefault="0005106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D49C9">
              <w:rPr>
                <w:b/>
                <w:sz w:val="20"/>
                <w:lang w:val="ru-RU"/>
              </w:rPr>
              <w:t>Средн</w:t>
            </w:r>
            <w:r w:rsidR="00511CA7" w:rsidRPr="003D49C9">
              <w:rPr>
                <w:b/>
                <w:sz w:val="20"/>
                <w:lang w:val="ru-RU"/>
              </w:rPr>
              <w:t>ий ИС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A488B" w14:textId="53134B41" w:rsidR="0005106B" w:rsidRPr="003D49C9" w:rsidRDefault="0005106B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 w:rsidRPr="003D49C9">
              <w:rPr>
                <w:b/>
                <w:sz w:val="20"/>
                <w:lang w:val="ru-RU"/>
              </w:rPr>
              <w:t>Высок</w:t>
            </w:r>
            <w:r w:rsidR="00511CA7" w:rsidRPr="003D49C9">
              <w:rPr>
                <w:b/>
                <w:sz w:val="20"/>
                <w:lang w:val="ru-RU"/>
              </w:rPr>
              <w:t>ий ИС</w:t>
            </w:r>
          </w:p>
        </w:tc>
      </w:tr>
      <w:tr w:rsidR="0005106B" w14:paraId="0BBE89D4" w14:textId="77777777" w:rsidTr="00E47C44">
        <w:tc>
          <w:tcPr>
            <w:tcW w:w="1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D58A" w14:textId="4CF6ECF0" w:rsidR="0005106B" w:rsidRDefault="00E47C44" w:rsidP="00E47C44">
            <w:pPr>
              <w:ind w:right="175"/>
              <w:jc w:val="center"/>
              <w:rPr>
                <w:sz w:val="20"/>
                <w:szCs w:val="20"/>
              </w:rPr>
            </w:pPr>
            <w:r>
              <w:rPr>
                <w:sz w:val="20"/>
                <w:lang w:val="ru-RU"/>
              </w:rPr>
              <w:t>9</w:t>
            </w:r>
            <w:r w:rsidR="0005106B">
              <w:rPr>
                <w:sz w:val="20"/>
              </w:rPr>
              <w:t>,</w:t>
            </w:r>
            <w:r>
              <w:rPr>
                <w:sz w:val="20"/>
                <w:lang w:val="ru-RU"/>
              </w:rPr>
              <w:t>022</w:t>
            </w:r>
          </w:p>
        </w:tc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CFBDB" w14:textId="2622A7CA" w:rsidR="0005106B" w:rsidRDefault="0005106B" w:rsidP="00E47C44">
            <w:pPr>
              <w:ind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1</w:t>
            </w:r>
            <w:r w:rsidR="00E47C44">
              <w:rPr>
                <w:sz w:val="20"/>
                <w:lang w:val="ru-RU"/>
              </w:rPr>
              <w:t>3</w:t>
            </w:r>
            <w:r>
              <w:rPr>
                <w:sz w:val="20"/>
              </w:rPr>
              <w:t>,</w:t>
            </w:r>
            <w:r w:rsidR="00E47C44">
              <w:rPr>
                <w:sz w:val="20"/>
                <w:lang w:val="ru-RU"/>
              </w:rPr>
              <w:t>88</w:t>
            </w:r>
          </w:p>
        </w:tc>
        <w:tc>
          <w:tcPr>
            <w:tcW w:w="1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C98A" w14:textId="73EA105C" w:rsidR="0005106B" w:rsidRDefault="0005106B" w:rsidP="00E47C44">
            <w:pPr>
              <w:ind w:right="176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3</w:t>
            </w:r>
            <w:r w:rsidR="00E47C44">
              <w:rPr>
                <w:sz w:val="20"/>
                <w:lang w:val="ru-RU"/>
              </w:rPr>
              <w:t>1,90</w:t>
            </w:r>
          </w:p>
        </w:tc>
      </w:tr>
    </w:tbl>
    <w:p w14:paraId="1BEE9614" w14:textId="77777777" w:rsidR="0059406E" w:rsidRDefault="0059406E" w:rsidP="0059406E">
      <w:pPr>
        <w:keepNext/>
        <w:spacing w:before="240" w:after="240"/>
        <w:rPr>
          <w:b/>
          <w:bCs/>
          <w:lang w:val="ru-RU"/>
        </w:rPr>
      </w:pPr>
      <w:r w:rsidRPr="0005106B">
        <w:rPr>
          <w:b/>
          <w:lang w:val="ru-RU"/>
        </w:rPr>
        <w:t>Будущие направления работы</w:t>
      </w:r>
    </w:p>
    <w:p w14:paraId="2B003610" w14:textId="77777777" w:rsidR="0059406E" w:rsidRPr="0005106B" w:rsidRDefault="0059406E" w:rsidP="0059406E">
      <w:pPr>
        <w:keepNext/>
        <w:spacing w:after="240"/>
        <w:rPr>
          <w:u w:val="single"/>
          <w:lang w:val="ru-RU"/>
        </w:rPr>
      </w:pPr>
      <w:r w:rsidRPr="0005106B">
        <w:rPr>
          <w:u w:val="single"/>
          <w:lang w:val="ru-RU"/>
        </w:rPr>
        <w:t>Повышение энергоэффективности</w:t>
      </w:r>
    </w:p>
    <w:p w14:paraId="4226D183" w14:textId="54363C40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>В методологии, разработанной секретариатом для оценки вероятного диапазона выбросов, которые могут быть предотвращены в результате осуществления П</w:t>
      </w:r>
      <w:r w:rsidR="00A6120D">
        <w:rPr>
          <w:lang w:val="ru-RU"/>
        </w:rPr>
        <w:t>В</w:t>
      </w:r>
      <w:r w:rsidRPr="0059406E">
        <w:rPr>
          <w:lang w:val="ru-RU"/>
        </w:rPr>
        <w:t xml:space="preserve">К, учитываются только прямые выгоды, а именно сокращение потребления ГФУ. При этом косвенные выгоды, такие как снижение выбросов за счет повышения энергоэффективности, в текущей методологии не отражены. Секретариат продолжает рассматривать возможные подходы к учету таких выгод и представит обновленную информацию по данному вопросу на </w:t>
      </w:r>
      <w:r w:rsidR="00A6120D">
        <w:rPr>
          <w:lang w:val="ru-RU"/>
        </w:rPr>
        <w:t>104</w:t>
      </w:r>
      <w:r w:rsidRPr="0059406E">
        <w:rPr>
          <w:lang w:val="ru-RU"/>
        </w:rPr>
        <w:t>-м совещании.</w:t>
      </w:r>
    </w:p>
    <w:p w14:paraId="6640764A" w14:textId="77777777" w:rsidR="0059406E" w:rsidRPr="0059406E" w:rsidRDefault="0059406E" w:rsidP="0059406E">
      <w:pPr>
        <w:keepNext/>
        <w:spacing w:after="240"/>
        <w:rPr>
          <w:u w:val="single"/>
          <w:lang w:val="ru-RU"/>
        </w:rPr>
      </w:pPr>
      <w:r w:rsidRPr="0059406E">
        <w:rPr>
          <w:u w:val="single"/>
          <w:lang w:val="ru-RU"/>
        </w:rPr>
        <w:t>Использование индикатора воздействия на климат Многостороннего фонда для отдельных инвестиционных проектов</w:t>
      </w:r>
    </w:p>
    <w:p w14:paraId="5206DDB5" w14:textId="72C49ED2" w:rsidR="0059406E" w:rsidRPr="0059406E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 xml:space="preserve">Секретариат продолжит использовать ИВКМФ для оценки воздействия на климат отдельных проектов по поэтапному сокращению ГФУ в секторе производства холодильного оборудования и систем кондиционирования воздуха (ХКВ). Поскольку цель ИВКМФ заключается в предоставлении информации о климатических выгодах конверсии производств ХКВ, </w:t>
      </w:r>
      <w:r w:rsidR="00A6120D" w:rsidRPr="00A6120D">
        <w:rPr>
          <w:b/>
          <w:bCs/>
          <w:lang w:val="ru-RU"/>
        </w:rPr>
        <w:t xml:space="preserve">Исполнительный комитет мог бы рассмотреть возможность поручить </w:t>
      </w:r>
      <w:r w:rsidRPr="00A6120D">
        <w:rPr>
          <w:b/>
          <w:bCs/>
          <w:lang w:val="ru-RU"/>
        </w:rPr>
        <w:t>секретариа</w:t>
      </w:r>
      <w:r w:rsidR="00A6120D" w:rsidRPr="00A6120D">
        <w:rPr>
          <w:b/>
          <w:bCs/>
          <w:lang w:val="ru-RU"/>
        </w:rPr>
        <w:t>ту</w:t>
      </w:r>
      <w:r w:rsidR="00A6120D">
        <w:rPr>
          <w:lang w:val="ru-RU"/>
        </w:rPr>
        <w:t xml:space="preserve"> </w:t>
      </w:r>
      <w:r w:rsidRPr="0059406E">
        <w:rPr>
          <w:lang w:val="ru-RU"/>
        </w:rPr>
        <w:t>обнов</w:t>
      </w:r>
      <w:r w:rsidR="00A6120D">
        <w:rPr>
          <w:lang w:val="ru-RU"/>
        </w:rPr>
        <w:t>и</w:t>
      </w:r>
      <w:r w:rsidRPr="0059406E">
        <w:rPr>
          <w:lang w:val="ru-RU"/>
        </w:rPr>
        <w:t>ть ИВКМФ путем пересмотра значений ПГП ГФУ в соответствии с данными шестого оценочного доклада МГЭИК,</w:t>
      </w:r>
      <w:r w:rsidR="00A6120D">
        <w:rPr>
          <w:lang w:val="ru-RU"/>
        </w:rPr>
        <w:t xml:space="preserve"> а не </w:t>
      </w:r>
      <w:r w:rsidR="00FA7DCC">
        <w:rPr>
          <w:lang w:val="ru-RU"/>
        </w:rPr>
        <w:t xml:space="preserve">с </w:t>
      </w:r>
      <w:r w:rsidRPr="0059406E">
        <w:rPr>
          <w:lang w:val="ru-RU"/>
        </w:rPr>
        <w:t>текущи</w:t>
      </w:r>
      <w:r w:rsidR="00A6120D">
        <w:rPr>
          <w:lang w:val="ru-RU"/>
        </w:rPr>
        <w:t xml:space="preserve">ми </w:t>
      </w:r>
      <w:r w:rsidRPr="0059406E">
        <w:rPr>
          <w:lang w:val="ru-RU"/>
        </w:rPr>
        <w:t>значения</w:t>
      </w:r>
      <w:r w:rsidR="00A6120D">
        <w:rPr>
          <w:lang w:val="ru-RU"/>
        </w:rPr>
        <w:t>ми</w:t>
      </w:r>
      <w:r w:rsidRPr="0059406E">
        <w:rPr>
          <w:lang w:val="ru-RU"/>
        </w:rPr>
        <w:t>, основанны</w:t>
      </w:r>
      <w:r w:rsidR="00A6120D">
        <w:rPr>
          <w:lang w:val="ru-RU"/>
        </w:rPr>
        <w:t>ми</w:t>
      </w:r>
      <w:r w:rsidRPr="0059406E">
        <w:rPr>
          <w:lang w:val="ru-RU"/>
        </w:rPr>
        <w:t xml:space="preserve"> на четвертом докладе МГЭИК, </w:t>
      </w:r>
      <w:r w:rsidRPr="0059406E">
        <w:rPr>
          <w:lang w:val="ru-RU"/>
        </w:rPr>
        <w:lastRenderedPageBreak/>
        <w:t>которые используются в рамках Монреальского протокола</w:t>
      </w:r>
      <w:r w:rsidR="00A6120D">
        <w:rPr>
          <w:lang w:val="ru-RU"/>
        </w:rPr>
        <w:t xml:space="preserve">, </w:t>
      </w:r>
      <w:r w:rsidR="00A6120D" w:rsidRPr="00D037E0">
        <w:rPr>
          <w:b/>
          <w:bCs/>
          <w:lang w:val="ru-RU"/>
        </w:rPr>
        <w:t>и далее</w:t>
      </w:r>
      <w:r w:rsidRPr="0059406E">
        <w:rPr>
          <w:lang w:val="ru-RU"/>
        </w:rPr>
        <w:t xml:space="preserve"> регулярно обновлять значения ПГП ГФУ в модели ИВКМФ в соответствии с будущими оценочными докладами МГЭИК. В случае если Исполнительный комитет сочтет это целесообразным, секретариат рассмотрит </w:t>
      </w:r>
      <w:r w:rsidR="00D037E0" w:rsidRPr="0059406E">
        <w:rPr>
          <w:lang w:val="ru-RU"/>
        </w:rPr>
        <w:t xml:space="preserve">также </w:t>
      </w:r>
      <w:r w:rsidRPr="0059406E">
        <w:rPr>
          <w:lang w:val="ru-RU"/>
        </w:rPr>
        <w:t>возможность адаптации ИВКМФ для оценки климатических выгод в результате конверсии предприятий, производящих комбинированные бытовые холодильники с морозильными камерами.</w:t>
      </w:r>
    </w:p>
    <w:p w14:paraId="6C744703" w14:textId="305A29DA" w:rsidR="0059406E" w:rsidRPr="0059406E" w:rsidRDefault="0059406E" w:rsidP="0059406E">
      <w:pPr>
        <w:keepNext/>
        <w:spacing w:after="240"/>
        <w:rPr>
          <w:u w:val="single"/>
          <w:lang w:val="ru-RU"/>
        </w:rPr>
      </w:pPr>
      <w:r w:rsidRPr="0059406E">
        <w:rPr>
          <w:u w:val="single"/>
          <w:lang w:val="ru-RU"/>
        </w:rPr>
        <w:t xml:space="preserve">Оценка климатических выгод в результате осуществления планов </w:t>
      </w:r>
      <w:r w:rsidR="00B52737">
        <w:rPr>
          <w:u w:val="single"/>
          <w:lang w:val="ru-RU"/>
        </w:rPr>
        <w:t>регулирования поэтапного вывода из обращения</w:t>
      </w:r>
      <w:r w:rsidRPr="0059406E">
        <w:rPr>
          <w:u w:val="single"/>
          <w:lang w:val="ru-RU"/>
        </w:rPr>
        <w:t xml:space="preserve"> ГХФУ</w:t>
      </w:r>
    </w:p>
    <w:p w14:paraId="43D52B43" w14:textId="462B330E" w:rsidR="0059406E" w:rsidRPr="00B52737" w:rsidRDefault="0059406E" w:rsidP="0059406E">
      <w:pPr>
        <w:pStyle w:val="Heading1"/>
        <w:rPr>
          <w:lang w:val="ru-RU"/>
        </w:rPr>
      </w:pPr>
      <w:r w:rsidRPr="0059406E">
        <w:rPr>
          <w:lang w:val="ru-RU"/>
        </w:rPr>
        <w:t xml:space="preserve">Для оценки климатических выгод в результате осуществления </w:t>
      </w:r>
      <w:r w:rsidR="00B52737">
        <w:rPr>
          <w:lang w:val="ru-RU"/>
        </w:rPr>
        <w:t>ПРПГ</w:t>
      </w:r>
      <w:r w:rsidRPr="0059406E">
        <w:rPr>
          <w:lang w:val="ru-RU"/>
        </w:rPr>
        <w:t xml:space="preserve"> секретариат предлагает использовать методологию, аналогичную той, что применяется для П</w:t>
      </w:r>
      <w:r w:rsidR="00B52737">
        <w:rPr>
          <w:lang w:val="ru-RU"/>
        </w:rPr>
        <w:t>В</w:t>
      </w:r>
      <w:r w:rsidRPr="0059406E">
        <w:rPr>
          <w:lang w:val="ru-RU"/>
        </w:rPr>
        <w:t xml:space="preserve">К. В данном случае расчет будет основан на разнице между целевыми показателями потребления, установленными в </w:t>
      </w:r>
      <w:r w:rsidR="00B52737">
        <w:rPr>
          <w:lang w:val="ru-RU"/>
        </w:rPr>
        <w:t>ПРПГ</w:t>
      </w:r>
      <w:r w:rsidRPr="0059406E">
        <w:rPr>
          <w:lang w:val="ru-RU"/>
        </w:rPr>
        <w:t>, и ИС, предполагающим 3</w:t>
      </w:r>
      <w:r w:rsidR="00B52737">
        <w:rPr>
          <w:lang w:val="ru-RU"/>
        </w:rPr>
        <w:t>-процентный</w:t>
      </w:r>
      <w:r w:rsidRPr="0059406E">
        <w:rPr>
          <w:lang w:val="ru-RU"/>
        </w:rPr>
        <w:t xml:space="preserve"> годовой рост потребления ГХФУ по сравнению с базовым уровнем. Однако, в отличие от методологии, используемой для </w:t>
      </w:r>
      <w:r w:rsidR="00B52737">
        <w:rPr>
          <w:lang w:val="ru-RU"/>
        </w:rPr>
        <w:t>ПВК</w:t>
      </w:r>
      <w:r w:rsidRPr="0059406E">
        <w:rPr>
          <w:lang w:val="ru-RU"/>
        </w:rPr>
        <w:t xml:space="preserve">, предлагаемый подход должен учитывать ГФУ, введенные в оборот в связи с поэтапным отказом от </w:t>
      </w:r>
      <w:r w:rsidRPr="00B52737">
        <w:rPr>
          <w:lang w:val="ru-RU"/>
        </w:rPr>
        <w:t>ГХФУ. Секретариат представит дополнительную информацию о возможной методологии учета такого замещения</w:t>
      </w:r>
      <w:r w:rsidR="00B52737" w:rsidRPr="00B52737">
        <w:rPr>
          <w:lang w:val="ru-RU"/>
        </w:rPr>
        <w:t xml:space="preserve"> на </w:t>
      </w:r>
      <w:r w:rsidR="00B52737" w:rsidRPr="00FA7DCC">
        <w:rPr>
          <w:b/>
          <w:bCs/>
          <w:lang w:val="ru-RU"/>
        </w:rPr>
        <w:t>104-м</w:t>
      </w:r>
      <w:r w:rsidR="00B52737" w:rsidRPr="00B52737">
        <w:rPr>
          <w:lang w:val="ru-RU"/>
        </w:rPr>
        <w:t xml:space="preserve"> совещании</w:t>
      </w:r>
      <w:r w:rsidRPr="00B52737">
        <w:rPr>
          <w:lang w:val="ru-RU"/>
        </w:rPr>
        <w:t>.</w:t>
      </w:r>
    </w:p>
    <w:p w14:paraId="63E975D7" w14:textId="77777777" w:rsidR="0059406E" w:rsidRPr="00B52737" w:rsidRDefault="0059406E" w:rsidP="0059406E">
      <w:pPr>
        <w:pStyle w:val="Heading1"/>
        <w:numPr>
          <w:ilvl w:val="0"/>
          <w:numId w:val="0"/>
        </w:numPr>
        <w:tabs>
          <w:tab w:val="left" w:pos="720"/>
        </w:tabs>
        <w:rPr>
          <w:b/>
          <w:bCs/>
          <w:lang w:val="ru-RU"/>
        </w:rPr>
      </w:pPr>
      <w:r w:rsidRPr="00B52737">
        <w:rPr>
          <w:b/>
          <w:lang w:val="ru-RU"/>
        </w:rPr>
        <w:t>Рекомендация</w:t>
      </w:r>
    </w:p>
    <w:p w14:paraId="0E5AA468" w14:textId="77777777" w:rsidR="0059406E" w:rsidRPr="00B52737" w:rsidRDefault="0059406E" w:rsidP="0059406E">
      <w:pPr>
        <w:pStyle w:val="Heading1"/>
        <w:rPr>
          <w:lang w:val="ru-RU"/>
        </w:rPr>
      </w:pPr>
      <w:r w:rsidRPr="00B52737">
        <w:rPr>
          <w:lang w:val="ru-RU"/>
        </w:rPr>
        <w:t>Исполнительный комитет, возможно, пожелает:</w:t>
      </w:r>
    </w:p>
    <w:p w14:paraId="4661E174" w14:textId="3BA52FDE" w:rsidR="0059406E" w:rsidRPr="0059406E" w:rsidRDefault="0059406E" w:rsidP="00415087">
      <w:pPr>
        <w:pStyle w:val="Heading2"/>
        <w:ind w:left="1440" w:hanging="720"/>
        <w:rPr>
          <w:lang w:val="ru-RU"/>
        </w:rPr>
      </w:pPr>
      <w:r w:rsidRPr="00B52737">
        <w:rPr>
          <w:lang w:val="ru-RU"/>
        </w:rPr>
        <w:t>рассмотреть вопрос об утверждении методологии</w:t>
      </w:r>
      <w:r w:rsidRPr="0059406E">
        <w:rPr>
          <w:lang w:val="ru-RU"/>
        </w:rPr>
        <w:t xml:space="preserve"> расчета воздействия на климат в связи с осуществлением планов </w:t>
      </w:r>
      <w:r w:rsidR="00B52737">
        <w:rPr>
          <w:lang w:val="ru-RU"/>
        </w:rPr>
        <w:t>выполнения</w:t>
      </w:r>
      <w:r w:rsidRPr="0059406E">
        <w:rPr>
          <w:lang w:val="ru-RU"/>
        </w:rPr>
        <w:t xml:space="preserve"> Кигалийской поправки по ГФУ (П</w:t>
      </w:r>
      <w:r w:rsidR="00B52737">
        <w:rPr>
          <w:lang w:val="ru-RU"/>
        </w:rPr>
        <w:t>В</w:t>
      </w:r>
      <w:r w:rsidRPr="0059406E">
        <w:rPr>
          <w:lang w:val="ru-RU"/>
        </w:rPr>
        <w:t xml:space="preserve">К), изложенной в пунктах </w:t>
      </w:r>
      <w:r w:rsidR="00B52737">
        <w:rPr>
          <w:lang w:val="ru-RU"/>
        </w:rPr>
        <w:t>19</w:t>
      </w:r>
      <w:r w:rsidRPr="0059406E">
        <w:rPr>
          <w:lang w:val="ru-RU"/>
        </w:rPr>
        <w:t>–</w:t>
      </w:r>
      <w:r w:rsidR="00B52737">
        <w:rPr>
          <w:lang w:val="ru-RU"/>
        </w:rPr>
        <w:t>29</w:t>
      </w:r>
      <w:r w:rsidRPr="0059406E">
        <w:rPr>
          <w:lang w:val="ru-RU"/>
        </w:rPr>
        <w:t xml:space="preserve"> документа </w:t>
      </w:r>
      <w:r>
        <w:t>UNEP</w:t>
      </w:r>
      <w:r w:rsidRPr="0059406E">
        <w:rPr>
          <w:lang w:val="ru-RU"/>
        </w:rPr>
        <w:t>/</w:t>
      </w:r>
      <w:r>
        <w:t>OzL</w:t>
      </w:r>
      <w:r w:rsidRPr="0059406E">
        <w:rPr>
          <w:lang w:val="ru-RU"/>
        </w:rPr>
        <w:t>.</w:t>
      </w:r>
      <w:r>
        <w:t>Pro</w:t>
      </w:r>
      <w:r w:rsidRPr="0059406E">
        <w:rPr>
          <w:lang w:val="ru-RU"/>
        </w:rPr>
        <w:t>/</w:t>
      </w:r>
      <w:r>
        <w:t>ExCom</w:t>
      </w:r>
      <w:r w:rsidRPr="0059406E">
        <w:rPr>
          <w:lang w:val="ru-RU"/>
        </w:rPr>
        <w:t>/9</w:t>
      </w:r>
      <w:r w:rsidR="00B52737">
        <w:rPr>
          <w:lang w:val="ru-RU"/>
        </w:rPr>
        <w:t>7</w:t>
      </w:r>
      <w:r w:rsidRPr="0059406E">
        <w:rPr>
          <w:lang w:val="ru-RU"/>
        </w:rPr>
        <w:t>/</w:t>
      </w:r>
      <w:r w:rsidR="00B52737">
        <w:rPr>
          <w:lang w:val="ru-RU"/>
        </w:rPr>
        <w:t>2</w:t>
      </w:r>
      <w:r w:rsidRPr="0059406E">
        <w:rPr>
          <w:lang w:val="ru-RU"/>
        </w:rPr>
        <w:t>6, и поручить секретариату применять данную методологию;</w:t>
      </w:r>
    </w:p>
    <w:p w14:paraId="3412F768" w14:textId="36435A3D" w:rsidR="0059406E" w:rsidRPr="0059406E" w:rsidRDefault="0059406E" w:rsidP="00415087">
      <w:pPr>
        <w:pStyle w:val="Heading2"/>
        <w:ind w:left="1440" w:hanging="720"/>
        <w:rPr>
          <w:lang w:val="ru-RU"/>
        </w:rPr>
      </w:pPr>
      <w:r w:rsidRPr="0059406E">
        <w:rPr>
          <w:lang w:val="ru-RU"/>
        </w:rPr>
        <w:t xml:space="preserve">принять к сведению, что секретариат представит на </w:t>
      </w:r>
      <w:r w:rsidR="00B52737" w:rsidRPr="00B52737">
        <w:rPr>
          <w:b/>
          <w:bCs/>
          <w:lang w:val="ru-RU"/>
        </w:rPr>
        <w:t>104</w:t>
      </w:r>
      <w:r w:rsidRPr="0059406E">
        <w:rPr>
          <w:lang w:val="ru-RU"/>
        </w:rPr>
        <w:t>-м совещании обновленную информацию о дальнейшей работе по следующим направлениям:</w:t>
      </w:r>
    </w:p>
    <w:p w14:paraId="56AA2992" w14:textId="50E99493" w:rsidR="0059406E" w:rsidRPr="0059406E" w:rsidRDefault="0059406E" w:rsidP="00415087">
      <w:pPr>
        <w:pStyle w:val="Heading3"/>
        <w:numPr>
          <w:ilvl w:val="2"/>
          <w:numId w:val="27"/>
        </w:numPr>
        <w:ind w:left="2160" w:hanging="720"/>
        <w:rPr>
          <w:lang w:val="ru-RU"/>
        </w:rPr>
      </w:pPr>
      <w:r w:rsidRPr="0059406E">
        <w:rPr>
          <w:lang w:val="ru-RU"/>
        </w:rPr>
        <w:t xml:space="preserve">дальнейшее обновление индикатора воздействия на климат Многостороннего фонда, как указано в документе, упомянутом в подпункте </w:t>
      </w:r>
      <w:r>
        <w:t>a</w:t>
      </w:r>
      <w:r w:rsidRPr="0059406E">
        <w:rPr>
          <w:lang w:val="ru-RU"/>
        </w:rPr>
        <w:t>);</w:t>
      </w:r>
    </w:p>
    <w:p w14:paraId="5909A93E" w14:textId="55230163" w:rsidR="0059406E" w:rsidRPr="0059406E" w:rsidRDefault="0059406E" w:rsidP="00415087">
      <w:pPr>
        <w:pStyle w:val="Heading3"/>
        <w:numPr>
          <w:ilvl w:val="2"/>
          <w:numId w:val="27"/>
        </w:numPr>
        <w:ind w:left="2160" w:hanging="720"/>
        <w:rPr>
          <w:lang w:val="ru-RU"/>
        </w:rPr>
      </w:pPr>
      <w:r w:rsidRPr="0059406E">
        <w:rPr>
          <w:lang w:val="ru-RU"/>
        </w:rPr>
        <w:t xml:space="preserve">обновление методологии, обозначенной в подпункте </w:t>
      </w:r>
      <w:r>
        <w:t>a</w:t>
      </w:r>
      <w:r w:rsidRPr="0059406E">
        <w:rPr>
          <w:lang w:val="ru-RU"/>
        </w:rPr>
        <w:t>), для учета сокращения выбросов в результате повышения энергоэффективности в связи с осуществлением П</w:t>
      </w:r>
      <w:r w:rsidR="00B52737">
        <w:rPr>
          <w:lang w:val="ru-RU"/>
        </w:rPr>
        <w:t>В</w:t>
      </w:r>
      <w:r w:rsidRPr="0059406E">
        <w:rPr>
          <w:lang w:val="ru-RU"/>
        </w:rPr>
        <w:t>К; и</w:t>
      </w:r>
    </w:p>
    <w:p w14:paraId="62AE9C3E" w14:textId="2B802A2B" w:rsidR="0059406E" w:rsidRPr="0059406E" w:rsidRDefault="0059406E" w:rsidP="00415087">
      <w:pPr>
        <w:pStyle w:val="Heading3"/>
        <w:numPr>
          <w:ilvl w:val="2"/>
          <w:numId w:val="27"/>
        </w:numPr>
        <w:ind w:left="2160" w:hanging="720"/>
        <w:rPr>
          <w:lang w:val="ru-RU"/>
        </w:rPr>
      </w:pPr>
      <w:r w:rsidRPr="0059406E">
        <w:rPr>
          <w:lang w:val="ru-RU"/>
        </w:rPr>
        <w:t xml:space="preserve">возможная методология учета поэтапного внедрения ГФУ в контексте осуществления планов </w:t>
      </w:r>
      <w:r w:rsidR="00B52737">
        <w:rPr>
          <w:lang w:val="ru-RU"/>
        </w:rPr>
        <w:t>регулирования поэтапного вывода из обращения</w:t>
      </w:r>
      <w:r w:rsidRPr="0059406E">
        <w:rPr>
          <w:lang w:val="ru-RU"/>
        </w:rPr>
        <w:t xml:space="preserve"> ГХФУ.</w:t>
      </w:r>
    </w:p>
    <w:p w14:paraId="07F41ABC" w14:textId="1C7A6B9C" w:rsidR="00BE136B" w:rsidRPr="00ED7938" w:rsidRDefault="00BE136B" w:rsidP="00BE136B">
      <w:pPr>
        <w:keepNext/>
        <w:keepLines/>
        <w:spacing w:after="240"/>
        <w:outlineLvl w:val="0"/>
        <w:rPr>
          <w:b/>
          <w:bCs/>
          <w:lang w:val="ru-RU"/>
        </w:rPr>
      </w:pPr>
      <w:r w:rsidRPr="00865E05">
        <w:rPr>
          <w:b/>
          <w:bCs/>
        </w:rPr>
        <w:t>III</w:t>
      </w:r>
      <w:r w:rsidRPr="00ED7938">
        <w:rPr>
          <w:b/>
          <w:bCs/>
          <w:lang w:val="ru-RU"/>
        </w:rPr>
        <w:t>.2</w:t>
      </w:r>
      <w:r w:rsidRPr="00ED7938">
        <w:rPr>
          <w:b/>
          <w:bCs/>
          <w:lang w:val="ru-RU"/>
        </w:rPr>
        <w:tab/>
      </w:r>
      <w:r w:rsidR="00ED7938">
        <w:rPr>
          <w:b/>
          <w:bCs/>
          <w:lang w:val="ru-RU"/>
        </w:rPr>
        <w:t>Вопрос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о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продлении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финансирования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для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подготовки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национальных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перечней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хранилищ</w:t>
      </w:r>
      <w:r w:rsidR="00ED7938" w:rsidRPr="00ED7938">
        <w:rPr>
          <w:b/>
          <w:bCs/>
          <w:lang w:val="ru-RU"/>
        </w:rPr>
        <w:t xml:space="preserve"> </w:t>
      </w:r>
      <w:r w:rsidR="00B933BD">
        <w:rPr>
          <w:b/>
          <w:bCs/>
          <w:lang w:val="ru-RU"/>
        </w:rPr>
        <w:t>отработанных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или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нежелательных</w:t>
      </w:r>
      <w:r w:rsidR="00ED7938" w:rsidRPr="00ED7938">
        <w:rPr>
          <w:b/>
          <w:bCs/>
          <w:lang w:val="ru-RU"/>
        </w:rPr>
        <w:t xml:space="preserve"> </w:t>
      </w:r>
      <w:r w:rsidR="00B933BD">
        <w:rPr>
          <w:b/>
          <w:bCs/>
          <w:lang w:val="ru-RU"/>
        </w:rPr>
        <w:t>регулируемых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веществ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и</w:t>
      </w:r>
      <w:r w:rsidR="00ED7938" w:rsidRPr="00ED7938">
        <w:rPr>
          <w:b/>
          <w:bCs/>
          <w:lang w:val="ru-RU"/>
        </w:rPr>
        <w:t xml:space="preserve"> </w:t>
      </w:r>
      <w:r w:rsidR="00ED7938">
        <w:rPr>
          <w:b/>
          <w:bCs/>
          <w:lang w:val="ru-RU"/>
        </w:rPr>
        <w:t>плана</w:t>
      </w:r>
      <w:r w:rsidR="00ED7938" w:rsidRPr="00ED7938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 xml:space="preserve">по </w:t>
      </w:r>
      <w:r w:rsidR="00ED7938">
        <w:rPr>
          <w:b/>
          <w:bCs/>
          <w:lang w:val="ru-RU"/>
        </w:rPr>
        <w:t>сбор</w:t>
      </w:r>
      <w:r w:rsidR="00FC3696">
        <w:rPr>
          <w:b/>
          <w:bCs/>
          <w:lang w:val="ru-RU"/>
        </w:rPr>
        <w:t>у</w:t>
      </w:r>
      <w:r w:rsidR="00ED7938" w:rsidRPr="00ED7938">
        <w:rPr>
          <w:b/>
          <w:bCs/>
          <w:lang w:val="ru-RU"/>
        </w:rPr>
        <w:t xml:space="preserve">, </w:t>
      </w:r>
      <w:r w:rsidR="00ED7938">
        <w:rPr>
          <w:b/>
          <w:bCs/>
          <w:lang w:val="ru-RU"/>
        </w:rPr>
        <w:t>транспортировк</w:t>
      </w:r>
      <w:r w:rsidR="00FC3696">
        <w:rPr>
          <w:b/>
          <w:bCs/>
          <w:lang w:val="ru-RU"/>
        </w:rPr>
        <w:t>е</w:t>
      </w:r>
      <w:r w:rsidR="00ED7938">
        <w:rPr>
          <w:b/>
          <w:bCs/>
          <w:lang w:val="ru-RU"/>
        </w:rPr>
        <w:t xml:space="preserve"> и утилизации таких веществ</w:t>
      </w:r>
      <w:r w:rsidRPr="00ED7938">
        <w:rPr>
          <w:b/>
          <w:bCs/>
          <w:lang w:val="ru-RU"/>
        </w:rPr>
        <w:t xml:space="preserve"> (</w:t>
      </w:r>
      <w:r w:rsidR="00ED7938">
        <w:rPr>
          <w:b/>
          <w:bCs/>
          <w:lang w:val="ru-RU"/>
        </w:rPr>
        <w:t>решение</w:t>
      </w:r>
      <w:r w:rsidRPr="00ED7938">
        <w:rPr>
          <w:b/>
          <w:bCs/>
          <w:lang w:val="ru-RU"/>
        </w:rPr>
        <w:t xml:space="preserve"> 91/66)</w:t>
      </w:r>
    </w:p>
    <w:p w14:paraId="3AB25ED0" w14:textId="747AF0C7" w:rsidR="00BE136B" w:rsidRPr="00A54FF3" w:rsidRDefault="00FC3696" w:rsidP="00BE136B">
      <w:pPr>
        <w:pStyle w:val="Heading1"/>
        <w:spacing w:before="240"/>
        <w:rPr>
          <w:lang w:val="ru-RU"/>
        </w:rPr>
      </w:pPr>
      <w:r>
        <w:rPr>
          <w:lang w:val="ru-RU"/>
        </w:rPr>
        <w:t>На</w:t>
      </w:r>
      <w:r w:rsidRPr="00FC3696">
        <w:rPr>
          <w:lang w:val="ru-RU"/>
        </w:rPr>
        <w:t xml:space="preserve"> 91-</w:t>
      </w:r>
      <w:r>
        <w:rPr>
          <w:lang w:val="ru-RU"/>
        </w:rPr>
        <w:t>м</w:t>
      </w:r>
      <w:r w:rsidRPr="00FC3696">
        <w:rPr>
          <w:lang w:val="ru-RU"/>
        </w:rPr>
        <w:t xml:space="preserve"> </w:t>
      </w:r>
      <w:r>
        <w:rPr>
          <w:lang w:val="ru-RU"/>
        </w:rPr>
        <w:t>совещании</w:t>
      </w:r>
      <w:r w:rsidRPr="00FC3696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FC3696">
        <w:rPr>
          <w:lang w:val="ru-RU"/>
        </w:rPr>
        <w:t xml:space="preserve"> </w:t>
      </w:r>
      <w:r w:rsidR="00AC3D6B">
        <w:rPr>
          <w:lang w:val="ru-RU"/>
        </w:rPr>
        <w:t>комитет</w:t>
      </w:r>
      <w:r>
        <w:rPr>
          <w:lang w:val="ru-RU"/>
        </w:rPr>
        <w:t xml:space="preserve"> установил </w:t>
      </w:r>
      <w:r w:rsidR="00AC3D6B">
        <w:rPr>
          <w:lang w:val="ru-RU"/>
        </w:rPr>
        <w:t>период</w:t>
      </w:r>
      <w:r>
        <w:rPr>
          <w:lang w:val="ru-RU"/>
        </w:rPr>
        <w:t xml:space="preserve"> финансирования для</w:t>
      </w:r>
      <w:r w:rsidRPr="00FC3696">
        <w:rPr>
          <w:lang w:val="ru-RU"/>
        </w:rPr>
        <w:t xml:space="preserve"> </w:t>
      </w:r>
      <w:r>
        <w:rPr>
          <w:lang w:val="ru-RU"/>
        </w:rPr>
        <w:t>подготовки</w:t>
      </w:r>
      <w:r w:rsidRPr="00FC3696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FC3696">
        <w:rPr>
          <w:lang w:val="ru-RU"/>
        </w:rPr>
        <w:t xml:space="preserve"> </w:t>
      </w:r>
      <w:r>
        <w:rPr>
          <w:lang w:val="ru-RU"/>
        </w:rPr>
        <w:t>перечней</w:t>
      </w:r>
      <w:r w:rsidRPr="00FC3696">
        <w:rPr>
          <w:lang w:val="ru-RU"/>
        </w:rPr>
        <w:t xml:space="preserve"> </w:t>
      </w:r>
      <w:r>
        <w:rPr>
          <w:lang w:val="ru-RU"/>
        </w:rPr>
        <w:t>хранилищ</w:t>
      </w:r>
      <w:r w:rsidRPr="00FC3696">
        <w:rPr>
          <w:lang w:val="ru-RU"/>
        </w:rPr>
        <w:t xml:space="preserve"> </w:t>
      </w:r>
      <w:r w:rsidR="00B933BD">
        <w:rPr>
          <w:lang w:val="ru-RU"/>
        </w:rPr>
        <w:t>отработанных</w:t>
      </w:r>
      <w:r w:rsidRPr="00FC3696">
        <w:rPr>
          <w:lang w:val="ru-RU"/>
        </w:rPr>
        <w:t xml:space="preserve"> </w:t>
      </w:r>
      <w:r>
        <w:rPr>
          <w:lang w:val="ru-RU"/>
        </w:rPr>
        <w:t>или</w:t>
      </w:r>
      <w:r w:rsidRPr="00FC3696">
        <w:rPr>
          <w:lang w:val="ru-RU"/>
        </w:rPr>
        <w:t xml:space="preserve"> </w:t>
      </w:r>
      <w:r>
        <w:rPr>
          <w:lang w:val="ru-RU"/>
        </w:rPr>
        <w:t>нежелательных</w:t>
      </w:r>
      <w:r w:rsidRPr="00FC3696">
        <w:rPr>
          <w:lang w:val="ru-RU"/>
        </w:rPr>
        <w:t xml:space="preserve"> </w:t>
      </w:r>
      <w:r w:rsidR="00B933BD">
        <w:rPr>
          <w:lang w:val="ru-RU"/>
        </w:rPr>
        <w:t>регулируемых</w:t>
      </w:r>
      <w:r w:rsidRPr="00FC3696">
        <w:rPr>
          <w:lang w:val="ru-RU"/>
        </w:rPr>
        <w:t xml:space="preserve"> </w:t>
      </w:r>
      <w:r>
        <w:rPr>
          <w:lang w:val="ru-RU"/>
        </w:rPr>
        <w:t>веществ</w:t>
      </w:r>
      <w:r w:rsidRPr="00FC3696">
        <w:rPr>
          <w:lang w:val="ru-RU"/>
        </w:rPr>
        <w:t xml:space="preserve"> </w:t>
      </w:r>
      <w:r>
        <w:rPr>
          <w:lang w:val="ru-RU"/>
        </w:rPr>
        <w:t>и</w:t>
      </w:r>
      <w:r w:rsidRPr="00FC3696">
        <w:rPr>
          <w:lang w:val="ru-RU"/>
        </w:rPr>
        <w:t xml:space="preserve"> </w:t>
      </w:r>
      <w:r>
        <w:rPr>
          <w:lang w:val="ru-RU"/>
        </w:rPr>
        <w:t>план</w:t>
      </w:r>
      <w:r w:rsidR="00A54FF3">
        <w:rPr>
          <w:lang w:val="ru-RU"/>
        </w:rPr>
        <w:t>ов</w:t>
      </w:r>
      <w:r w:rsidRPr="00FC3696">
        <w:rPr>
          <w:lang w:val="ru-RU"/>
        </w:rPr>
        <w:t xml:space="preserve"> </w:t>
      </w:r>
      <w:r>
        <w:rPr>
          <w:lang w:val="ru-RU"/>
        </w:rPr>
        <w:t>по</w:t>
      </w:r>
      <w:r w:rsidRPr="00FC3696">
        <w:rPr>
          <w:lang w:val="ru-RU"/>
        </w:rPr>
        <w:t xml:space="preserve"> </w:t>
      </w:r>
      <w:r>
        <w:rPr>
          <w:lang w:val="ru-RU"/>
        </w:rPr>
        <w:t>сбору</w:t>
      </w:r>
      <w:r w:rsidRPr="00FC3696">
        <w:rPr>
          <w:lang w:val="ru-RU"/>
        </w:rPr>
        <w:t xml:space="preserve">, </w:t>
      </w:r>
      <w:r>
        <w:rPr>
          <w:lang w:val="ru-RU"/>
        </w:rPr>
        <w:t>транспортировке</w:t>
      </w:r>
      <w:r w:rsidRPr="00FC3696">
        <w:rPr>
          <w:lang w:val="ru-RU"/>
        </w:rPr>
        <w:t xml:space="preserve"> </w:t>
      </w:r>
      <w:r>
        <w:rPr>
          <w:lang w:val="ru-RU"/>
        </w:rPr>
        <w:t>и</w:t>
      </w:r>
      <w:r w:rsidRPr="00FC3696">
        <w:rPr>
          <w:lang w:val="ru-RU"/>
        </w:rPr>
        <w:t xml:space="preserve"> </w:t>
      </w:r>
      <w:r>
        <w:rPr>
          <w:lang w:val="ru-RU"/>
        </w:rPr>
        <w:t>утилизации</w:t>
      </w:r>
      <w:r w:rsidRPr="00FC3696">
        <w:rPr>
          <w:lang w:val="ru-RU"/>
        </w:rPr>
        <w:t xml:space="preserve"> </w:t>
      </w:r>
      <w:r>
        <w:rPr>
          <w:lang w:val="ru-RU"/>
        </w:rPr>
        <w:t xml:space="preserve">таких веществ, включая рассмотрение вопросов их переработки, утилизации и экономически эффективного уничтожения. </w:t>
      </w:r>
      <w:r w:rsidR="00AC3D6B">
        <w:rPr>
          <w:lang w:val="ru-RU"/>
        </w:rPr>
        <w:t>Проекты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в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рамках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этого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периода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финансирования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должны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были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представляться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Исполнительному комитету на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рассмотрение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на его совещаниях с</w:t>
      </w:r>
      <w:r w:rsidR="00AC3D6B" w:rsidRPr="00AC3D6B">
        <w:rPr>
          <w:lang w:val="ru-RU"/>
        </w:rPr>
        <w:t xml:space="preserve"> 93-</w:t>
      </w:r>
      <w:r w:rsidR="00AC3D6B">
        <w:rPr>
          <w:lang w:val="ru-RU"/>
        </w:rPr>
        <w:t>го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по</w:t>
      </w:r>
      <w:r w:rsidR="00AC3D6B" w:rsidRPr="00AC3D6B">
        <w:rPr>
          <w:lang w:val="ru-RU"/>
        </w:rPr>
        <w:t xml:space="preserve"> 97-</w:t>
      </w:r>
      <w:r w:rsidR="00AC3D6B">
        <w:rPr>
          <w:lang w:val="ru-RU"/>
        </w:rPr>
        <w:t>е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включительно при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том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понимании</w:t>
      </w:r>
      <w:r w:rsidR="00AC3D6B" w:rsidRPr="00AC3D6B">
        <w:rPr>
          <w:lang w:val="ru-RU"/>
        </w:rPr>
        <w:t xml:space="preserve">, </w:t>
      </w:r>
      <w:r w:rsidR="00AC3D6B">
        <w:rPr>
          <w:lang w:val="ru-RU"/>
        </w:rPr>
        <w:t>что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эти проекты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будут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включены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в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соответствующие</w:t>
      </w:r>
      <w:r w:rsidR="00AC3D6B" w:rsidRPr="00AC3D6B">
        <w:rPr>
          <w:lang w:val="ru-RU"/>
        </w:rPr>
        <w:t xml:space="preserve"> </w:t>
      </w:r>
      <w:r w:rsidR="00AC3D6B">
        <w:rPr>
          <w:lang w:val="ru-RU"/>
        </w:rPr>
        <w:t>бизнес</w:t>
      </w:r>
      <w:r w:rsidR="00AC3D6B" w:rsidRPr="00AC3D6B">
        <w:rPr>
          <w:lang w:val="ru-RU"/>
        </w:rPr>
        <w:t>-</w:t>
      </w:r>
      <w:r w:rsidR="00AC3D6B">
        <w:rPr>
          <w:lang w:val="ru-RU"/>
        </w:rPr>
        <w:t xml:space="preserve">планы до их утверждения </w:t>
      </w:r>
      <w:r w:rsidR="00BE136B" w:rsidRPr="00AC3D6B">
        <w:rPr>
          <w:lang w:val="ru-RU"/>
        </w:rPr>
        <w:t>(</w:t>
      </w:r>
      <w:r w:rsidR="00AC3D6B">
        <w:rPr>
          <w:lang w:val="ru-RU"/>
        </w:rPr>
        <w:t>решение</w:t>
      </w:r>
      <w:r w:rsidR="00BE136B" w:rsidRPr="00AC3D6B">
        <w:rPr>
          <w:lang w:val="ru-RU"/>
        </w:rPr>
        <w:t xml:space="preserve"> 91/66</w:t>
      </w:r>
      <w:r w:rsidR="00A54FF3" w:rsidRPr="00A54FF3">
        <w:t> </w:t>
      </w:r>
      <w:r w:rsidR="00BE136B">
        <w:t>c</w:t>
      </w:r>
      <w:r w:rsidR="00BE136B" w:rsidRPr="00AC3D6B">
        <w:rPr>
          <w:lang w:val="ru-RU"/>
        </w:rPr>
        <w:t>)</w:t>
      </w:r>
      <w:r w:rsidR="00A54FF3" w:rsidRPr="00A54FF3">
        <w:t> </w:t>
      </w:r>
      <w:r w:rsidR="00BE136B">
        <w:t>iii</w:t>
      </w:r>
      <w:r w:rsidR="00BE136B" w:rsidRPr="00AC3D6B">
        <w:rPr>
          <w:lang w:val="ru-RU"/>
        </w:rPr>
        <w:t xml:space="preserve">)). </w:t>
      </w:r>
      <w:r w:rsidR="00AC3D6B" w:rsidRPr="00AC3D6B">
        <w:rPr>
          <w:lang w:val="ru-RU"/>
        </w:rPr>
        <w:t xml:space="preserve">Впоследствии Исполнительный комитет разрешил, в порядке исключения, </w:t>
      </w:r>
      <w:r w:rsidR="00AC3D6B" w:rsidRPr="00AC3D6B">
        <w:rPr>
          <w:lang w:val="ru-RU"/>
        </w:rPr>
        <w:lastRenderedPageBreak/>
        <w:t>двусторонним учреждениям и учреждениям-исполнителям представлять в течение 2024 года проекты в рамках периода финансирования, установленного в соответствии с решением 91/66, даже в тех случаях, когда такие проекты не были включены в бизнес-планы учреждений (решение 93/26</w:t>
      </w:r>
      <w:r w:rsidR="00A54FF3" w:rsidRPr="00A54FF3">
        <w:t> </w:t>
      </w:r>
      <w:r w:rsidR="00AC3D6B" w:rsidRPr="00AC3D6B">
        <w:rPr>
          <w:lang w:val="ru-RU"/>
        </w:rPr>
        <w:t>b)).</w:t>
      </w:r>
    </w:p>
    <w:p w14:paraId="01D14EDE" w14:textId="3FA3CC56" w:rsidR="00AC3D6B" w:rsidRPr="00B933BD" w:rsidRDefault="00AC3D6B" w:rsidP="00BE136B">
      <w:pPr>
        <w:pStyle w:val="Heading1"/>
        <w:rPr>
          <w:lang w:val="ru-RU"/>
        </w:rPr>
      </w:pPr>
      <w:r w:rsidRPr="00AC3D6B">
        <w:rPr>
          <w:lang w:val="ru-RU"/>
        </w:rPr>
        <w:t xml:space="preserve">На 93-м </w:t>
      </w:r>
      <w:r>
        <w:rPr>
          <w:lang w:val="ru-RU"/>
        </w:rPr>
        <w:t>совещании</w:t>
      </w:r>
      <w:r w:rsidRPr="00AC3D6B">
        <w:rPr>
          <w:lang w:val="ru-RU"/>
        </w:rPr>
        <w:t xml:space="preserve"> Исполнительный комитет поручил секретариату подготовить для рассмотрения Комитетом на его 97-м </w:t>
      </w:r>
      <w:r w:rsidR="00A54FF3">
        <w:rPr>
          <w:lang w:val="ru-RU"/>
        </w:rPr>
        <w:t>совещании</w:t>
      </w:r>
      <w:r w:rsidRPr="00AC3D6B">
        <w:rPr>
          <w:lang w:val="ru-RU"/>
        </w:rPr>
        <w:t xml:space="preserve"> доклад, содержащий обзор доклада Группы по техническому обзору и экономической оценке и итогов семинара, который будет проведён в соответствии с решением </w:t>
      </w:r>
      <w:r w:rsidRPr="00AC3D6B">
        <w:t>XXXV</w:t>
      </w:r>
      <w:r w:rsidRPr="00AC3D6B">
        <w:rPr>
          <w:lang w:val="ru-RU"/>
        </w:rPr>
        <w:t xml:space="preserve">/11 тридцать пятого Совещания Сторон, а также информацию о ходе реализации и предварительных результатах проектов, представленных в соответствии с решением 91/66, в целях рассмотрения вопроса о создании </w:t>
      </w:r>
      <w:r w:rsidR="00B933BD">
        <w:rPr>
          <w:lang w:val="ru-RU"/>
        </w:rPr>
        <w:t>периода</w:t>
      </w:r>
      <w:r w:rsidRPr="00AC3D6B">
        <w:rPr>
          <w:lang w:val="ru-RU"/>
        </w:rPr>
        <w:t xml:space="preserve"> финансирования в соответствии с решением </w:t>
      </w:r>
      <w:r w:rsidRPr="00AC3D6B">
        <w:t>XXXV</w:t>
      </w:r>
      <w:r w:rsidRPr="00AC3D6B">
        <w:rPr>
          <w:lang w:val="ru-RU"/>
        </w:rPr>
        <w:t xml:space="preserve">/11. </w:t>
      </w:r>
      <w:r w:rsidRPr="00B933BD">
        <w:rPr>
          <w:lang w:val="ru-RU"/>
        </w:rPr>
        <w:t xml:space="preserve">Этот доклад был подготовлен для рассмотрения на текущем </w:t>
      </w:r>
      <w:r w:rsidR="00B933BD">
        <w:rPr>
          <w:lang w:val="ru-RU"/>
        </w:rPr>
        <w:t>совещании</w:t>
      </w:r>
      <w:r w:rsidRPr="00B933BD">
        <w:rPr>
          <w:lang w:val="ru-RU"/>
        </w:rPr>
        <w:t xml:space="preserve"> и содержится в документе </w:t>
      </w:r>
      <w:r w:rsidRPr="00AC3D6B">
        <w:t>UNEP</w:t>
      </w:r>
      <w:r w:rsidRPr="00B933BD">
        <w:rPr>
          <w:lang w:val="ru-RU"/>
        </w:rPr>
        <w:t>/</w:t>
      </w:r>
      <w:r w:rsidRPr="00AC3D6B">
        <w:t>OzL</w:t>
      </w:r>
      <w:r w:rsidRPr="00B933BD">
        <w:rPr>
          <w:lang w:val="ru-RU"/>
        </w:rPr>
        <w:t>.</w:t>
      </w:r>
      <w:r w:rsidRPr="00AC3D6B">
        <w:t>Pro</w:t>
      </w:r>
      <w:r w:rsidRPr="00B933BD">
        <w:rPr>
          <w:lang w:val="ru-RU"/>
        </w:rPr>
        <w:t>/</w:t>
      </w:r>
      <w:r w:rsidRPr="00AC3D6B">
        <w:t>ExCom</w:t>
      </w:r>
      <w:r w:rsidRPr="00B933BD">
        <w:rPr>
          <w:lang w:val="ru-RU"/>
        </w:rPr>
        <w:t>/97/87.</w:t>
      </w:r>
    </w:p>
    <w:p w14:paraId="66CBE84F" w14:textId="66717D2F" w:rsidR="00BE136B" w:rsidRPr="00C62BB0" w:rsidRDefault="004F1D82" w:rsidP="00BE136B">
      <w:pPr>
        <w:pStyle w:val="Heading1"/>
        <w:rPr>
          <w:lang w:val="ru-RU"/>
        </w:rPr>
      </w:pPr>
      <w:r>
        <w:rPr>
          <w:lang w:val="ru-RU"/>
        </w:rPr>
        <w:t>До</w:t>
      </w:r>
      <w:r w:rsidRPr="004F1D82">
        <w:rPr>
          <w:lang w:val="ru-RU"/>
        </w:rPr>
        <w:t xml:space="preserve"> </w:t>
      </w:r>
      <w:r>
        <w:rPr>
          <w:lang w:val="ru-RU"/>
        </w:rPr>
        <w:t>настоящего</w:t>
      </w:r>
      <w:r w:rsidRPr="004F1D82">
        <w:rPr>
          <w:lang w:val="ru-RU"/>
        </w:rPr>
        <w:t xml:space="preserve"> </w:t>
      </w:r>
      <w:r>
        <w:rPr>
          <w:lang w:val="ru-RU"/>
        </w:rPr>
        <w:t>времени</w:t>
      </w:r>
      <w:r w:rsidRPr="004F1D82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4F1D82">
        <w:rPr>
          <w:lang w:val="ru-RU"/>
        </w:rPr>
        <w:t xml:space="preserve"> </w:t>
      </w:r>
      <w:r>
        <w:rPr>
          <w:lang w:val="ru-RU"/>
        </w:rPr>
        <w:t>комитет</w:t>
      </w:r>
      <w:r w:rsidRPr="004F1D82">
        <w:rPr>
          <w:lang w:val="ru-RU"/>
        </w:rPr>
        <w:t xml:space="preserve"> </w:t>
      </w:r>
      <w:r>
        <w:rPr>
          <w:lang w:val="ru-RU"/>
        </w:rPr>
        <w:t>утвердил</w:t>
      </w:r>
      <w:r w:rsidRPr="004F1D82">
        <w:rPr>
          <w:lang w:val="ru-RU"/>
        </w:rPr>
        <w:t xml:space="preserve"> </w:t>
      </w:r>
      <w:r>
        <w:rPr>
          <w:lang w:val="ru-RU"/>
        </w:rPr>
        <w:t>в</w:t>
      </w:r>
      <w:r w:rsidRPr="004F1D82">
        <w:rPr>
          <w:lang w:val="ru-RU"/>
        </w:rPr>
        <w:t xml:space="preserve"> </w:t>
      </w:r>
      <w:r>
        <w:rPr>
          <w:lang w:val="ru-RU"/>
        </w:rPr>
        <w:t>рамках</w:t>
      </w:r>
      <w:r w:rsidRPr="004F1D82">
        <w:rPr>
          <w:lang w:val="ru-RU"/>
        </w:rPr>
        <w:t xml:space="preserve"> </w:t>
      </w:r>
      <w:r>
        <w:rPr>
          <w:lang w:val="ru-RU"/>
        </w:rPr>
        <w:t>решения</w:t>
      </w:r>
      <w:r w:rsidRPr="004F1D82">
        <w:rPr>
          <w:lang w:val="ru-RU"/>
        </w:rPr>
        <w:t xml:space="preserve"> 91/66 </w:t>
      </w:r>
      <w:r>
        <w:rPr>
          <w:lang w:val="ru-RU"/>
        </w:rPr>
        <w:t>общую</w:t>
      </w:r>
      <w:r w:rsidRPr="004F1D82">
        <w:rPr>
          <w:lang w:val="ru-RU"/>
        </w:rPr>
        <w:t xml:space="preserve"> </w:t>
      </w:r>
      <w:r>
        <w:rPr>
          <w:lang w:val="ru-RU"/>
        </w:rPr>
        <w:t>сумму</w:t>
      </w:r>
      <w:r w:rsidR="00BE136B" w:rsidRPr="004F1D82">
        <w:rPr>
          <w:lang w:val="ru-RU"/>
        </w:rPr>
        <w:t xml:space="preserve"> </w:t>
      </w:r>
      <w:r>
        <w:rPr>
          <w:lang w:val="ru-RU"/>
        </w:rPr>
        <w:t xml:space="preserve">в размере </w:t>
      </w:r>
      <w:r w:rsidR="00BE136B" w:rsidRPr="004F1D82">
        <w:rPr>
          <w:lang w:val="ru-RU"/>
        </w:rPr>
        <w:t>8</w:t>
      </w:r>
      <w:r w:rsidRPr="004F1D82">
        <w:t> </w:t>
      </w:r>
      <w:r w:rsidR="00BE136B" w:rsidRPr="004F1D82">
        <w:rPr>
          <w:lang w:val="ru-RU"/>
        </w:rPr>
        <w:t>406</w:t>
      </w:r>
      <w:r w:rsidRPr="004F1D82">
        <w:t> </w:t>
      </w:r>
      <w:r w:rsidR="00BE136B" w:rsidRPr="004F1D82">
        <w:rPr>
          <w:lang w:val="ru-RU"/>
        </w:rPr>
        <w:t>800</w:t>
      </w:r>
      <w:r>
        <w:rPr>
          <w:lang w:val="ru-RU"/>
        </w:rPr>
        <w:t xml:space="preserve"> долларов США</w:t>
      </w:r>
      <w:r w:rsidR="00BE136B" w:rsidRPr="004F1D82">
        <w:rPr>
          <w:lang w:val="ru-RU"/>
        </w:rPr>
        <w:t xml:space="preserve">, </w:t>
      </w:r>
      <w:r>
        <w:rPr>
          <w:lang w:val="ru-RU"/>
        </w:rPr>
        <w:t>плюс</w:t>
      </w:r>
      <w:r w:rsidRPr="004F1D82">
        <w:rPr>
          <w:lang w:val="ru-RU"/>
        </w:rPr>
        <w:t xml:space="preserve"> </w:t>
      </w:r>
      <w:r>
        <w:rPr>
          <w:lang w:val="ru-RU"/>
        </w:rPr>
        <w:t>эксплуатационные</w:t>
      </w:r>
      <w:r w:rsidRPr="004F1D82">
        <w:rPr>
          <w:lang w:val="ru-RU"/>
        </w:rPr>
        <w:t xml:space="preserve"> </w:t>
      </w:r>
      <w:r>
        <w:rPr>
          <w:lang w:val="ru-RU"/>
        </w:rPr>
        <w:t>расходы</w:t>
      </w:r>
      <w:r w:rsidRPr="004F1D82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4F1D82">
        <w:rPr>
          <w:lang w:val="ru-RU"/>
        </w:rPr>
        <w:t xml:space="preserve"> </w:t>
      </w:r>
      <w:r>
        <w:rPr>
          <w:lang w:val="ru-RU"/>
        </w:rPr>
        <w:t xml:space="preserve">в размере </w:t>
      </w:r>
      <w:r w:rsidR="00BE136B" w:rsidRPr="004F1D82">
        <w:rPr>
          <w:lang w:val="ru-RU"/>
        </w:rPr>
        <w:t>943</w:t>
      </w:r>
      <w:r w:rsidRPr="004F1D82">
        <w:t> </w:t>
      </w:r>
      <w:r w:rsidR="00BE136B" w:rsidRPr="004F1D82">
        <w:rPr>
          <w:lang w:val="ru-RU"/>
        </w:rPr>
        <w:t>950</w:t>
      </w:r>
      <w:r>
        <w:rPr>
          <w:lang w:val="ru-RU"/>
        </w:rPr>
        <w:t xml:space="preserve"> долларов США на подготовку национальных перечней хранилищ отходов регулируемых веществ и на разработку национальных планов по управлению этими веществами в 100 странах, действующих в рамках статьи 5. В</w:t>
      </w:r>
      <w:r w:rsidRPr="004F1D82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4F1D82">
        <w:rPr>
          <w:lang w:val="ru-RU"/>
        </w:rPr>
        <w:t xml:space="preserve"> </w:t>
      </w:r>
      <w:r>
        <w:rPr>
          <w:lang w:val="ru-RU"/>
        </w:rPr>
        <w:t>с</w:t>
      </w:r>
      <w:r w:rsidRPr="004F1D82">
        <w:rPr>
          <w:lang w:val="ru-RU"/>
        </w:rPr>
        <w:t xml:space="preserve"> </w:t>
      </w:r>
      <w:r>
        <w:rPr>
          <w:lang w:val="ru-RU"/>
        </w:rPr>
        <w:t>первоначальным</w:t>
      </w:r>
      <w:r w:rsidRPr="004F1D82">
        <w:rPr>
          <w:lang w:val="ru-RU"/>
        </w:rPr>
        <w:t xml:space="preserve"> </w:t>
      </w:r>
      <w:r>
        <w:rPr>
          <w:lang w:val="ru-RU"/>
        </w:rPr>
        <w:t>утверждением</w:t>
      </w:r>
      <w:r w:rsidRPr="004F1D82">
        <w:rPr>
          <w:lang w:val="ru-RU"/>
        </w:rPr>
        <w:t xml:space="preserve">, </w:t>
      </w:r>
      <w:r>
        <w:rPr>
          <w:lang w:val="ru-RU"/>
        </w:rPr>
        <w:t>осуществление проектов</w:t>
      </w:r>
      <w:r w:rsidRPr="004F1D82">
        <w:rPr>
          <w:lang w:val="ru-RU"/>
        </w:rPr>
        <w:t xml:space="preserve"> </w:t>
      </w:r>
      <w:r>
        <w:rPr>
          <w:lang w:val="ru-RU"/>
        </w:rPr>
        <w:t>в</w:t>
      </w:r>
      <w:r w:rsidRPr="004F1D82">
        <w:rPr>
          <w:lang w:val="ru-RU"/>
        </w:rPr>
        <w:t xml:space="preserve"> 33 </w:t>
      </w:r>
      <w:r>
        <w:rPr>
          <w:lang w:val="ru-RU"/>
        </w:rPr>
        <w:t>странах</w:t>
      </w:r>
      <w:r w:rsidRPr="004F1D82">
        <w:rPr>
          <w:lang w:val="ru-RU"/>
        </w:rPr>
        <w:t xml:space="preserve"> </w:t>
      </w:r>
      <w:r>
        <w:rPr>
          <w:lang w:val="ru-RU"/>
        </w:rPr>
        <w:t>должно</w:t>
      </w:r>
      <w:r w:rsidRPr="004F1D82">
        <w:rPr>
          <w:lang w:val="ru-RU"/>
        </w:rPr>
        <w:t xml:space="preserve"> </w:t>
      </w:r>
      <w:r>
        <w:rPr>
          <w:lang w:val="ru-RU"/>
        </w:rPr>
        <w:t>завершиться</w:t>
      </w:r>
      <w:r w:rsidRPr="004F1D82">
        <w:rPr>
          <w:lang w:val="ru-RU"/>
        </w:rPr>
        <w:t xml:space="preserve"> </w:t>
      </w:r>
      <w:r>
        <w:rPr>
          <w:lang w:val="ru-RU"/>
        </w:rPr>
        <w:t>к</w:t>
      </w:r>
      <w:r w:rsidRPr="004F1D82">
        <w:rPr>
          <w:lang w:val="ru-RU"/>
        </w:rPr>
        <w:t xml:space="preserve"> </w:t>
      </w:r>
      <w:r>
        <w:rPr>
          <w:lang w:val="ru-RU"/>
        </w:rPr>
        <w:t xml:space="preserve">декабрю </w:t>
      </w:r>
      <w:r w:rsidRPr="00A6164E">
        <w:rPr>
          <w:lang w:val="ru-RU"/>
        </w:rPr>
        <w:t xml:space="preserve">2025 </w:t>
      </w:r>
      <w:r>
        <w:rPr>
          <w:lang w:val="ru-RU"/>
        </w:rPr>
        <w:t>года</w:t>
      </w:r>
      <w:r w:rsidRPr="00A6164E">
        <w:rPr>
          <w:lang w:val="ru-RU"/>
        </w:rPr>
        <w:t xml:space="preserve">; </w:t>
      </w:r>
      <w:r>
        <w:rPr>
          <w:lang w:val="ru-RU"/>
        </w:rPr>
        <w:t>в</w:t>
      </w:r>
      <w:r w:rsidRPr="00A6164E">
        <w:rPr>
          <w:lang w:val="ru-RU"/>
        </w:rPr>
        <w:t xml:space="preserve"> 25 </w:t>
      </w:r>
      <w:r>
        <w:rPr>
          <w:lang w:val="ru-RU"/>
        </w:rPr>
        <w:t>странах</w:t>
      </w:r>
      <w:r w:rsidRPr="00A6164E">
        <w:rPr>
          <w:lang w:val="ru-RU"/>
        </w:rPr>
        <w:t xml:space="preserve"> – </w:t>
      </w:r>
      <w:r>
        <w:rPr>
          <w:lang w:val="ru-RU"/>
        </w:rPr>
        <w:t>к</w:t>
      </w:r>
      <w:r w:rsidRPr="00A6164E">
        <w:rPr>
          <w:lang w:val="ru-RU"/>
        </w:rPr>
        <w:t xml:space="preserve"> </w:t>
      </w:r>
      <w:r>
        <w:rPr>
          <w:lang w:val="ru-RU"/>
        </w:rPr>
        <w:t>маю</w:t>
      </w:r>
      <w:r w:rsidRPr="00A6164E">
        <w:rPr>
          <w:lang w:val="ru-RU"/>
        </w:rPr>
        <w:t xml:space="preserve"> 2026 </w:t>
      </w:r>
      <w:r>
        <w:rPr>
          <w:lang w:val="ru-RU"/>
        </w:rPr>
        <w:t>года</w:t>
      </w:r>
      <w:r w:rsidRPr="00A6164E">
        <w:rPr>
          <w:lang w:val="ru-RU"/>
        </w:rPr>
        <w:t xml:space="preserve">; </w:t>
      </w:r>
      <w:r>
        <w:rPr>
          <w:lang w:val="ru-RU"/>
        </w:rPr>
        <w:t>в</w:t>
      </w:r>
      <w:r w:rsidRPr="00A6164E">
        <w:rPr>
          <w:lang w:val="ru-RU"/>
        </w:rPr>
        <w:t xml:space="preserve"> 30 -–</w:t>
      </w:r>
      <w:r>
        <w:rPr>
          <w:lang w:val="ru-RU"/>
        </w:rPr>
        <w:t>к</w:t>
      </w:r>
      <w:r w:rsidRPr="00A6164E">
        <w:rPr>
          <w:lang w:val="ru-RU"/>
        </w:rPr>
        <w:t xml:space="preserve"> </w:t>
      </w:r>
      <w:r>
        <w:rPr>
          <w:lang w:val="ru-RU"/>
        </w:rPr>
        <w:t>декабрю</w:t>
      </w:r>
      <w:r w:rsidRPr="00A6164E">
        <w:rPr>
          <w:lang w:val="ru-RU"/>
        </w:rPr>
        <w:t xml:space="preserve"> 2026 </w:t>
      </w:r>
      <w:r>
        <w:rPr>
          <w:lang w:val="ru-RU"/>
        </w:rPr>
        <w:t>года</w:t>
      </w:r>
      <w:r w:rsidRPr="00A6164E">
        <w:rPr>
          <w:lang w:val="ru-RU"/>
        </w:rPr>
        <w:t xml:space="preserve">; </w:t>
      </w:r>
      <w:r>
        <w:rPr>
          <w:lang w:val="ru-RU"/>
        </w:rPr>
        <w:t>и</w:t>
      </w:r>
      <w:r w:rsidRPr="00A6164E">
        <w:rPr>
          <w:lang w:val="ru-RU"/>
        </w:rPr>
        <w:t xml:space="preserve"> </w:t>
      </w:r>
      <w:r>
        <w:rPr>
          <w:lang w:val="ru-RU"/>
        </w:rPr>
        <w:t>в</w:t>
      </w:r>
      <w:r w:rsidRPr="00A6164E">
        <w:rPr>
          <w:lang w:val="ru-RU"/>
        </w:rPr>
        <w:t xml:space="preserve"> 12 – </w:t>
      </w:r>
      <w:r>
        <w:rPr>
          <w:lang w:val="ru-RU"/>
        </w:rPr>
        <w:t>к</w:t>
      </w:r>
      <w:r w:rsidRPr="00A6164E">
        <w:rPr>
          <w:lang w:val="ru-RU"/>
        </w:rPr>
        <w:t xml:space="preserve"> </w:t>
      </w:r>
      <w:r>
        <w:rPr>
          <w:lang w:val="ru-RU"/>
        </w:rPr>
        <w:t>маю</w:t>
      </w:r>
      <w:r w:rsidRPr="00A6164E">
        <w:rPr>
          <w:lang w:val="ru-RU"/>
        </w:rPr>
        <w:t xml:space="preserve"> 2027 </w:t>
      </w:r>
      <w:r>
        <w:rPr>
          <w:lang w:val="ru-RU"/>
        </w:rPr>
        <w:t>года</w:t>
      </w:r>
      <w:r w:rsidRPr="00A6164E">
        <w:rPr>
          <w:lang w:val="ru-RU"/>
        </w:rPr>
        <w:t xml:space="preserve">, </w:t>
      </w:r>
      <w:r w:rsidR="00A6164E">
        <w:rPr>
          <w:lang w:val="ru-RU"/>
        </w:rPr>
        <w:t>при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этом</w:t>
      </w:r>
      <w:r w:rsidRPr="00A6164E">
        <w:rPr>
          <w:lang w:val="ru-RU"/>
        </w:rPr>
        <w:t xml:space="preserve"> </w:t>
      </w:r>
      <w:r w:rsidR="00A6164E">
        <w:rPr>
          <w:lang w:val="ru-RU"/>
        </w:rPr>
        <w:t>заключительные</w:t>
      </w:r>
      <w:r w:rsidRPr="00A6164E">
        <w:rPr>
          <w:lang w:val="ru-RU"/>
        </w:rPr>
        <w:t xml:space="preserve"> </w:t>
      </w:r>
      <w:r>
        <w:rPr>
          <w:lang w:val="ru-RU"/>
        </w:rPr>
        <w:t>доклады</w:t>
      </w:r>
      <w:r w:rsidRPr="00A6164E">
        <w:rPr>
          <w:lang w:val="ru-RU"/>
        </w:rPr>
        <w:t xml:space="preserve"> </w:t>
      </w:r>
      <w:r>
        <w:rPr>
          <w:lang w:val="ru-RU"/>
        </w:rPr>
        <w:t>по</w:t>
      </w:r>
      <w:r w:rsidRPr="00A6164E">
        <w:rPr>
          <w:lang w:val="ru-RU"/>
        </w:rPr>
        <w:t xml:space="preserve"> </w:t>
      </w:r>
      <w:r>
        <w:rPr>
          <w:lang w:val="ru-RU"/>
        </w:rPr>
        <w:t>ним</w:t>
      </w:r>
      <w:r w:rsidRPr="00A6164E">
        <w:rPr>
          <w:lang w:val="ru-RU"/>
        </w:rPr>
        <w:t xml:space="preserve"> </w:t>
      </w:r>
      <w:r>
        <w:rPr>
          <w:lang w:val="ru-RU"/>
        </w:rPr>
        <w:t>и</w:t>
      </w:r>
      <w:r w:rsidRPr="00A6164E">
        <w:rPr>
          <w:lang w:val="ru-RU"/>
        </w:rPr>
        <w:t xml:space="preserve"> </w:t>
      </w:r>
      <w:r>
        <w:rPr>
          <w:lang w:val="ru-RU"/>
        </w:rPr>
        <w:t>копии</w:t>
      </w:r>
      <w:r w:rsidRPr="00A6164E">
        <w:rPr>
          <w:lang w:val="ru-RU"/>
        </w:rPr>
        <w:t xml:space="preserve"> </w:t>
      </w:r>
      <w:r>
        <w:rPr>
          <w:lang w:val="ru-RU"/>
        </w:rPr>
        <w:t>итоговых</w:t>
      </w:r>
      <w:r w:rsidRPr="00A6164E">
        <w:rPr>
          <w:lang w:val="ru-RU"/>
        </w:rPr>
        <w:t xml:space="preserve"> </w:t>
      </w:r>
      <w:r>
        <w:rPr>
          <w:lang w:val="ru-RU"/>
        </w:rPr>
        <w:t>перечней</w:t>
      </w:r>
      <w:r w:rsidRPr="00A6164E">
        <w:rPr>
          <w:lang w:val="ru-RU"/>
        </w:rPr>
        <w:t xml:space="preserve"> </w:t>
      </w:r>
      <w:r>
        <w:rPr>
          <w:lang w:val="ru-RU"/>
        </w:rPr>
        <w:t>и</w:t>
      </w:r>
      <w:r w:rsidRPr="00A6164E">
        <w:rPr>
          <w:lang w:val="ru-RU"/>
        </w:rPr>
        <w:t xml:space="preserve"> </w:t>
      </w:r>
      <w:r>
        <w:rPr>
          <w:lang w:val="ru-RU"/>
        </w:rPr>
        <w:t>планов</w:t>
      </w:r>
      <w:r w:rsidRPr="00A6164E">
        <w:rPr>
          <w:lang w:val="ru-RU"/>
        </w:rPr>
        <w:t xml:space="preserve"> </w:t>
      </w:r>
      <w:r>
        <w:rPr>
          <w:lang w:val="ru-RU"/>
        </w:rPr>
        <w:t>действий</w:t>
      </w:r>
      <w:r w:rsidRPr="00A6164E">
        <w:rPr>
          <w:lang w:val="ru-RU"/>
        </w:rPr>
        <w:t xml:space="preserve"> </w:t>
      </w:r>
      <w:r w:rsidR="00A6164E">
        <w:rPr>
          <w:lang w:val="ru-RU"/>
        </w:rPr>
        <w:t>должны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быть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представлены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в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течение</w:t>
      </w:r>
      <w:r w:rsidR="00A6164E" w:rsidRPr="00A6164E">
        <w:rPr>
          <w:lang w:val="ru-RU"/>
        </w:rPr>
        <w:t xml:space="preserve"> 6 </w:t>
      </w:r>
      <w:r w:rsidR="00A6164E">
        <w:rPr>
          <w:lang w:val="ru-RU"/>
        </w:rPr>
        <w:t>месяцев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после</w:t>
      </w:r>
      <w:r w:rsidR="00A6164E" w:rsidRPr="00A6164E">
        <w:rPr>
          <w:lang w:val="ru-RU"/>
        </w:rPr>
        <w:t xml:space="preserve"> </w:t>
      </w:r>
      <w:r w:rsidR="00A6164E">
        <w:rPr>
          <w:lang w:val="ru-RU"/>
        </w:rPr>
        <w:t>завершения проектов. Заявки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на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продления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некоторых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из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этих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проектов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рассматриваются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в</w:t>
      </w:r>
      <w:r w:rsidR="00A6164E" w:rsidRPr="00C62BB0">
        <w:rPr>
          <w:lang w:val="ru-RU"/>
        </w:rPr>
        <w:t xml:space="preserve"> </w:t>
      </w:r>
      <w:r w:rsidR="00A6164E">
        <w:rPr>
          <w:lang w:val="ru-RU"/>
        </w:rPr>
        <w:t>документе</w:t>
      </w:r>
      <w:r w:rsidRPr="00C62BB0">
        <w:rPr>
          <w:lang w:val="ru-RU"/>
        </w:rPr>
        <w:t xml:space="preserve"> </w:t>
      </w:r>
      <w:r w:rsidR="00BE136B" w:rsidRPr="00B262CC">
        <w:t>UNEP</w:t>
      </w:r>
      <w:r w:rsidR="00BE136B" w:rsidRPr="00C62BB0">
        <w:rPr>
          <w:lang w:val="ru-RU"/>
        </w:rPr>
        <w:t>/</w:t>
      </w:r>
      <w:r w:rsidR="00BE136B" w:rsidRPr="00B262CC">
        <w:t>OzL</w:t>
      </w:r>
      <w:r w:rsidR="00BE136B" w:rsidRPr="00C62BB0">
        <w:rPr>
          <w:lang w:val="ru-RU"/>
        </w:rPr>
        <w:t>.</w:t>
      </w:r>
      <w:r w:rsidR="00BE136B" w:rsidRPr="00B262CC">
        <w:t>Pro</w:t>
      </w:r>
      <w:r w:rsidR="00BE136B" w:rsidRPr="00C62BB0">
        <w:rPr>
          <w:lang w:val="ru-RU"/>
        </w:rPr>
        <w:t>/</w:t>
      </w:r>
      <w:r w:rsidR="00BE136B" w:rsidRPr="00B262CC">
        <w:t>ExCom</w:t>
      </w:r>
      <w:r w:rsidR="00BE136B" w:rsidRPr="00C62BB0">
        <w:rPr>
          <w:lang w:val="ru-RU"/>
        </w:rPr>
        <w:t>/97/11.</w:t>
      </w:r>
    </w:p>
    <w:p w14:paraId="379C07C0" w14:textId="4EC98991" w:rsidR="00BE136B" w:rsidRPr="00C62BB0" w:rsidRDefault="00C62BB0" w:rsidP="00BE136B">
      <w:pPr>
        <w:pStyle w:val="Heading1"/>
        <w:rPr>
          <w:lang w:val="ru-RU"/>
        </w:rPr>
      </w:pPr>
      <w:r w:rsidRPr="00C62BB0">
        <w:rPr>
          <w:lang w:val="ru-RU"/>
        </w:rPr>
        <w:t xml:space="preserve">На 97-м совещании двусторонние </w:t>
      </w:r>
      <w:r>
        <w:rPr>
          <w:lang w:val="ru-RU"/>
        </w:rPr>
        <w:t xml:space="preserve">учреждения </w:t>
      </w:r>
      <w:r w:rsidRPr="00C62BB0">
        <w:rPr>
          <w:lang w:val="ru-RU"/>
        </w:rPr>
        <w:t xml:space="preserve">и </w:t>
      </w:r>
      <w:r>
        <w:rPr>
          <w:lang w:val="ru-RU"/>
        </w:rPr>
        <w:t>учреждения-</w:t>
      </w:r>
      <w:r w:rsidRPr="00C62BB0">
        <w:rPr>
          <w:lang w:val="ru-RU"/>
        </w:rPr>
        <w:t>исполнител</w:t>
      </w:r>
      <w:r>
        <w:rPr>
          <w:lang w:val="ru-RU"/>
        </w:rPr>
        <w:t>и</w:t>
      </w:r>
      <w:r w:rsidRPr="00C62BB0">
        <w:rPr>
          <w:lang w:val="ru-RU"/>
        </w:rPr>
        <w:t xml:space="preserve"> представили заявки на подготовку </w:t>
      </w:r>
      <w:r>
        <w:rPr>
          <w:lang w:val="ru-RU"/>
        </w:rPr>
        <w:t>национальных перечней хранилищ</w:t>
      </w:r>
      <w:r w:rsidRPr="00C62BB0">
        <w:rPr>
          <w:lang w:val="ru-RU"/>
        </w:rPr>
        <w:t xml:space="preserve"> </w:t>
      </w:r>
      <w:r>
        <w:rPr>
          <w:lang w:val="ru-RU"/>
        </w:rPr>
        <w:t xml:space="preserve">отработанных </w:t>
      </w:r>
      <w:r w:rsidRPr="00C62BB0">
        <w:rPr>
          <w:lang w:val="ru-RU"/>
        </w:rPr>
        <w:t xml:space="preserve">или нежелательных </w:t>
      </w:r>
      <w:r>
        <w:rPr>
          <w:lang w:val="ru-RU"/>
        </w:rPr>
        <w:t xml:space="preserve">регулируемых </w:t>
      </w:r>
      <w:r w:rsidRPr="00C62BB0">
        <w:rPr>
          <w:lang w:val="ru-RU"/>
        </w:rPr>
        <w:t>веществ и план</w:t>
      </w:r>
      <w:r>
        <w:rPr>
          <w:lang w:val="ru-RU"/>
        </w:rPr>
        <w:t>ов</w:t>
      </w:r>
      <w:r w:rsidRPr="00C62BB0">
        <w:rPr>
          <w:lang w:val="ru-RU"/>
        </w:rPr>
        <w:t xml:space="preserve"> </w:t>
      </w:r>
      <w:r>
        <w:rPr>
          <w:lang w:val="ru-RU"/>
        </w:rPr>
        <w:t xml:space="preserve">по </w:t>
      </w:r>
      <w:r w:rsidRPr="00C62BB0">
        <w:rPr>
          <w:lang w:val="ru-RU"/>
        </w:rPr>
        <w:t>сбор</w:t>
      </w:r>
      <w:r>
        <w:rPr>
          <w:lang w:val="ru-RU"/>
        </w:rPr>
        <w:t>у</w:t>
      </w:r>
      <w:r w:rsidRPr="00C62BB0">
        <w:rPr>
          <w:lang w:val="ru-RU"/>
        </w:rPr>
        <w:t>, транспортировк</w:t>
      </w:r>
      <w:r>
        <w:rPr>
          <w:lang w:val="ru-RU"/>
        </w:rPr>
        <w:t>е</w:t>
      </w:r>
      <w:r w:rsidRPr="00C62BB0">
        <w:rPr>
          <w:lang w:val="ru-RU"/>
        </w:rPr>
        <w:t xml:space="preserve"> и утилизации таких веществ </w:t>
      </w:r>
      <w:r>
        <w:rPr>
          <w:lang w:val="ru-RU"/>
        </w:rPr>
        <w:t>еще для</w:t>
      </w:r>
      <w:r w:rsidRPr="00C62BB0">
        <w:rPr>
          <w:lang w:val="ru-RU"/>
        </w:rPr>
        <w:t xml:space="preserve"> 29 стран. Если эти проекты будут одобрены на текущем совещании, в общей сложности 129 стран, действующих в рамках статьи 5, получат финансирование для подготовки своих </w:t>
      </w:r>
      <w:r>
        <w:rPr>
          <w:lang w:val="ru-RU"/>
        </w:rPr>
        <w:t>национальных перечней</w:t>
      </w:r>
      <w:r w:rsidR="00BE136B" w:rsidRPr="00C62BB0">
        <w:rPr>
          <w:lang w:val="ru-RU"/>
        </w:rPr>
        <w:t>.</w:t>
      </w:r>
    </w:p>
    <w:p w14:paraId="77E21D8C" w14:textId="08D46E7D" w:rsidR="00BE136B" w:rsidRPr="00423DFF" w:rsidRDefault="00C62BB0" w:rsidP="00BE136B">
      <w:pPr>
        <w:pStyle w:val="Heading1"/>
        <w:rPr>
          <w:b/>
          <w:bCs/>
          <w:lang w:val="ru-RU"/>
        </w:rPr>
      </w:pPr>
      <w:r w:rsidRPr="00C62BB0">
        <w:rPr>
          <w:lang w:val="ru-RU"/>
        </w:rPr>
        <w:t xml:space="preserve">Чтобы дать возможность оставшимся странам, если они этого пожелают, подать заявки на финансирование подготовки своих национальных </w:t>
      </w:r>
      <w:r>
        <w:rPr>
          <w:lang w:val="ru-RU"/>
        </w:rPr>
        <w:t>перечней</w:t>
      </w:r>
      <w:r w:rsidRPr="00C62BB0">
        <w:rPr>
          <w:lang w:val="ru-RU"/>
        </w:rPr>
        <w:t>, Исполнительн</w:t>
      </w:r>
      <w:r>
        <w:rPr>
          <w:lang w:val="ru-RU"/>
        </w:rPr>
        <w:t>ому</w:t>
      </w:r>
      <w:r w:rsidRPr="00C62BB0">
        <w:rPr>
          <w:lang w:val="ru-RU"/>
        </w:rPr>
        <w:t xml:space="preserve"> комитет</w:t>
      </w:r>
      <w:r>
        <w:rPr>
          <w:lang w:val="ru-RU"/>
        </w:rPr>
        <w:t>у</w:t>
      </w:r>
      <w:r w:rsidRPr="00C62BB0">
        <w:rPr>
          <w:lang w:val="ru-RU"/>
        </w:rPr>
        <w:t xml:space="preserve"> </w:t>
      </w:r>
      <w:r w:rsidRPr="00C62BB0">
        <w:rPr>
          <w:u w:val="single"/>
          <w:lang w:val="ru-RU"/>
        </w:rPr>
        <w:t>предлагается</w:t>
      </w:r>
      <w:r>
        <w:rPr>
          <w:lang w:val="ru-RU"/>
        </w:rPr>
        <w:t xml:space="preserve"> </w:t>
      </w:r>
      <w:r w:rsidRPr="00C62BB0">
        <w:rPr>
          <w:lang w:val="ru-RU"/>
        </w:rPr>
        <w:t>рассмотреть вопрос о продлении периода финансирования, установленного в соответствии с решением 91/66, до 99-го совещания.</w:t>
      </w:r>
    </w:p>
    <w:p w14:paraId="38948B08" w14:textId="6EEB1764" w:rsidR="00BE136B" w:rsidRPr="00FC3696" w:rsidRDefault="00BE136B" w:rsidP="00BE136B">
      <w:pPr>
        <w:pStyle w:val="Heading1"/>
        <w:numPr>
          <w:ilvl w:val="0"/>
          <w:numId w:val="0"/>
        </w:numPr>
        <w:rPr>
          <w:b/>
          <w:bCs/>
          <w:highlight w:val="yellow"/>
          <w:lang w:val="ru-RU"/>
        </w:rPr>
      </w:pPr>
      <w:r w:rsidRPr="007E4F7A">
        <w:rPr>
          <w:b/>
          <w:bCs/>
        </w:rPr>
        <w:t>III</w:t>
      </w:r>
      <w:r w:rsidRPr="00FC3696">
        <w:rPr>
          <w:b/>
          <w:bCs/>
          <w:lang w:val="ru-RU"/>
        </w:rPr>
        <w:t>.</w:t>
      </w:r>
      <w:r w:rsidR="005838B0" w:rsidRPr="005838B0">
        <w:rPr>
          <w:b/>
          <w:bCs/>
          <w:lang w:val="ru-RU"/>
        </w:rPr>
        <w:t>3</w:t>
      </w:r>
      <w:r w:rsidRPr="00FC3696">
        <w:rPr>
          <w:b/>
          <w:bCs/>
          <w:lang w:val="ru-RU"/>
        </w:rPr>
        <w:tab/>
      </w:r>
      <w:r w:rsidR="00FC3696">
        <w:rPr>
          <w:b/>
          <w:bCs/>
          <w:lang w:val="ru-RU"/>
        </w:rPr>
        <w:t>Вопросы</w:t>
      </w:r>
      <w:r w:rsidR="00FC3696" w:rsidRPr="00FC3696">
        <w:rPr>
          <w:b/>
          <w:bCs/>
          <w:lang w:val="ru-RU"/>
        </w:rPr>
        <w:t xml:space="preserve">, </w:t>
      </w:r>
      <w:r w:rsidR="00FC3696">
        <w:rPr>
          <w:b/>
          <w:bCs/>
          <w:lang w:val="ru-RU"/>
        </w:rPr>
        <w:t>связанные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с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проектами</w:t>
      </w:r>
      <w:r w:rsidR="00FC3696" w:rsidRPr="00FC3696">
        <w:rPr>
          <w:b/>
          <w:bCs/>
          <w:lang w:val="ru-RU"/>
        </w:rPr>
        <w:t xml:space="preserve">, </w:t>
      </w:r>
      <w:r w:rsidR="00FC3696">
        <w:rPr>
          <w:b/>
          <w:bCs/>
          <w:lang w:val="ru-RU"/>
        </w:rPr>
        <w:t>представленными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в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рамках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оперативной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структуры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по</w:t>
      </w:r>
      <w:r w:rsidR="00FC3696" w:rsidRPr="00FC3696">
        <w:rPr>
          <w:b/>
          <w:bCs/>
          <w:lang w:val="ru-RU"/>
        </w:rPr>
        <w:t xml:space="preserve"> </w:t>
      </w:r>
      <w:r w:rsidR="00FC3696">
        <w:rPr>
          <w:b/>
          <w:bCs/>
          <w:lang w:val="ru-RU"/>
        </w:rPr>
        <w:t>энергоэффективности</w:t>
      </w:r>
      <w:r w:rsidRPr="00FC3696">
        <w:rPr>
          <w:b/>
          <w:bCs/>
          <w:lang w:val="ru-RU"/>
        </w:rPr>
        <w:t xml:space="preserve"> (</w:t>
      </w:r>
      <w:r w:rsidR="00FC3696">
        <w:rPr>
          <w:b/>
          <w:bCs/>
          <w:lang w:val="ru-RU"/>
        </w:rPr>
        <w:t>решения</w:t>
      </w:r>
      <w:r>
        <w:rPr>
          <w:b/>
          <w:bCs/>
        </w:rPr>
        <w:t> </w:t>
      </w:r>
      <w:r w:rsidRPr="00FC3696">
        <w:rPr>
          <w:b/>
          <w:bCs/>
          <w:lang w:val="ru-RU"/>
        </w:rPr>
        <w:t xml:space="preserve">94/60 </w:t>
      </w:r>
      <w:r w:rsidR="00FC3696">
        <w:rPr>
          <w:b/>
          <w:bCs/>
          <w:lang w:val="ru-RU"/>
        </w:rPr>
        <w:t>и</w:t>
      </w:r>
      <w:r w:rsidRPr="00FC3696">
        <w:rPr>
          <w:b/>
          <w:bCs/>
          <w:lang w:val="ru-RU"/>
        </w:rPr>
        <w:t xml:space="preserve"> 95/87)</w:t>
      </w:r>
    </w:p>
    <w:p w14:paraId="35A67F75" w14:textId="664D67FE" w:rsidR="00BE136B" w:rsidRPr="00F20A50" w:rsidRDefault="00E54D30" w:rsidP="00BE136B">
      <w:pPr>
        <w:pStyle w:val="Heading1"/>
        <w:rPr>
          <w:lang w:val="ru-RU"/>
        </w:rPr>
      </w:pPr>
      <w:r>
        <w:rPr>
          <w:lang w:val="ru-RU"/>
        </w:rPr>
        <w:t>В</w:t>
      </w:r>
      <w:r w:rsidRPr="00E54D30">
        <w:rPr>
          <w:lang w:val="ru-RU"/>
        </w:rPr>
        <w:t xml:space="preserve"> </w:t>
      </w:r>
      <w:r>
        <w:rPr>
          <w:lang w:val="ru-RU"/>
        </w:rPr>
        <w:t>решении</w:t>
      </w:r>
      <w:r w:rsidRPr="00E54D30">
        <w:rPr>
          <w:lang w:val="ru-RU"/>
        </w:rPr>
        <w:t xml:space="preserve"> </w:t>
      </w:r>
      <w:r w:rsidR="00BE136B" w:rsidRPr="00E54D30">
        <w:rPr>
          <w:lang w:val="ru-RU"/>
        </w:rPr>
        <w:t>94/60</w:t>
      </w:r>
      <w:r w:rsidR="0072558A" w:rsidRPr="0072558A">
        <w:t> </w:t>
      </w:r>
      <w:r w:rsidR="00BE136B">
        <w:t>b</w:t>
      </w:r>
      <w:r w:rsidR="00BE136B" w:rsidRPr="00E54D30">
        <w:rPr>
          <w:lang w:val="ru-RU"/>
        </w:rPr>
        <w:t>)</w:t>
      </w:r>
      <w:r w:rsidR="0072558A" w:rsidRPr="0072558A">
        <w:t> </w:t>
      </w:r>
      <w:r w:rsidR="00BE136B">
        <w:t>ii</w:t>
      </w:r>
      <w:r w:rsidR="00BE136B" w:rsidRPr="00E54D30">
        <w:rPr>
          <w:lang w:val="ru-RU"/>
        </w:rPr>
        <w:t>)</w:t>
      </w:r>
      <w:r w:rsidRPr="00E54D30">
        <w:rPr>
          <w:lang w:val="ru-RU"/>
        </w:rPr>
        <w:t xml:space="preserve">, </w:t>
      </w:r>
      <w:r>
        <w:rPr>
          <w:lang w:val="ru-RU"/>
        </w:rPr>
        <w:t>кроме</w:t>
      </w:r>
      <w:r w:rsidRPr="00E54D30">
        <w:rPr>
          <w:lang w:val="ru-RU"/>
        </w:rPr>
        <w:t xml:space="preserve"> </w:t>
      </w:r>
      <w:r>
        <w:rPr>
          <w:lang w:val="ru-RU"/>
        </w:rPr>
        <w:t>прочего</w:t>
      </w:r>
      <w:r w:rsidRPr="00E54D30">
        <w:rPr>
          <w:lang w:val="ru-RU"/>
        </w:rPr>
        <w:t xml:space="preserve">, </w:t>
      </w:r>
      <w:r>
        <w:rPr>
          <w:lang w:val="ru-RU"/>
        </w:rPr>
        <w:t>секретариату</w:t>
      </w:r>
      <w:r w:rsidRPr="00E54D30">
        <w:rPr>
          <w:lang w:val="ru-RU"/>
        </w:rPr>
        <w:t xml:space="preserve"> </w:t>
      </w:r>
      <w:r>
        <w:rPr>
          <w:lang w:val="ru-RU"/>
        </w:rPr>
        <w:t>поручалось</w:t>
      </w:r>
      <w:r w:rsidRPr="00E54D30">
        <w:rPr>
          <w:lang w:val="ru-RU"/>
        </w:rPr>
        <w:t xml:space="preserve"> </w:t>
      </w:r>
      <w:r>
        <w:rPr>
          <w:lang w:val="ru-RU"/>
        </w:rPr>
        <w:t>периодически</w:t>
      </w:r>
      <w:r w:rsidRPr="00E54D30">
        <w:rPr>
          <w:lang w:val="ru-RU"/>
        </w:rPr>
        <w:t xml:space="preserve"> </w:t>
      </w:r>
      <w:r>
        <w:rPr>
          <w:lang w:val="ru-RU"/>
        </w:rPr>
        <w:t>предлагать</w:t>
      </w:r>
      <w:r w:rsidRPr="00E54D30">
        <w:rPr>
          <w:lang w:val="ru-RU"/>
        </w:rPr>
        <w:t xml:space="preserve"> </w:t>
      </w:r>
      <w:r>
        <w:rPr>
          <w:lang w:val="ru-RU"/>
        </w:rPr>
        <w:t>обновления</w:t>
      </w:r>
      <w:r w:rsidRPr="00E54D30">
        <w:rPr>
          <w:lang w:val="ru-RU"/>
        </w:rPr>
        <w:t xml:space="preserve"> </w:t>
      </w:r>
      <w:r>
        <w:rPr>
          <w:lang w:val="ru-RU"/>
        </w:rPr>
        <w:t>для</w:t>
      </w:r>
      <w:r w:rsidRPr="00E54D30">
        <w:rPr>
          <w:lang w:val="ru-RU"/>
        </w:rPr>
        <w:t xml:space="preserve"> </w:t>
      </w:r>
      <w:r>
        <w:rPr>
          <w:lang w:val="ru-RU"/>
        </w:rPr>
        <w:t>согласованной</w:t>
      </w:r>
      <w:r w:rsidRPr="00E54D30">
        <w:rPr>
          <w:lang w:val="ru-RU"/>
        </w:rPr>
        <w:t xml:space="preserve"> </w:t>
      </w:r>
      <w:r>
        <w:rPr>
          <w:lang w:val="ru-RU"/>
        </w:rPr>
        <w:t xml:space="preserve">методологии в свете опыта, накопленного благодаря обзору проектов </w:t>
      </w:r>
      <w:r w:rsidR="00F20A50">
        <w:rPr>
          <w:lang w:val="ru-RU"/>
        </w:rPr>
        <w:t>в рамках оперативной структуры. В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ходе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обзора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проектных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предложений</w:t>
      </w:r>
      <w:r w:rsidR="00F20A50" w:rsidRPr="00F20A50">
        <w:rPr>
          <w:lang w:val="ru-RU"/>
        </w:rPr>
        <w:t xml:space="preserve">, </w:t>
      </w:r>
      <w:r w:rsidR="00F20A50">
        <w:rPr>
          <w:lang w:val="ru-RU"/>
        </w:rPr>
        <w:t>представленных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на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рассмотрение</w:t>
      </w:r>
      <w:r w:rsidR="00F20A50" w:rsidRPr="00F20A50">
        <w:rPr>
          <w:lang w:val="ru-RU"/>
        </w:rPr>
        <w:t xml:space="preserve"> 97-</w:t>
      </w:r>
      <w:r w:rsidR="00F20A50">
        <w:rPr>
          <w:lang w:val="ru-RU"/>
        </w:rPr>
        <w:t>му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совещанию</w:t>
      </w:r>
      <w:r w:rsidR="00F20A50" w:rsidRPr="00F20A50">
        <w:rPr>
          <w:lang w:val="ru-RU"/>
        </w:rPr>
        <w:t xml:space="preserve">, </w:t>
      </w:r>
      <w:r w:rsidR="00F20A50">
        <w:rPr>
          <w:lang w:val="ru-RU"/>
        </w:rPr>
        <w:t>секретариат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выделил</w:t>
      </w:r>
      <w:r w:rsidR="00F20A50" w:rsidRPr="00F20A50">
        <w:rPr>
          <w:lang w:val="ru-RU"/>
        </w:rPr>
        <w:t xml:space="preserve"> </w:t>
      </w:r>
      <w:r w:rsidR="00F20A50">
        <w:rPr>
          <w:lang w:val="ru-RU"/>
        </w:rPr>
        <w:t>следующие вопросы для их рассмотрения Исполнительным комитетом и получения от него рекомендаций.</w:t>
      </w:r>
    </w:p>
    <w:p w14:paraId="4F748544" w14:textId="022CA4D4" w:rsidR="00BE136B" w:rsidRPr="00FD397A" w:rsidRDefault="00F20A50" w:rsidP="00BE136B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Доля</w:t>
      </w:r>
      <w:r w:rsidRPr="00FD397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произведенного</w:t>
      </w:r>
      <w:r w:rsidRPr="00FD397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предприятием</w:t>
      </w:r>
      <w:r w:rsidRPr="00FD397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оборудования</w:t>
      </w:r>
      <w:r w:rsidRPr="00FD397A">
        <w:rPr>
          <w:i/>
          <w:iCs/>
          <w:lang w:val="ru-RU"/>
        </w:rPr>
        <w:t xml:space="preserve">, </w:t>
      </w:r>
      <w:r>
        <w:rPr>
          <w:i/>
          <w:iCs/>
          <w:lang w:val="ru-RU"/>
        </w:rPr>
        <w:t>подпадающего</w:t>
      </w:r>
      <w:r w:rsidRPr="00FD397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под</w:t>
      </w:r>
      <w:r w:rsidRPr="00FD397A">
        <w:rPr>
          <w:i/>
          <w:iCs/>
          <w:lang w:val="ru-RU"/>
        </w:rPr>
        <w:t xml:space="preserve"> </w:t>
      </w:r>
      <w:r w:rsidRPr="008F1E35">
        <w:rPr>
          <w:i/>
          <w:iCs/>
          <w:lang w:val="ru-RU"/>
        </w:rPr>
        <w:t xml:space="preserve">критерии </w:t>
      </w:r>
      <w:r w:rsidR="004330FC">
        <w:rPr>
          <w:i/>
          <w:iCs/>
          <w:lang w:val="ru-RU"/>
        </w:rPr>
        <w:t xml:space="preserve">дополнительного компонентного </w:t>
      </w:r>
      <w:r w:rsidR="008F1E35">
        <w:rPr>
          <w:i/>
          <w:iCs/>
          <w:lang w:val="ru-RU"/>
        </w:rPr>
        <w:t>с</w:t>
      </w:r>
      <w:r w:rsidR="008F1E35" w:rsidRPr="008F1E35">
        <w:rPr>
          <w:i/>
          <w:iCs/>
          <w:lang w:val="ru-RU"/>
        </w:rPr>
        <w:t>тимулирования</w:t>
      </w:r>
    </w:p>
    <w:p w14:paraId="442972C5" w14:textId="3BB435E1" w:rsidR="00BE136B" w:rsidRPr="008F78C8" w:rsidRDefault="00FD397A" w:rsidP="00BE136B">
      <w:pPr>
        <w:pStyle w:val="Heading1"/>
        <w:rPr>
          <w:lang w:val="ru-RU"/>
        </w:rPr>
      </w:pPr>
      <w:r>
        <w:rPr>
          <w:lang w:val="ru-RU"/>
        </w:rPr>
        <w:t>В</w:t>
      </w:r>
      <w:r w:rsidRPr="00FD397A">
        <w:rPr>
          <w:lang w:val="ru-RU"/>
        </w:rPr>
        <w:t xml:space="preserve"> </w:t>
      </w:r>
      <w:r>
        <w:rPr>
          <w:lang w:val="ru-RU"/>
        </w:rPr>
        <w:t>некоторых</w:t>
      </w:r>
      <w:r w:rsidRPr="00FD397A">
        <w:rPr>
          <w:lang w:val="ru-RU"/>
        </w:rPr>
        <w:t xml:space="preserve"> </w:t>
      </w:r>
      <w:r>
        <w:rPr>
          <w:lang w:val="ru-RU"/>
        </w:rPr>
        <w:t>случаях</w:t>
      </w:r>
      <w:r w:rsidRPr="00FD397A">
        <w:rPr>
          <w:lang w:val="ru-RU"/>
        </w:rPr>
        <w:t xml:space="preserve"> </w:t>
      </w:r>
      <w:r>
        <w:rPr>
          <w:lang w:val="ru-RU"/>
        </w:rPr>
        <w:t>по</w:t>
      </w:r>
      <w:r w:rsidRPr="00FD397A">
        <w:rPr>
          <w:lang w:val="ru-RU"/>
        </w:rPr>
        <w:t xml:space="preserve"> </w:t>
      </w:r>
      <w:r>
        <w:rPr>
          <w:lang w:val="ru-RU"/>
        </w:rPr>
        <w:t>экономическим</w:t>
      </w:r>
      <w:r w:rsidRPr="00FD397A">
        <w:rPr>
          <w:lang w:val="ru-RU"/>
        </w:rPr>
        <w:t xml:space="preserve"> </w:t>
      </w:r>
      <w:r>
        <w:rPr>
          <w:lang w:val="ru-RU"/>
        </w:rPr>
        <w:t>соображениям</w:t>
      </w:r>
      <w:r w:rsidRPr="00FD397A">
        <w:rPr>
          <w:lang w:val="ru-RU"/>
        </w:rPr>
        <w:t xml:space="preserve">, </w:t>
      </w:r>
      <w:r>
        <w:rPr>
          <w:lang w:val="ru-RU"/>
        </w:rPr>
        <w:t>производители</w:t>
      </w:r>
      <w:r w:rsidRPr="00FD397A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FD397A">
        <w:rPr>
          <w:lang w:val="ru-RU"/>
        </w:rPr>
        <w:t xml:space="preserve">, </w:t>
      </w:r>
      <w:r>
        <w:rPr>
          <w:lang w:val="ru-RU"/>
        </w:rPr>
        <w:t>участвующие</w:t>
      </w:r>
      <w:r w:rsidRPr="00FD397A">
        <w:rPr>
          <w:lang w:val="ru-RU"/>
        </w:rPr>
        <w:t xml:space="preserve"> </w:t>
      </w:r>
      <w:r>
        <w:rPr>
          <w:lang w:val="ru-RU"/>
        </w:rPr>
        <w:t>в</w:t>
      </w:r>
      <w:r w:rsidRPr="00FD397A">
        <w:rPr>
          <w:lang w:val="ru-RU"/>
        </w:rPr>
        <w:t xml:space="preserve"> </w:t>
      </w:r>
      <w:r>
        <w:rPr>
          <w:lang w:val="ru-RU"/>
        </w:rPr>
        <w:t>проекте</w:t>
      </w:r>
      <w:r w:rsidRPr="00FD397A">
        <w:rPr>
          <w:lang w:val="ru-RU"/>
        </w:rPr>
        <w:t xml:space="preserve"> </w:t>
      </w:r>
      <w:r>
        <w:rPr>
          <w:lang w:val="ru-RU"/>
        </w:rPr>
        <w:t>в соответствии с</w:t>
      </w:r>
      <w:r w:rsidRPr="00FD397A">
        <w:rPr>
          <w:lang w:val="ru-RU"/>
        </w:rPr>
        <w:t xml:space="preserve"> </w:t>
      </w:r>
      <w:r>
        <w:rPr>
          <w:lang w:val="ru-RU"/>
        </w:rPr>
        <w:t>решением</w:t>
      </w:r>
      <w:r w:rsidRPr="00FD397A">
        <w:rPr>
          <w:lang w:val="ru-RU"/>
        </w:rPr>
        <w:t xml:space="preserve"> 94/60, </w:t>
      </w:r>
      <w:r>
        <w:rPr>
          <w:lang w:val="ru-RU"/>
        </w:rPr>
        <w:t>могут</w:t>
      </w:r>
      <w:r w:rsidRPr="00FD397A">
        <w:rPr>
          <w:lang w:val="ru-RU"/>
        </w:rPr>
        <w:t xml:space="preserve"> </w:t>
      </w:r>
      <w:r>
        <w:rPr>
          <w:lang w:val="ru-RU"/>
        </w:rPr>
        <w:t>иметь</w:t>
      </w:r>
      <w:r w:rsidRPr="00FD397A">
        <w:rPr>
          <w:lang w:val="ru-RU"/>
        </w:rPr>
        <w:t xml:space="preserve"> </w:t>
      </w:r>
      <w:r>
        <w:rPr>
          <w:lang w:val="ru-RU"/>
        </w:rPr>
        <w:t>лишь</w:t>
      </w:r>
      <w:r w:rsidRPr="00FD397A">
        <w:rPr>
          <w:lang w:val="ru-RU"/>
        </w:rPr>
        <w:t xml:space="preserve"> </w:t>
      </w:r>
      <w:r>
        <w:rPr>
          <w:lang w:val="ru-RU"/>
        </w:rPr>
        <w:t>ограниченное</w:t>
      </w:r>
      <w:r w:rsidRPr="00FD397A">
        <w:rPr>
          <w:lang w:val="ru-RU"/>
        </w:rPr>
        <w:t xml:space="preserve"> </w:t>
      </w:r>
      <w:r>
        <w:rPr>
          <w:lang w:val="ru-RU"/>
        </w:rPr>
        <w:t>число</w:t>
      </w:r>
      <w:r w:rsidRPr="00FD397A">
        <w:rPr>
          <w:lang w:val="ru-RU"/>
        </w:rPr>
        <w:t xml:space="preserve"> </w:t>
      </w:r>
      <w:r>
        <w:rPr>
          <w:lang w:val="ru-RU"/>
        </w:rPr>
        <w:t>моделей</w:t>
      </w:r>
      <w:r w:rsidRPr="00FD397A">
        <w:rPr>
          <w:lang w:val="ru-RU"/>
        </w:rPr>
        <w:t xml:space="preserve">, </w:t>
      </w:r>
      <w:r>
        <w:rPr>
          <w:lang w:val="ru-RU"/>
        </w:rPr>
        <w:t>подпадающих</w:t>
      </w:r>
      <w:r w:rsidRPr="00FD397A">
        <w:rPr>
          <w:lang w:val="ru-RU"/>
        </w:rPr>
        <w:t xml:space="preserve"> </w:t>
      </w:r>
      <w:r>
        <w:rPr>
          <w:lang w:val="ru-RU"/>
        </w:rPr>
        <w:t>под</w:t>
      </w:r>
      <w:r w:rsidRPr="00FD397A">
        <w:rPr>
          <w:lang w:val="ru-RU"/>
        </w:rPr>
        <w:t xml:space="preserve"> </w:t>
      </w:r>
      <w:r>
        <w:rPr>
          <w:lang w:val="ru-RU"/>
        </w:rPr>
        <w:t xml:space="preserve">критерии </w:t>
      </w:r>
      <w:r w:rsidR="004330FC">
        <w:rPr>
          <w:lang w:val="ru-RU"/>
        </w:rPr>
        <w:t xml:space="preserve">дополнительного компонентного </w:t>
      </w:r>
      <w:r w:rsidR="008F1E35">
        <w:rPr>
          <w:lang w:val="ru-RU"/>
        </w:rPr>
        <w:t>стимулирования</w:t>
      </w:r>
      <w:r w:rsidR="00BE136B" w:rsidRPr="00FD397A">
        <w:rPr>
          <w:lang w:val="ru-RU"/>
        </w:rPr>
        <w:t>.</w:t>
      </w:r>
      <w:r w:rsidRPr="00FD397A">
        <w:rPr>
          <w:lang w:val="ru-RU"/>
        </w:rPr>
        <w:t xml:space="preserve"> Это может создать риск того, что предприятие в ходе реализации проекта переключит производство с моделей, подпадающих под действие </w:t>
      </w:r>
      <w:r w:rsidR="004330FC">
        <w:rPr>
          <w:lang w:val="ru-RU"/>
        </w:rPr>
        <w:t xml:space="preserve">дополнительного компонентного </w:t>
      </w:r>
      <w:r w:rsidR="00435524">
        <w:rPr>
          <w:lang w:val="ru-RU"/>
        </w:rPr>
        <w:t>стимулирования</w:t>
      </w:r>
      <w:r w:rsidRPr="00FD397A">
        <w:rPr>
          <w:lang w:val="ru-RU"/>
        </w:rPr>
        <w:t xml:space="preserve">, на модели, не </w:t>
      </w:r>
      <w:r w:rsidRPr="00FD397A">
        <w:rPr>
          <w:lang w:val="ru-RU"/>
        </w:rPr>
        <w:lastRenderedPageBreak/>
        <w:t>подпадающие под действие этого стимул</w:t>
      </w:r>
      <w:r w:rsidR="00435524">
        <w:rPr>
          <w:lang w:val="ru-RU"/>
        </w:rPr>
        <w:t>ирования</w:t>
      </w:r>
      <w:r w:rsidRPr="00FD397A">
        <w:rPr>
          <w:lang w:val="ru-RU"/>
        </w:rPr>
        <w:t xml:space="preserve">, что </w:t>
      </w:r>
      <w:r w:rsidR="00435524">
        <w:rPr>
          <w:lang w:val="ru-RU"/>
        </w:rPr>
        <w:t xml:space="preserve">будет </w:t>
      </w:r>
      <w:r w:rsidRPr="00FD397A">
        <w:rPr>
          <w:lang w:val="ru-RU"/>
        </w:rPr>
        <w:t>подрыват</w:t>
      </w:r>
      <w:r w:rsidR="00435524">
        <w:rPr>
          <w:lang w:val="ru-RU"/>
        </w:rPr>
        <w:t>ь</w:t>
      </w:r>
      <w:r w:rsidRPr="00FD397A">
        <w:rPr>
          <w:lang w:val="ru-RU"/>
        </w:rPr>
        <w:t xml:space="preserve"> цель проекта и способность правительства повысить минимальные стандарты энергоэффективности. В связи с этим </w:t>
      </w:r>
      <w:r w:rsidR="00435524">
        <w:rPr>
          <w:lang w:val="ru-RU"/>
        </w:rPr>
        <w:t>с</w:t>
      </w:r>
      <w:r w:rsidRPr="00FD397A">
        <w:rPr>
          <w:lang w:val="ru-RU"/>
        </w:rPr>
        <w:t xml:space="preserve">екретариат предлагает применять следующие условия для любого предприятия, менее 50% объема производства которого подпадает под действие </w:t>
      </w:r>
      <w:r w:rsidR="004330FC">
        <w:rPr>
          <w:lang w:val="ru-RU"/>
        </w:rPr>
        <w:t xml:space="preserve">дополнительного компонентного </w:t>
      </w:r>
      <w:r w:rsidR="00435524">
        <w:rPr>
          <w:lang w:val="ru-RU"/>
        </w:rPr>
        <w:t>стимулирования</w:t>
      </w:r>
      <w:r w:rsidRPr="00FD397A">
        <w:rPr>
          <w:lang w:val="ru-RU"/>
        </w:rPr>
        <w:t>:</w:t>
      </w:r>
    </w:p>
    <w:p w14:paraId="0524CD15" w14:textId="701E0D10" w:rsidR="00BE136B" w:rsidRPr="00FD397A" w:rsidRDefault="00FD397A" w:rsidP="00415087">
      <w:pPr>
        <w:pStyle w:val="Heading2"/>
        <w:ind w:left="1440" w:hanging="720"/>
        <w:rPr>
          <w:lang w:val="ru-RU"/>
        </w:rPr>
      </w:pPr>
      <w:r w:rsidRPr="00FD397A">
        <w:rPr>
          <w:lang w:val="ru-RU"/>
        </w:rPr>
        <w:t>Если объем производства</w:t>
      </w:r>
      <w:r>
        <w:rPr>
          <w:lang w:val="ru-RU"/>
        </w:rPr>
        <w:t xml:space="preserve"> предприятия</w:t>
      </w:r>
      <w:r w:rsidRPr="00FD397A">
        <w:rPr>
          <w:lang w:val="ru-RU"/>
        </w:rPr>
        <w:t xml:space="preserve">, дающий право на </w:t>
      </w:r>
      <w:r w:rsidR="004330FC">
        <w:rPr>
          <w:lang w:val="ru-RU"/>
        </w:rPr>
        <w:t xml:space="preserve">дополнительное компонентное </w:t>
      </w:r>
      <w:r w:rsidR="00435524">
        <w:rPr>
          <w:lang w:val="ru-RU"/>
        </w:rPr>
        <w:t>стимулирование</w:t>
      </w:r>
      <w:r w:rsidRPr="00FD397A">
        <w:rPr>
          <w:lang w:val="ru-RU"/>
        </w:rPr>
        <w:t>, составляет менее 25 процентов или равен им, финансирование не предоставляется; и</w:t>
      </w:r>
    </w:p>
    <w:p w14:paraId="6FDC461D" w14:textId="726A4211" w:rsidR="00BE136B" w:rsidRPr="00435524" w:rsidRDefault="00FD397A" w:rsidP="00415087">
      <w:pPr>
        <w:pStyle w:val="Heading2"/>
        <w:ind w:left="1440" w:hanging="720"/>
        <w:rPr>
          <w:lang w:val="ru-RU"/>
        </w:rPr>
      </w:pPr>
      <w:r w:rsidRPr="00FD397A">
        <w:rPr>
          <w:lang w:val="ru-RU"/>
        </w:rPr>
        <w:t>Если</w:t>
      </w:r>
      <w:r>
        <w:rPr>
          <w:lang w:val="ru-RU"/>
        </w:rPr>
        <w:t xml:space="preserve"> о</w:t>
      </w:r>
      <w:r w:rsidRPr="00FD397A">
        <w:rPr>
          <w:lang w:val="ru-RU"/>
        </w:rPr>
        <w:t xml:space="preserve">т 25 до 50 процентов объема производства </w:t>
      </w:r>
      <w:r>
        <w:rPr>
          <w:lang w:val="ru-RU"/>
        </w:rPr>
        <w:t xml:space="preserve">предприятия </w:t>
      </w:r>
      <w:r w:rsidRPr="00FD397A">
        <w:rPr>
          <w:lang w:val="ru-RU"/>
        </w:rPr>
        <w:t xml:space="preserve">соответствует критериям </w:t>
      </w:r>
      <w:r w:rsidR="004330FC">
        <w:rPr>
          <w:lang w:val="ru-RU"/>
        </w:rPr>
        <w:t xml:space="preserve">дополнительного компонентного </w:t>
      </w:r>
      <w:r w:rsidR="00435524">
        <w:rPr>
          <w:lang w:val="ru-RU"/>
        </w:rPr>
        <w:t>стимулирования</w:t>
      </w:r>
      <w:r w:rsidRPr="00FD397A">
        <w:rPr>
          <w:lang w:val="ru-RU"/>
        </w:rPr>
        <w:t>, финансирование будет предоставлено при условии дополнительных гарантий со стороны предприятия и правительства, включа</w:t>
      </w:r>
      <w:r>
        <w:rPr>
          <w:lang w:val="ru-RU"/>
        </w:rPr>
        <w:t>ющих</w:t>
      </w:r>
      <w:r w:rsidRPr="00FD397A">
        <w:rPr>
          <w:lang w:val="ru-RU"/>
        </w:rPr>
        <w:t xml:space="preserve"> периодические </w:t>
      </w:r>
      <w:r w:rsidR="008F78C8">
        <w:rPr>
          <w:lang w:val="ru-RU"/>
        </w:rPr>
        <w:t>доклады</w:t>
      </w:r>
      <w:r w:rsidRPr="00FD397A">
        <w:rPr>
          <w:lang w:val="ru-RU"/>
        </w:rPr>
        <w:t xml:space="preserve"> о ходе </w:t>
      </w:r>
      <w:r w:rsidR="008F78C8">
        <w:rPr>
          <w:lang w:val="ru-RU"/>
        </w:rPr>
        <w:t>работы</w:t>
      </w:r>
      <w:r w:rsidRPr="00FD397A">
        <w:rPr>
          <w:lang w:val="ru-RU"/>
        </w:rPr>
        <w:t xml:space="preserve"> в </w:t>
      </w:r>
      <w:r w:rsidR="008F78C8">
        <w:rPr>
          <w:lang w:val="ru-RU"/>
        </w:rPr>
        <w:t>Н</w:t>
      </w:r>
      <w:r w:rsidRPr="00FD397A">
        <w:rPr>
          <w:lang w:val="ru-RU"/>
        </w:rPr>
        <w:t>ациональный орган по озону о достижени</w:t>
      </w:r>
      <w:r w:rsidR="008F78C8">
        <w:rPr>
          <w:lang w:val="ru-RU"/>
        </w:rPr>
        <w:t>и</w:t>
      </w:r>
      <w:r w:rsidRPr="00FD397A">
        <w:rPr>
          <w:lang w:val="ru-RU"/>
        </w:rPr>
        <w:t xml:space="preserve"> предприятием целевых показателей, </w:t>
      </w:r>
      <w:r w:rsidR="008F78C8">
        <w:rPr>
          <w:lang w:val="ru-RU"/>
        </w:rPr>
        <w:t xml:space="preserve">о </w:t>
      </w:r>
      <w:r w:rsidRPr="00FD397A">
        <w:rPr>
          <w:lang w:val="ru-RU"/>
        </w:rPr>
        <w:t>запрет</w:t>
      </w:r>
      <w:r w:rsidR="008F78C8">
        <w:rPr>
          <w:lang w:val="ru-RU"/>
        </w:rPr>
        <w:t>е</w:t>
      </w:r>
      <w:r w:rsidRPr="00FD397A">
        <w:rPr>
          <w:lang w:val="ru-RU"/>
        </w:rPr>
        <w:t xml:space="preserve"> на производство и продажу моделей оборудования, которые не достигают целевых показателей энергоэффективности, или </w:t>
      </w:r>
      <w:r w:rsidR="008F78C8">
        <w:rPr>
          <w:lang w:val="ru-RU"/>
        </w:rPr>
        <w:t xml:space="preserve">о </w:t>
      </w:r>
      <w:r w:rsidRPr="00FD397A">
        <w:rPr>
          <w:lang w:val="ru-RU"/>
        </w:rPr>
        <w:t>други</w:t>
      </w:r>
      <w:r w:rsidR="008F78C8">
        <w:rPr>
          <w:lang w:val="ru-RU"/>
        </w:rPr>
        <w:t>х</w:t>
      </w:r>
      <w:r w:rsidRPr="00FD397A">
        <w:rPr>
          <w:lang w:val="ru-RU"/>
        </w:rPr>
        <w:t xml:space="preserve"> мер</w:t>
      </w:r>
      <w:r w:rsidR="008F78C8">
        <w:rPr>
          <w:lang w:val="ru-RU"/>
        </w:rPr>
        <w:t>ах</w:t>
      </w:r>
      <w:r w:rsidRPr="00FD397A">
        <w:rPr>
          <w:lang w:val="ru-RU"/>
        </w:rPr>
        <w:t>, обеспечивающи</w:t>
      </w:r>
      <w:r w:rsidR="008F78C8">
        <w:rPr>
          <w:lang w:val="ru-RU"/>
        </w:rPr>
        <w:t>х</w:t>
      </w:r>
      <w:r w:rsidRPr="00FD397A">
        <w:rPr>
          <w:lang w:val="ru-RU"/>
        </w:rPr>
        <w:t xml:space="preserve"> достижение предприятием предлагаемых целевых показателей.</w:t>
      </w:r>
    </w:p>
    <w:p w14:paraId="707ABC2C" w14:textId="2F89A8BF" w:rsidR="00BE136B" w:rsidRPr="00435524" w:rsidRDefault="00F20A50" w:rsidP="00BE136B">
      <w:pPr>
        <w:pStyle w:val="Heading1"/>
        <w:rPr>
          <w:lang w:val="ru-RU"/>
        </w:rPr>
      </w:pPr>
      <w:r>
        <w:rPr>
          <w:lang w:val="ru-RU"/>
        </w:rPr>
        <w:t>Исполнительному</w:t>
      </w:r>
      <w:r w:rsidRPr="008F78C8">
        <w:rPr>
          <w:lang w:val="ru-RU"/>
        </w:rPr>
        <w:t xml:space="preserve"> </w:t>
      </w:r>
      <w:r>
        <w:rPr>
          <w:lang w:val="ru-RU"/>
        </w:rPr>
        <w:t>комитету</w:t>
      </w:r>
      <w:r w:rsidRPr="008F78C8">
        <w:rPr>
          <w:lang w:val="ru-RU"/>
        </w:rPr>
        <w:t xml:space="preserve"> </w:t>
      </w:r>
      <w:r>
        <w:rPr>
          <w:lang w:val="ru-RU"/>
        </w:rPr>
        <w:t>предлагается</w:t>
      </w:r>
      <w:r w:rsidRPr="008F78C8">
        <w:rPr>
          <w:lang w:val="ru-RU"/>
        </w:rPr>
        <w:t xml:space="preserve"> </w:t>
      </w:r>
      <w:r>
        <w:rPr>
          <w:lang w:val="ru-RU"/>
        </w:rPr>
        <w:t>рассмотреть</w:t>
      </w:r>
      <w:r w:rsidRPr="008F78C8">
        <w:rPr>
          <w:lang w:val="ru-RU"/>
        </w:rPr>
        <w:t xml:space="preserve"> </w:t>
      </w:r>
      <w:r w:rsidR="0072558A">
        <w:rPr>
          <w:lang w:val="ru-RU"/>
        </w:rPr>
        <w:t xml:space="preserve">вопрос об </w:t>
      </w:r>
      <w:r>
        <w:rPr>
          <w:lang w:val="ru-RU"/>
        </w:rPr>
        <w:t>утверждени</w:t>
      </w:r>
      <w:r w:rsidR="0072558A">
        <w:rPr>
          <w:lang w:val="ru-RU"/>
        </w:rPr>
        <w:t>и</w:t>
      </w:r>
      <w:r w:rsidRPr="008F78C8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8F78C8">
        <w:rPr>
          <w:lang w:val="ru-RU"/>
        </w:rPr>
        <w:t xml:space="preserve"> </w:t>
      </w:r>
      <w:r>
        <w:rPr>
          <w:lang w:val="ru-RU"/>
        </w:rPr>
        <w:t>условий</w:t>
      </w:r>
      <w:r w:rsidRPr="008F78C8">
        <w:rPr>
          <w:lang w:val="ru-RU"/>
        </w:rPr>
        <w:t xml:space="preserve"> </w:t>
      </w:r>
      <w:r>
        <w:rPr>
          <w:lang w:val="ru-RU"/>
        </w:rPr>
        <w:t>для</w:t>
      </w:r>
      <w:r w:rsidRPr="008F78C8">
        <w:rPr>
          <w:lang w:val="ru-RU"/>
        </w:rPr>
        <w:t xml:space="preserve"> </w:t>
      </w:r>
      <w:r>
        <w:rPr>
          <w:lang w:val="ru-RU"/>
        </w:rPr>
        <w:t>предприятий</w:t>
      </w:r>
      <w:r w:rsidRPr="008F78C8">
        <w:rPr>
          <w:lang w:val="ru-RU"/>
        </w:rPr>
        <w:t xml:space="preserve">, </w:t>
      </w:r>
      <w:r w:rsidR="0072558A">
        <w:rPr>
          <w:lang w:val="ru-RU"/>
        </w:rPr>
        <w:t xml:space="preserve">менее 50 % производства которых </w:t>
      </w:r>
      <w:r w:rsidR="004330FC">
        <w:rPr>
          <w:lang w:val="ru-RU"/>
        </w:rPr>
        <w:t>дает им право на дополнительное компонентное стимулирование</w:t>
      </w:r>
      <w:r w:rsidR="008F78C8" w:rsidRPr="008F78C8">
        <w:rPr>
          <w:lang w:val="ru-RU"/>
        </w:rPr>
        <w:t xml:space="preserve">, </w:t>
      </w:r>
      <w:r w:rsidR="008F78C8">
        <w:rPr>
          <w:lang w:val="ru-RU"/>
        </w:rPr>
        <w:t xml:space="preserve">как </w:t>
      </w:r>
      <w:r w:rsidR="008F78C8" w:rsidRPr="008F78C8">
        <w:rPr>
          <w:lang w:val="ru-RU"/>
        </w:rPr>
        <w:t>указан</w:t>
      </w:r>
      <w:r w:rsidR="008F78C8">
        <w:rPr>
          <w:lang w:val="ru-RU"/>
        </w:rPr>
        <w:t>о</w:t>
      </w:r>
      <w:r w:rsidR="008F78C8" w:rsidRPr="008F78C8">
        <w:rPr>
          <w:lang w:val="ru-RU"/>
        </w:rPr>
        <w:t xml:space="preserve"> в подпунктах 40(</w:t>
      </w:r>
      <w:r w:rsidR="008F78C8" w:rsidRPr="008F78C8">
        <w:rPr>
          <w:lang w:val="en-GB"/>
        </w:rPr>
        <w:t>a</w:t>
      </w:r>
      <w:r w:rsidR="008F78C8" w:rsidRPr="008F78C8">
        <w:rPr>
          <w:lang w:val="ru-RU"/>
        </w:rPr>
        <w:t>) и (</w:t>
      </w:r>
      <w:r w:rsidR="008F78C8" w:rsidRPr="008F78C8">
        <w:rPr>
          <w:lang w:val="en-GB"/>
        </w:rPr>
        <w:t>b</w:t>
      </w:r>
      <w:r w:rsidR="008F78C8" w:rsidRPr="008F78C8">
        <w:rPr>
          <w:lang w:val="ru-RU"/>
        </w:rPr>
        <w:t>) выше.</w:t>
      </w:r>
    </w:p>
    <w:p w14:paraId="2F91C4B8" w14:textId="3F444034" w:rsidR="00BE136B" w:rsidRPr="000673BA" w:rsidRDefault="000673BA" w:rsidP="00BE136B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Предоставление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дополнительного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финансирования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капитальные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затраты</w:t>
      </w:r>
      <w:r w:rsidRPr="000673B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производителям</w:t>
      </w:r>
      <w:r w:rsidRPr="000673BA">
        <w:rPr>
          <w:i/>
          <w:iCs/>
          <w:lang w:val="ru-RU"/>
        </w:rPr>
        <w:t xml:space="preserve">, </w:t>
      </w:r>
      <w:r>
        <w:rPr>
          <w:i/>
          <w:iCs/>
          <w:lang w:val="ru-RU"/>
        </w:rPr>
        <w:t>использующим</w:t>
      </w:r>
      <w:r w:rsidR="007A1E12">
        <w:rPr>
          <w:i/>
          <w:iCs/>
          <w:lang w:val="ru-RU"/>
        </w:rPr>
        <w:t xml:space="preserve"> комплекты для полной сборки</w:t>
      </w:r>
    </w:p>
    <w:p w14:paraId="3383A0BD" w14:textId="3722FC6A" w:rsidR="007A1E12" w:rsidRPr="007A1E12" w:rsidRDefault="003523A1" w:rsidP="007A1E12">
      <w:pPr>
        <w:pStyle w:val="Heading1"/>
        <w:rPr>
          <w:lang w:val="ru-RU"/>
        </w:rPr>
      </w:pPr>
      <w:r>
        <w:rPr>
          <w:lang w:val="ru-RU"/>
        </w:rPr>
        <w:t xml:space="preserve">По мнению секретариата, следует различать производителей, </w:t>
      </w:r>
      <w:r w:rsidR="000673BA">
        <w:rPr>
          <w:lang w:val="ru-RU"/>
        </w:rPr>
        <w:t>использующи</w:t>
      </w:r>
      <w:r>
        <w:rPr>
          <w:lang w:val="ru-RU"/>
        </w:rPr>
        <w:t>х</w:t>
      </w:r>
      <w:r w:rsidR="000673BA" w:rsidRPr="000673BA">
        <w:rPr>
          <w:lang w:val="ru-RU"/>
        </w:rPr>
        <w:t xml:space="preserve"> </w:t>
      </w:r>
      <w:r w:rsidR="007A1E12">
        <w:rPr>
          <w:lang w:val="ru-RU"/>
        </w:rPr>
        <w:t>комплекты для</w:t>
      </w:r>
      <w:r w:rsidR="000673BA" w:rsidRPr="000673BA">
        <w:rPr>
          <w:lang w:val="ru-RU"/>
        </w:rPr>
        <w:t xml:space="preserve"> </w:t>
      </w:r>
      <w:r w:rsidR="000673BA">
        <w:rPr>
          <w:lang w:val="ru-RU"/>
        </w:rPr>
        <w:t>полной</w:t>
      </w:r>
      <w:r w:rsidR="000673BA" w:rsidRPr="000673BA">
        <w:rPr>
          <w:lang w:val="ru-RU"/>
        </w:rPr>
        <w:t xml:space="preserve"> </w:t>
      </w:r>
      <w:r w:rsidR="000673BA">
        <w:rPr>
          <w:lang w:val="ru-RU"/>
        </w:rPr>
        <w:t>сборки</w:t>
      </w:r>
      <w:r w:rsidR="000673BA" w:rsidRPr="000673BA">
        <w:rPr>
          <w:lang w:val="ru-RU"/>
        </w:rPr>
        <w:t xml:space="preserve"> (</w:t>
      </w:r>
      <w:r w:rsidR="00BE136B" w:rsidRPr="00FA498D">
        <w:t>CKD</w:t>
      </w:r>
      <w:r w:rsidR="00BE136B" w:rsidRPr="000673BA">
        <w:rPr>
          <w:lang w:val="ru-RU"/>
        </w:rPr>
        <w:t>)</w:t>
      </w:r>
      <w:r>
        <w:rPr>
          <w:lang w:val="ru-RU"/>
        </w:rPr>
        <w:t xml:space="preserve">, и тех, кто </w:t>
      </w:r>
      <w:r w:rsidR="007A1E12">
        <w:rPr>
          <w:lang w:val="ru-RU"/>
        </w:rPr>
        <w:t>их</w:t>
      </w:r>
      <w:r>
        <w:rPr>
          <w:lang w:val="ru-RU"/>
        </w:rPr>
        <w:t xml:space="preserve"> не использует</w:t>
      </w:r>
      <w:r w:rsidR="000673BA">
        <w:rPr>
          <w:lang w:val="ru-RU"/>
        </w:rPr>
        <w:t xml:space="preserve">. </w:t>
      </w:r>
      <w:r w:rsidR="007A1E12">
        <w:rPr>
          <w:lang w:val="ru-RU"/>
        </w:rPr>
        <w:t>Д</w:t>
      </w:r>
      <w:r w:rsidR="007A1E12" w:rsidRPr="007A1E12">
        <w:rPr>
          <w:lang w:val="ru-RU"/>
        </w:rPr>
        <w:t xml:space="preserve">ополнительные затраты на компоненты, указанные в документе UNEP/OzL.Pro/ExCom/94/61, были рассчитаны на основе данных о производителях, которые не используют комплекты CKD. Приобретение комплектов CKD, обеспечивающих определенный уровень повышения энергоэффективности, вероятно, будет стоить дороже, чем приобретение отдельных компонентов, которые при сборке производителем дают тот же эффект. </w:t>
      </w:r>
      <w:r w:rsidR="007A1E12">
        <w:rPr>
          <w:lang w:val="ru-RU"/>
        </w:rPr>
        <w:t>Т</w:t>
      </w:r>
      <w:r w:rsidR="007A1E12" w:rsidRPr="007A1E12">
        <w:rPr>
          <w:lang w:val="ru-RU"/>
        </w:rPr>
        <w:t xml:space="preserve">акие производители, вероятно, будут иметь более низкие дополнительные капитальные затраты (например, связанные с проектированием и разработкой продукции). Отмечая, что малые и средние предприятия могут выбрать производство с использованием комплектов CKD и будут нуждаться в помощи для повышения энергоэффективности своей продукции, </w:t>
      </w:r>
      <w:r w:rsidR="007A1E12">
        <w:rPr>
          <w:lang w:val="ru-RU"/>
        </w:rPr>
        <w:t>с</w:t>
      </w:r>
      <w:r w:rsidR="007A1E12" w:rsidRPr="007A1E12">
        <w:rPr>
          <w:lang w:val="ru-RU"/>
        </w:rPr>
        <w:t xml:space="preserve">екретариат предлагает не изменять уровень финансирования, предоставляемого предприятиям, которые </w:t>
      </w:r>
      <w:r w:rsidR="004330FC">
        <w:rPr>
          <w:lang w:val="ru-RU"/>
        </w:rPr>
        <w:t>используют</w:t>
      </w:r>
      <w:r w:rsidR="007A1E12" w:rsidRPr="007A1E12">
        <w:rPr>
          <w:lang w:val="ru-RU"/>
        </w:rPr>
        <w:t xml:space="preserve"> комплект</w:t>
      </w:r>
      <w:r w:rsidR="004330FC">
        <w:rPr>
          <w:lang w:val="ru-RU"/>
        </w:rPr>
        <w:t>ы</w:t>
      </w:r>
      <w:r w:rsidR="007A1E12" w:rsidRPr="007A1E12">
        <w:rPr>
          <w:lang w:val="ru-RU"/>
        </w:rPr>
        <w:t xml:space="preserve"> CKD, а вместо этого изменить порядок предоставления </w:t>
      </w:r>
      <w:r w:rsidR="007A1E12">
        <w:rPr>
          <w:lang w:val="ru-RU"/>
        </w:rPr>
        <w:t xml:space="preserve">финансирования для </w:t>
      </w:r>
      <w:r w:rsidR="007A1E12" w:rsidRPr="007A1E12">
        <w:rPr>
          <w:lang w:val="ru-RU"/>
        </w:rPr>
        <w:t>дополнительных капитальных затрат.</w:t>
      </w:r>
      <w:r w:rsidR="007A1E12">
        <w:rPr>
          <w:lang w:val="ru-RU"/>
        </w:rPr>
        <w:t xml:space="preserve"> </w:t>
      </w:r>
      <w:r w:rsidR="007A1E12" w:rsidRPr="007A1E12">
        <w:rPr>
          <w:lang w:val="ru-RU"/>
        </w:rPr>
        <w:t xml:space="preserve">Вместо </w:t>
      </w:r>
      <w:r w:rsidR="007A1E12">
        <w:rPr>
          <w:lang w:val="ru-RU"/>
        </w:rPr>
        <w:t xml:space="preserve">единовременного </w:t>
      </w:r>
      <w:r w:rsidR="007A1E12" w:rsidRPr="007A1E12">
        <w:rPr>
          <w:lang w:val="ru-RU"/>
        </w:rPr>
        <w:t xml:space="preserve">предоставления </w:t>
      </w:r>
      <w:r w:rsidR="007A1E12">
        <w:rPr>
          <w:lang w:val="ru-RU"/>
        </w:rPr>
        <w:t>всей</w:t>
      </w:r>
      <w:r w:rsidR="00137B81">
        <w:rPr>
          <w:lang w:val="ru-RU"/>
        </w:rPr>
        <w:t xml:space="preserve"> суммы финансирования</w:t>
      </w:r>
      <w:r w:rsidR="007A1E12" w:rsidRPr="007A1E12">
        <w:rPr>
          <w:lang w:val="ru-RU"/>
        </w:rPr>
        <w:t xml:space="preserve">, </w:t>
      </w:r>
      <w:r w:rsidR="007A1E12">
        <w:rPr>
          <w:lang w:val="ru-RU"/>
        </w:rPr>
        <w:t xml:space="preserve">после утверждения проекта </w:t>
      </w:r>
      <w:r w:rsidR="004330FC">
        <w:rPr>
          <w:lang w:val="ru-RU"/>
        </w:rPr>
        <w:t>предлагается</w:t>
      </w:r>
      <w:r w:rsidR="007A1E12">
        <w:rPr>
          <w:lang w:val="ru-RU"/>
        </w:rPr>
        <w:t xml:space="preserve"> предоставлять </w:t>
      </w:r>
      <w:r w:rsidR="00137B81">
        <w:rPr>
          <w:lang w:val="ru-RU"/>
        </w:rPr>
        <w:t xml:space="preserve">финансирование </w:t>
      </w:r>
      <w:r w:rsidR="007A1E12">
        <w:rPr>
          <w:lang w:val="ru-RU"/>
        </w:rPr>
        <w:t xml:space="preserve">лишь </w:t>
      </w:r>
      <w:r w:rsidR="00137B81">
        <w:rPr>
          <w:lang w:val="ru-RU"/>
        </w:rPr>
        <w:t xml:space="preserve">для </w:t>
      </w:r>
      <w:r w:rsidR="007A1E12" w:rsidRPr="007A1E12">
        <w:rPr>
          <w:lang w:val="ru-RU"/>
        </w:rPr>
        <w:t>половин</w:t>
      </w:r>
      <w:r w:rsidR="00137B81">
        <w:rPr>
          <w:lang w:val="ru-RU"/>
        </w:rPr>
        <w:t>ы</w:t>
      </w:r>
      <w:r w:rsidR="007A1E12" w:rsidRPr="007A1E12">
        <w:rPr>
          <w:lang w:val="ru-RU"/>
        </w:rPr>
        <w:t xml:space="preserve"> дополнительных капитальных затрат, </w:t>
      </w:r>
      <w:r w:rsidR="00137B81">
        <w:rPr>
          <w:lang w:val="ru-RU"/>
        </w:rPr>
        <w:t xml:space="preserve">предоставляя вторую половину </w:t>
      </w:r>
      <w:r w:rsidR="007A1E12" w:rsidRPr="007A1E12">
        <w:rPr>
          <w:lang w:val="ru-RU"/>
        </w:rPr>
        <w:t>через год после утверждения проекта</w:t>
      </w:r>
      <w:r w:rsidR="00137B81">
        <w:rPr>
          <w:lang w:val="ru-RU"/>
        </w:rPr>
        <w:t xml:space="preserve"> –</w:t>
      </w:r>
      <w:r w:rsidR="007A1E12" w:rsidRPr="007A1E12">
        <w:rPr>
          <w:lang w:val="ru-RU"/>
        </w:rPr>
        <w:t xml:space="preserve"> после подтверждения того, что предприятия изготовили оборудование, которое соответствует как минимум целевым показателям энергоэффективности, предложенным в рамках проекта</w:t>
      </w:r>
      <w:r w:rsidR="007A1E12">
        <w:rPr>
          <w:lang w:val="ru-RU"/>
        </w:rPr>
        <w:t>.</w:t>
      </w:r>
    </w:p>
    <w:p w14:paraId="29254C5B" w14:textId="30C87491" w:rsidR="00BE136B" w:rsidRPr="00137B81" w:rsidRDefault="00A043AB" w:rsidP="00BE136B">
      <w:pPr>
        <w:pStyle w:val="Heading1"/>
        <w:rPr>
          <w:lang w:val="ru-RU"/>
        </w:rPr>
      </w:pPr>
      <w:bookmarkStart w:id="3" w:name="_Hlk214477009"/>
      <w:r>
        <w:rPr>
          <w:lang w:val="ru-RU"/>
        </w:rPr>
        <w:t>Исполнительному</w:t>
      </w:r>
      <w:r w:rsidRPr="00A043AB">
        <w:rPr>
          <w:lang w:val="ru-RU"/>
        </w:rPr>
        <w:t xml:space="preserve"> </w:t>
      </w:r>
      <w:r>
        <w:rPr>
          <w:lang w:val="ru-RU"/>
        </w:rPr>
        <w:t>комитету</w:t>
      </w:r>
      <w:r w:rsidRPr="00A043AB">
        <w:rPr>
          <w:lang w:val="ru-RU"/>
        </w:rPr>
        <w:t xml:space="preserve"> </w:t>
      </w:r>
      <w:r>
        <w:rPr>
          <w:lang w:val="ru-RU"/>
        </w:rPr>
        <w:t>предлагается</w:t>
      </w:r>
      <w:r w:rsidRPr="00A043AB">
        <w:rPr>
          <w:lang w:val="ru-RU"/>
        </w:rPr>
        <w:t xml:space="preserve"> </w:t>
      </w:r>
      <w:r>
        <w:rPr>
          <w:lang w:val="ru-RU"/>
        </w:rPr>
        <w:t>принять</w:t>
      </w:r>
      <w:r w:rsidRPr="00A043AB">
        <w:rPr>
          <w:lang w:val="ru-RU"/>
        </w:rPr>
        <w:t xml:space="preserve"> </w:t>
      </w:r>
      <w:r>
        <w:rPr>
          <w:lang w:val="ru-RU"/>
        </w:rPr>
        <w:t>к</w:t>
      </w:r>
      <w:r w:rsidRPr="00A043AB">
        <w:rPr>
          <w:lang w:val="ru-RU"/>
        </w:rPr>
        <w:t xml:space="preserve"> </w:t>
      </w:r>
      <w:r>
        <w:rPr>
          <w:lang w:val="ru-RU"/>
        </w:rPr>
        <w:t>сведению</w:t>
      </w:r>
      <w:r w:rsidRPr="00A043AB">
        <w:rPr>
          <w:lang w:val="ru-RU"/>
        </w:rPr>
        <w:t xml:space="preserve"> </w:t>
      </w:r>
      <w:r>
        <w:rPr>
          <w:lang w:val="ru-RU"/>
        </w:rPr>
        <w:t>подход</w:t>
      </w:r>
      <w:r w:rsidRPr="00A043AB">
        <w:rPr>
          <w:lang w:val="ru-RU"/>
        </w:rPr>
        <w:t xml:space="preserve">, </w:t>
      </w:r>
      <w:r>
        <w:rPr>
          <w:lang w:val="ru-RU"/>
        </w:rPr>
        <w:t>предложенный</w:t>
      </w:r>
      <w:r w:rsidRPr="00A043AB">
        <w:rPr>
          <w:lang w:val="ru-RU"/>
        </w:rPr>
        <w:t xml:space="preserve"> </w:t>
      </w:r>
      <w:r>
        <w:rPr>
          <w:lang w:val="ru-RU"/>
        </w:rPr>
        <w:t>секретариатом</w:t>
      </w:r>
      <w:r w:rsidRPr="00A043AB">
        <w:rPr>
          <w:lang w:val="ru-RU"/>
        </w:rPr>
        <w:t xml:space="preserve">, </w:t>
      </w:r>
      <w:r>
        <w:rPr>
          <w:lang w:val="ru-RU"/>
        </w:rPr>
        <w:t>заключающийся</w:t>
      </w:r>
      <w:r w:rsidRPr="00A043AB">
        <w:rPr>
          <w:lang w:val="ru-RU"/>
        </w:rPr>
        <w:t xml:space="preserve"> </w:t>
      </w:r>
      <w:r>
        <w:rPr>
          <w:lang w:val="ru-RU"/>
        </w:rPr>
        <w:t>в</w:t>
      </w:r>
      <w:r w:rsidRPr="00A043AB">
        <w:rPr>
          <w:lang w:val="ru-RU"/>
        </w:rPr>
        <w:t xml:space="preserve"> </w:t>
      </w:r>
      <w:r>
        <w:rPr>
          <w:lang w:val="ru-RU"/>
        </w:rPr>
        <w:t>предоставлении</w:t>
      </w:r>
      <w:r w:rsidRPr="00A043AB">
        <w:rPr>
          <w:lang w:val="ru-RU"/>
        </w:rPr>
        <w:t xml:space="preserve"> </w:t>
      </w:r>
      <w:r>
        <w:rPr>
          <w:lang w:val="ru-RU"/>
        </w:rPr>
        <w:t>дополнительного</w:t>
      </w:r>
      <w:r w:rsidRPr="00A043AB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A043AB">
        <w:rPr>
          <w:lang w:val="ru-RU"/>
        </w:rPr>
        <w:t xml:space="preserve"> </w:t>
      </w:r>
      <w:r>
        <w:rPr>
          <w:lang w:val="ru-RU"/>
        </w:rPr>
        <w:t>на</w:t>
      </w:r>
      <w:r w:rsidRPr="00A043AB">
        <w:rPr>
          <w:lang w:val="ru-RU"/>
        </w:rPr>
        <w:t xml:space="preserve"> </w:t>
      </w:r>
      <w:r>
        <w:rPr>
          <w:lang w:val="ru-RU"/>
        </w:rPr>
        <w:t>капитальные</w:t>
      </w:r>
      <w:r w:rsidRPr="00A043AB">
        <w:rPr>
          <w:lang w:val="ru-RU"/>
        </w:rPr>
        <w:t xml:space="preserve"> </w:t>
      </w:r>
      <w:r>
        <w:rPr>
          <w:lang w:val="ru-RU"/>
        </w:rPr>
        <w:t>расходы</w:t>
      </w:r>
      <w:r w:rsidRPr="00A043AB">
        <w:rPr>
          <w:lang w:val="ru-RU"/>
        </w:rPr>
        <w:t xml:space="preserve"> </w:t>
      </w:r>
      <w:r>
        <w:rPr>
          <w:lang w:val="ru-RU"/>
        </w:rPr>
        <w:t>производителям</w:t>
      </w:r>
      <w:r w:rsidRPr="00A043AB">
        <w:rPr>
          <w:lang w:val="ru-RU"/>
        </w:rPr>
        <w:t xml:space="preserve">, </w:t>
      </w:r>
      <w:r>
        <w:rPr>
          <w:lang w:val="ru-RU"/>
        </w:rPr>
        <w:t>использующим</w:t>
      </w:r>
      <w:r w:rsidRPr="00A043AB">
        <w:rPr>
          <w:lang w:val="ru-RU"/>
        </w:rPr>
        <w:t xml:space="preserve"> </w:t>
      </w:r>
      <w:r>
        <w:rPr>
          <w:lang w:val="ru-RU"/>
        </w:rPr>
        <w:t>механизм</w:t>
      </w:r>
      <w:r w:rsidRPr="00A043AB">
        <w:rPr>
          <w:lang w:val="ru-RU"/>
        </w:rPr>
        <w:t xml:space="preserve"> </w:t>
      </w:r>
      <w:r>
        <w:rPr>
          <w:lang w:val="ru-RU"/>
        </w:rPr>
        <w:t>полной</w:t>
      </w:r>
      <w:r w:rsidRPr="00A043AB">
        <w:rPr>
          <w:lang w:val="ru-RU"/>
        </w:rPr>
        <w:t xml:space="preserve"> </w:t>
      </w:r>
      <w:r>
        <w:rPr>
          <w:lang w:val="ru-RU"/>
        </w:rPr>
        <w:t>промышленной</w:t>
      </w:r>
      <w:r w:rsidRPr="00A043AB">
        <w:rPr>
          <w:lang w:val="ru-RU"/>
        </w:rPr>
        <w:t xml:space="preserve"> </w:t>
      </w:r>
      <w:r>
        <w:rPr>
          <w:lang w:val="ru-RU"/>
        </w:rPr>
        <w:t>сборки.</w:t>
      </w:r>
    </w:p>
    <w:bookmarkEnd w:id="3"/>
    <w:p w14:paraId="16EF0545" w14:textId="08C3B70A" w:rsidR="00BE136B" w:rsidRPr="00D05492" w:rsidRDefault="00E83E04" w:rsidP="00BE136B">
      <w:pPr>
        <w:pStyle w:val="Heading1"/>
        <w:numPr>
          <w:ilvl w:val="0"/>
          <w:numId w:val="0"/>
        </w:numPr>
        <w:rPr>
          <w:i/>
          <w:iCs/>
          <w:lang w:val="ru-RU"/>
        </w:rPr>
      </w:pPr>
      <w:r>
        <w:rPr>
          <w:i/>
          <w:iCs/>
          <w:lang w:val="ru-RU"/>
        </w:rPr>
        <w:t>Учет</w:t>
      </w:r>
      <w:r w:rsidRPr="00D0549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объемов</w:t>
      </w:r>
      <w:r w:rsidRPr="00D0549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производства</w:t>
      </w:r>
      <w:r w:rsidRPr="00D0549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</w:t>
      </w:r>
      <w:r w:rsidRPr="00D05492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оценке</w:t>
      </w:r>
      <w:r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расходов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на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дополнительные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компоненты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для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проектов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в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соответствии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с</w:t>
      </w:r>
      <w:r w:rsidR="00D05492" w:rsidRPr="00D05492">
        <w:rPr>
          <w:i/>
          <w:iCs/>
          <w:lang w:val="ru-RU"/>
        </w:rPr>
        <w:t xml:space="preserve"> </w:t>
      </w:r>
      <w:r w:rsidR="00D05492">
        <w:rPr>
          <w:i/>
          <w:iCs/>
          <w:lang w:val="ru-RU"/>
        </w:rPr>
        <w:t>решением</w:t>
      </w:r>
      <w:r w:rsidR="00D05492" w:rsidRPr="00D05492">
        <w:rPr>
          <w:i/>
          <w:iCs/>
          <w:lang w:val="ru-RU"/>
        </w:rPr>
        <w:t xml:space="preserve"> </w:t>
      </w:r>
      <w:r w:rsidR="00BE136B" w:rsidRPr="00D05492">
        <w:rPr>
          <w:i/>
          <w:iCs/>
          <w:lang w:val="ru-RU"/>
        </w:rPr>
        <w:t>94/60</w:t>
      </w:r>
    </w:p>
    <w:p w14:paraId="6AA9E31C" w14:textId="3C738C1A" w:rsidR="00BE136B" w:rsidRPr="00DA229C" w:rsidRDefault="00D05492" w:rsidP="00BE136B">
      <w:pPr>
        <w:pStyle w:val="Heading1"/>
        <w:rPr>
          <w:lang w:val="ru-RU"/>
        </w:rPr>
      </w:pPr>
      <w:r>
        <w:rPr>
          <w:lang w:val="ru-RU"/>
        </w:rPr>
        <w:t>Стимулирование</w:t>
      </w:r>
      <w:r w:rsidRPr="00DA229C">
        <w:rPr>
          <w:lang w:val="ru-RU"/>
        </w:rPr>
        <w:t xml:space="preserve"> </w:t>
      </w:r>
      <w:r>
        <w:rPr>
          <w:lang w:val="ru-RU"/>
        </w:rPr>
        <w:t>дополнительных</w:t>
      </w:r>
      <w:r w:rsidRPr="00DA229C">
        <w:rPr>
          <w:lang w:val="ru-RU"/>
        </w:rPr>
        <w:t xml:space="preserve"> </w:t>
      </w:r>
      <w:r>
        <w:rPr>
          <w:lang w:val="ru-RU"/>
        </w:rPr>
        <w:t>компонентов</w:t>
      </w:r>
      <w:r w:rsidRPr="00DA229C">
        <w:rPr>
          <w:lang w:val="ru-RU"/>
        </w:rPr>
        <w:t xml:space="preserve"> </w:t>
      </w:r>
      <w:r>
        <w:rPr>
          <w:lang w:val="ru-RU"/>
        </w:rPr>
        <w:t>производится</w:t>
      </w:r>
      <w:r w:rsidRPr="00DA229C">
        <w:rPr>
          <w:lang w:val="ru-RU"/>
        </w:rPr>
        <w:t xml:space="preserve"> </w:t>
      </w:r>
      <w:r>
        <w:rPr>
          <w:lang w:val="ru-RU"/>
        </w:rPr>
        <w:t>на</w:t>
      </w:r>
      <w:r w:rsidRPr="00DA229C">
        <w:rPr>
          <w:lang w:val="ru-RU"/>
        </w:rPr>
        <w:t xml:space="preserve"> </w:t>
      </w:r>
      <w:r>
        <w:rPr>
          <w:lang w:val="ru-RU"/>
        </w:rPr>
        <w:t>основе</w:t>
      </w:r>
      <w:r w:rsidRPr="00DA229C">
        <w:rPr>
          <w:lang w:val="ru-RU"/>
        </w:rPr>
        <w:t xml:space="preserve"> </w:t>
      </w:r>
      <w:r>
        <w:rPr>
          <w:lang w:val="ru-RU"/>
        </w:rPr>
        <w:t>объема</w:t>
      </w:r>
      <w:r w:rsidRPr="00DA229C">
        <w:rPr>
          <w:lang w:val="ru-RU"/>
        </w:rPr>
        <w:t xml:space="preserve"> </w:t>
      </w:r>
      <w:r>
        <w:rPr>
          <w:lang w:val="ru-RU"/>
        </w:rPr>
        <w:t>произведенного</w:t>
      </w:r>
      <w:r w:rsidRPr="00DA229C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DA229C">
        <w:rPr>
          <w:lang w:val="ru-RU"/>
        </w:rPr>
        <w:t xml:space="preserve"> </w:t>
      </w:r>
      <w:r>
        <w:rPr>
          <w:lang w:val="ru-RU"/>
        </w:rPr>
        <w:t>и</w:t>
      </w:r>
      <w:r w:rsidRPr="00DA229C">
        <w:rPr>
          <w:lang w:val="ru-RU"/>
        </w:rPr>
        <w:t xml:space="preserve"> </w:t>
      </w:r>
      <w:r>
        <w:rPr>
          <w:lang w:val="ru-RU"/>
        </w:rPr>
        <w:t>уровня</w:t>
      </w:r>
      <w:r w:rsidRPr="00DA229C">
        <w:rPr>
          <w:lang w:val="ru-RU"/>
        </w:rPr>
        <w:t xml:space="preserve"> </w:t>
      </w:r>
      <w:r w:rsidR="00DA229C">
        <w:rPr>
          <w:lang w:val="ru-RU"/>
        </w:rPr>
        <w:t xml:space="preserve">стимулирования компонентов за единицу, определяемого согласно методологии, описанной в решении </w:t>
      </w:r>
      <w:r w:rsidR="00BE136B" w:rsidRPr="00DA229C">
        <w:rPr>
          <w:lang w:val="ru-RU"/>
        </w:rPr>
        <w:t>94/60.</w:t>
      </w:r>
    </w:p>
    <w:p w14:paraId="127A881C" w14:textId="4F3FC6C5" w:rsidR="00BE136B" w:rsidRPr="009C0C6E" w:rsidRDefault="009C0C6E" w:rsidP="00BE136B">
      <w:pPr>
        <w:pStyle w:val="Heading1"/>
        <w:rPr>
          <w:lang w:val="ru-RU"/>
        </w:rPr>
      </w:pPr>
      <w:r>
        <w:rPr>
          <w:lang w:val="ru-RU"/>
        </w:rPr>
        <w:lastRenderedPageBreak/>
        <w:t>Исполнительному</w:t>
      </w:r>
      <w:r w:rsidRPr="009C0C6E">
        <w:rPr>
          <w:lang w:val="ru-RU"/>
        </w:rPr>
        <w:t xml:space="preserve"> </w:t>
      </w:r>
      <w:r>
        <w:rPr>
          <w:lang w:val="ru-RU"/>
        </w:rPr>
        <w:t>комитету</w:t>
      </w:r>
      <w:r w:rsidRPr="009C0C6E">
        <w:rPr>
          <w:lang w:val="ru-RU"/>
        </w:rPr>
        <w:t xml:space="preserve"> </w:t>
      </w:r>
      <w:r>
        <w:rPr>
          <w:lang w:val="ru-RU"/>
        </w:rPr>
        <w:t>предлагается</w:t>
      </w:r>
      <w:r w:rsidRPr="009C0C6E">
        <w:rPr>
          <w:lang w:val="ru-RU"/>
        </w:rPr>
        <w:t xml:space="preserve"> </w:t>
      </w:r>
      <w:r>
        <w:rPr>
          <w:lang w:val="ru-RU"/>
        </w:rPr>
        <w:t>принять</w:t>
      </w:r>
      <w:r w:rsidRPr="009C0C6E">
        <w:rPr>
          <w:lang w:val="ru-RU"/>
        </w:rPr>
        <w:t xml:space="preserve"> </w:t>
      </w:r>
      <w:r>
        <w:rPr>
          <w:lang w:val="ru-RU"/>
        </w:rPr>
        <w:t>к</w:t>
      </w:r>
      <w:r w:rsidRPr="009C0C6E">
        <w:rPr>
          <w:lang w:val="ru-RU"/>
        </w:rPr>
        <w:t xml:space="preserve"> </w:t>
      </w:r>
      <w:r>
        <w:rPr>
          <w:lang w:val="ru-RU"/>
        </w:rPr>
        <w:t>сведению</w:t>
      </w:r>
      <w:r w:rsidRPr="009C0C6E">
        <w:rPr>
          <w:lang w:val="ru-RU"/>
        </w:rPr>
        <w:t xml:space="preserve">, </w:t>
      </w:r>
      <w:r>
        <w:rPr>
          <w:lang w:val="ru-RU"/>
        </w:rPr>
        <w:t>что</w:t>
      </w:r>
      <w:r w:rsidRPr="009C0C6E">
        <w:rPr>
          <w:lang w:val="ru-RU"/>
        </w:rPr>
        <w:t xml:space="preserve"> </w:t>
      </w:r>
      <w:r w:rsidR="00D42924">
        <w:rPr>
          <w:lang w:val="ru-RU"/>
        </w:rPr>
        <w:t>для</w:t>
      </w:r>
      <w:r w:rsidR="00D42924" w:rsidRPr="009C0C6E">
        <w:rPr>
          <w:lang w:val="ru-RU"/>
        </w:rPr>
        <w:t xml:space="preserve"> </w:t>
      </w:r>
      <w:r w:rsidR="00D42924">
        <w:rPr>
          <w:lang w:val="ru-RU"/>
        </w:rPr>
        <w:t>определения</w:t>
      </w:r>
      <w:r w:rsidR="00D42924" w:rsidRPr="009C0C6E">
        <w:rPr>
          <w:lang w:val="ru-RU"/>
        </w:rPr>
        <w:t xml:space="preserve"> </w:t>
      </w:r>
      <w:r w:rsidR="00D42924">
        <w:rPr>
          <w:lang w:val="ru-RU"/>
        </w:rPr>
        <w:t>объема</w:t>
      </w:r>
      <w:r w:rsidR="00D42924" w:rsidRPr="009C0C6E">
        <w:rPr>
          <w:lang w:val="ru-RU"/>
        </w:rPr>
        <w:t xml:space="preserve"> </w:t>
      </w:r>
      <w:r w:rsidR="00D42924">
        <w:rPr>
          <w:lang w:val="ru-RU"/>
        </w:rPr>
        <w:t>производства</w:t>
      </w:r>
      <w:r w:rsidR="00D42924" w:rsidRPr="009C0C6E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9C0C6E">
        <w:rPr>
          <w:lang w:val="ru-RU"/>
        </w:rPr>
        <w:t xml:space="preserve"> </w:t>
      </w:r>
      <w:r>
        <w:rPr>
          <w:lang w:val="ru-RU"/>
        </w:rPr>
        <w:t>будет</w:t>
      </w:r>
      <w:r w:rsidRPr="009C0C6E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9C0C6E">
        <w:rPr>
          <w:lang w:val="ru-RU"/>
        </w:rPr>
        <w:t xml:space="preserve"> </w:t>
      </w:r>
      <w:r>
        <w:rPr>
          <w:lang w:val="ru-RU"/>
        </w:rPr>
        <w:t>либо</w:t>
      </w:r>
      <w:r w:rsidRPr="009C0C6E">
        <w:rPr>
          <w:lang w:val="ru-RU"/>
        </w:rPr>
        <w:t xml:space="preserve"> </w:t>
      </w:r>
      <w:r w:rsidR="00D42924">
        <w:rPr>
          <w:lang w:val="ru-RU"/>
        </w:rPr>
        <w:t xml:space="preserve">объем производства за </w:t>
      </w:r>
      <w:r>
        <w:rPr>
          <w:lang w:val="ru-RU"/>
        </w:rPr>
        <w:t>последний год, либо средний объем производства за три года</w:t>
      </w:r>
      <w:r w:rsidR="00D42924">
        <w:rPr>
          <w:lang w:val="ru-RU"/>
        </w:rPr>
        <w:t>, предшествующие представлению заявки.</w:t>
      </w:r>
    </w:p>
    <w:p w14:paraId="01C452F9" w14:textId="67208BDD" w:rsidR="00BE136B" w:rsidRPr="00D42924" w:rsidRDefault="00BE136B" w:rsidP="00BE136B">
      <w:pPr>
        <w:keepNext/>
        <w:spacing w:before="240"/>
        <w:ind w:left="720" w:hanging="720"/>
        <w:rPr>
          <w:b/>
          <w:bCs/>
          <w:sz w:val="24"/>
          <w:szCs w:val="24"/>
          <w:lang w:val="ru-RU"/>
        </w:rPr>
      </w:pPr>
      <w:r w:rsidRPr="00094D08">
        <w:rPr>
          <w:b/>
          <w:bCs/>
          <w:sz w:val="24"/>
          <w:szCs w:val="24"/>
        </w:rPr>
        <w:t>IV</w:t>
      </w:r>
      <w:r w:rsidRPr="00D42924">
        <w:rPr>
          <w:b/>
          <w:bCs/>
          <w:sz w:val="24"/>
          <w:szCs w:val="24"/>
          <w:lang w:val="ru-RU"/>
        </w:rPr>
        <w:t>.</w:t>
      </w:r>
      <w:r w:rsidRPr="00D42924">
        <w:rPr>
          <w:b/>
          <w:bCs/>
          <w:sz w:val="24"/>
          <w:szCs w:val="24"/>
          <w:lang w:val="ru-RU"/>
        </w:rPr>
        <w:tab/>
      </w:r>
      <w:r w:rsidR="00D42924">
        <w:rPr>
          <w:b/>
          <w:bCs/>
          <w:sz w:val="24"/>
          <w:szCs w:val="24"/>
          <w:lang w:val="ru-RU"/>
        </w:rPr>
        <w:t>Доклады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о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выполнении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решений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и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последующей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деятельности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по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итогам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обсуждений</w:t>
      </w:r>
      <w:r w:rsidR="00D42924" w:rsidRPr="00D42924">
        <w:rPr>
          <w:b/>
          <w:bCs/>
          <w:sz w:val="24"/>
          <w:szCs w:val="24"/>
          <w:lang w:val="ru-RU"/>
        </w:rPr>
        <w:t xml:space="preserve">, </w:t>
      </w:r>
      <w:r w:rsidR="00D42924">
        <w:rPr>
          <w:b/>
          <w:bCs/>
          <w:sz w:val="24"/>
          <w:szCs w:val="24"/>
          <w:lang w:val="ru-RU"/>
        </w:rPr>
        <w:t>касавшихся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обзора</w:t>
      </w:r>
      <w:r w:rsidR="00D42924" w:rsidRPr="00D42924">
        <w:rPr>
          <w:b/>
          <w:bCs/>
          <w:sz w:val="24"/>
          <w:szCs w:val="24"/>
          <w:lang w:val="ru-RU"/>
        </w:rPr>
        <w:t xml:space="preserve"> </w:t>
      </w:r>
      <w:r w:rsidR="00D42924">
        <w:rPr>
          <w:b/>
          <w:bCs/>
          <w:sz w:val="24"/>
          <w:szCs w:val="24"/>
          <w:lang w:val="ru-RU"/>
        </w:rPr>
        <w:t>проектов</w:t>
      </w:r>
    </w:p>
    <w:p w14:paraId="63AFC1CB" w14:textId="58B40C18" w:rsidR="00BE136B" w:rsidRPr="00D42924" w:rsidRDefault="00BE136B" w:rsidP="00BE136B">
      <w:pPr>
        <w:pStyle w:val="Heading1"/>
        <w:keepNext/>
        <w:numPr>
          <w:ilvl w:val="0"/>
          <w:numId w:val="0"/>
        </w:numPr>
        <w:spacing w:before="240"/>
        <w:rPr>
          <w:b/>
          <w:bCs/>
          <w:lang w:val="ru-RU"/>
        </w:rPr>
      </w:pPr>
      <w:r w:rsidRPr="001C4A6A">
        <w:rPr>
          <w:b/>
          <w:bCs/>
        </w:rPr>
        <w:t>IV</w:t>
      </w:r>
      <w:r w:rsidRPr="00D42924">
        <w:rPr>
          <w:b/>
          <w:bCs/>
          <w:lang w:val="ru-RU"/>
        </w:rPr>
        <w:t>.1</w:t>
      </w:r>
      <w:r w:rsidRPr="00D42924">
        <w:rPr>
          <w:lang w:val="ru-RU"/>
        </w:rPr>
        <w:tab/>
      </w:r>
      <w:bookmarkStart w:id="4" w:name="_Int_Gc1VfFbE"/>
      <w:r w:rsidR="00D42924">
        <w:rPr>
          <w:b/>
          <w:bCs/>
          <w:lang w:val="ru-RU"/>
        </w:rPr>
        <w:t>Заявки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на</w:t>
      </w:r>
      <w:r w:rsidR="00D42924" w:rsidRPr="00D42924">
        <w:rPr>
          <w:b/>
          <w:bCs/>
          <w:lang w:val="ru-RU"/>
        </w:rPr>
        <w:t xml:space="preserve"> </w:t>
      </w:r>
      <w:r w:rsidR="003523A1">
        <w:rPr>
          <w:b/>
          <w:bCs/>
          <w:lang w:val="ru-RU"/>
        </w:rPr>
        <w:t>продление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проектов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 xml:space="preserve">по укреплению </w:t>
      </w:r>
      <w:bookmarkEnd w:id="4"/>
      <w:r w:rsidR="00117904">
        <w:rPr>
          <w:b/>
          <w:bCs/>
          <w:lang w:val="ru-RU"/>
        </w:rPr>
        <w:t>институционально</w:t>
      </w:r>
      <w:r w:rsidR="0031004B">
        <w:rPr>
          <w:b/>
          <w:bCs/>
          <w:lang w:val="ru-RU"/>
        </w:rPr>
        <w:t>й структуры</w:t>
      </w:r>
    </w:p>
    <w:p w14:paraId="152AFE8D" w14:textId="7C119024" w:rsidR="00117904" w:rsidRPr="00117904" w:rsidRDefault="00117904" w:rsidP="00BE136B">
      <w:pPr>
        <w:pStyle w:val="Heading1"/>
        <w:rPr>
          <w:lang w:val="ru-RU"/>
        </w:rPr>
      </w:pPr>
      <w:r w:rsidRPr="00117904">
        <w:rPr>
          <w:lang w:val="ru-RU"/>
        </w:rPr>
        <w:t xml:space="preserve">Секретариат рассмотрел заключительные </w:t>
      </w:r>
      <w:r>
        <w:rPr>
          <w:lang w:val="ru-RU"/>
        </w:rPr>
        <w:t>доклады</w:t>
      </w:r>
      <w:r w:rsidRPr="00117904">
        <w:rPr>
          <w:lang w:val="ru-RU"/>
        </w:rPr>
        <w:t xml:space="preserve"> и запросы на продление финансирования мероприятий по укреплению институциональной структуры</w:t>
      </w:r>
      <w:r w:rsidR="0031004B">
        <w:rPr>
          <w:lang w:val="ru-RU"/>
        </w:rPr>
        <w:t xml:space="preserve"> (УИС)</w:t>
      </w:r>
      <w:r w:rsidRPr="00117904">
        <w:rPr>
          <w:lang w:val="ru-RU"/>
        </w:rPr>
        <w:t xml:space="preserve"> для пяти стран на основе соответствующих решений, включая решение 91/63</w:t>
      </w:r>
      <w:r w:rsidR="004330FC" w:rsidRPr="004330FC">
        <w:t> </w:t>
      </w:r>
      <w:r w:rsidRPr="00117904">
        <w:t>d</w:t>
      </w:r>
      <w:r w:rsidRPr="00117904">
        <w:rPr>
          <w:lang w:val="ru-RU"/>
        </w:rPr>
        <w:t xml:space="preserve">) об уровне финансирования проектов </w:t>
      </w:r>
      <w:r w:rsidR="0031004B">
        <w:rPr>
          <w:lang w:val="ru-RU"/>
        </w:rPr>
        <w:t>по УИС</w:t>
      </w:r>
      <w:r w:rsidRPr="00117904">
        <w:rPr>
          <w:lang w:val="ru-RU"/>
        </w:rPr>
        <w:t xml:space="preserve"> и решение 91/63</w:t>
      </w:r>
      <w:r w:rsidR="004330FC" w:rsidRPr="004330FC">
        <w:t> </w:t>
      </w:r>
      <w:r w:rsidRPr="00117904">
        <w:t>c</w:t>
      </w:r>
      <w:r w:rsidRPr="00117904">
        <w:rPr>
          <w:lang w:val="ru-RU"/>
        </w:rPr>
        <w:t xml:space="preserve">) о требовании использовать пересмотренный формат заключительных отчетов и запросов на продление финансирования </w:t>
      </w:r>
      <w:r w:rsidR="0031004B">
        <w:rPr>
          <w:lang w:val="ru-RU"/>
        </w:rPr>
        <w:t>проектов по УИС</w:t>
      </w:r>
      <w:r w:rsidRPr="00117904">
        <w:rPr>
          <w:lang w:val="ru-RU"/>
        </w:rPr>
        <w:t xml:space="preserve"> и соответствующих показателей эффективности</w:t>
      </w:r>
      <w:r w:rsidR="0031004B">
        <w:rPr>
          <w:lang w:val="ru-RU"/>
        </w:rPr>
        <w:t xml:space="preserve">. </w:t>
      </w:r>
      <w:r w:rsidR="0031004B" w:rsidRPr="0031004B">
        <w:rPr>
          <w:lang w:val="ru-RU"/>
        </w:rPr>
        <w:t xml:space="preserve">Все запросы были сверены с первоначальными планами работы для предыдущего этапа УИС, данными, представленными в соответствии с докладом о выполнении страновой программы (СП) и статьей 7 Монреальского протокола; последними </w:t>
      </w:r>
      <w:r w:rsidR="004A45BA">
        <w:rPr>
          <w:lang w:val="ru-RU"/>
        </w:rPr>
        <w:t>докладами</w:t>
      </w:r>
      <w:r w:rsidR="0031004B" w:rsidRPr="0031004B">
        <w:rPr>
          <w:lang w:val="ru-RU"/>
        </w:rPr>
        <w:t xml:space="preserve"> о реализации </w:t>
      </w:r>
      <w:r w:rsidR="004A45BA">
        <w:rPr>
          <w:lang w:val="ru-RU"/>
        </w:rPr>
        <w:t>ПРПГ; докладами</w:t>
      </w:r>
      <w:r w:rsidR="0031004B" w:rsidRPr="0031004B">
        <w:rPr>
          <w:lang w:val="ru-RU"/>
        </w:rPr>
        <w:t xml:space="preserve"> о ходе работы учреждений-исполнителей; и соответствующими решениями о соблюдении, принятыми Сторонами Монреальского протокола.</w:t>
      </w:r>
      <w:r w:rsidR="003523A1">
        <w:rPr>
          <w:lang w:val="ru-RU"/>
        </w:rPr>
        <w:t xml:space="preserve"> </w:t>
      </w:r>
      <w:r w:rsidR="003523A1" w:rsidRPr="003523A1">
        <w:rPr>
          <w:lang w:val="ru-RU"/>
        </w:rPr>
        <w:t>Все страны представили данные по УИС за 2024 год по состоянию на дату выпуска соответствующих документов программы работы. Все представленные запросы включали оценку показателей эффективности, проектных рисков и устойчивости, а также достижения целей УИС</w:t>
      </w:r>
      <w:r w:rsidR="003523A1">
        <w:rPr>
          <w:lang w:val="ru-RU"/>
        </w:rPr>
        <w:t>,</w:t>
      </w:r>
      <w:r w:rsidR="003523A1" w:rsidRPr="003523A1">
        <w:rPr>
          <w:lang w:val="ru-RU"/>
        </w:rPr>
        <w:t xml:space="preserve"> в соответствии с решением 91/63</w:t>
      </w:r>
      <w:r w:rsidR="004330FC" w:rsidRPr="004330FC">
        <w:t> </w:t>
      </w:r>
      <w:r w:rsidR="003523A1" w:rsidRPr="003523A1">
        <w:rPr>
          <w:lang w:val="ru-RU"/>
        </w:rPr>
        <w:t>b).</w:t>
      </w:r>
      <w:r w:rsidR="003523A1">
        <w:rPr>
          <w:lang w:val="ru-RU"/>
        </w:rPr>
        <w:t xml:space="preserve"> </w:t>
      </w:r>
      <w:r w:rsidR="003523A1" w:rsidRPr="003523A1">
        <w:rPr>
          <w:lang w:val="ru-RU"/>
        </w:rPr>
        <w:t xml:space="preserve">Секретариат отметил высокий уровень согласованности в применении показателей эффективности странами, запрашивающими финансирование </w:t>
      </w:r>
      <w:r w:rsidR="003523A1">
        <w:rPr>
          <w:lang w:val="ru-RU"/>
        </w:rPr>
        <w:t>мероприятий по укреплению институциональной структуры</w:t>
      </w:r>
      <w:r w:rsidR="003523A1" w:rsidRPr="003523A1">
        <w:rPr>
          <w:lang w:val="ru-RU"/>
        </w:rPr>
        <w:t xml:space="preserve">. Секретариат рекомендовал все проекты </w:t>
      </w:r>
      <w:r w:rsidR="003523A1">
        <w:rPr>
          <w:lang w:val="ru-RU"/>
        </w:rPr>
        <w:t>по УИС</w:t>
      </w:r>
      <w:r w:rsidR="003523A1" w:rsidRPr="003523A1">
        <w:rPr>
          <w:lang w:val="ru-RU"/>
        </w:rPr>
        <w:t xml:space="preserve">, представленные на 97-м </w:t>
      </w:r>
      <w:r w:rsidR="003523A1">
        <w:rPr>
          <w:lang w:val="ru-RU"/>
        </w:rPr>
        <w:t>совещании</w:t>
      </w:r>
      <w:r w:rsidR="003523A1" w:rsidRPr="003523A1">
        <w:rPr>
          <w:lang w:val="ru-RU"/>
        </w:rPr>
        <w:t xml:space="preserve">, </w:t>
      </w:r>
      <w:r w:rsidR="003523A1">
        <w:rPr>
          <w:lang w:val="ru-RU"/>
        </w:rPr>
        <w:t>для общего утверждения</w:t>
      </w:r>
      <w:r w:rsidR="003523A1" w:rsidRPr="003523A1">
        <w:rPr>
          <w:lang w:val="ru-RU"/>
        </w:rPr>
        <w:t>.</w:t>
      </w:r>
    </w:p>
    <w:p w14:paraId="6DA8C53D" w14:textId="033A8508" w:rsidR="00BE136B" w:rsidRPr="00D42924" w:rsidRDefault="00BE136B" w:rsidP="00BE136B">
      <w:pPr>
        <w:pStyle w:val="Heading1"/>
        <w:keepNext/>
        <w:numPr>
          <w:ilvl w:val="0"/>
          <w:numId w:val="0"/>
        </w:numPr>
        <w:tabs>
          <w:tab w:val="left" w:pos="851"/>
        </w:tabs>
        <w:spacing w:before="240"/>
        <w:ind w:left="709" w:hanging="709"/>
        <w:rPr>
          <w:b/>
          <w:bCs/>
          <w:lang w:val="ru-RU"/>
        </w:rPr>
      </w:pPr>
      <w:r w:rsidRPr="001E3E52">
        <w:rPr>
          <w:b/>
          <w:bCs/>
        </w:rPr>
        <w:t>IV</w:t>
      </w:r>
      <w:r w:rsidRPr="00D42924">
        <w:rPr>
          <w:b/>
          <w:bCs/>
          <w:lang w:val="ru-RU"/>
        </w:rPr>
        <w:t>.2</w:t>
      </w:r>
      <w:r w:rsidRPr="00D42924">
        <w:rPr>
          <w:b/>
          <w:bCs/>
          <w:lang w:val="ru-RU"/>
        </w:rPr>
        <w:tab/>
      </w:r>
      <w:r w:rsidR="00D42924">
        <w:rPr>
          <w:b/>
          <w:bCs/>
          <w:lang w:val="ru-RU"/>
        </w:rPr>
        <w:t>Приостановка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финансирования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до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подачи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докладов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о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проверке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или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выполнения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определенных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условий</w:t>
      </w:r>
      <w:bookmarkStart w:id="5" w:name="_Hlk119402513"/>
    </w:p>
    <w:bookmarkEnd w:id="5"/>
    <w:p w14:paraId="08EA977F" w14:textId="1AD1BB4E" w:rsidR="001F67C3" w:rsidRPr="003D49C9" w:rsidRDefault="001F67C3" w:rsidP="00BE136B">
      <w:pPr>
        <w:pStyle w:val="Heading1"/>
        <w:rPr>
          <w:lang w:val="ru-RU"/>
        </w:rPr>
      </w:pPr>
      <w:r w:rsidRPr="001F67C3">
        <w:rPr>
          <w:lang w:val="ru-RU"/>
        </w:rPr>
        <w:t xml:space="preserve">На 93-м </w:t>
      </w:r>
      <w:r>
        <w:rPr>
          <w:lang w:val="ru-RU"/>
        </w:rPr>
        <w:t>совещании</w:t>
      </w:r>
      <w:r w:rsidRPr="001F67C3">
        <w:rPr>
          <w:lang w:val="ru-RU"/>
        </w:rPr>
        <w:t xml:space="preserve"> Исполнительный комитет </w:t>
      </w:r>
      <w:r>
        <w:rPr>
          <w:lang w:val="ru-RU"/>
        </w:rPr>
        <w:t>утвердил также</w:t>
      </w:r>
      <w:r w:rsidRPr="001F67C3">
        <w:rPr>
          <w:lang w:val="ru-RU"/>
        </w:rPr>
        <w:t xml:space="preserve"> второй транш второго этапа </w:t>
      </w:r>
      <w:r>
        <w:rPr>
          <w:lang w:val="ru-RU"/>
        </w:rPr>
        <w:t>ПРПГ</w:t>
      </w:r>
      <w:r w:rsidRPr="001F67C3">
        <w:rPr>
          <w:lang w:val="ru-RU"/>
        </w:rPr>
        <w:t xml:space="preserve"> для Катара при условии, что утвержденные средства в размере 144</w:t>
      </w:r>
      <w:r w:rsidRPr="001F67C3">
        <w:t> </w:t>
      </w:r>
      <w:r w:rsidRPr="001F67C3">
        <w:rPr>
          <w:lang w:val="ru-RU"/>
        </w:rPr>
        <w:t>500 долл. США</w:t>
      </w:r>
      <w:r w:rsidR="00117904">
        <w:rPr>
          <w:lang w:val="ru-RU"/>
        </w:rPr>
        <w:t xml:space="preserve"> плюс эксплуатационные расходы учреждения</w:t>
      </w:r>
      <w:r w:rsidRPr="001F67C3">
        <w:rPr>
          <w:lang w:val="ru-RU"/>
        </w:rPr>
        <w:t xml:space="preserve"> в размере 18</w:t>
      </w:r>
      <w:r w:rsidR="00117904" w:rsidRPr="00117904">
        <w:t> </w:t>
      </w:r>
      <w:r w:rsidRPr="001F67C3">
        <w:rPr>
          <w:lang w:val="ru-RU"/>
        </w:rPr>
        <w:t xml:space="preserve">785 долл. США, будут переведены Казначеем в ЮНЕП только после того, как </w:t>
      </w:r>
      <w:r w:rsidR="00117904">
        <w:rPr>
          <w:lang w:val="ru-RU"/>
        </w:rPr>
        <w:t>с</w:t>
      </w:r>
      <w:r w:rsidRPr="001F67C3">
        <w:rPr>
          <w:lang w:val="ru-RU"/>
        </w:rPr>
        <w:t xml:space="preserve">екретариат подтвердит выполнение страной обязательств, перечисленных в </w:t>
      </w:r>
      <w:r w:rsidR="00117904">
        <w:rPr>
          <w:lang w:val="ru-RU"/>
        </w:rPr>
        <w:t xml:space="preserve">пункте </w:t>
      </w:r>
      <w:r w:rsidR="00117904" w:rsidRPr="001F67C3">
        <w:t>e</w:t>
      </w:r>
      <w:r w:rsidR="00117904" w:rsidRPr="001F67C3">
        <w:rPr>
          <w:lang w:val="ru-RU"/>
        </w:rPr>
        <w:t>)</w:t>
      </w:r>
      <w:r w:rsidR="004330FC" w:rsidRPr="004330FC">
        <w:t> </w:t>
      </w:r>
      <w:r w:rsidR="00117904" w:rsidRPr="001F67C3">
        <w:t>i</w:t>
      </w:r>
      <w:r w:rsidR="00117904" w:rsidRPr="001F67C3">
        <w:rPr>
          <w:lang w:val="ru-RU"/>
        </w:rPr>
        <w:t xml:space="preserve">), </w:t>
      </w:r>
      <w:r w:rsidR="00117904" w:rsidRPr="001F67C3">
        <w:t>ii</w:t>
      </w:r>
      <w:r w:rsidR="00117904" w:rsidRPr="001F67C3">
        <w:rPr>
          <w:lang w:val="ru-RU"/>
        </w:rPr>
        <w:t xml:space="preserve">) и </w:t>
      </w:r>
      <w:r w:rsidR="00117904" w:rsidRPr="001F67C3">
        <w:t>iii</w:t>
      </w:r>
      <w:r w:rsidR="00117904" w:rsidRPr="001F67C3">
        <w:rPr>
          <w:lang w:val="ru-RU"/>
        </w:rPr>
        <w:t xml:space="preserve">) </w:t>
      </w:r>
      <w:r w:rsidRPr="001F67C3">
        <w:rPr>
          <w:lang w:val="ru-RU"/>
        </w:rPr>
        <w:t>решени</w:t>
      </w:r>
      <w:r w:rsidR="00117904">
        <w:rPr>
          <w:lang w:val="ru-RU"/>
        </w:rPr>
        <w:t>я</w:t>
      </w:r>
      <w:r w:rsidRPr="001F67C3">
        <w:rPr>
          <w:lang w:val="ru-RU"/>
        </w:rPr>
        <w:t xml:space="preserve"> 88/54 (решение 93/36</w:t>
      </w:r>
      <w:r w:rsidRPr="001F67C3">
        <w:t>a</w:t>
      </w:r>
      <w:r w:rsidRPr="003D49C9">
        <w:rPr>
          <w:lang w:val="ru-RU"/>
        </w:rPr>
        <w:t>)). Этот вопрос рассматривается в документе UNEP/OzL.Pro/ExCom/97/18.</w:t>
      </w:r>
    </w:p>
    <w:p w14:paraId="68BF4A8C" w14:textId="15302C57" w:rsidR="00BE136B" w:rsidRPr="00D42924" w:rsidRDefault="00BE136B" w:rsidP="00BE136B">
      <w:pPr>
        <w:keepNext/>
        <w:tabs>
          <w:tab w:val="left" w:pos="851"/>
        </w:tabs>
        <w:spacing w:before="240" w:after="240"/>
        <w:rPr>
          <w:b/>
          <w:bCs/>
          <w:lang w:val="ru-RU"/>
        </w:rPr>
      </w:pPr>
      <w:r w:rsidRPr="00075901">
        <w:rPr>
          <w:b/>
          <w:bCs/>
        </w:rPr>
        <w:t>IV</w:t>
      </w:r>
      <w:r w:rsidRPr="00D42924">
        <w:rPr>
          <w:b/>
          <w:bCs/>
          <w:lang w:val="ru-RU"/>
        </w:rPr>
        <w:t>.3</w:t>
      </w:r>
      <w:r w:rsidRPr="00D42924">
        <w:rPr>
          <w:b/>
          <w:bCs/>
          <w:lang w:val="ru-RU"/>
        </w:rPr>
        <w:tab/>
      </w:r>
      <w:r w:rsidR="00D42924">
        <w:rPr>
          <w:b/>
          <w:bCs/>
          <w:lang w:val="ru-RU"/>
        </w:rPr>
        <w:t>Цены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на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регулируемые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вещества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и</w:t>
      </w:r>
      <w:r w:rsidR="00D42924" w:rsidRPr="00D42924">
        <w:rPr>
          <w:b/>
          <w:bCs/>
          <w:lang w:val="ru-RU"/>
        </w:rPr>
        <w:t xml:space="preserve"> </w:t>
      </w:r>
      <w:r w:rsidR="00D42924">
        <w:rPr>
          <w:b/>
          <w:bCs/>
          <w:lang w:val="ru-RU"/>
        </w:rPr>
        <w:t>альтернативы</w:t>
      </w:r>
    </w:p>
    <w:p w14:paraId="3E7C5251" w14:textId="7D2E51F8" w:rsidR="00D42924" w:rsidRPr="00D42924" w:rsidRDefault="00D42924" w:rsidP="00BE136B">
      <w:pPr>
        <w:pStyle w:val="Heading1"/>
        <w:rPr>
          <w:rStyle w:val="ui-provider"/>
          <w:lang w:val="ru-RU"/>
        </w:rPr>
      </w:pPr>
      <w:bookmarkStart w:id="6" w:name="_Hlk119403400"/>
      <w:r w:rsidRPr="00D42924">
        <w:rPr>
          <w:rStyle w:val="ui-provider"/>
          <w:lang w:val="ru-RU"/>
        </w:rPr>
        <w:t>В соответствии с решением 79/4</w:t>
      </w:r>
      <w:r w:rsidR="003D49C9">
        <w:rPr>
          <w:rStyle w:val="ui-provider"/>
          <w:lang w:val="ru-RU"/>
        </w:rPr>
        <w:t xml:space="preserve"> </w:t>
      </w:r>
      <w:r w:rsidRPr="00D42924">
        <w:rPr>
          <w:rStyle w:val="ui-provider"/>
        </w:rPr>
        <w:t>c</w:t>
      </w:r>
      <w:r w:rsidRPr="00D42924">
        <w:rPr>
          <w:rStyle w:val="ui-provider"/>
          <w:lang w:val="ru-RU"/>
        </w:rPr>
        <w:t>) Секретариат включает в каждый «О</w:t>
      </w:r>
      <w:r w:rsidR="001F67C3">
        <w:rPr>
          <w:rStyle w:val="ui-provider"/>
          <w:lang w:val="ru-RU"/>
        </w:rPr>
        <w:t>бщий о</w:t>
      </w:r>
      <w:r w:rsidRPr="00D42924">
        <w:rPr>
          <w:rStyle w:val="ui-provider"/>
          <w:lang w:val="ru-RU"/>
        </w:rPr>
        <w:t xml:space="preserve">бзор </w:t>
      </w:r>
      <w:r>
        <w:rPr>
          <w:rStyle w:val="ui-provider"/>
          <w:lang w:val="ru-RU"/>
        </w:rPr>
        <w:t>вопросов</w:t>
      </w:r>
      <w:r w:rsidRPr="00D42924">
        <w:rPr>
          <w:rStyle w:val="ui-provider"/>
          <w:lang w:val="ru-RU"/>
        </w:rPr>
        <w:t xml:space="preserve">, выявленных в ходе </w:t>
      </w:r>
      <w:r>
        <w:rPr>
          <w:rStyle w:val="ui-provider"/>
          <w:lang w:val="ru-RU"/>
        </w:rPr>
        <w:t>рассмотрения</w:t>
      </w:r>
      <w:r w:rsidRPr="00D42924">
        <w:rPr>
          <w:rStyle w:val="ui-provider"/>
          <w:lang w:val="ru-RU"/>
        </w:rPr>
        <w:t xml:space="preserve"> проектов» </w:t>
      </w:r>
      <w:r>
        <w:rPr>
          <w:rStyle w:val="ui-provider"/>
          <w:lang w:val="ru-RU"/>
        </w:rPr>
        <w:t>сводку</w:t>
      </w:r>
      <w:r w:rsidRPr="00D42924">
        <w:rPr>
          <w:rStyle w:val="ui-provider"/>
          <w:lang w:val="ru-RU"/>
        </w:rPr>
        <w:t xml:space="preserve"> цен на </w:t>
      </w:r>
      <w:r>
        <w:rPr>
          <w:rStyle w:val="ui-provider"/>
          <w:lang w:val="ru-RU"/>
        </w:rPr>
        <w:t>регулируемые</w:t>
      </w:r>
      <w:r w:rsidRPr="00D42924">
        <w:rPr>
          <w:rStyle w:val="ui-provider"/>
          <w:lang w:val="ru-RU"/>
        </w:rPr>
        <w:t xml:space="preserve"> вещества и альтернативы, подлежащие поэтапному внедрению, </w:t>
      </w:r>
      <w:r w:rsidR="001F67C3">
        <w:rPr>
          <w:rStyle w:val="ui-provider"/>
          <w:lang w:val="ru-RU"/>
        </w:rPr>
        <w:t>которую ему предоставляют</w:t>
      </w:r>
      <w:r w:rsidRPr="00D42924">
        <w:rPr>
          <w:rStyle w:val="ui-provider"/>
          <w:lang w:val="ru-RU"/>
        </w:rPr>
        <w:t xml:space="preserve"> предприятия, запрашивающи</w:t>
      </w:r>
      <w:r w:rsidR="001F67C3">
        <w:rPr>
          <w:rStyle w:val="ui-provider"/>
          <w:lang w:val="ru-RU"/>
        </w:rPr>
        <w:t>е</w:t>
      </w:r>
      <w:r w:rsidRPr="00D42924">
        <w:rPr>
          <w:rStyle w:val="ui-provider"/>
          <w:lang w:val="ru-RU"/>
        </w:rPr>
        <w:t xml:space="preserve"> финансирование дополнительных </w:t>
      </w:r>
      <w:r w:rsidR="001F67C3">
        <w:rPr>
          <w:rStyle w:val="ui-provider"/>
          <w:lang w:val="ru-RU"/>
        </w:rPr>
        <w:t>операционных</w:t>
      </w:r>
      <w:r w:rsidRPr="00D42924">
        <w:rPr>
          <w:rStyle w:val="ui-provider"/>
          <w:lang w:val="ru-RU"/>
        </w:rPr>
        <w:t xml:space="preserve"> </w:t>
      </w:r>
      <w:r w:rsidR="001F67C3">
        <w:rPr>
          <w:rStyle w:val="ui-provider"/>
          <w:lang w:val="ru-RU"/>
        </w:rPr>
        <w:t>затрат</w:t>
      </w:r>
      <w:r w:rsidRPr="00D42924">
        <w:rPr>
          <w:rStyle w:val="ui-provider"/>
          <w:lang w:val="ru-RU"/>
        </w:rPr>
        <w:t xml:space="preserve"> в </w:t>
      </w:r>
      <w:r w:rsidR="001F67C3">
        <w:rPr>
          <w:rStyle w:val="ui-provider"/>
          <w:lang w:val="ru-RU"/>
        </w:rPr>
        <w:t>каких-либо</w:t>
      </w:r>
      <w:r w:rsidRPr="00D42924">
        <w:rPr>
          <w:rStyle w:val="ui-provider"/>
          <w:lang w:val="ru-RU"/>
        </w:rPr>
        <w:t xml:space="preserve"> новых проектных предложениях, включая разъяснение любых различий между этими ценами и ценами, указанными в </w:t>
      </w:r>
      <w:r w:rsidR="001F67C3">
        <w:rPr>
          <w:rStyle w:val="ui-provider"/>
          <w:lang w:val="ru-RU"/>
        </w:rPr>
        <w:t>докладе</w:t>
      </w:r>
      <w:r w:rsidRPr="00D42924">
        <w:rPr>
          <w:rStyle w:val="ui-provider"/>
          <w:lang w:val="ru-RU"/>
        </w:rPr>
        <w:t xml:space="preserve"> о</w:t>
      </w:r>
      <w:r w:rsidR="001F67C3">
        <w:rPr>
          <w:rStyle w:val="ui-provider"/>
          <w:lang w:val="ru-RU"/>
        </w:rPr>
        <w:t xml:space="preserve"> данных</w:t>
      </w:r>
      <w:r w:rsidRPr="00D42924">
        <w:rPr>
          <w:rStyle w:val="ui-provider"/>
          <w:lang w:val="ru-RU"/>
        </w:rPr>
        <w:t xml:space="preserve"> </w:t>
      </w:r>
      <w:r w:rsidR="001F67C3">
        <w:rPr>
          <w:rStyle w:val="ui-provider"/>
          <w:lang w:val="ru-RU"/>
        </w:rPr>
        <w:t>СП</w:t>
      </w:r>
      <w:r w:rsidRPr="00D42924">
        <w:rPr>
          <w:rStyle w:val="ui-provider"/>
          <w:lang w:val="ru-RU"/>
        </w:rPr>
        <w:t xml:space="preserve">. Секретариат получил два инвестиционных проекта в секторе </w:t>
      </w:r>
      <w:r w:rsidR="001F67C3">
        <w:rPr>
          <w:rStyle w:val="ui-provider"/>
          <w:lang w:val="ru-RU"/>
        </w:rPr>
        <w:t>торгового</w:t>
      </w:r>
      <w:r w:rsidRPr="00D42924">
        <w:rPr>
          <w:rStyle w:val="ui-provider"/>
          <w:lang w:val="ru-RU"/>
        </w:rPr>
        <w:t xml:space="preserve"> холодильного оборудования в рамках третьего этапа </w:t>
      </w:r>
      <w:r w:rsidR="001F67C3">
        <w:rPr>
          <w:rStyle w:val="ui-provider"/>
          <w:lang w:val="ru-RU"/>
        </w:rPr>
        <w:t>ПРПГ</w:t>
      </w:r>
      <w:r w:rsidRPr="00D42924">
        <w:rPr>
          <w:rStyle w:val="ui-provider"/>
          <w:lang w:val="ru-RU"/>
        </w:rPr>
        <w:t xml:space="preserve"> для Аргентины и первого этапа </w:t>
      </w:r>
      <w:r w:rsidR="001F67C3">
        <w:rPr>
          <w:rStyle w:val="ui-provider"/>
          <w:lang w:val="ru-RU"/>
        </w:rPr>
        <w:t>ПВК</w:t>
      </w:r>
      <w:r w:rsidRPr="00D42924">
        <w:rPr>
          <w:rStyle w:val="ui-provider"/>
          <w:lang w:val="ru-RU"/>
        </w:rPr>
        <w:t xml:space="preserve"> для Южной Африки. Ни одно из предприятий, включенных в предложения, не запрашива</w:t>
      </w:r>
      <w:r w:rsidR="001F67C3">
        <w:rPr>
          <w:rStyle w:val="ui-provider"/>
          <w:lang w:val="ru-RU"/>
        </w:rPr>
        <w:t>ло</w:t>
      </w:r>
      <w:r w:rsidRPr="00D42924">
        <w:rPr>
          <w:rStyle w:val="ui-provider"/>
          <w:lang w:val="ru-RU"/>
        </w:rPr>
        <w:t xml:space="preserve"> финансирование дополнительных </w:t>
      </w:r>
      <w:r w:rsidR="001F67C3">
        <w:rPr>
          <w:rStyle w:val="ui-provider"/>
          <w:lang w:val="ru-RU"/>
        </w:rPr>
        <w:t>операционных затрат</w:t>
      </w:r>
      <w:r w:rsidRPr="00D42924">
        <w:rPr>
          <w:rStyle w:val="ui-provider"/>
          <w:lang w:val="ru-RU"/>
        </w:rPr>
        <w:t>, поэтому обсуждени</w:t>
      </w:r>
      <w:r w:rsidR="001F67C3">
        <w:rPr>
          <w:rStyle w:val="ui-provider"/>
          <w:lang w:val="ru-RU"/>
        </w:rPr>
        <w:t>я</w:t>
      </w:r>
      <w:r w:rsidRPr="00D42924">
        <w:rPr>
          <w:rStyle w:val="ui-provider"/>
          <w:lang w:val="ru-RU"/>
        </w:rPr>
        <w:t xml:space="preserve"> цен на </w:t>
      </w:r>
      <w:r w:rsidR="001F67C3">
        <w:rPr>
          <w:rStyle w:val="ui-provider"/>
          <w:lang w:val="ru-RU"/>
        </w:rPr>
        <w:t>регулируемые</w:t>
      </w:r>
      <w:r w:rsidRPr="00D42924">
        <w:rPr>
          <w:rStyle w:val="ui-provider"/>
          <w:lang w:val="ru-RU"/>
        </w:rPr>
        <w:t xml:space="preserve"> вещества и</w:t>
      </w:r>
      <w:r w:rsidR="001F67C3">
        <w:rPr>
          <w:rStyle w:val="ui-provider"/>
          <w:lang w:val="ru-RU"/>
        </w:rPr>
        <w:t xml:space="preserve"> их</w:t>
      </w:r>
      <w:r w:rsidRPr="00D42924">
        <w:rPr>
          <w:rStyle w:val="ui-provider"/>
          <w:lang w:val="ru-RU"/>
        </w:rPr>
        <w:t xml:space="preserve"> альтернатив</w:t>
      </w:r>
      <w:r w:rsidR="001F67C3">
        <w:rPr>
          <w:rStyle w:val="ui-provider"/>
          <w:lang w:val="ru-RU"/>
        </w:rPr>
        <w:t>ы</w:t>
      </w:r>
      <w:r w:rsidRPr="00D42924">
        <w:rPr>
          <w:rStyle w:val="ui-provider"/>
          <w:lang w:val="ru-RU"/>
        </w:rPr>
        <w:t xml:space="preserve"> не проводилось.</w:t>
      </w:r>
    </w:p>
    <w:bookmarkEnd w:id="6"/>
    <w:p w14:paraId="71AD2867" w14:textId="77777777" w:rsidR="00BE136B" w:rsidRPr="00423DFF" w:rsidRDefault="00BE136B" w:rsidP="00BE136B">
      <w:pPr>
        <w:jc w:val="center"/>
        <w:rPr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838B0" w14:paraId="7398FF3A" w14:textId="77777777" w:rsidTr="00BE136B">
        <w:tc>
          <w:tcPr>
            <w:tcW w:w="1871" w:type="dxa"/>
          </w:tcPr>
          <w:p w14:paraId="2684D2E8" w14:textId="77777777" w:rsidR="00E85409" w:rsidRPr="00423D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509BDBFB" w14:textId="77777777" w:rsidR="00E85409" w:rsidRPr="00423D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65313E3" w14:textId="77777777" w:rsidR="00E85409" w:rsidRPr="00423DFF" w:rsidRDefault="00E85409" w:rsidP="00FB077C">
            <w:pPr>
              <w:rPr>
                <w:lang w:val="ru-RU"/>
              </w:rPr>
            </w:pPr>
          </w:p>
        </w:tc>
        <w:tc>
          <w:tcPr>
            <w:tcW w:w="1872" w:type="dxa"/>
          </w:tcPr>
          <w:p w14:paraId="3C2EADED" w14:textId="77777777" w:rsidR="00E85409" w:rsidRPr="00423DFF" w:rsidRDefault="00E85409" w:rsidP="00FB077C">
            <w:pPr>
              <w:rPr>
                <w:lang w:val="ru-RU"/>
              </w:rPr>
            </w:pPr>
          </w:p>
        </w:tc>
        <w:tc>
          <w:tcPr>
            <w:tcW w:w="1873" w:type="dxa"/>
          </w:tcPr>
          <w:p w14:paraId="65D33B5B" w14:textId="77777777" w:rsidR="00E85409" w:rsidRPr="00423DFF" w:rsidRDefault="00E85409" w:rsidP="00FB077C">
            <w:pPr>
              <w:rPr>
                <w:lang w:val="ru-RU"/>
              </w:rPr>
            </w:pPr>
          </w:p>
        </w:tc>
      </w:tr>
    </w:tbl>
    <w:p w14:paraId="4F8446DC" w14:textId="77777777" w:rsidR="00E85409" w:rsidRPr="00423DFF" w:rsidRDefault="00E85409" w:rsidP="004E7F9C">
      <w:pPr>
        <w:rPr>
          <w:lang w:val="ru-RU"/>
        </w:rPr>
      </w:pPr>
    </w:p>
    <w:sectPr w:rsidR="00E85409" w:rsidRPr="00423DFF" w:rsidSect="00BF6D9E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CFC4E" w14:textId="77777777" w:rsidR="00F53B2F" w:rsidRDefault="00F53B2F" w:rsidP="004A504B">
      <w:r>
        <w:separator/>
      </w:r>
    </w:p>
  </w:endnote>
  <w:endnote w:type="continuationSeparator" w:id="0">
    <w:p w14:paraId="5B08AC23" w14:textId="77777777" w:rsidR="00F53B2F" w:rsidRDefault="00F53B2F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14A19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2446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8A8C39" w14:textId="47A2A83A" w:rsidR="00326EDA" w:rsidRDefault="00326E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D46F" w14:textId="589FBB01" w:rsidR="005E62C3" w:rsidRPr="00BE136B" w:rsidRDefault="00BF474D" w:rsidP="00BF474D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BE136B">
      <w:rPr>
        <w:sz w:val="16"/>
        <w:szCs w:val="16"/>
        <w:lang w:val="ru-RU"/>
      </w:rPr>
      <w:t>.</w:t>
    </w:r>
  </w:p>
  <w:p w14:paraId="31CF973E" w14:textId="77777777" w:rsidR="004E7F9C" w:rsidRPr="00BE136B" w:rsidRDefault="004E7F9C" w:rsidP="006A24A7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AAB0D" w14:textId="77777777" w:rsidR="00F53B2F" w:rsidRDefault="00F53B2F" w:rsidP="004A504B">
      <w:r>
        <w:separator/>
      </w:r>
    </w:p>
  </w:footnote>
  <w:footnote w:type="continuationSeparator" w:id="0">
    <w:p w14:paraId="571B8096" w14:textId="77777777" w:rsidR="00F53B2F" w:rsidRDefault="00F53B2F" w:rsidP="004A504B">
      <w:r>
        <w:continuationSeparator/>
      </w:r>
    </w:p>
  </w:footnote>
  <w:footnote w:id="1">
    <w:p w14:paraId="7DCA0ADE" w14:textId="77777777" w:rsidR="006A24A7" w:rsidRPr="001E1147" w:rsidRDefault="006A24A7" w:rsidP="006A24A7">
      <w:pPr>
        <w:pStyle w:val="FootnoteText"/>
        <w:spacing w:after="120"/>
      </w:pPr>
      <w:r>
        <w:rPr>
          <w:rStyle w:val="FootnoteReference"/>
        </w:rPr>
        <w:footnoteRef/>
      </w:r>
      <w:r>
        <w:t xml:space="preserve"> UNEP/OzL.Pro/ExCom/9</w:t>
      </w:r>
      <w:r w:rsidR="005E62C3">
        <w:rPr>
          <w:rFonts w:hint="eastAsia"/>
          <w:lang w:eastAsia="zh-CN"/>
        </w:rPr>
        <w:t>7</w:t>
      </w:r>
      <w:r>
        <w:t>/1</w:t>
      </w:r>
    </w:p>
  </w:footnote>
  <w:footnote w:id="2">
    <w:p w14:paraId="166BD472" w14:textId="77777777" w:rsidR="00E05808" w:rsidRPr="00E05808" w:rsidRDefault="00E05808" w:rsidP="00E0580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05808">
        <w:rPr>
          <w:lang w:val="ru-RU"/>
        </w:rPr>
        <w:t xml:space="preserve"> С 2020 года по 2022 год для стран группы 1, действующих в рамках статьи 5, и с 2024 года по 2026 год для стран группы 2, действующих в рамках статьи 5.</w:t>
      </w:r>
    </w:p>
  </w:footnote>
  <w:footnote w:id="3">
    <w:p w14:paraId="5FACE5DE" w14:textId="77777777" w:rsidR="0059406E" w:rsidRPr="0059406E" w:rsidRDefault="0059406E" w:rsidP="0059406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406E">
        <w:rPr>
          <w:lang w:val="ru-RU"/>
        </w:rPr>
        <w:t xml:space="preserve"> </w:t>
      </w:r>
      <w:hyperlink r:id="rId1" w:history="1">
        <w:r>
          <w:rPr>
            <w:rStyle w:val="Hyperlink"/>
          </w:rPr>
          <w:t>https</w:t>
        </w:r>
        <w:r w:rsidRPr="0059406E">
          <w:rPr>
            <w:rStyle w:val="Hyperlink"/>
            <w:lang w:val="ru-RU"/>
          </w:rPr>
          <w:t>://</w:t>
        </w:r>
        <w:r>
          <w:rPr>
            <w:rStyle w:val="Hyperlink"/>
          </w:rPr>
          <w:t>www</w:t>
        </w:r>
        <w:r w:rsidRPr="0059406E">
          <w:rPr>
            <w:rStyle w:val="Hyperlink"/>
            <w:lang w:val="ru-RU"/>
          </w:rPr>
          <w:t>.</w:t>
        </w:r>
        <w:r>
          <w:rPr>
            <w:rStyle w:val="Hyperlink"/>
          </w:rPr>
          <w:t>ipcc</w:t>
        </w:r>
        <w:r w:rsidRPr="0059406E">
          <w:rPr>
            <w:rStyle w:val="Hyperlink"/>
            <w:lang w:val="ru-RU"/>
          </w:rPr>
          <w:t>.</w:t>
        </w:r>
        <w:r>
          <w:rPr>
            <w:rStyle w:val="Hyperlink"/>
          </w:rPr>
          <w:t>ch</w:t>
        </w:r>
        <w:r w:rsidRPr="0059406E">
          <w:rPr>
            <w:rStyle w:val="Hyperlink"/>
            <w:lang w:val="ru-RU"/>
          </w:rPr>
          <w:t>/</w:t>
        </w:r>
        <w:r>
          <w:rPr>
            <w:rStyle w:val="Hyperlink"/>
          </w:rPr>
          <w:t>site</w:t>
        </w:r>
        <w:r w:rsidRPr="0059406E">
          <w:rPr>
            <w:rStyle w:val="Hyperlink"/>
            <w:lang w:val="ru-RU"/>
          </w:rPr>
          <w:t>/</w:t>
        </w:r>
        <w:r>
          <w:rPr>
            <w:rStyle w:val="Hyperlink"/>
          </w:rPr>
          <w:t>assets</w:t>
        </w:r>
        <w:r w:rsidRPr="0059406E">
          <w:rPr>
            <w:rStyle w:val="Hyperlink"/>
            <w:lang w:val="ru-RU"/>
          </w:rPr>
          <w:t>/</w:t>
        </w:r>
        <w:r>
          <w:rPr>
            <w:rStyle w:val="Hyperlink"/>
          </w:rPr>
          <w:t>uploads</w:t>
        </w:r>
        <w:r w:rsidRPr="0059406E">
          <w:rPr>
            <w:rStyle w:val="Hyperlink"/>
            <w:lang w:val="ru-RU"/>
          </w:rPr>
          <w:t>/2019/12/19</w:t>
        </w:r>
        <w:r>
          <w:rPr>
            <w:rStyle w:val="Hyperlink"/>
          </w:rPr>
          <w:t>R</w:t>
        </w:r>
        <w:r w:rsidRPr="0059406E">
          <w:rPr>
            <w:rStyle w:val="Hyperlink"/>
            <w:lang w:val="ru-RU"/>
          </w:rPr>
          <w:t>_</w:t>
        </w:r>
        <w:r>
          <w:rPr>
            <w:rStyle w:val="Hyperlink"/>
          </w:rPr>
          <w:t>V</w:t>
        </w:r>
        <w:r w:rsidRPr="0059406E">
          <w:rPr>
            <w:rStyle w:val="Hyperlink"/>
            <w:lang w:val="ru-RU"/>
          </w:rPr>
          <w:t>0_01_</w:t>
        </w:r>
        <w:r>
          <w:rPr>
            <w:rStyle w:val="Hyperlink"/>
          </w:rPr>
          <w:t>Overview</w:t>
        </w:r>
        <w:r w:rsidRPr="0059406E">
          <w:rPr>
            <w:rStyle w:val="Hyperlink"/>
            <w:lang w:val="ru-RU"/>
          </w:rPr>
          <w:t>.</w:t>
        </w:r>
        <w:r>
          <w:rPr>
            <w:rStyle w:val="Hyperlink"/>
          </w:rPr>
          <w:t>pdf</w:t>
        </w:r>
      </w:hyperlink>
    </w:p>
  </w:footnote>
  <w:footnote w:id="4">
    <w:p w14:paraId="06FB4C58" w14:textId="77777777" w:rsidR="0059406E" w:rsidRDefault="0059406E" w:rsidP="0059406E">
      <w:pPr>
        <w:pStyle w:val="FootnoteText"/>
      </w:pPr>
      <w:r>
        <w:rPr>
          <w:rStyle w:val="FootnoteReference"/>
        </w:rPr>
        <w:footnoteRef/>
      </w:r>
      <w:r>
        <w:t xml:space="preserve"> World Meteorological Organization (WMO). </w:t>
      </w:r>
      <w:r>
        <w:rPr>
          <w:i/>
        </w:rPr>
        <w:t>Scientific Assessment of Ozone Depletion: 2022</w:t>
      </w:r>
      <w:r>
        <w:t>, GAW Report No. 278, 509 pp.; WMO: Geneva, 2022.</w:t>
      </w:r>
    </w:p>
  </w:footnote>
  <w:footnote w:id="5">
    <w:p w14:paraId="71AC8583" w14:textId="77777777" w:rsidR="0059406E" w:rsidRDefault="0059406E" w:rsidP="0059406E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406E">
        <w:rPr>
          <w:lang w:val="ru-RU"/>
        </w:rPr>
        <w:t xml:space="preserve"> Например, хладагент </w:t>
      </w:r>
      <w:r>
        <w:t>R</w:t>
      </w:r>
      <w:r w:rsidRPr="0059406E">
        <w:rPr>
          <w:lang w:val="ru-RU"/>
        </w:rPr>
        <w:t>-508</w:t>
      </w:r>
      <w:r>
        <w:t>B</w:t>
      </w:r>
      <w:r w:rsidRPr="0059406E">
        <w:rPr>
          <w:lang w:val="ru-RU"/>
        </w:rPr>
        <w:t xml:space="preserve"> состоит из 46 % ГФУ-23 и 54 % перфторуглерода (ПФУ-116) и имеет ПГП 12 802, однако расчетное потребление этой смеси отражает только ПГП ГФУ-23, в результате чего эффективный ПГП в соответствии с Кигалийской поправкой составляет 6 808.  Аналогичным образом хладагент </w:t>
      </w:r>
      <w:r>
        <w:t>R</w:t>
      </w:r>
      <w:r w:rsidRPr="0059406E">
        <w:rPr>
          <w:lang w:val="ru-RU"/>
        </w:rPr>
        <w:t>-401</w:t>
      </w:r>
      <w:r>
        <w:t>A</w:t>
      </w:r>
      <w:r w:rsidRPr="0059406E">
        <w:rPr>
          <w:lang w:val="ru-RU"/>
        </w:rPr>
        <w:t xml:space="preserve"> представляет собой смесь 53 % хлордифторметана (ГХФУ-22), 13 % дифторэтана (ГФУ-152а) и 34 % тетрафторэтана (ГХФУ-124) с ПГП 1 182,48, однако для целей расчета потребления ПГП смеси составляет 16,12.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5FB3C" w14:textId="7E86254C" w:rsidR="00DC6A10" w:rsidRPr="0033525D" w:rsidRDefault="00BE136B">
    <w:fldSimple w:instr=" DOCPROPERTY &quot;Document number&quot;  \* MERGEFORMAT ">
      <w:r>
        <w:t>UNEP/OzL.Pro/ExCom/97/</w:t>
      </w:r>
      <w:r w:rsidR="00137B81">
        <w:rPr>
          <w:lang w:val="ru-RU"/>
        </w:rPr>
        <w:t>26</w:t>
      </w:r>
    </w:fldSimple>
  </w:p>
  <w:p w14:paraId="2E7F66B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A209A" w14:textId="61741451" w:rsidR="00DC6A10" w:rsidRPr="0033525D" w:rsidRDefault="00BE136B">
    <w:pPr>
      <w:jc w:val="right"/>
    </w:pPr>
    <w:fldSimple w:instr=" DOCPROPERTY &quot;Document number&quot;  \* MERGEFORMAT ">
      <w:r>
        <w:t>UNEP/OzL.Pro/ExCom/97/</w:t>
      </w:r>
      <w:r w:rsidR="00137B81">
        <w:rPr>
          <w:lang w:val="ru-RU"/>
        </w:rPr>
        <w:t>26</w:t>
      </w:r>
    </w:fldSimple>
  </w:p>
  <w:p w14:paraId="0E46E74F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3634B1D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</w:r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F7A6614"/>
    <w:multiLevelType w:val="multilevel"/>
    <w:tmpl w:val="FD508E8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2" w15:restartNumberingAfterBreak="0">
    <w:nsid w:val="158E1993"/>
    <w:multiLevelType w:val="hybridMultilevel"/>
    <w:tmpl w:val="801647B6"/>
    <w:lvl w:ilvl="0" w:tplc="898671BE">
      <w:start w:val="4"/>
      <w:numFmt w:val="decimal"/>
      <w:lvlText w:val="%1."/>
      <w:lvlJc w:val="left"/>
      <w:pPr>
        <w:ind w:left="720" w:hanging="360"/>
      </w:pPr>
    </w:lvl>
    <w:lvl w:ilvl="1" w:tplc="09C082EE">
      <w:start w:val="1"/>
      <w:numFmt w:val="lowerLetter"/>
      <w:lvlText w:val="%2."/>
      <w:lvlJc w:val="left"/>
      <w:pPr>
        <w:ind w:left="1440" w:hanging="360"/>
      </w:pPr>
    </w:lvl>
    <w:lvl w:ilvl="2" w:tplc="41D6F8DC">
      <w:start w:val="1"/>
      <w:numFmt w:val="lowerRoman"/>
      <w:lvlText w:val="%3."/>
      <w:lvlJc w:val="right"/>
      <w:pPr>
        <w:ind w:left="2160" w:hanging="180"/>
      </w:pPr>
    </w:lvl>
    <w:lvl w:ilvl="3" w:tplc="A2C61DF2">
      <w:start w:val="1"/>
      <w:numFmt w:val="decimal"/>
      <w:lvlText w:val="%4."/>
      <w:lvlJc w:val="left"/>
      <w:pPr>
        <w:ind w:left="2880" w:hanging="360"/>
      </w:pPr>
    </w:lvl>
    <w:lvl w:ilvl="4" w:tplc="3DFEB366">
      <w:start w:val="1"/>
      <w:numFmt w:val="lowerLetter"/>
      <w:lvlText w:val="%5."/>
      <w:lvlJc w:val="left"/>
      <w:pPr>
        <w:ind w:left="3600" w:hanging="360"/>
      </w:pPr>
    </w:lvl>
    <w:lvl w:ilvl="5" w:tplc="0630CE6A">
      <w:start w:val="1"/>
      <w:numFmt w:val="lowerRoman"/>
      <w:lvlText w:val="%6."/>
      <w:lvlJc w:val="right"/>
      <w:pPr>
        <w:ind w:left="4320" w:hanging="180"/>
      </w:pPr>
    </w:lvl>
    <w:lvl w:ilvl="6" w:tplc="6922A24C">
      <w:start w:val="1"/>
      <w:numFmt w:val="decimal"/>
      <w:lvlText w:val="%7."/>
      <w:lvlJc w:val="left"/>
      <w:pPr>
        <w:ind w:left="5040" w:hanging="360"/>
      </w:pPr>
    </w:lvl>
    <w:lvl w:ilvl="7" w:tplc="E5F6AC04">
      <w:start w:val="1"/>
      <w:numFmt w:val="lowerLetter"/>
      <w:lvlText w:val="%8."/>
      <w:lvlJc w:val="left"/>
      <w:pPr>
        <w:ind w:left="5760" w:hanging="360"/>
      </w:pPr>
    </w:lvl>
    <w:lvl w:ilvl="8" w:tplc="8B12B1D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99329A3"/>
    <w:multiLevelType w:val="hybridMultilevel"/>
    <w:tmpl w:val="BB2C3CCA"/>
    <w:lvl w:ilvl="0" w:tplc="9D345BB2">
      <w:start w:val="1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F3A026F"/>
    <w:multiLevelType w:val="hybridMultilevel"/>
    <w:tmpl w:val="CF3270A4"/>
    <w:lvl w:ilvl="0" w:tplc="B16AAF0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F706E01"/>
    <w:multiLevelType w:val="hybridMultilevel"/>
    <w:tmpl w:val="C73AB7DE"/>
    <w:lvl w:ilvl="0" w:tplc="A3243038">
      <w:start w:val="3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3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20"/>
  </w:num>
  <w:num w:numId="20" w16cid:durableId="444007775">
    <w:abstractNumId w:val="14"/>
  </w:num>
  <w:num w:numId="21" w16cid:durableId="2137481371">
    <w:abstractNumId w:val="14"/>
    <w:lvlOverride w:ilvl="0">
      <w:startOverride w:val="1"/>
    </w:lvlOverride>
  </w:num>
  <w:num w:numId="22" w16cid:durableId="1541747500">
    <w:abstractNumId w:val="17"/>
  </w:num>
  <w:num w:numId="23" w16cid:durableId="1256937469">
    <w:abstractNumId w:val="19"/>
  </w:num>
  <w:num w:numId="24" w16cid:durableId="137378651">
    <w:abstractNumId w:val="18"/>
  </w:num>
  <w:num w:numId="25" w16cid:durableId="1911230471">
    <w:abstractNumId w:val="12"/>
  </w:num>
  <w:num w:numId="26" w16cid:durableId="5380118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566407207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BE136B"/>
    <w:rsid w:val="00000FED"/>
    <w:rsid w:val="0000434E"/>
    <w:rsid w:val="00011FE5"/>
    <w:rsid w:val="000211A9"/>
    <w:rsid w:val="00021238"/>
    <w:rsid w:val="00022071"/>
    <w:rsid w:val="00024CEC"/>
    <w:rsid w:val="00026875"/>
    <w:rsid w:val="00031260"/>
    <w:rsid w:val="0003681A"/>
    <w:rsid w:val="000372B7"/>
    <w:rsid w:val="000415E2"/>
    <w:rsid w:val="00041937"/>
    <w:rsid w:val="00044656"/>
    <w:rsid w:val="00047D74"/>
    <w:rsid w:val="00050F6E"/>
    <w:rsid w:val="0005106B"/>
    <w:rsid w:val="00061EC2"/>
    <w:rsid w:val="00066CE8"/>
    <w:rsid w:val="000673BA"/>
    <w:rsid w:val="0007016C"/>
    <w:rsid w:val="000773E7"/>
    <w:rsid w:val="00080ED0"/>
    <w:rsid w:val="0008121A"/>
    <w:rsid w:val="00085B8F"/>
    <w:rsid w:val="00090481"/>
    <w:rsid w:val="000907C9"/>
    <w:rsid w:val="000A12DD"/>
    <w:rsid w:val="000A3826"/>
    <w:rsid w:val="000A6C26"/>
    <w:rsid w:val="000B36C8"/>
    <w:rsid w:val="000D3331"/>
    <w:rsid w:val="000D52A4"/>
    <w:rsid w:val="000E07BC"/>
    <w:rsid w:val="000E2E21"/>
    <w:rsid w:val="000F1CD4"/>
    <w:rsid w:val="000F4103"/>
    <w:rsid w:val="000F70A7"/>
    <w:rsid w:val="0011046C"/>
    <w:rsid w:val="00113897"/>
    <w:rsid w:val="00113CCA"/>
    <w:rsid w:val="00117904"/>
    <w:rsid w:val="00122F25"/>
    <w:rsid w:val="00124309"/>
    <w:rsid w:val="001301D0"/>
    <w:rsid w:val="00135980"/>
    <w:rsid w:val="0013786F"/>
    <w:rsid w:val="00137B81"/>
    <w:rsid w:val="0014064C"/>
    <w:rsid w:val="00142166"/>
    <w:rsid w:val="0014741C"/>
    <w:rsid w:val="00164719"/>
    <w:rsid w:val="0016491E"/>
    <w:rsid w:val="00166FC4"/>
    <w:rsid w:val="001677AC"/>
    <w:rsid w:val="00171AD9"/>
    <w:rsid w:val="001804EA"/>
    <w:rsid w:val="00190A61"/>
    <w:rsid w:val="0019445A"/>
    <w:rsid w:val="00194771"/>
    <w:rsid w:val="00197179"/>
    <w:rsid w:val="001A2215"/>
    <w:rsid w:val="001A3342"/>
    <w:rsid w:val="001A3E3D"/>
    <w:rsid w:val="001A7049"/>
    <w:rsid w:val="001B1E40"/>
    <w:rsid w:val="001B2015"/>
    <w:rsid w:val="001C764E"/>
    <w:rsid w:val="001E1052"/>
    <w:rsid w:val="001E21B1"/>
    <w:rsid w:val="001E2F93"/>
    <w:rsid w:val="001E4554"/>
    <w:rsid w:val="001E61E5"/>
    <w:rsid w:val="001F2159"/>
    <w:rsid w:val="001F53FD"/>
    <w:rsid w:val="001F67C3"/>
    <w:rsid w:val="00210B8B"/>
    <w:rsid w:val="00214863"/>
    <w:rsid w:val="002156B4"/>
    <w:rsid w:val="00224FCD"/>
    <w:rsid w:val="00235162"/>
    <w:rsid w:val="002354D4"/>
    <w:rsid w:val="00253222"/>
    <w:rsid w:val="00261C13"/>
    <w:rsid w:val="00262847"/>
    <w:rsid w:val="00281BB2"/>
    <w:rsid w:val="00294A8A"/>
    <w:rsid w:val="002A03C3"/>
    <w:rsid w:val="002B254E"/>
    <w:rsid w:val="002B2CD8"/>
    <w:rsid w:val="002B4CE8"/>
    <w:rsid w:val="002B72E9"/>
    <w:rsid w:val="002C1A8B"/>
    <w:rsid w:val="002C7998"/>
    <w:rsid w:val="002F12F3"/>
    <w:rsid w:val="002F1E53"/>
    <w:rsid w:val="002F2CAA"/>
    <w:rsid w:val="0030052C"/>
    <w:rsid w:val="00305C49"/>
    <w:rsid w:val="0031004B"/>
    <w:rsid w:val="00317537"/>
    <w:rsid w:val="00326EDA"/>
    <w:rsid w:val="003306E1"/>
    <w:rsid w:val="003320E4"/>
    <w:rsid w:val="0033525D"/>
    <w:rsid w:val="003414F3"/>
    <w:rsid w:val="0034343A"/>
    <w:rsid w:val="00350CC1"/>
    <w:rsid w:val="003523A1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941F3"/>
    <w:rsid w:val="003A3189"/>
    <w:rsid w:val="003A3CA7"/>
    <w:rsid w:val="003B33BD"/>
    <w:rsid w:val="003B39D6"/>
    <w:rsid w:val="003B569D"/>
    <w:rsid w:val="003C3C0E"/>
    <w:rsid w:val="003C6DB2"/>
    <w:rsid w:val="003D42A6"/>
    <w:rsid w:val="003D49C9"/>
    <w:rsid w:val="003D4F21"/>
    <w:rsid w:val="003D4FAC"/>
    <w:rsid w:val="003E1885"/>
    <w:rsid w:val="003E7906"/>
    <w:rsid w:val="003F000F"/>
    <w:rsid w:val="003F3C50"/>
    <w:rsid w:val="00401125"/>
    <w:rsid w:val="00406202"/>
    <w:rsid w:val="00406A6A"/>
    <w:rsid w:val="00406B22"/>
    <w:rsid w:val="00407147"/>
    <w:rsid w:val="004078FA"/>
    <w:rsid w:val="00415087"/>
    <w:rsid w:val="00423DFF"/>
    <w:rsid w:val="00431E08"/>
    <w:rsid w:val="004328A7"/>
    <w:rsid w:val="004330FC"/>
    <w:rsid w:val="00434C74"/>
    <w:rsid w:val="00435524"/>
    <w:rsid w:val="00443DF3"/>
    <w:rsid w:val="00450F29"/>
    <w:rsid w:val="00456EB4"/>
    <w:rsid w:val="00457827"/>
    <w:rsid w:val="00470E10"/>
    <w:rsid w:val="004718F3"/>
    <w:rsid w:val="00475040"/>
    <w:rsid w:val="00490C06"/>
    <w:rsid w:val="00493D40"/>
    <w:rsid w:val="00493EE3"/>
    <w:rsid w:val="00496021"/>
    <w:rsid w:val="004967B6"/>
    <w:rsid w:val="004A45BA"/>
    <w:rsid w:val="004A4734"/>
    <w:rsid w:val="004A504B"/>
    <w:rsid w:val="004A6911"/>
    <w:rsid w:val="004B2E5E"/>
    <w:rsid w:val="004B3652"/>
    <w:rsid w:val="004B54E0"/>
    <w:rsid w:val="004B7384"/>
    <w:rsid w:val="004C4269"/>
    <w:rsid w:val="004D0BD3"/>
    <w:rsid w:val="004D530B"/>
    <w:rsid w:val="004D6236"/>
    <w:rsid w:val="004D7F90"/>
    <w:rsid w:val="004E4DBB"/>
    <w:rsid w:val="004E4E41"/>
    <w:rsid w:val="004E73DB"/>
    <w:rsid w:val="004E7F9C"/>
    <w:rsid w:val="004F1D82"/>
    <w:rsid w:val="004F3493"/>
    <w:rsid w:val="004F5143"/>
    <w:rsid w:val="00511CA7"/>
    <w:rsid w:val="00511F03"/>
    <w:rsid w:val="00512B09"/>
    <w:rsid w:val="005220ED"/>
    <w:rsid w:val="00533796"/>
    <w:rsid w:val="00537343"/>
    <w:rsid w:val="005516F3"/>
    <w:rsid w:val="00555D75"/>
    <w:rsid w:val="00560DF0"/>
    <w:rsid w:val="00563651"/>
    <w:rsid w:val="0056759C"/>
    <w:rsid w:val="00576AEE"/>
    <w:rsid w:val="005838B0"/>
    <w:rsid w:val="0059406E"/>
    <w:rsid w:val="0059513E"/>
    <w:rsid w:val="005A6AA4"/>
    <w:rsid w:val="005A6D9F"/>
    <w:rsid w:val="005B48FF"/>
    <w:rsid w:val="005B6273"/>
    <w:rsid w:val="005C1E32"/>
    <w:rsid w:val="005C670D"/>
    <w:rsid w:val="005D1487"/>
    <w:rsid w:val="005D3305"/>
    <w:rsid w:val="005D363F"/>
    <w:rsid w:val="005D3715"/>
    <w:rsid w:val="005E62C3"/>
    <w:rsid w:val="005F3D78"/>
    <w:rsid w:val="00604C15"/>
    <w:rsid w:val="006158D5"/>
    <w:rsid w:val="006251C6"/>
    <w:rsid w:val="00625D83"/>
    <w:rsid w:val="00651984"/>
    <w:rsid w:val="006623E7"/>
    <w:rsid w:val="00662B80"/>
    <w:rsid w:val="0066768F"/>
    <w:rsid w:val="0067028D"/>
    <w:rsid w:val="00670F6C"/>
    <w:rsid w:val="00676E58"/>
    <w:rsid w:val="006852C7"/>
    <w:rsid w:val="006852CE"/>
    <w:rsid w:val="00692D14"/>
    <w:rsid w:val="00695460"/>
    <w:rsid w:val="00696997"/>
    <w:rsid w:val="006A0163"/>
    <w:rsid w:val="006A016E"/>
    <w:rsid w:val="006A24A7"/>
    <w:rsid w:val="006A7A3B"/>
    <w:rsid w:val="006B65C7"/>
    <w:rsid w:val="006B7F8B"/>
    <w:rsid w:val="006C1727"/>
    <w:rsid w:val="006C32FD"/>
    <w:rsid w:val="006C39CE"/>
    <w:rsid w:val="006D0FCC"/>
    <w:rsid w:val="006D21F5"/>
    <w:rsid w:val="006D3089"/>
    <w:rsid w:val="006E126D"/>
    <w:rsid w:val="006E1FC3"/>
    <w:rsid w:val="006E3C4A"/>
    <w:rsid w:val="00704CE9"/>
    <w:rsid w:val="0070616B"/>
    <w:rsid w:val="00706295"/>
    <w:rsid w:val="00706FDA"/>
    <w:rsid w:val="00711F9A"/>
    <w:rsid w:val="00712CED"/>
    <w:rsid w:val="00713810"/>
    <w:rsid w:val="00722F5C"/>
    <w:rsid w:val="00724E7A"/>
    <w:rsid w:val="0072558A"/>
    <w:rsid w:val="007303A5"/>
    <w:rsid w:val="00730B3E"/>
    <w:rsid w:val="0073208D"/>
    <w:rsid w:val="0073420B"/>
    <w:rsid w:val="00736367"/>
    <w:rsid w:val="0074760E"/>
    <w:rsid w:val="00750044"/>
    <w:rsid w:val="007548C4"/>
    <w:rsid w:val="00754ABA"/>
    <w:rsid w:val="0077283E"/>
    <w:rsid w:val="00782B0D"/>
    <w:rsid w:val="00785E2F"/>
    <w:rsid w:val="0079781A"/>
    <w:rsid w:val="007A1546"/>
    <w:rsid w:val="007A1E12"/>
    <w:rsid w:val="007A228C"/>
    <w:rsid w:val="007A368E"/>
    <w:rsid w:val="007A5868"/>
    <w:rsid w:val="007B04CE"/>
    <w:rsid w:val="007B5D4D"/>
    <w:rsid w:val="007B6871"/>
    <w:rsid w:val="007B7A2F"/>
    <w:rsid w:val="007C32EE"/>
    <w:rsid w:val="007C3D33"/>
    <w:rsid w:val="007D294A"/>
    <w:rsid w:val="007D47D2"/>
    <w:rsid w:val="007D6EC0"/>
    <w:rsid w:val="007D7E1D"/>
    <w:rsid w:val="007E2462"/>
    <w:rsid w:val="007E503C"/>
    <w:rsid w:val="0080345C"/>
    <w:rsid w:val="0082522F"/>
    <w:rsid w:val="00831979"/>
    <w:rsid w:val="00831C16"/>
    <w:rsid w:val="008458DE"/>
    <w:rsid w:val="0085101A"/>
    <w:rsid w:val="00851352"/>
    <w:rsid w:val="00857077"/>
    <w:rsid w:val="00863230"/>
    <w:rsid w:val="00865BD0"/>
    <w:rsid w:val="00867089"/>
    <w:rsid w:val="008717D8"/>
    <w:rsid w:val="0087215C"/>
    <w:rsid w:val="00875D25"/>
    <w:rsid w:val="00876076"/>
    <w:rsid w:val="00877210"/>
    <w:rsid w:val="00880E35"/>
    <w:rsid w:val="008875FE"/>
    <w:rsid w:val="00887F8E"/>
    <w:rsid w:val="00896234"/>
    <w:rsid w:val="00897E43"/>
    <w:rsid w:val="008C222B"/>
    <w:rsid w:val="008C22A9"/>
    <w:rsid w:val="008C5738"/>
    <w:rsid w:val="008C7EAD"/>
    <w:rsid w:val="008D0CFE"/>
    <w:rsid w:val="008D6152"/>
    <w:rsid w:val="008D76AF"/>
    <w:rsid w:val="008E3AFB"/>
    <w:rsid w:val="008E7BA9"/>
    <w:rsid w:val="008F0F81"/>
    <w:rsid w:val="008F1E35"/>
    <w:rsid w:val="008F27BF"/>
    <w:rsid w:val="008F2E64"/>
    <w:rsid w:val="008F78C8"/>
    <w:rsid w:val="009142EC"/>
    <w:rsid w:val="009145E4"/>
    <w:rsid w:val="009154C3"/>
    <w:rsid w:val="00920D09"/>
    <w:rsid w:val="00923540"/>
    <w:rsid w:val="00926767"/>
    <w:rsid w:val="009361D5"/>
    <w:rsid w:val="00936A75"/>
    <w:rsid w:val="00940128"/>
    <w:rsid w:val="009428A4"/>
    <w:rsid w:val="00943E9B"/>
    <w:rsid w:val="009659F4"/>
    <w:rsid w:val="00970D60"/>
    <w:rsid w:val="00983EAE"/>
    <w:rsid w:val="009874D0"/>
    <w:rsid w:val="0099390E"/>
    <w:rsid w:val="009956CD"/>
    <w:rsid w:val="009960E5"/>
    <w:rsid w:val="009A7ADC"/>
    <w:rsid w:val="009B0D30"/>
    <w:rsid w:val="009C0C6E"/>
    <w:rsid w:val="009C19B7"/>
    <w:rsid w:val="009C5ABB"/>
    <w:rsid w:val="009D7C51"/>
    <w:rsid w:val="009E196C"/>
    <w:rsid w:val="009E6A0A"/>
    <w:rsid w:val="009F36BF"/>
    <w:rsid w:val="00A043AB"/>
    <w:rsid w:val="00A06172"/>
    <w:rsid w:val="00A111B6"/>
    <w:rsid w:val="00A202BE"/>
    <w:rsid w:val="00A26D27"/>
    <w:rsid w:val="00A376EE"/>
    <w:rsid w:val="00A428F1"/>
    <w:rsid w:val="00A42A99"/>
    <w:rsid w:val="00A43AE4"/>
    <w:rsid w:val="00A44023"/>
    <w:rsid w:val="00A47B24"/>
    <w:rsid w:val="00A5151A"/>
    <w:rsid w:val="00A54FF3"/>
    <w:rsid w:val="00A57E0A"/>
    <w:rsid w:val="00A6120D"/>
    <w:rsid w:val="00A6164E"/>
    <w:rsid w:val="00A747AB"/>
    <w:rsid w:val="00A75C47"/>
    <w:rsid w:val="00A75E65"/>
    <w:rsid w:val="00A77919"/>
    <w:rsid w:val="00A823F6"/>
    <w:rsid w:val="00A8719E"/>
    <w:rsid w:val="00A9691C"/>
    <w:rsid w:val="00AA0A89"/>
    <w:rsid w:val="00AA5368"/>
    <w:rsid w:val="00AA6429"/>
    <w:rsid w:val="00AA6EDA"/>
    <w:rsid w:val="00AC01AA"/>
    <w:rsid w:val="00AC3D6B"/>
    <w:rsid w:val="00AC3EE9"/>
    <w:rsid w:val="00AC4F72"/>
    <w:rsid w:val="00AC5041"/>
    <w:rsid w:val="00AE482E"/>
    <w:rsid w:val="00AF1B39"/>
    <w:rsid w:val="00AF5BC6"/>
    <w:rsid w:val="00AF741A"/>
    <w:rsid w:val="00AF7A67"/>
    <w:rsid w:val="00B01ADB"/>
    <w:rsid w:val="00B04161"/>
    <w:rsid w:val="00B056F9"/>
    <w:rsid w:val="00B11C62"/>
    <w:rsid w:val="00B11E3D"/>
    <w:rsid w:val="00B14D2C"/>
    <w:rsid w:val="00B1624F"/>
    <w:rsid w:val="00B17E82"/>
    <w:rsid w:val="00B2114B"/>
    <w:rsid w:val="00B33C2F"/>
    <w:rsid w:val="00B35CEF"/>
    <w:rsid w:val="00B4575A"/>
    <w:rsid w:val="00B52737"/>
    <w:rsid w:val="00B575BA"/>
    <w:rsid w:val="00B66A72"/>
    <w:rsid w:val="00B71608"/>
    <w:rsid w:val="00B7575E"/>
    <w:rsid w:val="00B76429"/>
    <w:rsid w:val="00B81DAD"/>
    <w:rsid w:val="00B86471"/>
    <w:rsid w:val="00B933BD"/>
    <w:rsid w:val="00B956D4"/>
    <w:rsid w:val="00B97446"/>
    <w:rsid w:val="00BA7432"/>
    <w:rsid w:val="00BB2764"/>
    <w:rsid w:val="00BB33FB"/>
    <w:rsid w:val="00BB5FE2"/>
    <w:rsid w:val="00BC1AA0"/>
    <w:rsid w:val="00BC2495"/>
    <w:rsid w:val="00BC314A"/>
    <w:rsid w:val="00BC44AC"/>
    <w:rsid w:val="00BC7EB9"/>
    <w:rsid w:val="00BD20BF"/>
    <w:rsid w:val="00BD2643"/>
    <w:rsid w:val="00BD56B1"/>
    <w:rsid w:val="00BD6558"/>
    <w:rsid w:val="00BE136B"/>
    <w:rsid w:val="00BF0D67"/>
    <w:rsid w:val="00BF2AD7"/>
    <w:rsid w:val="00BF2F76"/>
    <w:rsid w:val="00BF3022"/>
    <w:rsid w:val="00BF3214"/>
    <w:rsid w:val="00BF46EE"/>
    <w:rsid w:val="00BF474D"/>
    <w:rsid w:val="00BF5573"/>
    <w:rsid w:val="00BF6D9E"/>
    <w:rsid w:val="00C15867"/>
    <w:rsid w:val="00C22398"/>
    <w:rsid w:val="00C2296D"/>
    <w:rsid w:val="00C23155"/>
    <w:rsid w:val="00C40C41"/>
    <w:rsid w:val="00C4331C"/>
    <w:rsid w:val="00C45885"/>
    <w:rsid w:val="00C50F22"/>
    <w:rsid w:val="00C55164"/>
    <w:rsid w:val="00C57971"/>
    <w:rsid w:val="00C62BB0"/>
    <w:rsid w:val="00C65677"/>
    <w:rsid w:val="00C65BD7"/>
    <w:rsid w:val="00C733AE"/>
    <w:rsid w:val="00C76BA4"/>
    <w:rsid w:val="00C8188D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4C22"/>
    <w:rsid w:val="00CE76E5"/>
    <w:rsid w:val="00CF41EC"/>
    <w:rsid w:val="00CF5D04"/>
    <w:rsid w:val="00D03115"/>
    <w:rsid w:val="00D037E0"/>
    <w:rsid w:val="00D04DE4"/>
    <w:rsid w:val="00D05492"/>
    <w:rsid w:val="00D063F1"/>
    <w:rsid w:val="00D11735"/>
    <w:rsid w:val="00D14F22"/>
    <w:rsid w:val="00D42924"/>
    <w:rsid w:val="00D439F3"/>
    <w:rsid w:val="00D46A96"/>
    <w:rsid w:val="00D4741C"/>
    <w:rsid w:val="00D57918"/>
    <w:rsid w:val="00D73DC6"/>
    <w:rsid w:val="00D74C1A"/>
    <w:rsid w:val="00D754C1"/>
    <w:rsid w:val="00D77393"/>
    <w:rsid w:val="00D77A35"/>
    <w:rsid w:val="00D8111D"/>
    <w:rsid w:val="00D81B3E"/>
    <w:rsid w:val="00D82A0A"/>
    <w:rsid w:val="00D90C70"/>
    <w:rsid w:val="00D90E49"/>
    <w:rsid w:val="00D91679"/>
    <w:rsid w:val="00D96ADE"/>
    <w:rsid w:val="00DA0CE2"/>
    <w:rsid w:val="00DA229C"/>
    <w:rsid w:val="00DA2387"/>
    <w:rsid w:val="00DA399F"/>
    <w:rsid w:val="00DC6A10"/>
    <w:rsid w:val="00DD7B02"/>
    <w:rsid w:val="00DE657E"/>
    <w:rsid w:val="00DE780A"/>
    <w:rsid w:val="00DF4704"/>
    <w:rsid w:val="00E024AA"/>
    <w:rsid w:val="00E05808"/>
    <w:rsid w:val="00E15C77"/>
    <w:rsid w:val="00E1635C"/>
    <w:rsid w:val="00E1693E"/>
    <w:rsid w:val="00E250F1"/>
    <w:rsid w:val="00E3109D"/>
    <w:rsid w:val="00E33068"/>
    <w:rsid w:val="00E3550D"/>
    <w:rsid w:val="00E47C44"/>
    <w:rsid w:val="00E52838"/>
    <w:rsid w:val="00E54D30"/>
    <w:rsid w:val="00E60FA0"/>
    <w:rsid w:val="00E614E0"/>
    <w:rsid w:val="00E73F7F"/>
    <w:rsid w:val="00E753E8"/>
    <w:rsid w:val="00E83E04"/>
    <w:rsid w:val="00E85409"/>
    <w:rsid w:val="00E9339B"/>
    <w:rsid w:val="00EA429F"/>
    <w:rsid w:val="00EA4F9E"/>
    <w:rsid w:val="00EA5B65"/>
    <w:rsid w:val="00EA63CA"/>
    <w:rsid w:val="00EA6D3B"/>
    <w:rsid w:val="00EB00AD"/>
    <w:rsid w:val="00EB136C"/>
    <w:rsid w:val="00EB480E"/>
    <w:rsid w:val="00EB5EC6"/>
    <w:rsid w:val="00EB7FC9"/>
    <w:rsid w:val="00ED27E8"/>
    <w:rsid w:val="00ED7137"/>
    <w:rsid w:val="00ED7938"/>
    <w:rsid w:val="00EE2FA2"/>
    <w:rsid w:val="00EF06EA"/>
    <w:rsid w:val="00EF7BAA"/>
    <w:rsid w:val="00F06EAD"/>
    <w:rsid w:val="00F07604"/>
    <w:rsid w:val="00F2077A"/>
    <w:rsid w:val="00F20A50"/>
    <w:rsid w:val="00F20E45"/>
    <w:rsid w:val="00F21088"/>
    <w:rsid w:val="00F326BF"/>
    <w:rsid w:val="00F327E7"/>
    <w:rsid w:val="00F35746"/>
    <w:rsid w:val="00F447C7"/>
    <w:rsid w:val="00F459B4"/>
    <w:rsid w:val="00F5211B"/>
    <w:rsid w:val="00F5379C"/>
    <w:rsid w:val="00F53B2F"/>
    <w:rsid w:val="00F54A62"/>
    <w:rsid w:val="00F554A9"/>
    <w:rsid w:val="00F67850"/>
    <w:rsid w:val="00F716FD"/>
    <w:rsid w:val="00F76679"/>
    <w:rsid w:val="00F76FE8"/>
    <w:rsid w:val="00F80355"/>
    <w:rsid w:val="00F87C43"/>
    <w:rsid w:val="00F903BF"/>
    <w:rsid w:val="00FA5722"/>
    <w:rsid w:val="00FA7DCC"/>
    <w:rsid w:val="00FB0C81"/>
    <w:rsid w:val="00FB6EED"/>
    <w:rsid w:val="00FC0D76"/>
    <w:rsid w:val="00FC2200"/>
    <w:rsid w:val="00FC2540"/>
    <w:rsid w:val="00FC3696"/>
    <w:rsid w:val="00FD397A"/>
    <w:rsid w:val="00FE55DD"/>
    <w:rsid w:val="00FE7254"/>
    <w:rsid w:val="00FE7D30"/>
    <w:rsid w:val="00FF0204"/>
    <w:rsid w:val="00FF3AED"/>
    <w:rsid w:val="00FF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04BBCA"/>
  <w15:docId w15:val="{FBEF29A1-2380-450F-A440-DA3E0D02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character" w:customStyle="1" w:styleId="HeaderChar">
    <w:name w:val="Header Char"/>
    <w:link w:val="Header"/>
    <w:uiPriority w:val="99"/>
    <w:rsid w:val="006A24A7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BE136B"/>
    <w:pPr>
      <w:ind w:left="720"/>
      <w:contextualSpacing/>
    </w:pPr>
    <w:rPr>
      <w:rFonts w:eastAsia="Times New Roman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BE136B"/>
  </w:style>
  <w:style w:type="table" w:customStyle="1" w:styleId="TableGrid10">
    <w:name w:val="Table Grid1"/>
    <w:basedOn w:val="TableNormal"/>
    <w:next w:val="TableGrid"/>
    <w:qFormat/>
    <w:rsid w:val="00BE136B"/>
    <w:pPr>
      <w:jc w:val="both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BE136B"/>
  </w:style>
  <w:style w:type="table" w:customStyle="1" w:styleId="TableGrid20">
    <w:name w:val="Table Grid2"/>
    <w:basedOn w:val="TableNormal"/>
    <w:next w:val="TableGrid"/>
    <w:qFormat/>
    <w:rsid w:val="00BE136B"/>
    <w:pPr>
      <w:jc w:val="both"/>
    </w:pPr>
    <w:rPr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BE136B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BE136B"/>
    <w:rPr>
      <w:rFonts w:eastAsia="Times New Roman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326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pcc.ch/site/assets/uploads/2019/12/19R_V0_01_Overview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ia\Documents\UNEP-Fund\ExCom%2097\R9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c4682adc7d794b8380fbb6c921ce14f8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107fedcb3033128c8e25eb6e3f4dfcce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30E9EB-F6E7-4B09-8D2A-DD0423EA9E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documentManagement/types"/>
    <ds:schemaRef ds:uri="http://schemas.microsoft.com/sharepoint/v3"/>
    <ds:schemaRef ds:uri="http://purl.org/dc/dcmitype/"/>
    <ds:schemaRef ds:uri="b93c647f-d63b-431a-95c8-8e00048cff23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eb6c2e4c-3f1c-4103-a37b-37c984dbe58f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R97-template</Template>
  <TotalTime>1996</TotalTime>
  <Pages>14</Pages>
  <Words>5563</Words>
  <Characters>37846</Characters>
  <Application>Microsoft Office Word</Application>
  <DocSecurity>0</DocSecurity>
  <Lines>315</Lines>
  <Paragraphs>86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R9726</vt:lpstr>
      <vt:lpstr/>
    </vt:vector>
  </TitlesOfParts>
  <Company>UNMFS</Company>
  <LinksUpToDate>false</LinksUpToDate>
  <CharactersWithSpaces>43323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R9726</dc:title>
  <dc:creator>Katia Pichugina</dc:creator>
  <cp:lastModifiedBy>Angela Xue He Yan</cp:lastModifiedBy>
  <cp:revision>27</cp:revision>
  <cp:lastPrinted>2001-05-26T16:40:00Z</cp:lastPrinted>
  <dcterms:created xsi:type="dcterms:W3CDTF">2025-11-22T17:20:00Z</dcterms:created>
  <dcterms:modified xsi:type="dcterms:W3CDTF">2025-11-25T19:31:00Z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UNEP/OzL.Pro/ExCom/97/26</vt:lpwstr>
  </property>
  <property fmtid="{D5CDD505-2E9C-101B-9397-08002B2CF9AE}" pid="3" name="Revision date">
    <vt:lpwstr>19 November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