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92"/>
        <w:gridCol w:w="3780"/>
      </w:tblGrid>
      <w:tr w:rsidR="00C16141" w:rsidRPr="00635A38" w14:paraId="3BE771F4" w14:textId="77777777" w:rsidTr="00783E6E">
        <w:trPr>
          <w:trHeight w:val="720"/>
        </w:trPr>
        <w:tc>
          <w:tcPr>
            <w:tcW w:w="6462" w:type="dxa"/>
            <w:gridSpan w:val="2"/>
            <w:tcBorders>
              <w:bottom w:val="single" w:sz="18" w:space="0" w:color="auto"/>
            </w:tcBorders>
          </w:tcPr>
          <w:p w14:paraId="6C11E0E0" w14:textId="77777777" w:rsidR="00C16141" w:rsidRPr="00635A38" w:rsidRDefault="00C16141" w:rsidP="00783E6E">
            <w:pPr>
              <w:rPr>
                <w:b/>
                <w:bCs/>
                <w:sz w:val="28"/>
                <w:szCs w:val="28"/>
                <w:lang w:val="ru-RU"/>
              </w:rPr>
            </w:pPr>
            <w:r w:rsidRPr="00635A38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04ECD5B5" w14:textId="77777777" w:rsidR="00C16141" w:rsidRPr="00635A38" w:rsidRDefault="00C16141" w:rsidP="00783E6E">
            <w:pPr>
              <w:rPr>
                <w:b/>
                <w:bCs/>
                <w:sz w:val="28"/>
                <w:szCs w:val="28"/>
                <w:lang w:val="ru-RU"/>
              </w:rPr>
            </w:pPr>
            <w:r w:rsidRPr="00635A38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0CCF3CA0" w14:textId="77777777" w:rsidR="00C16141" w:rsidRPr="00635A38" w:rsidRDefault="00C16141" w:rsidP="00783E6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635A38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780" w:type="dxa"/>
            <w:tcBorders>
              <w:bottom w:val="single" w:sz="18" w:space="0" w:color="auto"/>
            </w:tcBorders>
          </w:tcPr>
          <w:p w14:paraId="05557EA0" w14:textId="77777777" w:rsidR="00C16141" w:rsidRPr="00635A38" w:rsidRDefault="00C16141" w:rsidP="00783E6E">
            <w:pPr>
              <w:jc w:val="right"/>
              <w:rPr>
                <w:sz w:val="52"/>
                <w:szCs w:val="52"/>
                <w:lang w:val="ru-RU"/>
              </w:rPr>
            </w:pPr>
            <w:r w:rsidRPr="00635A38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C16141" w:rsidRPr="00635A38" w14:paraId="59B96021" w14:textId="77777777" w:rsidTr="00783E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3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90B6F77" w14:textId="77777777" w:rsidR="00C16141" w:rsidRPr="00635A38" w:rsidRDefault="00C16141" w:rsidP="00783E6E">
            <w:pPr>
              <w:spacing w:before="120"/>
              <w:rPr>
                <w:lang w:val="ru-RU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47F2057" wp14:editId="3C087DAD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84455</wp:posOffset>
                      </wp:positionV>
                      <wp:extent cx="822325" cy="1464310"/>
                      <wp:effectExtent l="0" t="0" r="0" b="2540"/>
                      <wp:wrapNone/>
                      <wp:docPr id="1756011948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2325" cy="1464310"/>
                                <a:chOff x="0" y="0"/>
                                <a:chExt cx="822325" cy="146462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57754690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050" y="730887"/>
                                  <a:ext cx="793750" cy="73373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6517037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621636" id="Group 1" o:spid="_x0000_s1026" style="position:absolute;margin-left:1.2pt;margin-top:6.65pt;width:64.75pt;height:115.3pt;z-index:251659264" coordsize="8223,146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cnmxqQIAAOEHAAAOAAAAZHJzL2Uyb0RvYy54bWzUVdlu2zAQfC/QfyD4&#10;nuiKJUeIHRTNgQJpYrTNB9AUJRERD5C05fx9l5R8xGnRIkBR5EECz+XM7Cx5cbkRHVozY7mSM5yc&#10;xhgxSVXFZTPDjz9uTqYYWUdkRTol2Qw/M4sv5x8/XPS6ZKlqVVcxgyCItGWvZ7h1TpdRZGnLBLGn&#10;SjMJk7UygjjomiaqDOkhuuiiNI7zqFem0kZRZi2MXg2TeB7i1zWj7qGuLXOom2HA5sLfhP/S/6P5&#10;BSkbQ3TL6QiDvAGFIFzCobtQV8QRtDL8VSjBqVFW1e6UKhGpuuaUBQ7AJomP2NwatdKBS1P2jd7J&#10;BNIe6fTmsPR+fWv0d70wA3po3in6ZEGXqNdNeTjv+81+8aY2wm8CEmgTFH3eKco2DlEYnKZplk4w&#10;ojCVnOVnWTJKTlvIy6tttL3+zcY8zXyuIlIOxwZwOzCa0xK+USBovRLoz0aCXW5lGB6DiL+KIYh5&#10;WukTyKUmji95x91z8CVkzYOS6wWnXlvfAS0XBvHKSzEpislZfg6WlERAXcAyfzpKMaqYpeDQx/vr&#10;hae83TnEIZ5nyBCS6nNLZMM+WQ02h6BBoJfLI999AWLZcX3Du85nzrdHunDgkaV+odhg1ytFV4JJ&#10;N9SfYR0wV9K2XFuMTMnEkgFF86VKIO9Q+w7oacOlG4rNGvoN8IbCs84wR1uPpQZM4zgkeTcRCOwx&#10;ezoWzIqW/VdVQWCycgq03tpi58bkPJ6AuGC7Ioun02I4e2vL4jwr/LS3ZZFlRZYH7fZRtLHulimB&#10;fAPIAOBwClnfWQ8dIG6X+MOl8pL68S3AsQndIYPQeD/uzPJ8khRxVhy7M9Sgp+it/P4MCcX13ww5&#10;mHG8/bY+PLweg08n/9KH4c6EdyTYd3zz/EN12If24cs8/wkAAP//AwBQSwMECgAAAAAAAAAhAH4V&#10;rL8SBgAAEgYAABQAAABkcnMvbWVkaWEvaW1hZ2UxLnBuZ4lQTkcNChoKAAAADUlIRFIAAADAAAAA&#10;qgEDAAAAwX3SeAAAAAFzUkdCAK7OHOkAAAAEZ0FNQQAAsY8L/GEFAAAAIGNIUk0AAHomAACAhAAA&#10;+gAAAIDoAAB1MAAA6mAAADqYAAAXcJy6UTwAAAAGUExURQAAAP///6XZn90AAAAJcEhZcwAAIdUA&#10;ACHVAQSctJ0AAAVpSURBVFjDzdc9bhw3FABgjicQXQShSheCiNwgpQonzFGSG6R0ISxns0a23CPo&#10;KKawAVzqCKagQqW4UGEGYci8H3J+tKveCyQW5tsh+d7j34ryykd86/BwEpKJwpyCUJw4+cZtGeRJ&#10;6DO09BnbtAvIMnaFe5ELiDJI6AUfugUE5U0WBH41B69vWyPRmBk480bCyCgitZvg07ASwnqOcLsd&#10;IVsBQ1JREzzvR0i5g7/6JAPJ/Qgx99C/WPX8jh/hkHhA60z/BtvgPioedIE3i4oj7OMVxZYMjth9&#10;MA024Veha/bhvYsR+iBqoJjbcNYgSy9UTT88S90vFZKcqvcF/hsuGyin58ULl5Yhqu2iqkmbBov5&#10;UYrWDEHbJdyNsHxenhSDfwlYSwKTF508TeAXnTxX+OrscnaGsqnwoVtANAyPzvfLABXDnXOcQlFz&#10;n/pbhvVADyD33GTuGG42vGQGIeraEQz6T55c8LyWZfid4SO1EBF4FO5HhKx5LXkEDsifV9Cti9pJ&#10;IEhmMDxY/GhulYG6SAyS//5K0I99194zQTSqhocfDnEg0HoaVB2WeyAwT/h3BaqMJ7i0dzza3rdh&#10;BYRwWXY8WhkrfI0VNGdKpZqt53SPoJPmMHSugRwyQzQcBu4NFEiEJY/gG5QaSLQMznJ8ExiGwXJ8&#10;BLQuNIMoc7A4TQguRQ18hCwZulomGi6WKvcI8aJfAEbbbxDe9bV+FDnlpGOQFShXlJM1Qnqn6qTq&#10;Q4OB4LzmUMhxzrktwPW54RxKdtpJEVbnlqDN+AkoCaItUEpvUEXkVUdrZVw2G8yi+gKwXE74+S9q&#10;ACP/PYL0GmR9I5JRz9Rb+3S43RqE3QMWsErGEsZitEj6hoAlU22jZdi3kpda9GhXAOpmwyDrWsDJ&#10;cG0AMCTPX/UNkhGwnffjE1cB5uAcLC9QnD4IfW7AswRBBQJZgScDgbcid+k0lBmkBhI3PTGCmgFU&#10;UFyrBnGEAWA4hizXCO9PQAfgRpAT9Ajv9EsoZwgegSanDG03OZO4Pk7AXwpn+1tzBB8R0tufj0F/&#10;Qrh+CU9/G4DV99e1pgw9burWiGLFtT0CeFrsEF/CzuGdwDiANAHkenebEDzsPktQDwj6BDxGABUA&#10;8gSQUvkYIMBthCvEArJ88gAbhDIBfEveYWnX6RgKVZDO2glgJLJQBS3CMBYKIVMFDa4zN9YcopWJ&#10;QB9DxAp6FetsUG3d4L0NQC6gI8AKhh4BB6QbKEfQRfWJ8k6TuifQOBlEVDe86dddKyo456Dm4kMF&#10;U4+JqHBxQf7ewz0vt9NAlxQvYcx4FF6oz5QTAlP+iRd0QJbhB72nnNhM8R3i+47AncEej6HbQvHd&#10;xyu+ZfheOQoE24Pv3sY/FEHoECJDjze63zRB6naOJhB2BN/dRGdxVLmInYMJj60MuMv2cZ0JrJN4&#10;LRp6HIGFMyLIRE2ZSIC3Ftfh4QEHIF8/ivSYCNwHJC7yUA4Eu7LHGtJeo/ELh7In2JfngDv9HV8s&#10;o3rEHUzQ9TbOLvPwdqqR2wVAc6FGDl+Zbfxw8g4cOdzx8wwc1MtwSkSXZ1cyZzFMBKiCmQFsVbid&#10;CD6XhgnWkU6jegDP7oNw15AVYBZemREkpZhvr0J8N0K+rOcCHxrjaVfST3zNof+5en0q/Ho/wvyX&#10;kq9nz3QLbdfnzPeiEQZsYdaXmJoW2ot6jZoBrto3dVeaA76gvBpEu3UyPNPmY7ef68qZDRfbyPrA&#10;F1U9At9Hok02iNa/aF13OCna8hyBjtotBjm0UEQbbckKp1hsP1GmlCQY52Eq5AT4WyjaE+DrW0eA&#10;v9CyPgGUdnUC1LwoM8iqtfcS9CvAn6fXoHwb8D9bWfd7N7eRwAAAAABJRU5ErkJgglBLAwQKAAAA&#10;AAAAACEA4IndHG0JAABtCQAAFAAAAGRycy9tZWRpYS9pbWFnZTIucG5niVBORw0KGgoAAAANSUhE&#10;UgAAAMYAAACwAQMAAABuLoPCAAAAAXNSR0IArs4c6QAAAARnQU1BAACxjwv8YQUAAAAgY0hSTQAA&#10;eiYAAICEAAD6AAAAgOgAAHUwAADqYAAAOpgAABdwnLpRPAAAAAZQTFRFAAAA////pdmf3QAAAAlw&#10;SFlzAAAh1QAAIdUBBJy0nQAACMRJREFUWMPN109vG8cVAPA3HpvjA8tVkUMIWOWo6BeQkUMZlNWo&#10;aIH0VPTYWxnoA4SCD2UQ1rssjegilD32YETHXnPMzaMwCFXAsHrsqRlijehiIMOoSFfwel/fm9mV&#10;ZUc+9VIFpBn+uDNv3/zZN4Bv+Cvh/0t8+gZxAPpaqQBAXCtOFhUkr8s39IK0wEK8LnP6qLBAzNJX&#10;paKenSF5XlBz/7kihUGc0j+oK4n4/Iq4FCtF8kyjRby4IjYNlxUPwt2W6aU8onfHjdJ1pcbSXMoO&#10;xXrMsqQ3RXhWSzUR/AXJOb3NqMvzWsqxDHHz/XCzlVzXUngVAwCICRdFLZ7Ec3oAOASDUKRRnEtw&#10;xZeMC0i53WxSy7H9ES7oB7pAS68E7cA08i79LwJFUMoTXKLd1FGmdp+a4Fynpxlgjq6RWZZTt55y&#10;nX7jgYJxnSSKnC4oGBfuh2Lw+OmlzA7oglmQEoxLP2upIN/JRK10lQSpQH9uHtbytdxMFvOQBJZk&#10;rp8oGaU1Sg6WHhvR86WM8kXL6Xm+4gFMnlfQMgermTQsh8oavaYkeKDk0GvhcvkoSnbfFAc0owCS&#10;lG/V3xNHLG0FZcqDLIpSnGcC1/5OLS0WSgJn9BaJL5LpnKRqt2mkSCzFVtyylNhSNUKjS3NTklRw&#10;Amk5kdODILfVGtdLSgLP6wGY8r4IUrYhyTFfFDyvaQBAVwYaMUtc5D7mmgRNdjyL8oclHvhVzPVt&#10;Wlw6+0UtyznOi1/WeaP5M7eCpWjL+Rx1qeJM/BOLE1OWjkp01YwPDb3E009r6ZAYkiOWqZO4/Gst&#10;mz1D6aHWMprc4AQun9TSZSkWNDsEVhu/FZifiizI9g6t9/UKXdeasj+hYTg7jjIcpBe48jgtyqQY&#10;G0jX+SqKneAa8+J+UqD01dtZul6tIUg2JlmWE1PgKkdt07W/CJJkBc3lg6pPvfkl3nFp4VOSaqzg&#10;gmSOgtdCgok3hTdBWoLaQk3Tl6VS35mi0EE6tRzwaOvqFpoySr8jz/G0MuEaq0h0OUngGUmblv+c&#10;5IckJwqDKHgK1aCtqP8yrfpY5JnCB3hEIkg2b9M0OKKUTtLP3gNJK2xe3ZdR3jqjBrD8jQENuyk1&#10;UO2IKO+QUFhSgwIw33I4QnwBVQfuLVm8OKRNBLRjgSh7SzQXaCH8tR0uK5PNSFqQ08c1y22S7pBu&#10;e8fKByRiwcI7fJsvCrLLckPMqOF1yX3Q2oJfswzVTaikZDlnSbmvf+AZ7mxHkSy07UGIYoOkt90h&#10;EUrNq5RF8BqGbZZukI9ZchLJIv7NsrnZhgoOFeUzv7AgUpaSpUOCtaxJ+Kkl6TNJl+WxyuLt/+2R&#10;ix+gp/osJ0kUsTjyl7JNkv0u4dZWVvydRYXW5BVZkqiChSOQfpPubhzky12QLJJFS8ey/Tbfz5/p&#10;yxvP6qiNYHHbb7F8sgs3W8V18vBX0E5YHlKujbADwNH23dMqtf96L4PkLxRx/6VskBjbOXNDDVGq&#10;nwtLS6+/sU+Stfbc+1+xfMiSsQw2RjxZWve8/T0/gS5o7rybWVpZvQ1P8wDkfnnY4XFdB8meAX4C&#10;jroEefFCwxaN65rm6H42fQw4FyQaqAQwlseVF8a+ZTmYBhElTXpoTZGn/76Vh4CzY3cWZMxbmCTR&#10;JOoh4OLY7T3tgKjustzkfJbvO0XZOc7tXuiAnxLDbkpNlyvX4Vw3Qg9VsFsp3Vzh3CbLPfqP5SBM&#10;t3TO4geUN/eO3ee5Sa15AfCVrtIL5/ssP7P7PEWqH9Pk3QLq5Y9r50ck/o79kGUyTu3KQUW74NoV&#10;jiWxY5ZxqY8fWTGhfencXXCuvbLjf5LsozrptWBAkruPMpJC2ckJyR5mu7Ti+rwLuo/C/ibt5AOS&#10;ZQga7vIu6O6zlMI++YDC5gcyxMSRCBZwT34aSjdedrT3L2n3n7BU4L421JCp5QXLWAYZnmnP14R+&#10;lKHHx3DEgrCV9yruJ6yenxiNveFIkTzPtvI5ctdBRlpXg+GQ5YXdyOf06BVRxj3DknBsbmO15J0g&#10;ymAzLcfDXc3ieVrlFFyIoNfFYuwyftaXY3A5rqCVhKhbG1RNuSzlqAfg9tFvJbOQgxY/0R2cs/TA&#10;jbAYISWL/pIFrpwTZyxJ5sZcixVqzUmaUaq9WvKdKusGqdehFiOhx5z1SRTnBiZPMEZNsc0zKkxY&#10;pHc9szzgAq5L++gkpeZTvlOclkOt51xB8pa5Ue3ozJV8p5iVI6p+fC0Ce0asiiB2Z5R8abhGYlF4&#10;mIrch3rH6tEPbMrFJQtVfJXIXRCX+JvDUJCyGFx9K85CdtAp39oORSxv5ynmT8UphLrKy6LVTbnm&#10;WyMX8svHsopSQNFqG35grpGKA0zakor2KJMbipNDYhVluCt9rNJKGEj5MfdHEVB5NegqG6WCnhSf&#10;Y5yiVIKP+yqL1SBCSwou7LJQEa98P4G6tsykhHAksVxFL1y/A3WlaoXIJlxfr1mUHW1CXfc6mGY7&#10;SS2ltqMu1LUyVSaZmdVSpNloG5pqHYTVrhaL4IeiliMSqheiUGb8rqpl6YRLKDksVDoIlyW1rGjZ&#10;KSo2WGhghIOdpo43GdX4jnNNySulg7Kp/ZWnFBaShM8HkgasOS/QfkhtgaaR46lq9fFl1NR4nIg0&#10;PJ5mtmzOJaBiZnkW0OHgyDdR01dV/AUfb5xGaKKm9Gu4PP5Z4/jAF8WBzEwjWRUajUIL1F3KNBTg&#10;tdAC3bg8Mco4tFF4BjTHwqodYm/OZvFOsPmVeinZy1Mmbwr6ykkPLs+cLkytl6dDXhxhKlHO4+XN&#10;WTPDpg6hU5Z59eTKW/bmlVNtLQabyiB0f3ol6rAVKNq+w0VXYovV1qSt+YN05pWo6RtvZNjIXo2a&#10;O7C0rKEJojkHQ3zQeZM1iWqipvY1zcUy8U1yGynph4Wmk2kZJ8NrZ/SUD9BZfa9XxYZXUZ/6r8q0&#10;vg6/JxySN9dIFc7I+hrhBRTfXpfw82sldBGa/N416Zsk/iVvFPyf5L+6UxhS3w0grQAAAABJRU5E&#10;rkJgglBLAwQUAAYACAAAACEA1jMD9d4AAAAIAQAADwAAAGRycy9kb3ducmV2LnhtbEyPQUvDQBCF&#10;74L/YRnBm92kUbFpNqUU9VSEtoL0Ns1Ok9DsbMhuk/Tfuznpcd57vPlethpNI3rqXG1ZQTyLQBAX&#10;VtdcKvg+fDy9gXAeWWNjmRTcyMEqv7/LMNV24B31e1+KUMIuRQWV920qpSsqMuhmtiUO3tl2Bn04&#10;u1LqDodQbho5j6JXabDm8KHCljYVFZf91Sj4HHBYJ/F7v72cN7fj4eXrZxuTUo8P43oJwtPo/8Iw&#10;4Qd0yAPTyV5ZO9EomD+HYJCTBMRkJ/ECxGnSkwXIPJP/B+S/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DVyebGpAgAA4QcAAA4AAAAAAAAAAAAA&#10;AAAAOgIAAGRycy9lMm9Eb2MueG1sUEsBAi0ACgAAAAAAAAAhAH4VrL8SBgAAEgYAABQAAAAAAAAA&#10;AAAAAAAADwUAAGRycy9tZWRpYS9pbWFnZTEucG5nUEsBAi0ACgAAAAAAAAAhAOCJ3RxtCQAAbQkA&#10;ABQAAAAAAAAAAAAAAAAAUwsAAGRycy9tZWRpYS9pbWFnZTIucG5nUEsBAi0AFAAGAAgAAAAhANYz&#10;A/XeAAAACAEAAA8AAAAAAAAAAAAAAAAA8hQAAGRycy9kb3ducmV2LnhtbFBLAQItABQABgAIAAAA&#10;IQAubPAAxQAAAKUBAAAZAAAAAAAAAAAAAAAAAP0VAABkcnMvX3JlbHMvZTJvRG9jLnhtbC5yZWxz&#10;UEsFBgAAAAAHAAcAvgEAAPk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190;top:7308;width:7938;height:7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SacyQAAAOMAAAAPAAAAZHJzL2Rvd25yZXYueG1sRI9BT8Mw&#10;DIXvSPyHyEjcWApqN+iWTQgJaUfYkHa1GtNEa5wuybby7/EBiaPt5/fet9pMYVAXStlHNvA4q0AR&#10;d9F67g187d8fnkHlgmxxiEwGfijDZn17s8LWxit/0mVXeiUmnFs04EoZW61z5yhgnsWRWG7fMQUs&#10;MqZe24RXMQ+DfqqquQ7oWRIcjvTmqDvuzsFA7OqPfnTnwz6Fw6mxW+9P3htzfze9LkEVmsq/+O97&#10;a6V+3SwWTT1/EQphkgXo9S8AAAD//wMAUEsBAi0AFAAGAAgAAAAhANvh9svuAAAAhQEAABMAAAAA&#10;AAAAAAAAAAAAAAAAAFtDb250ZW50X1R5cGVzXS54bWxQSwECLQAUAAYACAAAACEAWvQsW78AAAAV&#10;AQAACwAAAAAAAAAAAAAAAAAfAQAAX3JlbHMvLnJlbHNQSwECLQAUAAYACAAAACEAX0EmnMkAAADj&#10;AAAADwAAAAAAAAAAAAAAAAAHAgAAZHJzL2Rvd25yZXYueG1sUEsFBgAAAAADAAMAtwAAAP0CAAAA&#10;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OjHygAAAOMAAAAPAAAAZHJzL2Rvd25yZXYueG1sRE/NSsNA&#10;EL4LvsMyQi9iN7U0DbHbIrWCSD00zcHjmB2TYHY2za7d6NO7guBxvv9ZbUbTiTMNrrWsYDZNQBBX&#10;VrdcKyiPjzcZCOeRNXaWScEXOdisLy9WmGsb+EDnwtcihrDLUUHjfZ9L6aqGDLqp7Ykj924Hgz6e&#10;Qy31gCGGm07eJkkqDbYcGxrsadtQ9VF8GgW7LOxPLxiui3Txdnh+/X4IsjwqNbka7+9AeBr9v/jP&#10;/aTj/HmaLmbLZL6E358iAHL9AwAA//8DAFBLAQItABQABgAIAAAAIQDb4fbL7gAAAIUBAAATAAAA&#10;AAAAAAAAAAAAAAAAAABbQ29udGVudF9UeXBlc10ueG1sUEsBAi0AFAAGAAgAAAAhAFr0LFu/AAAA&#10;FQEAAAsAAAAAAAAAAAAAAAAAHwEAAF9yZWxzLy5yZWxzUEsBAi0AFAAGAAgAAAAhAJc06MfKAAAA&#10;4wAAAA8AAAAAAAAAAAAAAAAABwIAAGRycy9kb3ducmV2LnhtbFBLBQYAAAAAAwADALcAAAD+AgAA&#10;AAA=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9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6BFE932" w14:textId="77777777" w:rsidR="00C16141" w:rsidRPr="00635A38" w:rsidRDefault="00C16141" w:rsidP="00783E6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ru-RU"/>
              </w:rPr>
            </w:pPr>
          </w:p>
          <w:p w14:paraId="0B61E927" w14:textId="77777777" w:rsidR="00C16141" w:rsidRPr="00635A38" w:rsidRDefault="00C16141" w:rsidP="00783E6E">
            <w:pPr>
              <w:rPr>
                <w:b/>
                <w:bCs/>
                <w:sz w:val="32"/>
                <w:szCs w:val="32"/>
                <w:lang w:val="ru-RU"/>
              </w:rPr>
            </w:pPr>
            <w:r w:rsidRPr="00635A38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463A234E" w14:textId="77777777" w:rsidR="00C16141" w:rsidRPr="00635A38" w:rsidRDefault="00C16141" w:rsidP="00783E6E">
            <w:pPr>
              <w:rPr>
                <w:sz w:val="32"/>
                <w:szCs w:val="32"/>
                <w:lang w:val="ru-RU"/>
              </w:rPr>
            </w:pPr>
            <w:r w:rsidRPr="00635A38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3F6952A2" w14:textId="77777777" w:rsidR="00C16141" w:rsidRPr="00635A38" w:rsidRDefault="00C16141" w:rsidP="00783E6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 w:rsidRPr="00635A38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693EEE3" w14:textId="77777777" w:rsidR="00C16141" w:rsidRPr="00635A38" w:rsidRDefault="00C16141" w:rsidP="00783E6E">
            <w:pPr>
              <w:rPr>
                <w:lang w:val="ru-RU"/>
              </w:rPr>
            </w:pPr>
          </w:p>
          <w:p w14:paraId="344052BB" w14:textId="77777777" w:rsidR="00C16141" w:rsidRPr="003C39C4" w:rsidRDefault="00C16141" w:rsidP="00783E6E">
            <w:r w:rsidRPr="003C39C4">
              <w:t>Distr.</w:t>
            </w:r>
          </w:p>
          <w:p w14:paraId="22B2A8BA" w14:textId="77777777" w:rsidR="00C16141" w:rsidRPr="003C39C4" w:rsidRDefault="00C16141" w:rsidP="00783E6E">
            <w:r>
              <w:t>GENERAL</w:t>
            </w:r>
          </w:p>
          <w:p w14:paraId="3AFFA46A" w14:textId="77777777" w:rsidR="00C16141" w:rsidRPr="003C39C4" w:rsidRDefault="00C16141" w:rsidP="00783E6E"/>
          <w:p w14:paraId="1608A8BF" w14:textId="333F1AAC" w:rsidR="00DF12BF" w:rsidRPr="00ED28C3" w:rsidRDefault="00337CDD" w:rsidP="00DF12BF">
            <w:fldSimple w:instr=" DOCPROPERTY &quot;Document number&quot;  \* MERGEFORMAT ">
              <w:r>
                <w:t>UNEP/OzL.Pro/ExCom/97/90</w:t>
              </w:r>
            </w:fldSimple>
          </w:p>
          <w:p w14:paraId="2573CC55" w14:textId="6E5F9036" w:rsidR="00C16141" w:rsidRDefault="00DF12BF" w:rsidP="00DF12BF">
            <w:r w:rsidRPr="00ED28C3">
              <w:fldChar w:fldCharType="begin"/>
            </w:r>
            <w:r w:rsidRPr="00ED28C3">
              <w:instrText xml:space="preserve"> DOCPROPERTY "Revision date" \@ "d MMMM YYYY"  \* MERGEFORMAT </w:instrText>
            </w:r>
            <w:r w:rsidRPr="00ED28C3">
              <w:fldChar w:fldCharType="separate"/>
            </w:r>
            <w:r w:rsidR="00337CDD">
              <w:t>5 December 2025</w:t>
            </w:r>
            <w:r w:rsidRPr="00ED28C3">
              <w:fldChar w:fldCharType="end"/>
            </w:r>
          </w:p>
          <w:p w14:paraId="76D049BF" w14:textId="77777777" w:rsidR="00DF12BF" w:rsidRPr="00DF12BF" w:rsidRDefault="00DF12BF" w:rsidP="00DF12BF">
            <w:pPr>
              <w:rPr>
                <w:caps/>
                <w:lang w:val="en-US"/>
              </w:rPr>
            </w:pPr>
          </w:p>
          <w:p w14:paraId="6672A05C" w14:textId="77777777" w:rsidR="00C16141" w:rsidRPr="00630F79" w:rsidRDefault="00C16141" w:rsidP="00783E6E">
            <w:pPr>
              <w:rPr>
                <w:lang w:val="en-US"/>
              </w:rPr>
            </w:pPr>
            <w:r w:rsidRPr="00630F79">
              <w:rPr>
                <w:lang w:val="en-US"/>
              </w:rPr>
              <w:t>RUSSIAN</w:t>
            </w:r>
          </w:p>
          <w:p w14:paraId="567ECE33" w14:textId="77777777" w:rsidR="00C16141" w:rsidRPr="00630F79" w:rsidRDefault="00C16141" w:rsidP="00783E6E">
            <w:pPr>
              <w:rPr>
                <w:lang w:val="en-US"/>
              </w:rPr>
            </w:pPr>
            <w:r w:rsidRPr="00630F79">
              <w:rPr>
                <w:lang w:val="en-US"/>
              </w:rPr>
              <w:t xml:space="preserve">ORIGINAL: ENGLISH </w:t>
            </w:r>
          </w:p>
        </w:tc>
      </w:tr>
    </w:tbl>
    <w:p w14:paraId="37A9B784" w14:textId="77777777" w:rsidR="00C16141" w:rsidRPr="00A5649A" w:rsidRDefault="00C16141" w:rsidP="00C16141">
      <w:pPr>
        <w:jc w:val="left"/>
        <w:rPr>
          <w:lang w:val="ru-RU"/>
        </w:rPr>
      </w:pPr>
      <w:r w:rsidRPr="00A5649A">
        <w:rPr>
          <w:lang w:val="ru-RU"/>
        </w:rPr>
        <w:t xml:space="preserve">ИСПОЛНИТЕЛЬНЫЙ КОМИТЕТ </w:t>
      </w:r>
      <w:r w:rsidRPr="00A5649A">
        <w:rPr>
          <w:lang w:val="ru-RU"/>
        </w:rPr>
        <w:br/>
      </w:r>
      <w:r>
        <w:rPr>
          <w:lang w:val="ru-RU"/>
        </w:rPr>
        <w:t xml:space="preserve"> </w:t>
      </w:r>
      <w:r w:rsidRPr="00A5649A">
        <w:rPr>
          <w:lang w:val="ru-RU"/>
        </w:rPr>
        <w:t xml:space="preserve">МНОГОСТОРОННЕГО ФОНДА ДЛЯ </w:t>
      </w:r>
    </w:p>
    <w:p w14:paraId="04F22184" w14:textId="77777777" w:rsidR="00C16141" w:rsidRPr="00A5649A" w:rsidRDefault="00C16141" w:rsidP="00C16141">
      <w:pPr>
        <w:jc w:val="left"/>
        <w:rPr>
          <w:lang w:val="ru-RU"/>
        </w:rPr>
      </w:pPr>
      <w:r>
        <w:rPr>
          <w:lang w:val="ru-RU"/>
        </w:rPr>
        <w:t xml:space="preserve"> </w:t>
      </w:r>
      <w:r w:rsidRPr="00A5649A">
        <w:rPr>
          <w:lang w:val="ru-RU"/>
        </w:rPr>
        <w:t>ОСУЩЕСТВЛЕНИЯ МОНРЕАЛЬСКОГО ПРОТОКОЛА</w:t>
      </w:r>
      <w:r w:rsidRPr="00A5649A">
        <w:rPr>
          <w:lang w:val="ru-RU"/>
        </w:rPr>
        <w:br/>
        <w:t xml:space="preserve">Девяносто </w:t>
      </w:r>
      <w:r>
        <w:rPr>
          <w:lang w:val="ru-RU"/>
        </w:rPr>
        <w:t>седьм</w:t>
      </w:r>
      <w:r w:rsidRPr="00A5649A">
        <w:rPr>
          <w:lang w:val="ru-RU"/>
        </w:rPr>
        <w:t>ое совещание</w:t>
      </w:r>
    </w:p>
    <w:p w14:paraId="57FC8145" w14:textId="77777777" w:rsidR="00C16141" w:rsidRPr="00A5649A" w:rsidRDefault="00C16141" w:rsidP="00C16141">
      <w:pPr>
        <w:jc w:val="left"/>
        <w:rPr>
          <w:lang w:val="ru-RU"/>
        </w:rPr>
      </w:pPr>
      <w:r w:rsidRPr="00A5649A">
        <w:rPr>
          <w:lang w:val="ru-RU" w:eastAsia="zh-CN"/>
        </w:rPr>
        <w:t xml:space="preserve">Монреаль, </w:t>
      </w:r>
      <w:r>
        <w:rPr>
          <w:lang w:val="ru-RU" w:eastAsia="zh-CN"/>
        </w:rPr>
        <w:t>1-5 декабря</w:t>
      </w:r>
      <w:r w:rsidRPr="00A5649A">
        <w:rPr>
          <w:lang w:val="ru-RU" w:eastAsia="zh-CN"/>
        </w:rPr>
        <w:t xml:space="preserve"> 2025 года</w:t>
      </w:r>
    </w:p>
    <w:p w14:paraId="0CF81660" w14:textId="6A6D3445" w:rsidR="00C16141" w:rsidRPr="005A1191" w:rsidRDefault="00C16141" w:rsidP="00C16141">
      <w:pPr>
        <w:jc w:val="left"/>
        <w:rPr>
          <w:lang w:val="ru-RU"/>
        </w:rPr>
      </w:pPr>
      <w:r>
        <w:rPr>
          <w:lang w:val="ru-RU"/>
        </w:rPr>
        <w:t xml:space="preserve">Пункт </w:t>
      </w:r>
      <w:r w:rsidR="00DF12BF" w:rsidRPr="00240241">
        <w:rPr>
          <w:lang w:val="ru-RU"/>
        </w:rPr>
        <w:t>14</w:t>
      </w:r>
      <w:r>
        <w:rPr>
          <w:lang w:val="ru-RU"/>
        </w:rPr>
        <w:t xml:space="preserve"> предварительной повестки дня</w:t>
      </w:r>
      <w:r w:rsidRPr="00512BEF">
        <w:rPr>
          <w:rStyle w:val="FootnoteReference"/>
          <w:lang w:val="ru-RU"/>
        </w:rPr>
        <w:footnoteReference w:id="2"/>
      </w:r>
    </w:p>
    <w:p w14:paraId="64751CF3" w14:textId="77777777" w:rsidR="00E838AB" w:rsidRPr="00C16141" w:rsidRDefault="00E838AB" w:rsidP="00DD791A">
      <w:pPr>
        <w:rPr>
          <w:lang w:val="ru-RU"/>
        </w:rPr>
      </w:pPr>
    </w:p>
    <w:p w14:paraId="7A631FED" w14:textId="77777777" w:rsidR="00CD3FB5" w:rsidRPr="00C16141" w:rsidRDefault="00CD3FB5" w:rsidP="00DD791A">
      <w:pPr>
        <w:jc w:val="left"/>
        <w:rPr>
          <w:lang w:val="ru-RU"/>
        </w:rPr>
      </w:pPr>
    </w:p>
    <w:p w14:paraId="698A0A3E" w14:textId="524D0943" w:rsidR="005A0E98" w:rsidRPr="00240241" w:rsidRDefault="00240241" w:rsidP="00DD791A">
      <w:pPr>
        <w:pStyle w:val="0Heading0"/>
        <w:spacing w:after="240"/>
        <w:jc w:val="center"/>
        <w:rPr>
          <w:b/>
          <w:lang w:val="ru-RU"/>
        </w:rPr>
      </w:pPr>
      <w:r>
        <w:rPr>
          <w:b/>
          <w:lang w:val="ru-RU"/>
        </w:rPr>
        <w:t>ДОКЛАД</w:t>
      </w:r>
      <w:r w:rsidRPr="00240241">
        <w:rPr>
          <w:b/>
          <w:lang w:val="ru-RU"/>
        </w:rPr>
        <w:t xml:space="preserve"> </w:t>
      </w:r>
      <w:r>
        <w:rPr>
          <w:b/>
          <w:lang w:val="ru-RU"/>
        </w:rPr>
        <w:t>ПОДГРУППЫ</w:t>
      </w:r>
      <w:r w:rsidRPr="00240241">
        <w:rPr>
          <w:b/>
          <w:lang w:val="ru-RU"/>
        </w:rPr>
        <w:t xml:space="preserve"> </w:t>
      </w:r>
      <w:r>
        <w:rPr>
          <w:b/>
          <w:lang w:val="ru-RU"/>
        </w:rPr>
        <w:t>ПО</w:t>
      </w:r>
      <w:r w:rsidRPr="00240241">
        <w:rPr>
          <w:b/>
          <w:lang w:val="ru-RU"/>
        </w:rPr>
        <w:t xml:space="preserve"> </w:t>
      </w:r>
      <w:r>
        <w:rPr>
          <w:b/>
          <w:lang w:val="ru-RU"/>
        </w:rPr>
        <w:t>ПРОИЗВОДСТВЕННОМУ</w:t>
      </w:r>
      <w:r w:rsidRPr="00240241">
        <w:rPr>
          <w:b/>
          <w:lang w:val="ru-RU"/>
        </w:rPr>
        <w:t xml:space="preserve"> </w:t>
      </w:r>
      <w:r>
        <w:rPr>
          <w:b/>
          <w:lang w:val="ru-RU"/>
        </w:rPr>
        <w:t>СЕКТОРУ</w:t>
      </w:r>
    </w:p>
    <w:p w14:paraId="7CB6DC1C" w14:textId="217936A5" w:rsidR="005A0E98" w:rsidRPr="00240241" w:rsidRDefault="00240241" w:rsidP="00DD791A">
      <w:pPr>
        <w:pStyle w:val="Heading1"/>
        <w:tabs>
          <w:tab w:val="clear" w:pos="0"/>
          <w:tab w:val="left" w:pos="1778"/>
        </w:tabs>
        <w:rPr>
          <w:b/>
          <w:lang w:val="ru-RU"/>
        </w:rPr>
      </w:pPr>
      <w:r>
        <w:rPr>
          <w:b/>
          <w:lang w:val="ru-RU"/>
        </w:rPr>
        <w:t>Введение</w:t>
      </w:r>
    </w:p>
    <w:p w14:paraId="652DDF84" w14:textId="52F3E5E3" w:rsidR="008A525D" w:rsidRPr="008A525D" w:rsidRDefault="008A525D" w:rsidP="008A525D">
      <w:pPr>
        <w:pStyle w:val="Numberedtext"/>
        <w:rPr>
          <w:lang w:val="ru-RU"/>
        </w:rPr>
      </w:pPr>
      <w:r w:rsidRPr="008A525D">
        <w:rPr>
          <w:lang w:val="ru-RU"/>
        </w:rPr>
        <w:t xml:space="preserve">Подгруппа по производственному сектору, </w:t>
      </w:r>
      <w:r w:rsidR="00684A34">
        <w:rPr>
          <w:lang w:val="ru-RU"/>
        </w:rPr>
        <w:t>вновь сформированная</w:t>
      </w:r>
      <w:r w:rsidRPr="008A525D">
        <w:rPr>
          <w:lang w:val="ru-RU"/>
        </w:rPr>
        <w:t xml:space="preserve"> </w:t>
      </w:r>
      <w:r w:rsidR="00DE235D">
        <w:rPr>
          <w:lang w:val="ru-RU"/>
        </w:rPr>
        <w:t>в ходе</w:t>
      </w:r>
      <w:r w:rsidR="001338CA">
        <w:rPr>
          <w:lang w:val="ru-RU"/>
        </w:rPr>
        <w:t xml:space="preserve"> </w:t>
      </w:r>
      <w:r w:rsidRPr="008A525D">
        <w:rPr>
          <w:lang w:val="ru-RU"/>
        </w:rPr>
        <w:t>96-</w:t>
      </w:r>
      <w:r w:rsidR="00DE235D">
        <w:rPr>
          <w:lang w:val="ru-RU"/>
        </w:rPr>
        <w:t>го </w:t>
      </w:r>
      <w:r w:rsidR="00610FF8">
        <w:rPr>
          <w:lang w:val="ru-RU"/>
        </w:rPr>
        <w:t>совещ</w:t>
      </w:r>
      <w:r w:rsidRPr="008A525D">
        <w:rPr>
          <w:lang w:val="ru-RU"/>
        </w:rPr>
        <w:t>ани</w:t>
      </w:r>
      <w:r w:rsidR="00DE235D">
        <w:rPr>
          <w:lang w:val="ru-RU"/>
        </w:rPr>
        <w:t>я</w:t>
      </w:r>
      <w:r w:rsidRPr="008A525D">
        <w:rPr>
          <w:lang w:val="ru-RU"/>
        </w:rPr>
        <w:t xml:space="preserve"> Исполнительного комитета, </w:t>
      </w:r>
      <w:r w:rsidR="00DE235D">
        <w:rPr>
          <w:lang w:val="ru-RU"/>
        </w:rPr>
        <w:t>провела встречи</w:t>
      </w:r>
      <w:r w:rsidRPr="008A525D">
        <w:rPr>
          <w:lang w:val="ru-RU"/>
        </w:rPr>
        <w:t xml:space="preserve"> 2, 4 и 5 декабря 2025</w:t>
      </w:r>
      <w:r w:rsidR="00E849BD">
        <w:rPr>
          <w:lang w:val="ru-RU"/>
        </w:rPr>
        <w:t> </w:t>
      </w:r>
      <w:r w:rsidRPr="008A525D">
        <w:rPr>
          <w:lang w:val="ru-RU"/>
        </w:rPr>
        <w:t xml:space="preserve">года </w:t>
      </w:r>
      <w:r w:rsidR="00DE235D">
        <w:rPr>
          <w:lang w:val="ru-RU"/>
        </w:rPr>
        <w:t>на полях</w:t>
      </w:r>
      <w:r w:rsidRPr="008A525D">
        <w:rPr>
          <w:lang w:val="ru-RU"/>
        </w:rPr>
        <w:t xml:space="preserve"> 97-го</w:t>
      </w:r>
      <w:r w:rsidR="00DE235D">
        <w:rPr>
          <w:lang w:val="ru-RU"/>
        </w:rPr>
        <w:t> </w:t>
      </w:r>
      <w:r w:rsidR="00610FF8">
        <w:rPr>
          <w:lang w:val="ru-RU"/>
        </w:rPr>
        <w:t>совещания</w:t>
      </w:r>
      <w:r w:rsidRPr="008A525D">
        <w:rPr>
          <w:lang w:val="ru-RU"/>
        </w:rPr>
        <w:t>. В</w:t>
      </w:r>
      <w:r w:rsidR="00DE235D">
        <w:rPr>
          <w:lang w:val="ru-RU"/>
        </w:rPr>
        <w:t> </w:t>
      </w:r>
      <w:r w:rsidRPr="008A525D">
        <w:rPr>
          <w:lang w:val="ru-RU"/>
        </w:rPr>
        <w:t xml:space="preserve">состав </w:t>
      </w:r>
      <w:r w:rsidR="00952B79">
        <w:rPr>
          <w:lang w:val="ru-RU"/>
        </w:rPr>
        <w:t xml:space="preserve">участников </w:t>
      </w:r>
      <w:r w:rsidRPr="008A525D">
        <w:rPr>
          <w:lang w:val="ru-RU"/>
        </w:rPr>
        <w:t xml:space="preserve">вошли представители Аргентины, </w:t>
      </w:r>
      <w:r w:rsidR="00CE0435" w:rsidRPr="008A525D">
        <w:rPr>
          <w:lang w:val="ru-RU"/>
        </w:rPr>
        <w:t xml:space="preserve">Италии, </w:t>
      </w:r>
      <w:r w:rsidRPr="008A525D">
        <w:rPr>
          <w:lang w:val="ru-RU"/>
        </w:rPr>
        <w:t xml:space="preserve">Канады, </w:t>
      </w:r>
      <w:r w:rsidR="00CE0435" w:rsidRPr="008A525D">
        <w:rPr>
          <w:lang w:val="ru-RU"/>
        </w:rPr>
        <w:t>Китая,</w:t>
      </w:r>
      <w:r w:rsidR="00CE0435">
        <w:rPr>
          <w:lang w:val="ru-RU"/>
        </w:rPr>
        <w:t xml:space="preserve"> </w:t>
      </w:r>
      <w:r w:rsidRPr="008A525D">
        <w:rPr>
          <w:lang w:val="ru-RU"/>
        </w:rPr>
        <w:t>Кубы, Лесото</w:t>
      </w:r>
      <w:r w:rsidR="00CE0435">
        <w:rPr>
          <w:lang w:val="ru-RU"/>
        </w:rPr>
        <w:t>,</w:t>
      </w:r>
      <w:r w:rsidRPr="008A525D">
        <w:rPr>
          <w:lang w:val="ru-RU"/>
        </w:rPr>
        <w:t xml:space="preserve"> Соединенных Штатов Америки</w:t>
      </w:r>
      <w:r w:rsidR="00CE0435">
        <w:rPr>
          <w:lang w:val="ru-RU"/>
        </w:rPr>
        <w:t xml:space="preserve"> и </w:t>
      </w:r>
      <w:r w:rsidR="00CE0435" w:rsidRPr="008A525D">
        <w:rPr>
          <w:lang w:val="ru-RU"/>
        </w:rPr>
        <w:t>Швеции</w:t>
      </w:r>
      <w:r w:rsidR="00CE0435">
        <w:rPr>
          <w:lang w:val="ru-RU"/>
        </w:rPr>
        <w:t xml:space="preserve">, </w:t>
      </w:r>
      <w:r w:rsidR="001338CA">
        <w:rPr>
          <w:lang w:val="ru-RU"/>
        </w:rPr>
        <w:t>и</w:t>
      </w:r>
      <w:r w:rsidRPr="008A525D">
        <w:rPr>
          <w:lang w:val="ru-RU"/>
        </w:rPr>
        <w:t xml:space="preserve"> Канада выступила </w:t>
      </w:r>
      <w:r w:rsidR="00377777">
        <w:rPr>
          <w:lang w:val="ru-RU"/>
        </w:rPr>
        <w:t>в роли</w:t>
      </w:r>
      <w:r w:rsidRPr="008A525D">
        <w:rPr>
          <w:lang w:val="ru-RU"/>
        </w:rPr>
        <w:t xml:space="preserve"> координатора. </w:t>
      </w:r>
      <w:r w:rsidR="00782C99">
        <w:rPr>
          <w:lang w:val="ru-RU"/>
        </w:rPr>
        <w:t>П</w:t>
      </w:r>
      <w:r w:rsidR="00782C99" w:rsidRPr="008A525D">
        <w:rPr>
          <w:lang w:val="ru-RU"/>
        </w:rPr>
        <w:t xml:space="preserve">редставители Всемирного банка </w:t>
      </w:r>
      <w:r w:rsidRPr="008A525D">
        <w:rPr>
          <w:lang w:val="ru-RU"/>
        </w:rPr>
        <w:t>также присутствовали</w:t>
      </w:r>
      <w:r w:rsidR="00782C99" w:rsidRPr="00782C99">
        <w:rPr>
          <w:lang w:val="ru-RU"/>
        </w:rPr>
        <w:t xml:space="preserve"> </w:t>
      </w:r>
      <w:r w:rsidR="00782C99">
        <w:rPr>
          <w:lang w:val="ru-RU"/>
        </w:rPr>
        <w:t>в </w:t>
      </w:r>
      <w:r w:rsidR="00782C99" w:rsidRPr="008A525D">
        <w:rPr>
          <w:lang w:val="ru-RU"/>
        </w:rPr>
        <w:t>качестве наблюдателей</w:t>
      </w:r>
      <w:r w:rsidRPr="008A525D">
        <w:rPr>
          <w:lang w:val="ru-RU"/>
        </w:rPr>
        <w:t>.</w:t>
      </w:r>
    </w:p>
    <w:p w14:paraId="0FBF03DD" w14:textId="23B48698" w:rsidR="005A0E98" w:rsidRPr="00E849BD" w:rsidRDefault="00E849BD" w:rsidP="00DD791A">
      <w:pPr>
        <w:autoSpaceDE w:val="0"/>
        <w:autoSpaceDN w:val="0"/>
        <w:adjustRightInd w:val="0"/>
        <w:spacing w:after="240"/>
        <w:rPr>
          <w:b/>
          <w:lang w:val="ru-RU"/>
        </w:rPr>
      </w:pPr>
      <w:r>
        <w:rPr>
          <w:b/>
          <w:lang w:val="ru-RU"/>
        </w:rPr>
        <w:t>Пункт</w:t>
      </w:r>
      <w:r w:rsidRPr="00E849BD">
        <w:rPr>
          <w:b/>
          <w:lang w:val="ru-RU"/>
        </w:rPr>
        <w:t xml:space="preserve"> 1 </w:t>
      </w:r>
      <w:r>
        <w:rPr>
          <w:b/>
          <w:lang w:val="ru-RU"/>
        </w:rPr>
        <w:t>повестки</w:t>
      </w:r>
      <w:r w:rsidRPr="00E849BD">
        <w:rPr>
          <w:b/>
          <w:lang w:val="ru-RU"/>
        </w:rPr>
        <w:t xml:space="preserve"> </w:t>
      </w:r>
      <w:r>
        <w:rPr>
          <w:b/>
          <w:lang w:val="ru-RU"/>
        </w:rPr>
        <w:t>дня</w:t>
      </w:r>
      <w:r w:rsidR="005A0E98" w:rsidRPr="00E849BD">
        <w:rPr>
          <w:b/>
          <w:lang w:val="ru-RU"/>
        </w:rPr>
        <w:t>:</w:t>
      </w:r>
      <w:r w:rsidR="005A0E98" w:rsidRPr="00E849BD">
        <w:rPr>
          <w:b/>
          <w:lang w:val="ru-RU"/>
        </w:rPr>
        <w:tab/>
      </w:r>
      <w:r w:rsidR="00521C41">
        <w:rPr>
          <w:b/>
          <w:lang w:val="ru-RU"/>
        </w:rPr>
        <w:t>Утвержден</w:t>
      </w:r>
      <w:r>
        <w:rPr>
          <w:b/>
          <w:lang w:val="ru-RU"/>
        </w:rPr>
        <w:t>ие повестки дня</w:t>
      </w:r>
    </w:p>
    <w:p w14:paraId="2E03F2E1" w14:textId="3B671A9F" w:rsidR="005A0E98" w:rsidRPr="00ED28C3" w:rsidRDefault="00521C41" w:rsidP="00DD791A">
      <w:pPr>
        <w:pStyle w:val="Numberedtext"/>
      </w:pPr>
      <w:r>
        <w:rPr>
          <w:lang w:val="ru-RU"/>
        </w:rPr>
        <w:t>Координатор Подгруппы приветствовал участников</w:t>
      </w:r>
      <w:r w:rsidR="005A0E98" w:rsidRPr="00ED28C3">
        <w:t xml:space="preserve">. </w:t>
      </w:r>
    </w:p>
    <w:p w14:paraId="6889610D" w14:textId="6D1397D4" w:rsidR="005A0E98" w:rsidRPr="00DB6575" w:rsidRDefault="00521C41" w:rsidP="00DD791A">
      <w:pPr>
        <w:pStyle w:val="Numberedtext"/>
        <w:rPr>
          <w:lang w:val="ru-RU"/>
        </w:rPr>
      </w:pPr>
      <w:r>
        <w:rPr>
          <w:lang w:val="ru-RU"/>
        </w:rPr>
        <w:t>Подгруппа</w:t>
      </w:r>
      <w:r w:rsidR="005A0E98" w:rsidRPr="00DB6575">
        <w:rPr>
          <w:lang w:val="ru-RU"/>
        </w:rPr>
        <w:t xml:space="preserve"> </w:t>
      </w:r>
      <w:r>
        <w:rPr>
          <w:u w:val="single"/>
          <w:lang w:val="ru-RU"/>
        </w:rPr>
        <w:t>утвердила</w:t>
      </w:r>
      <w:r w:rsidR="005A0E98" w:rsidRPr="00DB6575">
        <w:rPr>
          <w:lang w:val="ru-RU"/>
        </w:rPr>
        <w:t xml:space="preserve"> </w:t>
      </w:r>
      <w:r>
        <w:rPr>
          <w:lang w:val="ru-RU"/>
        </w:rPr>
        <w:t>предварительную</w:t>
      </w:r>
      <w:r w:rsidRPr="00DB6575">
        <w:rPr>
          <w:lang w:val="ru-RU"/>
        </w:rPr>
        <w:t xml:space="preserve"> </w:t>
      </w:r>
      <w:r>
        <w:rPr>
          <w:lang w:val="ru-RU"/>
        </w:rPr>
        <w:t>повестку</w:t>
      </w:r>
      <w:r w:rsidRPr="00DB6575">
        <w:rPr>
          <w:lang w:val="ru-RU"/>
        </w:rPr>
        <w:t xml:space="preserve"> </w:t>
      </w:r>
      <w:r>
        <w:rPr>
          <w:lang w:val="ru-RU"/>
        </w:rPr>
        <w:t>дня</w:t>
      </w:r>
      <w:r w:rsidRPr="00DB6575">
        <w:rPr>
          <w:lang w:val="ru-RU"/>
        </w:rPr>
        <w:t xml:space="preserve">, </w:t>
      </w:r>
      <w:r w:rsidR="00DB6575">
        <w:rPr>
          <w:lang w:val="ru-RU"/>
        </w:rPr>
        <w:t>приведенную в</w:t>
      </w:r>
      <w:r w:rsidR="00572956">
        <w:rPr>
          <w:lang w:val="ru-RU"/>
        </w:rPr>
        <w:t> </w:t>
      </w:r>
      <w:r w:rsidR="00DB6575">
        <w:rPr>
          <w:lang w:val="ru-RU"/>
        </w:rPr>
        <w:t>документе</w:t>
      </w:r>
      <w:r w:rsidR="00572956">
        <w:rPr>
          <w:lang w:val="ru-RU"/>
        </w:rPr>
        <w:t> </w:t>
      </w:r>
      <w:r w:rsidR="00811C1C" w:rsidRPr="00ED28C3">
        <w:t>UNEP</w:t>
      </w:r>
      <w:r w:rsidR="00811C1C" w:rsidRPr="00DB6575">
        <w:rPr>
          <w:lang w:val="ru-RU"/>
        </w:rPr>
        <w:t>/</w:t>
      </w:r>
      <w:r w:rsidR="00811C1C" w:rsidRPr="00ED28C3">
        <w:t>OzL</w:t>
      </w:r>
      <w:r w:rsidR="00811C1C" w:rsidRPr="00DB6575">
        <w:rPr>
          <w:lang w:val="ru-RU"/>
        </w:rPr>
        <w:t>.</w:t>
      </w:r>
      <w:r w:rsidR="00811C1C" w:rsidRPr="00ED28C3">
        <w:t>Pro</w:t>
      </w:r>
      <w:r w:rsidR="00811C1C" w:rsidRPr="00DB6575">
        <w:rPr>
          <w:lang w:val="ru-RU"/>
        </w:rPr>
        <w:t>/</w:t>
      </w:r>
      <w:r w:rsidR="00811C1C" w:rsidRPr="00ED28C3">
        <w:t>ExCom</w:t>
      </w:r>
      <w:r w:rsidR="00811C1C" w:rsidRPr="00DB6575">
        <w:rPr>
          <w:lang w:val="ru-RU"/>
        </w:rPr>
        <w:t>/9</w:t>
      </w:r>
      <w:r w:rsidR="00604676" w:rsidRPr="00DB6575">
        <w:rPr>
          <w:lang w:val="ru-RU"/>
        </w:rPr>
        <w:t>7</w:t>
      </w:r>
      <w:r w:rsidR="00811C1C" w:rsidRPr="00DB6575">
        <w:rPr>
          <w:lang w:val="ru-RU"/>
        </w:rPr>
        <w:t>/</w:t>
      </w:r>
      <w:r w:rsidR="00811C1C" w:rsidRPr="00ED28C3">
        <w:t>SGP</w:t>
      </w:r>
      <w:r w:rsidR="00811C1C" w:rsidRPr="00DB6575">
        <w:rPr>
          <w:lang w:val="ru-RU"/>
        </w:rPr>
        <w:t>/1</w:t>
      </w:r>
      <w:r w:rsidR="005A0E98" w:rsidRPr="00DB6575">
        <w:rPr>
          <w:lang w:val="ru-RU"/>
        </w:rPr>
        <w:t>.</w:t>
      </w:r>
    </w:p>
    <w:p w14:paraId="795D1C37" w14:textId="5F9C4252" w:rsidR="005A0E98" w:rsidRPr="00DB6575" w:rsidRDefault="00DB6575" w:rsidP="00DD791A">
      <w:pPr>
        <w:pStyle w:val="Heading1"/>
        <w:tabs>
          <w:tab w:val="clear" w:pos="0"/>
          <w:tab w:val="left" w:pos="720"/>
        </w:tabs>
        <w:autoSpaceDE w:val="0"/>
        <w:autoSpaceDN w:val="0"/>
        <w:adjustRightInd w:val="0"/>
        <w:spacing w:before="240"/>
        <w:rPr>
          <w:b/>
          <w:lang w:val="ru-RU"/>
        </w:rPr>
      </w:pPr>
      <w:r>
        <w:rPr>
          <w:b/>
          <w:lang w:val="ru-RU"/>
        </w:rPr>
        <w:t>Пункт</w:t>
      </w:r>
      <w:r w:rsidR="005A0E98" w:rsidRPr="00DB6575">
        <w:rPr>
          <w:b/>
          <w:lang w:val="ru-RU"/>
        </w:rPr>
        <w:t xml:space="preserve"> 2</w:t>
      </w:r>
      <w:r w:rsidRPr="00DB6575">
        <w:rPr>
          <w:b/>
          <w:lang w:val="ru-RU"/>
        </w:rPr>
        <w:t xml:space="preserve"> </w:t>
      </w:r>
      <w:r>
        <w:rPr>
          <w:b/>
          <w:lang w:val="ru-RU"/>
        </w:rPr>
        <w:t>повестки</w:t>
      </w:r>
      <w:r w:rsidRPr="00DB6575">
        <w:rPr>
          <w:b/>
          <w:lang w:val="ru-RU"/>
        </w:rPr>
        <w:t xml:space="preserve"> </w:t>
      </w:r>
      <w:r>
        <w:rPr>
          <w:b/>
          <w:lang w:val="ru-RU"/>
        </w:rPr>
        <w:t>дня</w:t>
      </w:r>
      <w:r w:rsidR="005A0E98" w:rsidRPr="00DB6575">
        <w:rPr>
          <w:b/>
          <w:lang w:val="ru-RU"/>
        </w:rPr>
        <w:t>:</w:t>
      </w:r>
      <w:r w:rsidR="001B6F1E" w:rsidRPr="00DB6575">
        <w:rPr>
          <w:b/>
          <w:lang w:val="ru-RU"/>
        </w:rPr>
        <w:tab/>
      </w:r>
      <w:r>
        <w:rPr>
          <w:b/>
          <w:lang w:val="ru-RU"/>
        </w:rPr>
        <w:t>Организация работы</w:t>
      </w:r>
    </w:p>
    <w:p w14:paraId="04106AC9" w14:textId="265187D8" w:rsidR="005A0E98" w:rsidRPr="00B61BEF" w:rsidRDefault="00DB6575" w:rsidP="00DD791A">
      <w:pPr>
        <w:pStyle w:val="Numberedtext"/>
        <w:rPr>
          <w:lang w:val="ru-RU"/>
        </w:rPr>
      </w:pPr>
      <w:r>
        <w:rPr>
          <w:lang w:val="ru-RU"/>
        </w:rPr>
        <w:t>Подгруппа</w:t>
      </w:r>
      <w:r w:rsidR="005A0E98" w:rsidRPr="00B61BEF">
        <w:rPr>
          <w:lang w:val="ru-RU"/>
        </w:rPr>
        <w:t xml:space="preserve"> </w:t>
      </w:r>
      <w:r>
        <w:rPr>
          <w:u w:val="single"/>
          <w:lang w:val="ru-RU"/>
        </w:rPr>
        <w:t>согласилась</w:t>
      </w:r>
      <w:r w:rsidR="005A0E98" w:rsidRPr="00B61BEF">
        <w:rPr>
          <w:lang w:val="ru-RU"/>
        </w:rPr>
        <w:t xml:space="preserve"> </w:t>
      </w:r>
      <w:r>
        <w:rPr>
          <w:lang w:val="ru-RU"/>
        </w:rPr>
        <w:t>следовать</w:t>
      </w:r>
      <w:r w:rsidRPr="00B61BEF">
        <w:rPr>
          <w:lang w:val="ru-RU"/>
        </w:rPr>
        <w:t xml:space="preserve"> </w:t>
      </w:r>
      <w:r>
        <w:rPr>
          <w:lang w:val="ru-RU"/>
        </w:rPr>
        <w:t>организации</w:t>
      </w:r>
      <w:r w:rsidRPr="00B61BEF">
        <w:rPr>
          <w:lang w:val="ru-RU"/>
        </w:rPr>
        <w:t xml:space="preserve"> </w:t>
      </w:r>
      <w:r>
        <w:rPr>
          <w:lang w:val="ru-RU"/>
        </w:rPr>
        <w:t>работы</w:t>
      </w:r>
      <w:r w:rsidRPr="00B61BEF">
        <w:rPr>
          <w:lang w:val="ru-RU"/>
        </w:rPr>
        <w:t xml:space="preserve">, </w:t>
      </w:r>
      <w:r w:rsidR="00B61BEF">
        <w:rPr>
          <w:lang w:val="ru-RU"/>
        </w:rPr>
        <w:t>как было предложено</w:t>
      </w:r>
      <w:r w:rsidR="00B61BEF" w:rsidRPr="00B61BEF">
        <w:rPr>
          <w:lang w:val="ru-RU"/>
        </w:rPr>
        <w:t xml:space="preserve"> </w:t>
      </w:r>
      <w:r w:rsidR="00B61BEF">
        <w:rPr>
          <w:lang w:val="ru-RU"/>
        </w:rPr>
        <w:t>координатором</w:t>
      </w:r>
      <w:r w:rsidR="005A0E98" w:rsidRPr="00B61BEF">
        <w:rPr>
          <w:lang w:val="ru-RU"/>
        </w:rPr>
        <w:t>.</w:t>
      </w:r>
    </w:p>
    <w:p w14:paraId="04DD5DCA" w14:textId="063D1830" w:rsidR="005A0E98" w:rsidRPr="001163F1" w:rsidRDefault="00B61BEF" w:rsidP="00344051">
      <w:pPr>
        <w:pStyle w:val="Heading1"/>
        <w:keepNext/>
        <w:tabs>
          <w:tab w:val="left" w:pos="2127"/>
        </w:tabs>
        <w:ind w:left="2880" w:hanging="2880"/>
        <w:rPr>
          <w:b/>
          <w:bCs/>
          <w:lang w:val="ru-RU"/>
        </w:rPr>
      </w:pPr>
      <w:r>
        <w:rPr>
          <w:b/>
          <w:bCs/>
          <w:lang w:val="ru-RU"/>
        </w:rPr>
        <w:t>Пункт</w:t>
      </w:r>
      <w:r w:rsidR="00ED30B3" w:rsidRPr="001163F1">
        <w:rPr>
          <w:b/>
          <w:bCs/>
          <w:lang w:val="ru-RU"/>
        </w:rPr>
        <w:t xml:space="preserve"> 3</w:t>
      </w:r>
      <w:r w:rsidR="00337CDD" w:rsidRPr="00337CDD">
        <w:rPr>
          <w:b/>
          <w:bCs/>
          <w:lang w:val="ru-RU"/>
        </w:rPr>
        <w:t xml:space="preserve"> </w:t>
      </w:r>
      <w:r w:rsidR="00F2360F" w:rsidRPr="00ED28C3">
        <w:rPr>
          <w:b/>
          <w:bCs/>
        </w:rPr>
        <w:t>a</w:t>
      </w:r>
      <w:r w:rsidR="00F2360F" w:rsidRPr="001163F1">
        <w:rPr>
          <w:b/>
          <w:bCs/>
          <w:lang w:val="ru-RU"/>
        </w:rPr>
        <w:t>)</w:t>
      </w:r>
      <w:r w:rsidRPr="001163F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повестки</w:t>
      </w:r>
      <w:r w:rsidRPr="001163F1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дня</w:t>
      </w:r>
      <w:r w:rsidR="00ED30B3" w:rsidRPr="001163F1">
        <w:rPr>
          <w:b/>
          <w:bCs/>
          <w:lang w:val="ru-RU"/>
        </w:rPr>
        <w:t>:</w:t>
      </w:r>
      <w:r w:rsidR="00ED30B3" w:rsidRPr="001163F1">
        <w:rPr>
          <w:b/>
          <w:bCs/>
          <w:lang w:val="ru-RU"/>
        </w:rPr>
        <w:tab/>
      </w:r>
      <w:r w:rsidR="001163F1">
        <w:rPr>
          <w:b/>
          <w:bCs/>
          <w:lang w:val="ru-RU"/>
        </w:rPr>
        <w:t>План</w:t>
      </w:r>
      <w:r w:rsidR="001163F1" w:rsidRPr="001163F1">
        <w:rPr>
          <w:b/>
          <w:bCs/>
          <w:lang w:val="ru-RU"/>
        </w:rPr>
        <w:t xml:space="preserve"> </w:t>
      </w:r>
      <w:r w:rsidR="001163F1">
        <w:rPr>
          <w:b/>
          <w:bCs/>
          <w:lang w:val="ru-RU"/>
        </w:rPr>
        <w:t>организационной</w:t>
      </w:r>
      <w:r w:rsidR="001163F1" w:rsidRPr="001163F1">
        <w:rPr>
          <w:b/>
          <w:bCs/>
          <w:lang w:val="ru-RU"/>
        </w:rPr>
        <w:t xml:space="preserve"> </w:t>
      </w:r>
      <w:r w:rsidR="001163F1">
        <w:rPr>
          <w:b/>
          <w:bCs/>
          <w:lang w:val="ru-RU"/>
        </w:rPr>
        <w:t>деятельности</w:t>
      </w:r>
      <w:r w:rsidR="001163F1" w:rsidRPr="001163F1">
        <w:rPr>
          <w:b/>
          <w:bCs/>
          <w:lang w:val="ru-RU"/>
        </w:rPr>
        <w:t xml:space="preserve"> </w:t>
      </w:r>
      <w:r w:rsidR="001163F1">
        <w:rPr>
          <w:b/>
          <w:bCs/>
          <w:lang w:val="ru-RU"/>
        </w:rPr>
        <w:t>по</w:t>
      </w:r>
      <w:r w:rsidR="001163F1" w:rsidRPr="001163F1">
        <w:rPr>
          <w:b/>
          <w:bCs/>
          <w:lang w:val="ru-RU"/>
        </w:rPr>
        <w:t xml:space="preserve"> </w:t>
      </w:r>
      <w:r w:rsidR="001163F1">
        <w:rPr>
          <w:b/>
          <w:bCs/>
          <w:lang w:val="ru-RU"/>
        </w:rPr>
        <w:t>поэтапному отказу от</w:t>
      </w:r>
      <w:r w:rsidR="00344051">
        <w:rPr>
          <w:b/>
          <w:bCs/>
          <w:lang w:val="ru-RU"/>
        </w:rPr>
        <w:t> </w:t>
      </w:r>
      <w:r w:rsidR="001163F1">
        <w:rPr>
          <w:b/>
          <w:bCs/>
          <w:lang w:val="ru-RU"/>
        </w:rPr>
        <w:t xml:space="preserve">производства ГХФУ </w:t>
      </w:r>
      <w:r w:rsidR="00A049E5">
        <w:rPr>
          <w:b/>
          <w:bCs/>
          <w:lang w:val="ru-RU"/>
        </w:rPr>
        <w:t>(ПОДПО</w:t>
      </w:r>
      <w:r w:rsidR="00BA5200">
        <w:rPr>
          <w:b/>
          <w:bCs/>
          <w:lang w:val="ru-RU"/>
        </w:rPr>
        <w:t xml:space="preserve">П) </w:t>
      </w:r>
      <w:r w:rsidR="001163F1">
        <w:rPr>
          <w:b/>
          <w:bCs/>
          <w:lang w:val="ru-RU"/>
        </w:rPr>
        <w:t>для Китая</w:t>
      </w:r>
      <w:r w:rsidR="00DE7FB3" w:rsidRPr="001163F1">
        <w:rPr>
          <w:b/>
          <w:lang w:val="ru-RU"/>
        </w:rPr>
        <w:t xml:space="preserve">: </w:t>
      </w:r>
      <w:r w:rsidR="00BA5200">
        <w:rPr>
          <w:b/>
          <w:lang w:val="ru-RU"/>
        </w:rPr>
        <w:t>доклад о</w:t>
      </w:r>
      <w:r w:rsidR="00344051">
        <w:rPr>
          <w:b/>
          <w:lang w:val="ru-RU"/>
        </w:rPr>
        <w:t> </w:t>
      </w:r>
      <w:r w:rsidR="00BA5200">
        <w:rPr>
          <w:b/>
          <w:lang w:val="ru-RU"/>
        </w:rPr>
        <w:t xml:space="preserve">проверке </w:t>
      </w:r>
      <w:r w:rsidR="00920911" w:rsidRPr="001163F1">
        <w:rPr>
          <w:b/>
          <w:lang w:val="ru-RU"/>
        </w:rPr>
        <w:t>2024</w:t>
      </w:r>
      <w:r w:rsidR="00BA5200">
        <w:rPr>
          <w:b/>
          <w:lang w:val="ru-RU"/>
        </w:rPr>
        <w:t xml:space="preserve"> года </w:t>
      </w:r>
      <w:r w:rsidR="00B94890">
        <w:rPr>
          <w:b/>
          <w:lang w:val="ru-RU"/>
        </w:rPr>
        <w:t>по сектору производства ГХФУ</w:t>
      </w:r>
    </w:p>
    <w:p w14:paraId="79A1CA4C" w14:textId="5832AF60" w:rsidR="003439AC" w:rsidRPr="006E30A8" w:rsidRDefault="006E30A8" w:rsidP="00DD791A">
      <w:pPr>
        <w:pStyle w:val="Numberedtext"/>
        <w:tabs>
          <w:tab w:val="num" w:pos="0"/>
        </w:tabs>
        <w:rPr>
          <w:szCs w:val="24"/>
          <w:lang w:val="ru-RU"/>
        </w:rPr>
      </w:pPr>
      <w:bookmarkStart w:id="0" w:name="_Hlk530578113"/>
      <w:r w:rsidRPr="006E30A8">
        <w:rPr>
          <w:lang w:val="ru-RU"/>
        </w:rPr>
        <w:t>Представитель Секретариата представил документ</w:t>
      </w:r>
      <w:r w:rsidR="00AE5B66">
        <w:rPr>
          <w:lang w:val="ru-RU"/>
        </w:rPr>
        <w:t> </w:t>
      </w:r>
      <w:r w:rsidRPr="006E30A8">
        <w:t>UNEP</w:t>
      </w:r>
      <w:r w:rsidRPr="006E30A8">
        <w:rPr>
          <w:lang w:val="ru-RU"/>
        </w:rPr>
        <w:t>/</w:t>
      </w:r>
      <w:r w:rsidRPr="006E30A8">
        <w:t>OzL</w:t>
      </w:r>
      <w:r w:rsidRPr="006E30A8">
        <w:rPr>
          <w:lang w:val="ru-RU"/>
        </w:rPr>
        <w:t>.</w:t>
      </w:r>
      <w:r w:rsidRPr="006E30A8">
        <w:t>Pro</w:t>
      </w:r>
      <w:r w:rsidRPr="006E30A8">
        <w:rPr>
          <w:lang w:val="ru-RU"/>
        </w:rPr>
        <w:t>/</w:t>
      </w:r>
      <w:r w:rsidRPr="006E30A8">
        <w:t>ExCom</w:t>
      </w:r>
      <w:r w:rsidRPr="006E30A8">
        <w:rPr>
          <w:lang w:val="ru-RU"/>
        </w:rPr>
        <w:t>/97/</w:t>
      </w:r>
      <w:r w:rsidRPr="006E30A8">
        <w:t>SGP</w:t>
      </w:r>
      <w:r w:rsidRPr="006E30A8">
        <w:rPr>
          <w:lang w:val="ru-RU"/>
        </w:rPr>
        <w:t xml:space="preserve">/2. Всемирный банк направил доклады о проверке 2024 года </w:t>
      </w:r>
      <w:r w:rsidR="00AE5B66">
        <w:rPr>
          <w:lang w:val="ru-RU"/>
        </w:rPr>
        <w:t>по</w:t>
      </w:r>
      <w:r w:rsidRPr="006E30A8">
        <w:rPr>
          <w:lang w:val="ru-RU"/>
        </w:rPr>
        <w:t xml:space="preserve"> сектор</w:t>
      </w:r>
      <w:r w:rsidR="00AE5B66">
        <w:rPr>
          <w:lang w:val="ru-RU"/>
        </w:rPr>
        <w:t xml:space="preserve">у </w:t>
      </w:r>
      <w:r w:rsidRPr="006E30A8">
        <w:rPr>
          <w:lang w:val="ru-RU"/>
        </w:rPr>
        <w:t>производства ГХФУ в</w:t>
      </w:r>
      <w:r w:rsidR="00AE5B66">
        <w:rPr>
          <w:lang w:val="ru-RU"/>
        </w:rPr>
        <w:t> </w:t>
      </w:r>
      <w:r w:rsidRPr="006E30A8">
        <w:rPr>
          <w:lang w:val="ru-RU"/>
        </w:rPr>
        <w:t>Китае в</w:t>
      </w:r>
      <w:r w:rsidR="00AE5B66">
        <w:rPr>
          <w:lang w:val="ru-RU"/>
        </w:rPr>
        <w:t> </w:t>
      </w:r>
      <w:r w:rsidRPr="006E30A8">
        <w:rPr>
          <w:lang w:val="ru-RU"/>
        </w:rPr>
        <w:t xml:space="preserve">соответствии с пунктом 19 Соглашения. Проверка подтвердила, что в 2024 году Китай </w:t>
      </w:r>
      <w:r w:rsidR="00AE5B66">
        <w:rPr>
          <w:lang w:val="ru-RU"/>
        </w:rPr>
        <w:t xml:space="preserve">обеспечил </w:t>
      </w:r>
      <w:r w:rsidRPr="006E30A8">
        <w:rPr>
          <w:lang w:val="ru-RU"/>
        </w:rPr>
        <w:t>соблюд</w:t>
      </w:r>
      <w:r w:rsidR="00AE5B66">
        <w:rPr>
          <w:lang w:val="ru-RU"/>
        </w:rPr>
        <w:t>ение</w:t>
      </w:r>
      <w:r w:rsidRPr="006E30A8">
        <w:rPr>
          <w:lang w:val="ru-RU"/>
        </w:rPr>
        <w:t xml:space="preserve"> контрольны</w:t>
      </w:r>
      <w:r w:rsidR="00AE5B66">
        <w:rPr>
          <w:lang w:val="ru-RU"/>
        </w:rPr>
        <w:t>х</w:t>
      </w:r>
      <w:r w:rsidRPr="006E30A8">
        <w:rPr>
          <w:lang w:val="ru-RU"/>
        </w:rPr>
        <w:t xml:space="preserve"> целевы</w:t>
      </w:r>
      <w:r w:rsidR="00AE5B66">
        <w:rPr>
          <w:lang w:val="ru-RU"/>
        </w:rPr>
        <w:t>х</w:t>
      </w:r>
      <w:r w:rsidRPr="006E30A8">
        <w:rPr>
          <w:lang w:val="ru-RU"/>
        </w:rPr>
        <w:t xml:space="preserve"> показател</w:t>
      </w:r>
      <w:r w:rsidR="00AE5B66">
        <w:rPr>
          <w:lang w:val="ru-RU"/>
        </w:rPr>
        <w:t>ей</w:t>
      </w:r>
      <w:r w:rsidRPr="006E30A8">
        <w:rPr>
          <w:lang w:val="ru-RU"/>
        </w:rPr>
        <w:t xml:space="preserve"> Монреальского протокола в отношении производства и потребления ГХФУ, а также целевы</w:t>
      </w:r>
      <w:r w:rsidR="006C6A00">
        <w:rPr>
          <w:lang w:val="ru-RU"/>
        </w:rPr>
        <w:t>х</w:t>
      </w:r>
      <w:r w:rsidRPr="006E30A8">
        <w:rPr>
          <w:lang w:val="ru-RU"/>
        </w:rPr>
        <w:t xml:space="preserve"> показател</w:t>
      </w:r>
      <w:r w:rsidR="006C6A00">
        <w:rPr>
          <w:lang w:val="ru-RU"/>
        </w:rPr>
        <w:t>ей</w:t>
      </w:r>
      <w:r w:rsidRPr="006E30A8">
        <w:rPr>
          <w:lang w:val="ru-RU"/>
        </w:rPr>
        <w:t>, указанны</w:t>
      </w:r>
      <w:r w:rsidR="006C6A00">
        <w:rPr>
          <w:lang w:val="ru-RU"/>
        </w:rPr>
        <w:t>х</w:t>
      </w:r>
      <w:r w:rsidRPr="006E30A8">
        <w:rPr>
          <w:lang w:val="ru-RU"/>
        </w:rPr>
        <w:t xml:space="preserve"> в</w:t>
      </w:r>
      <w:r w:rsidR="006C6A00">
        <w:rPr>
          <w:lang w:val="ru-RU"/>
        </w:rPr>
        <w:t> </w:t>
      </w:r>
      <w:r w:rsidRPr="006E30A8">
        <w:rPr>
          <w:lang w:val="ru-RU"/>
        </w:rPr>
        <w:t>соглашениях</w:t>
      </w:r>
      <w:r w:rsidR="006C6A00">
        <w:rPr>
          <w:lang w:val="ru-RU"/>
        </w:rPr>
        <w:t xml:space="preserve"> </w:t>
      </w:r>
      <w:r w:rsidRPr="006E30A8">
        <w:rPr>
          <w:lang w:val="ru-RU"/>
        </w:rPr>
        <w:t>с</w:t>
      </w:r>
      <w:r w:rsidR="006C6A00">
        <w:rPr>
          <w:lang w:val="ru-RU"/>
        </w:rPr>
        <w:t> </w:t>
      </w:r>
      <w:r w:rsidRPr="006E30A8">
        <w:rPr>
          <w:lang w:val="ru-RU"/>
        </w:rPr>
        <w:t xml:space="preserve">Исполнительным комитетом. Кроме того, Всемирный банк предоставил объяснение касательно </w:t>
      </w:r>
      <w:r w:rsidRPr="006E30A8">
        <w:rPr>
          <w:lang w:val="ru-RU"/>
        </w:rPr>
        <w:lastRenderedPageBreak/>
        <w:t>раз</w:t>
      </w:r>
      <w:r w:rsidR="000C68B2">
        <w:rPr>
          <w:lang w:val="ru-RU"/>
        </w:rPr>
        <w:t>лич</w:t>
      </w:r>
      <w:r w:rsidRPr="006E30A8">
        <w:rPr>
          <w:lang w:val="ru-RU"/>
        </w:rPr>
        <w:t>ий между проверенными данными о производстве ГХФУ для регулируемых видов использования и потребления 2023 года и данными, представленными в соответствии со статьей</w:t>
      </w:r>
      <w:r w:rsidR="000C68B2">
        <w:rPr>
          <w:lang w:val="ru-RU"/>
        </w:rPr>
        <w:t> </w:t>
      </w:r>
      <w:r w:rsidRPr="006E30A8">
        <w:rPr>
          <w:lang w:val="ru-RU"/>
        </w:rPr>
        <w:t>7 Монреальского протокола; обновленную информацию о ходе уничтожения остающегося основного оборудования, очистке окружающей среды на производственной линии ГХФУ-142</w:t>
      </w:r>
      <w:r w:rsidRPr="006E30A8">
        <w:t>b</w:t>
      </w:r>
      <w:r w:rsidR="003C3A4E">
        <w:rPr>
          <w:lang w:val="ru-RU"/>
        </w:rPr>
        <w:t xml:space="preserve"> и </w:t>
      </w:r>
      <w:r w:rsidRPr="006E30A8">
        <w:rPr>
          <w:lang w:val="ru-RU"/>
        </w:rPr>
        <w:t>пе</w:t>
      </w:r>
      <w:r w:rsidR="003C3A4E">
        <w:rPr>
          <w:lang w:val="ru-RU"/>
        </w:rPr>
        <w:t>реносе</w:t>
      </w:r>
      <w:r w:rsidRPr="006E30A8">
        <w:rPr>
          <w:lang w:val="ru-RU"/>
        </w:rPr>
        <w:t xml:space="preserve"> трех линий; а также информацию, связанную с однократной проверкой вертикальной интеграции 15</w:t>
      </w:r>
      <w:r w:rsidR="003C3A4E">
        <w:rPr>
          <w:lang w:val="ru-RU"/>
        </w:rPr>
        <w:t> </w:t>
      </w:r>
      <w:r w:rsidRPr="006E30A8">
        <w:rPr>
          <w:lang w:val="ru-RU"/>
        </w:rPr>
        <w:t>линий, которые были созданы или планировались к созданию</w:t>
      </w:r>
      <w:r w:rsidR="007B5A78" w:rsidRPr="006E30A8">
        <w:rPr>
          <w:szCs w:val="24"/>
          <w:lang w:val="ru-RU"/>
        </w:rPr>
        <w:t xml:space="preserve">. </w:t>
      </w:r>
    </w:p>
    <w:p w14:paraId="3050328E" w14:textId="7C59C7D9" w:rsidR="00DD7312" w:rsidRPr="00630339" w:rsidRDefault="00630339" w:rsidP="00DD791A">
      <w:pPr>
        <w:pStyle w:val="Numberedtext"/>
        <w:tabs>
          <w:tab w:val="num" w:pos="0"/>
        </w:tabs>
        <w:rPr>
          <w:szCs w:val="24"/>
          <w:lang w:val="ru-RU"/>
        </w:rPr>
      </w:pPr>
      <w:r w:rsidRPr="00E912F3">
        <w:rPr>
          <w:lang w:val="ru-RU"/>
        </w:rPr>
        <w:t xml:space="preserve">Секретариат отметил, что информация была получена от Всемирного банка после выпуска документа. </w:t>
      </w:r>
      <w:r w:rsidRPr="00630339">
        <w:rPr>
          <w:lang w:val="ru-RU"/>
        </w:rPr>
        <w:t>Подгруппа согласилась с тем, что, хотя добавление</w:t>
      </w:r>
      <w:r w:rsidRPr="00ED28C3">
        <w:rPr>
          <w:rStyle w:val="FootnoteReference"/>
        </w:rPr>
        <w:footnoteReference w:id="3"/>
      </w:r>
      <w:r w:rsidRPr="00630339">
        <w:rPr>
          <w:lang w:val="ru-RU"/>
        </w:rPr>
        <w:t xml:space="preserve"> может быть размещено на</w:t>
      </w:r>
      <w:r w:rsidR="00B11EF7">
        <w:rPr>
          <w:lang w:val="ru-RU"/>
        </w:rPr>
        <w:t> </w:t>
      </w:r>
      <w:r w:rsidRPr="00630339">
        <w:rPr>
          <w:lang w:val="ru-RU"/>
        </w:rPr>
        <w:t>сессионном портале Подгруппы, его рассмотрение будет зависеть от анализа содержащейся в</w:t>
      </w:r>
      <w:r w:rsidR="00B11EF7">
        <w:rPr>
          <w:lang w:val="ru-RU"/>
        </w:rPr>
        <w:t> </w:t>
      </w:r>
      <w:r w:rsidRPr="00630339">
        <w:rPr>
          <w:lang w:val="ru-RU"/>
        </w:rPr>
        <w:t>нем информации членами, учитывая поздн</w:t>
      </w:r>
      <w:r w:rsidR="005F3673">
        <w:rPr>
          <w:lang w:val="ru-RU"/>
        </w:rPr>
        <w:t>ий срок</w:t>
      </w:r>
      <w:r w:rsidRPr="00630339">
        <w:rPr>
          <w:lang w:val="ru-RU"/>
        </w:rPr>
        <w:t xml:space="preserve"> предоставлени</w:t>
      </w:r>
      <w:r w:rsidR="005F3673">
        <w:rPr>
          <w:lang w:val="ru-RU"/>
        </w:rPr>
        <w:t>я</w:t>
      </w:r>
      <w:r w:rsidRPr="00630339">
        <w:rPr>
          <w:lang w:val="ru-RU"/>
        </w:rPr>
        <w:t xml:space="preserve"> этой информации</w:t>
      </w:r>
      <w:r w:rsidR="00FD13AE" w:rsidRPr="00630339">
        <w:rPr>
          <w:lang w:val="ru-RU"/>
        </w:rPr>
        <w:t>.</w:t>
      </w:r>
    </w:p>
    <w:p w14:paraId="46D464BF" w14:textId="2BE8E1DC" w:rsidR="004B49F9" w:rsidRPr="004E7F4F" w:rsidRDefault="004E7F4F" w:rsidP="00DD791A">
      <w:pPr>
        <w:pStyle w:val="Numberedtext"/>
        <w:tabs>
          <w:tab w:val="num" w:pos="0"/>
        </w:tabs>
        <w:rPr>
          <w:lang w:val="ru-RU"/>
        </w:rPr>
      </w:pPr>
      <w:r w:rsidRPr="004E7F4F">
        <w:rPr>
          <w:lang w:val="ru-RU"/>
        </w:rPr>
        <w:t xml:space="preserve">Кроме того, он </w:t>
      </w:r>
      <w:r>
        <w:rPr>
          <w:lang w:val="ru-RU"/>
        </w:rPr>
        <w:t>заяви</w:t>
      </w:r>
      <w:r w:rsidRPr="004E7F4F">
        <w:rPr>
          <w:lang w:val="ru-RU"/>
        </w:rPr>
        <w:t>л, что Секретариат</w:t>
      </w:r>
      <w:r w:rsidR="005F3673">
        <w:rPr>
          <w:lang w:val="ru-RU"/>
        </w:rPr>
        <w:t>ом</w:t>
      </w:r>
      <w:r w:rsidRPr="004E7F4F">
        <w:rPr>
          <w:lang w:val="ru-RU"/>
        </w:rPr>
        <w:t xml:space="preserve"> выяв</w:t>
      </w:r>
      <w:r w:rsidR="005F3673">
        <w:rPr>
          <w:lang w:val="ru-RU"/>
        </w:rPr>
        <w:t>лен</w:t>
      </w:r>
      <w:r w:rsidRPr="004E7F4F">
        <w:rPr>
          <w:lang w:val="ru-RU"/>
        </w:rPr>
        <w:t xml:space="preserve"> ряд ра</w:t>
      </w:r>
      <w:r w:rsidR="005F3673">
        <w:rPr>
          <w:lang w:val="ru-RU"/>
        </w:rPr>
        <w:t>злич</w:t>
      </w:r>
      <w:r w:rsidRPr="004E7F4F">
        <w:rPr>
          <w:lang w:val="ru-RU"/>
        </w:rPr>
        <w:t>ий между п</w:t>
      </w:r>
      <w:r w:rsidR="005D13E5">
        <w:rPr>
          <w:lang w:val="ru-RU"/>
        </w:rPr>
        <w:t>роверен</w:t>
      </w:r>
      <w:r w:rsidRPr="004E7F4F">
        <w:rPr>
          <w:lang w:val="ru-RU"/>
        </w:rPr>
        <w:t>ными данными о производстве и потреблении ГХФУ 2024 год</w:t>
      </w:r>
      <w:r w:rsidR="005D13E5">
        <w:rPr>
          <w:lang w:val="ru-RU"/>
        </w:rPr>
        <w:t>а</w:t>
      </w:r>
      <w:r w:rsidRPr="004E7F4F">
        <w:rPr>
          <w:lang w:val="ru-RU"/>
        </w:rPr>
        <w:t xml:space="preserve"> и данными, представленными в</w:t>
      </w:r>
      <w:r w:rsidR="00B11EF7">
        <w:rPr>
          <w:lang w:val="ru-RU"/>
        </w:rPr>
        <w:t> </w:t>
      </w:r>
      <w:r w:rsidRPr="004E7F4F">
        <w:rPr>
          <w:lang w:val="ru-RU"/>
        </w:rPr>
        <w:t>соответствии со статьей 7, а также между данными о ГФУ-23</w:t>
      </w:r>
      <w:r w:rsidR="005739D2">
        <w:rPr>
          <w:lang w:val="ru-RU"/>
        </w:rPr>
        <w:t xml:space="preserve"> как </w:t>
      </w:r>
      <w:r w:rsidR="005739D2" w:rsidRPr="004E7F4F">
        <w:rPr>
          <w:lang w:val="ru-RU"/>
        </w:rPr>
        <w:t>побочном продукте</w:t>
      </w:r>
      <w:r w:rsidRPr="004E7F4F">
        <w:rPr>
          <w:lang w:val="ru-RU"/>
        </w:rPr>
        <w:t xml:space="preserve">, </w:t>
      </w:r>
      <w:r w:rsidR="00B11EF7">
        <w:rPr>
          <w:lang w:val="ru-RU"/>
        </w:rPr>
        <w:t>образовавшемся</w:t>
      </w:r>
      <w:r w:rsidRPr="004E7F4F">
        <w:rPr>
          <w:lang w:val="ru-RU"/>
        </w:rPr>
        <w:t>, уничтоженном и выброшенном в атмосферу, представленными в</w:t>
      </w:r>
      <w:r w:rsidR="00B11EF7">
        <w:rPr>
          <w:lang w:val="ru-RU"/>
        </w:rPr>
        <w:t> </w:t>
      </w:r>
      <w:r w:rsidR="00F75BF4">
        <w:rPr>
          <w:lang w:val="ru-RU"/>
        </w:rPr>
        <w:t>доклад</w:t>
      </w:r>
      <w:r w:rsidRPr="004E7F4F">
        <w:rPr>
          <w:lang w:val="ru-RU"/>
        </w:rPr>
        <w:t>е о</w:t>
      </w:r>
      <w:r w:rsidR="00B11EF7">
        <w:rPr>
          <w:lang w:val="ru-RU"/>
        </w:rPr>
        <w:t> </w:t>
      </w:r>
      <w:r w:rsidRPr="004E7F4F">
        <w:rPr>
          <w:lang w:val="ru-RU"/>
        </w:rPr>
        <w:t>проверке и представленными в соответствии со статьей 7. По некоторым из этих ра</w:t>
      </w:r>
      <w:r w:rsidR="009438F2">
        <w:rPr>
          <w:lang w:val="ru-RU"/>
        </w:rPr>
        <w:t>злич</w:t>
      </w:r>
      <w:r w:rsidRPr="004E7F4F">
        <w:rPr>
          <w:lang w:val="ru-RU"/>
        </w:rPr>
        <w:t>ий объяснения от Всемирного банка</w:t>
      </w:r>
      <w:r w:rsidR="009438F2" w:rsidRPr="009438F2">
        <w:rPr>
          <w:lang w:val="ru-RU"/>
        </w:rPr>
        <w:t xml:space="preserve"> </w:t>
      </w:r>
      <w:r w:rsidR="009438F2" w:rsidRPr="004E7F4F">
        <w:rPr>
          <w:lang w:val="ru-RU"/>
        </w:rPr>
        <w:t>были получены</w:t>
      </w:r>
      <w:r w:rsidRPr="004E7F4F">
        <w:rPr>
          <w:lang w:val="ru-RU"/>
        </w:rPr>
        <w:t xml:space="preserve">, в то время как некоторые </w:t>
      </w:r>
      <w:r w:rsidR="008A51B7">
        <w:rPr>
          <w:lang w:val="ru-RU"/>
        </w:rPr>
        <w:t>различия</w:t>
      </w:r>
      <w:r w:rsidRPr="004E7F4F">
        <w:rPr>
          <w:lang w:val="ru-RU"/>
        </w:rPr>
        <w:t xml:space="preserve"> остались необъясненными</w:t>
      </w:r>
      <w:r w:rsidR="004B49F9" w:rsidRPr="004E7F4F">
        <w:rPr>
          <w:lang w:val="ru-RU"/>
        </w:rPr>
        <w:t xml:space="preserve">. </w:t>
      </w:r>
    </w:p>
    <w:p w14:paraId="1879A4B3" w14:textId="3036935C" w:rsidR="00AA1FEE" w:rsidRPr="00342990" w:rsidRDefault="00342990" w:rsidP="00DD791A">
      <w:pPr>
        <w:pStyle w:val="Numberedtext"/>
        <w:rPr>
          <w:lang w:val="ru-RU"/>
        </w:rPr>
      </w:pPr>
      <w:r w:rsidRPr="00833B36">
        <w:rPr>
          <w:lang w:val="ru-RU"/>
        </w:rPr>
        <w:t>Один из членов попросил разъяснить сноску</w:t>
      </w:r>
      <w:r w:rsidR="003D6BAC">
        <w:rPr>
          <w:lang w:val="ru-RU"/>
        </w:rPr>
        <w:t> </w:t>
      </w:r>
      <w:r w:rsidRPr="00833B36">
        <w:rPr>
          <w:lang w:val="ru-RU"/>
        </w:rPr>
        <w:t xml:space="preserve">20 в документе, в которой говорится, что </w:t>
      </w:r>
      <w:r w:rsidR="0016298D">
        <w:rPr>
          <w:lang w:val="ru-RU"/>
        </w:rPr>
        <w:t>доклад</w:t>
      </w:r>
      <w:r w:rsidR="0016298D" w:rsidRPr="00833B36">
        <w:rPr>
          <w:lang w:val="ru-RU"/>
        </w:rPr>
        <w:t xml:space="preserve"> </w:t>
      </w:r>
      <w:r w:rsidR="0016298D">
        <w:rPr>
          <w:lang w:val="ru-RU"/>
        </w:rPr>
        <w:t>о</w:t>
      </w:r>
      <w:r w:rsidR="0016298D" w:rsidRPr="00833B36">
        <w:rPr>
          <w:lang w:val="ru-RU"/>
        </w:rPr>
        <w:t xml:space="preserve"> </w:t>
      </w:r>
      <w:r w:rsidR="0016298D">
        <w:rPr>
          <w:lang w:val="ru-RU"/>
        </w:rPr>
        <w:t>проверке</w:t>
      </w:r>
      <w:r w:rsidRPr="00833B36">
        <w:rPr>
          <w:lang w:val="ru-RU"/>
        </w:rPr>
        <w:t xml:space="preserve">, представленный Всемирным банком, не </w:t>
      </w:r>
      <w:r w:rsidR="003D6BAC">
        <w:rPr>
          <w:lang w:val="ru-RU"/>
        </w:rPr>
        <w:t>включает</w:t>
      </w:r>
      <w:r w:rsidRPr="00833B36">
        <w:rPr>
          <w:lang w:val="ru-RU"/>
        </w:rPr>
        <w:t xml:space="preserve"> информаци</w:t>
      </w:r>
      <w:r w:rsidR="003D6BAC">
        <w:rPr>
          <w:lang w:val="ru-RU"/>
        </w:rPr>
        <w:t>ю</w:t>
      </w:r>
      <w:r w:rsidRPr="00833B36">
        <w:rPr>
          <w:lang w:val="ru-RU"/>
        </w:rPr>
        <w:t xml:space="preserve"> о</w:t>
      </w:r>
      <w:r w:rsidR="003D6BAC">
        <w:rPr>
          <w:lang w:val="ru-RU"/>
        </w:rPr>
        <w:t> </w:t>
      </w:r>
      <w:r w:rsidR="001D1842">
        <w:rPr>
          <w:lang w:val="ru-RU"/>
        </w:rPr>
        <w:t>ГФУ</w:t>
      </w:r>
      <w:r w:rsidRPr="00833B36">
        <w:rPr>
          <w:lang w:val="ru-RU"/>
        </w:rPr>
        <w:t>-23</w:t>
      </w:r>
      <w:r w:rsidR="005739D2">
        <w:rPr>
          <w:lang w:val="ru-RU"/>
        </w:rPr>
        <w:t xml:space="preserve"> как </w:t>
      </w:r>
      <w:r w:rsidR="005739D2" w:rsidRPr="00833B36">
        <w:rPr>
          <w:lang w:val="ru-RU"/>
        </w:rPr>
        <w:t>побочном продукте</w:t>
      </w:r>
      <w:r w:rsidRPr="00833B36">
        <w:rPr>
          <w:lang w:val="ru-RU"/>
        </w:rPr>
        <w:t xml:space="preserve">, </w:t>
      </w:r>
      <w:r w:rsidR="003D6BAC">
        <w:rPr>
          <w:lang w:val="ru-RU"/>
        </w:rPr>
        <w:t>образовавшемся</w:t>
      </w:r>
      <w:r w:rsidRPr="00833B36">
        <w:rPr>
          <w:lang w:val="ru-RU"/>
        </w:rPr>
        <w:t xml:space="preserve"> на двух предприятиях по </w:t>
      </w:r>
      <w:r w:rsidR="00A42BCB">
        <w:rPr>
          <w:lang w:val="ru-RU"/>
        </w:rPr>
        <w:t>производству</w:t>
      </w:r>
      <w:r w:rsidR="00A42BCB" w:rsidRPr="00833B36">
        <w:rPr>
          <w:lang w:val="ru-RU"/>
        </w:rPr>
        <w:t xml:space="preserve"> </w:t>
      </w:r>
      <w:r w:rsidR="00A42BCB">
        <w:rPr>
          <w:lang w:val="ru-RU"/>
        </w:rPr>
        <w:t>ГФУ</w:t>
      </w:r>
      <w:r w:rsidRPr="00833B36">
        <w:rPr>
          <w:lang w:val="ru-RU"/>
        </w:rPr>
        <w:t xml:space="preserve">-23 в Китае. </w:t>
      </w:r>
      <w:r w:rsidRPr="00342990">
        <w:rPr>
          <w:lang w:val="ru-RU"/>
        </w:rPr>
        <w:t>Представитель Секретариата пояснил, что эти предприятия исключены из расчетов в пункте</w:t>
      </w:r>
      <w:r w:rsidR="00777CAE">
        <w:rPr>
          <w:lang w:val="ru-RU"/>
        </w:rPr>
        <w:t> </w:t>
      </w:r>
      <w:r w:rsidRPr="00342990">
        <w:rPr>
          <w:lang w:val="ru-RU"/>
        </w:rPr>
        <w:t xml:space="preserve">41 документа, поскольку в этих расчетах </w:t>
      </w:r>
      <w:r w:rsidR="004843A8">
        <w:rPr>
          <w:lang w:val="ru-RU"/>
        </w:rPr>
        <w:t>приводился объем</w:t>
      </w:r>
      <w:r w:rsidRPr="00342990">
        <w:rPr>
          <w:lang w:val="ru-RU"/>
        </w:rPr>
        <w:t xml:space="preserve"> </w:t>
      </w:r>
      <w:r w:rsidR="009F3871">
        <w:rPr>
          <w:lang w:val="ru-RU"/>
        </w:rPr>
        <w:t>ГФУ</w:t>
      </w:r>
      <w:r w:rsidRPr="00342990">
        <w:rPr>
          <w:lang w:val="ru-RU"/>
        </w:rPr>
        <w:t>-23</w:t>
      </w:r>
      <w:r w:rsidR="005739D2">
        <w:rPr>
          <w:lang w:val="ru-RU"/>
        </w:rPr>
        <w:t xml:space="preserve"> как </w:t>
      </w:r>
      <w:r w:rsidR="005739D2" w:rsidRPr="00342990">
        <w:rPr>
          <w:lang w:val="ru-RU"/>
        </w:rPr>
        <w:t>побочн</w:t>
      </w:r>
      <w:r w:rsidR="0033640D">
        <w:rPr>
          <w:lang w:val="ru-RU"/>
        </w:rPr>
        <w:t>ого</w:t>
      </w:r>
      <w:r w:rsidR="00664683">
        <w:rPr>
          <w:lang w:val="ru-RU"/>
        </w:rPr>
        <w:t xml:space="preserve"> </w:t>
      </w:r>
      <w:r w:rsidR="005739D2" w:rsidRPr="00342990">
        <w:rPr>
          <w:lang w:val="ru-RU"/>
        </w:rPr>
        <w:t>продукт</w:t>
      </w:r>
      <w:r w:rsidR="0033640D">
        <w:rPr>
          <w:lang w:val="ru-RU"/>
        </w:rPr>
        <w:t>а</w:t>
      </w:r>
      <w:r w:rsidRPr="00342990">
        <w:rPr>
          <w:lang w:val="ru-RU"/>
        </w:rPr>
        <w:t xml:space="preserve"> при производстве </w:t>
      </w:r>
      <w:r w:rsidR="009F3871">
        <w:rPr>
          <w:lang w:val="ru-RU"/>
        </w:rPr>
        <w:t>ГХФУ</w:t>
      </w:r>
      <w:r w:rsidRPr="00342990">
        <w:rPr>
          <w:lang w:val="ru-RU"/>
        </w:rPr>
        <w:t xml:space="preserve">-22, а </w:t>
      </w:r>
      <w:r w:rsidR="00E527DE">
        <w:rPr>
          <w:lang w:val="ru-RU"/>
        </w:rPr>
        <w:t xml:space="preserve">эти </w:t>
      </w:r>
      <w:r w:rsidRPr="00342990">
        <w:rPr>
          <w:lang w:val="ru-RU"/>
        </w:rPr>
        <w:t xml:space="preserve">два предприятия </w:t>
      </w:r>
      <w:r w:rsidR="00E527DE">
        <w:rPr>
          <w:lang w:val="ru-RU"/>
        </w:rPr>
        <w:t>производят</w:t>
      </w:r>
      <w:r w:rsidRPr="00342990">
        <w:rPr>
          <w:lang w:val="ru-RU"/>
        </w:rPr>
        <w:t xml:space="preserve"> </w:t>
      </w:r>
      <w:r w:rsidR="005739D2">
        <w:rPr>
          <w:lang w:val="ru-RU"/>
        </w:rPr>
        <w:t>ГФУ</w:t>
      </w:r>
      <w:r w:rsidRPr="00342990">
        <w:rPr>
          <w:lang w:val="ru-RU"/>
        </w:rPr>
        <w:t xml:space="preserve">-23 </w:t>
      </w:r>
      <w:r w:rsidR="00E527DE">
        <w:rPr>
          <w:lang w:val="ru-RU"/>
        </w:rPr>
        <w:t>в качестве</w:t>
      </w:r>
      <w:r w:rsidR="004843A8">
        <w:rPr>
          <w:lang w:val="ru-RU"/>
        </w:rPr>
        <w:t xml:space="preserve"> </w:t>
      </w:r>
      <w:r w:rsidRPr="00342990">
        <w:rPr>
          <w:lang w:val="ru-RU"/>
        </w:rPr>
        <w:t>целево</w:t>
      </w:r>
      <w:r w:rsidR="00E527DE">
        <w:rPr>
          <w:lang w:val="ru-RU"/>
        </w:rPr>
        <w:t>го</w:t>
      </w:r>
      <w:r w:rsidRPr="00342990">
        <w:rPr>
          <w:lang w:val="ru-RU"/>
        </w:rPr>
        <w:t xml:space="preserve"> продукт</w:t>
      </w:r>
      <w:r w:rsidR="00E527DE">
        <w:rPr>
          <w:lang w:val="ru-RU"/>
        </w:rPr>
        <w:t>а</w:t>
      </w:r>
      <w:r w:rsidR="00AA1FEE" w:rsidRPr="00342990">
        <w:rPr>
          <w:lang w:val="ru-RU"/>
        </w:rPr>
        <w:t xml:space="preserve">. </w:t>
      </w:r>
    </w:p>
    <w:p w14:paraId="482AFA66" w14:textId="04E0F4EF" w:rsidR="00A451CF" w:rsidRPr="0057598B" w:rsidRDefault="00833B36" w:rsidP="0057598B">
      <w:pPr>
        <w:pStyle w:val="Numberedtext"/>
        <w:rPr>
          <w:lang w:val="ru-RU"/>
        </w:rPr>
      </w:pPr>
      <w:r w:rsidRPr="0057598B">
        <w:rPr>
          <w:lang w:val="ru-RU"/>
        </w:rPr>
        <w:t>В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ответ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на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дополнительные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вопросы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представитель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Секретариата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пояснил</w:t>
      </w:r>
      <w:r w:rsidRPr="00165CEF">
        <w:rPr>
          <w:lang w:val="ru-RU"/>
        </w:rPr>
        <w:t xml:space="preserve">, </w:t>
      </w:r>
      <w:r w:rsidRPr="0057598B">
        <w:rPr>
          <w:lang w:val="ru-RU"/>
        </w:rPr>
        <w:t>что</w:t>
      </w:r>
      <w:r w:rsidRPr="00165CEF">
        <w:rPr>
          <w:lang w:val="ru-RU"/>
        </w:rPr>
        <w:t xml:space="preserve">, </w:t>
      </w:r>
      <w:r w:rsidRPr="0057598B">
        <w:rPr>
          <w:lang w:val="ru-RU"/>
        </w:rPr>
        <w:t>хотя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ГХФУ</w:t>
      </w:r>
      <w:r w:rsidRPr="00165CEF">
        <w:rPr>
          <w:lang w:val="ru-RU"/>
        </w:rPr>
        <w:t xml:space="preserve">, </w:t>
      </w:r>
      <w:r w:rsidRPr="0057598B">
        <w:rPr>
          <w:lang w:val="ru-RU"/>
        </w:rPr>
        <w:t>содержащиеся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в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высококипящих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остатках</w:t>
      </w:r>
      <w:r w:rsidRPr="00165CEF">
        <w:rPr>
          <w:lang w:val="ru-RU"/>
        </w:rPr>
        <w:t xml:space="preserve"> (</w:t>
      </w:r>
      <w:r w:rsidRPr="0057598B">
        <w:rPr>
          <w:lang w:val="ru-RU"/>
        </w:rPr>
        <w:t>ВКО</w:t>
      </w:r>
      <w:r w:rsidRPr="00165CEF">
        <w:rPr>
          <w:lang w:val="ru-RU"/>
        </w:rPr>
        <w:t xml:space="preserve">), </w:t>
      </w:r>
      <w:r w:rsidRPr="0057598B">
        <w:rPr>
          <w:lang w:val="ru-RU"/>
        </w:rPr>
        <w:t>часто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уничтож</w:t>
      </w:r>
      <w:r w:rsidR="00E06FE8" w:rsidRPr="0057598B">
        <w:rPr>
          <w:lang w:val="ru-RU"/>
        </w:rPr>
        <w:t>а</w:t>
      </w:r>
      <w:r w:rsidR="000C00C6" w:rsidRPr="0057598B">
        <w:rPr>
          <w:lang w:val="ru-RU"/>
        </w:rPr>
        <w:t>ются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путем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сжигания</w:t>
      </w:r>
      <w:r w:rsidRPr="00165CEF">
        <w:rPr>
          <w:lang w:val="ru-RU"/>
        </w:rPr>
        <w:t xml:space="preserve">, </w:t>
      </w:r>
      <w:r w:rsidRPr="0057598B">
        <w:rPr>
          <w:lang w:val="ru-RU"/>
        </w:rPr>
        <w:t>иногда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они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извлек</w:t>
      </w:r>
      <w:r w:rsidR="000C00C6" w:rsidRPr="0057598B">
        <w:rPr>
          <w:lang w:val="ru-RU"/>
        </w:rPr>
        <w:t>аются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и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прода</w:t>
      </w:r>
      <w:r w:rsidR="000C00C6" w:rsidRPr="0057598B">
        <w:rPr>
          <w:lang w:val="ru-RU"/>
        </w:rPr>
        <w:t>ются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в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качестве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сырья</w:t>
      </w:r>
      <w:r w:rsidRPr="00165CEF">
        <w:rPr>
          <w:lang w:val="ru-RU"/>
        </w:rPr>
        <w:t xml:space="preserve">; </w:t>
      </w:r>
      <w:r w:rsidRPr="0057598B">
        <w:rPr>
          <w:lang w:val="ru-RU"/>
        </w:rPr>
        <w:t>с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учетом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решения</w:t>
      </w:r>
      <w:r w:rsidR="00DC4C91">
        <w:rPr>
          <w:lang w:val="ru-RU"/>
        </w:rPr>
        <w:t> </w:t>
      </w:r>
      <w:r w:rsidRPr="00165CEF">
        <w:rPr>
          <w:lang w:val="ru-RU"/>
        </w:rPr>
        <w:t xml:space="preserve">94/61 </w:t>
      </w:r>
      <w:r w:rsidR="00191079" w:rsidRPr="0057598B">
        <w:rPr>
          <w:lang w:val="ru-RU"/>
        </w:rPr>
        <w:t>подобн</w:t>
      </w:r>
      <w:r w:rsidRPr="0057598B">
        <w:rPr>
          <w:lang w:val="ru-RU"/>
        </w:rPr>
        <w:t>ое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извлечение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будет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считаться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производством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и</w:t>
      </w:r>
      <w:r w:rsidRPr="00165CEF">
        <w:rPr>
          <w:lang w:val="ru-RU"/>
        </w:rPr>
        <w:t xml:space="preserve">, </w:t>
      </w:r>
      <w:r w:rsidRPr="0057598B">
        <w:rPr>
          <w:lang w:val="ru-RU"/>
        </w:rPr>
        <w:t>следовательно</w:t>
      </w:r>
      <w:r w:rsidRPr="00165CEF">
        <w:rPr>
          <w:lang w:val="ru-RU"/>
        </w:rPr>
        <w:t xml:space="preserve">, </w:t>
      </w:r>
      <w:r w:rsidRPr="0057598B">
        <w:rPr>
          <w:lang w:val="ru-RU"/>
        </w:rPr>
        <w:t>будет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отражено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в</w:t>
      </w:r>
      <w:r w:rsidRPr="00165CEF">
        <w:rPr>
          <w:lang w:val="ru-RU"/>
        </w:rPr>
        <w:t xml:space="preserve"> </w:t>
      </w:r>
      <w:r w:rsidR="00191079" w:rsidRPr="0057598B">
        <w:rPr>
          <w:lang w:val="ru-RU"/>
        </w:rPr>
        <w:t>докладе</w:t>
      </w:r>
      <w:r w:rsidRPr="00165CEF">
        <w:rPr>
          <w:lang w:val="ru-RU"/>
        </w:rPr>
        <w:t xml:space="preserve"> </w:t>
      </w:r>
      <w:r w:rsidR="00C53243" w:rsidRPr="0057598B">
        <w:rPr>
          <w:lang w:val="ru-RU"/>
        </w:rPr>
        <w:t>п</w:t>
      </w:r>
      <w:r w:rsidRPr="0057598B">
        <w:rPr>
          <w:lang w:val="ru-RU"/>
        </w:rPr>
        <w:t>о</w:t>
      </w:r>
      <w:r w:rsidRPr="00165CEF">
        <w:rPr>
          <w:lang w:val="ru-RU"/>
        </w:rPr>
        <w:t xml:space="preserve"> </w:t>
      </w:r>
      <w:r w:rsidRPr="0057598B">
        <w:rPr>
          <w:lang w:val="ru-RU"/>
        </w:rPr>
        <w:t>данны</w:t>
      </w:r>
      <w:r w:rsidR="00C53243" w:rsidRPr="0057598B">
        <w:rPr>
          <w:lang w:val="ru-RU"/>
        </w:rPr>
        <w:t>м</w:t>
      </w:r>
      <w:r w:rsidRPr="00165CEF">
        <w:rPr>
          <w:lang w:val="ru-RU"/>
        </w:rPr>
        <w:t xml:space="preserve">. </w:t>
      </w:r>
      <w:r w:rsidRPr="0057598B">
        <w:rPr>
          <w:lang w:val="ru-RU"/>
        </w:rPr>
        <w:t xml:space="preserve">Продажа компанией </w:t>
      </w:r>
      <w:r w:rsidR="0026610F" w:rsidRPr="0057598B">
        <w:rPr>
          <w:lang w:val="ru-RU"/>
        </w:rPr>
        <w:t>«</w:t>
      </w:r>
      <w:r w:rsidRPr="0057598B">
        <w:rPr>
          <w:lang w:val="en-US"/>
        </w:rPr>
        <w:t>Zhonghao</w:t>
      </w:r>
      <w:r w:rsidRPr="0057598B">
        <w:rPr>
          <w:lang w:val="ru-RU"/>
        </w:rPr>
        <w:t xml:space="preserve"> </w:t>
      </w:r>
      <w:r w:rsidRPr="0057598B">
        <w:rPr>
          <w:lang w:val="en-US"/>
        </w:rPr>
        <w:t>Chenguang</w:t>
      </w:r>
      <w:r w:rsidRPr="0057598B">
        <w:rPr>
          <w:lang w:val="ru-RU"/>
        </w:rPr>
        <w:t xml:space="preserve"> </w:t>
      </w:r>
      <w:r w:rsidRPr="0057598B">
        <w:rPr>
          <w:lang w:val="en-US"/>
        </w:rPr>
        <w:t>Research</w:t>
      </w:r>
      <w:r w:rsidRPr="0057598B">
        <w:rPr>
          <w:lang w:val="ru-RU"/>
        </w:rPr>
        <w:t xml:space="preserve"> </w:t>
      </w:r>
      <w:r w:rsidRPr="0057598B">
        <w:rPr>
          <w:lang w:val="en-US"/>
        </w:rPr>
        <w:t>Institute</w:t>
      </w:r>
      <w:r w:rsidRPr="0057598B">
        <w:rPr>
          <w:lang w:val="ru-RU"/>
        </w:rPr>
        <w:t xml:space="preserve"> </w:t>
      </w:r>
      <w:r w:rsidRPr="0057598B">
        <w:rPr>
          <w:lang w:val="en-US"/>
        </w:rPr>
        <w:t>of</w:t>
      </w:r>
      <w:r w:rsidRPr="0057598B">
        <w:rPr>
          <w:lang w:val="ru-RU"/>
        </w:rPr>
        <w:t xml:space="preserve"> </w:t>
      </w:r>
      <w:r w:rsidRPr="0057598B">
        <w:rPr>
          <w:lang w:val="en-US"/>
        </w:rPr>
        <w:t>Chemical</w:t>
      </w:r>
      <w:r w:rsidRPr="0057598B">
        <w:rPr>
          <w:lang w:val="ru-RU"/>
        </w:rPr>
        <w:t xml:space="preserve"> </w:t>
      </w:r>
      <w:r w:rsidRPr="0057598B">
        <w:rPr>
          <w:lang w:val="en-US"/>
        </w:rPr>
        <w:t>Industry</w:t>
      </w:r>
      <w:r w:rsidRPr="0057598B">
        <w:rPr>
          <w:lang w:val="ru-RU"/>
        </w:rPr>
        <w:t xml:space="preserve"> </w:t>
      </w:r>
      <w:r w:rsidRPr="0057598B">
        <w:rPr>
          <w:lang w:val="en-US"/>
        </w:rPr>
        <w:t>Co</w:t>
      </w:r>
      <w:r w:rsidRPr="0057598B">
        <w:rPr>
          <w:lang w:val="ru-RU"/>
        </w:rPr>
        <w:t xml:space="preserve">., </w:t>
      </w:r>
      <w:r w:rsidRPr="0057598B">
        <w:rPr>
          <w:lang w:val="en-US"/>
        </w:rPr>
        <w:t>Ltd</w:t>
      </w:r>
      <w:r w:rsidRPr="0057598B">
        <w:rPr>
          <w:lang w:val="ru-RU"/>
        </w:rPr>
        <w:t>.</w:t>
      </w:r>
      <w:r w:rsidR="0026610F" w:rsidRPr="0057598B">
        <w:rPr>
          <w:lang w:val="ru-RU"/>
        </w:rPr>
        <w:t>»</w:t>
      </w:r>
      <w:r w:rsidRPr="0057598B">
        <w:rPr>
          <w:lang w:val="ru-RU"/>
        </w:rPr>
        <w:t xml:space="preserve"> 94,05 метрических тонн (т) ГХФУ-22 для использования в качестве сырья на внутреннем рынке, как отмечено в </w:t>
      </w:r>
      <w:r w:rsidR="00C53243" w:rsidRPr="0057598B">
        <w:rPr>
          <w:lang w:val="ru-RU"/>
        </w:rPr>
        <w:t>доклад</w:t>
      </w:r>
      <w:r w:rsidRPr="0057598B">
        <w:rPr>
          <w:lang w:val="ru-RU"/>
        </w:rPr>
        <w:t>е о</w:t>
      </w:r>
      <w:r w:rsidR="00050C8C">
        <w:rPr>
          <w:lang w:val="ru-RU"/>
        </w:rPr>
        <w:t> </w:t>
      </w:r>
      <w:r w:rsidRPr="0057598B">
        <w:rPr>
          <w:lang w:val="ru-RU"/>
        </w:rPr>
        <w:t xml:space="preserve">проверке, </w:t>
      </w:r>
      <w:r w:rsidR="00050C8C">
        <w:rPr>
          <w:lang w:val="ru-RU"/>
        </w:rPr>
        <w:t xml:space="preserve">следовательно </w:t>
      </w:r>
      <w:r w:rsidRPr="0057598B">
        <w:rPr>
          <w:lang w:val="ru-RU"/>
        </w:rPr>
        <w:t xml:space="preserve">также должна быть отражена в </w:t>
      </w:r>
      <w:r w:rsidR="00C53243" w:rsidRPr="0057598B">
        <w:rPr>
          <w:lang w:val="ru-RU"/>
        </w:rPr>
        <w:t>докладе</w:t>
      </w:r>
      <w:r w:rsidRPr="0057598B">
        <w:rPr>
          <w:lang w:val="ru-RU"/>
        </w:rPr>
        <w:t xml:space="preserve"> Китая по данным, представл</w:t>
      </w:r>
      <w:r w:rsidR="001D7C48">
        <w:rPr>
          <w:lang w:val="ru-RU"/>
        </w:rPr>
        <w:t>яем</w:t>
      </w:r>
      <w:r w:rsidRPr="0057598B">
        <w:rPr>
          <w:lang w:val="ru-RU"/>
        </w:rPr>
        <w:t xml:space="preserve">ым в соответствии со статьей 7; представитель Всемирного банка далее пояснил, что предприятие обычно производило ГХФУ-22 для собственного использования в качестве сырья, но в данном случае продало продукт дочернему предприятию, </w:t>
      </w:r>
      <w:r w:rsidR="000F1B2E">
        <w:rPr>
          <w:lang w:val="ru-RU"/>
        </w:rPr>
        <w:t>созданному им</w:t>
      </w:r>
      <w:r w:rsidRPr="0057598B">
        <w:rPr>
          <w:lang w:val="ru-RU"/>
        </w:rPr>
        <w:t xml:space="preserve"> для использования сырья, </w:t>
      </w:r>
      <w:r w:rsidR="00B722A7" w:rsidRPr="0057598B">
        <w:rPr>
          <w:lang w:val="ru-RU"/>
        </w:rPr>
        <w:t>в связи с чем</w:t>
      </w:r>
      <w:r w:rsidRPr="0057598B">
        <w:rPr>
          <w:lang w:val="ru-RU"/>
        </w:rPr>
        <w:t xml:space="preserve"> количество было расценено как производство в качестве сырья и не повлияло на данные, представленные страной в соответствии со статьей 7</w:t>
      </w:r>
      <w:r w:rsidR="008C4ADE" w:rsidRPr="0057598B">
        <w:rPr>
          <w:lang w:val="ru-RU"/>
        </w:rPr>
        <w:t>.</w:t>
      </w:r>
    </w:p>
    <w:p w14:paraId="46D282A4" w14:textId="2F149983" w:rsidR="00CE2A09" w:rsidRPr="00165CEF" w:rsidRDefault="00165CEF" w:rsidP="00DD791A">
      <w:pPr>
        <w:pStyle w:val="Numberedtext"/>
        <w:rPr>
          <w:lang w:val="ru-RU"/>
        </w:rPr>
      </w:pPr>
      <w:r w:rsidRPr="00165CEF">
        <w:rPr>
          <w:lang w:val="ru-RU"/>
        </w:rPr>
        <w:t>Представитель Всемирного банка добавил, что в конкретном случае, упомянутом в</w:t>
      </w:r>
      <w:r w:rsidR="0086262D">
        <w:rPr>
          <w:lang w:val="ru-RU"/>
        </w:rPr>
        <w:t> </w:t>
      </w:r>
      <w:r w:rsidRPr="00165CEF">
        <w:rPr>
          <w:lang w:val="ru-RU"/>
        </w:rPr>
        <w:t>пункте</w:t>
      </w:r>
      <w:r w:rsidR="0086262D">
        <w:rPr>
          <w:lang w:val="ru-RU"/>
        </w:rPr>
        <w:t> </w:t>
      </w:r>
      <w:r w:rsidRPr="00165CEF">
        <w:rPr>
          <w:lang w:val="ru-RU"/>
        </w:rPr>
        <w:t xml:space="preserve">26 документа, </w:t>
      </w:r>
      <w:r w:rsidR="0091657E">
        <w:rPr>
          <w:lang w:val="ru-RU"/>
        </w:rPr>
        <w:t>была осуществлена передача ВКО</w:t>
      </w:r>
      <w:r w:rsidRPr="00165CEF">
        <w:rPr>
          <w:lang w:val="ru-RU"/>
        </w:rPr>
        <w:t xml:space="preserve"> между двумя дочерними предприятиями одно</w:t>
      </w:r>
      <w:r w:rsidR="003B36F9">
        <w:rPr>
          <w:lang w:val="ru-RU"/>
        </w:rPr>
        <w:t>й</w:t>
      </w:r>
      <w:r w:rsidRPr="00165CEF">
        <w:rPr>
          <w:lang w:val="ru-RU"/>
        </w:rPr>
        <w:t xml:space="preserve"> и то</w:t>
      </w:r>
      <w:r w:rsidR="003B36F9">
        <w:rPr>
          <w:lang w:val="ru-RU"/>
        </w:rPr>
        <w:t xml:space="preserve">й же компании </w:t>
      </w:r>
      <w:r w:rsidRPr="00165CEF">
        <w:rPr>
          <w:lang w:val="ru-RU"/>
        </w:rPr>
        <w:t xml:space="preserve">без каких-либо сборов или </w:t>
      </w:r>
      <w:r w:rsidR="002B504D">
        <w:rPr>
          <w:lang w:val="ru-RU"/>
        </w:rPr>
        <w:t xml:space="preserve">сопутствующих </w:t>
      </w:r>
      <w:r w:rsidR="003B36F9">
        <w:rPr>
          <w:lang w:val="ru-RU"/>
        </w:rPr>
        <w:t>расходов</w:t>
      </w:r>
      <w:r w:rsidRPr="00165CEF">
        <w:rPr>
          <w:lang w:val="ru-RU"/>
        </w:rPr>
        <w:t>, с соглашением о</w:t>
      </w:r>
      <w:r w:rsidR="00777CAE">
        <w:rPr>
          <w:lang w:val="ru-RU"/>
        </w:rPr>
        <w:t> </w:t>
      </w:r>
      <w:r w:rsidRPr="00165CEF">
        <w:rPr>
          <w:lang w:val="ru-RU"/>
        </w:rPr>
        <w:t xml:space="preserve">том, что получающее дочернее предприятие будет использовать </w:t>
      </w:r>
      <w:r w:rsidR="003B36F9">
        <w:rPr>
          <w:lang w:val="ru-RU"/>
        </w:rPr>
        <w:t>ВКО</w:t>
      </w:r>
      <w:r w:rsidRPr="00165CEF">
        <w:rPr>
          <w:lang w:val="ru-RU"/>
        </w:rPr>
        <w:t xml:space="preserve"> в качестве сырья для производства </w:t>
      </w:r>
      <w:r w:rsidR="00AB1C1C">
        <w:rPr>
          <w:lang w:val="ru-RU"/>
        </w:rPr>
        <w:t>ХФУ</w:t>
      </w:r>
      <w:r w:rsidR="00AD5E0A">
        <w:rPr>
          <w:lang w:val="ru-RU"/>
        </w:rPr>
        <w:t>-</w:t>
      </w:r>
      <w:r w:rsidRPr="00165CEF">
        <w:rPr>
          <w:lang w:val="ru-RU"/>
        </w:rPr>
        <w:t>113</w:t>
      </w:r>
      <w:r w:rsidRPr="00165CEF">
        <w:t>a</w:t>
      </w:r>
      <w:r w:rsidRPr="00165CEF">
        <w:rPr>
          <w:lang w:val="ru-RU"/>
        </w:rPr>
        <w:t xml:space="preserve"> без разделения и </w:t>
      </w:r>
      <w:r w:rsidR="00032610" w:rsidRPr="00165CEF">
        <w:rPr>
          <w:lang w:val="ru-RU"/>
        </w:rPr>
        <w:t xml:space="preserve">продавать этот материал </w:t>
      </w:r>
      <w:r w:rsidRPr="00165CEF">
        <w:rPr>
          <w:lang w:val="ru-RU"/>
        </w:rPr>
        <w:t>не будет; поэтому правительство сочло, что данная сделка не подпадает под действие пункта а)</w:t>
      </w:r>
      <w:r w:rsidR="00676D78" w:rsidRPr="00676D78">
        <w:rPr>
          <w:lang w:val="ru-RU"/>
        </w:rPr>
        <w:t xml:space="preserve"> </w:t>
      </w:r>
      <w:r w:rsidRPr="00165CEF">
        <w:t>ii</w:t>
      </w:r>
      <w:r w:rsidRPr="00165CEF">
        <w:rPr>
          <w:lang w:val="ru-RU"/>
        </w:rPr>
        <w:t>) решения</w:t>
      </w:r>
      <w:r w:rsidR="00032610">
        <w:rPr>
          <w:lang w:val="ru-RU"/>
        </w:rPr>
        <w:t> </w:t>
      </w:r>
      <w:r w:rsidRPr="00165CEF">
        <w:rPr>
          <w:lang w:val="ru-RU"/>
        </w:rPr>
        <w:t>94/61, поскольку рассматриваемые ГХФУ не были «извлечены и проданы».</w:t>
      </w:r>
      <w:r w:rsidR="00032610">
        <w:rPr>
          <w:lang w:val="ru-RU"/>
        </w:rPr>
        <w:t xml:space="preserve"> </w:t>
      </w:r>
    </w:p>
    <w:p w14:paraId="0331CAC9" w14:textId="3EC52FF0" w:rsidR="0014795E" w:rsidRPr="00F533FF" w:rsidRDefault="00F533FF" w:rsidP="00DD791A">
      <w:pPr>
        <w:pStyle w:val="Numberedtext"/>
        <w:rPr>
          <w:lang w:val="ru-RU"/>
        </w:rPr>
      </w:pPr>
      <w:r w:rsidRPr="00E57F43">
        <w:rPr>
          <w:lang w:val="ru-RU"/>
        </w:rPr>
        <w:t xml:space="preserve">Представитель Секретариата также </w:t>
      </w:r>
      <w:r w:rsidR="004678E6">
        <w:rPr>
          <w:lang w:val="ru-RU"/>
        </w:rPr>
        <w:t>разъ</w:t>
      </w:r>
      <w:r w:rsidRPr="00E57F43">
        <w:rPr>
          <w:lang w:val="ru-RU"/>
        </w:rPr>
        <w:t xml:space="preserve">яснил, что различия между </w:t>
      </w:r>
      <w:r w:rsidR="00552DCF">
        <w:rPr>
          <w:lang w:val="ru-RU"/>
        </w:rPr>
        <w:t>объема</w:t>
      </w:r>
      <w:r w:rsidRPr="00E57F43">
        <w:rPr>
          <w:lang w:val="ru-RU"/>
        </w:rPr>
        <w:t xml:space="preserve">ми выбросов </w:t>
      </w:r>
      <w:r>
        <w:rPr>
          <w:lang w:val="ru-RU"/>
        </w:rPr>
        <w:t>ГФУ</w:t>
      </w:r>
      <w:r w:rsidRPr="00E57F43">
        <w:rPr>
          <w:lang w:val="ru-RU"/>
        </w:rPr>
        <w:t>-23</w:t>
      </w:r>
      <w:r w:rsidR="00664683">
        <w:rPr>
          <w:lang w:val="ru-RU"/>
        </w:rPr>
        <w:t xml:space="preserve"> как </w:t>
      </w:r>
      <w:r w:rsidR="00664683" w:rsidRPr="00E57F43">
        <w:rPr>
          <w:lang w:val="ru-RU"/>
        </w:rPr>
        <w:t>побочного продукта</w:t>
      </w:r>
      <w:r w:rsidRPr="00E57F43">
        <w:rPr>
          <w:lang w:val="ru-RU"/>
        </w:rPr>
        <w:t xml:space="preserve">, указанными в </w:t>
      </w:r>
      <w:r w:rsidR="00FE424C">
        <w:rPr>
          <w:lang w:val="ru-RU"/>
        </w:rPr>
        <w:t>докладе</w:t>
      </w:r>
      <w:r w:rsidRPr="00E57F43">
        <w:rPr>
          <w:lang w:val="ru-RU"/>
        </w:rPr>
        <w:t xml:space="preserve"> о проверке</w:t>
      </w:r>
      <w:r w:rsidR="004678E6">
        <w:rPr>
          <w:lang w:val="ru-RU"/>
        </w:rPr>
        <w:t xml:space="preserve"> </w:t>
      </w:r>
      <w:r w:rsidRPr="00E57F43">
        <w:rPr>
          <w:lang w:val="ru-RU"/>
        </w:rPr>
        <w:t xml:space="preserve">и </w:t>
      </w:r>
      <w:r w:rsidR="00645712">
        <w:rPr>
          <w:lang w:val="ru-RU"/>
        </w:rPr>
        <w:t>представленными</w:t>
      </w:r>
      <w:r w:rsidRPr="00E57F43">
        <w:rPr>
          <w:lang w:val="ru-RU"/>
        </w:rPr>
        <w:t xml:space="preserve"> </w:t>
      </w:r>
      <w:r w:rsidR="00645712">
        <w:rPr>
          <w:lang w:val="ru-RU"/>
        </w:rPr>
        <w:t>в </w:t>
      </w:r>
      <w:r w:rsidRPr="00E57F43">
        <w:rPr>
          <w:lang w:val="ru-RU"/>
        </w:rPr>
        <w:t xml:space="preserve">соответствии со статьей 7, могут быть связаны с различиями в применяемых методах, </w:t>
      </w:r>
      <w:r w:rsidR="00E57F43">
        <w:rPr>
          <w:lang w:val="ru-RU"/>
        </w:rPr>
        <w:t>при</w:t>
      </w:r>
      <w:r w:rsidR="00E57F43" w:rsidRPr="00E57F43">
        <w:rPr>
          <w:lang w:val="ru-RU"/>
        </w:rPr>
        <w:t xml:space="preserve"> </w:t>
      </w:r>
      <w:r w:rsidR="00E57F43">
        <w:rPr>
          <w:lang w:val="ru-RU"/>
        </w:rPr>
        <w:t>которых</w:t>
      </w:r>
      <w:r w:rsidRPr="00E57F43">
        <w:rPr>
          <w:lang w:val="ru-RU"/>
        </w:rPr>
        <w:t xml:space="preserve"> один </w:t>
      </w:r>
      <w:r w:rsidR="00E57F43">
        <w:rPr>
          <w:lang w:val="ru-RU"/>
        </w:rPr>
        <w:t>доклад</w:t>
      </w:r>
      <w:r w:rsidRPr="00E57F43">
        <w:rPr>
          <w:lang w:val="ru-RU"/>
        </w:rPr>
        <w:t xml:space="preserve"> может быть основан на методе </w:t>
      </w:r>
      <w:r w:rsidR="00E57F43">
        <w:rPr>
          <w:lang w:val="ru-RU"/>
        </w:rPr>
        <w:t>прямых</w:t>
      </w:r>
      <w:r w:rsidR="00E57F43" w:rsidRPr="00E57F43">
        <w:rPr>
          <w:lang w:val="ru-RU"/>
        </w:rPr>
        <w:t xml:space="preserve"> </w:t>
      </w:r>
      <w:r w:rsidRPr="00E57F43">
        <w:rPr>
          <w:lang w:val="ru-RU"/>
        </w:rPr>
        <w:t>измерени</w:t>
      </w:r>
      <w:r w:rsidR="00E57F43">
        <w:rPr>
          <w:lang w:val="ru-RU"/>
        </w:rPr>
        <w:t>й</w:t>
      </w:r>
      <w:r w:rsidRPr="00E57F43">
        <w:rPr>
          <w:lang w:val="ru-RU"/>
        </w:rPr>
        <w:t xml:space="preserve">, а другой – на подходе </w:t>
      </w:r>
      <w:r w:rsidR="00E57F43">
        <w:rPr>
          <w:lang w:val="ru-RU"/>
        </w:rPr>
        <w:t>массового</w:t>
      </w:r>
      <w:r w:rsidR="00E57F43" w:rsidRPr="00E57F43">
        <w:rPr>
          <w:lang w:val="ru-RU"/>
        </w:rPr>
        <w:t xml:space="preserve"> </w:t>
      </w:r>
      <w:r w:rsidR="00E57F43">
        <w:rPr>
          <w:lang w:val="ru-RU"/>
        </w:rPr>
        <w:lastRenderedPageBreak/>
        <w:t>баланса</w:t>
      </w:r>
      <w:r w:rsidRPr="00E57F43">
        <w:rPr>
          <w:lang w:val="ru-RU"/>
        </w:rPr>
        <w:t xml:space="preserve">. </w:t>
      </w:r>
      <w:r w:rsidRPr="00F533FF">
        <w:rPr>
          <w:lang w:val="ru-RU"/>
        </w:rPr>
        <w:t xml:space="preserve">Разница в </w:t>
      </w:r>
      <w:r w:rsidR="001C0432">
        <w:rPr>
          <w:lang w:val="ru-RU"/>
        </w:rPr>
        <w:t>объемах</w:t>
      </w:r>
      <w:r w:rsidRPr="00F533FF">
        <w:rPr>
          <w:lang w:val="ru-RU"/>
        </w:rPr>
        <w:t xml:space="preserve"> уничтоженного </w:t>
      </w:r>
      <w:r w:rsidR="00E57F43">
        <w:rPr>
          <w:lang w:val="ru-RU"/>
        </w:rPr>
        <w:t>ГФУ</w:t>
      </w:r>
      <w:r w:rsidRPr="00F533FF">
        <w:rPr>
          <w:lang w:val="ru-RU"/>
        </w:rPr>
        <w:t>-23</w:t>
      </w:r>
      <w:r w:rsidR="00664683">
        <w:rPr>
          <w:lang w:val="ru-RU"/>
        </w:rPr>
        <w:t xml:space="preserve"> как </w:t>
      </w:r>
      <w:r w:rsidR="00664683" w:rsidRPr="00F533FF">
        <w:rPr>
          <w:lang w:val="ru-RU"/>
        </w:rPr>
        <w:t>побочного продукта</w:t>
      </w:r>
      <w:r w:rsidRPr="00F533FF">
        <w:rPr>
          <w:lang w:val="ru-RU"/>
        </w:rPr>
        <w:t xml:space="preserve"> в некоторых случаях была вызвана различиями в способност</w:t>
      </w:r>
      <w:r w:rsidR="00BA4D0C">
        <w:rPr>
          <w:lang w:val="ru-RU"/>
        </w:rPr>
        <w:t xml:space="preserve">и </w:t>
      </w:r>
      <w:r w:rsidR="00CF72C3">
        <w:rPr>
          <w:lang w:val="ru-RU"/>
        </w:rPr>
        <w:t>делать поправку</w:t>
      </w:r>
      <w:r w:rsidR="00BA4D0C">
        <w:rPr>
          <w:lang w:val="ru-RU"/>
        </w:rPr>
        <w:t xml:space="preserve"> на</w:t>
      </w:r>
      <w:r w:rsidRPr="00F533FF">
        <w:rPr>
          <w:lang w:val="ru-RU"/>
        </w:rPr>
        <w:t xml:space="preserve"> чистоту потока отходов, поступающих в </w:t>
      </w:r>
      <w:r w:rsidR="00530683">
        <w:rPr>
          <w:lang w:val="ru-RU"/>
        </w:rPr>
        <w:t>установку для сжигания</w:t>
      </w:r>
      <w:r w:rsidRPr="00F533FF">
        <w:rPr>
          <w:lang w:val="ru-RU"/>
        </w:rPr>
        <w:t>, а в других случаях – неизвестными причинами.</w:t>
      </w:r>
    </w:p>
    <w:p w14:paraId="5CCF5CCA" w14:textId="13F4EAE0" w:rsidR="00C40402" w:rsidRPr="006F62D3" w:rsidRDefault="00C971ED" w:rsidP="006F62D3">
      <w:pPr>
        <w:pStyle w:val="Numberedtext"/>
        <w:rPr>
          <w:lang w:val="ru-RU"/>
        </w:rPr>
      </w:pPr>
      <w:r w:rsidRPr="00C971ED">
        <w:rPr>
          <w:lang w:val="ru-RU"/>
        </w:rPr>
        <w:t>Представитель Всемирного банка добавил, что другие факторы мог</w:t>
      </w:r>
      <w:r>
        <w:rPr>
          <w:lang w:val="ru-RU"/>
        </w:rPr>
        <w:t>ли</w:t>
      </w:r>
      <w:r w:rsidRPr="00C971ED">
        <w:rPr>
          <w:lang w:val="ru-RU"/>
        </w:rPr>
        <w:t xml:space="preserve"> привести к</w:t>
      </w:r>
      <w:r w:rsidR="00840F44">
        <w:rPr>
          <w:lang w:val="en-US"/>
        </w:rPr>
        <w:t> </w:t>
      </w:r>
      <w:r w:rsidRPr="00C971ED">
        <w:rPr>
          <w:lang w:val="ru-RU"/>
        </w:rPr>
        <w:t>ра</w:t>
      </w:r>
      <w:r w:rsidR="00840F44">
        <w:rPr>
          <w:lang w:val="ru-RU"/>
        </w:rPr>
        <w:t>зночте</w:t>
      </w:r>
      <w:r w:rsidRPr="00C971ED">
        <w:rPr>
          <w:lang w:val="ru-RU"/>
        </w:rPr>
        <w:t xml:space="preserve">ниям, в частности, </w:t>
      </w:r>
      <w:r w:rsidR="00E91A53">
        <w:rPr>
          <w:lang w:val="ru-RU"/>
        </w:rPr>
        <w:t xml:space="preserve">по </w:t>
      </w:r>
      <w:r w:rsidRPr="00C971ED">
        <w:rPr>
          <w:lang w:val="ru-RU"/>
        </w:rPr>
        <w:t>дв</w:t>
      </w:r>
      <w:r w:rsidR="00E91A53">
        <w:rPr>
          <w:lang w:val="ru-RU"/>
        </w:rPr>
        <w:t>ум</w:t>
      </w:r>
      <w:r w:rsidRPr="00C971ED">
        <w:rPr>
          <w:lang w:val="ru-RU"/>
        </w:rPr>
        <w:t xml:space="preserve"> производителя</w:t>
      </w:r>
      <w:r w:rsidR="00E91A53">
        <w:rPr>
          <w:lang w:val="ru-RU"/>
        </w:rPr>
        <w:t>м</w:t>
      </w:r>
      <w:r w:rsidRPr="00C971ED">
        <w:rPr>
          <w:lang w:val="ru-RU"/>
        </w:rPr>
        <w:t>, упомянуты</w:t>
      </w:r>
      <w:r w:rsidR="00E91A53">
        <w:rPr>
          <w:lang w:val="ru-RU"/>
        </w:rPr>
        <w:t>м</w:t>
      </w:r>
      <w:r w:rsidRPr="00C971ED">
        <w:rPr>
          <w:lang w:val="ru-RU"/>
        </w:rPr>
        <w:t xml:space="preserve"> в пункте 40 документа,</w:t>
      </w:r>
      <w:r w:rsidR="00DA28EE">
        <w:rPr>
          <w:lang w:val="ru-RU"/>
        </w:rPr>
        <w:t xml:space="preserve"> в</w:t>
      </w:r>
      <w:r w:rsidR="00E91A53">
        <w:rPr>
          <w:lang w:val="ru-RU"/>
        </w:rPr>
        <w:t> </w:t>
      </w:r>
      <w:r w:rsidRPr="00C971ED">
        <w:rPr>
          <w:lang w:val="ru-RU"/>
        </w:rPr>
        <w:t>данны</w:t>
      </w:r>
      <w:r w:rsidR="00DA28EE">
        <w:rPr>
          <w:lang w:val="ru-RU"/>
        </w:rPr>
        <w:t>х</w:t>
      </w:r>
      <w:r w:rsidR="00B30CB7">
        <w:rPr>
          <w:lang w:val="ru-RU"/>
        </w:rPr>
        <w:t>, представленных в соответствии со</w:t>
      </w:r>
      <w:r w:rsidRPr="00C971ED">
        <w:rPr>
          <w:lang w:val="ru-RU"/>
        </w:rPr>
        <w:t xml:space="preserve"> статье</w:t>
      </w:r>
      <w:r w:rsidR="00B30CB7">
        <w:rPr>
          <w:lang w:val="ru-RU"/>
        </w:rPr>
        <w:t>й</w:t>
      </w:r>
      <w:r w:rsidRPr="00C971ED">
        <w:rPr>
          <w:lang w:val="ru-RU"/>
        </w:rPr>
        <w:t xml:space="preserve"> 7</w:t>
      </w:r>
      <w:r w:rsidR="00B30CB7">
        <w:rPr>
          <w:lang w:val="ru-RU"/>
        </w:rPr>
        <w:t>,</w:t>
      </w:r>
      <w:r w:rsidRPr="00C971ED">
        <w:rPr>
          <w:lang w:val="ru-RU"/>
        </w:rPr>
        <w:t xml:space="preserve"> включ</w:t>
      </w:r>
      <w:r w:rsidR="004D1AB0">
        <w:rPr>
          <w:lang w:val="ru-RU"/>
        </w:rPr>
        <w:t>ена</w:t>
      </w:r>
      <w:r w:rsidRPr="00C971ED">
        <w:rPr>
          <w:lang w:val="ru-RU"/>
        </w:rPr>
        <w:t xml:space="preserve"> информаци</w:t>
      </w:r>
      <w:r w:rsidR="004D1AB0">
        <w:rPr>
          <w:lang w:val="ru-RU"/>
        </w:rPr>
        <w:t>я</w:t>
      </w:r>
      <w:r w:rsidRPr="00C971ED">
        <w:rPr>
          <w:lang w:val="ru-RU"/>
        </w:rPr>
        <w:t xml:space="preserve"> об обращении с </w:t>
      </w:r>
      <w:r w:rsidR="00DB0DDD">
        <w:rPr>
          <w:lang w:val="ru-RU"/>
        </w:rPr>
        <w:t>ГФУ</w:t>
      </w:r>
      <w:r w:rsidRPr="00C971ED">
        <w:rPr>
          <w:lang w:val="ru-RU"/>
        </w:rPr>
        <w:t>-2</w:t>
      </w:r>
      <w:r w:rsidR="00664683">
        <w:rPr>
          <w:lang w:val="ru-RU"/>
        </w:rPr>
        <w:t xml:space="preserve">3 как </w:t>
      </w:r>
      <w:r w:rsidR="003E0F05">
        <w:rPr>
          <w:lang w:val="fr-CH"/>
        </w:rPr>
        <w:t>c</w:t>
      </w:r>
      <w:r w:rsidR="00F15706">
        <w:rPr>
          <w:lang w:val="fr-CH"/>
        </w:rPr>
        <w:t> </w:t>
      </w:r>
      <w:r w:rsidR="00664683" w:rsidRPr="00C971ED">
        <w:rPr>
          <w:lang w:val="ru-RU"/>
        </w:rPr>
        <w:t>побочным продуктом</w:t>
      </w:r>
      <w:r w:rsidRPr="00C971ED">
        <w:rPr>
          <w:lang w:val="ru-RU"/>
        </w:rPr>
        <w:t xml:space="preserve"> как с производственных линий, созданных до 2010 года, так и с тех, которые были созданы после 2010 года, в то время как в </w:t>
      </w:r>
      <w:r w:rsidR="00DB0DDD">
        <w:rPr>
          <w:lang w:val="ru-RU"/>
        </w:rPr>
        <w:t>доклад</w:t>
      </w:r>
      <w:r w:rsidRPr="00C971ED">
        <w:rPr>
          <w:lang w:val="ru-RU"/>
        </w:rPr>
        <w:t xml:space="preserve">е о проверке представлена отдельная информация об обращении с </w:t>
      </w:r>
      <w:r w:rsidR="004D1AB0">
        <w:rPr>
          <w:lang w:val="ru-RU"/>
        </w:rPr>
        <w:t>ГФУ</w:t>
      </w:r>
      <w:r w:rsidRPr="00C971ED">
        <w:rPr>
          <w:lang w:val="ru-RU"/>
        </w:rPr>
        <w:t>-23</w:t>
      </w:r>
      <w:r w:rsidR="00664683">
        <w:rPr>
          <w:lang w:val="ru-RU"/>
        </w:rPr>
        <w:t xml:space="preserve"> как </w:t>
      </w:r>
      <w:r w:rsidR="00F15706">
        <w:rPr>
          <w:lang w:val="fr-CH"/>
        </w:rPr>
        <w:t>c</w:t>
      </w:r>
      <w:r w:rsidR="00F15706" w:rsidRPr="00F15706">
        <w:rPr>
          <w:lang w:val="ru-RU"/>
        </w:rPr>
        <w:t xml:space="preserve"> </w:t>
      </w:r>
      <w:r w:rsidR="00664683" w:rsidRPr="00C971ED">
        <w:rPr>
          <w:lang w:val="ru-RU"/>
        </w:rPr>
        <w:t>побочным продуктом</w:t>
      </w:r>
      <w:r w:rsidRPr="00C971ED">
        <w:rPr>
          <w:lang w:val="ru-RU"/>
        </w:rPr>
        <w:t xml:space="preserve">: </w:t>
      </w:r>
      <w:r w:rsidR="002E46A5">
        <w:rPr>
          <w:lang w:val="ru-RU"/>
        </w:rPr>
        <w:t>по</w:t>
      </w:r>
      <w:r w:rsidRPr="00C971ED">
        <w:rPr>
          <w:lang w:val="ru-RU"/>
        </w:rPr>
        <w:t xml:space="preserve"> производственны</w:t>
      </w:r>
      <w:r w:rsidR="002E46A5">
        <w:rPr>
          <w:lang w:val="ru-RU"/>
        </w:rPr>
        <w:t>м</w:t>
      </w:r>
      <w:r w:rsidRPr="00C971ED">
        <w:rPr>
          <w:lang w:val="ru-RU"/>
        </w:rPr>
        <w:t xml:space="preserve"> лини</w:t>
      </w:r>
      <w:r w:rsidR="002E46A5">
        <w:rPr>
          <w:lang w:val="ru-RU"/>
        </w:rPr>
        <w:t>ям</w:t>
      </w:r>
      <w:r w:rsidRPr="00C971ED">
        <w:rPr>
          <w:lang w:val="ru-RU"/>
        </w:rPr>
        <w:t>, созданны</w:t>
      </w:r>
      <w:r w:rsidR="002E46A5">
        <w:rPr>
          <w:lang w:val="ru-RU"/>
        </w:rPr>
        <w:t>м</w:t>
      </w:r>
      <w:r w:rsidRPr="00C971ED">
        <w:rPr>
          <w:lang w:val="ru-RU"/>
        </w:rPr>
        <w:t xml:space="preserve"> до 2010 года, и национальная информация </w:t>
      </w:r>
      <w:r w:rsidR="002E46A5">
        <w:rPr>
          <w:lang w:val="ru-RU"/>
        </w:rPr>
        <w:t>по</w:t>
      </w:r>
      <w:r w:rsidRPr="00C971ED">
        <w:rPr>
          <w:lang w:val="ru-RU"/>
        </w:rPr>
        <w:t xml:space="preserve"> лини</w:t>
      </w:r>
      <w:r w:rsidR="002E46A5">
        <w:rPr>
          <w:lang w:val="ru-RU"/>
        </w:rPr>
        <w:t>ям</w:t>
      </w:r>
      <w:r w:rsidRPr="00C971ED">
        <w:rPr>
          <w:lang w:val="ru-RU"/>
        </w:rPr>
        <w:t>, созданны</w:t>
      </w:r>
      <w:r w:rsidR="002E46A5">
        <w:rPr>
          <w:lang w:val="ru-RU"/>
        </w:rPr>
        <w:t>м</w:t>
      </w:r>
      <w:r w:rsidRPr="00C971ED">
        <w:rPr>
          <w:lang w:val="ru-RU"/>
        </w:rPr>
        <w:t xml:space="preserve"> после 2010 года. Отвечая на вопрос о том, планируется ли в будущем стандартизировать методологии отчетности, Всемирный банк указал, что правительство не может предписывать всем производителям использовать определенную методологию, учитывая значительное разнообразие форм производства; одной из мер, которая могла бы помочь уменьшить различия, было бы </w:t>
      </w:r>
      <w:r w:rsidR="008632D6">
        <w:rPr>
          <w:lang w:val="ru-RU"/>
        </w:rPr>
        <w:t>лучш</w:t>
      </w:r>
      <w:r w:rsidRPr="00C971ED">
        <w:rPr>
          <w:lang w:val="ru-RU"/>
        </w:rPr>
        <w:t>ее согласование графиков провер</w:t>
      </w:r>
      <w:r w:rsidR="006F62D3">
        <w:rPr>
          <w:lang w:val="ru-RU"/>
        </w:rPr>
        <w:t>ок, проводимых</w:t>
      </w:r>
      <w:r w:rsidRPr="00C971ED">
        <w:rPr>
          <w:lang w:val="ru-RU"/>
        </w:rPr>
        <w:t xml:space="preserve"> Всемирн</w:t>
      </w:r>
      <w:r w:rsidR="006F62D3">
        <w:rPr>
          <w:lang w:val="ru-RU"/>
        </w:rPr>
        <w:t>ым</w:t>
      </w:r>
      <w:r w:rsidRPr="006F62D3">
        <w:rPr>
          <w:lang w:val="ru-RU"/>
        </w:rPr>
        <w:t xml:space="preserve"> банк</w:t>
      </w:r>
      <w:r w:rsidR="006F62D3">
        <w:rPr>
          <w:lang w:val="ru-RU"/>
        </w:rPr>
        <w:t>ом</w:t>
      </w:r>
      <w:r w:rsidRPr="006F62D3">
        <w:rPr>
          <w:lang w:val="ru-RU"/>
        </w:rPr>
        <w:t xml:space="preserve"> и Кита</w:t>
      </w:r>
      <w:r w:rsidR="006F62D3">
        <w:rPr>
          <w:lang w:val="ru-RU"/>
        </w:rPr>
        <w:t>ем</w:t>
      </w:r>
      <w:r w:rsidRPr="006F62D3">
        <w:rPr>
          <w:lang w:val="ru-RU"/>
        </w:rPr>
        <w:t xml:space="preserve">. Представитель правительства Китая сказал, что правительство планирует в ближайшее время выпустить руководство, </w:t>
      </w:r>
      <w:r w:rsidR="006F62D3">
        <w:rPr>
          <w:lang w:val="ru-RU"/>
        </w:rPr>
        <w:t>призванное</w:t>
      </w:r>
      <w:r w:rsidRPr="006F62D3">
        <w:rPr>
          <w:lang w:val="ru-RU"/>
        </w:rPr>
        <w:t xml:space="preserve"> помочь производителям в выборе методологии, которую </w:t>
      </w:r>
      <w:r w:rsidR="006F62D3">
        <w:rPr>
          <w:lang w:val="ru-RU"/>
        </w:rPr>
        <w:t>им следует</w:t>
      </w:r>
      <w:r w:rsidRPr="006F62D3">
        <w:rPr>
          <w:lang w:val="ru-RU"/>
        </w:rPr>
        <w:t xml:space="preserve"> использовать, что, как ожидается, сведет к минимуму, </w:t>
      </w:r>
      <w:r w:rsidR="006F62D3">
        <w:rPr>
          <w:lang w:val="ru-RU"/>
        </w:rPr>
        <w:t>хотя и</w:t>
      </w:r>
      <w:r w:rsidRPr="006F62D3">
        <w:rPr>
          <w:lang w:val="ru-RU"/>
        </w:rPr>
        <w:t xml:space="preserve"> не устранит </w:t>
      </w:r>
      <w:r w:rsidR="006F62D3">
        <w:rPr>
          <w:lang w:val="ru-RU"/>
        </w:rPr>
        <w:t>подобны</w:t>
      </w:r>
      <w:r w:rsidRPr="006F62D3">
        <w:rPr>
          <w:lang w:val="ru-RU"/>
        </w:rPr>
        <w:t>е ра</w:t>
      </w:r>
      <w:r w:rsidR="006F62D3">
        <w:rPr>
          <w:lang w:val="ru-RU"/>
        </w:rPr>
        <w:t>зночте</w:t>
      </w:r>
      <w:r w:rsidRPr="006F62D3">
        <w:rPr>
          <w:lang w:val="ru-RU"/>
        </w:rPr>
        <w:t>ния</w:t>
      </w:r>
      <w:r w:rsidR="00535B71" w:rsidRPr="006F62D3">
        <w:rPr>
          <w:lang w:val="ru-RU"/>
        </w:rPr>
        <w:t xml:space="preserve">. </w:t>
      </w:r>
    </w:p>
    <w:p w14:paraId="7241A7F7" w14:textId="1599EE9A" w:rsidR="005834AA" w:rsidRPr="00306927" w:rsidRDefault="00306927" w:rsidP="00DD791A">
      <w:pPr>
        <w:pStyle w:val="Numberedtext"/>
        <w:rPr>
          <w:lang w:val="ru-RU"/>
        </w:rPr>
      </w:pPr>
      <w:r w:rsidRPr="00306927">
        <w:rPr>
          <w:lang w:val="ru-RU"/>
        </w:rPr>
        <w:t>Отвечая на вопрос об измерении объем</w:t>
      </w:r>
      <w:r w:rsidR="00F708E0">
        <w:rPr>
          <w:lang w:val="ru-RU"/>
        </w:rPr>
        <w:t>ов</w:t>
      </w:r>
      <w:r w:rsidRPr="00306927">
        <w:rPr>
          <w:lang w:val="ru-RU"/>
        </w:rPr>
        <w:t xml:space="preserve"> </w:t>
      </w:r>
      <w:r w:rsidR="00B177CE">
        <w:rPr>
          <w:lang w:val="ru-RU"/>
        </w:rPr>
        <w:t>образующегося</w:t>
      </w:r>
      <w:r w:rsidR="00503B5D">
        <w:rPr>
          <w:lang w:val="ru-RU"/>
        </w:rPr>
        <w:t xml:space="preserve"> ГФУ</w:t>
      </w:r>
      <w:r w:rsidRPr="00306927">
        <w:rPr>
          <w:lang w:val="ru-RU"/>
        </w:rPr>
        <w:t>-23</w:t>
      </w:r>
      <w:r w:rsidR="00664683">
        <w:rPr>
          <w:lang w:val="ru-RU"/>
        </w:rPr>
        <w:t xml:space="preserve"> как </w:t>
      </w:r>
      <w:r w:rsidR="00664683" w:rsidRPr="00306927">
        <w:rPr>
          <w:lang w:val="ru-RU"/>
        </w:rPr>
        <w:t>побочного продукта</w:t>
      </w:r>
      <w:r w:rsidRPr="00306927">
        <w:rPr>
          <w:lang w:val="ru-RU"/>
        </w:rPr>
        <w:t>, как указано в таблице 3 документа, представитель Секретариата пояснил, что цифры до 2023</w:t>
      </w:r>
      <w:r w:rsidR="005B5F22">
        <w:rPr>
          <w:lang w:val="en-US"/>
        </w:rPr>
        <w:t> </w:t>
      </w:r>
      <w:r w:rsidRPr="00306927">
        <w:rPr>
          <w:lang w:val="ru-RU"/>
        </w:rPr>
        <w:t>года основаны на подходе</w:t>
      </w:r>
      <w:r w:rsidR="00AB62B8">
        <w:rPr>
          <w:lang w:val="ru-RU"/>
        </w:rPr>
        <w:t xml:space="preserve"> с использованием </w:t>
      </w:r>
      <w:r w:rsidR="00B928BE">
        <w:rPr>
          <w:lang w:val="ru-RU"/>
        </w:rPr>
        <w:t xml:space="preserve">прямых </w:t>
      </w:r>
      <w:r w:rsidRPr="00306927">
        <w:rPr>
          <w:lang w:val="ru-RU"/>
        </w:rPr>
        <w:t>измерени</w:t>
      </w:r>
      <w:r w:rsidR="00B928BE">
        <w:rPr>
          <w:lang w:val="ru-RU"/>
        </w:rPr>
        <w:t>й при</w:t>
      </w:r>
      <w:r w:rsidRPr="00306927">
        <w:rPr>
          <w:lang w:val="ru-RU"/>
        </w:rPr>
        <w:t xml:space="preserve"> помощ</w:t>
      </w:r>
      <w:r w:rsidR="00B928BE">
        <w:rPr>
          <w:lang w:val="ru-RU"/>
        </w:rPr>
        <w:t>и</w:t>
      </w:r>
      <w:r w:rsidRPr="00306927">
        <w:rPr>
          <w:lang w:val="ru-RU"/>
        </w:rPr>
        <w:t xml:space="preserve"> расходомеров, установленных на многих линиях по производству </w:t>
      </w:r>
      <w:r w:rsidR="0038417F">
        <w:rPr>
          <w:lang w:val="ru-RU"/>
        </w:rPr>
        <w:t>ГХФУ-</w:t>
      </w:r>
      <w:r w:rsidRPr="00306927">
        <w:rPr>
          <w:lang w:val="ru-RU"/>
        </w:rPr>
        <w:t xml:space="preserve">22, и что, насколько ему известно, дополнительные </w:t>
      </w:r>
      <w:r w:rsidR="0038417F">
        <w:rPr>
          <w:lang w:val="ru-RU"/>
        </w:rPr>
        <w:t>доклады</w:t>
      </w:r>
      <w:r w:rsidRPr="00306927">
        <w:rPr>
          <w:lang w:val="ru-RU"/>
        </w:rPr>
        <w:t xml:space="preserve"> о проверке были доступны в период с 2015 по 2019 год. </w:t>
      </w:r>
      <w:r w:rsidR="00B177CE">
        <w:rPr>
          <w:lang w:val="ru-RU"/>
        </w:rPr>
        <w:t>Рост объемов образования</w:t>
      </w:r>
      <w:r w:rsidRPr="00306927">
        <w:rPr>
          <w:lang w:val="ru-RU"/>
        </w:rPr>
        <w:t xml:space="preserve"> побочного продукта в 2024 году до 2,12 процента, вероятно, является результатом изменения методологии, используемой правительством для оценки образования </w:t>
      </w:r>
      <w:r w:rsidR="00B177CE">
        <w:rPr>
          <w:lang w:val="ru-RU"/>
        </w:rPr>
        <w:t>ГФУ</w:t>
      </w:r>
      <w:r w:rsidRPr="00306927">
        <w:rPr>
          <w:lang w:val="ru-RU"/>
        </w:rPr>
        <w:t>-23</w:t>
      </w:r>
      <w:r w:rsidR="00664683">
        <w:rPr>
          <w:lang w:val="ru-RU"/>
        </w:rPr>
        <w:t xml:space="preserve"> как </w:t>
      </w:r>
      <w:r w:rsidR="00664683" w:rsidRPr="00306927">
        <w:rPr>
          <w:lang w:val="ru-RU"/>
        </w:rPr>
        <w:t>побочного продукта</w:t>
      </w:r>
      <w:r w:rsidRPr="00306927">
        <w:rPr>
          <w:lang w:val="ru-RU"/>
        </w:rPr>
        <w:t xml:space="preserve">, когда </w:t>
      </w:r>
      <w:r w:rsidR="002B0E3E">
        <w:rPr>
          <w:lang w:val="ru-RU"/>
        </w:rPr>
        <w:t>в некоторых случаях</w:t>
      </w:r>
      <w:r w:rsidRPr="00306927">
        <w:rPr>
          <w:lang w:val="ru-RU"/>
        </w:rPr>
        <w:t xml:space="preserve"> используется подход, основанный на</w:t>
      </w:r>
      <w:r w:rsidR="002B0E3E">
        <w:rPr>
          <w:lang w:val="ru-RU"/>
        </w:rPr>
        <w:t xml:space="preserve"> прямых</w:t>
      </w:r>
      <w:r w:rsidRPr="00306927">
        <w:rPr>
          <w:lang w:val="ru-RU"/>
        </w:rPr>
        <w:t xml:space="preserve"> измерениях, а иногда – подход на </w:t>
      </w:r>
      <w:r w:rsidR="002B0E3E">
        <w:rPr>
          <w:lang w:val="ru-RU"/>
        </w:rPr>
        <w:t xml:space="preserve">основе </w:t>
      </w:r>
      <w:r w:rsidRPr="00306927">
        <w:rPr>
          <w:lang w:val="ru-RU"/>
        </w:rPr>
        <w:t>массово</w:t>
      </w:r>
      <w:r w:rsidR="002B0E3E">
        <w:rPr>
          <w:lang w:val="ru-RU"/>
        </w:rPr>
        <w:t>го</w:t>
      </w:r>
      <w:r w:rsidRPr="00306927">
        <w:rPr>
          <w:lang w:val="ru-RU"/>
        </w:rPr>
        <w:t xml:space="preserve"> баланс</w:t>
      </w:r>
      <w:r w:rsidR="002B0E3E">
        <w:rPr>
          <w:lang w:val="ru-RU"/>
        </w:rPr>
        <w:t>а</w:t>
      </w:r>
      <w:r w:rsidR="009A4155" w:rsidRPr="00306927">
        <w:rPr>
          <w:lang w:val="ru-RU"/>
        </w:rPr>
        <w:t xml:space="preserve">. </w:t>
      </w:r>
    </w:p>
    <w:p w14:paraId="5C9ACE59" w14:textId="3A4EC197" w:rsidR="00210643" w:rsidRPr="00007B7D" w:rsidRDefault="00007B7D" w:rsidP="00DD791A">
      <w:pPr>
        <w:pStyle w:val="Numberedtext"/>
        <w:rPr>
          <w:lang w:val="ru-RU"/>
        </w:rPr>
      </w:pPr>
      <w:r w:rsidRPr="00007B7D">
        <w:rPr>
          <w:lang w:val="ru-RU"/>
        </w:rPr>
        <w:t>Затем Подгруппа обсудила документ</w:t>
      </w:r>
      <w:r w:rsidR="005B5F22">
        <w:rPr>
          <w:lang w:val="en-US"/>
        </w:rPr>
        <w:t> </w:t>
      </w:r>
      <w:r w:rsidR="005A10A7" w:rsidRPr="007B5A78">
        <w:t>UNEP</w:t>
      </w:r>
      <w:r w:rsidR="005A10A7" w:rsidRPr="005A10A7">
        <w:rPr>
          <w:lang w:val="ru-RU"/>
        </w:rPr>
        <w:t>/</w:t>
      </w:r>
      <w:r w:rsidR="005A10A7" w:rsidRPr="007B5A78">
        <w:t>OzL</w:t>
      </w:r>
      <w:r w:rsidR="005A10A7" w:rsidRPr="005A10A7">
        <w:rPr>
          <w:lang w:val="ru-RU"/>
        </w:rPr>
        <w:t>.</w:t>
      </w:r>
      <w:r w:rsidR="005A10A7" w:rsidRPr="007B5A78">
        <w:t>Pro</w:t>
      </w:r>
      <w:r w:rsidR="005A10A7" w:rsidRPr="005A10A7">
        <w:rPr>
          <w:lang w:val="ru-RU"/>
        </w:rPr>
        <w:t>/</w:t>
      </w:r>
      <w:r w:rsidR="005A10A7" w:rsidRPr="007B5A78">
        <w:t>ExCom</w:t>
      </w:r>
      <w:r w:rsidR="005A10A7" w:rsidRPr="005A10A7">
        <w:rPr>
          <w:lang w:val="ru-RU"/>
        </w:rPr>
        <w:t>/97/</w:t>
      </w:r>
      <w:r w:rsidR="005A10A7" w:rsidRPr="007B5A78">
        <w:t>SGP</w:t>
      </w:r>
      <w:r w:rsidR="005A10A7" w:rsidRPr="005A10A7">
        <w:rPr>
          <w:lang w:val="ru-RU"/>
        </w:rPr>
        <w:t>/2/</w:t>
      </w:r>
      <w:r w:rsidR="005A10A7">
        <w:t>Add</w:t>
      </w:r>
      <w:r w:rsidR="005A10A7" w:rsidRPr="005A10A7">
        <w:rPr>
          <w:lang w:val="ru-RU"/>
        </w:rPr>
        <w:t>.1</w:t>
      </w:r>
      <w:r w:rsidRPr="00007B7D">
        <w:rPr>
          <w:lang w:val="ru-RU"/>
        </w:rPr>
        <w:t xml:space="preserve">, в котором содержалась информация о трех вновь созданных линиях по </w:t>
      </w:r>
      <w:r w:rsidR="00140B66">
        <w:rPr>
          <w:lang w:val="ru-RU"/>
        </w:rPr>
        <w:t>производству</w:t>
      </w:r>
      <w:r w:rsidRPr="00007B7D">
        <w:rPr>
          <w:lang w:val="ru-RU"/>
        </w:rPr>
        <w:t xml:space="preserve"> ГХФУ-142</w:t>
      </w:r>
      <w:r w:rsidRPr="00007B7D">
        <w:t>b</w:t>
      </w:r>
      <w:r w:rsidRPr="00007B7D">
        <w:rPr>
          <w:lang w:val="ru-RU"/>
        </w:rPr>
        <w:t>, которые начали производство в 2025 году и еще не прошли проверку на предмет вертикальной интеграции, а также предлагаем</w:t>
      </w:r>
      <w:r w:rsidR="00987471">
        <w:rPr>
          <w:lang w:val="ru-RU"/>
        </w:rPr>
        <w:t xml:space="preserve">ую поправку </w:t>
      </w:r>
      <w:r w:rsidRPr="00007B7D">
        <w:rPr>
          <w:lang w:val="ru-RU"/>
        </w:rPr>
        <w:t>к рекомендации</w:t>
      </w:r>
      <w:r w:rsidR="003D01FB">
        <w:rPr>
          <w:lang w:val="ru-RU"/>
        </w:rPr>
        <w:t xml:space="preserve"> в свете</w:t>
      </w:r>
      <w:r w:rsidRPr="00007B7D">
        <w:rPr>
          <w:lang w:val="ru-RU"/>
        </w:rPr>
        <w:t xml:space="preserve"> этой информации.</w:t>
      </w:r>
      <w:r w:rsidR="00210643" w:rsidRPr="00007B7D">
        <w:rPr>
          <w:lang w:val="ru-RU"/>
        </w:rPr>
        <w:t>.</w:t>
      </w:r>
    </w:p>
    <w:p w14:paraId="39EB11A3" w14:textId="1B548959" w:rsidR="00210643" w:rsidRPr="00BB289C" w:rsidRDefault="00BB289C" w:rsidP="00DD791A">
      <w:pPr>
        <w:pStyle w:val="Numberedtext"/>
        <w:rPr>
          <w:lang w:val="ru-RU"/>
        </w:rPr>
      </w:pPr>
      <w:r w:rsidRPr="00BB289C">
        <w:rPr>
          <w:lang w:val="ru-RU"/>
        </w:rPr>
        <w:t>В ответ на просьбу одного из членов представитель Секретариата пояснил, что процесс единовременной проверки того, что вновь созданные линии являются вертикально интегрированными и производят ГХФУ исключительно для использования в качестве сырья, обычно начинается с визуального осмотра, за которым следует финансовая проверка, в ходе которой анализируются поступающие материалы и способы их использования, и поэтому может быть завершен только после начала производства. Член также запросил информацию о том, какова будет общая производственная мощность с учетом производства на трех новых линиях, включая потребление и использование в качестве сырья, а также любую имеющуюся информацию об</w:t>
      </w:r>
      <w:r w:rsidR="00C72041">
        <w:rPr>
          <w:lang w:val="ru-RU"/>
        </w:rPr>
        <w:t> </w:t>
      </w:r>
      <w:r w:rsidRPr="00BB289C">
        <w:rPr>
          <w:lang w:val="ru-RU"/>
        </w:rPr>
        <w:t>историческом производстве ГХФУ-142</w:t>
      </w:r>
      <w:r w:rsidRPr="00BB289C">
        <w:t>b</w:t>
      </w:r>
      <w:r w:rsidRPr="00BB289C">
        <w:rPr>
          <w:lang w:val="ru-RU"/>
        </w:rPr>
        <w:t xml:space="preserve"> в Китае, начиная с 2011 года</w:t>
      </w:r>
      <w:r w:rsidR="00954290" w:rsidRPr="00BB289C">
        <w:rPr>
          <w:lang w:val="ru-RU"/>
        </w:rPr>
        <w:t>.</w:t>
      </w:r>
    </w:p>
    <w:p w14:paraId="1511D35D" w14:textId="1F732AD3" w:rsidR="00CB4779" w:rsidRPr="00987D8C" w:rsidRDefault="00987D8C" w:rsidP="00DD791A">
      <w:pPr>
        <w:pStyle w:val="Numberedtext"/>
        <w:rPr>
          <w:lang w:val="ru-RU"/>
        </w:rPr>
      </w:pPr>
      <w:r w:rsidRPr="00987D8C">
        <w:rPr>
          <w:lang w:val="ru-RU"/>
        </w:rPr>
        <w:t>Затем Подгруппа обсудила рекомендацию по данному пункту повестки дня, изложенную в</w:t>
      </w:r>
      <w:r w:rsidR="003235FA">
        <w:rPr>
          <w:lang w:val="ru-RU"/>
        </w:rPr>
        <w:t> </w:t>
      </w:r>
      <w:r w:rsidRPr="00987D8C">
        <w:rPr>
          <w:lang w:val="ru-RU"/>
        </w:rPr>
        <w:t>пункте</w:t>
      </w:r>
      <w:r w:rsidR="003235FA">
        <w:rPr>
          <w:lang w:val="ru-RU"/>
        </w:rPr>
        <w:t> </w:t>
      </w:r>
      <w:r w:rsidRPr="00987D8C">
        <w:rPr>
          <w:lang w:val="ru-RU"/>
        </w:rPr>
        <w:t>43 документа</w:t>
      </w:r>
      <w:r w:rsidR="003235FA">
        <w:rPr>
          <w:lang w:val="ru-RU"/>
        </w:rPr>
        <w:t> </w:t>
      </w:r>
      <w:r w:rsidR="0023482C">
        <w:fldChar w:fldCharType="begin"/>
      </w:r>
      <w:r w:rsidR="0023482C" w:rsidRPr="0023482C">
        <w:rPr>
          <w:lang w:val="ru-RU"/>
        </w:rPr>
        <w:instrText xml:space="preserve"> </w:instrText>
      </w:r>
      <w:r w:rsidR="0023482C">
        <w:instrText>DOCPROPERTY</w:instrText>
      </w:r>
      <w:r w:rsidR="0023482C" w:rsidRPr="0023482C">
        <w:rPr>
          <w:lang w:val="ru-RU"/>
        </w:rPr>
        <w:instrText xml:space="preserve"> "</w:instrText>
      </w:r>
      <w:r w:rsidR="0023482C">
        <w:instrText>Document</w:instrText>
      </w:r>
      <w:r w:rsidR="0023482C" w:rsidRPr="0023482C">
        <w:rPr>
          <w:lang w:val="ru-RU"/>
        </w:rPr>
        <w:instrText xml:space="preserve"> </w:instrText>
      </w:r>
      <w:r w:rsidR="0023482C">
        <w:instrText>number</w:instrText>
      </w:r>
      <w:r w:rsidR="0023482C" w:rsidRPr="0023482C">
        <w:rPr>
          <w:lang w:val="ru-RU"/>
        </w:rPr>
        <w:instrText xml:space="preserve">"  \* </w:instrText>
      </w:r>
      <w:r w:rsidR="0023482C">
        <w:instrText>MERGEFORMAT</w:instrText>
      </w:r>
      <w:r w:rsidR="0023482C" w:rsidRPr="0023482C">
        <w:rPr>
          <w:lang w:val="ru-RU"/>
        </w:rPr>
        <w:instrText xml:space="preserve"> </w:instrText>
      </w:r>
      <w:r w:rsidR="0023482C">
        <w:fldChar w:fldCharType="separate"/>
      </w:r>
      <w:r w:rsidR="0023482C">
        <w:t>UNEP</w:t>
      </w:r>
      <w:r w:rsidR="0023482C" w:rsidRPr="0023482C">
        <w:rPr>
          <w:lang w:val="ru-RU"/>
        </w:rPr>
        <w:t>/</w:t>
      </w:r>
      <w:r w:rsidR="0023482C">
        <w:t>OzL</w:t>
      </w:r>
      <w:r w:rsidR="0023482C" w:rsidRPr="0023482C">
        <w:rPr>
          <w:lang w:val="ru-RU"/>
        </w:rPr>
        <w:t>.</w:t>
      </w:r>
      <w:r w:rsidR="0023482C">
        <w:t>Pro</w:t>
      </w:r>
      <w:r w:rsidR="0023482C" w:rsidRPr="0023482C">
        <w:rPr>
          <w:lang w:val="ru-RU"/>
        </w:rPr>
        <w:t>/</w:t>
      </w:r>
      <w:r w:rsidR="0023482C">
        <w:t>ExCom</w:t>
      </w:r>
      <w:r w:rsidR="0023482C" w:rsidRPr="0023482C">
        <w:rPr>
          <w:lang w:val="ru-RU"/>
        </w:rPr>
        <w:t>/97/</w:t>
      </w:r>
      <w:r w:rsidR="0023482C">
        <w:t>SGP</w:t>
      </w:r>
      <w:r w:rsidR="0023482C" w:rsidRPr="0023482C">
        <w:rPr>
          <w:lang w:val="ru-RU"/>
        </w:rPr>
        <w:t>/2</w:t>
      </w:r>
      <w:r w:rsidR="0023482C">
        <w:fldChar w:fldCharType="end"/>
      </w:r>
      <w:r w:rsidRPr="00987D8C">
        <w:rPr>
          <w:lang w:val="ru-RU"/>
        </w:rPr>
        <w:t>, а также предлагаемые изменения, содержащиеся в добав</w:t>
      </w:r>
      <w:r w:rsidR="005A10A7">
        <w:rPr>
          <w:lang w:val="ru-RU"/>
        </w:rPr>
        <w:t>лении</w:t>
      </w:r>
      <w:r w:rsidRPr="00987D8C">
        <w:rPr>
          <w:lang w:val="ru-RU"/>
        </w:rPr>
        <w:t xml:space="preserve"> к этому документу</w:t>
      </w:r>
      <w:r w:rsidR="00CB4779" w:rsidRPr="00987D8C">
        <w:rPr>
          <w:lang w:val="ru-RU"/>
        </w:rPr>
        <w:t xml:space="preserve">. </w:t>
      </w:r>
    </w:p>
    <w:p w14:paraId="67E64384" w14:textId="01680128" w:rsidR="00CB4779" w:rsidRPr="00261192" w:rsidRDefault="00261192" w:rsidP="00DD791A">
      <w:pPr>
        <w:pStyle w:val="Numberedtext"/>
        <w:rPr>
          <w:lang w:val="ru-RU"/>
        </w:rPr>
      </w:pPr>
      <w:r w:rsidRPr="00261192">
        <w:rPr>
          <w:lang w:val="ru-RU"/>
        </w:rPr>
        <w:t>Один из членов предложил включить в рекомендацию пункт о представлении отчетности по</w:t>
      </w:r>
      <w:r w:rsidR="0090300D">
        <w:rPr>
          <w:lang w:val="ru-RU"/>
        </w:rPr>
        <w:t> </w:t>
      </w:r>
      <w:r w:rsidRPr="00261192">
        <w:rPr>
          <w:lang w:val="ru-RU"/>
        </w:rPr>
        <w:t xml:space="preserve">ГХФУ в </w:t>
      </w:r>
      <w:r>
        <w:rPr>
          <w:lang w:val="ru-RU"/>
        </w:rPr>
        <w:t>ВКО</w:t>
      </w:r>
      <w:r w:rsidRPr="00261192">
        <w:rPr>
          <w:lang w:val="ru-RU"/>
        </w:rPr>
        <w:t xml:space="preserve">. Представитель правительства Китая напомнил, что вопрос представления отчетности по </w:t>
      </w:r>
      <w:r w:rsidR="004C0953">
        <w:rPr>
          <w:lang w:val="ru-RU"/>
        </w:rPr>
        <w:t>ВКО</w:t>
      </w:r>
      <w:r w:rsidRPr="00261192">
        <w:rPr>
          <w:lang w:val="ru-RU"/>
        </w:rPr>
        <w:t xml:space="preserve"> был рассмотрен в решении</w:t>
      </w:r>
      <w:r w:rsidR="00433CCD">
        <w:rPr>
          <w:lang w:val="ru-RU"/>
        </w:rPr>
        <w:t> </w:t>
      </w:r>
      <w:r w:rsidRPr="00261192">
        <w:rPr>
          <w:lang w:val="ru-RU"/>
        </w:rPr>
        <w:t>94/61, и правительство Китая приняло меры в</w:t>
      </w:r>
      <w:r w:rsidR="00433CCD">
        <w:rPr>
          <w:lang w:val="ru-RU"/>
        </w:rPr>
        <w:t> </w:t>
      </w:r>
      <w:r w:rsidRPr="00261192">
        <w:rPr>
          <w:lang w:val="ru-RU"/>
        </w:rPr>
        <w:t xml:space="preserve">соответствии с этим решением. Принятие в столь короткие сроки еще одного решения по этому вопросу может вызвать недопонимание в отрасли. Подгруппа согласилась рекомендовать </w:t>
      </w:r>
      <w:r w:rsidRPr="00261192">
        <w:rPr>
          <w:lang w:val="ru-RU"/>
        </w:rPr>
        <w:lastRenderedPageBreak/>
        <w:t xml:space="preserve">Исполнительному комитету дополнительно рассмотреть вопрос о ГХФУ в </w:t>
      </w:r>
      <w:r w:rsidR="0060727D">
        <w:rPr>
          <w:lang w:val="ru-RU"/>
        </w:rPr>
        <w:t>ВКО</w:t>
      </w:r>
      <w:r w:rsidRPr="00261192">
        <w:rPr>
          <w:lang w:val="ru-RU"/>
        </w:rPr>
        <w:t xml:space="preserve"> на 98-м совещании с учетом решения</w:t>
      </w:r>
      <w:r w:rsidR="00356EDF">
        <w:rPr>
          <w:lang w:val="ru-RU"/>
        </w:rPr>
        <w:t> </w:t>
      </w:r>
      <w:r w:rsidRPr="00261192">
        <w:rPr>
          <w:lang w:val="ru-RU"/>
        </w:rPr>
        <w:t>94/61 и информации, представленной Секретариатом</w:t>
      </w:r>
      <w:r w:rsidR="00CB4779" w:rsidRPr="00261192">
        <w:rPr>
          <w:lang w:val="ru-RU"/>
        </w:rPr>
        <w:t xml:space="preserve">. </w:t>
      </w:r>
    </w:p>
    <w:p w14:paraId="07B909A8" w14:textId="5AB10B05" w:rsidR="00CB4779" w:rsidRPr="0060727D" w:rsidRDefault="0060727D" w:rsidP="00DD791A">
      <w:pPr>
        <w:pStyle w:val="Numberedtext"/>
        <w:rPr>
          <w:lang w:val="ru-RU"/>
        </w:rPr>
      </w:pPr>
      <w:r>
        <w:rPr>
          <w:lang w:val="ru-RU"/>
        </w:rPr>
        <w:t>Подгруппа</w:t>
      </w:r>
      <w:r w:rsidRPr="0060727D">
        <w:rPr>
          <w:lang w:val="ru-RU"/>
        </w:rPr>
        <w:t xml:space="preserve"> </w:t>
      </w:r>
      <w:r>
        <w:rPr>
          <w:lang w:val="ru-RU"/>
        </w:rPr>
        <w:t>по</w:t>
      </w:r>
      <w:r w:rsidRPr="0060727D">
        <w:rPr>
          <w:lang w:val="ru-RU"/>
        </w:rPr>
        <w:t xml:space="preserve"> </w:t>
      </w:r>
      <w:r>
        <w:rPr>
          <w:lang w:val="ru-RU"/>
        </w:rPr>
        <w:t>производственному</w:t>
      </w:r>
      <w:r w:rsidRPr="0060727D">
        <w:rPr>
          <w:lang w:val="ru-RU"/>
        </w:rPr>
        <w:t xml:space="preserve"> </w:t>
      </w:r>
      <w:r>
        <w:rPr>
          <w:lang w:val="ru-RU"/>
        </w:rPr>
        <w:t>сектору</w:t>
      </w:r>
      <w:r w:rsidR="00CB4779" w:rsidRPr="0060727D">
        <w:rPr>
          <w:lang w:val="ru-RU"/>
        </w:rPr>
        <w:t xml:space="preserve"> </w:t>
      </w:r>
      <w:r>
        <w:rPr>
          <w:u w:val="single"/>
          <w:lang w:val="ru-RU"/>
        </w:rPr>
        <w:t>рекомендовала</w:t>
      </w:r>
      <w:r w:rsidR="00CB4779" w:rsidRPr="0060727D">
        <w:rPr>
          <w:lang w:val="ru-RU"/>
        </w:rPr>
        <w:t xml:space="preserve"> </w:t>
      </w:r>
      <w:r>
        <w:rPr>
          <w:lang w:val="ru-RU"/>
        </w:rPr>
        <w:t>Исполнительному комитету</w:t>
      </w:r>
      <w:r w:rsidR="00CB4779" w:rsidRPr="0060727D">
        <w:rPr>
          <w:lang w:val="ru-RU"/>
        </w:rPr>
        <w:t xml:space="preserve">: </w:t>
      </w:r>
    </w:p>
    <w:p w14:paraId="60B41851" w14:textId="56BB5327" w:rsidR="00CB4779" w:rsidRPr="00F65B90" w:rsidRDefault="00F65B90" w:rsidP="00337CDD">
      <w:pPr>
        <w:pStyle w:val="Heading2"/>
        <w:ind w:left="1440" w:hanging="720"/>
        <w:rPr>
          <w:lang w:val="ru-RU"/>
        </w:rPr>
      </w:pPr>
      <w:r>
        <w:rPr>
          <w:lang w:val="ru-RU"/>
        </w:rPr>
        <w:t>п</w:t>
      </w:r>
      <w:r w:rsidRPr="00F65B90">
        <w:rPr>
          <w:lang w:val="ru-RU"/>
        </w:rPr>
        <w:t xml:space="preserve">ринять к сведению </w:t>
      </w:r>
      <w:r>
        <w:rPr>
          <w:lang w:val="ru-RU"/>
        </w:rPr>
        <w:t>доклад</w:t>
      </w:r>
      <w:r w:rsidRPr="00F65B90">
        <w:rPr>
          <w:lang w:val="ru-RU"/>
        </w:rPr>
        <w:t xml:space="preserve"> о проверке производства ГХФУ в Китае за 2024</w:t>
      </w:r>
      <w:r w:rsidR="00356EDF">
        <w:rPr>
          <w:lang w:val="ru-RU"/>
        </w:rPr>
        <w:t> </w:t>
      </w:r>
      <w:r w:rsidRPr="00F65B90">
        <w:rPr>
          <w:lang w:val="ru-RU"/>
        </w:rPr>
        <w:t>год, рассмотренный Подгруппой по производственному сектору</w:t>
      </w:r>
      <w:r w:rsidR="00CB4779" w:rsidRPr="00F65B90">
        <w:rPr>
          <w:lang w:val="ru-RU"/>
        </w:rPr>
        <w:t xml:space="preserve">; </w:t>
      </w:r>
    </w:p>
    <w:p w14:paraId="7815D4A8" w14:textId="2DD8EFE2" w:rsidR="00CB4779" w:rsidRPr="00DC2254" w:rsidRDefault="00DC2254" w:rsidP="00337CDD">
      <w:pPr>
        <w:pStyle w:val="Heading2"/>
        <w:ind w:left="1440" w:hanging="720"/>
        <w:rPr>
          <w:lang w:val="ru-RU"/>
        </w:rPr>
      </w:pPr>
      <w:r>
        <w:rPr>
          <w:lang w:val="ru-RU"/>
        </w:rPr>
        <w:t>поручить</w:t>
      </w:r>
      <w:r w:rsidRPr="00DC2254">
        <w:rPr>
          <w:lang w:val="ru-RU"/>
        </w:rPr>
        <w:t xml:space="preserve"> </w:t>
      </w:r>
      <w:r>
        <w:rPr>
          <w:lang w:val="ru-RU"/>
        </w:rPr>
        <w:t>Всемирному</w:t>
      </w:r>
      <w:r w:rsidRPr="00DC2254">
        <w:rPr>
          <w:lang w:val="ru-RU"/>
        </w:rPr>
        <w:t xml:space="preserve"> </w:t>
      </w:r>
      <w:r>
        <w:rPr>
          <w:lang w:val="ru-RU"/>
        </w:rPr>
        <w:t>банку</w:t>
      </w:r>
      <w:r w:rsidRPr="00DC2254">
        <w:rPr>
          <w:lang w:val="ru-RU"/>
        </w:rPr>
        <w:t xml:space="preserve"> </w:t>
      </w:r>
      <w:r>
        <w:rPr>
          <w:lang w:val="ru-RU"/>
        </w:rPr>
        <w:t>включ</w:t>
      </w:r>
      <w:r w:rsidR="0025286B">
        <w:rPr>
          <w:lang w:val="ru-RU"/>
        </w:rPr>
        <w:t>ить</w:t>
      </w:r>
      <w:r w:rsidR="00CB4779" w:rsidRPr="00DC2254">
        <w:rPr>
          <w:lang w:val="ru-RU"/>
        </w:rPr>
        <w:t xml:space="preserve"> </w:t>
      </w:r>
      <w:r w:rsidRPr="00DC2254">
        <w:rPr>
          <w:lang w:val="ru-RU"/>
        </w:rPr>
        <w:t>в проверку производства ГХФУ за 2025 год</w:t>
      </w:r>
      <w:r w:rsidR="00CB4779" w:rsidRPr="00DC2254">
        <w:rPr>
          <w:lang w:val="ru-RU"/>
        </w:rPr>
        <w:t>:</w:t>
      </w:r>
    </w:p>
    <w:p w14:paraId="788C2D2F" w14:textId="766B47E2" w:rsidR="00CB4779" w:rsidRPr="0025286B" w:rsidRDefault="0025286B" w:rsidP="00337CDD">
      <w:pPr>
        <w:pStyle w:val="Heading3"/>
        <w:ind w:left="2160" w:hanging="540"/>
        <w:rPr>
          <w:lang w:val="ru-RU"/>
        </w:rPr>
      </w:pPr>
      <w:r w:rsidRPr="0025286B">
        <w:rPr>
          <w:lang w:val="ru-RU"/>
        </w:rPr>
        <w:t xml:space="preserve">объяснение различий между </w:t>
      </w:r>
      <w:r>
        <w:rPr>
          <w:lang w:val="ru-RU"/>
        </w:rPr>
        <w:t>пр</w:t>
      </w:r>
      <w:r w:rsidR="00CC4694">
        <w:rPr>
          <w:lang w:val="ru-RU"/>
        </w:rPr>
        <w:t>ошедшим проверку</w:t>
      </w:r>
      <w:r w:rsidRPr="0025286B">
        <w:rPr>
          <w:lang w:val="ru-RU"/>
        </w:rPr>
        <w:t xml:space="preserve"> объемом производства ГХФУ для </w:t>
      </w:r>
      <w:r w:rsidR="00CC4694">
        <w:rPr>
          <w:lang w:val="ru-RU"/>
        </w:rPr>
        <w:t>регулир</w:t>
      </w:r>
      <w:r w:rsidRPr="0025286B">
        <w:rPr>
          <w:lang w:val="ru-RU"/>
        </w:rPr>
        <w:t xml:space="preserve">уемых видов </w:t>
      </w:r>
      <w:r w:rsidR="00CC4694">
        <w:rPr>
          <w:lang w:val="ru-RU"/>
        </w:rPr>
        <w:t>использования</w:t>
      </w:r>
      <w:r w:rsidRPr="0025286B">
        <w:rPr>
          <w:lang w:val="ru-RU"/>
        </w:rPr>
        <w:t xml:space="preserve"> в 2024 году и </w:t>
      </w:r>
      <w:r w:rsidR="00524DDA">
        <w:rPr>
          <w:lang w:val="ru-RU"/>
        </w:rPr>
        <w:t>прошедшим проверку</w:t>
      </w:r>
      <w:r w:rsidR="00524DDA" w:rsidRPr="0025286B">
        <w:rPr>
          <w:lang w:val="ru-RU"/>
        </w:rPr>
        <w:t xml:space="preserve"> </w:t>
      </w:r>
      <w:r w:rsidRPr="0025286B">
        <w:rPr>
          <w:lang w:val="ru-RU"/>
        </w:rPr>
        <w:t>объемом потребления ГХФУ в 2024 году, а также между объем</w:t>
      </w:r>
      <w:r w:rsidR="00B7411B">
        <w:rPr>
          <w:lang w:val="ru-RU"/>
        </w:rPr>
        <w:t>а</w:t>
      </w:r>
      <w:r w:rsidRPr="0025286B">
        <w:rPr>
          <w:lang w:val="ru-RU"/>
        </w:rPr>
        <w:t>м</w:t>
      </w:r>
      <w:r w:rsidR="00B7411B">
        <w:rPr>
          <w:lang w:val="ru-RU"/>
        </w:rPr>
        <w:t>и</w:t>
      </w:r>
      <w:r w:rsidR="00CB5220">
        <w:rPr>
          <w:lang w:val="ru-RU"/>
        </w:rPr>
        <w:t xml:space="preserve"> </w:t>
      </w:r>
      <w:r w:rsidRPr="0025286B">
        <w:rPr>
          <w:lang w:val="ru-RU"/>
        </w:rPr>
        <w:t>ГФУ-23</w:t>
      </w:r>
      <w:r w:rsidR="00140B66">
        <w:rPr>
          <w:lang w:val="ru-RU"/>
        </w:rPr>
        <w:t xml:space="preserve"> как побочн</w:t>
      </w:r>
      <w:r w:rsidR="0054688C">
        <w:rPr>
          <w:lang w:val="ru-RU"/>
        </w:rPr>
        <w:t>ого</w:t>
      </w:r>
      <w:r w:rsidR="00140B66">
        <w:rPr>
          <w:lang w:val="ru-RU"/>
        </w:rPr>
        <w:t xml:space="preserve"> продукт</w:t>
      </w:r>
      <w:r w:rsidR="0054688C">
        <w:rPr>
          <w:lang w:val="ru-RU"/>
        </w:rPr>
        <w:t>а</w:t>
      </w:r>
      <w:r w:rsidRPr="0025286B">
        <w:rPr>
          <w:lang w:val="ru-RU"/>
        </w:rPr>
        <w:t>, о</w:t>
      </w:r>
      <w:r w:rsidR="00CB5220">
        <w:rPr>
          <w:lang w:val="ru-RU"/>
        </w:rPr>
        <w:t>б уничтожении которых</w:t>
      </w:r>
      <w:r w:rsidRPr="0025286B">
        <w:rPr>
          <w:lang w:val="ru-RU"/>
        </w:rPr>
        <w:t xml:space="preserve"> сообщалось в</w:t>
      </w:r>
      <w:r w:rsidR="00C912A6">
        <w:rPr>
          <w:lang w:val="ru-RU"/>
        </w:rPr>
        <w:t> </w:t>
      </w:r>
      <w:r w:rsidRPr="0025286B">
        <w:rPr>
          <w:lang w:val="ru-RU"/>
        </w:rPr>
        <w:t>соответствии со статьей 7 Монреальского протокола, и объем</w:t>
      </w:r>
      <w:r w:rsidR="009847B4">
        <w:rPr>
          <w:lang w:val="ru-RU"/>
        </w:rPr>
        <w:t>ами</w:t>
      </w:r>
      <w:r w:rsidRPr="0025286B">
        <w:rPr>
          <w:lang w:val="ru-RU"/>
        </w:rPr>
        <w:t xml:space="preserve"> </w:t>
      </w:r>
      <w:r w:rsidR="00FD0B48">
        <w:rPr>
          <w:lang w:val="ru-RU"/>
        </w:rPr>
        <w:t xml:space="preserve">по данным </w:t>
      </w:r>
      <w:r>
        <w:rPr>
          <w:lang w:val="ru-RU"/>
        </w:rPr>
        <w:t>доклад</w:t>
      </w:r>
      <w:r w:rsidR="00FD0B48">
        <w:rPr>
          <w:lang w:val="ru-RU"/>
        </w:rPr>
        <w:t>а</w:t>
      </w:r>
      <w:r>
        <w:rPr>
          <w:lang w:val="ru-RU"/>
        </w:rPr>
        <w:t xml:space="preserve"> о проверке</w:t>
      </w:r>
      <w:r w:rsidRPr="0025286B">
        <w:rPr>
          <w:lang w:val="ru-RU"/>
        </w:rPr>
        <w:t xml:space="preserve"> производства ГХФУ 2024 год</w:t>
      </w:r>
      <w:r w:rsidR="00C912A6">
        <w:rPr>
          <w:lang w:val="ru-RU"/>
        </w:rPr>
        <w:t>а</w:t>
      </w:r>
      <w:r w:rsidR="00CB4779" w:rsidRPr="0025286B">
        <w:rPr>
          <w:lang w:val="ru-RU"/>
        </w:rPr>
        <w:t>;</w:t>
      </w:r>
    </w:p>
    <w:p w14:paraId="34AE6387" w14:textId="51AD36E9" w:rsidR="00CB4779" w:rsidRPr="0044762E" w:rsidRDefault="00524DDA" w:rsidP="00337CDD">
      <w:pPr>
        <w:pStyle w:val="Heading3"/>
        <w:ind w:left="2160" w:hanging="540"/>
        <w:rPr>
          <w:lang w:val="ru-RU"/>
        </w:rPr>
      </w:pPr>
      <w:r>
        <w:rPr>
          <w:lang w:val="ru-RU"/>
        </w:rPr>
        <w:t xml:space="preserve">обновленную информацию о </w:t>
      </w:r>
      <w:r w:rsidR="0044762E">
        <w:rPr>
          <w:lang w:val="ru-RU"/>
        </w:rPr>
        <w:t>положении дел по</w:t>
      </w:r>
      <w:r w:rsidR="00CB4779" w:rsidRPr="0044762E">
        <w:rPr>
          <w:lang w:val="ru-RU"/>
        </w:rPr>
        <w:t xml:space="preserve">: </w:t>
      </w:r>
    </w:p>
    <w:p w14:paraId="212D0AD6" w14:textId="7189ED6B" w:rsidR="00CB4779" w:rsidRPr="00364769" w:rsidRDefault="00323AAA" w:rsidP="00337CDD">
      <w:pPr>
        <w:pStyle w:val="Heading3"/>
        <w:widowControl/>
        <w:numPr>
          <w:ilvl w:val="3"/>
          <w:numId w:val="19"/>
        </w:numPr>
        <w:tabs>
          <w:tab w:val="num" w:pos="1440"/>
        </w:tabs>
        <w:ind w:left="2880" w:hanging="724"/>
        <w:rPr>
          <w:lang w:val="ru-RU"/>
        </w:rPr>
      </w:pPr>
      <w:r>
        <w:rPr>
          <w:lang w:val="ru-RU"/>
        </w:rPr>
        <w:t>производственной</w:t>
      </w:r>
      <w:r w:rsidRPr="00364769">
        <w:rPr>
          <w:lang w:val="ru-RU"/>
        </w:rPr>
        <w:t xml:space="preserve"> </w:t>
      </w:r>
      <w:r>
        <w:rPr>
          <w:lang w:val="ru-RU"/>
        </w:rPr>
        <w:t>линии</w:t>
      </w:r>
      <w:r w:rsidRPr="00364769">
        <w:rPr>
          <w:lang w:val="ru-RU"/>
        </w:rPr>
        <w:t xml:space="preserve"> </w:t>
      </w:r>
      <w:r>
        <w:rPr>
          <w:lang w:val="ru-RU"/>
        </w:rPr>
        <w:t>ГХФУ</w:t>
      </w:r>
      <w:r w:rsidRPr="00364769">
        <w:rPr>
          <w:lang w:val="ru-RU"/>
        </w:rPr>
        <w:t xml:space="preserve">-22 </w:t>
      </w:r>
      <w:r>
        <w:rPr>
          <w:lang w:val="ru-RU"/>
        </w:rPr>
        <w:t>завода</w:t>
      </w:r>
      <w:r w:rsidRPr="00364769">
        <w:rPr>
          <w:lang w:val="ru-RU"/>
        </w:rPr>
        <w:t xml:space="preserve"> «</w:t>
      </w:r>
      <w:r w:rsidR="00CB4779" w:rsidRPr="0088447C">
        <w:t>Zhejiang</w:t>
      </w:r>
      <w:r w:rsidR="00CB4779" w:rsidRPr="00364769">
        <w:rPr>
          <w:lang w:val="ru-RU"/>
        </w:rPr>
        <w:t xml:space="preserve"> </w:t>
      </w:r>
      <w:r w:rsidR="00CB4779" w:rsidRPr="0088447C">
        <w:t>Pengyou</w:t>
      </w:r>
      <w:r w:rsidR="00CB4779" w:rsidRPr="00364769">
        <w:rPr>
          <w:lang w:val="ru-RU"/>
        </w:rPr>
        <w:t xml:space="preserve"> </w:t>
      </w:r>
      <w:r w:rsidR="00CB4779" w:rsidRPr="0088447C">
        <w:t>Chemical</w:t>
      </w:r>
      <w:r w:rsidR="00622164">
        <w:rPr>
          <w:lang w:val="ru-RU"/>
        </w:rPr>
        <w:t> </w:t>
      </w:r>
      <w:r w:rsidR="00CB4779" w:rsidRPr="0088447C">
        <w:t>Co</w:t>
      </w:r>
      <w:r w:rsidR="00CB4779" w:rsidRPr="00364769">
        <w:rPr>
          <w:lang w:val="ru-RU"/>
        </w:rPr>
        <w:t>.</w:t>
      </w:r>
      <w:r w:rsidRPr="00364769">
        <w:rPr>
          <w:lang w:val="ru-RU"/>
        </w:rPr>
        <w:t>»</w:t>
      </w:r>
      <w:r w:rsidR="00364769" w:rsidRPr="00364769">
        <w:rPr>
          <w:lang w:val="ru-RU"/>
        </w:rPr>
        <w:t xml:space="preserve">, </w:t>
      </w:r>
      <w:r w:rsidR="00364769">
        <w:rPr>
          <w:lang w:val="ru-RU"/>
        </w:rPr>
        <w:t>перенесенной</w:t>
      </w:r>
      <w:r w:rsidR="00364769" w:rsidRPr="00364769">
        <w:rPr>
          <w:lang w:val="ru-RU"/>
        </w:rPr>
        <w:t xml:space="preserve"> </w:t>
      </w:r>
      <w:r w:rsidR="00364769">
        <w:rPr>
          <w:lang w:val="ru-RU"/>
        </w:rPr>
        <w:t>в</w:t>
      </w:r>
      <w:r w:rsidR="00364769" w:rsidRPr="00364769">
        <w:rPr>
          <w:lang w:val="ru-RU"/>
        </w:rPr>
        <w:t xml:space="preserve"> </w:t>
      </w:r>
      <w:r w:rsidR="00364769">
        <w:rPr>
          <w:lang w:val="ru-RU"/>
        </w:rPr>
        <w:t>провинцию Цзянси</w:t>
      </w:r>
      <w:r w:rsidR="00364769" w:rsidRPr="00364769">
        <w:rPr>
          <w:lang w:val="ru-RU"/>
        </w:rPr>
        <w:t xml:space="preserve"> </w:t>
      </w:r>
      <w:r w:rsidR="00364769">
        <w:rPr>
          <w:lang w:val="ru-RU"/>
        </w:rPr>
        <w:t>для</w:t>
      </w:r>
      <w:r w:rsidR="00364769" w:rsidRPr="00364769">
        <w:rPr>
          <w:lang w:val="ru-RU"/>
        </w:rPr>
        <w:t xml:space="preserve"> </w:t>
      </w:r>
      <w:r w:rsidR="00364769">
        <w:rPr>
          <w:lang w:val="ru-RU"/>
        </w:rPr>
        <w:t>эксплуатации</w:t>
      </w:r>
      <w:r w:rsidR="00364769" w:rsidRPr="00364769">
        <w:rPr>
          <w:lang w:val="ru-RU"/>
        </w:rPr>
        <w:t xml:space="preserve"> </w:t>
      </w:r>
      <w:r w:rsidR="00364769">
        <w:rPr>
          <w:lang w:val="ru-RU"/>
        </w:rPr>
        <w:t>компанией</w:t>
      </w:r>
      <w:r w:rsidR="00364769" w:rsidRPr="00364769">
        <w:rPr>
          <w:lang w:val="ru-RU"/>
        </w:rPr>
        <w:t xml:space="preserve"> «</w:t>
      </w:r>
      <w:r w:rsidR="00CB4779" w:rsidRPr="0088447C">
        <w:t>Jiangxi</w:t>
      </w:r>
      <w:r w:rsidR="00CB4779" w:rsidRPr="00364769">
        <w:rPr>
          <w:lang w:val="ru-RU"/>
        </w:rPr>
        <w:t xml:space="preserve"> </w:t>
      </w:r>
      <w:r w:rsidR="00CB4779" w:rsidRPr="0088447C">
        <w:t>Pengyou</w:t>
      </w:r>
      <w:r w:rsidR="00CB4779" w:rsidRPr="00364769">
        <w:rPr>
          <w:lang w:val="ru-RU"/>
        </w:rPr>
        <w:t xml:space="preserve"> </w:t>
      </w:r>
      <w:r w:rsidR="00CB4779" w:rsidRPr="0088447C">
        <w:t>Chemical</w:t>
      </w:r>
      <w:r w:rsidR="00CB4779" w:rsidRPr="00364769">
        <w:rPr>
          <w:lang w:val="ru-RU"/>
        </w:rPr>
        <w:t xml:space="preserve"> </w:t>
      </w:r>
      <w:r w:rsidR="00CB4779" w:rsidRPr="0088447C">
        <w:t>Co</w:t>
      </w:r>
      <w:r w:rsidR="00CB4779" w:rsidRPr="00364769">
        <w:rPr>
          <w:lang w:val="ru-RU"/>
        </w:rPr>
        <w:t xml:space="preserve">., </w:t>
      </w:r>
      <w:r w:rsidR="00CB4779" w:rsidRPr="0088447C">
        <w:t>Ltd</w:t>
      </w:r>
      <w:r w:rsidR="00364769">
        <w:rPr>
          <w:lang w:val="ru-RU"/>
        </w:rPr>
        <w:t>»</w:t>
      </w:r>
      <w:r w:rsidR="00CB4779" w:rsidRPr="00364769">
        <w:rPr>
          <w:lang w:val="ru-RU"/>
        </w:rPr>
        <w:t>;</w:t>
      </w:r>
    </w:p>
    <w:p w14:paraId="58057095" w14:textId="0C2730A5" w:rsidR="00CB4779" w:rsidRPr="00937F65" w:rsidRDefault="009171B6" w:rsidP="00337CDD">
      <w:pPr>
        <w:pStyle w:val="Heading3"/>
        <w:widowControl/>
        <w:numPr>
          <w:ilvl w:val="3"/>
          <w:numId w:val="19"/>
        </w:numPr>
        <w:tabs>
          <w:tab w:val="num" w:pos="1440"/>
        </w:tabs>
        <w:ind w:left="2880" w:hanging="724"/>
        <w:rPr>
          <w:lang w:val="ru-RU"/>
        </w:rPr>
      </w:pPr>
      <w:r w:rsidRPr="00937F65">
        <w:rPr>
          <w:lang w:val="ru-RU"/>
        </w:rPr>
        <w:t>производственной линии ГХФУ-22 «</w:t>
      </w:r>
      <w:r w:rsidR="00CB4779" w:rsidRPr="00937F65">
        <w:rPr>
          <w:lang w:val="ru-RU"/>
        </w:rPr>
        <w:t>Jiangsu Meilan Chemical</w:t>
      </w:r>
      <w:r w:rsidR="00622164" w:rsidRPr="00937F65">
        <w:rPr>
          <w:lang w:val="ru-RU"/>
        </w:rPr>
        <w:t> </w:t>
      </w:r>
      <w:r w:rsidR="00CB4779" w:rsidRPr="00937F65">
        <w:rPr>
          <w:lang w:val="ru-RU"/>
        </w:rPr>
        <w:t>Co.</w:t>
      </w:r>
      <w:r w:rsidR="00622164" w:rsidRPr="00937F65">
        <w:rPr>
          <w:lang w:val="ru-RU"/>
        </w:rPr>
        <w:t> </w:t>
      </w:r>
      <w:r w:rsidR="00CB4779" w:rsidRPr="00937F65">
        <w:rPr>
          <w:lang w:val="ru-RU"/>
        </w:rPr>
        <w:t>Ltd’s</w:t>
      </w:r>
      <w:r w:rsidRPr="00937F65">
        <w:rPr>
          <w:lang w:val="ru-RU"/>
        </w:rPr>
        <w:t>.», перенесенной в провинцию Цзянси для</w:t>
      </w:r>
      <w:r w:rsidR="00622164" w:rsidRPr="00937F65">
        <w:rPr>
          <w:lang w:val="ru-RU"/>
        </w:rPr>
        <w:t> </w:t>
      </w:r>
      <w:r w:rsidRPr="00937F65">
        <w:rPr>
          <w:lang w:val="ru-RU"/>
        </w:rPr>
        <w:t>эксплуатации компанией «</w:t>
      </w:r>
      <w:r w:rsidR="007A5E15" w:rsidRPr="00937F65">
        <w:t>Jiujiang</w:t>
      </w:r>
      <w:r w:rsidR="007A5E15" w:rsidRPr="00937F65">
        <w:rPr>
          <w:lang w:val="ru-RU"/>
        </w:rPr>
        <w:t xml:space="preserve"> </w:t>
      </w:r>
      <w:r w:rsidR="007A5E15" w:rsidRPr="00937F65">
        <w:t>Jiuhong</w:t>
      </w:r>
      <w:r w:rsidR="007A5E15" w:rsidRPr="00937F65">
        <w:rPr>
          <w:lang w:val="ru-RU"/>
        </w:rPr>
        <w:t xml:space="preserve"> </w:t>
      </w:r>
      <w:r w:rsidR="007A5E15" w:rsidRPr="00937F65">
        <w:t>New</w:t>
      </w:r>
      <w:r w:rsidR="007A5E15" w:rsidRPr="00937F65">
        <w:rPr>
          <w:lang w:val="ru-RU"/>
        </w:rPr>
        <w:t xml:space="preserve"> </w:t>
      </w:r>
      <w:r w:rsidR="007A5E15" w:rsidRPr="00937F65">
        <w:t>Materials</w:t>
      </w:r>
      <w:r w:rsidR="007A5E15" w:rsidRPr="00937F65">
        <w:rPr>
          <w:lang w:val="ru-RU"/>
        </w:rPr>
        <w:t xml:space="preserve"> </w:t>
      </w:r>
      <w:r w:rsidR="007A5E15" w:rsidRPr="00937F65">
        <w:t>Co</w:t>
      </w:r>
      <w:r w:rsidR="007A5E15" w:rsidRPr="00937F65">
        <w:rPr>
          <w:lang w:val="ru-RU"/>
        </w:rPr>
        <w:t>.</w:t>
      </w:r>
      <w:r w:rsidRPr="00937F65">
        <w:rPr>
          <w:lang w:val="ru-RU"/>
        </w:rPr>
        <w:t>»</w:t>
      </w:r>
      <w:r w:rsidR="00CB4779" w:rsidRPr="00937F65">
        <w:rPr>
          <w:lang w:val="ru-RU"/>
        </w:rPr>
        <w:t>;</w:t>
      </w:r>
    </w:p>
    <w:p w14:paraId="63BCF0D9" w14:textId="17EF3A76" w:rsidR="00CB4779" w:rsidRPr="0044762E" w:rsidRDefault="0044762E" w:rsidP="00337CDD">
      <w:pPr>
        <w:pStyle w:val="Heading3"/>
        <w:widowControl/>
        <w:numPr>
          <w:ilvl w:val="3"/>
          <w:numId w:val="19"/>
        </w:numPr>
        <w:tabs>
          <w:tab w:val="num" w:pos="1440"/>
        </w:tabs>
        <w:ind w:left="2880" w:hanging="724"/>
        <w:rPr>
          <w:lang w:val="ru-RU"/>
        </w:rPr>
      </w:pPr>
      <w:r>
        <w:rPr>
          <w:lang w:val="ru-RU"/>
        </w:rPr>
        <w:t>з</w:t>
      </w:r>
      <w:r w:rsidRPr="0044762E">
        <w:rPr>
          <w:lang w:val="ru-RU"/>
        </w:rPr>
        <w:t>акрыти</w:t>
      </w:r>
      <w:r>
        <w:rPr>
          <w:lang w:val="ru-RU"/>
        </w:rPr>
        <w:t>ю</w:t>
      </w:r>
      <w:r w:rsidRPr="0044762E">
        <w:rPr>
          <w:lang w:val="ru-RU"/>
        </w:rPr>
        <w:t xml:space="preserve"> и демонтаж</w:t>
      </w:r>
      <w:r>
        <w:rPr>
          <w:lang w:val="ru-RU"/>
        </w:rPr>
        <w:t>у</w:t>
      </w:r>
      <w:r w:rsidRPr="0044762E">
        <w:rPr>
          <w:lang w:val="ru-RU"/>
        </w:rPr>
        <w:t xml:space="preserve"> второй линии ГХФУ-142</w:t>
      </w:r>
      <w:r w:rsidRPr="00337CDD">
        <w:rPr>
          <w:lang w:val="ru-RU"/>
        </w:rPr>
        <w:t>b</w:t>
      </w:r>
      <w:r w:rsidRPr="0044762E">
        <w:rPr>
          <w:lang w:val="ru-RU"/>
        </w:rPr>
        <w:t xml:space="preserve">, которая была создана на </w:t>
      </w:r>
      <w:r w:rsidR="002F13A2">
        <w:rPr>
          <w:lang w:val="ru-RU"/>
        </w:rPr>
        <w:t>«</w:t>
      </w:r>
      <w:r w:rsidRPr="00337CDD">
        <w:rPr>
          <w:lang w:val="ru-RU"/>
        </w:rPr>
        <w:t>Taixing</w:t>
      </w:r>
      <w:r w:rsidRPr="0044762E">
        <w:rPr>
          <w:lang w:val="ru-RU"/>
        </w:rPr>
        <w:t xml:space="preserve"> </w:t>
      </w:r>
      <w:r w:rsidRPr="00337CDD">
        <w:rPr>
          <w:lang w:val="ru-RU"/>
        </w:rPr>
        <w:t>Meilan</w:t>
      </w:r>
      <w:r w:rsidR="002F13A2">
        <w:rPr>
          <w:lang w:val="ru-RU"/>
        </w:rPr>
        <w:t>»</w:t>
      </w:r>
      <w:r w:rsidRPr="0044762E">
        <w:rPr>
          <w:lang w:val="ru-RU"/>
        </w:rPr>
        <w:t xml:space="preserve"> для использования сырья и которую предприятие решило закрыть</w:t>
      </w:r>
      <w:r w:rsidR="00CB4779" w:rsidRPr="0044762E">
        <w:rPr>
          <w:lang w:val="ru-RU"/>
        </w:rPr>
        <w:t>;</w:t>
      </w:r>
    </w:p>
    <w:p w14:paraId="6270A42C" w14:textId="0DB307F1" w:rsidR="00CB4779" w:rsidRPr="0098465E" w:rsidRDefault="0098465E" w:rsidP="00337CDD">
      <w:pPr>
        <w:pStyle w:val="Heading3"/>
        <w:widowControl/>
        <w:numPr>
          <w:ilvl w:val="3"/>
          <w:numId w:val="19"/>
        </w:numPr>
        <w:tabs>
          <w:tab w:val="num" w:pos="1440"/>
        </w:tabs>
        <w:ind w:left="2880" w:hanging="724"/>
        <w:rPr>
          <w:lang w:val="ru-RU"/>
        </w:rPr>
      </w:pPr>
      <w:r>
        <w:rPr>
          <w:lang w:val="ru-RU"/>
        </w:rPr>
        <w:t>з</w:t>
      </w:r>
      <w:r w:rsidRPr="0044762E">
        <w:rPr>
          <w:lang w:val="ru-RU"/>
        </w:rPr>
        <w:t>акрыти</w:t>
      </w:r>
      <w:r>
        <w:rPr>
          <w:lang w:val="ru-RU"/>
        </w:rPr>
        <w:t>ю</w:t>
      </w:r>
      <w:r w:rsidRPr="0044762E">
        <w:rPr>
          <w:lang w:val="ru-RU"/>
        </w:rPr>
        <w:t xml:space="preserve"> и демонтаж</w:t>
      </w:r>
      <w:r>
        <w:rPr>
          <w:lang w:val="ru-RU"/>
        </w:rPr>
        <w:t>у</w:t>
      </w:r>
      <w:r w:rsidRPr="0044762E">
        <w:rPr>
          <w:lang w:val="ru-RU"/>
        </w:rPr>
        <w:t xml:space="preserve"> </w:t>
      </w:r>
      <w:r w:rsidR="00EA202A">
        <w:rPr>
          <w:lang w:val="ru-RU"/>
        </w:rPr>
        <w:t xml:space="preserve">производственной </w:t>
      </w:r>
      <w:r w:rsidRPr="0044762E">
        <w:rPr>
          <w:lang w:val="ru-RU"/>
        </w:rPr>
        <w:t xml:space="preserve">линии </w:t>
      </w:r>
      <w:r w:rsidR="00EA202A" w:rsidRPr="00EA202A">
        <w:rPr>
          <w:lang w:val="ru-RU"/>
        </w:rPr>
        <w:t xml:space="preserve">ГХФУ-141b/ГХФУ-142b </w:t>
      </w:r>
      <w:r w:rsidR="00EA202A">
        <w:rPr>
          <w:lang w:val="ru-RU"/>
        </w:rPr>
        <w:t>на «</w:t>
      </w:r>
      <w:r w:rsidR="00CB4779" w:rsidRPr="00337CDD">
        <w:rPr>
          <w:lang w:val="ru-RU"/>
        </w:rPr>
        <w:t>Changshu</w:t>
      </w:r>
      <w:r w:rsidR="00CB4779" w:rsidRPr="0098465E">
        <w:rPr>
          <w:lang w:val="ru-RU"/>
        </w:rPr>
        <w:t xml:space="preserve"> 3</w:t>
      </w:r>
      <w:r w:rsidR="00CB4779" w:rsidRPr="00337CDD">
        <w:rPr>
          <w:lang w:val="ru-RU"/>
        </w:rPr>
        <w:t>F</w:t>
      </w:r>
      <w:r w:rsidR="00CB4779" w:rsidRPr="0098465E">
        <w:rPr>
          <w:lang w:val="ru-RU"/>
        </w:rPr>
        <w:t xml:space="preserve"> </w:t>
      </w:r>
      <w:r w:rsidR="00CB4779" w:rsidRPr="00337CDD">
        <w:rPr>
          <w:lang w:val="ru-RU"/>
        </w:rPr>
        <w:t>Fluorochemical</w:t>
      </w:r>
      <w:r w:rsidR="00CB4779" w:rsidRPr="0098465E">
        <w:rPr>
          <w:lang w:val="ru-RU"/>
        </w:rPr>
        <w:t xml:space="preserve"> </w:t>
      </w:r>
      <w:r w:rsidR="00CB4779" w:rsidRPr="00337CDD">
        <w:rPr>
          <w:lang w:val="ru-RU"/>
        </w:rPr>
        <w:t>Industry</w:t>
      </w:r>
      <w:r w:rsidR="00CB4779" w:rsidRPr="0098465E">
        <w:rPr>
          <w:lang w:val="ru-RU"/>
        </w:rPr>
        <w:t xml:space="preserve"> </w:t>
      </w:r>
      <w:r w:rsidR="00CB4779" w:rsidRPr="00337CDD">
        <w:rPr>
          <w:lang w:val="ru-RU"/>
        </w:rPr>
        <w:t>Co</w:t>
      </w:r>
      <w:r w:rsidR="00CB4779" w:rsidRPr="0098465E">
        <w:rPr>
          <w:lang w:val="ru-RU"/>
        </w:rPr>
        <w:t xml:space="preserve">., </w:t>
      </w:r>
      <w:r w:rsidR="00CB4779" w:rsidRPr="00337CDD">
        <w:rPr>
          <w:lang w:val="ru-RU"/>
        </w:rPr>
        <w:t>Ltd</w:t>
      </w:r>
      <w:r w:rsidR="00EA202A">
        <w:rPr>
          <w:lang w:val="ru-RU"/>
        </w:rPr>
        <w:t>»</w:t>
      </w:r>
      <w:r w:rsidR="00685E32">
        <w:rPr>
          <w:lang w:val="ru-RU"/>
        </w:rPr>
        <w:t xml:space="preserve"> и производственной линии ГХФУ</w:t>
      </w:r>
      <w:r w:rsidR="00CB4779" w:rsidRPr="0098465E">
        <w:rPr>
          <w:lang w:val="ru-RU"/>
        </w:rPr>
        <w:t xml:space="preserve">-22 </w:t>
      </w:r>
      <w:r w:rsidR="00685E32">
        <w:rPr>
          <w:lang w:val="ru-RU"/>
        </w:rPr>
        <w:t>на «</w:t>
      </w:r>
      <w:r w:rsidR="00CB4779" w:rsidRPr="00337CDD">
        <w:rPr>
          <w:lang w:val="ru-RU"/>
        </w:rPr>
        <w:t>Shandong</w:t>
      </w:r>
      <w:r w:rsidR="00CB4779" w:rsidRPr="0098465E">
        <w:rPr>
          <w:lang w:val="ru-RU"/>
        </w:rPr>
        <w:t xml:space="preserve"> </w:t>
      </w:r>
      <w:r w:rsidR="00CB4779" w:rsidRPr="00337CDD">
        <w:rPr>
          <w:lang w:val="ru-RU"/>
        </w:rPr>
        <w:t>Dongyue</w:t>
      </w:r>
      <w:r w:rsidR="00685E32">
        <w:rPr>
          <w:lang w:val="ru-RU"/>
        </w:rPr>
        <w:t>»</w:t>
      </w:r>
      <w:r w:rsidR="00CB4779" w:rsidRPr="0098465E">
        <w:rPr>
          <w:lang w:val="ru-RU"/>
        </w:rPr>
        <w:t>;</w:t>
      </w:r>
    </w:p>
    <w:p w14:paraId="1657290B" w14:textId="3440724B" w:rsidR="00CB4779" w:rsidRPr="009F132A" w:rsidRDefault="009F132A" w:rsidP="00337CDD">
      <w:pPr>
        <w:pStyle w:val="Heading2"/>
        <w:ind w:left="1440" w:hanging="720"/>
        <w:rPr>
          <w:lang w:val="ru-RU"/>
        </w:rPr>
      </w:pPr>
      <w:r>
        <w:rPr>
          <w:lang w:val="ru-RU"/>
        </w:rPr>
        <w:t>поручить Всемирному банку</w:t>
      </w:r>
      <w:r w:rsidRPr="009F132A">
        <w:rPr>
          <w:lang w:val="ru-RU"/>
        </w:rPr>
        <w:t xml:space="preserve"> п</w:t>
      </w:r>
      <w:r>
        <w:rPr>
          <w:lang w:val="ru-RU"/>
        </w:rPr>
        <w:t>роверить в однократном порядке</w:t>
      </w:r>
      <w:r w:rsidRPr="009F132A">
        <w:rPr>
          <w:lang w:val="ru-RU"/>
        </w:rPr>
        <w:t>, что недавно созданная производственная линия ГХФУ-142</w:t>
      </w:r>
      <w:r w:rsidRPr="00337CDD">
        <w:rPr>
          <w:lang w:val="ru-RU"/>
        </w:rPr>
        <w:t>b</w:t>
      </w:r>
      <w:r w:rsidRPr="009F132A">
        <w:rPr>
          <w:lang w:val="ru-RU"/>
        </w:rPr>
        <w:t xml:space="preserve"> на предприятии </w:t>
      </w:r>
      <w:r w:rsidR="004C7D26">
        <w:rPr>
          <w:lang w:val="ru-RU"/>
        </w:rPr>
        <w:t>«</w:t>
      </w:r>
      <w:r w:rsidRPr="00337CDD">
        <w:rPr>
          <w:lang w:val="ru-RU"/>
        </w:rPr>
        <w:t>Changshu</w:t>
      </w:r>
      <w:r w:rsidRPr="009F132A">
        <w:rPr>
          <w:lang w:val="ru-RU"/>
        </w:rPr>
        <w:t xml:space="preserve"> 3</w:t>
      </w:r>
      <w:r w:rsidRPr="00337CDD">
        <w:rPr>
          <w:lang w:val="ru-RU"/>
        </w:rPr>
        <w:t>F</w:t>
      </w:r>
      <w:r w:rsidRPr="009F132A">
        <w:rPr>
          <w:lang w:val="ru-RU"/>
        </w:rPr>
        <w:t xml:space="preserve"> </w:t>
      </w:r>
      <w:r w:rsidRPr="00337CDD">
        <w:rPr>
          <w:lang w:val="ru-RU"/>
        </w:rPr>
        <w:t>Fluorochemical</w:t>
      </w:r>
      <w:r w:rsidRPr="009F132A">
        <w:rPr>
          <w:lang w:val="ru-RU"/>
        </w:rPr>
        <w:t xml:space="preserve"> </w:t>
      </w:r>
      <w:r w:rsidRPr="00337CDD">
        <w:rPr>
          <w:lang w:val="ru-RU"/>
        </w:rPr>
        <w:t>Industry</w:t>
      </w:r>
      <w:r w:rsidR="004C7D26">
        <w:rPr>
          <w:lang w:val="ru-RU"/>
        </w:rPr>
        <w:t>»</w:t>
      </w:r>
      <w:r w:rsidRPr="009F132A">
        <w:rPr>
          <w:lang w:val="ru-RU"/>
        </w:rPr>
        <w:t xml:space="preserve">, о которой было сообщено на 95-м совещании и </w:t>
      </w:r>
      <w:r w:rsidR="004C7D26">
        <w:rPr>
          <w:lang w:val="ru-RU"/>
        </w:rPr>
        <w:t>начало производства на которой ожидалось</w:t>
      </w:r>
      <w:r w:rsidRPr="009F132A">
        <w:rPr>
          <w:lang w:val="ru-RU"/>
        </w:rPr>
        <w:t xml:space="preserve"> в 2025 году, была вертикально интегрирована с </w:t>
      </w:r>
      <w:r w:rsidR="00D03A07">
        <w:rPr>
          <w:lang w:val="ru-RU"/>
        </w:rPr>
        <w:t xml:space="preserve">предприятием последующей переработки </w:t>
      </w:r>
      <w:r w:rsidRPr="009F132A">
        <w:rPr>
          <w:lang w:val="ru-RU"/>
        </w:rPr>
        <w:t xml:space="preserve">и что </w:t>
      </w:r>
      <w:r w:rsidR="002436C1">
        <w:rPr>
          <w:lang w:val="ru-RU"/>
        </w:rPr>
        <w:t xml:space="preserve">весь объем </w:t>
      </w:r>
      <w:r w:rsidRPr="009F132A">
        <w:rPr>
          <w:lang w:val="ru-RU"/>
        </w:rPr>
        <w:t>ГХФУ-142</w:t>
      </w:r>
      <w:r w:rsidRPr="00337CDD">
        <w:rPr>
          <w:lang w:val="ru-RU"/>
        </w:rPr>
        <w:t>b</w:t>
      </w:r>
      <w:r w:rsidRPr="009F132A">
        <w:rPr>
          <w:lang w:val="ru-RU"/>
        </w:rPr>
        <w:t>, произведенн</w:t>
      </w:r>
      <w:r w:rsidR="002436C1">
        <w:rPr>
          <w:lang w:val="ru-RU"/>
        </w:rPr>
        <w:t>ого</w:t>
      </w:r>
      <w:r w:rsidRPr="009F132A">
        <w:rPr>
          <w:lang w:val="ru-RU"/>
        </w:rPr>
        <w:t xml:space="preserve"> на этой линии, будет использоваться исключительно в качестве сырья, и представить соответствующий доклад на последнем совещании 2026 года</w:t>
      </w:r>
      <w:r w:rsidR="00CB4779" w:rsidRPr="009F132A">
        <w:rPr>
          <w:lang w:val="ru-RU"/>
        </w:rPr>
        <w:t>;</w:t>
      </w:r>
    </w:p>
    <w:p w14:paraId="28CE448B" w14:textId="62F82CC1" w:rsidR="00CB4779" w:rsidRPr="00271002" w:rsidRDefault="00271002" w:rsidP="00676D78">
      <w:pPr>
        <w:pStyle w:val="Heading2"/>
        <w:ind w:left="1440" w:hanging="720"/>
        <w:rPr>
          <w:lang w:val="ru-RU"/>
        </w:rPr>
      </w:pPr>
      <w:r>
        <w:rPr>
          <w:lang w:val="ru-RU"/>
        </w:rPr>
        <w:t>поручить</w:t>
      </w:r>
      <w:r w:rsidRPr="00271002">
        <w:rPr>
          <w:lang w:val="ru-RU"/>
        </w:rPr>
        <w:t xml:space="preserve"> </w:t>
      </w:r>
      <w:r>
        <w:rPr>
          <w:lang w:val="ru-RU"/>
        </w:rPr>
        <w:t>Всемирному</w:t>
      </w:r>
      <w:r w:rsidRPr="00271002">
        <w:rPr>
          <w:lang w:val="ru-RU"/>
        </w:rPr>
        <w:t xml:space="preserve"> </w:t>
      </w:r>
      <w:r>
        <w:rPr>
          <w:lang w:val="ru-RU"/>
        </w:rPr>
        <w:t>банку</w:t>
      </w:r>
      <w:r w:rsidRPr="00271002">
        <w:rPr>
          <w:lang w:val="ru-RU"/>
        </w:rPr>
        <w:t xml:space="preserve"> </w:t>
      </w:r>
      <w:r w:rsidRPr="009F132A">
        <w:rPr>
          <w:lang w:val="ru-RU"/>
        </w:rPr>
        <w:t>п</w:t>
      </w:r>
      <w:r>
        <w:rPr>
          <w:lang w:val="ru-RU"/>
        </w:rPr>
        <w:t>роверить</w:t>
      </w:r>
      <w:r w:rsidRPr="00271002">
        <w:rPr>
          <w:lang w:val="ru-RU"/>
        </w:rPr>
        <w:t xml:space="preserve"> </w:t>
      </w:r>
      <w:r>
        <w:rPr>
          <w:lang w:val="ru-RU"/>
        </w:rPr>
        <w:t>в</w:t>
      </w:r>
      <w:r w:rsidRPr="00271002">
        <w:rPr>
          <w:lang w:val="ru-RU"/>
        </w:rPr>
        <w:t xml:space="preserve"> </w:t>
      </w:r>
      <w:r>
        <w:rPr>
          <w:lang w:val="ru-RU"/>
        </w:rPr>
        <w:t>однократном</w:t>
      </w:r>
      <w:r w:rsidRPr="00271002">
        <w:rPr>
          <w:lang w:val="ru-RU"/>
        </w:rPr>
        <w:t xml:space="preserve"> </w:t>
      </w:r>
      <w:r>
        <w:rPr>
          <w:lang w:val="ru-RU"/>
        </w:rPr>
        <w:t>порядке</w:t>
      </w:r>
      <w:r w:rsidRPr="00271002">
        <w:rPr>
          <w:lang w:val="ru-RU"/>
        </w:rPr>
        <w:t xml:space="preserve">, </w:t>
      </w:r>
      <w:r w:rsidRPr="009F132A">
        <w:rPr>
          <w:lang w:val="ru-RU"/>
        </w:rPr>
        <w:t>что</w:t>
      </w:r>
      <w:r w:rsidRPr="00271002">
        <w:rPr>
          <w:lang w:val="ru-RU"/>
        </w:rPr>
        <w:t xml:space="preserve"> </w:t>
      </w:r>
      <w:r w:rsidRPr="009F132A">
        <w:rPr>
          <w:lang w:val="ru-RU"/>
        </w:rPr>
        <w:t>недавно</w:t>
      </w:r>
      <w:r w:rsidRPr="00271002">
        <w:rPr>
          <w:lang w:val="ru-RU"/>
        </w:rPr>
        <w:t xml:space="preserve"> </w:t>
      </w:r>
      <w:r w:rsidRPr="009F132A">
        <w:rPr>
          <w:lang w:val="ru-RU"/>
        </w:rPr>
        <w:t>созданн</w:t>
      </w:r>
      <w:r>
        <w:rPr>
          <w:lang w:val="ru-RU"/>
        </w:rPr>
        <w:t>ые</w:t>
      </w:r>
      <w:r w:rsidR="00676D78" w:rsidRPr="00676D78">
        <w:rPr>
          <w:lang w:val="ru-RU"/>
        </w:rPr>
        <w:t xml:space="preserve"> </w:t>
      </w:r>
      <w:r w:rsidRPr="009F132A">
        <w:rPr>
          <w:lang w:val="ru-RU"/>
        </w:rPr>
        <w:t>производственн</w:t>
      </w:r>
      <w:r>
        <w:rPr>
          <w:lang w:val="ru-RU"/>
        </w:rPr>
        <w:t>ые</w:t>
      </w:r>
      <w:r w:rsidRPr="00271002">
        <w:rPr>
          <w:lang w:val="ru-RU"/>
        </w:rPr>
        <w:t xml:space="preserve"> </w:t>
      </w:r>
      <w:r w:rsidRPr="009F132A">
        <w:rPr>
          <w:lang w:val="ru-RU"/>
        </w:rPr>
        <w:t>лини</w:t>
      </w:r>
      <w:r>
        <w:rPr>
          <w:lang w:val="ru-RU"/>
        </w:rPr>
        <w:t>и</w:t>
      </w:r>
      <w:r w:rsidRPr="00271002">
        <w:rPr>
          <w:lang w:val="ru-RU"/>
        </w:rPr>
        <w:t xml:space="preserve">, </w:t>
      </w:r>
      <w:r>
        <w:rPr>
          <w:lang w:val="ru-RU"/>
        </w:rPr>
        <w:t>обозначенные</w:t>
      </w:r>
      <w:r w:rsidRPr="00271002">
        <w:rPr>
          <w:lang w:val="ru-RU"/>
        </w:rPr>
        <w:t xml:space="preserve"> </w:t>
      </w:r>
      <w:r>
        <w:rPr>
          <w:lang w:val="ru-RU"/>
        </w:rPr>
        <w:t>в</w:t>
      </w:r>
      <w:r w:rsidR="00FC6976">
        <w:rPr>
          <w:lang w:val="ru-RU"/>
        </w:rPr>
        <w:t> </w:t>
      </w:r>
      <w:r>
        <w:rPr>
          <w:lang w:val="ru-RU"/>
        </w:rPr>
        <w:t>документе</w:t>
      </w:r>
      <w:r w:rsidR="00CB4779" w:rsidRPr="00337CDD">
        <w:rPr>
          <w:lang w:val="ru-RU"/>
        </w:rPr>
        <w:t> UNEP</w:t>
      </w:r>
      <w:r w:rsidR="00CB4779" w:rsidRPr="00271002">
        <w:rPr>
          <w:lang w:val="ru-RU"/>
        </w:rPr>
        <w:t>/</w:t>
      </w:r>
      <w:r w:rsidR="00CB4779" w:rsidRPr="00337CDD">
        <w:rPr>
          <w:lang w:val="ru-RU"/>
        </w:rPr>
        <w:t>OzL</w:t>
      </w:r>
      <w:r w:rsidR="00CB4779" w:rsidRPr="00271002">
        <w:rPr>
          <w:lang w:val="ru-RU"/>
        </w:rPr>
        <w:t>.</w:t>
      </w:r>
      <w:r w:rsidR="00CB4779" w:rsidRPr="00337CDD">
        <w:rPr>
          <w:lang w:val="ru-RU"/>
        </w:rPr>
        <w:t>Pro</w:t>
      </w:r>
      <w:r w:rsidR="00CB4779" w:rsidRPr="00271002">
        <w:rPr>
          <w:lang w:val="ru-RU"/>
        </w:rPr>
        <w:t>/</w:t>
      </w:r>
      <w:r w:rsidR="00CB4779" w:rsidRPr="00337CDD">
        <w:rPr>
          <w:lang w:val="ru-RU"/>
        </w:rPr>
        <w:t>ExCom</w:t>
      </w:r>
      <w:r w:rsidR="00CB4779" w:rsidRPr="00271002">
        <w:rPr>
          <w:lang w:val="ru-RU"/>
        </w:rPr>
        <w:t>/97/</w:t>
      </w:r>
      <w:r w:rsidR="00CB4779" w:rsidRPr="00337CDD">
        <w:rPr>
          <w:lang w:val="ru-RU"/>
        </w:rPr>
        <w:t>SGP</w:t>
      </w:r>
      <w:r w:rsidR="00CB4779" w:rsidRPr="00271002">
        <w:rPr>
          <w:lang w:val="ru-RU"/>
        </w:rPr>
        <w:t>/2/</w:t>
      </w:r>
      <w:r w:rsidR="00CB4779" w:rsidRPr="00337CDD">
        <w:rPr>
          <w:lang w:val="ru-RU"/>
        </w:rPr>
        <w:t>Add</w:t>
      </w:r>
      <w:r w:rsidR="00CB4779" w:rsidRPr="00271002">
        <w:rPr>
          <w:lang w:val="ru-RU"/>
        </w:rPr>
        <w:t xml:space="preserve">.1 </w:t>
      </w:r>
      <w:r>
        <w:rPr>
          <w:lang w:val="ru-RU"/>
        </w:rPr>
        <w:t xml:space="preserve">были </w:t>
      </w:r>
      <w:r w:rsidRPr="009F132A">
        <w:rPr>
          <w:lang w:val="ru-RU"/>
        </w:rPr>
        <w:t>вертикально интегрирован</w:t>
      </w:r>
      <w:r>
        <w:rPr>
          <w:lang w:val="ru-RU"/>
        </w:rPr>
        <w:t>ы</w:t>
      </w:r>
      <w:r w:rsidRPr="009F132A">
        <w:rPr>
          <w:lang w:val="ru-RU"/>
        </w:rPr>
        <w:t xml:space="preserve"> с</w:t>
      </w:r>
      <w:r w:rsidR="001323CE">
        <w:rPr>
          <w:lang w:val="ru-RU"/>
        </w:rPr>
        <w:t> </w:t>
      </w:r>
      <w:r>
        <w:rPr>
          <w:lang w:val="ru-RU"/>
        </w:rPr>
        <w:t xml:space="preserve">предприятиями последующей переработки </w:t>
      </w:r>
      <w:r w:rsidR="00BC0C8B">
        <w:rPr>
          <w:lang w:val="ru-RU"/>
        </w:rPr>
        <w:t>и что весь объем ГХФУ, произведенный на</w:t>
      </w:r>
      <w:r w:rsidR="001323CE">
        <w:rPr>
          <w:lang w:val="ru-RU"/>
        </w:rPr>
        <w:t> </w:t>
      </w:r>
      <w:r w:rsidR="00BC0C8B">
        <w:rPr>
          <w:lang w:val="ru-RU"/>
        </w:rPr>
        <w:t xml:space="preserve">этих линиях, </w:t>
      </w:r>
      <w:r w:rsidR="00BC0C8B" w:rsidRPr="009F132A">
        <w:rPr>
          <w:lang w:val="ru-RU"/>
        </w:rPr>
        <w:t>будет использоваться исключительно в качестве сырья, и представить соответствующий доклад на последнем совещании 2026 года</w:t>
      </w:r>
      <w:r w:rsidR="00CB4779" w:rsidRPr="00271002">
        <w:rPr>
          <w:lang w:val="ru-RU"/>
        </w:rPr>
        <w:t xml:space="preserve">; </w:t>
      </w:r>
    </w:p>
    <w:p w14:paraId="0C284F28" w14:textId="77A4B6C6" w:rsidR="00CB4779" w:rsidRPr="00F769CA" w:rsidRDefault="00BC0C8B" w:rsidP="00337CDD">
      <w:pPr>
        <w:pStyle w:val="Heading2"/>
        <w:ind w:left="1440" w:hanging="720"/>
        <w:rPr>
          <w:lang w:val="ru-RU"/>
        </w:rPr>
      </w:pPr>
      <w:r>
        <w:rPr>
          <w:lang w:val="ru-RU"/>
        </w:rPr>
        <w:t>поручить</w:t>
      </w:r>
      <w:r w:rsidRPr="00F769CA">
        <w:rPr>
          <w:lang w:val="ru-RU"/>
        </w:rPr>
        <w:t xml:space="preserve"> </w:t>
      </w:r>
      <w:r>
        <w:rPr>
          <w:lang w:val="ru-RU"/>
        </w:rPr>
        <w:t>Всемирному</w:t>
      </w:r>
      <w:r w:rsidRPr="00F769CA">
        <w:rPr>
          <w:lang w:val="ru-RU"/>
        </w:rPr>
        <w:t xml:space="preserve"> </w:t>
      </w:r>
      <w:r>
        <w:rPr>
          <w:lang w:val="ru-RU"/>
        </w:rPr>
        <w:t>банку</w:t>
      </w:r>
      <w:r w:rsidRPr="00F769CA">
        <w:rPr>
          <w:lang w:val="ru-RU"/>
        </w:rPr>
        <w:t xml:space="preserve"> </w:t>
      </w:r>
      <w:r>
        <w:rPr>
          <w:lang w:val="ru-RU"/>
        </w:rPr>
        <w:t>проверить</w:t>
      </w:r>
      <w:r w:rsidRPr="00F769CA">
        <w:rPr>
          <w:lang w:val="ru-RU"/>
        </w:rPr>
        <w:t xml:space="preserve"> </w:t>
      </w:r>
      <w:r>
        <w:rPr>
          <w:lang w:val="ru-RU"/>
        </w:rPr>
        <w:t>в</w:t>
      </w:r>
      <w:r w:rsidRPr="00F769CA">
        <w:rPr>
          <w:lang w:val="ru-RU"/>
        </w:rPr>
        <w:t xml:space="preserve"> </w:t>
      </w:r>
      <w:r>
        <w:rPr>
          <w:lang w:val="ru-RU"/>
        </w:rPr>
        <w:t>однократном</w:t>
      </w:r>
      <w:r w:rsidRPr="00F769CA">
        <w:rPr>
          <w:lang w:val="ru-RU"/>
        </w:rPr>
        <w:t xml:space="preserve"> </w:t>
      </w:r>
      <w:r>
        <w:rPr>
          <w:lang w:val="ru-RU"/>
        </w:rPr>
        <w:t>порядке</w:t>
      </w:r>
      <w:r w:rsidRPr="00F769CA">
        <w:rPr>
          <w:lang w:val="ru-RU"/>
        </w:rPr>
        <w:t xml:space="preserve">, </w:t>
      </w:r>
      <w:r>
        <w:rPr>
          <w:lang w:val="ru-RU"/>
        </w:rPr>
        <w:t>что</w:t>
      </w:r>
      <w:r w:rsidRPr="00F769CA">
        <w:rPr>
          <w:lang w:val="ru-RU"/>
        </w:rPr>
        <w:t xml:space="preserve"> </w:t>
      </w:r>
      <w:r>
        <w:rPr>
          <w:lang w:val="ru-RU"/>
        </w:rPr>
        <w:t>недавно</w:t>
      </w:r>
      <w:r w:rsidRPr="00F769CA">
        <w:rPr>
          <w:lang w:val="ru-RU"/>
        </w:rPr>
        <w:t xml:space="preserve"> </w:t>
      </w:r>
      <w:r>
        <w:rPr>
          <w:lang w:val="ru-RU"/>
        </w:rPr>
        <w:t>созданные</w:t>
      </w:r>
      <w:r w:rsidRPr="00F769CA">
        <w:rPr>
          <w:lang w:val="ru-RU"/>
        </w:rPr>
        <w:t xml:space="preserve"> </w:t>
      </w:r>
      <w:r>
        <w:rPr>
          <w:lang w:val="ru-RU"/>
        </w:rPr>
        <w:t>производственные</w:t>
      </w:r>
      <w:r w:rsidRPr="00F769CA">
        <w:rPr>
          <w:lang w:val="ru-RU"/>
        </w:rPr>
        <w:t xml:space="preserve"> </w:t>
      </w:r>
      <w:r>
        <w:rPr>
          <w:lang w:val="ru-RU"/>
        </w:rPr>
        <w:t>линии</w:t>
      </w:r>
      <w:r w:rsidRPr="00F769CA">
        <w:rPr>
          <w:lang w:val="ru-RU"/>
        </w:rPr>
        <w:t xml:space="preserve"> </w:t>
      </w:r>
      <w:r>
        <w:rPr>
          <w:lang w:val="ru-RU"/>
        </w:rPr>
        <w:t>ГХФУ</w:t>
      </w:r>
      <w:r w:rsidR="00CB4779" w:rsidRPr="00F769CA">
        <w:rPr>
          <w:lang w:val="ru-RU"/>
        </w:rPr>
        <w:noBreakHyphen/>
        <w:t>142</w:t>
      </w:r>
      <w:r w:rsidR="00CB4779" w:rsidRPr="00337CDD">
        <w:rPr>
          <w:lang w:val="ru-RU"/>
        </w:rPr>
        <w:t>b</w:t>
      </w:r>
      <w:r w:rsidR="00CB4779" w:rsidRPr="00F769CA">
        <w:rPr>
          <w:lang w:val="ru-RU"/>
        </w:rPr>
        <w:t xml:space="preserve"> </w:t>
      </w:r>
      <w:r>
        <w:rPr>
          <w:lang w:val="ru-RU"/>
        </w:rPr>
        <w:t>и</w:t>
      </w:r>
      <w:r w:rsidRPr="00F769CA">
        <w:rPr>
          <w:lang w:val="ru-RU"/>
        </w:rPr>
        <w:t xml:space="preserve"> </w:t>
      </w:r>
      <w:r>
        <w:rPr>
          <w:lang w:val="ru-RU"/>
        </w:rPr>
        <w:t>ГХФУ</w:t>
      </w:r>
      <w:r w:rsidR="00CB4779" w:rsidRPr="00F769CA">
        <w:rPr>
          <w:lang w:val="ru-RU"/>
        </w:rPr>
        <w:t xml:space="preserve">-22 </w:t>
      </w:r>
      <w:r>
        <w:rPr>
          <w:lang w:val="ru-RU"/>
        </w:rPr>
        <w:t>на</w:t>
      </w:r>
      <w:r w:rsidRPr="00F769CA">
        <w:rPr>
          <w:lang w:val="ru-RU"/>
        </w:rPr>
        <w:t xml:space="preserve"> «</w:t>
      </w:r>
      <w:r w:rsidR="00CB4779" w:rsidRPr="00337CDD">
        <w:rPr>
          <w:lang w:val="ru-RU"/>
        </w:rPr>
        <w:t>Zhejiang</w:t>
      </w:r>
      <w:r w:rsidR="00CB4779" w:rsidRPr="00F769CA">
        <w:rPr>
          <w:lang w:val="ru-RU"/>
        </w:rPr>
        <w:t xml:space="preserve"> </w:t>
      </w:r>
      <w:r w:rsidR="00CB4779" w:rsidRPr="00337CDD">
        <w:rPr>
          <w:lang w:val="ru-RU"/>
        </w:rPr>
        <w:t>Sanmei</w:t>
      </w:r>
      <w:r w:rsidRPr="00F769CA">
        <w:rPr>
          <w:lang w:val="ru-RU"/>
        </w:rPr>
        <w:t xml:space="preserve">», </w:t>
      </w:r>
      <w:r>
        <w:rPr>
          <w:lang w:val="ru-RU"/>
        </w:rPr>
        <w:t>о</w:t>
      </w:r>
      <w:r w:rsidRPr="00F769CA">
        <w:rPr>
          <w:lang w:val="ru-RU"/>
        </w:rPr>
        <w:t xml:space="preserve"> </w:t>
      </w:r>
      <w:r w:rsidR="00F769CA">
        <w:rPr>
          <w:lang w:val="ru-RU"/>
        </w:rPr>
        <w:t>которых</w:t>
      </w:r>
      <w:r w:rsidR="00F769CA" w:rsidRPr="00F769CA">
        <w:rPr>
          <w:lang w:val="ru-RU"/>
        </w:rPr>
        <w:t xml:space="preserve"> </w:t>
      </w:r>
      <w:r w:rsidR="00F769CA">
        <w:rPr>
          <w:lang w:val="ru-RU"/>
        </w:rPr>
        <w:t>сообщалось</w:t>
      </w:r>
      <w:r w:rsidR="00F769CA" w:rsidRPr="00F769CA">
        <w:rPr>
          <w:lang w:val="ru-RU"/>
        </w:rPr>
        <w:t xml:space="preserve"> </w:t>
      </w:r>
      <w:r w:rsidR="00F769CA">
        <w:rPr>
          <w:lang w:val="ru-RU"/>
        </w:rPr>
        <w:t>на</w:t>
      </w:r>
      <w:r w:rsidR="00F769CA" w:rsidRPr="00F769CA">
        <w:rPr>
          <w:lang w:val="ru-RU"/>
        </w:rPr>
        <w:t xml:space="preserve"> 95-</w:t>
      </w:r>
      <w:r w:rsidR="00F769CA">
        <w:rPr>
          <w:lang w:val="ru-RU"/>
        </w:rPr>
        <w:t>м</w:t>
      </w:r>
      <w:r w:rsidR="00F769CA" w:rsidRPr="00F769CA">
        <w:rPr>
          <w:lang w:val="ru-RU"/>
        </w:rPr>
        <w:t xml:space="preserve"> </w:t>
      </w:r>
      <w:r w:rsidR="00F769CA">
        <w:rPr>
          <w:lang w:val="ru-RU"/>
        </w:rPr>
        <w:t>совещании</w:t>
      </w:r>
      <w:r w:rsidR="00F769CA" w:rsidRPr="00F769CA">
        <w:rPr>
          <w:lang w:val="ru-RU"/>
        </w:rPr>
        <w:t xml:space="preserve"> </w:t>
      </w:r>
      <w:r w:rsidR="00F769CA">
        <w:rPr>
          <w:lang w:val="ru-RU"/>
        </w:rPr>
        <w:t>и</w:t>
      </w:r>
      <w:r w:rsidR="00F769CA" w:rsidRPr="00F769CA">
        <w:rPr>
          <w:lang w:val="ru-RU"/>
        </w:rPr>
        <w:t xml:space="preserve"> </w:t>
      </w:r>
      <w:r w:rsidR="00F769CA">
        <w:rPr>
          <w:lang w:val="ru-RU"/>
        </w:rPr>
        <w:t>начало</w:t>
      </w:r>
      <w:r w:rsidR="00F769CA" w:rsidRPr="00F769CA">
        <w:rPr>
          <w:lang w:val="ru-RU"/>
        </w:rPr>
        <w:t xml:space="preserve"> </w:t>
      </w:r>
      <w:r w:rsidR="00F769CA">
        <w:rPr>
          <w:lang w:val="ru-RU"/>
        </w:rPr>
        <w:t>производства</w:t>
      </w:r>
      <w:r w:rsidR="00F769CA" w:rsidRPr="00F769CA">
        <w:rPr>
          <w:lang w:val="ru-RU"/>
        </w:rPr>
        <w:t xml:space="preserve"> </w:t>
      </w:r>
      <w:r w:rsidR="00F769CA">
        <w:rPr>
          <w:lang w:val="ru-RU"/>
        </w:rPr>
        <w:t>на</w:t>
      </w:r>
      <w:r w:rsidR="00F769CA" w:rsidRPr="00F769CA">
        <w:rPr>
          <w:lang w:val="ru-RU"/>
        </w:rPr>
        <w:t xml:space="preserve"> </w:t>
      </w:r>
      <w:r w:rsidR="00F769CA">
        <w:rPr>
          <w:lang w:val="ru-RU"/>
        </w:rPr>
        <w:t>которых</w:t>
      </w:r>
      <w:r w:rsidR="00F769CA" w:rsidRPr="00F769CA">
        <w:rPr>
          <w:lang w:val="ru-RU"/>
        </w:rPr>
        <w:t xml:space="preserve"> </w:t>
      </w:r>
      <w:r w:rsidR="00F769CA">
        <w:rPr>
          <w:lang w:val="ru-RU"/>
        </w:rPr>
        <w:lastRenderedPageBreak/>
        <w:t>ожидалось</w:t>
      </w:r>
      <w:r w:rsidR="00F769CA" w:rsidRPr="00F769CA">
        <w:rPr>
          <w:lang w:val="ru-RU"/>
        </w:rPr>
        <w:t xml:space="preserve"> </w:t>
      </w:r>
      <w:r w:rsidR="00F769CA">
        <w:rPr>
          <w:lang w:val="ru-RU"/>
        </w:rPr>
        <w:t>в</w:t>
      </w:r>
      <w:r w:rsidR="000E127A">
        <w:rPr>
          <w:lang w:val="ru-RU"/>
        </w:rPr>
        <w:t> </w:t>
      </w:r>
      <w:r w:rsidR="00F769CA">
        <w:rPr>
          <w:lang w:val="ru-RU"/>
        </w:rPr>
        <w:t>2026</w:t>
      </w:r>
      <w:r w:rsidR="000E127A">
        <w:rPr>
          <w:lang w:val="ru-RU"/>
        </w:rPr>
        <w:t> </w:t>
      </w:r>
      <w:r w:rsidR="00F769CA">
        <w:rPr>
          <w:lang w:val="ru-RU"/>
        </w:rPr>
        <w:t>году, были верти</w:t>
      </w:r>
      <w:r w:rsidR="000E127A">
        <w:rPr>
          <w:lang w:val="ru-RU"/>
        </w:rPr>
        <w:t>к</w:t>
      </w:r>
      <w:r w:rsidR="00F769CA">
        <w:rPr>
          <w:lang w:val="ru-RU"/>
        </w:rPr>
        <w:t xml:space="preserve">ально интегрированы с предприятиями последующей переработки и что </w:t>
      </w:r>
      <w:r w:rsidR="00336D92">
        <w:rPr>
          <w:lang w:val="ru-RU"/>
        </w:rPr>
        <w:t>весь объем ГХФУ,</w:t>
      </w:r>
      <w:r w:rsidR="00CB4779" w:rsidRPr="00F769CA">
        <w:rPr>
          <w:lang w:val="ru-RU"/>
        </w:rPr>
        <w:t xml:space="preserve"> </w:t>
      </w:r>
      <w:r w:rsidR="00336D92">
        <w:rPr>
          <w:lang w:val="ru-RU"/>
        </w:rPr>
        <w:t xml:space="preserve">произведенный на этих линиях, </w:t>
      </w:r>
      <w:r w:rsidR="00336D92" w:rsidRPr="009F132A">
        <w:rPr>
          <w:lang w:val="ru-RU"/>
        </w:rPr>
        <w:t>будет использоваться исключительно в качестве сырья, и представить соответствующий доклад на последнем совещании 202</w:t>
      </w:r>
      <w:r w:rsidR="00336D92">
        <w:rPr>
          <w:lang w:val="ru-RU"/>
        </w:rPr>
        <w:t>7</w:t>
      </w:r>
      <w:r w:rsidR="00336D92" w:rsidRPr="009F132A">
        <w:rPr>
          <w:lang w:val="ru-RU"/>
        </w:rPr>
        <w:t xml:space="preserve"> года</w:t>
      </w:r>
      <w:r w:rsidR="00336D92">
        <w:rPr>
          <w:lang w:val="ru-RU"/>
        </w:rPr>
        <w:t>;</w:t>
      </w:r>
    </w:p>
    <w:p w14:paraId="01717007" w14:textId="10D9F919" w:rsidR="00CB4779" w:rsidRPr="002B4568" w:rsidRDefault="002B4568" w:rsidP="00337CDD">
      <w:pPr>
        <w:pStyle w:val="Heading2"/>
        <w:ind w:left="1440" w:hanging="720"/>
        <w:rPr>
          <w:lang w:val="ru-RU"/>
        </w:rPr>
      </w:pPr>
      <w:r w:rsidRPr="002B4568">
        <w:rPr>
          <w:lang w:val="ru-RU"/>
        </w:rPr>
        <w:t>продолжить рассмотрение вопроса о ГХФУ в высококипящих о</w:t>
      </w:r>
      <w:r>
        <w:rPr>
          <w:lang w:val="ru-RU"/>
        </w:rPr>
        <w:t>статках</w:t>
      </w:r>
      <w:r w:rsidRPr="002B4568">
        <w:rPr>
          <w:lang w:val="ru-RU"/>
        </w:rPr>
        <w:t xml:space="preserve"> на 98-м совещании с учетом решения 94/61 и информации, подготовленной Секретариатом</w:t>
      </w:r>
      <w:r w:rsidR="00CB4779" w:rsidRPr="002B4568">
        <w:rPr>
          <w:lang w:val="ru-RU"/>
        </w:rPr>
        <w:t>.</w:t>
      </w:r>
    </w:p>
    <w:bookmarkEnd w:id="0"/>
    <w:p w14:paraId="33AFDAAA" w14:textId="65D9D103" w:rsidR="00920911" w:rsidRPr="008D14FE" w:rsidRDefault="008D14FE" w:rsidP="00DD7652">
      <w:pPr>
        <w:pStyle w:val="Heading1"/>
        <w:keepNext/>
        <w:tabs>
          <w:tab w:val="left" w:pos="2127"/>
        </w:tabs>
        <w:ind w:left="2880" w:hanging="2880"/>
        <w:rPr>
          <w:b/>
          <w:bCs/>
          <w:lang w:val="ru-RU"/>
        </w:rPr>
      </w:pPr>
      <w:r>
        <w:rPr>
          <w:b/>
          <w:bCs/>
          <w:lang w:val="ru-RU"/>
        </w:rPr>
        <w:t>Пункт</w:t>
      </w:r>
      <w:r w:rsidR="00920911" w:rsidRPr="008D14FE">
        <w:rPr>
          <w:b/>
          <w:bCs/>
          <w:lang w:val="ru-RU"/>
        </w:rPr>
        <w:t xml:space="preserve"> 3</w:t>
      </w:r>
      <w:r w:rsidR="00337CDD" w:rsidRPr="00337CDD">
        <w:rPr>
          <w:b/>
          <w:bCs/>
          <w:lang w:val="ru-RU"/>
        </w:rPr>
        <w:t xml:space="preserve"> </w:t>
      </w:r>
      <w:r w:rsidR="00920911" w:rsidRPr="00ED28C3">
        <w:rPr>
          <w:b/>
          <w:bCs/>
        </w:rPr>
        <w:t>b</w:t>
      </w:r>
      <w:r w:rsidR="00920911" w:rsidRPr="008D14FE">
        <w:rPr>
          <w:b/>
          <w:bCs/>
          <w:lang w:val="ru-RU"/>
        </w:rPr>
        <w:t>)</w:t>
      </w:r>
      <w:r w:rsidRPr="008D14FE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повестки</w:t>
      </w:r>
      <w:r w:rsidRPr="008D14FE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дня</w:t>
      </w:r>
      <w:r w:rsidR="00920911" w:rsidRPr="008D14FE">
        <w:rPr>
          <w:b/>
          <w:bCs/>
          <w:lang w:val="ru-RU"/>
        </w:rPr>
        <w:t>:</w:t>
      </w:r>
      <w:r w:rsidR="00920911" w:rsidRPr="008D14FE">
        <w:rPr>
          <w:b/>
          <w:bCs/>
          <w:lang w:val="ru-RU"/>
        </w:rPr>
        <w:tab/>
      </w:r>
      <w:r>
        <w:rPr>
          <w:b/>
          <w:bCs/>
          <w:lang w:val="ru-RU"/>
        </w:rPr>
        <w:t>ПОДПОП</w:t>
      </w:r>
      <w:r w:rsidRPr="008D14FE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для</w:t>
      </w:r>
      <w:r w:rsidRPr="008D14FE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Китая</w:t>
      </w:r>
      <w:r w:rsidR="00920911" w:rsidRPr="008D14FE">
        <w:rPr>
          <w:b/>
          <w:lang w:val="ru-RU"/>
        </w:rPr>
        <w:t xml:space="preserve">: </w:t>
      </w:r>
      <w:r>
        <w:rPr>
          <w:b/>
          <w:lang w:val="ru-RU"/>
        </w:rPr>
        <w:t>вопросы</w:t>
      </w:r>
      <w:r w:rsidRPr="008D14FE">
        <w:rPr>
          <w:b/>
          <w:lang w:val="ru-RU"/>
        </w:rPr>
        <w:t xml:space="preserve">, </w:t>
      </w:r>
      <w:r>
        <w:rPr>
          <w:b/>
          <w:lang w:val="ru-RU"/>
        </w:rPr>
        <w:t>связанные с ГФУ</w:t>
      </w:r>
      <w:r w:rsidR="00920911" w:rsidRPr="008D14FE">
        <w:rPr>
          <w:b/>
          <w:lang w:val="ru-RU"/>
        </w:rPr>
        <w:t>-23 (</w:t>
      </w:r>
      <w:r>
        <w:rPr>
          <w:b/>
          <w:lang w:val="ru-RU"/>
        </w:rPr>
        <w:t>решения</w:t>
      </w:r>
      <w:r w:rsidR="004C1F3A">
        <w:rPr>
          <w:b/>
          <w:lang w:val="en-US"/>
        </w:rPr>
        <w:t> </w:t>
      </w:r>
      <w:r w:rsidR="00920911" w:rsidRPr="008D14FE">
        <w:rPr>
          <w:b/>
          <w:lang w:val="ru-RU"/>
        </w:rPr>
        <w:t>95/94</w:t>
      </w:r>
      <w:r w:rsidR="00337CDD" w:rsidRPr="00337CDD">
        <w:rPr>
          <w:b/>
          <w:lang w:val="ru-RU"/>
        </w:rPr>
        <w:t xml:space="preserve"> </w:t>
      </w:r>
      <w:r w:rsidR="00920911" w:rsidRPr="00ED28C3">
        <w:rPr>
          <w:b/>
        </w:rPr>
        <w:t>b</w:t>
      </w:r>
      <w:r w:rsidR="00920911" w:rsidRPr="008D14FE">
        <w:rPr>
          <w:b/>
          <w:lang w:val="ru-RU"/>
        </w:rPr>
        <w:t>)</w:t>
      </w:r>
      <w:r w:rsidR="00337CDD" w:rsidRPr="00337CDD">
        <w:rPr>
          <w:b/>
          <w:lang w:val="ru-RU"/>
        </w:rPr>
        <w:t xml:space="preserve"> </w:t>
      </w:r>
      <w:r w:rsidR="00920911" w:rsidRPr="00ED28C3">
        <w:rPr>
          <w:b/>
        </w:rPr>
        <w:t>iii</w:t>
      </w:r>
      <w:r w:rsidR="00920911" w:rsidRPr="008D14FE">
        <w:rPr>
          <w:b/>
          <w:lang w:val="ru-RU"/>
        </w:rPr>
        <w:t xml:space="preserve">), </w:t>
      </w:r>
      <w:r w:rsidR="00920911" w:rsidRPr="00ED28C3">
        <w:rPr>
          <w:b/>
        </w:rPr>
        <w:t>c</w:t>
      </w:r>
      <w:r w:rsidR="00920911" w:rsidRPr="008D14FE">
        <w:rPr>
          <w:b/>
          <w:lang w:val="ru-RU"/>
        </w:rPr>
        <w:t xml:space="preserve">), </w:t>
      </w:r>
      <w:r w:rsidR="00920911" w:rsidRPr="00ED28C3">
        <w:rPr>
          <w:b/>
        </w:rPr>
        <w:t>d</w:t>
      </w:r>
      <w:r w:rsidR="00920911" w:rsidRPr="008D14FE">
        <w:rPr>
          <w:b/>
          <w:lang w:val="ru-RU"/>
        </w:rPr>
        <w:t>)</w:t>
      </w:r>
      <w:r w:rsidR="00337CDD" w:rsidRPr="00337CDD">
        <w:rPr>
          <w:b/>
          <w:lang w:val="ru-RU"/>
        </w:rPr>
        <w:t xml:space="preserve"> </w:t>
      </w:r>
      <w:r w:rsidR="00920911" w:rsidRPr="00ED28C3">
        <w:rPr>
          <w:b/>
        </w:rPr>
        <w:t>ii</w:t>
      </w:r>
      <w:r w:rsidR="00920911" w:rsidRPr="008D14FE">
        <w:rPr>
          <w:b/>
          <w:lang w:val="ru-RU"/>
        </w:rPr>
        <w:t xml:space="preserve">) </w:t>
      </w:r>
      <w:r>
        <w:rPr>
          <w:b/>
          <w:lang w:val="ru-RU"/>
        </w:rPr>
        <w:t>и</w:t>
      </w:r>
      <w:r w:rsidR="00920911" w:rsidRPr="008D14FE">
        <w:rPr>
          <w:b/>
          <w:lang w:val="ru-RU"/>
        </w:rPr>
        <w:t xml:space="preserve"> 96/58</w:t>
      </w:r>
      <w:r w:rsidR="00676D78" w:rsidRPr="00676D78">
        <w:rPr>
          <w:b/>
          <w:lang w:val="ru-RU"/>
        </w:rPr>
        <w:t xml:space="preserve"> </w:t>
      </w:r>
      <w:r w:rsidR="00920911" w:rsidRPr="00ED28C3">
        <w:rPr>
          <w:b/>
        </w:rPr>
        <w:t>b</w:t>
      </w:r>
      <w:r w:rsidR="00920911" w:rsidRPr="008D14FE">
        <w:rPr>
          <w:b/>
          <w:lang w:val="ru-RU"/>
        </w:rPr>
        <w:t>))</w:t>
      </w:r>
    </w:p>
    <w:p w14:paraId="5EDEB076" w14:textId="6666229F" w:rsidR="00044F2B" w:rsidRPr="00AE2B7A" w:rsidRDefault="00044F2B" w:rsidP="00044F2B">
      <w:pPr>
        <w:pStyle w:val="Numberedtext"/>
        <w:rPr>
          <w:lang w:val="ru-RU"/>
        </w:rPr>
      </w:pPr>
      <w:r w:rsidRPr="00AE2B7A">
        <w:rPr>
          <w:lang w:val="ru-RU"/>
        </w:rPr>
        <w:t>Представитель Секретариата представил документ</w:t>
      </w:r>
      <w:r w:rsidRPr="00ED28C3">
        <w:t> UNEP</w:t>
      </w:r>
      <w:r w:rsidRPr="00AE2B7A">
        <w:rPr>
          <w:lang w:val="ru-RU"/>
        </w:rPr>
        <w:t>/</w:t>
      </w:r>
      <w:r w:rsidRPr="00ED28C3">
        <w:t>OzL</w:t>
      </w:r>
      <w:r w:rsidRPr="00AE2B7A">
        <w:rPr>
          <w:lang w:val="ru-RU"/>
        </w:rPr>
        <w:t>.</w:t>
      </w:r>
      <w:r w:rsidRPr="00ED28C3">
        <w:t>Pro</w:t>
      </w:r>
      <w:r w:rsidRPr="00AE2B7A">
        <w:rPr>
          <w:lang w:val="ru-RU"/>
        </w:rPr>
        <w:t>/</w:t>
      </w:r>
      <w:r w:rsidRPr="00ED28C3">
        <w:t>ExCom</w:t>
      </w:r>
      <w:r w:rsidRPr="00AE2B7A">
        <w:rPr>
          <w:lang w:val="ru-RU"/>
        </w:rPr>
        <w:t>/97/</w:t>
      </w:r>
      <w:r w:rsidRPr="00ED28C3">
        <w:t>SGP</w:t>
      </w:r>
      <w:r w:rsidRPr="00AE2B7A">
        <w:rPr>
          <w:lang w:val="ru-RU"/>
        </w:rPr>
        <w:t>/3, в</w:t>
      </w:r>
      <w:r w:rsidRPr="00AE2B7A">
        <w:rPr>
          <w:lang w:val="en-US"/>
        </w:rPr>
        <w:t> </w:t>
      </w:r>
      <w:r w:rsidRPr="00AE2B7A">
        <w:rPr>
          <w:lang w:val="ru-RU"/>
        </w:rPr>
        <w:t>который включен доклад о международном практическом семинаре по выбросам ГФУ-23 на</w:t>
      </w:r>
      <w:r w:rsidRPr="00AE2B7A">
        <w:rPr>
          <w:lang w:val="en-US"/>
        </w:rPr>
        <w:t> </w:t>
      </w:r>
      <w:r w:rsidRPr="00AE2B7A">
        <w:rPr>
          <w:lang w:val="ru-RU"/>
        </w:rPr>
        <w:t>научном уровне, организованном в Китае в сентябре 2025 года; резюме информации из</w:t>
      </w:r>
      <w:r w:rsidRPr="00AE2B7A">
        <w:rPr>
          <w:lang w:val="en-US"/>
        </w:rPr>
        <w:t> </w:t>
      </w:r>
      <w:r w:rsidRPr="00AE2B7A">
        <w:rPr>
          <w:lang w:val="ru-RU"/>
        </w:rPr>
        <w:t>соответствующих недавних научных исследований, связанных с вопросом выбросов ГФУ-23 как побочного продукта; и обновленную информацию о подтверждении Секретариатом того, что правительство Китая приняло надлежащие меры по управлению ГФУ-23 как побочным продуктом в соответствии с</w:t>
      </w:r>
      <w:r>
        <w:rPr>
          <w:lang w:val="ru-RU"/>
        </w:rPr>
        <w:t> </w:t>
      </w:r>
      <w:r w:rsidRPr="00AE2B7A">
        <w:rPr>
          <w:lang w:val="ru-RU"/>
        </w:rPr>
        <w:t>пунктом 10 Соглашения. Секретариат подчеркнул, что независимо от того, были ли использованы данные о выбросах ГФУ-23 как побочного продукта, представленные в</w:t>
      </w:r>
      <w:r w:rsidRPr="00AE2B7A">
        <w:rPr>
          <w:lang w:val="en-US"/>
        </w:rPr>
        <w:t> </w:t>
      </w:r>
      <w:r w:rsidRPr="00AE2B7A">
        <w:rPr>
          <w:lang w:val="ru-RU"/>
        </w:rPr>
        <w:t>соответствии со статьей</w:t>
      </w:r>
      <w:r>
        <w:rPr>
          <w:lang w:val="ru-RU"/>
        </w:rPr>
        <w:t> </w:t>
      </w:r>
      <w:r w:rsidRPr="00AE2B7A">
        <w:rPr>
          <w:lang w:val="ru-RU"/>
        </w:rPr>
        <w:t>7 или содержащиеся в докладе о проверке производства ГХФУ, исходя из</w:t>
      </w:r>
      <w:r w:rsidRPr="00AE2B7A">
        <w:rPr>
          <w:lang w:val="en-US"/>
        </w:rPr>
        <w:t> </w:t>
      </w:r>
      <w:r w:rsidRPr="00AE2B7A">
        <w:rPr>
          <w:lang w:val="ru-RU"/>
        </w:rPr>
        <w:t>общего объема производства ГХФУ-22 для всех видов применения в объеме 956 763 метрических тонн, выбросы ГФУ-23 как побочного продукта при производстве ГХФУ-22 для всех видов использования, о</w:t>
      </w:r>
      <w:r>
        <w:rPr>
          <w:lang w:val="ru-RU"/>
        </w:rPr>
        <w:t> </w:t>
      </w:r>
      <w:r w:rsidRPr="00AE2B7A">
        <w:rPr>
          <w:lang w:val="ru-RU"/>
        </w:rPr>
        <w:t>которых было сообщено, составят менее 0,1 кг ГФУ-23 как побочного продукта на 100</w:t>
      </w:r>
      <w:r>
        <w:rPr>
          <w:lang w:val="ru-RU"/>
        </w:rPr>
        <w:t> </w:t>
      </w:r>
      <w:r w:rsidRPr="00AE2B7A">
        <w:rPr>
          <w:lang w:val="ru-RU"/>
        </w:rPr>
        <w:t>кг произведенного ГХФУ-22, используемого Исполнительным комитетом для определения «практически осуществимого» уничтожения побочного продукта ГФУ-23 в контексте проектов, поддерживаемых Многосторонним фондом (решение 89/7</w:t>
      </w:r>
      <w:r w:rsidR="00CC235D" w:rsidRPr="00CC235D">
        <w:rPr>
          <w:lang w:val="ru-RU"/>
        </w:rPr>
        <w:t xml:space="preserve"> </w:t>
      </w:r>
      <w:r w:rsidRPr="00AE2B7A">
        <w:rPr>
          <w:lang w:val="en-US"/>
        </w:rPr>
        <w:t>b</w:t>
      </w:r>
      <w:r w:rsidRPr="00AE2B7A">
        <w:rPr>
          <w:lang w:val="ru-RU"/>
        </w:rPr>
        <w:t>)</w:t>
      </w:r>
      <w:r w:rsidR="00CC235D" w:rsidRPr="00CC235D">
        <w:rPr>
          <w:lang w:val="ru-RU"/>
        </w:rPr>
        <w:t xml:space="preserve"> </w:t>
      </w:r>
      <w:r w:rsidRPr="00AE2B7A">
        <w:rPr>
          <w:lang w:val="en-US"/>
        </w:rPr>
        <w:t>i</w:t>
      </w:r>
      <w:r w:rsidRPr="00AE2B7A">
        <w:rPr>
          <w:lang w:val="ru-RU"/>
        </w:rPr>
        <w:t xml:space="preserve">)). </w:t>
      </w:r>
    </w:p>
    <w:p w14:paraId="026563FD" w14:textId="08722C93" w:rsidR="002D33F1" w:rsidRPr="00BC1261" w:rsidRDefault="00BC1261" w:rsidP="00DD791A">
      <w:pPr>
        <w:pStyle w:val="Numberedtext"/>
        <w:rPr>
          <w:lang w:val="ru-RU"/>
        </w:rPr>
      </w:pPr>
      <w:r w:rsidRPr="00026CD4">
        <w:rPr>
          <w:lang w:val="ru-RU"/>
        </w:rPr>
        <w:t xml:space="preserve">Один из участников, </w:t>
      </w:r>
      <w:r>
        <w:rPr>
          <w:lang w:val="ru-RU"/>
        </w:rPr>
        <w:t>принявший</w:t>
      </w:r>
      <w:r w:rsidRPr="00026CD4">
        <w:rPr>
          <w:lang w:val="ru-RU"/>
        </w:rPr>
        <w:t xml:space="preserve"> </w:t>
      </w:r>
      <w:r>
        <w:rPr>
          <w:lang w:val="ru-RU"/>
        </w:rPr>
        <w:t>участие</w:t>
      </w:r>
      <w:r w:rsidRPr="00026CD4">
        <w:rPr>
          <w:lang w:val="ru-RU"/>
        </w:rPr>
        <w:t xml:space="preserve"> </w:t>
      </w:r>
      <w:r>
        <w:rPr>
          <w:lang w:val="ru-RU"/>
        </w:rPr>
        <w:t>в</w:t>
      </w:r>
      <w:r w:rsidRPr="00026CD4">
        <w:rPr>
          <w:lang w:val="ru-RU"/>
        </w:rPr>
        <w:t xml:space="preserve"> </w:t>
      </w:r>
      <w:r>
        <w:rPr>
          <w:lang w:val="ru-RU"/>
        </w:rPr>
        <w:t>практическом</w:t>
      </w:r>
      <w:r w:rsidRPr="00026CD4">
        <w:rPr>
          <w:lang w:val="ru-RU"/>
        </w:rPr>
        <w:t xml:space="preserve"> </w:t>
      </w:r>
      <w:r>
        <w:rPr>
          <w:lang w:val="ru-RU"/>
        </w:rPr>
        <w:t>семинаре</w:t>
      </w:r>
      <w:r w:rsidRPr="00026CD4">
        <w:rPr>
          <w:lang w:val="ru-RU"/>
        </w:rPr>
        <w:t xml:space="preserve"> </w:t>
      </w:r>
      <w:r>
        <w:rPr>
          <w:lang w:val="ru-RU"/>
        </w:rPr>
        <w:t>по</w:t>
      </w:r>
      <w:r w:rsidRPr="00026CD4">
        <w:rPr>
          <w:lang w:val="ru-RU"/>
        </w:rPr>
        <w:t xml:space="preserve"> </w:t>
      </w:r>
      <w:r>
        <w:rPr>
          <w:lang w:val="ru-RU"/>
        </w:rPr>
        <w:t>ГФУ</w:t>
      </w:r>
      <w:r w:rsidRPr="00026CD4">
        <w:rPr>
          <w:lang w:val="ru-RU"/>
        </w:rPr>
        <w:t xml:space="preserve">-23 в Китае, высоко оценил организацию и содержание </w:t>
      </w:r>
      <w:r>
        <w:rPr>
          <w:lang w:val="ru-RU"/>
        </w:rPr>
        <w:t>этого</w:t>
      </w:r>
      <w:r w:rsidRPr="00026CD4">
        <w:rPr>
          <w:lang w:val="ru-RU"/>
        </w:rPr>
        <w:t xml:space="preserve"> семинара. </w:t>
      </w:r>
      <w:r w:rsidRPr="00BC1261">
        <w:rPr>
          <w:lang w:val="ru-RU"/>
        </w:rPr>
        <w:t xml:space="preserve">Несмотря на то, что количество станций </w:t>
      </w:r>
      <w:r w:rsidR="00026CD4">
        <w:rPr>
          <w:lang w:val="ru-RU"/>
        </w:rPr>
        <w:t xml:space="preserve">атмосферного </w:t>
      </w:r>
      <w:r w:rsidRPr="00BC1261">
        <w:rPr>
          <w:lang w:val="ru-RU"/>
        </w:rPr>
        <w:t xml:space="preserve">мониторинга в Китае увеличивается, было бы полезно получить более подробную информацию о количестве станций мониторинга и о том, сколько из них входят или будут входить в сеть мониторинга Расширенного </w:t>
      </w:r>
      <w:r w:rsidR="00E35234">
        <w:rPr>
          <w:lang w:val="ru-RU"/>
        </w:rPr>
        <w:t xml:space="preserve">эксперимента по </w:t>
      </w:r>
      <w:r w:rsidRPr="00BC1261">
        <w:rPr>
          <w:lang w:val="ru-RU"/>
        </w:rPr>
        <w:t>глобальн</w:t>
      </w:r>
      <w:r w:rsidR="00E35234">
        <w:rPr>
          <w:lang w:val="ru-RU"/>
        </w:rPr>
        <w:t>ым</w:t>
      </w:r>
      <w:r w:rsidRPr="00BC1261">
        <w:rPr>
          <w:lang w:val="ru-RU"/>
        </w:rPr>
        <w:t xml:space="preserve"> атмосферным газам (</w:t>
      </w:r>
      <w:r w:rsidRPr="00BC1261">
        <w:rPr>
          <w:lang w:val="en-US"/>
        </w:rPr>
        <w:t>AGAGE</w:t>
      </w:r>
      <w:r w:rsidRPr="00BC1261">
        <w:rPr>
          <w:lang w:val="ru-RU"/>
        </w:rPr>
        <w:t>). Появились новые измерительные инструменты, в том числе прибор для газовой хроматографии и масс-спектрометрии (</w:t>
      </w:r>
      <w:r w:rsidR="00193736">
        <w:rPr>
          <w:lang w:val="ru-RU"/>
        </w:rPr>
        <w:t>ГХ-МС</w:t>
      </w:r>
      <w:r w:rsidRPr="00BC1261">
        <w:rPr>
          <w:lang w:val="ru-RU"/>
        </w:rPr>
        <w:t xml:space="preserve">), аналогичный системе </w:t>
      </w:r>
      <w:r w:rsidR="00193736">
        <w:rPr>
          <w:lang w:val="ru-RU"/>
        </w:rPr>
        <w:t>ГХ-МС</w:t>
      </w:r>
      <w:r w:rsidR="00397E74" w:rsidRPr="00397E74">
        <w:rPr>
          <w:lang w:val="ru-RU"/>
        </w:rPr>
        <w:t xml:space="preserve"> </w:t>
      </w:r>
      <w:r w:rsidR="00397E74">
        <w:rPr>
          <w:lang w:val="ru-RU"/>
        </w:rPr>
        <w:t>«</w:t>
      </w:r>
      <w:r w:rsidR="00397E74" w:rsidRPr="00BC1261">
        <w:rPr>
          <w:lang w:val="en-US"/>
        </w:rPr>
        <w:t>Medusa</w:t>
      </w:r>
      <w:r w:rsidR="00397E74">
        <w:rPr>
          <w:lang w:val="ru-RU"/>
        </w:rPr>
        <w:t>»</w:t>
      </w:r>
      <w:r w:rsidRPr="00BC1261">
        <w:rPr>
          <w:lang w:val="ru-RU"/>
        </w:rPr>
        <w:t xml:space="preserve">, однако высокая степень </w:t>
      </w:r>
      <w:r w:rsidR="001130D0">
        <w:rPr>
          <w:lang w:val="ru-RU"/>
        </w:rPr>
        <w:t>последовательности получаемых</w:t>
      </w:r>
      <w:r w:rsidRPr="00BC1261">
        <w:rPr>
          <w:lang w:val="ru-RU"/>
        </w:rPr>
        <w:t xml:space="preserve"> результатов </w:t>
      </w:r>
      <w:r w:rsidR="001130D0">
        <w:rPr>
          <w:lang w:val="ru-RU"/>
        </w:rPr>
        <w:t>пока</w:t>
      </w:r>
      <w:r w:rsidRPr="00BC1261">
        <w:rPr>
          <w:lang w:val="ru-RU"/>
        </w:rPr>
        <w:t xml:space="preserve"> не достигнута. Одним из ключевых </w:t>
      </w:r>
      <w:r w:rsidR="00262CF6">
        <w:rPr>
          <w:lang w:val="ru-RU"/>
        </w:rPr>
        <w:t>посылов практического</w:t>
      </w:r>
      <w:r w:rsidRPr="00BC1261">
        <w:rPr>
          <w:lang w:val="ru-RU"/>
        </w:rPr>
        <w:t xml:space="preserve"> семинара стал</w:t>
      </w:r>
      <w:r w:rsidR="00262CF6">
        <w:rPr>
          <w:lang w:val="ru-RU"/>
        </w:rPr>
        <w:t xml:space="preserve"> посыл о</w:t>
      </w:r>
      <w:r w:rsidRPr="00BC1261">
        <w:rPr>
          <w:lang w:val="ru-RU"/>
        </w:rPr>
        <w:t xml:space="preserve"> необходимост</w:t>
      </w:r>
      <w:r w:rsidR="00262CF6">
        <w:rPr>
          <w:lang w:val="ru-RU"/>
        </w:rPr>
        <w:t>и</w:t>
      </w:r>
      <w:r w:rsidRPr="00BC1261">
        <w:rPr>
          <w:lang w:val="ru-RU"/>
        </w:rPr>
        <w:t xml:space="preserve"> получения дополнительных данных для устранения пробелов в мониторинге и выявления источников выбросов, в том числе посредством локал</w:t>
      </w:r>
      <w:r w:rsidR="00C03856">
        <w:rPr>
          <w:lang w:val="ru-RU"/>
        </w:rPr>
        <w:t>изованн</w:t>
      </w:r>
      <w:r w:rsidRPr="00BC1261">
        <w:rPr>
          <w:lang w:val="ru-RU"/>
        </w:rPr>
        <w:t>ого мониторинга для точного определения источников выбросов. Для содействия в</w:t>
      </w:r>
      <w:r w:rsidR="007D6BA5">
        <w:rPr>
          <w:lang w:val="ru-RU"/>
        </w:rPr>
        <w:t> </w:t>
      </w:r>
      <w:r w:rsidRPr="00BC1261">
        <w:rPr>
          <w:lang w:val="ru-RU"/>
        </w:rPr>
        <w:t xml:space="preserve">этом отношении внедрялись новые технологии, в том числе использование дронов для </w:t>
      </w:r>
      <w:r w:rsidR="001E4145">
        <w:rPr>
          <w:lang w:val="ru-RU"/>
        </w:rPr>
        <w:t>от</w:t>
      </w:r>
      <w:r w:rsidRPr="00BC1261">
        <w:rPr>
          <w:lang w:val="ru-RU"/>
        </w:rPr>
        <w:t xml:space="preserve">бора проб </w:t>
      </w:r>
      <w:r w:rsidR="001E4145">
        <w:rPr>
          <w:lang w:val="ru-RU"/>
        </w:rPr>
        <w:t>из</w:t>
      </w:r>
      <w:r w:rsidR="009E0B64">
        <w:rPr>
          <w:lang w:val="ru-RU"/>
        </w:rPr>
        <w:t xml:space="preserve"> колб</w:t>
      </w:r>
      <w:r w:rsidRPr="00BC1261">
        <w:rPr>
          <w:lang w:val="ru-RU"/>
        </w:rPr>
        <w:t>. В заключение он спросил, какие уровни внешней независимой проверки примен</w:t>
      </w:r>
      <w:r w:rsidR="00A608EF">
        <w:rPr>
          <w:lang w:val="ru-RU"/>
        </w:rPr>
        <w:t>ялись</w:t>
      </w:r>
      <w:r w:rsidRPr="00BC1261">
        <w:rPr>
          <w:lang w:val="ru-RU"/>
        </w:rPr>
        <w:t xml:space="preserve"> в</w:t>
      </w:r>
      <w:r w:rsidR="007D6BA5">
        <w:rPr>
          <w:lang w:val="ru-RU"/>
        </w:rPr>
        <w:t> </w:t>
      </w:r>
      <w:r w:rsidRPr="00BC1261">
        <w:rPr>
          <w:lang w:val="ru-RU"/>
        </w:rPr>
        <w:t xml:space="preserve">Китае и какие планы могут быть </w:t>
      </w:r>
      <w:r w:rsidR="00C24457">
        <w:rPr>
          <w:lang w:val="ru-RU"/>
        </w:rPr>
        <w:t>реализован</w:t>
      </w:r>
      <w:r w:rsidRPr="00BC1261">
        <w:rPr>
          <w:lang w:val="ru-RU"/>
        </w:rPr>
        <w:t>ы для у</w:t>
      </w:r>
      <w:r w:rsidR="00A608EF">
        <w:rPr>
          <w:lang w:val="ru-RU"/>
        </w:rPr>
        <w:t>крепл</w:t>
      </w:r>
      <w:r w:rsidRPr="00BC1261">
        <w:rPr>
          <w:lang w:val="ru-RU"/>
        </w:rPr>
        <w:t xml:space="preserve">ения независимой проверки </w:t>
      </w:r>
      <w:r w:rsidR="007D6BA5">
        <w:rPr>
          <w:lang w:val="ru-RU"/>
        </w:rPr>
        <w:t xml:space="preserve">регулирования </w:t>
      </w:r>
      <w:r w:rsidR="00A608EF">
        <w:rPr>
          <w:lang w:val="ru-RU"/>
        </w:rPr>
        <w:t>ГФУ-23 как п</w:t>
      </w:r>
      <w:r w:rsidRPr="00BC1261">
        <w:rPr>
          <w:lang w:val="ru-RU"/>
        </w:rPr>
        <w:t>обочн</w:t>
      </w:r>
      <w:r w:rsidR="00A608EF">
        <w:rPr>
          <w:lang w:val="ru-RU"/>
        </w:rPr>
        <w:t>ого</w:t>
      </w:r>
      <w:r w:rsidRPr="00BC1261">
        <w:rPr>
          <w:lang w:val="ru-RU"/>
        </w:rPr>
        <w:t xml:space="preserve"> продукт</w:t>
      </w:r>
      <w:r w:rsidR="00A608EF">
        <w:rPr>
          <w:lang w:val="ru-RU"/>
        </w:rPr>
        <w:t>а</w:t>
      </w:r>
      <w:r w:rsidRPr="00BC1261">
        <w:rPr>
          <w:lang w:val="ru-RU"/>
        </w:rPr>
        <w:t xml:space="preserve"> на производственных объектах</w:t>
      </w:r>
      <w:r w:rsidR="002D33F1" w:rsidRPr="00BC1261">
        <w:rPr>
          <w:lang w:val="ru-RU"/>
        </w:rPr>
        <w:t xml:space="preserve">. </w:t>
      </w:r>
    </w:p>
    <w:p w14:paraId="06B994D7" w14:textId="1A01E568" w:rsidR="002D33F1" w:rsidRPr="001A4D59" w:rsidRDefault="001A4D59" w:rsidP="00DD791A">
      <w:pPr>
        <w:pStyle w:val="Numberedtext"/>
        <w:rPr>
          <w:lang w:val="ru-RU"/>
        </w:rPr>
      </w:pPr>
      <w:r>
        <w:rPr>
          <w:lang w:val="ru-RU"/>
        </w:rPr>
        <w:t>Еще один</w:t>
      </w:r>
      <w:r w:rsidRPr="001A4D59">
        <w:rPr>
          <w:lang w:val="ru-RU"/>
        </w:rPr>
        <w:t xml:space="preserve"> член отметил, что из доклада явно следует, что в Китае </w:t>
      </w:r>
      <w:r w:rsidR="00C3640B">
        <w:rPr>
          <w:lang w:val="ru-RU"/>
        </w:rPr>
        <w:t>действу</w:t>
      </w:r>
      <w:r w:rsidRPr="001A4D59">
        <w:rPr>
          <w:lang w:val="ru-RU"/>
        </w:rPr>
        <w:t xml:space="preserve">ет большое количество высокочастотных станций </w:t>
      </w:r>
      <w:r w:rsidR="007D6BA5">
        <w:rPr>
          <w:lang w:val="ru-RU"/>
        </w:rPr>
        <w:t xml:space="preserve">атмосферного </w:t>
      </w:r>
      <w:r w:rsidR="007D6BA5" w:rsidRPr="00BC1261">
        <w:rPr>
          <w:lang w:val="ru-RU"/>
        </w:rPr>
        <w:t xml:space="preserve">мониторинга </w:t>
      </w:r>
      <w:r w:rsidRPr="001A4D59">
        <w:rPr>
          <w:lang w:val="ru-RU"/>
        </w:rPr>
        <w:t>и станций отбора проб в колбах, которые предоставляют данные по широкому спектру ГФУ, что вызывает вопрос о</w:t>
      </w:r>
      <w:r w:rsidR="0087445E">
        <w:rPr>
          <w:lang w:val="ru-RU"/>
        </w:rPr>
        <w:t>б отсутствии большего объема</w:t>
      </w:r>
      <w:r w:rsidRPr="001A4D59">
        <w:rPr>
          <w:lang w:val="ru-RU"/>
        </w:rPr>
        <w:t xml:space="preserve"> данных по ключевым химическим веществам, представляющим интерес, в</w:t>
      </w:r>
      <w:r w:rsidR="00335B4C">
        <w:rPr>
          <w:lang w:val="ru-RU"/>
        </w:rPr>
        <w:t> </w:t>
      </w:r>
      <w:r w:rsidRPr="001A4D59">
        <w:rPr>
          <w:lang w:val="ru-RU"/>
        </w:rPr>
        <w:t>частности</w:t>
      </w:r>
      <w:r w:rsidR="0087445E">
        <w:rPr>
          <w:lang w:val="ru-RU"/>
        </w:rPr>
        <w:t>,</w:t>
      </w:r>
      <w:r w:rsidRPr="001A4D59">
        <w:rPr>
          <w:lang w:val="ru-RU"/>
        </w:rPr>
        <w:t xml:space="preserve"> по ГФУ-23. Он </w:t>
      </w:r>
      <w:r w:rsidR="0074736C">
        <w:rPr>
          <w:lang w:val="ru-RU"/>
        </w:rPr>
        <w:t>запросил</w:t>
      </w:r>
      <w:r w:rsidRPr="001A4D59">
        <w:rPr>
          <w:lang w:val="ru-RU"/>
        </w:rPr>
        <w:t xml:space="preserve"> дополнительную информацию о текущем </w:t>
      </w:r>
      <w:r w:rsidR="00E273F2">
        <w:rPr>
          <w:lang w:val="ru-RU"/>
        </w:rPr>
        <w:t xml:space="preserve">положении дел в области </w:t>
      </w:r>
      <w:r w:rsidRPr="001A4D59">
        <w:rPr>
          <w:lang w:val="ru-RU"/>
        </w:rPr>
        <w:t>мониторинга ГФУ-23 в Китае и о наличии общенациональных исторических оценок выбросов ГФУ-23, учитывая заявление в пункте 15 документа о том, что в будуще</w:t>
      </w:r>
      <w:r w:rsidR="00E273F2">
        <w:rPr>
          <w:lang w:val="ru-RU"/>
        </w:rPr>
        <w:t>м в</w:t>
      </w:r>
      <w:r w:rsidRPr="001A4D59">
        <w:rPr>
          <w:lang w:val="ru-RU"/>
        </w:rPr>
        <w:t xml:space="preserve"> работе можно </w:t>
      </w:r>
      <w:r w:rsidR="00E273F2">
        <w:rPr>
          <w:lang w:val="ru-RU"/>
        </w:rPr>
        <w:t xml:space="preserve">будет </w:t>
      </w:r>
      <w:r w:rsidR="00CA65B8">
        <w:rPr>
          <w:lang w:val="ru-RU"/>
        </w:rPr>
        <w:t>брать</w:t>
      </w:r>
      <w:r w:rsidRPr="001A4D59">
        <w:rPr>
          <w:lang w:val="ru-RU"/>
        </w:rPr>
        <w:t xml:space="preserve"> данные станций мониторинга атмосферы в Китае </w:t>
      </w:r>
      <w:r w:rsidR="00CA65B8">
        <w:rPr>
          <w:lang w:val="ru-RU"/>
        </w:rPr>
        <w:t>за основу для выводов об объеме</w:t>
      </w:r>
      <w:r w:rsidR="00CF7931">
        <w:rPr>
          <w:lang w:val="ru-RU"/>
        </w:rPr>
        <w:t xml:space="preserve"> </w:t>
      </w:r>
      <w:r w:rsidRPr="001A4D59">
        <w:rPr>
          <w:lang w:val="ru-RU"/>
        </w:rPr>
        <w:t>таких выбросов.</w:t>
      </w:r>
    </w:p>
    <w:p w14:paraId="188FAADE" w14:textId="6480B44C" w:rsidR="002D33F1" w:rsidRPr="00D00D01" w:rsidRDefault="00D00D01" w:rsidP="00DD791A">
      <w:pPr>
        <w:pStyle w:val="Numberedtext"/>
        <w:rPr>
          <w:lang w:val="ru-RU"/>
        </w:rPr>
      </w:pPr>
      <w:r w:rsidRPr="00D00D01">
        <w:rPr>
          <w:lang w:val="ru-RU"/>
        </w:rPr>
        <w:lastRenderedPageBreak/>
        <w:t xml:space="preserve">Отвечая на заданные вопросы, представитель правительства Китая сказал, что некоторые станции мониторинга </w:t>
      </w:r>
      <w:r w:rsidR="0093398A">
        <w:rPr>
          <w:lang w:val="ru-RU"/>
        </w:rPr>
        <w:t>входят в сеть</w:t>
      </w:r>
      <w:r w:rsidRPr="00D00D01">
        <w:rPr>
          <w:lang w:val="ru-RU"/>
        </w:rPr>
        <w:t xml:space="preserve"> </w:t>
      </w:r>
      <w:r w:rsidRPr="00D00D01">
        <w:t>AGAGE</w:t>
      </w:r>
      <w:r w:rsidRPr="00D00D01">
        <w:rPr>
          <w:lang w:val="ru-RU"/>
        </w:rPr>
        <w:t xml:space="preserve">, а другие выразили готовность присоединиться к ней, хотя </w:t>
      </w:r>
      <w:r w:rsidR="0093398A">
        <w:rPr>
          <w:lang w:val="ru-RU"/>
        </w:rPr>
        <w:t xml:space="preserve">об </w:t>
      </w:r>
      <w:r w:rsidRPr="00D00D01">
        <w:rPr>
          <w:lang w:val="ru-RU"/>
        </w:rPr>
        <w:t>их фактическо</w:t>
      </w:r>
      <w:r w:rsidR="0093398A">
        <w:rPr>
          <w:lang w:val="ru-RU"/>
        </w:rPr>
        <w:t>м</w:t>
      </w:r>
      <w:r w:rsidRPr="00D00D01">
        <w:rPr>
          <w:lang w:val="ru-RU"/>
        </w:rPr>
        <w:t xml:space="preserve"> количеств</w:t>
      </w:r>
      <w:r w:rsidR="0093398A">
        <w:rPr>
          <w:lang w:val="ru-RU"/>
        </w:rPr>
        <w:t>е</w:t>
      </w:r>
      <w:r w:rsidRPr="00D00D01">
        <w:rPr>
          <w:lang w:val="ru-RU"/>
        </w:rPr>
        <w:t xml:space="preserve"> и срок</w:t>
      </w:r>
      <w:r w:rsidR="0093398A">
        <w:rPr>
          <w:lang w:val="ru-RU"/>
        </w:rPr>
        <w:t>ах</w:t>
      </w:r>
      <w:r w:rsidRPr="00D00D01">
        <w:rPr>
          <w:lang w:val="ru-RU"/>
        </w:rPr>
        <w:t xml:space="preserve"> присоединения в настоящее время неизвестн</w:t>
      </w:r>
      <w:r w:rsidR="0093398A">
        <w:rPr>
          <w:lang w:val="ru-RU"/>
        </w:rPr>
        <w:t>о</w:t>
      </w:r>
      <w:r w:rsidRPr="00D00D01">
        <w:rPr>
          <w:lang w:val="ru-RU"/>
        </w:rPr>
        <w:t>. Что касается процесса проверки, то правительство Китая через Министерство экологии и окружающей среды продолж</w:t>
      </w:r>
      <w:r w:rsidR="000E0A64">
        <w:rPr>
          <w:lang w:val="ru-RU"/>
        </w:rPr>
        <w:t>ит</w:t>
      </w:r>
      <w:r w:rsidRPr="00D00D01">
        <w:rPr>
          <w:lang w:val="ru-RU"/>
        </w:rPr>
        <w:t xml:space="preserve"> проводить ежегодную проверку на страновом уровне, а предприятия продолжат осуществлять ежедневный мониторинг. Высокочастотные данные о содержании </w:t>
      </w:r>
      <w:r w:rsidR="00085A26">
        <w:rPr>
          <w:lang w:val="ru-RU"/>
        </w:rPr>
        <w:t>ГФУ</w:t>
      </w:r>
      <w:r w:rsidRPr="00D00D01">
        <w:rPr>
          <w:lang w:val="ru-RU"/>
        </w:rPr>
        <w:t>-23 в</w:t>
      </w:r>
      <w:r w:rsidR="0053314E">
        <w:rPr>
          <w:lang w:val="ru-RU"/>
        </w:rPr>
        <w:t> </w:t>
      </w:r>
      <w:r w:rsidRPr="00D00D01">
        <w:rPr>
          <w:lang w:val="ru-RU"/>
        </w:rPr>
        <w:t xml:space="preserve">атмосфере стали доступны </w:t>
      </w:r>
      <w:r w:rsidR="0053314E">
        <w:rPr>
          <w:lang w:val="ru-RU"/>
        </w:rPr>
        <w:t>лишь</w:t>
      </w:r>
      <w:r w:rsidRPr="00D00D01">
        <w:rPr>
          <w:lang w:val="ru-RU"/>
        </w:rPr>
        <w:t xml:space="preserve"> недавно, и анализ </w:t>
      </w:r>
      <w:r w:rsidR="0053314E">
        <w:rPr>
          <w:lang w:val="ru-RU"/>
        </w:rPr>
        <w:t xml:space="preserve">этих данных </w:t>
      </w:r>
      <w:r w:rsidRPr="00D00D01">
        <w:rPr>
          <w:lang w:val="ru-RU"/>
        </w:rPr>
        <w:t xml:space="preserve">продолжается. Непрерывные исторические данные по </w:t>
      </w:r>
      <w:r w:rsidR="00355C6C">
        <w:rPr>
          <w:lang w:val="ru-RU"/>
        </w:rPr>
        <w:t>ГФУ</w:t>
      </w:r>
      <w:r w:rsidRPr="00D00D01">
        <w:rPr>
          <w:lang w:val="ru-RU"/>
        </w:rPr>
        <w:t xml:space="preserve">-23 отсутствуют. Что касается пробелов в данных о выбросах, то он сказал, что как правительство, так и предприятия признают важность улучшения сбора данных и прогресса в устранении пробелов, например, посредством мониторинговых исследований на уровне предприятий и расширения охвата станций мониторинга атмосферы. Эксперты продолжают работать с имеющимися данными и в будущем опубликуют свои выводы, хотя сроки такой публикации пока неизвестны. Учитывая успех недавнего </w:t>
      </w:r>
      <w:r w:rsidR="00D3424E">
        <w:rPr>
          <w:lang w:val="ru-RU"/>
        </w:rPr>
        <w:t xml:space="preserve">практического </w:t>
      </w:r>
      <w:r w:rsidRPr="00D00D01">
        <w:rPr>
          <w:lang w:val="ru-RU"/>
        </w:rPr>
        <w:t xml:space="preserve">семинара, еще один </w:t>
      </w:r>
      <w:r w:rsidR="00D3424E">
        <w:rPr>
          <w:lang w:val="ru-RU"/>
        </w:rPr>
        <w:t xml:space="preserve">практический </w:t>
      </w:r>
      <w:r w:rsidRPr="00D00D01">
        <w:rPr>
          <w:lang w:val="ru-RU"/>
        </w:rPr>
        <w:t>семинар</w:t>
      </w:r>
      <w:r w:rsidR="00120F32">
        <w:rPr>
          <w:lang w:val="ru-RU"/>
        </w:rPr>
        <w:t xml:space="preserve"> </w:t>
      </w:r>
      <w:r w:rsidR="00120F32" w:rsidRPr="00D00D01">
        <w:rPr>
          <w:lang w:val="ru-RU"/>
        </w:rPr>
        <w:t>запланирован на 2026 год</w:t>
      </w:r>
      <w:r w:rsidRPr="00D00D01">
        <w:rPr>
          <w:lang w:val="ru-RU"/>
        </w:rPr>
        <w:t>.</w:t>
      </w:r>
    </w:p>
    <w:p w14:paraId="7C8F7712" w14:textId="521D871C" w:rsidR="002D33F1" w:rsidRPr="0096728C" w:rsidRDefault="0096728C" w:rsidP="00DD791A">
      <w:pPr>
        <w:pStyle w:val="Numberedtext"/>
        <w:rPr>
          <w:lang w:val="ru-RU"/>
        </w:rPr>
      </w:pPr>
      <w:r w:rsidRPr="0096728C">
        <w:rPr>
          <w:lang w:val="ru-RU"/>
        </w:rPr>
        <w:t>Один из членов просил разъяснить информацию, представленную в пункте</w:t>
      </w:r>
      <w:r w:rsidR="00120F32">
        <w:rPr>
          <w:lang w:val="ru-RU"/>
        </w:rPr>
        <w:t> </w:t>
      </w:r>
      <w:r w:rsidRPr="0096728C">
        <w:rPr>
          <w:lang w:val="ru-RU"/>
        </w:rPr>
        <w:t xml:space="preserve">15 документа, </w:t>
      </w:r>
      <w:r w:rsidR="00120F32">
        <w:rPr>
          <w:lang w:val="ru-RU"/>
        </w:rPr>
        <w:t>в котором</w:t>
      </w:r>
      <w:r w:rsidRPr="0096728C">
        <w:rPr>
          <w:lang w:val="ru-RU"/>
        </w:rPr>
        <w:t xml:space="preserve"> говорится, что ГФУ-23 производится на двух предприятиях в качестве сырья для производства галона 1301, и отметил, что эти предприятия могут быть источником неорганизованных выбросов. Он спросил, почему предприятия намеренно производят ГФУ-23 для производства галона 1301, а не используют ГФУ-23, получаемый в качестве побочного продукта при производстве ГХФУ-22. Представитель правительства Китая пояснил, что производитель галона 1301 ранее закупал ГФУ-23 у производителей ГХФУ-22, но создал собственное небольшое предприятие по производству ГФУ-23 в целях сокращения затрат, и что общая производственная мощность по ГФУ-23 на двух линиях составляет 600-700</w:t>
      </w:r>
      <w:r w:rsidR="0006690B">
        <w:rPr>
          <w:lang w:val="ru-RU"/>
        </w:rPr>
        <w:t> </w:t>
      </w:r>
      <w:r w:rsidRPr="0096728C">
        <w:rPr>
          <w:lang w:val="ru-RU"/>
        </w:rPr>
        <w:t>метрических тонн в год</w:t>
      </w:r>
      <w:r w:rsidR="002D33F1" w:rsidRPr="0096728C">
        <w:rPr>
          <w:lang w:val="ru-RU"/>
        </w:rPr>
        <w:t xml:space="preserve">. </w:t>
      </w:r>
    </w:p>
    <w:p w14:paraId="26D7DFE2" w14:textId="6BCEDDE3" w:rsidR="002D33F1" w:rsidRPr="003F3924" w:rsidRDefault="003F3924" w:rsidP="00DD791A">
      <w:pPr>
        <w:pStyle w:val="Numberedtext"/>
        <w:rPr>
          <w:lang w:val="ru-RU"/>
        </w:rPr>
      </w:pPr>
      <w:r w:rsidRPr="003F3924">
        <w:rPr>
          <w:lang w:val="ru-RU"/>
        </w:rPr>
        <w:t>Представитель Секретариата добавил, что упомянутая технология конверсии будет особенно выгодна для производителей ГХФУ-22, поскольку они смогут производить больше своей продукции, в то время как экономическ</w:t>
      </w:r>
      <w:r w:rsidR="001C6841">
        <w:rPr>
          <w:lang w:val="ru-RU"/>
        </w:rPr>
        <w:t>ие показатели</w:t>
      </w:r>
      <w:r w:rsidRPr="003F3924">
        <w:rPr>
          <w:lang w:val="ru-RU"/>
        </w:rPr>
        <w:t xml:space="preserve"> буд</w:t>
      </w:r>
      <w:r w:rsidR="001C6841">
        <w:rPr>
          <w:lang w:val="ru-RU"/>
        </w:rPr>
        <w:t>у</w:t>
      </w:r>
      <w:r w:rsidRPr="003F3924">
        <w:rPr>
          <w:lang w:val="ru-RU"/>
        </w:rPr>
        <w:t>т</w:t>
      </w:r>
      <w:r w:rsidR="001C6841">
        <w:rPr>
          <w:lang w:val="ru-RU"/>
        </w:rPr>
        <w:t xml:space="preserve"> отличаться </w:t>
      </w:r>
      <w:r w:rsidRPr="003F3924">
        <w:rPr>
          <w:lang w:val="ru-RU"/>
        </w:rPr>
        <w:t xml:space="preserve">для тех линий, которые производят ГФУ-23 в качестве сырья. </w:t>
      </w:r>
      <w:r w:rsidR="00607AFA">
        <w:rPr>
          <w:lang w:val="ru-RU"/>
        </w:rPr>
        <w:t>Неорганизованные</w:t>
      </w:r>
      <w:r w:rsidRPr="003F3924">
        <w:rPr>
          <w:lang w:val="ru-RU"/>
        </w:rPr>
        <w:t xml:space="preserve"> выброс</w:t>
      </w:r>
      <w:r w:rsidR="00607AFA">
        <w:rPr>
          <w:lang w:val="ru-RU"/>
        </w:rPr>
        <w:t>ы</w:t>
      </w:r>
      <w:r w:rsidRPr="003F3924">
        <w:rPr>
          <w:lang w:val="ru-RU"/>
        </w:rPr>
        <w:t xml:space="preserve"> мо</w:t>
      </w:r>
      <w:r w:rsidR="00021B15">
        <w:rPr>
          <w:lang w:val="ru-RU"/>
        </w:rPr>
        <w:t xml:space="preserve">гут </w:t>
      </w:r>
      <w:r w:rsidR="002A280C">
        <w:rPr>
          <w:lang w:val="ru-RU"/>
        </w:rPr>
        <w:t>возникат</w:t>
      </w:r>
      <w:r w:rsidR="00021B15">
        <w:rPr>
          <w:lang w:val="ru-RU"/>
        </w:rPr>
        <w:t>ь</w:t>
      </w:r>
      <w:r w:rsidRPr="003F3924">
        <w:rPr>
          <w:lang w:val="ru-RU"/>
        </w:rPr>
        <w:t xml:space="preserve"> на любом объекте, но производителям ГФУ-23 выгодно сокращать выбросы своей продукции</w:t>
      </w:r>
      <w:r w:rsidR="002D33F1" w:rsidRPr="003F3924">
        <w:rPr>
          <w:lang w:val="ru-RU"/>
        </w:rPr>
        <w:t>.</w:t>
      </w:r>
    </w:p>
    <w:p w14:paraId="42B49BC5" w14:textId="7963E8F8" w:rsidR="002D33F1" w:rsidRPr="00F17685" w:rsidRDefault="00F17685" w:rsidP="00DD791A">
      <w:pPr>
        <w:pStyle w:val="Numberedtext"/>
        <w:rPr>
          <w:lang w:val="ru-RU"/>
        </w:rPr>
      </w:pPr>
      <w:r w:rsidRPr="00F17685">
        <w:rPr>
          <w:lang w:val="ru-RU"/>
        </w:rPr>
        <w:t>Один из членов выразил некоторые сомнения по поводу вывода, содержащегося в пункте</w:t>
      </w:r>
      <w:r w:rsidR="00DE74EB">
        <w:rPr>
          <w:lang w:val="ru-RU"/>
        </w:rPr>
        <w:t> </w:t>
      </w:r>
      <w:r w:rsidRPr="00F17685">
        <w:rPr>
          <w:lang w:val="ru-RU"/>
        </w:rPr>
        <w:t xml:space="preserve">22 документа. Хотя Китай предпринял ряд </w:t>
      </w:r>
      <w:r>
        <w:rPr>
          <w:lang w:val="ru-RU"/>
        </w:rPr>
        <w:t xml:space="preserve">конструктивных </w:t>
      </w:r>
      <w:r w:rsidRPr="00F17685">
        <w:rPr>
          <w:lang w:val="ru-RU"/>
        </w:rPr>
        <w:t xml:space="preserve">мер, включая проведение симпозиума, </w:t>
      </w:r>
      <w:r w:rsidR="00BD2543">
        <w:rPr>
          <w:lang w:val="ru-RU"/>
        </w:rPr>
        <w:t xml:space="preserve">приложение </w:t>
      </w:r>
      <w:r w:rsidRPr="00F17685">
        <w:rPr>
          <w:lang w:val="ru-RU"/>
        </w:rPr>
        <w:t>усили</w:t>
      </w:r>
      <w:r w:rsidR="00BD2543">
        <w:rPr>
          <w:lang w:val="ru-RU"/>
        </w:rPr>
        <w:t>й</w:t>
      </w:r>
      <w:r w:rsidRPr="00F17685">
        <w:rPr>
          <w:lang w:val="ru-RU"/>
        </w:rPr>
        <w:t xml:space="preserve"> по созданию дополнительных станций мониторинга, </w:t>
      </w:r>
      <w:r w:rsidR="00DE74EB">
        <w:rPr>
          <w:lang w:val="ru-RU"/>
        </w:rPr>
        <w:t>совершенствовани</w:t>
      </w:r>
      <w:r w:rsidRPr="00F17685">
        <w:rPr>
          <w:lang w:val="ru-RU"/>
        </w:rPr>
        <w:t xml:space="preserve">е отчетности и сокращение </w:t>
      </w:r>
      <w:r w:rsidR="00DE74EB">
        <w:rPr>
          <w:lang w:val="ru-RU"/>
        </w:rPr>
        <w:t xml:space="preserve">объемов </w:t>
      </w:r>
      <w:r w:rsidRPr="00F17685">
        <w:rPr>
          <w:lang w:val="ru-RU"/>
        </w:rPr>
        <w:t xml:space="preserve">выбросов, данные станций мониторинга атмосферы по-прежнему свидетельствуют о значительном разрыве между заявленными выбросами и </w:t>
      </w:r>
      <w:r w:rsidR="00580154">
        <w:rPr>
          <w:lang w:val="ru-RU"/>
        </w:rPr>
        <w:t>объемами выбросов</w:t>
      </w:r>
      <w:r w:rsidRPr="00F17685">
        <w:rPr>
          <w:lang w:val="ru-RU"/>
        </w:rPr>
        <w:t>, по</w:t>
      </w:r>
      <w:r w:rsidR="00580154">
        <w:rPr>
          <w:lang w:val="ru-RU"/>
        </w:rPr>
        <w:t>дсчит</w:t>
      </w:r>
      <w:r w:rsidR="00A22EC2">
        <w:rPr>
          <w:lang w:val="ru-RU"/>
        </w:rPr>
        <w:t>ываемых</w:t>
      </w:r>
      <w:r w:rsidRPr="00F17685">
        <w:rPr>
          <w:lang w:val="ru-RU"/>
        </w:rPr>
        <w:t xml:space="preserve"> на основе концентраций в атмосфере, что указывает на сохраняющуюся проблему, и поэтому его делегация задала вопрос о том, выполняет ли Китай свои обязательства по пункту</w:t>
      </w:r>
      <w:r w:rsidR="00A22EC2">
        <w:rPr>
          <w:lang w:val="ru-RU"/>
        </w:rPr>
        <w:t> </w:t>
      </w:r>
      <w:r w:rsidRPr="00F17685">
        <w:rPr>
          <w:lang w:val="ru-RU"/>
        </w:rPr>
        <w:t>10 Соглашения. Другой член заявил, что необходимо приложить больше усилий для</w:t>
      </w:r>
      <w:r w:rsidR="00A22EC2">
        <w:rPr>
          <w:lang w:val="ru-RU"/>
        </w:rPr>
        <w:t> совершенствования</w:t>
      </w:r>
      <w:r w:rsidRPr="00F17685">
        <w:rPr>
          <w:lang w:val="ru-RU"/>
        </w:rPr>
        <w:t xml:space="preserve"> локал</w:t>
      </w:r>
      <w:r w:rsidR="00A22EC2">
        <w:rPr>
          <w:lang w:val="ru-RU"/>
        </w:rPr>
        <w:t>изованного</w:t>
      </w:r>
      <w:r w:rsidRPr="00F17685">
        <w:rPr>
          <w:lang w:val="ru-RU"/>
        </w:rPr>
        <w:t xml:space="preserve"> мониторинга выбросов</w:t>
      </w:r>
      <w:r w:rsidR="002D33F1" w:rsidRPr="00F17685">
        <w:rPr>
          <w:lang w:val="ru-RU"/>
        </w:rPr>
        <w:t>.</w:t>
      </w:r>
    </w:p>
    <w:p w14:paraId="25C8B706" w14:textId="4F548093" w:rsidR="002D33F1" w:rsidRPr="007653AC" w:rsidRDefault="007653AC" w:rsidP="00DD791A">
      <w:pPr>
        <w:pStyle w:val="Numberedtext"/>
        <w:rPr>
          <w:lang w:val="ru-RU"/>
        </w:rPr>
      </w:pPr>
      <w:r w:rsidRPr="007653AC">
        <w:rPr>
          <w:lang w:val="ru-RU"/>
        </w:rPr>
        <w:t xml:space="preserve">Представитель Секретариата отметил, что, хотя данные о выбросах, полученные </w:t>
      </w:r>
      <w:r w:rsidR="004E4E83">
        <w:rPr>
          <w:lang w:val="ru-RU"/>
        </w:rPr>
        <w:t>на основе данных</w:t>
      </w:r>
      <w:r w:rsidRPr="007653AC">
        <w:rPr>
          <w:lang w:val="ru-RU"/>
        </w:rPr>
        <w:t xml:space="preserve"> атмосферных наблюдений, не совпадают с данными</w:t>
      </w:r>
      <w:r w:rsidR="004E4E83">
        <w:rPr>
          <w:lang w:val="ru-RU"/>
        </w:rPr>
        <w:t xml:space="preserve"> отчетности</w:t>
      </w:r>
      <w:r w:rsidRPr="007653AC">
        <w:rPr>
          <w:lang w:val="ru-RU"/>
        </w:rPr>
        <w:t xml:space="preserve">, </w:t>
      </w:r>
      <w:r w:rsidR="00AB66E5">
        <w:rPr>
          <w:lang w:val="ru-RU"/>
        </w:rPr>
        <w:t>они не дают</w:t>
      </w:r>
      <w:r w:rsidR="006B436F">
        <w:rPr>
          <w:lang w:val="ru-RU"/>
        </w:rPr>
        <w:t xml:space="preserve"> однозначной достоверной информации относительно</w:t>
      </w:r>
      <w:r w:rsidRPr="007653AC">
        <w:rPr>
          <w:lang w:val="ru-RU"/>
        </w:rPr>
        <w:t xml:space="preserve"> источника выбросов. В отношении решения</w:t>
      </w:r>
      <w:r w:rsidR="00AB66E5">
        <w:rPr>
          <w:lang w:val="ru-RU"/>
        </w:rPr>
        <w:t> </w:t>
      </w:r>
      <w:r w:rsidRPr="007653AC">
        <w:rPr>
          <w:lang w:val="ru-RU"/>
        </w:rPr>
        <w:t>95/94</w:t>
      </w:r>
      <w:r w:rsidR="00CC235D" w:rsidRPr="00CC235D">
        <w:rPr>
          <w:lang w:val="ru-RU"/>
        </w:rPr>
        <w:t xml:space="preserve"> </w:t>
      </w:r>
      <w:r w:rsidRPr="007653AC">
        <w:t>c</w:t>
      </w:r>
      <w:r w:rsidRPr="007653AC">
        <w:rPr>
          <w:lang w:val="ru-RU"/>
        </w:rPr>
        <w:t xml:space="preserve">) Исполнительный комитет </w:t>
      </w:r>
      <w:r w:rsidR="00AB1DE6">
        <w:rPr>
          <w:lang w:val="ru-RU"/>
        </w:rPr>
        <w:t>поручил</w:t>
      </w:r>
      <w:r w:rsidRPr="007653AC">
        <w:rPr>
          <w:lang w:val="ru-RU"/>
        </w:rPr>
        <w:t xml:space="preserve"> Секретариат</w:t>
      </w:r>
      <w:r w:rsidR="00AB1DE6">
        <w:rPr>
          <w:lang w:val="ru-RU"/>
        </w:rPr>
        <w:t>у</w:t>
      </w:r>
      <w:r w:rsidR="00250AE5">
        <w:rPr>
          <w:lang w:val="ru-RU"/>
        </w:rPr>
        <w:t xml:space="preserve"> </w:t>
      </w:r>
      <w:r w:rsidR="00AB66E5">
        <w:rPr>
          <w:lang w:val="ru-RU"/>
        </w:rPr>
        <w:t>получит</w:t>
      </w:r>
      <w:r w:rsidR="00250AE5">
        <w:rPr>
          <w:lang w:val="ru-RU"/>
        </w:rPr>
        <w:t>ь</w:t>
      </w:r>
      <w:r w:rsidRPr="007653AC">
        <w:rPr>
          <w:lang w:val="ru-RU"/>
        </w:rPr>
        <w:t xml:space="preserve"> необходимое подтверждение на</w:t>
      </w:r>
      <w:r w:rsidR="00AB66E5">
        <w:rPr>
          <w:lang w:val="ru-RU"/>
        </w:rPr>
        <w:t> </w:t>
      </w:r>
      <w:r w:rsidRPr="007653AC">
        <w:rPr>
          <w:lang w:val="ru-RU"/>
        </w:rPr>
        <w:t>основе указанной информации, что позволило бы Всемирному банку выделить средства, которые были удержаны в соответствии с решением 95/94</w:t>
      </w:r>
      <w:r w:rsidR="00CC235D" w:rsidRPr="00CC235D">
        <w:rPr>
          <w:lang w:val="ru-RU"/>
        </w:rPr>
        <w:t xml:space="preserve"> </w:t>
      </w:r>
      <w:r w:rsidRPr="007653AC">
        <w:t>c</w:t>
      </w:r>
      <w:r w:rsidRPr="007653AC">
        <w:rPr>
          <w:lang w:val="ru-RU"/>
        </w:rPr>
        <w:t>)</w:t>
      </w:r>
      <w:r w:rsidR="002D33F1" w:rsidRPr="007653AC">
        <w:rPr>
          <w:lang w:val="ru-RU"/>
        </w:rPr>
        <w:t>.</w:t>
      </w:r>
    </w:p>
    <w:p w14:paraId="41A0B89A" w14:textId="723CD347" w:rsidR="00EB3FFE" w:rsidRPr="00AB1DE6" w:rsidRDefault="00F62870" w:rsidP="00DD791A">
      <w:pPr>
        <w:pStyle w:val="Numberedtext"/>
        <w:rPr>
          <w:lang w:val="ru-RU"/>
        </w:rPr>
      </w:pPr>
      <w:r>
        <w:rPr>
          <w:lang w:val="ru-RU"/>
        </w:rPr>
        <w:t xml:space="preserve">Затем </w:t>
      </w:r>
      <w:r w:rsidR="00AB1DE6" w:rsidRPr="00AB1DE6">
        <w:rPr>
          <w:lang w:val="ru-RU"/>
        </w:rPr>
        <w:t xml:space="preserve">Подгруппа </w:t>
      </w:r>
      <w:r w:rsidR="002D26E6">
        <w:rPr>
          <w:lang w:val="ru-RU"/>
        </w:rPr>
        <w:t>также</w:t>
      </w:r>
      <w:r w:rsidR="00AB1DE6" w:rsidRPr="00AB1DE6">
        <w:rPr>
          <w:lang w:val="ru-RU"/>
        </w:rPr>
        <w:t xml:space="preserve"> рассмотрела вопрос о выбросах ГФУ-23. Несколько членов подчеркнули важность атмосферного мониторинга </w:t>
      </w:r>
      <w:r w:rsidR="004A19E3" w:rsidRPr="00AB1DE6">
        <w:rPr>
          <w:lang w:val="ru-RU"/>
        </w:rPr>
        <w:t>в</w:t>
      </w:r>
      <w:r w:rsidR="004A19E3">
        <w:rPr>
          <w:lang w:val="ru-RU"/>
        </w:rPr>
        <w:t xml:space="preserve"> непосредственной близости к</w:t>
      </w:r>
      <w:r w:rsidR="00EB1950">
        <w:rPr>
          <w:lang w:val="ru-RU"/>
        </w:rPr>
        <w:t> </w:t>
      </w:r>
      <w:r w:rsidR="004A19E3" w:rsidRPr="00AB1DE6">
        <w:rPr>
          <w:lang w:val="ru-RU"/>
        </w:rPr>
        <w:t>производственны</w:t>
      </w:r>
      <w:r w:rsidR="004A19E3">
        <w:rPr>
          <w:lang w:val="ru-RU"/>
        </w:rPr>
        <w:t>м</w:t>
      </w:r>
      <w:r w:rsidR="004A19E3" w:rsidRPr="00AB1DE6">
        <w:rPr>
          <w:lang w:val="ru-RU"/>
        </w:rPr>
        <w:t xml:space="preserve"> объект</w:t>
      </w:r>
      <w:r w:rsidR="004A19E3">
        <w:rPr>
          <w:lang w:val="ru-RU"/>
        </w:rPr>
        <w:t>ам</w:t>
      </w:r>
      <w:r w:rsidR="004A19E3" w:rsidRPr="00AB1DE6">
        <w:rPr>
          <w:lang w:val="ru-RU"/>
        </w:rPr>
        <w:t xml:space="preserve"> </w:t>
      </w:r>
      <w:r w:rsidR="00AB1DE6" w:rsidRPr="00AB1DE6">
        <w:rPr>
          <w:lang w:val="ru-RU"/>
        </w:rPr>
        <w:t>ГХФУ-22, который мог бы предоставить информацию об</w:t>
      </w:r>
      <w:r w:rsidR="00EB1950">
        <w:rPr>
          <w:lang w:val="ru-RU"/>
        </w:rPr>
        <w:t> </w:t>
      </w:r>
      <w:r w:rsidR="00AB1DE6" w:rsidRPr="00AB1DE6">
        <w:rPr>
          <w:lang w:val="ru-RU"/>
        </w:rPr>
        <w:t xml:space="preserve">эффективности мер по </w:t>
      </w:r>
      <w:r w:rsidR="00EB1950">
        <w:rPr>
          <w:lang w:val="ru-RU"/>
        </w:rPr>
        <w:t>регулированию</w:t>
      </w:r>
      <w:r w:rsidR="00AB1DE6" w:rsidRPr="00AB1DE6">
        <w:rPr>
          <w:lang w:val="ru-RU"/>
        </w:rPr>
        <w:t xml:space="preserve"> ГФУ-23</w:t>
      </w:r>
      <w:r w:rsidR="002D26E6">
        <w:rPr>
          <w:lang w:val="ru-RU"/>
        </w:rPr>
        <w:t xml:space="preserve"> как </w:t>
      </w:r>
      <w:r w:rsidR="002D26E6" w:rsidRPr="00AB1DE6">
        <w:rPr>
          <w:lang w:val="ru-RU"/>
        </w:rPr>
        <w:t>побочн</w:t>
      </w:r>
      <w:r w:rsidR="002D26E6">
        <w:rPr>
          <w:lang w:val="ru-RU"/>
        </w:rPr>
        <w:t>ого</w:t>
      </w:r>
      <w:r w:rsidR="002D26E6" w:rsidRPr="00AB1DE6">
        <w:rPr>
          <w:lang w:val="ru-RU"/>
        </w:rPr>
        <w:t xml:space="preserve"> продукт</w:t>
      </w:r>
      <w:r w:rsidR="002D26E6">
        <w:rPr>
          <w:lang w:val="ru-RU"/>
        </w:rPr>
        <w:t>а</w:t>
      </w:r>
      <w:r w:rsidR="00AB1DE6" w:rsidRPr="00AB1DE6">
        <w:rPr>
          <w:lang w:val="ru-RU"/>
        </w:rPr>
        <w:t>, принимаемых на</w:t>
      </w:r>
      <w:r w:rsidR="008253A5">
        <w:rPr>
          <w:lang w:val="ru-RU"/>
        </w:rPr>
        <w:t> </w:t>
      </w:r>
      <w:r w:rsidR="006A7886">
        <w:rPr>
          <w:lang w:val="ru-RU"/>
        </w:rPr>
        <w:t>подобны</w:t>
      </w:r>
      <w:r w:rsidR="00AB1DE6" w:rsidRPr="00AB1DE6">
        <w:rPr>
          <w:lang w:val="ru-RU"/>
        </w:rPr>
        <w:t>х объектах. Один из членов подчеркнул, что усиление мониторинга на высокочастотных станциях мониторинга в сочетании с более локализованным мониторингом в</w:t>
      </w:r>
      <w:r w:rsidR="00810514">
        <w:rPr>
          <w:lang w:val="ru-RU"/>
        </w:rPr>
        <w:t xml:space="preserve"> непосредственной </w:t>
      </w:r>
      <w:r w:rsidR="00810514">
        <w:rPr>
          <w:lang w:val="ru-RU"/>
        </w:rPr>
        <w:lastRenderedPageBreak/>
        <w:t>близости к</w:t>
      </w:r>
      <w:r w:rsidR="00AB1DE6" w:rsidRPr="00AB1DE6">
        <w:rPr>
          <w:lang w:val="ru-RU"/>
        </w:rPr>
        <w:t xml:space="preserve"> производственны</w:t>
      </w:r>
      <w:r w:rsidR="00810514">
        <w:rPr>
          <w:lang w:val="ru-RU"/>
        </w:rPr>
        <w:t>м</w:t>
      </w:r>
      <w:r w:rsidR="00AB1DE6" w:rsidRPr="00AB1DE6">
        <w:rPr>
          <w:lang w:val="ru-RU"/>
        </w:rPr>
        <w:t xml:space="preserve"> объект</w:t>
      </w:r>
      <w:r w:rsidR="00810514">
        <w:rPr>
          <w:lang w:val="ru-RU"/>
        </w:rPr>
        <w:t>ам</w:t>
      </w:r>
      <w:r w:rsidR="00AB1DE6" w:rsidRPr="00AB1DE6">
        <w:rPr>
          <w:lang w:val="ru-RU"/>
        </w:rPr>
        <w:t xml:space="preserve"> в восточной и центральной частях Китая поможет пролить свет на разрыв между </w:t>
      </w:r>
      <w:r w:rsidR="00A56ADB">
        <w:rPr>
          <w:lang w:val="ru-RU"/>
        </w:rPr>
        <w:t xml:space="preserve">атмосферным </w:t>
      </w:r>
      <w:r w:rsidR="00AB1DE6" w:rsidRPr="00AB1DE6">
        <w:rPr>
          <w:lang w:val="ru-RU"/>
        </w:rPr>
        <w:t xml:space="preserve">мониторингом выбросов </w:t>
      </w:r>
      <w:r w:rsidR="00A56ADB">
        <w:rPr>
          <w:lang w:val="ru-RU"/>
        </w:rPr>
        <w:t xml:space="preserve">(«сверху-вниз») </w:t>
      </w:r>
      <w:r w:rsidR="00AB1DE6" w:rsidRPr="00AB1DE6">
        <w:rPr>
          <w:lang w:val="ru-RU"/>
        </w:rPr>
        <w:t>и отчетностью о</w:t>
      </w:r>
      <w:r w:rsidR="008253A5">
        <w:rPr>
          <w:lang w:val="ru-RU"/>
        </w:rPr>
        <w:t> </w:t>
      </w:r>
      <w:r w:rsidR="00AB1DE6" w:rsidRPr="00AB1DE6">
        <w:rPr>
          <w:lang w:val="ru-RU"/>
        </w:rPr>
        <w:t>выбросах</w:t>
      </w:r>
      <w:r w:rsidR="004A19E3">
        <w:rPr>
          <w:lang w:val="ru-RU"/>
        </w:rPr>
        <w:t xml:space="preserve"> («снизу-вверх»)</w:t>
      </w:r>
      <w:r w:rsidR="00AB1DE6" w:rsidRPr="00AB1DE6">
        <w:rPr>
          <w:lang w:val="ru-RU"/>
        </w:rPr>
        <w:t>. Хотя усилия, пр</w:t>
      </w:r>
      <w:r w:rsidR="008253A5">
        <w:rPr>
          <w:lang w:val="ru-RU"/>
        </w:rPr>
        <w:t>иложенн</w:t>
      </w:r>
      <w:r w:rsidR="00AB1DE6" w:rsidRPr="00AB1DE6">
        <w:rPr>
          <w:lang w:val="ru-RU"/>
        </w:rPr>
        <w:t>ые до настоящего времени правительством Китая, оценены</w:t>
      </w:r>
      <w:r w:rsidR="006A45DD">
        <w:rPr>
          <w:lang w:val="ru-RU"/>
        </w:rPr>
        <w:t xml:space="preserve"> высоко</w:t>
      </w:r>
      <w:r w:rsidR="00AB1DE6" w:rsidRPr="00AB1DE6">
        <w:rPr>
          <w:lang w:val="ru-RU"/>
        </w:rPr>
        <w:t>, дополн</w:t>
      </w:r>
      <w:r w:rsidR="00F75BF4">
        <w:rPr>
          <w:lang w:val="ru-RU"/>
        </w:rPr>
        <w:t>яющий</w:t>
      </w:r>
      <w:r w:rsidR="00AB1DE6" w:rsidRPr="00AB1DE6">
        <w:rPr>
          <w:lang w:val="ru-RU"/>
        </w:rPr>
        <w:t xml:space="preserve"> подход мог бы </w:t>
      </w:r>
      <w:r w:rsidR="005E0A61">
        <w:rPr>
          <w:lang w:val="ru-RU"/>
        </w:rPr>
        <w:t>обеспечить</w:t>
      </w:r>
      <w:r w:rsidR="00F75BF4">
        <w:rPr>
          <w:lang w:val="ru-RU"/>
        </w:rPr>
        <w:t xml:space="preserve"> дополнительную ценность</w:t>
      </w:r>
      <w:r w:rsidR="00EB3FFE" w:rsidRPr="00AB1DE6">
        <w:rPr>
          <w:lang w:val="ru-RU"/>
        </w:rPr>
        <w:t>.</w:t>
      </w:r>
    </w:p>
    <w:p w14:paraId="4792D453" w14:textId="735B1A5B" w:rsidR="00EB3FFE" w:rsidRPr="004924B1" w:rsidRDefault="00583B0C" w:rsidP="00DD791A">
      <w:pPr>
        <w:pStyle w:val="Numberedtext"/>
        <w:rPr>
          <w:lang w:val="ru-RU"/>
        </w:rPr>
      </w:pPr>
      <w:r>
        <w:rPr>
          <w:lang w:val="ru-RU"/>
        </w:rPr>
        <w:t>Представитель</w:t>
      </w:r>
      <w:r w:rsidRPr="004924B1">
        <w:rPr>
          <w:lang w:val="ru-RU"/>
        </w:rPr>
        <w:t xml:space="preserve"> </w:t>
      </w:r>
      <w:r>
        <w:rPr>
          <w:lang w:val="ru-RU"/>
        </w:rPr>
        <w:t>правительства</w:t>
      </w:r>
      <w:r w:rsidRPr="004924B1">
        <w:rPr>
          <w:lang w:val="ru-RU"/>
        </w:rPr>
        <w:t xml:space="preserve"> </w:t>
      </w:r>
      <w:r>
        <w:rPr>
          <w:lang w:val="ru-RU"/>
        </w:rPr>
        <w:t>Китая</w:t>
      </w:r>
      <w:r w:rsidRPr="004924B1">
        <w:rPr>
          <w:lang w:val="ru-RU"/>
        </w:rPr>
        <w:t xml:space="preserve"> </w:t>
      </w:r>
      <w:r>
        <w:rPr>
          <w:lang w:val="ru-RU"/>
        </w:rPr>
        <w:t>обратил</w:t>
      </w:r>
      <w:r w:rsidRPr="004924B1">
        <w:rPr>
          <w:lang w:val="ru-RU"/>
        </w:rPr>
        <w:t xml:space="preserve"> </w:t>
      </w:r>
      <w:r>
        <w:rPr>
          <w:lang w:val="ru-RU"/>
        </w:rPr>
        <w:t>внимание</w:t>
      </w:r>
      <w:r w:rsidRPr="004924B1">
        <w:rPr>
          <w:lang w:val="ru-RU"/>
        </w:rPr>
        <w:t xml:space="preserve"> </w:t>
      </w:r>
      <w:r>
        <w:rPr>
          <w:lang w:val="ru-RU"/>
        </w:rPr>
        <w:t>на</w:t>
      </w:r>
      <w:r w:rsidRPr="004924B1">
        <w:rPr>
          <w:lang w:val="ru-RU"/>
        </w:rPr>
        <w:t xml:space="preserve"> </w:t>
      </w:r>
      <w:r>
        <w:rPr>
          <w:lang w:val="ru-RU"/>
        </w:rPr>
        <w:t>текущие</w:t>
      </w:r>
      <w:r w:rsidRPr="004924B1">
        <w:rPr>
          <w:lang w:val="ru-RU"/>
        </w:rPr>
        <w:t xml:space="preserve"> </w:t>
      </w:r>
      <w:r>
        <w:rPr>
          <w:lang w:val="ru-RU"/>
        </w:rPr>
        <w:t>усилия</w:t>
      </w:r>
      <w:r w:rsidRPr="004924B1">
        <w:rPr>
          <w:lang w:val="ru-RU"/>
        </w:rPr>
        <w:t xml:space="preserve"> </w:t>
      </w:r>
      <w:r>
        <w:rPr>
          <w:lang w:val="ru-RU"/>
        </w:rPr>
        <w:t>Китая</w:t>
      </w:r>
      <w:r w:rsidRPr="004924B1">
        <w:rPr>
          <w:lang w:val="ru-RU"/>
        </w:rPr>
        <w:t xml:space="preserve"> </w:t>
      </w:r>
      <w:r>
        <w:rPr>
          <w:lang w:val="ru-RU"/>
        </w:rPr>
        <w:t>по</w:t>
      </w:r>
      <w:r w:rsidR="00E07DFF">
        <w:rPr>
          <w:lang w:val="ru-RU"/>
        </w:rPr>
        <w:t> </w:t>
      </w:r>
      <w:r>
        <w:rPr>
          <w:lang w:val="ru-RU"/>
        </w:rPr>
        <w:t>выполнению</w:t>
      </w:r>
      <w:r w:rsidRPr="004924B1">
        <w:rPr>
          <w:lang w:val="ru-RU"/>
        </w:rPr>
        <w:t xml:space="preserve"> </w:t>
      </w:r>
      <w:r>
        <w:rPr>
          <w:lang w:val="ru-RU"/>
        </w:rPr>
        <w:t>своих</w:t>
      </w:r>
      <w:r w:rsidRPr="004924B1">
        <w:rPr>
          <w:lang w:val="ru-RU"/>
        </w:rPr>
        <w:t xml:space="preserve"> </w:t>
      </w:r>
      <w:r>
        <w:rPr>
          <w:lang w:val="ru-RU"/>
        </w:rPr>
        <w:t>обязательств</w:t>
      </w:r>
      <w:r w:rsidR="00EB3FFE" w:rsidRPr="004924B1">
        <w:rPr>
          <w:lang w:val="ru-RU"/>
        </w:rPr>
        <w:t xml:space="preserve"> </w:t>
      </w:r>
      <w:r>
        <w:rPr>
          <w:lang w:val="ru-RU"/>
        </w:rPr>
        <w:t>в</w:t>
      </w:r>
      <w:r w:rsidRPr="004924B1">
        <w:rPr>
          <w:lang w:val="ru-RU"/>
        </w:rPr>
        <w:t xml:space="preserve"> </w:t>
      </w:r>
      <w:r>
        <w:rPr>
          <w:lang w:val="ru-RU"/>
        </w:rPr>
        <w:t>рамках</w:t>
      </w:r>
      <w:r w:rsidRPr="004924B1">
        <w:rPr>
          <w:lang w:val="ru-RU"/>
        </w:rPr>
        <w:t xml:space="preserve"> </w:t>
      </w:r>
      <w:r>
        <w:rPr>
          <w:lang w:val="ru-RU"/>
        </w:rPr>
        <w:t>Соглашения</w:t>
      </w:r>
      <w:r w:rsidRPr="004924B1">
        <w:rPr>
          <w:lang w:val="ru-RU"/>
        </w:rPr>
        <w:t xml:space="preserve"> </w:t>
      </w:r>
      <w:r>
        <w:rPr>
          <w:lang w:val="ru-RU"/>
        </w:rPr>
        <w:t>и</w:t>
      </w:r>
      <w:r w:rsidRPr="004924B1">
        <w:rPr>
          <w:lang w:val="ru-RU"/>
        </w:rPr>
        <w:t xml:space="preserve"> </w:t>
      </w:r>
      <w:r>
        <w:rPr>
          <w:lang w:val="ru-RU"/>
        </w:rPr>
        <w:t>отметил</w:t>
      </w:r>
      <w:r w:rsidRPr="004924B1">
        <w:rPr>
          <w:lang w:val="ru-RU"/>
        </w:rPr>
        <w:t xml:space="preserve"> </w:t>
      </w:r>
      <w:r>
        <w:rPr>
          <w:lang w:val="ru-RU"/>
        </w:rPr>
        <w:t>важность</w:t>
      </w:r>
      <w:r w:rsidRPr="004924B1">
        <w:rPr>
          <w:lang w:val="ru-RU"/>
        </w:rPr>
        <w:t xml:space="preserve"> </w:t>
      </w:r>
      <w:r w:rsidR="004924B1" w:rsidRPr="004924B1">
        <w:rPr>
          <w:lang w:val="ru-RU"/>
        </w:rPr>
        <w:t>работы в рамках возможностей страны в области соблюдения и государственного управления, учитывая, что в</w:t>
      </w:r>
      <w:r w:rsidR="00E07DFF">
        <w:rPr>
          <w:lang w:val="ru-RU"/>
        </w:rPr>
        <w:t> </w:t>
      </w:r>
      <w:r w:rsidR="004924B1" w:rsidRPr="004924B1">
        <w:rPr>
          <w:lang w:val="ru-RU"/>
        </w:rPr>
        <w:t xml:space="preserve">настоящее время не существует промышленных стандартов </w:t>
      </w:r>
      <w:r w:rsidR="00817314">
        <w:rPr>
          <w:lang w:val="ru-RU"/>
        </w:rPr>
        <w:t xml:space="preserve">для </w:t>
      </w:r>
      <w:r w:rsidR="004924B1" w:rsidRPr="004924B1">
        <w:rPr>
          <w:lang w:val="ru-RU"/>
        </w:rPr>
        <w:t xml:space="preserve">выбросов </w:t>
      </w:r>
      <w:r w:rsidR="004924B1">
        <w:rPr>
          <w:lang w:val="ru-RU"/>
        </w:rPr>
        <w:t>ГФУ</w:t>
      </w:r>
      <w:r w:rsidR="004924B1" w:rsidRPr="004924B1">
        <w:rPr>
          <w:lang w:val="ru-RU"/>
        </w:rPr>
        <w:t xml:space="preserve">-23 и проверенных методологий мониторинга. Некоторые исследовательские группы </w:t>
      </w:r>
      <w:r w:rsidR="003E38A5">
        <w:rPr>
          <w:lang w:val="ru-RU"/>
        </w:rPr>
        <w:t xml:space="preserve">в стране </w:t>
      </w:r>
      <w:r w:rsidR="004924B1" w:rsidRPr="004924B1">
        <w:rPr>
          <w:lang w:val="ru-RU"/>
        </w:rPr>
        <w:t>проводят экспериментальные исследования по этому вопросу, и результаты будут опубликованы</w:t>
      </w:r>
      <w:r w:rsidR="00E07DFF">
        <w:rPr>
          <w:lang w:val="ru-RU"/>
        </w:rPr>
        <w:t xml:space="preserve"> по мере их появления</w:t>
      </w:r>
      <w:r w:rsidR="004924B1" w:rsidRPr="004924B1">
        <w:rPr>
          <w:lang w:val="ru-RU"/>
        </w:rPr>
        <w:t>. Друг</w:t>
      </w:r>
      <w:r w:rsidR="005747B3">
        <w:rPr>
          <w:lang w:val="ru-RU"/>
        </w:rPr>
        <w:t>ой</w:t>
      </w:r>
      <w:r w:rsidR="004924B1" w:rsidRPr="004924B1">
        <w:rPr>
          <w:lang w:val="ru-RU"/>
        </w:rPr>
        <w:t xml:space="preserve"> представитель Китая </w:t>
      </w:r>
      <w:r w:rsidR="00AA67F4">
        <w:rPr>
          <w:lang w:val="ru-RU"/>
        </w:rPr>
        <w:t>заяви</w:t>
      </w:r>
      <w:r w:rsidR="004924B1" w:rsidRPr="004924B1">
        <w:rPr>
          <w:lang w:val="ru-RU"/>
        </w:rPr>
        <w:t>л</w:t>
      </w:r>
      <w:r w:rsidR="005747B3">
        <w:rPr>
          <w:lang w:val="ru-RU"/>
        </w:rPr>
        <w:t>а</w:t>
      </w:r>
      <w:r w:rsidR="004924B1" w:rsidRPr="004924B1">
        <w:rPr>
          <w:lang w:val="ru-RU"/>
        </w:rPr>
        <w:t xml:space="preserve">, что недавно на тридцать седьмом совещании Сторон Монреальского протокола, состоявшемся в ноябре 2025 года, были проведены плодотворные дискуссии по этому вопросу. Она подчеркнула, что выбросы </w:t>
      </w:r>
      <w:r w:rsidR="004924B1">
        <w:rPr>
          <w:lang w:val="ru-RU"/>
        </w:rPr>
        <w:t>ГФУ</w:t>
      </w:r>
      <w:r w:rsidR="004924B1" w:rsidRPr="004924B1">
        <w:rPr>
          <w:lang w:val="ru-RU"/>
        </w:rPr>
        <w:t>-23 являются проблемой глобального значения, и все стороны, имеющие соответствующие объекты, должны продолжать свои усилия по поиску решений</w:t>
      </w:r>
      <w:r w:rsidR="00EB3FFE" w:rsidRPr="004924B1">
        <w:rPr>
          <w:lang w:val="ru-RU"/>
        </w:rPr>
        <w:t>.</w:t>
      </w:r>
    </w:p>
    <w:p w14:paraId="1A8D36F6" w14:textId="7040FEE5" w:rsidR="005A0E98" w:rsidRPr="00174323" w:rsidRDefault="00174323" w:rsidP="00DD791A">
      <w:pPr>
        <w:pStyle w:val="Heading2"/>
        <w:keepNext/>
        <w:widowControl/>
        <w:numPr>
          <w:ilvl w:val="0"/>
          <w:numId w:val="0"/>
        </w:numPr>
        <w:tabs>
          <w:tab w:val="left" w:pos="720"/>
        </w:tabs>
        <w:rPr>
          <w:b/>
          <w:lang w:val="ru-RU"/>
        </w:rPr>
      </w:pPr>
      <w:r>
        <w:rPr>
          <w:b/>
          <w:lang w:val="ru-RU"/>
        </w:rPr>
        <w:t>Пункт</w:t>
      </w:r>
      <w:r w:rsidR="005A0E98" w:rsidRPr="00174323">
        <w:rPr>
          <w:b/>
          <w:lang w:val="ru-RU"/>
        </w:rPr>
        <w:t xml:space="preserve"> </w:t>
      </w:r>
      <w:r w:rsidR="00B015D8" w:rsidRPr="00174323">
        <w:rPr>
          <w:b/>
          <w:lang w:val="ru-RU"/>
        </w:rPr>
        <w:t>4</w:t>
      </w:r>
      <w:r>
        <w:rPr>
          <w:b/>
          <w:lang w:val="ru-RU"/>
        </w:rPr>
        <w:t xml:space="preserve"> повестки дня</w:t>
      </w:r>
      <w:r w:rsidR="005A0E98" w:rsidRPr="00174323">
        <w:rPr>
          <w:b/>
          <w:lang w:val="ru-RU"/>
        </w:rPr>
        <w:t>:</w:t>
      </w:r>
      <w:r>
        <w:rPr>
          <w:b/>
          <w:lang w:val="ru-RU"/>
        </w:rPr>
        <w:t xml:space="preserve"> </w:t>
      </w:r>
      <w:r w:rsidR="005A0E98" w:rsidRPr="00174323">
        <w:rPr>
          <w:b/>
          <w:lang w:val="ru-RU"/>
        </w:rPr>
        <w:tab/>
      </w:r>
      <w:r>
        <w:rPr>
          <w:b/>
          <w:lang w:val="ru-RU"/>
        </w:rPr>
        <w:t>Прочие вопросы</w:t>
      </w:r>
    </w:p>
    <w:p w14:paraId="36822D58" w14:textId="74E1F10B" w:rsidR="005A0E98" w:rsidRPr="00756DAA" w:rsidRDefault="008B0991" w:rsidP="00DD791A">
      <w:pPr>
        <w:pStyle w:val="Numberedtext"/>
        <w:rPr>
          <w:lang w:val="ru-RU"/>
        </w:rPr>
      </w:pPr>
      <w:r>
        <w:rPr>
          <w:lang w:val="ru-RU"/>
        </w:rPr>
        <w:t>Прочие вопросы не рассматривались</w:t>
      </w:r>
      <w:r w:rsidR="005A0E98" w:rsidRPr="00756DAA">
        <w:rPr>
          <w:lang w:val="ru-RU"/>
        </w:rPr>
        <w:t>.</w:t>
      </w:r>
    </w:p>
    <w:p w14:paraId="3B1268BA" w14:textId="44349D96" w:rsidR="005A0E98" w:rsidRPr="00685E32" w:rsidRDefault="00685E32" w:rsidP="00DD791A">
      <w:pPr>
        <w:pStyle w:val="Heading2"/>
        <w:keepNext/>
        <w:widowControl/>
        <w:numPr>
          <w:ilvl w:val="0"/>
          <w:numId w:val="0"/>
        </w:numPr>
        <w:tabs>
          <w:tab w:val="left" w:pos="720"/>
        </w:tabs>
        <w:rPr>
          <w:lang w:val="ru-RU"/>
        </w:rPr>
      </w:pPr>
      <w:r>
        <w:rPr>
          <w:b/>
          <w:lang w:val="ru-RU"/>
        </w:rPr>
        <w:t>Пункт</w:t>
      </w:r>
      <w:r w:rsidR="005A0E98" w:rsidRPr="00685E32">
        <w:rPr>
          <w:b/>
          <w:lang w:val="ru-RU"/>
        </w:rPr>
        <w:t xml:space="preserve"> </w:t>
      </w:r>
      <w:r w:rsidR="00187975" w:rsidRPr="00685E32">
        <w:rPr>
          <w:b/>
          <w:lang w:val="ru-RU"/>
        </w:rPr>
        <w:t>5</w:t>
      </w:r>
      <w:r w:rsidRPr="00685E32">
        <w:rPr>
          <w:b/>
          <w:lang w:val="ru-RU"/>
        </w:rPr>
        <w:t xml:space="preserve"> </w:t>
      </w:r>
      <w:r>
        <w:rPr>
          <w:b/>
          <w:lang w:val="ru-RU"/>
        </w:rPr>
        <w:t>повестки</w:t>
      </w:r>
      <w:r w:rsidRPr="00685E32">
        <w:rPr>
          <w:b/>
          <w:lang w:val="ru-RU"/>
        </w:rPr>
        <w:t xml:space="preserve"> </w:t>
      </w:r>
      <w:r>
        <w:rPr>
          <w:b/>
          <w:lang w:val="ru-RU"/>
        </w:rPr>
        <w:t>дня</w:t>
      </w:r>
      <w:r w:rsidR="005A0E98" w:rsidRPr="00685E32">
        <w:rPr>
          <w:b/>
          <w:lang w:val="ru-RU"/>
        </w:rPr>
        <w:t>:</w:t>
      </w:r>
      <w:r w:rsidR="005A0E98" w:rsidRPr="00685E32">
        <w:rPr>
          <w:b/>
          <w:lang w:val="ru-RU"/>
        </w:rPr>
        <w:tab/>
      </w:r>
      <w:r w:rsidR="00174323">
        <w:rPr>
          <w:b/>
          <w:lang w:val="ru-RU"/>
        </w:rPr>
        <w:t>Утверждение</w:t>
      </w:r>
      <w:r>
        <w:rPr>
          <w:b/>
          <w:lang w:val="ru-RU"/>
        </w:rPr>
        <w:t xml:space="preserve"> доклада</w:t>
      </w:r>
    </w:p>
    <w:p w14:paraId="4C4886A7" w14:textId="2D968769" w:rsidR="005A0E98" w:rsidRPr="00ED28C3" w:rsidRDefault="00D02024" w:rsidP="00DD791A">
      <w:pPr>
        <w:pStyle w:val="Numberedtext"/>
      </w:pPr>
      <w:r>
        <w:rPr>
          <w:lang w:val="ru-RU"/>
        </w:rPr>
        <w:t>Н</w:t>
      </w:r>
      <w:r w:rsidRPr="00D02024">
        <w:rPr>
          <w:lang w:val="ru-RU"/>
        </w:rPr>
        <w:t xml:space="preserve">астоящий доклад был рассмотрен координатором и представлен Председателю </w:t>
      </w:r>
      <w:r w:rsidRPr="00D02024">
        <w:t xml:space="preserve">Исполнительного комитета для передачи 97-му </w:t>
      </w:r>
      <w:r>
        <w:rPr>
          <w:lang w:val="ru-RU"/>
        </w:rPr>
        <w:t xml:space="preserve">совещанию </w:t>
      </w:r>
      <w:r w:rsidRPr="00D02024">
        <w:t>Исполнительного комитета</w:t>
      </w:r>
      <w:r w:rsidR="005A0E98" w:rsidRPr="00ED28C3">
        <w:t>.</w:t>
      </w:r>
    </w:p>
    <w:p w14:paraId="1562A1C4" w14:textId="6C525360" w:rsidR="005A0E98" w:rsidRPr="00ED28C3" w:rsidRDefault="00685E32" w:rsidP="00DD791A">
      <w:pPr>
        <w:keepNext/>
        <w:keepLines/>
        <w:autoSpaceDE w:val="0"/>
        <w:autoSpaceDN w:val="0"/>
        <w:adjustRightInd w:val="0"/>
        <w:spacing w:after="240"/>
        <w:ind w:left="2160" w:hanging="2160"/>
      </w:pPr>
      <w:r>
        <w:rPr>
          <w:b/>
          <w:lang w:val="ru-RU"/>
        </w:rPr>
        <w:t>Пункт</w:t>
      </w:r>
      <w:r w:rsidR="005A0E98" w:rsidRPr="00ED28C3">
        <w:rPr>
          <w:b/>
        </w:rPr>
        <w:t xml:space="preserve"> </w:t>
      </w:r>
      <w:r w:rsidR="00187975" w:rsidRPr="00ED28C3">
        <w:rPr>
          <w:b/>
        </w:rPr>
        <w:t>6</w:t>
      </w:r>
      <w:r>
        <w:rPr>
          <w:b/>
          <w:lang w:val="ru-RU"/>
        </w:rPr>
        <w:t xml:space="preserve"> повестки дня</w:t>
      </w:r>
      <w:r w:rsidR="005A0E98" w:rsidRPr="00ED28C3">
        <w:rPr>
          <w:b/>
        </w:rPr>
        <w:t>:</w:t>
      </w:r>
      <w:r w:rsidR="005A0E98" w:rsidRPr="00ED28C3">
        <w:rPr>
          <w:b/>
        </w:rPr>
        <w:tab/>
      </w:r>
      <w:r>
        <w:rPr>
          <w:b/>
          <w:lang w:val="ru-RU"/>
        </w:rPr>
        <w:t>Закрытие</w:t>
      </w:r>
    </w:p>
    <w:p w14:paraId="43FB8057" w14:textId="31D2996A" w:rsidR="0038453F" w:rsidRPr="00D02024" w:rsidRDefault="00D02024" w:rsidP="00DD791A">
      <w:pPr>
        <w:pStyle w:val="Numberedtext"/>
        <w:rPr>
          <w:lang w:val="ru-RU"/>
        </w:rPr>
      </w:pPr>
      <w:r>
        <w:rPr>
          <w:lang w:val="ru-RU"/>
        </w:rPr>
        <w:t xml:space="preserve">Совещание </w:t>
      </w:r>
      <w:r w:rsidRPr="00D02024">
        <w:rPr>
          <w:lang w:val="ru-RU"/>
        </w:rPr>
        <w:t xml:space="preserve">Подгруппы было </w:t>
      </w:r>
      <w:r>
        <w:rPr>
          <w:lang w:val="ru-RU"/>
        </w:rPr>
        <w:t>завершен</w:t>
      </w:r>
      <w:r w:rsidRPr="00D02024">
        <w:rPr>
          <w:lang w:val="ru-RU"/>
        </w:rPr>
        <w:t>о в 9:28 утра 5</w:t>
      </w:r>
      <w:r w:rsidR="00E07DFF">
        <w:rPr>
          <w:lang w:val="ru-RU"/>
        </w:rPr>
        <w:t> </w:t>
      </w:r>
      <w:r w:rsidRPr="00D02024">
        <w:rPr>
          <w:lang w:val="ru-RU"/>
        </w:rPr>
        <w:t>декабря</w:t>
      </w:r>
      <w:r w:rsidR="00E07DFF">
        <w:rPr>
          <w:lang w:val="ru-RU"/>
        </w:rPr>
        <w:t> </w:t>
      </w:r>
      <w:r w:rsidRPr="00D02024">
        <w:rPr>
          <w:lang w:val="ru-RU"/>
        </w:rPr>
        <w:t>2025</w:t>
      </w:r>
      <w:r w:rsidR="00E07DFF">
        <w:rPr>
          <w:lang w:val="ru-RU"/>
        </w:rPr>
        <w:t> </w:t>
      </w:r>
      <w:r w:rsidRPr="00D02024">
        <w:rPr>
          <w:lang w:val="ru-RU"/>
        </w:rPr>
        <w:t>года</w:t>
      </w:r>
      <w:r w:rsidR="0086080B" w:rsidRPr="00D02024">
        <w:rPr>
          <w:lang w:val="ru-RU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2B1E9C" w:rsidRPr="00D02024" w14:paraId="63A19805" w14:textId="77777777" w:rsidTr="000A6E06">
        <w:tc>
          <w:tcPr>
            <w:tcW w:w="1871" w:type="dxa"/>
          </w:tcPr>
          <w:p w14:paraId="03D22F46" w14:textId="77777777" w:rsidR="002B1E9C" w:rsidRPr="00D02024" w:rsidRDefault="002B1E9C" w:rsidP="00DD791A">
            <w:pPr>
              <w:rPr>
                <w:lang w:val="ru-RU"/>
              </w:rPr>
            </w:pPr>
          </w:p>
          <w:p w14:paraId="2D31C3BC" w14:textId="77777777" w:rsidR="000A6E06" w:rsidRPr="00D02024" w:rsidRDefault="000A6E06" w:rsidP="00DD791A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692EDEB5" w14:textId="77777777" w:rsidR="002B1E9C" w:rsidRPr="00D02024" w:rsidRDefault="002B1E9C" w:rsidP="00DD791A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4622B6AC" w14:textId="77777777" w:rsidR="002B1E9C" w:rsidRPr="00D02024" w:rsidRDefault="002B1E9C" w:rsidP="00DD791A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3CC6B40F" w14:textId="77777777" w:rsidR="002B1E9C" w:rsidRPr="00D02024" w:rsidRDefault="002B1E9C" w:rsidP="00DD791A">
            <w:pPr>
              <w:rPr>
                <w:lang w:val="ru-RU"/>
              </w:rPr>
            </w:pPr>
          </w:p>
        </w:tc>
        <w:tc>
          <w:tcPr>
            <w:tcW w:w="1873" w:type="dxa"/>
          </w:tcPr>
          <w:p w14:paraId="2DF6798B" w14:textId="77777777" w:rsidR="002B1E9C" w:rsidRPr="00D02024" w:rsidRDefault="002B1E9C" w:rsidP="00DD791A">
            <w:pPr>
              <w:rPr>
                <w:lang w:val="ru-RU"/>
              </w:rPr>
            </w:pPr>
          </w:p>
        </w:tc>
      </w:tr>
    </w:tbl>
    <w:p w14:paraId="18F1BFF0" w14:textId="77777777" w:rsidR="00090687" w:rsidRPr="00D02024" w:rsidRDefault="00090687" w:rsidP="00DD791A">
      <w:pPr>
        <w:pStyle w:val="Numberedtext"/>
        <w:numPr>
          <w:ilvl w:val="0"/>
          <w:numId w:val="0"/>
        </w:numPr>
        <w:rPr>
          <w:lang w:val="ru-RU"/>
        </w:rPr>
      </w:pPr>
    </w:p>
    <w:sectPr w:rsidR="00090687" w:rsidRPr="00D02024" w:rsidSect="008A50C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1C10E" w14:textId="77777777" w:rsidR="0046725A" w:rsidRPr="00ED28C3" w:rsidRDefault="0046725A" w:rsidP="004A504B">
      <w:r w:rsidRPr="00ED28C3">
        <w:separator/>
      </w:r>
    </w:p>
  </w:endnote>
  <w:endnote w:type="continuationSeparator" w:id="0">
    <w:p w14:paraId="0AF6116C" w14:textId="77777777" w:rsidR="0046725A" w:rsidRPr="00ED28C3" w:rsidRDefault="0046725A" w:rsidP="004A504B">
      <w:r w:rsidRPr="00ED28C3">
        <w:continuationSeparator/>
      </w:r>
    </w:p>
  </w:endnote>
  <w:endnote w:type="continuationNotice" w:id="1">
    <w:p w14:paraId="3303CA04" w14:textId="77777777" w:rsidR="0046725A" w:rsidRPr="00ED28C3" w:rsidRDefault="004672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6ABB0" w14:textId="29D75485" w:rsidR="00BA0A17" w:rsidRPr="00ED28C3" w:rsidRDefault="00BA0A17">
    <w:pPr>
      <w:jc w:val="center"/>
    </w:pPr>
    <w:r w:rsidRPr="00445830">
      <w:fldChar w:fldCharType="begin"/>
    </w:r>
    <w:r w:rsidRPr="00ED28C3">
      <w:instrText xml:space="preserve"> PAGE </w:instrText>
    </w:r>
    <w:r w:rsidRPr="00445830">
      <w:fldChar w:fldCharType="separate"/>
    </w:r>
    <w:r w:rsidRPr="00445830">
      <w:t>2</w:t>
    </w:r>
    <w:r w:rsidRPr="00445830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DE8C0" w14:textId="39BC4536" w:rsidR="00BA0A17" w:rsidRPr="00ED28C3" w:rsidRDefault="00BA0A17">
    <w:pPr>
      <w:jc w:val="center"/>
    </w:pPr>
    <w:r w:rsidRPr="00445830">
      <w:fldChar w:fldCharType="begin"/>
    </w:r>
    <w:r w:rsidRPr="00ED28C3">
      <w:instrText xml:space="preserve"> PAGE </w:instrText>
    </w:r>
    <w:r w:rsidRPr="00445830">
      <w:fldChar w:fldCharType="separate"/>
    </w:r>
    <w:r w:rsidRPr="00445830">
      <w:t>3</w:t>
    </w:r>
    <w:r w:rsidRPr="00445830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43C6E" w14:textId="19759C69" w:rsidR="00EF0797" w:rsidRPr="00ED28C3" w:rsidRDefault="00EF0797" w:rsidP="00EF0797">
    <w:pPr>
      <w:jc w:val="center"/>
    </w:pPr>
    <w:r w:rsidRPr="00445830">
      <w:fldChar w:fldCharType="begin"/>
    </w:r>
    <w:r w:rsidRPr="00ED28C3">
      <w:instrText xml:space="preserve"> PAGE </w:instrText>
    </w:r>
    <w:r w:rsidRPr="00445830">
      <w:fldChar w:fldCharType="separate"/>
    </w:r>
    <w:r w:rsidRPr="00ED28C3">
      <w:t>2</w:t>
    </w:r>
    <w:r w:rsidRPr="0044583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A30D5" w14:textId="77777777" w:rsidR="0046725A" w:rsidRPr="00ED28C3" w:rsidRDefault="0046725A" w:rsidP="004A504B">
      <w:r w:rsidRPr="00ED28C3">
        <w:separator/>
      </w:r>
    </w:p>
  </w:footnote>
  <w:footnote w:type="continuationSeparator" w:id="0">
    <w:p w14:paraId="33E92720" w14:textId="77777777" w:rsidR="0046725A" w:rsidRPr="00ED28C3" w:rsidRDefault="0046725A" w:rsidP="004A504B">
      <w:r w:rsidRPr="00ED28C3">
        <w:continuationSeparator/>
      </w:r>
    </w:p>
  </w:footnote>
  <w:footnote w:type="continuationNotice" w:id="1">
    <w:p w14:paraId="0B9B3A02" w14:textId="77777777" w:rsidR="0046725A" w:rsidRPr="00ED28C3" w:rsidRDefault="0046725A"/>
  </w:footnote>
  <w:footnote w:id="2">
    <w:p w14:paraId="626F11CC" w14:textId="283FB5EB" w:rsidR="00C16141" w:rsidRPr="005A1191" w:rsidRDefault="00C16141" w:rsidP="00C16141">
      <w:pPr>
        <w:pStyle w:val="FootnoteText"/>
        <w:rPr>
          <w:lang w:val="ru-RU"/>
        </w:rPr>
      </w:pPr>
      <w:r w:rsidRPr="001A24C6">
        <w:rPr>
          <w:rStyle w:val="FootnoteReference"/>
          <w:lang w:val="ru-RU"/>
        </w:rPr>
        <w:footnoteRef/>
      </w:r>
      <w:r>
        <w:rPr>
          <w:lang w:val="ru-RU"/>
        </w:rPr>
        <w:t xml:space="preserve"> UNEP/OzL.Pro/ExCom/97/1</w:t>
      </w:r>
    </w:p>
  </w:footnote>
  <w:footnote w:id="3">
    <w:p w14:paraId="2FC87EB9" w14:textId="77777777" w:rsidR="00630339" w:rsidRPr="00ED28C3" w:rsidRDefault="00630339" w:rsidP="00630339">
      <w:pPr>
        <w:pStyle w:val="FootnoteText"/>
      </w:pPr>
      <w:r w:rsidRPr="00ED28C3">
        <w:rPr>
          <w:rStyle w:val="FootnoteReference"/>
        </w:rPr>
        <w:footnoteRef/>
      </w:r>
      <w:r w:rsidRPr="00ED28C3">
        <w:t xml:space="preserve"> UNEP/OzL.Pro/ExCom/97/SGP/2/Add.1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05DA8" w14:textId="270CB285" w:rsidR="00BA0A17" w:rsidRDefault="00857A63" w:rsidP="00337CDD">
    <w:pPr>
      <w:jc w:val="left"/>
    </w:pPr>
    <w:fldSimple w:instr="DOCPROPERTY &quot;Document number&quot;  \* MERGEFORMAT">
      <w:r>
        <w:t>UNEP/OzL.Pro/ExCom/97/90</w:t>
      </w:r>
    </w:fldSimple>
  </w:p>
  <w:p w14:paraId="4C2C0414" w14:textId="77777777" w:rsidR="00D67631" w:rsidRPr="00ED28C3" w:rsidRDefault="00D67631" w:rsidP="00337CDD">
    <w:pPr>
      <w:jc w:val="left"/>
    </w:pPr>
  </w:p>
  <w:p w14:paraId="1B35E4B4" w14:textId="77777777" w:rsidR="00BA0A17" w:rsidRPr="00ED28C3" w:rsidRDefault="00BA0A17" w:rsidP="00D35D4E">
    <w:pPr>
      <w:pStyle w:val="Header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D7120" w14:textId="285E0D9B" w:rsidR="008A50C6" w:rsidRDefault="00857A63" w:rsidP="00337CDD">
    <w:pPr>
      <w:jc w:val="right"/>
    </w:pPr>
    <w:fldSimple w:instr="DOCPROPERTY &quot;Document number&quot;  \* MERGEFORMAT">
      <w:r>
        <w:t>UNEP/OzL.Pro/ExCom/97/90</w:t>
      </w:r>
    </w:fldSimple>
  </w:p>
  <w:p w14:paraId="11780E69" w14:textId="77777777" w:rsidR="00D67631" w:rsidRPr="00ED28C3" w:rsidRDefault="00D67631" w:rsidP="00337CDD">
    <w:pPr>
      <w:jc w:val="right"/>
    </w:pPr>
  </w:p>
  <w:p w14:paraId="5CCCB991" w14:textId="77777777" w:rsidR="008A50C6" w:rsidRPr="00ED28C3" w:rsidRDefault="008A50C6" w:rsidP="008A50C6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46DC6" w14:textId="77777777" w:rsidR="00D67631" w:rsidRDefault="00D676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AEF6C2CC"/>
    <w:lvl w:ilvl="0">
      <w:start w:val="1"/>
      <w:numFmt w:val="decimal"/>
      <w:pStyle w:val="Numberedtext"/>
      <w:lvlText w:val="%1."/>
      <w:lvlJc w:val="left"/>
      <w:pPr>
        <w:ind w:left="0" w:firstLine="0"/>
      </w:pPr>
      <w:rPr>
        <w:rFonts w:hint="default"/>
        <w:color w:val="auto"/>
        <w:sz w:val="22"/>
        <w:szCs w:val="22"/>
      </w:r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%3)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049D2F99"/>
    <w:multiLevelType w:val="hybridMultilevel"/>
    <w:tmpl w:val="5A04D660"/>
    <w:lvl w:ilvl="0" w:tplc="986044DA">
      <w:start w:val="1"/>
      <w:numFmt w:val="decimal"/>
      <w:lvlText w:val="%1."/>
      <w:lvlJc w:val="left"/>
      <w:pPr>
        <w:ind w:left="439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494C5F8">
      <w:start w:val="1"/>
      <w:numFmt w:val="lowerLetter"/>
      <w:lvlText w:val="(%2)"/>
      <w:lvlJc w:val="left"/>
      <w:pPr>
        <w:ind w:left="1879" w:hanging="720"/>
      </w:pPr>
      <w:rPr>
        <w:rFonts w:hint="default"/>
        <w:spacing w:val="0"/>
        <w:w w:val="100"/>
        <w:lang w:val="en-US" w:eastAsia="en-US" w:bidi="ar-SA"/>
      </w:rPr>
    </w:lvl>
    <w:lvl w:ilvl="2" w:tplc="68C84802">
      <w:start w:val="1"/>
      <w:numFmt w:val="lowerRoman"/>
      <w:lvlText w:val="(%3)"/>
      <w:lvlJc w:val="left"/>
      <w:pPr>
        <w:ind w:left="2599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C5A84CF8">
      <w:numFmt w:val="bullet"/>
      <w:lvlText w:val="•"/>
      <w:lvlJc w:val="left"/>
      <w:pPr>
        <w:ind w:left="3555" w:hanging="720"/>
      </w:pPr>
      <w:rPr>
        <w:rFonts w:hint="default"/>
        <w:lang w:val="en-US" w:eastAsia="en-US" w:bidi="ar-SA"/>
      </w:rPr>
    </w:lvl>
    <w:lvl w:ilvl="4" w:tplc="2FB6AEC2">
      <w:numFmt w:val="bullet"/>
      <w:lvlText w:val="•"/>
      <w:lvlJc w:val="left"/>
      <w:pPr>
        <w:ind w:left="4510" w:hanging="720"/>
      </w:pPr>
      <w:rPr>
        <w:rFonts w:hint="default"/>
        <w:lang w:val="en-US" w:eastAsia="en-US" w:bidi="ar-SA"/>
      </w:rPr>
    </w:lvl>
    <w:lvl w:ilvl="5" w:tplc="F6A6C662">
      <w:numFmt w:val="bullet"/>
      <w:lvlText w:val="•"/>
      <w:lvlJc w:val="left"/>
      <w:pPr>
        <w:ind w:left="5465" w:hanging="720"/>
      </w:pPr>
      <w:rPr>
        <w:rFonts w:hint="default"/>
        <w:lang w:val="en-US" w:eastAsia="en-US" w:bidi="ar-SA"/>
      </w:rPr>
    </w:lvl>
    <w:lvl w:ilvl="6" w:tplc="4C468B84">
      <w:numFmt w:val="bullet"/>
      <w:lvlText w:val="•"/>
      <w:lvlJc w:val="left"/>
      <w:pPr>
        <w:ind w:left="6420" w:hanging="720"/>
      </w:pPr>
      <w:rPr>
        <w:rFonts w:hint="default"/>
        <w:lang w:val="en-US" w:eastAsia="en-US" w:bidi="ar-SA"/>
      </w:rPr>
    </w:lvl>
    <w:lvl w:ilvl="7" w:tplc="DB3C1D34">
      <w:numFmt w:val="bullet"/>
      <w:lvlText w:val="•"/>
      <w:lvlJc w:val="left"/>
      <w:pPr>
        <w:ind w:left="7375" w:hanging="720"/>
      </w:pPr>
      <w:rPr>
        <w:rFonts w:hint="default"/>
        <w:lang w:val="en-US" w:eastAsia="en-US" w:bidi="ar-SA"/>
      </w:rPr>
    </w:lvl>
    <w:lvl w:ilvl="8" w:tplc="C04A6BE2">
      <w:numFmt w:val="bullet"/>
      <w:lvlText w:val="•"/>
      <w:lvlJc w:val="left"/>
      <w:pPr>
        <w:ind w:left="8330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0AB20683"/>
    <w:multiLevelType w:val="multilevel"/>
    <w:tmpl w:val="DF625DF0"/>
    <w:styleLink w:val="CurrentList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0EA37F7"/>
    <w:multiLevelType w:val="multilevel"/>
    <w:tmpl w:val="3DBCD01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i w:val="0"/>
        <w:iCs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."/>
      <w:lvlJc w:val="left"/>
      <w:pPr>
        <w:ind w:left="2430" w:hanging="36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6" w15:restartNumberingAfterBreak="0">
    <w:nsid w:val="47A42BBA"/>
    <w:multiLevelType w:val="multilevel"/>
    <w:tmpl w:val="FE9AF7F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i w:val="0"/>
        <w:iCs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" w15:restartNumberingAfterBreak="0">
    <w:nsid w:val="7532496C"/>
    <w:multiLevelType w:val="hybridMultilevel"/>
    <w:tmpl w:val="DFF689E2"/>
    <w:lvl w:ilvl="0" w:tplc="342AA3B6">
      <w:start w:val="1"/>
      <w:numFmt w:val="decimal"/>
      <w:lvlText w:val="%1."/>
      <w:lvlJc w:val="left"/>
      <w:pPr>
        <w:ind w:left="821" w:hanging="720"/>
      </w:pPr>
      <w:rPr>
        <w:rFonts w:hint="default"/>
        <w:spacing w:val="0"/>
        <w:w w:val="100"/>
        <w:lang w:val="en-US" w:eastAsia="en-US" w:bidi="ar-SA"/>
      </w:rPr>
    </w:lvl>
    <w:lvl w:ilvl="1" w:tplc="FBD60B56">
      <w:start w:val="1"/>
      <w:numFmt w:val="lowerLetter"/>
      <w:lvlText w:val="(%2)"/>
      <w:lvlJc w:val="left"/>
      <w:pPr>
        <w:ind w:left="226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6B8A532">
      <w:numFmt w:val="bullet"/>
      <w:lvlText w:val="•"/>
      <w:lvlJc w:val="left"/>
      <w:pPr>
        <w:ind w:left="3146" w:hanging="720"/>
      </w:pPr>
      <w:rPr>
        <w:rFonts w:hint="default"/>
        <w:lang w:val="en-US" w:eastAsia="en-US" w:bidi="ar-SA"/>
      </w:rPr>
    </w:lvl>
    <w:lvl w:ilvl="3" w:tplc="1B9CA696">
      <w:numFmt w:val="bullet"/>
      <w:lvlText w:val="•"/>
      <w:lvlJc w:val="left"/>
      <w:pPr>
        <w:ind w:left="4033" w:hanging="720"/>
      </w:pPr>
      <w:rPr>
        <w:rFonts w:hint="default"/>
        <w:lang w:val="en-US" w:eastAsia="en-US" w:bidi="ar-SA"/>
      </w:rPr>
    </w:lvl>
    <w:lvl w:ilvl="4" w:tplc="73CCB51E">
      <w:numFmt w:val="bullet"/>
      <w:lvlText w:val="•"/>
      <w:lvlJc w:val="left"/>
      <w:pPr>
        <w:ind w:left="4920" w:hanging="720"/>
      </w:pPr>
      <w:rPr>
        <w:rFonts w:hint="default"/>
        <w:lang w:val="en-US" w:eastAsia="en-US" w:bidi="ar-SA"/>
      </w:rPr>
    </w:lvl>
    <w:lvl w:ilvl="5" w:tplc="B9604FD8">
      <w:numFmt w:val="bullet"/>
      <w:lvlText w:val="•"/>
      <w:lvlJc w:val="left"/>
      <w:pPr>
        <w:ind w:left="5806" w:hanging="720"/>
      </w:pPr>
      <w:rPr>
        <w:rFonts w:hint="default"/>
        <w:lang w:val="en-US" w:eastAsia="en-US" w:bidi="ar-SA"/>
      </w:rPr>
    </w:lvl>
    <w:lvl w:ilvl="6" w:tplc="910CDE9E">
      <w:numFmt w:val="bullet"/>
      <w:lvlText w:val="•"/>
      <w:lvlJc w:val="left"/>
      <w:pPr>
        <w:ind w:left="6693" w:hanging="720"/>
      </w:pPr>
      <w:rPr>
        <w:rFonts w:hint="default"/>
        <w:lang w:val="en-US" w:eastAsia="en-US" w:bidi="ar-SA"/>
      </w:rPr>
    </w:lvl>
    <w:lvl w:ilvl="7" w:tplc="01A44778">
      <w:numFmt w:val="bullet"/>
      <w:lvlText w:val="•"/>
      <w:lvlJc w:val="left"/>
      <w:pPr>
        <w:ind w:left="7580" w:hanging="720"/>
      </w:pPr>
      <w:rPr>
        <w:rFonts w:hint="default"/>
        <w:lang w:val="en-US" w:eastAsia="en-US" w:bidi="ar-SA"/>
      </w:rPr>
    </w:lvl>
    <w:lvl w:ilvl="8" w:tplc="5E16DB76">
      <w:numFmt w:val="bullet"/>
      <w:lvlText w:val="•"/>
      <w:lvlJc w:val="left"/>
      <w:pPr>
        <w:ind w:left="8466" w:hanging="720"/>
      </w:pPr>
      <w:rPr>
        <w:rFonts w:hint="default"/>
        <w:lang w:val="en-US" w:eastAsia="en-US" w:bidi="ar-SA"/>
      </w:rPr>
    </w:lvl>
  </w:abstractNum>
  <w:abstractNum w:abstractNumId="10" w15:restartNumberingAfterBreak="0">
    <w:nsid w:val="76B6644F"/>
    <w:multiLevelType w:val="hybridMultilevel"/>
    <w:tmpl w:val="35E4D758"/>
    <w:lvl w:ilvl="0" w:tplc="E68634E2">
      <w:start w:val="1"/>
      <w:numFmt w:val="upperLetter"/>
      <w:lvlText w:val="%1."/>
      <w:lvlJc w:val="left"/>
      <w:pPr>
        <w:ind w:left="118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2196EB64">
      <w:start w:val="1"/>
      <w:numFmt w:val="upperRoman"/>
      <w:lvlText w:val="%2."/>
      <w:lvlJc w:val="left"/>
      <w:pPr>
        <w:ind w:left="1541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E4EA7066">
      <w:start w:val="1"/>
      <w:numFmt w:val="lowerLetter"/>
      <w:lvlText w:val="(%3)"/>
      <w:lvlJc w:val="left"/>
      <w:pPr>
        <w:ind w:left="2261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957AF560">
      <w:numFmt w:val="bullet"/>
      <w:lvlText w:val="•"/>
      <w:lvlJc w:val="left"/>
      <w:pPr>
        <w:ind w:left="3257" w:hanging="720"/>
      </w:pPr>
      <w:rPr>
        <w:rFonts w:hint="default"/>
        <w:lang w:val="en-US" w:eastAsia="en-US" w:bidi="ar-SA"/>
      </w:rPr>
    </w:lvl>
    <w:lvl w:ilvl="4" w:tplc="FF201C8E">
      <w:numFmt w:val="bullet"/>
      <w:lvlText w:val="•"/>
      <w:lvlJc w:val="left"/>
      <w:pPr>
        <w:ind w:left="4255" w:hanging="720"/>
      </w:pPr>
      <w:rPr>
        <w:rFonts w:hint="default"/>
        <w:lang w:val="en-US" w:eastAsia="en-US" w:bidi="ar-SA"/>
      </w:rPr>
    </w:lvl>
    <w:lvl w:ilvl="5" w:tplc="B980F4FA">
      <w:numFmt w:val="bullet"/>
      <w:lvlText w:val="•"/>
      <w:lvlJc w:val="left"/>
      <w:pPr>
        <w:ind w:left="5252" w:hanging="720"/>
      </w:pPr>
      <w:rPr>
        <w:rFonts w:hint="default"/>
        <w:lang w:val="en-US" w:eastAsia="en-US" w:bidi="ar-SA"/>
      </w:rPr>
    </w:lvl>
    <w:lvl w:ilvl="6" w:tplc="E21E4090">
      <w:numFmt w:val="bullet"/>
      <w:lvlText w:val="•"/>
      <w:lvlJc w:val="left"/>
      <w:pPr>
        <w:ind w:left="6250" w:hanging="720"/>
      </w:pPr>
      <w:rPr>
        <w:rFonts w:hint="default"/>
        <w:lang w:val="en-US" w:eastAsia="en-US" w:bidi="ar-SA"/>
      </w:rPr>
    </w:lvl>
    <w:lvl w:ilvl="7" w:tplc="522E2C38">
      <w:numFmt w:val="bullet"/>
      <w:lvlText w:val="•"/>
      <w:lvlJc w:val="left"/>
      <w:pPr>
        <w:ind w:left="7247" w:hanging="720"/>
      </w:pPr>
      <w:rPr>
        <w:rFonts w:hint="default"/>
        <w:lang w:val="en-US" w:eastAsia="en-US" w:bidi="ar-SA"/>
      </w:rPr>
    </w:lvl>
    <w:lvl w:ilvl="8" w:tplc="BDD65114">
      <w:numFmt w:val="bullet"/>
      <w:lvlText w:val="•"/>
      <w:lvlJc w:val="left"/>
      <w:pPr>
        <w:ind w:left="8245" w:hanging="720"/>
      </w:pPr>
      <w:rPr>
        <w:rFonts w:hint="default"/>
        <w:lang w:val="en-US" w:eastAsia="en-US" w:bidi="ar-SA"/>
      </w:rPr>
    </w:lvl>
  </w:abstractNum>
  <w:abstractNum w:abstractNumId="1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2063170117">
    <w:abstractNumId w:val="0"/>
  </w:num>
  <w:num w:numId="2" w16cid:durableId="395670792">
    <w:abstractNumId w:val="3"/>
  </w:num>
  <w:num w:numId="3" w16cid:durableId="871305978">
    <w:abstractNumId w:val="7"/>
  </w:num>
  <w:num w:numId="4" w16cid:durableId="2080519119">
    <w:abstractNumId w:val="8"/>
  </w:num>
  <w:num w:numId="5" w16cid:durableId="586309348">
    <w:abstractNumId w:val="11"/>
  </w:num>
  <w:num w:numId="6" w16cid:durableId="1267883509">
    <w:abstractNumId w:val="5"/>
  </w:num>
  <w:num w:numId="7" w16cid:durableId="487287491">
    <w:abstractNumId w:val="1"/>
  </w:num>
  <w:num w:numId="8" w16cid:durableId="19480804">
    <w:abstractNumId w:val="2"/>
  </w:num>
  <w:num w:numId="9" w16cid:durableId="889420485">
    <w:abstractNumId w:val="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885770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41781553">
    <w:abstractNumId w:val="9"/>
  </w:num>
  <w:num w:numId="12" w16cid:durableId="1704208132">
    <w:abstractNumId w:val="10"/>
  </w:num>
  <w:num w:numId="13" w16cid:durableId="1293175120">
    <w:abstractNumId w:val="6"/>
  </w:num>
  <w:num w:numId="14" w16cid:durableId="541642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73684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26021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005802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709079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34583306">
    <w:abstractNumId w:val="4"/>
  </w:num>
  <w:num w:numId="20" w16cid:durableId="168981346">
    <w:abstractNumId w:val="0"/>
  </w:num>
  <w:num w:numId="21" w16cid:durableId="824858683">
    <w:abstractNumId w:val="0"/>
  </w:num>
  <w:num w:numId="22" w16cid:durableId="232006345">
    <w:abstractNumId w:val="0"/>
  </w:num>
  <w:num w:numId="23" w16cid:durableId="976573420">
    <w:abstractNumId w:val="0"/>
  </w:num>
  <w:num w:numId="24" w16cid:durableId="864173634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mwqAUAPF0b4SwAAAA="/>
  </w:docVars>
  <w:rsids>
    <w:rsidRoot w:val="00D15C08"/>
    <w:rsid w:val="00000FED"/>
    <w:rsid w:val="000013D5"/>
    <w:rsid w:val="00001C68"/>
    <w:rsid w:val="00001EA3"/>
    <w:rsid w:val="00002251"/>
    <w:rsid w:val="00002403"/>
    <w:rsid w:val="00002D55"/>
    <w:rsid w:val="00002FA9"/>
    <w:rsid w:val="000038DF"/>
    <w:rsid w:val="0000434E"/>
    <w:rsid w:val="00005E37"/>
    <w:rsid w:val="00006638"/>
    <w:rsid w:val="000073C6"/>
    <w:rsid w:val="00007B7D"/>
    <w:rsid w:val="000112DF"/>
    <w:rsid w:val="00011706"/>
    <w:rsid w:val="0001285E"/>
    <w:rsid w:val="00013AEE"/>
    <w:rsid w:val="00013CE9"/>
    <w:rsid w:val="000147ED"/>
    <w:rsid w:val="00014B6D"/>
    <w:rsid w:val="00016095"/>
    <w:rsid w:val="000170F8"/>
    <w:rsid w:val="00017BD9"/>
    <w:rsid w:val="00017C4C"/>
    <w:rsid w:val="0002008F"/>
    <w:rsid w:val="000211A9"/>
    <w:rsid w:val="000219F2"/>
    <w:rsid w:val="00021B15"/>
    <w:rsid w:val="00021DCE"/>
    <w:rsid w:val="00022ABD"/>
    <w:rsid w:val="000239CD"/>
    <w:rsid w:val="00024FA7"/>
    <w:rsid w:val="00026CD4"/>
    <w:rsid w:val="00027066"/>
    <w:rsid w:val="0002768E"/>
    <w:rsid w:val="00027700"/>
    <w:rsid w:val="00030F52"/>
    <w:rsid w:val="00031260"/>
    <w:rsid w:val="000312F8"/>
    <w:rsid w:val="00031369"/>
    <w:rsid w:val="000321C9"/>
    <w:rsid w:val="00032610"/>
    <w:rsid w:val="0003349F"/>
    <w:rsid w:val="000346BA"/>
    <w:rsid w:val="00034F11"/>
    <w:rsid w:val="0003531E"/>
    <w:rsid w:val="0003536B"/>
    <w:rsid w:val="00035D92"/>
    <w:rsid w:val="0003681A"/>
    <w:rsid w:val="000372B7"/>
    <w:rsid w:val="00037E9F"/>
    <w:rsid w:val="00041651"/>
    <w:rsid w:val="000422D0"/>
    <w:rsid w:val="00042852"/>
    <w:rsid w:val="00042F95"/>
    <w:rsid w:val="00044981"/>
    <w:rsid w:val="00044EDA"/>
    <w:rsid w:val="00044F2B"/>
    <w:rsid w:val="000502AB"/>
    <w:rsid w:val="000504E7"/>
    <w:rsid w:val="00050C8C"/>
    <w:rsid w:val="00050F6E"/>
    <w:rsid w:val="0005384A"/>
    <w:rsid w:val="00053877"/>
    <w:rsid w:val="00053F6E"/>
    <w:rsid w:val="0005479A"/>
    <w:rsid w:val="000550B9"/>
    <w:rsid w:val="00055647"/>
    <w:rsid w:val="000556A2"/>
    <w:rsid w:val="000557F5"/>
    <w:rsid w:val="00056E7D"/>
    <w:rsid w:val="00056F80"/>
    <w:rsid w:val="00057787"/>
    <w:rsid w:val="0006035D"/>
    <w:rsid w:val="00060757"/>
    <w:rsid w:val="00061EC2"/>
    <w:rsid w:val="00061EF6"/>
    <w:rsid w:val="00061FFF"/>
    <w:rsid w:val="0006556B"/>
    <w:rsid w:val="0006690B"/>
    <w:rsid w:val="0006696E"/>
    <w:rsid w:val="000669AF"/>
    <w:rsid w:val="000671B7"/>
    <w:rsid w:val="0007068D"/>
    <w:rsid w:val="0007089E"/>
    <w:rsid w:val="00070A77"/>
    <w:rsid w:val="00070C10"/>
    <w:rsid w:val="0007149B"/>
    <w:rsid w:val="000721F4"/>
    <w:rsid w:val="0007352C"/>
    <w:rsid w:val="0007410E"/>
    <w:rsid w:val="000743FB"/>
    <w:rsid w:val="0007553A"/>
    <w:rsid w:val="0007606F"/>
    <w:rsid w:val="00076DBD"/>
    <w:rsid w:val="0007762B"/>
    <w:rsid w:val="00080ED0"/>
    <w:rsid w:val="00080FD9"/>
    <w:rsid w:val="00081274"/>
    <w:rsid w:val="00081B81"/>
    <w:rsid w:val="00082F9E"/>
    <w:rsid w:val="0008395B"/>
    <w:rsid w:val="00083C9B"/>
    <w:rsid w:val="000855A6"/>
    <w:rsid w:val="00085A26"/>
    <w:rsid w:val="00085B8F"/>
    <w:rsid w:val="00086CF5"/>
    <w:rsid w:val="00087A46"/>
    <w:rsid w:val="00090481"/>
    <w:rsid w:val="00090687"/>
    <w:rsid w:val="000911EB"/>
    <w:rsid w:val="000912CE"/>
    <w:rsid w:val="00091556"/>
    <w:rsid w:val="00091596"/>
    <w:rsid w:val="00092F14"/>
    <w:rsid w:val="00093322"/>
    <w:rsid w:val="000949E3"/>
    <w:rsid w:val="00094E3C"/>
    <w:rsid w:val="00095E61"/>
    <w:rsid w:val="00097A78"/>
    <w:rsid w:val="000A08E9"/>
    <w:rsid w:val="000A12F4"/>
    <w:rsid w:val="000A186A"/>
    <w:rsid w:val="000A3826"/>
    <w:rsid w:val="000A3F38"/>
    <w:rsid w:val="000A432F"/>
    <w:rsid w:val="000A4EDA"/>
    <w:rsid w:val="000A6653"/>
    <w:rsid w:val="000A6A14"/>
    <w:rsid w:val="000A6C26"/>
    <w:rsid w:val="000A6E06"/>
    <w:rsid w:val="000A6E0C"/>
    <w:rsid w:val="000A712E"/>
    <w:rsid w:val="000A7EC3"/>
    <w:rsid w:val="000B0237"/>
    <w:rsid w:val="000B0543"/>
    <w:rsid w:val="000B0F4D"/>
    <w:rsid w:val="000B14B8"/>
    <w:rsid w:val="000B178E"/>
    <w:rsid w:val="000B21EB"/>
    <w:rsid w:val="000B29A1"/>
    <w:rsid w:val="000B2F0F"/>
    <w:rsid w:val="000B43EA"/>
    <w:rsid w:val="000B51B4"/>
    <w:rsid w:val="000B55E8"/>
    <w:rsid w:val="000B618B"/>
    <w:rsid w:val="000B6201"/>
    <w:rsid w:val="000B6967"/>
    <w:rsid w:val="000B6FFF"/>
    <w:rsid w:val="000B72C2"/>
    <w:rsid w:val="000B7912"/>
    <w:rsid w:val="000C00C6"/>
    <w:rsid w:val="000C3195"/>
    <w:rsid w:val="000C3290"/>
    <w:rsid w:val="000C3674"/>
    <w:rsid w:val="000C38B0"/>
    <w:rsid w:val="000C497D"/>
    <w:rsid w:val="000C582C"/>
    <w:rsid w:val="000C593E"/>
    <w:rsid w:val="000C68B2"/>
    <w:rsid w:val="000D011D"/>
    <w:rsid w:val="000D0731"/>
    <w:rsid w:val="000D141E"/>
    <w:rsid w:val="000D1B83"/>
    <w:rsid w:val="000D1D7D"/>
    <w:rsid w:val="000D2C3A"/>
    <w:rsid w:val="000D4E27"/>
    <w:rsid w:val="000D5217"/>
    <w:rsid w:val="000D52A4"/>
    <w:rsid w:val="000D5BC0"/>
    <w:rsid w:val="000D7392"/>
    <w:rsid w:val="000D77D1"/>
    <w:rsid w:val="000E0608"/>
    <w:rsid w:val="000E07BC"/>
    <w:rsid w:val="000E0A64"/>
    <w:rsid w:val="000E127A"/>
    <w:rsid w:val="000E21D1"/>
    <w:rsid w:val="000E2D6C"/>
    <w:rsid w:val="000E33A0"/>
    <w:rsid w:val="000E36A9"/>
    <w:rsid w:val="000E3B1B"/>
    <w:rsid w:val="000E4057"/>
    <w:rsid w:val="000E44A0"/>
    <w:rsid w:val="000E4680"/>
    <w:rsid w:val="000E48A2"/>
    <w:rsid w:val="000E5511"/>
    <w:rsid w:val="000E5A9C"/>
    <w:rsid w:val="000E66DC"/>
    <w:rsid w:val="000F0869"/>
    <w:rsid w:val="000F1B2E"/>
    <w:rsid w:val="000F1CD4"/>
    <w:rsid w:val="000F3997"/>
    <w:rsid w:val="000F4103"/>
    <w:rsid w:val="000F43C9"/>
    <w:rsid w:val="000F5293"/>
    <w:rsid w:val="000F5B7A"/>
    <w:rsid w:val="000F6A74"/>
    <w:rsid w:val="000F70A7"/>
    <w:rsid w:val="00100275"/>
    <w:rsid w:val="00100356"/>
    <w:rsid w:val="00102F9D"/>
    <w:rsid w:val="001031A1"/>
    <w:rsid w:val="0010336D"/>
    <w:rsid w:val="00103F89"/>
    <w:rsid w:val="00104A22"/>
    <w:rsid w:val="00104E45"/>
    <w:rsid w:val="001057FA"/>
    <w:rsid w:val="00106310"/>
    <w:rsid w:val="0010711B"/>
    <w:rsid w:val="001071EA"/>
    <w:rsid w:val="00107FD3"/>
    <w:rsid w:val="00110000"/>
    <w:rsid w:val="001101D2"/>
    <w:rsid w:val="0011050B"/>
    <w:rsid w:val="00110627"/>
    <w:rsid w:val="0011082D"/>
    <w:rsid w:val="00110D55"/>
    <w:rsid w:val="00110ED1"/>
    <w:rsid w:val="001113D3"/>
    <w:rsid w:val="0011169A"/>
    <w:rsid w:val="001117B9"/>
    <w:rsid w:val="00112661"/>
    <w:rsid w:val="00112806"/>
    <w:rsid w:val="0011287F"/>
    <w:rsid w:val="001130D0"/>
    <w:rsid w:val="00113CCA"/>
    <w:rsid w:val="0011466B"/>
    <w:rsid w:val="001149BB"/>
    <w:rsid w:val="00115024"/>
    <w:rsid w:val="00115A68"/>
    <w:rsid w:val="001160BB"/>
    <w:rsid w:val="001163F1"/>
    <w:rsid w:val="001164B7"/>
    <w:rsid w:val="00120C74"/>
    <w:rsid w:val="00120F32"/>
    <w:rsid w:val="0012112A"/>
    <w:rsid w:val="0012270B"/>
    <w:rsid w:val="00122805"/>
    <w:rsid w:val="00122B81"/>
    <w:rsid w:val="00122B83"/>
    <w:rsid w:val="00122F25"/>
    <w:rsid w:val="0012336C"/>
    <w:rsid w:val="001237F4"/>
    <w:rsid w:val="0012476E"/>
    <w:rsid w:val="001247AF"/>
    <w:rsid w:val="001247EE"/>
    <w:rsid w:val="00124ACA"/>
    <w:rsid w:val="00124EB1"/>
    <w:rsid w:val="00126455"/>
    <w:rsid w:val="00126D4C"/>
    <w:rsid w:val="0013034E"/>
    <w:rsid w:val="00131444"/>
    <w:rsid w:val="001322D7"/>
    <w:rsid w:val="001323CE"/>
    <w:rsid w:val="0013335D"/>
    <w:rsid w:val="001338CA"/>
    <w:rsid w:val="00133F22"/>
    <w:rsid w:val="00135980"/>
    <w:rsid w:val="00135AEA"/>
    <w:rsid w:val="00135F1A"/>
    <w:rsid w:val="0013618B"/>
    <w:rsid w:val="001361A0"/>
    <w:rsid w:val="001371D2"/>
    <w:rsid w:val="00137CDA"/>
    <w:rsid w:val="00140172"/>
    <w:rsid w:val="00140B66"/>
    <w:rsid w:val="00140FCE"/>
    <w:rsid w:val="0014146F"/>
    <w:rsid w:val="00142915"/>
    <w:rsid w:val="00142ACF"/>
    <w:rsid w:val="00142BA1"/>
    <w:rsid w:val="00142EBC"/>
    <w:rsid w:val="00143738"/>
    <w:rsid w:val="00143875"/>
    <w:rsid w:val="00144F09"/>
    <w:rsid w:val="0014543F"/>
    <w:rsid w:val="00145B21"/>
    <w:rsid w:val="00146044"/>
    <w:rsid w:val="00146644"/>
    <w:rsid w:val="00146E66"/>
    <w:rsid w:val="0014795E"/>
    <w:rsid w:val="00151A02"/>
    <w:rsid w:val="001525E0"/>
    <w:rsid w:val="001526C7"/>
    <w:rsid w:val="001530A4"/>
    <w:rsid w:val="001532AC"/>
    <w:rsid w:val="0015349F"/>
    <w:rsid w:val="00154E8E"/>
    <w:rsid w:val="001567B7"/>
    <w:rsid w:val="00156E13"/>
    <w:rsid w:val="001602F3"/>
    <w:rsid w:val="001602F7"/>
    <w:rsid w:val="001610D0"/>
    <w:rsid w:val="00161833"/>
    <w:rsid w:val="00161C82"/>
    <w:rsid w:val="00162157"/>
    <w:rsid w:val="0016298D"/>
    <w:rsid w:val="00163E33"/>
    <w:rsid w:val="0016412A"/>
    <w:rsid w:val="00164719"/>
    <w:rsid w:val="00164F7D"/>
    <w:rsid w:val="00165536"/>
    <w:rsid w:val="00165CEF"/>
    <w:rsid w:val="00165F6A"/>
    <w:rsid w:val="00166FC4"/>
    <w:rsid w:val="001677AC"/>
    <w:rsid w:val="00167ED8"/>
    <w:rsid w:val="00170307"/>
    <w:rsid w:val="00170448"/>
    <w:rsid w:val="0017152A"/>
    <w:rsid w:val="00172367"/>
    <w:rsid w:val="00172E59"/>
    <w:rsid w:val="001731E1"/>
    <w:rsid w:val="00173E8E"/>
    <w:rsid w:val="00174323"/>
    <w:rsid w:val="001743E6"/>
    <w:rsid w:val="00174ADF"/>
    <w:rsid w:val="001760F8"/>
    <w:rsid w:val="001762EF"/>
    <w:rsid w:val="001768DB"/>
    <w:rsid w:val="001775F2"/>
    <w:rsid w:val="00177C4E"/>
    <w:rsid w:val="00180343"/>
    <w:rsid w:val="001804EA"/>
    <w:rsid w:val="00180DC8"/>
    <w:rsid w:val="00181B6F"/>
    <w:rsid w:val="00182B16"/>
    <w:rsid w:val="00182CAC"/>
    <w:rsid w:val="00183B9C"/>
    <w:rsid w:val="0018505B"/>
    <w:rsid w:val="0018560D"/>
    <w:rsid w:val="00186155"/>
    <w:rsid w:val="00187169"/>
    <w:rsid w:val="001877C6"/>
    <w:rsid w:val="00187975"/>
    <w:rsid w:val="0019069A"/>
    <w:rsid w:val="00190A61"/>
    <w:rsid w:val="00190CC9"/>
    <w:rsid w:val="00191079"/>
    <w:rsid w:val="0019152D"/>
    <w:rsid w:val="00192192"/>
    <w:rsid w:val="00192F7F"/>
    <w:rsid w:val="00193736"/>
    <w:rsid w:val="001937D8"/>
    <w:rsid w:val="00193B8C"/>
    <w:rsid w:val="001A065B"/>
    <w:rsid w:val="001A0BEB"/>
    <w:rsid w:val="001A0F8F"/>
    <w:rsid w:val="001A1B9B"/>
    <w:rsid w:val="001A24F4"/>
    <w:rsid w:val="001A2888"/>
    <w:rsid w:val="001A3342"/>
    <w:rsid w:val="001A3E3D"/>
    <w:rsid w:val="001A4D59"/>
    <w:rsid w:val="001A54E9"/>
    <w:rsid w:val="001A7049"/>
    <w:rsid w:val="001A77BB"/>
    <w:rsid w:val="001A7A7A"/>
    <w:rsid w:val="001B12DE"/>
    <w:rsid w:val="001B15B6"/>
    <w:rsid w:val="001B1E40"/>
    <w:rsid w:val="001B1E90"/>
    <w:rsid w:val="001B20C5"/>
    <w:rsid w:val="001B2EFB"/>
    <w:rsid w:val="001B5DE8"/>
    <w:rsid w:val="001B6A0C"/>
    <w:rsid w:val="001B6F1E"/>
    <w:rsid w:val="001C0432"/>
    <w:rsid w:val="001C0946"/>
    <w:rsid w:val="001C1BB9"/>
    <w:rsid w:val="001C2B81"/>
    <w:rsid w:val="001C4448"/>
    <w:rsid w:val="001C4608"/>
    <w:rsid w:val="001C6841"/>
    <w:rsid w:val="001C6842"/>
    <w:rsid w:val="001C764E"/>
    <w:rsid w:val="001C7934"/>
    <w:rsid w:val="001D0B77"/>
    <w:rsid w:val="001D1842"/>
    <w:rsid w:val="001D1972"/>
    <w:rsid w:val="001D228E"/>
    <w:rsid w:val="001D248C"/>
    <w:rsid w:val="001D2C93"/>
    <w:rsid w:val="001D37AA"/>
    <w:rsid w:val="001D585E"/>
    <w:rsid w:val="001D66FC"/>
    <w:rsid w:val="001D6A21"/>
    <w:rsid w:val="001D7C48"/>
    <w:rsid w:val="001E030D"/>
    <w:rsid w:val="001E1052"/>
    <w:rsid w:val="001E21B1"/>
    <w:rsid w:val="001E23DB"/>
    <w:rsid w:val="001E2E0D"/>
    <w:rsid w:val="001E2F93"/>
    <w:rsid w:val="001E35A4"/>
    <w:rsid w:val="001E3A39"/>
    <w:rsid w:val="001E3AEE"/>
    <w:rsid w:val="001E40EB"/>
    <w:rsid w:val="001E4145"/>
    <w:rsid w:val="001E4554"/>
    <w:rsid w:val="001E4951"/>
    <w:rsid w:val="001E61E5"/>
    <w:rsid w:val="001E71B0"/>
    <w:rsid w:val="001F067C"/>
    <w:rsid w:val="001F06D8"/>
    <w:rsid w:val="001F2159"/>
    <w:rsid w:val="001F2585"/>
    <w:rsid w:val="001F269D"/>
    <w:rsid w:val="001F2C9F"/>
    <w:rsid w:val="001F355B"/>
    <w:rsid w:val="001F3D59"/>
    <w:rsid w:val="001F3F6F"/>
    <w:rsid w:val="001F4245"/>
    <w:rsid w:val="001F4B25"/>
    <w:rsid w:val="001F5CFC"/>
    <w:rsid w:val="001F66D6"/>
    <w:rsid w:val="001F7241"/>
    <w:rsid w:val="0020075A"/>
    <w:rsid w:val="00200C88"/>
    <w:rsid w:val="00200DFE"/>
    <w:rsid w:val="002025ED"/>
    <w:rsid w:val="002032FC"/>
    <w:rsid w:val="002047CE"/>
    <w:rsid w:val="00206527"/>
    <w:rsid w:val="002066B0"/>
    <w:rsid w:val="00207802"/>
    <w:rsid w:val="0021012C"/>
    <w:rsid w:val="00210643"/>
    <w:rsid w:val="00210B8B"/>
    <w:rsid w:val="00211B0F"/>
    <w:rsid w:val="002128BB"/>
    <w:rsid w:val="0021338A"/>
    <w:rsid w:val="00214863"/>
    <w:rsid w:val="00215045"/>
    <w:rsid w:val="00215373"/>
    <w:rsid w:val="002156B4"/>
    <w:rsid w:val="00216028"/>
    <w:rsid w:val="00216387"/>
    <w:rsid w:val="00217496"/>
    <w:rsid w:val="00220B1C"/>
    <w:rsid w:val="00221B13"/>
    <w:rsid w:val="00221B32"/>
    <w:rsid w:val="00223AAA"/>
    <w:rsid w:val="00224E21"/>
    <w:rsid w:val="00226A00"/>
    <w:rsid w:val="002279FC"/>
    <w:rsid w:val="0023083B"/>
    <w:rsid w:val="00233316"/>
    <w:rsid w:val="00233F56"/>
    <w:rsid w:val="00234015"/>
    <w:rsid w:val="0023482C"/>
    <w:rsid w:val="002348A8"/>
    <w:rsid w:val="002348A9"/>
    <w:rsid w:val="0023534F"/>
    <w:rsid w:val="002363F7"/>
    <w:rsid w:val="002365C1"/>
    <w:rsid w:val="002368DE"/>
    <w:rsid w:val="00237143"/>
    <w:rsid w:val="002377DA"/>
    <w:rsid w:val="00240241"/>
    <w:rsid w:val="0024098F"/>
    <w:rsid w:val="00242E23"/>
    <w:rsid w:val="002434CE"/>
    <w:rsid w:val="002436C1"/>
    <w:rsid w:val="0024375D"/>
    <w:rsid w:val="00244D2F"/>
    <w:rsid w:val="00245283"/>
    <w:rsid w:val="00247DFB"/>
    <w:rsid w:val="00250866"/>
    <w:rsid w:val="00250AE5"/>
    <w:rsid w:val="002510AA"/>
    <w:rsid w:val="0025286B"/>
    <w:rsid w:val="00253222"/>
    <w:rsid w:val="0025337E"/>
    <w:rsid w:val="00253B55"/>
    <w:rsid w:val="00253D69"/>
    <w:rsid w:val="00254F74"/>
    <w:rsid w:val="00256096"/>
    <w:rsid w:val="002576B2"/>
    <w:rsid w:val="00257A12"/>
    <w:rsid w:val="00257A64"/>
    <w:rsid w:val="002601A0"/>
    <w:rsid w:val="00260C44"/>
    <w:rsid w:val="00261192"/>
    <w:rsid w:val="00261A77"/>
    <w:rsid w:val="00262847"/>
    <w:rsid w:val="00262CF6"/>
    <w:rsid w:val="00262D42"/>
    <w:rsid w:val="0026314C"/>
    <w:rsid w:val="002637A2"/>
    <w:rsid w:val="00264CE2"/>
    <w:rsid w:val="00265C75"/>
    <w:rsid w:val="0026610F"/>
    <w:rsid w:val="00266D23"/>
    <w:rsid w:val="00266E9D"/>
    <w:rsid w:val="0026739D"/>
    <w:rsid w:val="00267FAE"/>
    <w:rsid w:val="00271002"/>
    <w:rsid w:val="0027311A"/>
    <w:rsid w:val="00274E05"/>
    <w:rsid w:val="002751BA"/>
    <w:rsid w:val="002751D7"/>
    <w:rsid w:val="0027547E"/>
    <w:rsid w:val="002754C5"/>
    <w:rsid w:val="00275A6A"/>
    <w:rsid w:val="00275F5F"/>
    <w:rsid w:val="00277021"/>
    <w:rsid w:val="002772EC"/>
    <w:rsid w:val="0027758E"/>
    <w:rsid w:val="0028121B"/>
    <w:rsid w:val="0028163A"/>
    <w:rsid w:val="0028181F"/>
    <w:rsid w:val="00281BB2"/>
    <w:rsid w:val="00282EA0"/>
    <w:rsid w:val="00282EF9"/>
    <w:rsid w:val="002831EB"/>
    <w:rsid w:val="0028417C"/>
    <w:rsid w:val="0028427A"/>
    <w:rsid w:val="00284882"/>
    <w:rsid w:val="00285B5A"/>
    <w:rsid w:val="00287804"/>
    <w:rsid w:val="00287C26"/>
    <w:rsid w:val="00290698"/>
    <w:rsid w:val="002907F0"/>
    <w:rsid w:val="00290988"/>
    <w:rsid w:val="002909E5"/>
    <w:rsid w:val="00290D8E"/>
    <w:rsid w:val="00290E74"/>
    <w:rsid w:val="002939B1"/>
    <w:rsid w:val="002942C9"/>
    <w:rsid w:val="00294662"/>
    <w:rsid w:val="00295512"/>
    <w:rsid w:val="002956B8"/>
    <w:rsid w:val="00296FF9"/>
    <w:rsid w:val="00297CB2"/>
    <w:rsid w:val="00297D2C"/>
    <w:rsid w:val="002A1F75"/>
    <w:rsid w:val="002A280C"/>
    <w:rsid w:val="002A2FA7"/>
    <w:rsid w:val="002A3092"/>
    <w:rsid w:val="002A35C8"/>
    <w:rsid w:val="002A4244"/>
    <w:rsid w:val="002A56AD"/>
    <w:rsid w:val="002A5767"/>
    <w:rsid w:val="002A66F0"/>
    <w:rsid w:val="002A680B"/>
    <w:rsid w:val="002A6962"/>
    <w:rsid w:val="002B0E3E"/>
    <w:rsid w:val="002B1BFE"/>
    <w:rsid w:val="002B1E9C"/>
    <w:rsid w:val="002B1EA9"/>
    <w:rsid w:val="002B2315"/>
    <w:rsid w:val="002B254E"/>
    <w:rsid w:val="002B3FBF"/>
    <w:rsid w:val="002B4568"/>
    <w:rsid w:val="002B4830"/>
    <w:rsid w:val="002B4EB2"/>
    <w:rsid w:val="002B504D"/>
    <w:rsid w:val="002B5102"/>
    <w:rsid w:val="002B72E9"/>
    <w:rsid w:val="002C1535"/>
    <w:rsid w:val="002C18D2"/>
    <w:rsid w:val="002C36B5"/>
    <w:rsid w:val="002C5188"/>
    <w:rsid w:val="002C6A75"/>
    <w:rsid w:val="002C7998"/>
    <w:rsid w:val="002D0BF5"/>
    <w:rsid w:val="002D1529"/>
    <w:rsid w:val="002D1880"/>
    <w:rsid w:val="002D2086"/>
    <w:rsid w:val="002D26E6"/>
    <w:rsid w:val="002D27A4"/>
    <w:rsid w:val="002D3016"/>
    <w:rsid w:val="002D33F1"/>
    <w:rsid w:val="002D358A"/>
    <w:rsid w:val="002D3E6E"/>
    <w:rsid w:val="002D6713"/>
    <w:rsid w:val="002D6B4D"/>
    <w:rsid w:val="002E03B1"/>
    <w:rsid w:val="002E0B5B"/>
    <w:rsid w:val="002E1338"/>
    <w:rsid w:val="002E1658"/>
    <w:rsid w:val="002E17F5"/>
    <w:rsid w:val="002E3A30"/>
    <w:rsid w:val="002E3D66"/>
    <w:rsid w:val="002E46A5"/>
    <w:rsid w:val="002E57C9"/>
    <w:rsid w:val="002E5E31"/>
    <w:rsid w:val="002E621C"/>
    <w:rsid w:val="002E62C8"/>
    <w:rsid w:val="002E685A"/>
    <w:rsid w:val="002F0B16"/>
    <w:rsid w:val="002F13A2"/>
    <w:rsid w:val="002F1740"/>
    <w:rsid w:val="002F1B11"/>
    <w:rsid w:val="002F1E53"/>
    <w:rsid w:val="002F26EC"/>
    <w:rsid w:val="002F2CAA"/>
    <w:rsid w:val="002F2F36"/>
    <w:rsid w:val="002F2F40"/>
    <w:rsid w:val="002F3F69"/>
    <w:rsid w:val="002F5D5B"/>
    <w:rsid w:val="002F6DD2"/>
    <w:rsid w:val="0030052C"/>
    <w:rsid w:val="00301009"/>
    <w:rsid w:val="003011A9"/>
    <w:rsid w:val="00301980"/>
    <w:rsid w:val="00301DF1"/>
    <w:rsid w:val="0030213C"/>
    <w:rsid w:val="00302269"/>
    <w:rsid w:val="00303169"/>
    <w:rsid w:val="003033AB"/>
    <w:rsid w:val="00304A36"/>
    <w:rsid w:val="00305BE0"/>
    <w:rsid w:val="0030646A"/>
    <w:rsid w:val="00306927"/>
    <w:rsid w:val="0030718B"/>
    <w:rsid w:val="00307697"/>
    <w:rsid w:val="00310A2B"/>
    <w:rsid w:val="0031173A"/>
    <w:rsid w:val="0031298B"/>
    <w:rsid w:val="00313490"/>
    <w:rsid w:val="00315D62"/>
    <w:rsid w:val="00316644"/>
    <w:rsid w:val="00317133"/>
    <w:rsid w:val="0032007C"/>
    <w:rsid w:val="00320B1C"/>
    <w:rsid w:val="00322A85"/>
    <w:rsid w:val="00322CE3"/>
    <w:rsid w:val="00322D58"/>
    <w:rsid w:val="00322E8C"/>
    <w:rsid w:val="00323325"/>
    <w:rsid w:val="003235FA"/>
    <w:rsid w:val="00323AAA"/>
    <w:rsid w:val="00323D0C"/>
    <w:rsid w:val="00325199"/>
    <w:rsid w:val="00327746"/>
    <w:rsid w:val="0033002D"/>
    <w:rsid w:val="003303A8"/>
    <w:rsid w:val="003306E1"/>
    <w:rsid w:val="00330C3C"/>
    <w:rsid w:val="00330E69"/>
    <w:rsid w:val="00331CC1"/>
    <w:rsid w:val="003320E4"/>
    <w:rsid w:val="003326FA"/>
    <w:rsid w:val="00332A10"/>
    <w:rsid w:val="003331D8"/>
    <w:rsid w:val="0033500F"/>
    <w:rsid w:val="0033525D"/>
    <w:rsid w:val="00335B4C"/>
    <w:rsid w:val="00335DE5"/>
    <w:rsid w:val="00335FD2"/>
    <w:rsid w:val="0033640D"/>
    <w:rsid w:val="00336D92"/>
    <w:rsid w:val="0033723E"/>
    <w:rsid w:val="003374B0"/>
    <w:rsid w:val="00337CDD"/>
    <w:rsid w:val="0034046C"/>
    <w:rsid w:val="00340947"/>
    <w:rsid w:val="00340AF7"/>
    <w:rsid w:val="00341129"/>
    <w:rsid w:val="003414F3"/>
    <w:rsid w:val="00341D50"/>
    <w:rsid w:val="00342802"/>
    <w:rsid w:val="00342990"/>
    <w:rsid w:val="0034371D"/>
    <w:rsid w:val="003439AC"/>
    <w:rsid w:val="00344051"/>
    <w:rsid w:val="00344617"/>
    <w:rsid w:val="003446AA"/>
    <w:rsid w:val="003469E8"/>
    <w:rsid w:val="00347878"/>
    <w:rsid w:val="0035024A"/>
    <w:rsid w:val="00350573"/>
    <w:rsid w:val="003508A8"/>
    <w:rsid w:val="003512DE"/>
    <w:rsid w:val="003517DE"/>
    <w:rsid w:val="0035184B"/>
    <w:rsid w:val="003527A4"/>
    <w:rsid w:val="00353105"/>
    <w:rsid w:val="00353182"/>
    <w:rsid w:val="00353362"/>
    <w:rsid w:val="0035342F"/>
    <w:rsid w:val="00355C6C"/>
    <w:rsid w:val="0035613E"/>
    <w:rsid w:val="00356C2D"/>
    <w:rsid w:val="00356EDF"/>
    <w:rsid w:val="00357561"/>
    <w:rsid w:val="00360E18"/>
    <w:rsid w:val="00362861"/>
    <w:rsid w:val="00363836"/>
    <w:rsid w:val="00363E04"/>
    <w:rsid w:val="00363EE9"/>
    <w:rsid w:val="00364769"/>
    <w:rsid w:val="003652FC"/>
    <w:rsid w:val="00365579"/>
    <w:rsid w:val="003657E9"/>
    <w:rsid w:val="003663F3"/>
    <w:rsid w:val="00366F46"/>
    <w:rsid w:val="00367009"/>
    <w:rsid w:val="00367CA2"/>
    <w:rsid w:val="00367CC8"/>
    <w:rsid w:val="00370DE1"/>
    <w:rsid w:val="00371695"/>
    <w:rsid w:val="0037201F"/>
    <w:rsid w:val="00372496"/>
    <w:rsid w:val="00372685"/>
    <w:rsid w:val="00372B39"/>
    <w:rsid w:val="003730D3"/>
    <w:rsid w:val="00374CF1"/>
    <w:rsid w:val="00376128"/>
    <w:rsid w:val="0037687E"/>
    <w:rsid w:val="003768C6"/>
    <w:rsid w:val="0037742E"/>
    <w:rsid w:val="00377777"/>
    <w:rsid w:val="00377D56"/>
    <w:rsid w:val="00380B3A"/>
    <w:rsid w:val="00381967"/>
    <w:rsid w:val="0038245A"/>
    <w:rsid w:val="00382D3E"/>
    <w:rsid w:val="00382D8F"/>
    <w:rsid w:val="0038336B"/>
    <w:rsid w:val="00383DD6"/>
    <w:rsid w:val="003840E6"/>
    <w:rsid w:val="0038417F"/>
    <w:rsid w:val="0038453F"/>
    <w:rsid w:val="00384B11"/>
    <w:rsid w:val="00385534"/>
    <w:rsid w:val="00385B9A"/>
    <w:rsid w:val="00385CFC"/>
    <w:rsid w:val="00386348"/>
    <w:rsid w:val="00386682"/>
    <w:rsid w:val="00386961"/>
    <w:rsid w:val="00387512"/>
    <w:rsid w:val="00391847"/>
    <w:rsid w:val="003929DD"/>
    <w:rsid w:val="0039337A"/>
    <w:rsid w:val="00394983"/>
    <w:rsid w:val="00395746"/>
    <w:rsid w:val="00397A0E"/>
    <w:rsid w:val="00397E74"/>
    <w:rsid w:val="003A04F4"/>
    <w:rsid w:val="003A0629"/>
    <w:rsid w:val="003A0A3F"/>
    <w:rsid w:val="003A1085"/>
    <w:rsid w:val="003A2108"/>
    <w:rsid w:val="003A2C29"/>
    <w:rsid w:val="003A3189"/>
    <w:rsid w:val="003A3CA7"/>
    <w:rsid w:val="003A3F38"/>
    <w:rsid w:val="003A4292"/>
    <w:rsid w:val="003A4FCC"/>
    <w:rsid w:val="003A5035"/>
    <w:rsid w:val="003A648F"/>
    <w:rsid w:val="003A6985"/>
    <w:rsid w:val="003A70B1"/>
    <w:rsid w:val="003A7822"/>
    <w:rsid w:val="003B2F68"/>
    <w:rsid w:val="003B33BD"/>
    <w:rsid w:val="003B36F9"/>
    <w:rsid w:val="003B3BF3"/>
    <w:rsid w:val="003B3FD9"/>
    <w:rsid w:val="003B569D"/>
    <w:rsid w:val="003B604F"/>
    <w:rsid w:val="003B614F"/>
    <w:rsid w:val="003C08A8"/>
    <w:rsid w:val="003C0955"/>
    <w:rsid w:val="003C11D9"/>
    <w:rsid w:val="003C2719"/>
    <w:rsid w:val="003C282F"/>
    <w:rsid w:val="003C3399"/>
    <w:rsid w:val="003C355C"/>
    <w:rsid w:val="003C35DA"/>
    <w:rsid w:val="003C3A4E"/>
    <w:rsid w:val="003C3C0E"/>
    <w:rsid w:val="003C67B5"/>
    <w:rsid w:val="003D01FB"/>
    <w:rsid w:val="003D1C77"/>
    <w:rsid w:val="003D268F"/>
    <w:rsid w:val="003D365B"/>
    <w:rsid w:val="003D42A6"/>
    <w:rsid w:val="003D4F21"/>
    <w:rsid w:val="003D4FAC"/>
    <w:rsid w:val="003D6134"/>
    <w:rsid w:val="003D64B1"/>
    <w:rsid w:val="003D6BAC"/>
    <w:rsid w:val="003D7EA5"/>
    <w:rsid w:val="003E02FA"/>
    <w:rsid w:val="003E03B0"/>
    <w:rsid w:val="003E0F05"/>
    <w:rsid w:val="003E1413"/>
    <w:rsid w:val="003E15FE"/>
    <w:rsid w:val="003E167C"/>
    <w:rsid w:val="003E1AF8"/>
    <w:rsid w:val="003E1DA9"/>
    <w:rsid w:val="003E2CE7"/>
    <w:rsid w:val="003E3588"/>
    <w:rsid w:val="003E366F"/>
    <w:rsid w:val="003E38A5"/>
    <w:rsid w:val="003E4D3F"/>
    <w:rsid w:val="003E51A0"/>
    <w:rsid w:val="003E6152"/>
    <w:rsid w:val="003E74F4"/>
    <w:rsid w:val="003E77A2"/>
    <w:rsid w:val="003E7906"/>
    <w:rsid w:val="003E7AB9"/>
    <w:rsid w:val="003F244F"/>
    <w:rsid w:val="003F2CE6"/>
    <w:rsid w:val="003F2EF4"/>
    <w:rsid w:val="003F3924"/>
    <w:rsid w:val="003F3A67"/>
    <w:rsid w:val="003F3C50"/>
    <w:rsid w:val="003F4FF8"/>
    <w:rsid w:val="003F52E7"/>
    <w:rsid w:val="003F5EE9"/>
    <w:rsid w:val="003F6D10"/>
    <w:rsid w:val="00400BA9"/>
    <w:rsid w:val="004015CB"/>
    <w:rsid w:val="00402375"/>
    <w:rsid w:val="00402F29"/>
    <w:rsid w:val="00403060"/>
    <w:rsid w:val="004031E7"/>
    <w:rsid w:val="00405BB5"/>
    <w:rsid w:val="00406088"/>
    <w:rsid w:val="00406A6A"/>
    <w:rsid w:val="00406B22"/>
    <w:rsid w:val="00406DEA"/>
    <w:rsid w:val="00407DBA"/>
    <w:rsid w:val="00410806"/>
    <w:rsid w:val="00412295"/>
    <w:rsid w:val="00412D03"/>
    <w:rsid w:val="004157C4"/>
    <w:rsid w:val="00415A8A"/>
    <w:rsid w:val="00415F84"/>
    <w:rsid w:val="0041650F"/>
    <w:rsid w:val="00420913"/>
    <w:rsid w:val="0042172A"/>
    <w:rsid w:val="00421D75"/>
    <w:rsid w:val="00421E11"/>
    <w:rsid w:val="00421E55"/>
    <w:rsid w:val="00422EAC"/>
    <w:rsid w:val="004244F0"/>
    <w:rsid w:val="00425959"/>
    <w:rsid w:val="0042674B"/>
    <w:rsid w:val="00426776"/>
    <w:rsid w:val="004310EF"/>
    <w:rsid w:val="004328A7"/>
    <w:rsid w:val="00432B58"/>
    <w:rsid w:val="004330C1"/>
    <w:rsid w:val="0043311F"/>
    <w:rsid w:val="00433505"/>
    <w:rsid w:val="00433A3F"/>
    <w:rsid w:val="00433CCD"/>
    <w:rsid w:val="00433DA2"/>
    <w:rsid w:val="004349FD"/>
    <w:rsid w:val="00434C74"/>
    <w:rsid w:val="00434D68"/>
    <w:rsid w:val="004350BA"/>
    <w:rsid w:val="004350CE"/>
    <w:rsid w:val="004369DD"/>
    <w:rsid w:val="00437BEA"/>
    <w:rsid w:val="0044050F"/>
    <w:rsid w:val="0044112B"/>
    <w:rsid w:val="00441458"/>
    <w:rsid w:val="004414F4"/>
    <w:rsid w:val="00441DA9"/>
    <w:rsid w:val="00441EC3"/>
    <w:rsid w:val="0044202A"/>
    <w:rsid w:val="00442774"/>
    <w:rsid w:val="004429BC"/>
    <w:rsid w:val="00443265"/>
    <w:rsid w:val="00443E44"/>
    <w:rsid w:val="00444716"/>
    <w:rsid w:val="004449B9"/>
    <w:rsid w:val="0044541A"/>
    <w:rsid w:val="00445830"/>
    <w:rsid w:val="00445EFC"/>
    <w:rsid w:val="00446EF8"/>
    <w:rsid w:val="0044762E"/>
    <w:rsid w:val="00447DEE"/>
    <w:rsid w:val="00450184"/>
    <w:rsid w:val="004506AF"/>
    <w:rsid w:val="00450895"/>
    <w:rsid w:val="00450CEC"/>
    <w:rsid w:val="00453431"/>
    <w:rsid w:val="00453B5A"/>
    <w:rsid w:val="004545CC"/>
    <w:rsid w:val="00454942"/>
    <w:rsid w:val="00455431"/>
    <w:rsid w:val="004556FC"/>
    <w:rsid w:val="004559E7"/>
    <w:rsid w:val="00455A79"/>
    <w:rsid w:val="00456EB4"/>
    <w:rsid w:val="00457A13"/>
    <w:rsid w:val="00457D81"/>
    <w:rsid w:val="004606AF"/>
    <w:rsid w:val="004606EB"/>
    <w:rsid w:val="00460A5A"/>
    <w:rsid w:val="004612A1"/>
    <w:rsid w:val="0046275C"/>
    <w:rsid w:val="00463CC3"/>
    <w:rsid w:val="00463FEA"/>
    <w:rsid w:val="0046426A"/>
    <w:rsid w:val="00465F29"/>
    <w:rsid w:val="00467034"/>
    <w:rsid w:val="0046725A"/>
    <w:rsid w:val="004678E6"/>
    <w:rsid w:val="004712AE"/>
    <w:rsid w:val="00471632"/>
    <w:rsid w:val="004718F3"/>
    <w:rsid w:val="00472827"/>
    <w:rsid w:val="00473322"/>
    <w:rsid w:val="00474D2D"/>
    <w:rsid w:val="00475040"/>
    <w:rsid w:val="004757B0"/>
    <w:rsid w:val="00476A29"/>
    <w:rsid w:val="00480BC3"/>
    <w:rsid w:val="00480FB5"/>
    <w:rsid w:val="004811C2"/>
    <w:rsid w:val="004816FC"/>
    <w:rsid w:val="00482646"/>
    <w:rsid w:val="00484216"/>
    <w:rsid w:val="004843A8"/>
    <w:rsid w:val="0048495F"/>
    <w:rsid w:val="0048570D"/>
    <w:rsid w:val="004867BB"/>
    <w:rsid w:val="004876E0"/>
    <w:rsid w:val="00487D54"/>
    <w:rsid w:val="004909AD"/>
    <w:rsid w:val="00491508"/>
    <w:rsid w:val="00492255"/>
    <w:rsid w:val="004924B1"/>
    <w:rsid w:val="00492D6D"/>
    <w:rsid w:val="0049302E"/>
    <w:rsid w:val="0049381F"/>
    <w:rsid w:val="00493D40"/>
    <w:rsid w:val="004943CD"/>
    <w:rsid w:val="00494BEB"/>
    <w:rsid w:val="004967B6"/>
    <w:rsid w:val="00496809"/>
    <w:rsid w:val="00496A21"/>
    <w:rsid w:val="00496F35"/>
    <w:rsid w:val="004977C3"/>
    <w:rsid w:val="004978BD"/>
    <w:rsid w:val="004978C0"/>
    <w:rsid w:val="004A19E3"/>
    <w:rsid w:val="004A269F"/>
    <w:rsid w:val="004A504B"/>
    <w:rsid w:val="004A5FD4"/>
    <w:rsid w:val="004A6911"/>
    <w:rsid w:val="004A7273"/>
    <w:rsid w:val="004A792D"/>
    <w:rsid w:val="004B129D"/>
    <w:rsid w:val="004B14C2"/>
    <w:rsid w:val="004B1849"/>
    <w:rsid w:val="004B2E92"/>
    <w:rsid w:val="004B314F"/>
    <w:rsid w:val="004B3F87"/>
    <w:rsid w:val="004B4167"/>
    <w:rsid w:val="004B49F9"/>
    <w:rsid w:val="004B5196"/>
    <w:rsid w:val="004B51CE"/>
    <w:rsid w:val="004B5219"/>
    <w:rsid w:val="004B53BB"/>
    <w:rsid w:val="004B54E0"/>
    <w:rsid w:val="004B58D6"/>
    <w:rsid w:val="004B5BC9"/>
    <w:rsid w:val="004B6000"/>
    <w:rsid w:val="004B687C"/>
    <w:rsid w:val="004B68C9"/>
    <w:rsid w:val="004B7384"/>
    <w:rsid w:val="004B7EE6"/>
    <w:rsid w:val="004C0742"/>
    <w:rsid w:val="004C0953"/>
    <w:rsid w:val="004C12C9"/>
    <w:rsid w:val="004C167B"/>
    <w:rsid w:val="004C1681"/>
    <w:rsid w:val="004C172D"/>
    <w:rsid w:val="004C1F3A"/>
    <w:rsid w:val="004C2498"/>
    <w:rsid w:val="004C25AC"/>
    <w:rsid w:val="004C28B5"/>
    <w:rsid w:val="004C2FA6"/>
    <w:rsid w:val="004C311A"/>
    <w:rsid w:val="004C4269"/>
    <w:rsid w:val="004C4D80"/>
    <w:rsid w:val="004C4EC4"/>
    <w:rsid w:val="004C5078"/>
    <w:rsid w:val="004C6171"/>
    <w:rsid w:val="004C669B"/>
    <w:rsid w:val="004C6E2A"/>
    <w:rsid w:val="004C7D26"/>
    <w:rsid w:val="004C7DF3"/>
    <w:rsid w:val="004C7EF2"/>
    <w:rsid w:val="004D0A3E"/>
    <w:rsid w:val="004D16AE"/>
    <w:rsid w:val="004D1AB0"/>
    <w:rsid w:val="004D1F71"/>
    <w:rsid w:val="004D2268"/>
    <w:rsid w:val="004D2CFD"/>
    <w:rsid w:val="004D4325"/>
    <w:rsid w:val="004D5C60"/>
    <w:rsid w:val="004D6236"/>
    <w:rsid w:val="004D6731"/>
    <w:rsid w:val="004D6FF6"/>
    <w:rsid w:val="004D7B68"/>
    <w:rsid w:val="004D7D2F"/>
    <w:rsid w:val="004D7F90"/>
    <w:rsid w:val="004E0DE5"/>
    <w:rsid w:val="004E1CFE"/>
    <w:rsid w:val="004E2253"/>
    <w:rsid w:val="004E3D62"/>
    <w:rsid w:val="004E4069"/>
    <w:rsid w:val="004E4DBB"/>
    <w:rsid w:val="004E4E41"/>
    <w:rsid w:val="004E4E83"/>
    <w:rsid w:val="004E6819"/>
    <w:rsid w:val="004E79B7"/>
    <w:rsid w:val="004E7F4F"/>
    <w:rsid w:val="004E7F9C"/>
    <w:rsid w:val="004F00D3"/>
    <w:rsid w:val="004F12AD"/>
    <w:rsid w:val="004F2093"/>
    <w:rsid w:val="004F3493"/>
    <w:rsid w:val="004F367F"/>
    <w:rsid w:val="004F39D2"/>
    <w:rsid w:val="004F49A5"/>
    <w:rsid w:val="004F5143"/>
    <w:rsid w:val="004F584D"/>
    <w:rsid w:val="004F6F98"/>
    <w:rsid w:val="00501264"/>
    <w:rsid w:val="00501EDC"/>
    <w:rsid w:val="00502197"/>
    <w:rsid w:val="00502727"/>
    <w:rsid w:val="00502B19"/>
    <w:rsid w:val="00503B5D"/>
    <w:rsid w:val="00503CEB"/>
    <w:rsid w:val="00503F2A"/>
    <w:rsid w:val="00503FAE"/>
    <w:rsid w:val="005040D4"/>
    <w:rsid w:val="00504C54"/>
    <w:rsid w:val="00506525"/>
    <w:rsid w:val="00506A55"/>
    <w:rsid w:val="00506A5B"/>
    <w:rsid w:val="00507023"/>
    <w:rsid w:val="00507438"/>
    <w:rsid w:val="00507D21"/>
    <w:rsid w:val="00510941"/>
    <w:rsid w:val="00511491"/>
    <w:rsid w:val="005121D0"/>
    <w:rsid w:val="005129C2"/>
    <w:rsid w:val="00512B09"/>
    <w:rsid w:val="00513087"/>
    <w:rsid w:val="00513868"/>
    <w:rsid w:val="00513D43"/>
    <w:rsid w:val="00513E54"/>
    <w:rsid w:val="005154CF"/>
    <w:rsid w:val="00516725"/>
    <w:rsid w:val="00516821"/>
    <w:rsid w:val="005175E7"/>
    <w:rsid w:val="00520D15"/>
    <w:rsid w:val="00520DC9"/>
    <w:rsid w:val="00521C41"/>
    <w:rsid w:val="005238C3"/>
    <w:rsid w:val="00523DF7"/>
    <w:rsid w:val="00524134"/>
    <w:rsid w:val="00524DDA"/>
    <w:rsid w:val="0052568A"/>
    <w:rsid w:val="00525E8C"/>
    <w:rsid w:val="00526339"/>
    <w:rsid w:val="00527CBC"/>
    <w:rsid w:val="00530683"/>
    <w:rsid w:val="00530C8E"/>
    <w:rsid w:val="00530DAA"/>
    <w:rsid w:val="00530E47"/>
    <w:rsid w:val="00531733"/>
    <w:rsid w:val="00532140"/>
    <w:rsid w:val="00532EB4"/>
    <w:rsid w:val="0053314E"/>
    <w:rsid w:val="00533796"/>
    <w:rsid w:val="00533ACE"/>
    <w:rsid w:val="00535B71"/>
    <w:rsid w:val="00535EF3"/>
    <w:rsid w:val="00535F97"/>
    <w:rsid w:val="00536547"/>
    <w:rsid w:val="00536B69"/>
    <w:rsid w:val="00537343"/>
    <w:rsid w:val="00540B90"/>
    <w:rsid w:val="00541F0A"/>
    <w:rsid w:val="0054244D"/>
    <w:rsid w:val="00545EE9"/>
    <w:rsid w:val="0054688C"/>
    <w:rsid w:val="00547705"/>
    <w:rsid w:val="00547A00"/>
    <w:rsid w:val="00547A70"/>
    <w:rsid w:val="00550129"/>
    <w:rsid w:val="005505E5"/>
    <w:rsid w:val="00550C17"/>
    <w:rsid w:val="00551028"/>
    <w:rsid w:val="00552430"/>
    <w:rsid w:val="00552A44"/>
    <w:rsid w:val="00552DCF"/>
    <w:rsid w:val="00553CD0"/>
    <w:rsid w:val="005552BC"/>
    <w:rsid w:val="005559B2"/>
    <w:rsid w:val="00555A58"/>
    <w:rsid w:val="00555AF6"/>
    <w:rsid w:val="00555D75"/>
    <w:rsid w:val="00555F83"/>
    <w:rsid w:val="005565A9"/>
    <w:rsid w:val="00556D9A"/>
    <w:rsid w:val="00557536"/>
    <w:rsid w:val="00560127"/>
    <w:rsid w:val="005603C8"/>
    <w:rsid w:val="005608E6"/>
    <w:rsid w:val="00560DF0"/>
    <w:rsid w:val="0056330A"/>
    <w:rsid w:val="00566068"/>
    <w:rsid w:val="005660BF"/>
    <w:rsid w:val="00566748"/>
    <w:rsid w:val="0056759C"/>
    <w:rsid w:val="00567988"/>
    <w:rsid w:val="00567CEB"/>
    <w:rsid w:val="00570EBB"/>
    <w:rsid w:val="005718BC"/>
    <w:rsid w:val="00571D9A"/>
    <w:rsid w:val="00571E90"/>
    <w:rsid w:val="00572956"/>
    <w:rsid w:val="00572B51"/>
    <w:rsid w:val="00573129"/>
    <w:rsid w:val="0057379E"/>
    <w:rsid w:val="0057393F"/>
    <w:rsid w:val="005739D2"/>
    <w:rsid w:val="00573E02"/>
    <w:rsid w:val="005747B3"/>
    <w:rsid w:val="005751E6"/>
    <w:rsid w:val="0057520A"/>
    <w:rsid w:val="00575221"/>
    <w:rsid w:val="005757A9"/>
    <w:rsid w:val="0057598B"/>
    <w:rsid w:val="00577B26"/>
    <w:rsid w:val="00580154"/>
    <w:rsid w:val="00580511"/>
    <w:rsid w:val="00580F38"/>
    <w:rsid w:val="00581438"/>
    <w:rsid w:val="005819CF"/>
    <w:rsid w:val="00581D86"/>
    <w:rsid w:val="00582765"/>
    <w:rsid w:val="00582BE0"/>
    <w:rsid w:val="005830FB"/>
    <w:rsid w:val="0058336A"/>
    <w:rsid w:val="005834AA"/>
    <w:rsid w:val="00583B0C"/>
    <w:rsid w:val="00583D46"/>
    <w:rsid w:val="005840B7"/>
    <w:rsid w:val="00584A91"/>
    <w:rsid w:val="00586D51"/>
    <w:rsid w:val="005903D5"/>
    <w:rsid w:val="005908AB"/>
    <w:rsid w:val="005909DF"/>
    <w:rsid w:val="0059100E"/>
    <w:rsid w:val="0059345D"/>
    <w:rsid w:val="005934BA"/>
    <w:rsid w:val="00593DA6"/>
    <w:rsid w:val="00594FF9"/>
    <w:rsid w:val="00595076"/>
    <w:rsid w:val="0059513E"/>
    <w:rsid w:val="005952AB"/>
    <w:rsid w:val="005960E2"/>
    <w:rsid w:val="0059752B"/>
    <w:rsid w:val="00597638"/>
    <w:rsid w:val="00597E94"/>
    <w:rsid w:val="00597F61"/>
    <w:rsid w:val="005A05E0"/>
    <w:rsid w:val="005A0E98"/>
    <w:rsid w:val="005A10A7"/>
    <w:rsid w:val="005A1ABE"/>
    <w:rsid w:val="005A1DB6"/>
    <w:rsid w:val="005A1EB5"/>
    <w:rsid w:val="005A23B6"/>
    <w:rsid w:val="005A251C"/>
    <w:rsid w:val="005A2F4F"/>
    <w:rsid w:val="005A45BD"/>
    <w:rsid w:val="005A4A6D"/>
    <w:rsid w:val="005A62F3"/>
    <w:rsid w:val="005A6349"/>
    <w:rsid w:val="005A64B0"/>
    <w:rsid w:val="005A6D9F"/>
    <w:rsid w:val="005B042B"/>
    <w:rsid w:val="005B23FC"/>
    <w:rsid w:val="005B266F"/>
    <w:rsid w:val="005B2A70"/>
    <w:rsid w:val="005B3049"/>
    <w:rsid w:val="005B3898"/>
    <w:rsid w:val="005B3D03"/>
    <w:rsid w:val="005B3FC5"/>
    <w:rsid w:val="005B48FF"/>
    <w:rsid w:val="005B500B"/>
    <w:rsid w:val="005B5A90"/>
    <w:rsid w:val="005B5D82"/>
    <w:rsid w:val="005B5DFA"/>
    <w:rsid w:val="005B5F22"/>
    <w:rsid w:val="005B763E"/>
    <w:rsid w:val="005C0511"/>
    <w:rsid w:val="005C3525"/>
    <w:rsid w:val="005C6C8A"/>
    <w:rsid w:val="005C7840"/>
    <w:rsid w:val="005D0C13"/>
    <w:rsid w:val="005D13E5"/>
    <w:rsid w:val="005D173D"/>
    <w:rsid w:val="005D363F"/>
    <w:rsid w:val="005D444F"/>
    <w:rsid w:val="005D517D"/>
    <w:rsid w:val="005D5E18"/>
    <w:rsid w:val="005D6588"/>
    <w:rsid w:val="005D7802"/>
    <w:rsid w:val="005D7E8E"/>
    <w:rsid w:val="005D7F48"/>
    <w:rsid w:val="005E092F"/>
    <w:rsid w:val="005E0A61"/>
    <w:rsid w:val="005E17EC"/>
    <w:rsid w:val="005E2BD7"/>
    <w:rsid w:val="005E30E4"/>
    <w:rsid w:val="005E3158"/>
    <w:rsid w:val="005E4751"/>
    <w:rsid w:val="005E48FF"/>
    <w:rsid w:val="005E54D8"/>
    <w:rsid w:val="005E6574"/>
    <w:rsid w:val="005F235F"/>
    <w:rsid w:val="005F2761"/>
    <w:rsid w:val="005F3673"/>
    <w:rsid w:val="005F54A5"/>
    <w:rsid w:val="005F72A3"/>
    <w:rsid w:val="005F73DE"/>
    <w:rsid w:val="005F79BE"/>
    <w:rsid w:val="005F7E5D"/>
    <w:rsid w:val="005F7E7D"/>
    <w:rsid w:val="005F7FC9"/>
    <w:rsid w:val="006030E4"/>
    <w:rsid w:val="00603133"/>
    <w:rsid w:val="00604078"/>
    <w:rsid w:val="00604676"/>
    <w:rsid w:val="00604C15"/>
    <w:rsid w:val="00604FA9"/>
    <w:rsid w:val="00605669"/>
    <w:rsid w:val="00605DEE"/>
    <w:rsid w:val="00606110"/>
    <w:rsid w:val="0060727D"/>
    <w:rsid w:val="00607689"/>
    <w:rsid w:val="00607AFA"/>
    <w:rsid w:val="00610FF8"/>
    <w:rsid w:val="0061171D"/>
    <w:rsid w:val="00612266"/>
    <w:rsid w:val="0061323E"/>
    <w:rsid w:val="006145BD"/>
    <w:rsid w:val="006158D5"/>
    <w:rsid w:val="006165EE"/>
    <w:rsid w:val="00616893"/>
    <w:rsid w:val="006177A2"/>
    <w:rsid w:val="006177FA"/>
    <w:rsid w:val="006201BD"/>
    <w:rsid w:val="0062022F"/>
    <w:rsid w:val="00620DBC"/>
    <w:rsid w:val="0062140F"/>
    <w:rsid w:val="00622164"/>
    <w:rsid w:val="00622D9C"/>
    <w:rsid w:val="006254F7"/>
    <w:rsid w:val="0062550D"/>
    <w:rsid w:val="00625D83"/>
    <w:rsid w:val="006266AF"/>
    <w:rsid w:val="00626C06"/>
    <w:rsid w:val="006270EA"/>
    <w:rsid w:val="00627595"/>
    <w:rsid w:val="00630339"/>
    <w:rsid w:val="00630F79"/>
    <w:rsid w:val="00631B8E"/>
    <w:rsid w:val="00631DD0"/>
    <w:rsid w:val="0063202B"/>
    <w:rsid w:val="00632BFE"/>
    <w:rsid w:val="00635940"/>
    <w:rsid w:val="006359D5"/>
    <w:rsid w:val="00635BC3"/>
    <w:rsid w:val="00636F23"/>
    <w:rsid w:val="00636F56"/>
    <w:rsid w:val="00637499"/>
    <w:rsid w:val="00640545"/>
    <w:rsid w:val="00641A50"/>
    <w:rsid w:val="006425EC"/>
    <w:rsid w:val="00642A6B"/>
    <w:rsid w:val="00643BF5"/>
    <w:rsid w:val="00644298"/>
    <w:rsid w:val="00644451"/>
    <w:rsid w:val="00644877"/>
    <w:rsid w:val="00645146"/>
    <w:rsid w:val="00645712"/>
    <w:rsid w:val="00646BFE"/>
    <w:rsid w:val="00647165"/>
    <w:rsid w:val="006474CA"/>
    <w:rsid w:val="00647A32"/>
    <w:rsid w:val="00650950"/>
    <w:rsid w:val="00651E37"/>
    <w:rsid w:val="0065289C"/>
    <w:rsid w:val="0065488D"/>
    <w:rsid w:val="00655B45"/>
    <w:rsid w:val="00655DA6"/>
    <w:rsid w:val="00656B05"/>
    <w:rsid w:val="00657228"/>
    <w:rsid w:val="00660008"/>
    <w:rsid w:val="0066165A"/>
    <w:rsid w:val="00662219"/>
    <w:rsid w:val="006623E7"/>
    <w:rsid w:val="00662B80"/>
    <w:rsid w:val="00663138"/>
    <w:rsid w:val="00664683"/>
    <w:rsid w:val="00665329"/>
    <w:rsid w:val="00665D23"/>
    <w:rsid w:val="00666536"/>
    <w:rsid w:val="00666C02"/>
    <w:rsid w:val="0066726E"/>
    <w:rsid w:val="00667C4B"/>
    <w:rsid w:val="00670CE6"/>
    <w:rsid w:val="00670F6C"/>
    <w:rsid w:val="00671DC0"/>
    <w:rsid w:val="00671F18"/>
    <w:rsid w:val="006722ED"/>
    <w:rsid w:val="0067244E"/>
    <w:rsid w:val="00672546"/>
    <w:rsid w:val="00672D5E"/>
    <w:rsid w:val="00673244"/>
    <w:rsid w:val="0067364F"/>
    <w:rsid w:val="006738D7"/>
    <w:rsid w:val="00673981"/>
    <w:rsid w:val="00674703"/>
    <w:rsid w:val="0067504B"/>
    <w:rsid w:val="006758AA"/>
    <w:rsid w:val="00676D78"/>
    <w:rsid w:val="00677CE8"/>
    <w:rsid w:val="00677F8E"/>
    <w:rsid w:val="00680327"/>
    <w:rsid w:val="00682C20"/>
    <w:rsid w:val="00684A34"/>
    <w:rsid w:val="00684AAF"/>
    <w:rsid w:val="00684FFA"/>
    <w:rsid w:val="006850E2"/>
    <w:rsid w:val="006852C7"/>
    <w:rsid w:val="006852CE"/>
    <w:rsid w:val="0068591D"/>
    <w:rsid w:val="00685E32"/>
    <w:rsid w:val="00685E78"/>
    <w:rsid w:val="00685EF8"/>
    <w:rsid w:val="00687023"/>
    <w:rsid w:val="006914FC"/>
    <w:rsid w:val="0069163F"/>
    <w:rsid w:val="0069185E"/>
    <w:rsid w:val="0069245E"/>
    <w:rsid w:val="00692649"/>
    <w:rsid w:val="0069314A"/>
    <w:rsid w:val="0069328D"/>
    <w:rsid w:val="0069337C"/>
    <w:rsid w:val="00693B24"/>
    <w:rsid w:val="00695673"/>
    <w:rsid w:val="0069573D"/>
    <w:rsid w:val="006A0F88"/>
    <w:rsid w:val="006A11DB"/>
    <w:rsid w:val="006A340B"/>
    <w:rsid w:val="006A3422"/>
    <w:rsid w:val="006A45DD"/>
    <w:rsid w:val="006A4A56"/>
    <w:rsid w:val="006A4BD4"/>
    <w:rsid w:val="006A54DE"/>
    <w:rsid w:val="006A5A59"/>
    <w:rsid w:val="006A5FCE"/>
    <w:rsid w:val="006A7886"/>
    <w:rsid w:val="006A7963"/>
    <w:rsid w:val="006B09B1"/>
    <w:rsid w:val="006B19A5"/>
    <w:rsid w:val="006B249C"/>
    <w:rsid w:val="006B2626"/>
    <w:rsid w:val="006B35A8"/>
    <w:rsid w:val="006B436F"/>
    <w:rsid w:val="006B4C0C"/>
    <w:rsid w:val="006B5C70"/>
    <w:rsid w:val="006B6545"/>
    <w:rsid w:val="006B691B"/>
    <w:rsid w:val="006B75A6"/>
    <w:rsid w:val="006B7721"/>
    <w:rsid w:val="006B7E61"/>
    <w:rsid w:val="006B7F67"/>
    <w:rsid w:val="006C0081"/>
    <w:rsid w:val="006C06FF"/>
    <w:rsid w:val="006C1727"/>
    <w:rsid w:val="006C1B71"/>
    <w:rsid w:val="006C23CC"/>
    <w:rsid w:val="006C32FD"/>
    <w:rsid w:val="006C39CE"/>
    <w:rsid w:val="006C3CFE"/>
    <w:rsid w:val="006C3F3D"/>
    <w:rsid w:val="006C4C0C"/>
    <w:rsid w:val="006C666C"/>
    <w:rsid w:val="006C6A00"/>
    <w:rsid w:val="006D0197"/>
    <w:rsid w:val="006D0FCC"/>
    <w:rsid w:val="006D12F5"/>
    <w:rsid w:val="006D1488"/>
    <w:rsid w:val="006D21F5"/>
    <w:rsid w:val="006D3CD5"/>
    <w:rsid w:val="006D4011"/>
    <w:rsid w:val="006D4155"/>
    <w:rsid w:val="006D4259"/>
    <w:rsid w:val="006D4310"/>
    <w:rsid w:val="006D49B3"/>
    <w:rsid w:val="006D4B8B"/>
    <w:rsid w:val="006D5787"/>
    <w:rsid w:val="006D5BEA"/>
    <w:rsid w:val="006D7B56"/>
    <w:rsid w:val="006E0276"/>
    <w:rsid w:val="006E08DA"/>
    <w:rsid w:val="006E13D2"/>
    <w:rsid w:val="006E1E0D"/>
    <w:rsid w:val="006E1FC3"/>
    <w:rsid w:val="006E2B64"/>
    <w:rsid w:val="006E30A8"/>
    <w:rsid w:val="006E43F5"/>
    <w:rsid w:val="006E54AD"/>
    <w:rsid w:val="006E7589"/>
    <w:rsid w:val="006F2F84"/>
    <w:rsid w:val="006F360F"/>
    <w:rsid w:val="006F3F78"/>
    <w:rsid w:val="006F41C2"/>
    <w:rsid w:val="006F4D5D"/>
    <w:rsid w:val="006F5BB2"/>
    <w:rsid w:val="006F5F4A"/>
    <w:rsid w:val="006F62D3"/>
    <w:rsid w:val="006F687F"/>
    <w:rsid w:val="006F6C62"/>
    <w:rsid w:val="006F6D50"/>
    <w:rsid w:val="007014BD"/>
    <w:rsid w:val="00701B58"/>
    <w:rsid w:val="00701D88"/>
    <w:rsid w:val="007022F6"/>
    <w:rsid w:val="007039C0"/>
    <w:rsid w:val="007039C8"/>
    <w:rsid w:val="00704CE9"/>
    <w:rsid w:val="007060B8"/>
    <w:rsid w:val="0070616B"/>
    <w:rsid w:val="00706295"/>
    <w:rsid w:val="00706D09"/>
    <w:rsid w:val="00706FDA"/>
    <w:rsid w:val="00710254"/>
    <w:rsid w:val="00710C21"/>
    <w:rsid w:val="00710F69"/>
    <w:rsid w:val="007119CE"/>
    <w:rsid w:val="00711F9A"/>
    <w:rsid w:val="007127AF"/>
    <w:rsid w:val="00712944"/>
    <w:rsid w:val="00713810"/>
    <w:rsid w:val="00713C46"/>
    <w:rsid w:val="007143CE"/>
    <w:rsid w:val="007169F6"/>
    <w:rsid w:val="00716F35"/>
    <w:rsid w:val="00717C6B"/>
    <w:rsid w:val="0072047D"/>
    <w:rsid w:val="007206CD"/>
    <w:rsid w:val="00720E2D"/>
    <w:rsid w:val="00720F85"/>
    <w:rsid w:val="0072209D"/>
    <w:rsid w:val="00722B5A"/>
    <w:rsid w:val="00723903"/>
    <w:rsid w:val="00725029"/>
    <w:rsid w:val="00725728"/>
    <w:rsid w:val="007258B1"/>
    <w:rsid w:val="00726EA6"/>
    <w:rsid w:val="007274DE"/>
    <w:rsid w:val="00727AF6"/>
    <w:rsid w:val="007303A5"/>
    <w:rsid w:val="007306CD"/>
    <w:rsid w:val="00730B3E"/>
    <w:rsid w:val="0073168E"/>
    <w:rsid w:val="00731F5E"/>
    <w:rsid w:val="007321E3"/>
    <w:rsid w:val="0073294E"/>
    <w:rsid w:val="00733951"/>
    <w:rsid w:val="00733FC7"/>
    <w:rsid w:val="0073420B"/>
    <w:rsid w:val="00736341"/>
    <w:rsid w:val="00736602"/>
    <w:rsid w:val="00736BE6"/>
    <w:rsid w:val="00736DA8"/>
    <w:rsid w:val="007413F4"/>
    <w:rsid w:val="0074169D"/>
    <w:rsid w:val="00742C88"/>
    <w:rsid w:val="00743557"/>
    <w:rsid w:val="00743796"/>
    <w:rsid w:val="00743EE1"/>
    <w:rsid w:val="00744DD0"/>
    <w:rsid w:val="0074670C"/>
    <w:rsid w:val="00746C22"/>
    <w:rsid w:val="0074736C"/>
    <w:rsid w:val="0074760E"/>
    <w:rsid w:val="0075073D"/>
    <w:rsid w:val="00752FBE"/>
    <w:rsid w:val="00753CC5"/>
    <w:rsid w:val="00754ABA"/>
    <w:rsid w:val="007555EA"/>
    <w:rsid w:val="00756DAA"/>
    <w:rsid w:val="00757809"/>
    <w:rsid w:val="007602F6"/>
    <w:rsid w:val="0076260F"/>
    <w:rsid w:val="00763AD8"/>
    <w:rsid w:val="0076420F"/>
    <w:rsid w:val="00764245"/>
    <w:rsid w:val="00764899"/>
    <w:rsid w:val="007653AC"/>
    <w:rsid w:val="007665ED"/>
    <w:rsid w:val="00766C8E"/>
    <w:rsid w:val="00767185"/>
    <w:rsid w:val="0077012E"/>
    <w:rsid w:val="0077073D"/>
    <w:rsid w:val="00770CD0"/>
    <w:rsid w:val="00770D84"/>
    <w:rsid w:val="00770E9B"/>
    <w:rsid w:val="00772C50"/>
    <w:rsid w:val="00773042"/>
    <w:rsid w:val="007731C0"/>
    <w:rsid w:val="00773758"/>
    <w:rsid w:val="00774255"/>
    <w:rsid w:val="00774E05"/>
    <w:rsid w:val="007750F2"/>
    <w:rsid w:val="00777011"/>
    <w:rsid w:val="00777CAE"/>
    <w:rsid w:val="00780327"/>
    <w:rsid w:val="00780761"/>
    <w:rsid w:val="00782C99"/>
    <w:rsid w:val="00782CB8"/>
    <w:rsid w:val="00782F53"/>
    <w:rsid w:val="00783AD6"/>
    <w:rsid w:val="007845F0"/>
    <w:rsid w:val="00784A61"/>
    <w:rsid w:val="00784B54"/>
    <w:rsid w:val="00786B2A"/>
    <w:rsid w:val="00787A81"/>
    <w:rsid w:val="00790ADE"/>
    <w:rsid w:val="00790C41"/>
    <w:rsid w:val="007921F4"/>
    <w:rsid w:val="0079244C"/>
    <w:rsid w:val="00792773"/>
    <w:rsid w:val="00792ADE"/>
    <w:rsid w:val="00793FC3"/>
    <w:rsid w:val="00794628"/>
    <w:rsid w:val="00794CB2"/>
    <w:rsid w:val="00795BCD"/>
    <w:rsid w:val="0079661D"/>
    <w:rsid w:val="007974FC"/>
    <w:rsid w:val="007A06B7"/>
    <w:rsid w:val="007A1294"/>
    <w:rsid w:val="007A131D"/>
    <w:rsid w:val="007A1546"/>
    <w:rsid w:val="007A18AA"/>
    <w:rsid w:val="007A228C"/>
    <w:rsid w:val="007A231D"/>
    <w:rsid w:val="007A25DB"/>
    <w:rsid w:val="007A2644"/>
    <w:rsid w:val="007A34F3"/>
    <w:rsid w:val="007A368E"/>
    <w:rsid w:val="007A39D9"/>
    <w:rsid w:val="007A3DA4"/>
    <w:rsid w:val="007A4199"/>
    <w:rsid w:val="007A5868"/>
    <w:rsid w:val="007A5CF5"/>
    <w:rsid w:val="007A5E15"/>
    <w:rsid w:val="007A6474"/>
    <w:rsid w:val="007A73AF"/>
    <w:rsid w:val="007A755D"/>
    <w:rsid w:val="007B04CE"/>
    <w:rsid w:val="007B2263"/>
    <w:rsid w:val="007B29F2"/>
    <w:rsid w:val="007B3296"/>
    <w:rsid w:val="007B493E"/>
    <w:rsid w:val="007B5238"/>
    <w:rsid w:val="007B5648"/>
    <w:rsid w:val="007B5A78"/>
    <w:rsid w:val="007B5CBC"/>
    <w:rsid w:val="007B62C2"/>
    <w:rsid w:val="007B6454"/>
    <w:rsid w:val="007B6871"/>
    <w:rsid w:val="007B6E29"/>
    <w:rsid w:val="007B6E2F"/>
    <w:rsid w:val="007B7A2F"/>
    <w:rsid w:val="007B7EA5"/>
    <w:rsid w:val="007C026D"/>
    <w:rsid w:val="007C1AEC"/>
    <w:rsid w:val="007C2460"/>
    <w:rsid w:val="007C26F6"/>
    <w:rsid w:val="007C2B71"/>
    <w:rsid w:val="007C3D33"/>
    <w:rsid w:val="007C48F6"/>
    <w:rsid w:val="007C4C37"/>
    <w:rsid w:val="007C5329"/>
    <w:rsid w:val="007C5E04"/>
    <w:rsid w:val="007C6DC6"/>
    <w:rsid w:val="007C739B"/>
    <w:rsid w:val="007C75B3"/>
    <w:rsid w:val="007D2362"/>
    <w:rsid w:val="007D2384"/>
    <w:rsid w:val="007D277E"/>
    <w:rsid w:val="007D27F6"/>
    <w:rsid w:val="007D294A"/>
    <w:rsid w:val="007D30F5"/>
    <w:rsid w:val="007D3758"/>
    <w:rsid w:val="007D39CC"/>
    <w:rsid w:val="007D47D2"/>
    <w:rsid w:val="007D4936"/>
    <w:rsid w:val="007D49E0"/>
    <w:rsid w:val="007D580C"/>
    <w:rsid w:val="007D5DDC"/>
    <w:rsid w:val="007D6BA5"/>
    <w:rsid w:val="007D6E0E"/>
    <w:rsid w:val="007D6EC0"/>
    <w:rsid w:val="007D7800"/>
    <w:rsid w:val="007D7DE2"/>
    <w:rsid w:val="007D7E1D"/>
    <w:rsid w:val="007E014A"/>
    <w:rsid w:val="007E0537"/>
    <w:rsid w:val="007E0596"/>
    <w:rsid w:val="007E0680"/>
    <w:rsid w:val="007E0908"/>
    <w:rsid w:val="007E0D30"/>
    <w:rsid w:val="007E26F9"/>
    <w:rsid w:val="007E3AEA"/>
    <w:rsid w:val="007E4397"/>
    <w:rsid w:val="007E5097"/>
    <w:rsid w:val="007E57F7"/>
    <w:rsid w:val="007E5BF6"/>
    <w:rsid w:val="007E5FE6"/>
    <w:rsid w:val="007E69DA"/>
    <w:rsid w:val="007E6EA5"/>
    <w:rsid w:val="007E7278"/>
    <w:rsid w:val="007E7477"/>
    <w:rsid w:val="007E7C04"/>
    <w:rsid w:val="007F0ED6"/>
    <w:rsid w:val="007F217E"/>
    <w:rsid w:val="007F59BD"/>
    <w:rsid w:val="007F6128"/>
    <w:rsid w:val="007F7DD9"/>
    <w:rsid w:val="008004EF"/>
    <w:rsid w:val="0080157D"/>
    <w:rsid w:val="008023EA"/>
    <w:rsid w:val="0080348D"/>
    <w:rsid w:val="00803490"/>
    <w:rsid w:val="00803538"/>
    <w:rsid w:val="0080496B"/>
    <w:rsid w:val="00804E2D"/>
    <w:rsid w:val="00805F65"/>
    <w:rsid w:val="00810326"/>
    <w:rsid w:val="00810514"/>
    <w:rsid w:val="008115DD"/>
    <w:rsid w:val="00811C1C"/>
    <w:rsid w:val="0081323C"/>
    <w:rsid w:val="00813CB7"/>
    <w:rsid w:val="00814539"/>
    <w:rsid w:val="00814C99"/>
    <w:rsid w:val="008158B3"/>
    <w:rsid w:val="008159E8"/>
    <w:rsid w:val="008167D7"/>
    <w:rsid w:val="00817314"/>
    <w:rsid w:val="00817E11"/>
    <w:rsid w:val="00820460"/>
    <w:rsid w:val="008208CA"/>
    <w:rsid w:val="00820A4C"/>
    <w:rsid w:val="00820B39"/>
    <w:rsid w:val="00820C83"/>
    <w:rsid w:val="00821E4B"/>
    <w:rsid w:val="0082221C"/>
    <w:rsid w:val="0082225E"/>
    <w:rsid w:val="00822389"/>
    <w:rsid w:val="00822A79"/>
    <w:rsid w:val="00822C5C"/>
    <w:rsid w:val="00823BA7"/>
    <w:rsid w:val="00823E20"/>
    <w:rsid w:val="008253A5"/>
    <w:rsid w:val="008253D0"/>
    <w:rsid w:val="008263D9"/>
    <w:rsid w:val="008272CA"/>
    <w:rsid w:val="00827321"/>
    <w:rsid w:val="00830161"/>
    <w:rsid w:val="00831551"/>
    <w:rsid w:val="00831979"/>
    <w:rsid w:val="00832EF8"/>
    <w:rsid w:val="00832F3D"/>
    <w:rsid w:val="00832F6C"/>
    <w:rsid w:val="00833B36"/>
    <w:rsid w:val="00833E3D"/>
    <w:rsid w:val="00834519"/>
    <w:rsid w:val="00834C12"/>
    <w:rsid w:val="00835A5B"/>
    <w:rsid w:val="008360B1"/>
    <w:rsid w:val="0083612F"/>
    <w:rsid w:val="008372C0"/>
    <w:rsid w:val="00837B44"/>
    <w:rsid w:val="00840F44"/>
    <w:rsid w:val="008410BE"/>
    <w:rsid w:val="008422DD"/>
    <w:rsid w:val="008425CC"/>
    <w:rsid w:val="00842AF0"/>
    <w:rsid w:val="00842FC4"/>
    <w:rsid w:val="00844342"/>
    <w:rsid w:val="00845A5F"/>
    <w:rsid w:val="00846318"/>
    <w:rsid w:val="00846587"/>
    <w:rsid w:val="008469C9"/>
    <w:rsid w:val="008473E4"/>
    <w:rsid w:val="00850D43"/>
    <w:rsid w:val="00851059"/>
    <w:rsid w:val="00851352"/>
    <w:rsid w:val="00853791"/>
    <w:rsid w:val="00855885"/>
    <w:rsid w:val="00855D68"/>
    <w:rsid w:val="00857077"/>
    <w:rsid w:val="00857807"/>
    <w:rsid w:val="00857A63"/>
    <w:rsid w:val="0086080B"/>
    <w:rsid w:val="008611B0"/>
    <w:rsid w:val="0086262D"/>
    <w:rsid w:val="00863230"/>
    <w:rsid w:val="008632D6"/>
    <w:rsid w:val="00863C60"/>
    <w:rsid w:val="00863C93"/>
    <w:rsid w:val="008642AC"/>
    <w:rsid w:val="008644A3"/>
    <w:rsid w:val="008649B3"/>
    <w:rsid w:val="00865BD0"/>
    <w:rsid w:val="0086625A"/>
    <w:rsid w:val="00866763"/>
    <w:rsid w:val="00866AF8"/>
    <w:rsid w:val="00866EA2"/>
    <w:rsid w:val="008677BC"/>
    <w:rsid w:val="00870319"/>
    <w:rsid w:val="008705C6"/>
    <w:rsid w:val="00870624"/>
    <w:rsid w:val="0087157E"/>
    <w:rsid w:val="008717D8"/>
    <w:rsid w:val="0087215C"/>
    <w:rsid w:val="0087249A"/>
    <w:rsid w:val="00873152"/>
    <w:rsid w:val="00873647"/>
    <w:rsid w:val="0087445E"/>
    <w:rsid w:val="00874463"/>
    <w:rsid w:val="00875D25"/>
    <w:rsid w:val="0088081A"/>
    <w:rsid w:val="00880E35"/>
    <w:rsid w:val="008815F3"/>
    <w:rsid w:val="00881C55"/>
    <w:rsid w:val="00881CCC"/>
    <w:rsid w:val="00881D7B"/>
    <w:rsid w:val="00885163"/>
    <w:rsid w:val="00885204"/>
    <w:rsid w:val="008875FE"/>
    <w:rsid w:val="00887CC1"/>
    <w:rsid w:val="00887D82"/>
    <w:rsid w:val="00887F8E"/>
    <w:rsid w:val="008914DB"/>
    <w:rsid w:val="00892BA9"/>
    <w:rsid w:val="008939C0"/>
    <w:rsid w:val="0089473D"/>
    <w:rsid w:val="00894E61"/>
    <w:rsid w:val="00896234"/>
    <w:rsid w:val="00896377"/>
    <w:rsid w:val="008966EF"/>
    <w:rsid w:val="0089733E"/>
    <w:rsid w:val="00897E43"/>
    <w:rsid w:val="008A0986"/>
    <w:rsid w:val="008A17DB"/>
    <w:rsid w:val="008A20DE"/>
    <w:rsid w:val="008A2A31"/>
    <w:rsid w:val="008A39DE"/>
    <w:rsid w:val="008A4065"/>
    <w:rsid w:val="008A50C6"/>
    <w:rsid w:val="008A50D3"/>
    <w:rsid w:val="008A51B7"/>
    <w:rsid w:val="008A525D"/>
    <w:rsid w:val="008A569D"/>
    <w:rsid w:val="008A6298"/>
    <w:rsid w:val="008A6846"/>
    <w:rsid w:val="008A690D"/>
    <w:rsid w:val="008B0991"/>
    <w:rsid w:val="008B16C3"/>
    <w:rsid w:val="008B1D14"/>
    <w:rsid w:val="008B1D46"/>
    <w:rsid w:val="008B1D7C"/>
    <w:rsid w:val="008B2509"/>
    <w:rsid w:val="008B2811"/>
    <w:rsid w:val="008B30FB"/>
    <w:rsid w:val="008B396D"/>
    <w:rsid w:val="008B3C7E"/>
    <w:rsid w:val="008B4C60"/>
    <w:rsid w:val="008B5350"/>
    <w:rsid w:val="008B6758"/>
    <w:rsid w:val="008B7AA5"/>
    <w:rsid w:val="008C1304"/>
    <w:rsid w:val="008C224D"/>
    <w:rsid w:val="008C3002"/>
    <w:rsid w:val="008C37F2"/>
    <w:rsid w:val="008C38AC"/>
    <w:rsid w:val="008C4ADE"/>
    <w:rsid w:val="008C4D90"/>
    <w:rsid w:val="008C5738"/>
    <w:rsid w:val="008C5A25"/>
    <w:rsid w:val="008C5C70"/>
    <w:rsid w:val="008C6652"/>
    <w:rsid w:val="008C6818"/>
    <w:rsid w:val="008C7EAD"/>
    <w:rsid w:val="008D0432"/>
    <w:rsid w:val="008D061B"/>
    <w:rsid w:val="008D06F8"/>
    <w:rsid w:val="008D0CFE"/>
    <w:rsid w:val="008D14FE"/>
    <w:rsid w:val="008D1D2D"/>
    <w:rsid w:val="008D2721"/>
    <w:rsid w:val="008D35E1"/>
    <w:rsid w:val="008D49FB"/>
    <w:rsid w:val="008D5C27"/>
    <w:rsid w:val="008D5F51"/>
    <w:rsid w:val="008D6152"/>
    <w:rsid w:val="008D6E2D"/>
    <w:rsid w:val="008E3C33"/>
    <w:rsid w:val="008E4252"/>
    <w:rsid w:val="008E49FE"/>
    <w:rsid w:val="008E5296"/>
    <w:rsid w:val="008E5D25"/>
    <w:rsid w:val="008E64E2"/>
    <w:rsid w:val="008E6B9D"/>
    <w:rsid w:val="008E7326"/>
    <w:rsid w:val="008F0F44"/>
    <w:rsid w:val="008F0F81"/>
    <w:rsid w:val="008F1B79"/>
    <w:rsid w:val="008F27BF"/>
    <w:rsid w:val="008F2E1C"/>
    <w:rsid w:val="008F3027"/>
    <w:rsid w:val="008F75A2"/>
    <w:rsid w:val="009001F8"/>
    <w:rsid w:val="00900449"/>
    <w:rsid w:val="00900669"/>
    <w:rsid w:val="0090087D"/>
    <w:rsid w:val="009014F3"/>
    <w:rsid w:val="0090166E"/>
    <w:rsid w:val="00902FC4"/>
    <w:rsid w:val="0090300D"/>
    <w:rsid w:val="0090309B"/>
    <w:rsid w:val="00903470"/>
    <w:rsid w:val="009048F2"/>
    <w:rsid w:val="0090559D"/>
    <w:rsid w:val="0090593A"/>
    <w:rsid w:val="00905A2D"/>
    <w:rsid w:val="00905E35"/>
    <w:rsid w:val="00906904"/>
    <w:rsid w:val="00906DB9"/>
    <w:rsid w:val="00907D30"/>
    <w:rsid w:val="009102B0"/>
    <w:rsid w:val="00910845"/>
    <w:rsid w:val="00910B75"/>
    <w:rsid w:val="009118EE"/>
    <w:rsid w:val="00911F5E"/>
    <w:rsid w:val="009125F0"/>
    <w:rsid w:val="00912665"/>
    <w:rsid w:val="00913248"/>
    <w:rsid w:val="009134C1"/>
    <w:rsid w:val="00913A45"/>
    <w:rsid w:val="00914036"/>
    <w:rsid w:val="0091410C"/>
    <w:rsid w:val="009142EC"/>
    <w:rsid w:val="00915249"/>
    <w:rsid w:val="009154C3"/>
    <w:rsid w:val="0091657E"/>
    <w:rsid w:val="009171B6"/>
    <w:rsid w:val="00920194"/>
    <w:rsid w:val="00920437"/>
    <w:rsid w:val="00920911"/>
    <w:rsid w:val="009228CC"/>
    <w:rsid w:val="00923540"/>
    <w:rsid w:val="00923F9B"/>
    <w:rsid w:val="00924026"/>
    <w:rsid w:val="0092469B"/>
    <w:rsid w:val="00925278"/>
    <w:rsid w:val="009257EE"/>
    <w:rsid w:val="0092582A"/>
    <w:rsid w:val="00926767"/>
    <w:rsid w:val="00926F4B"/>
    <w:rsid w:val="00927250"/>
    <w:rsid w:val="009275CF"/>
    <w:rsid w:val="009303D3"/>
    <w:rsid w:val="00931A1B"/>
    <w:rsid w:val="00931E13"/>
    <w:rsid w:val="0093398A"/>
    <w:rsid w:val="00933C29"/>
    <w:rsid w:val="009361D5"/>
    <w:rsid w:val="00936402"/>
    <w:rsid w:val="009365F6"/>
    <w:rsid w:val="00937F65"/>
    <w:rsid w:val="009401F2"/>
    <w:rsid w:val="00940B4D"/>
    <w:rsid w:val="00941939"/>
    <w:rsid w:val="009428A4"/>
    <w:rsid w:val="00942B63"/>
    <w:rsid w:val="00942FE5"/>
    <w:rsid w:val="009438F2"/>
    <w:rsid w:val="0094444A"/>
    <w:rsid w:val="0094450A"/>
    <w:rsid w:val="00945169"/>
    <w:rsid w:val="009469F3"/>
    <w:rsid w:val="00946B73"/>
    <w:rsid w:val="009511EE"/>
    <w:rsid w:val="0095229E"/>
    <w:rsid w:val="00952B79"/>
    <w:rsid w:val="009538DC"/>
    <w:rsid w:val="00953906"/>
    <w:rsid w:val="00953DA9"/>
    <w:rsid w:val="00954290"/>
    <w:rsid w:val="00955359"/>
    <w:rsid w:val="0095733E"/>
    <w:rsid w:val="00957C73"/>
    <w:rsid w:val="009602A3"/>
    <w:rsid w:val="009612DD"/>
    <w:rsid w:val="00963515"/>
    <w:rsid w:val="00964386"/>
    <w:rsid w:val="00964758"/>
    <w:rsid w:val="009659F4"/>
    <w:rsid w:val="0096644B"/>
    <w:rsid w:val="009668C2"/>
    <w:rsid w:val="0096728C"/>
    <w:rsid w:val="00967961"/>
    <w:rsid w:val="00970BF4"/>
    <w:rsid w:val="00970D60"/>
    <w:rsid w:val="00970EA0"/>
    <w:rsid w:val="0097104A"/>
    <w:rsid w:val="00971126"/>
    <w:rsid w:val="00971342"/>
    <w:rsid w:val="009714E9"/>
    <w:rsid w:val="00972886"/>
    <w:rsid w:val="00972AE1"/>
    <w:rsid w:val="009740C7"/>
    <w:rsid w:val="00974380"/>
    <w:rsid w:val="00974837"/>
    <w:rsid w:val="00974BC1"/>
    <w:rsid w:val="00974C26"/>
    <w:rsid w:val="009752FE"/>
    <w:rsid w:val="009768E8"/>
    <w:rsid w:val="009771E2"/>
    <w:rsid w:val="00980D84"/>
    <w:rsid w:val="0098104B"/>
    <w:rsid w:val="009810C0"/>
    <w:rsid w:val="00981CD6"/>
    <w:rsid w:val="00982253"/>
    <w:rsid w:val="009822EE"/>
    <w:rsid w:val="0098465E"/>
    <w:rsid w:val="0098467D"/>
    <w:rsid w:val="009847B4"/>
    <w:rsid w:val="00985933"/>
    <w:rsid w:val="00985AF1"/>
    <w:rsid w:val="00986631"/>
    <w:rsid w:val="00987471"/>
    <w:rsid w:val="009877CB"/>
    <w:rsid w:val="00987D8C"/>
    <w:rsid w:val="0099052A"/>
    <w:rsid w:val="00990571"/>
    <w:rsid w:val="00990BC5"/>
    <w:rsid w:val="00991D02"/>
    <w:rsid w:val="00993101"/>
    <w:rsid w:val="0099390E"/>
    <w:rsid w:val="00993C76"/>
    <w:rsid w:val="00994B8C"/>
    <w:rsid w:val="00995CE3"/>
    <w:rsid w:val="009960E5"/>
    <w:rsid w:val="009961AA"/>
    <w:rsid w:val="00996995"/>
    <w:rsid w:val="009A119C"/>
    <w:rsid w:val="009A1A7F"/>
    <w:rsid w:val="009A2AEA"/>
    <w:rsid w:val="009A4155"/>
    <w:rsid w:val="009A6E02"/>
    <w:rsid w:val="009A7160"/>
    <w:rsid w:val="009A7ADC"/>
    <w:rsid w:val="009B0C11"/>
    <w:rsid w:val="009B1232"/>
    <w:rsid w:val="009B1663"/>
    <w:rsid w:val="009B206D"/>
    <w:rsid w:val="009B3AAF"/>
    <w:rsid w:val="009B4009"/>
    <w:rsid w:val="009B499B"/>
    <w:rsid w:val="009B4E1B"/>
    <w:rsid w:val="009B4E5C"/>
    <w:rsid w:val="009B5404"/>
    <w:rsid w:val="009B5621"/>
    <w:rsid w:val="009B604D"/>
    <w:rsid w:val="009B7F5A"/>
    <w:rsid w:val="009C1791"/>
    <w:rsid w:val="009C19B0"/>
    <w:rsid w:val="009C19B7"/>
    <w:rsid w:val="009C208A"/>
    <w:rsid w:val="009C30AA"/>
    <w:rsid w:val="009C3487"/>
    <w:rsid w:val="009C35CD"/>
    <w:rsid w:val="009C39A4"/>
    <w:rsid w:val="009C44D0"/>
    <w:rsid w:val="009C4553"/>
    <w:rsid w:val="009C5ABB"/>
    <w:rsid w:val="009C5C1F"/>
    <w:rsid w:val="009C5D6C"/>
    <w:rsid w:val="009C6274"/>
    <w:rsid w:val="009C6537"/>
    <w:rsid w:val="009C79FA"/>
    <w:rsid w:val="009D0122"/>
    <w:rsid w:val="009D016F"/>
    <w:rsid w:val="009D0FDD"/>
    <w:rsid w:val="009D2365"/>
    <w:rsid w:val="009D355C"/>
    <w:rsid w:val="009D4831"/>
    <w:rsid w:val="009D5E8E"/>
    <w:rsid w:val="009D7C51"/>
    <w:rsid w:val="009E0786"/>
    <w:rsid w:val="009E07D1"/>
    <w:rsid w:val="009E0B64"/>
    <w:rsid w:val="009E0CC5"/>
    <w:rsid w:val="009E196C"/>
    <w:rsid w:val="009E401B"/>
    <w:rsid w:val="009E4D30"/>
    <w:rsid w:val="009E5451"/>
    <w:rsid w:val="009E68A3"/>
    <w:rsid w:val="009F1202"/>
    <w:rsid w:val="009F132A"/>
    <w:rsid w:val="009F17B4"/>
    <w:rsid w:val="009F24CD"/>
    <w:rsid w:val="009F24FB"/>
    <w:rsid w:val="009F36BF"/>
    <w:rsid w:val="009F3871"/>
    <w:rsid w:val="009F3B84"/>
    <w:rsid w:val="009F5141"/>
    <w:rsid w:val="009F622A"/>
    <w:rsid w:val="009F6EA5"/>
    <w:rsid w:val="009F7D73"/>
    <w:rsid w:val="00A0050E"/>
    <w:rsid w:val="00A02C5C"/>
    <w:rsid w:val="00A0342B"/>
    <w:rsid w:val="00A0355D"/>
    <w:rsid w:val="00A036DE"/>
    <w:rsid w:val="00A0441A"/>
    <w:rsid w:val="00A04660"/>
    <w:rsid w:val="00A046F8"/>
    <w:rsid w:val="00A049E5"/>
    <w:rsid w:val="00A04AD4"/>
    <w:rsid w:val="00A059C7"/>
    <w:rsid w:val="00A05A48"/>
    <w:rsid w:val="00A05CFE"/>
    <w:rsid w:val="00A06213"/>
    <w:rsid w:val="00A06241"/>
    <w:rsid w:val="00A06C3F"/>
    <w:rsid w:val="00A078C8"/>
    <w:rsid w:val="00A07EAD"/>
    <w:rsid w:val="00A10436"/>
    <w:rsid w:val="00A10D4E"/>
    <w:rsid w:val="00A111B6"/>
    <w:rsid w:val="00A1191B"/>
    <w:rsid w:val="00A11B7B"/>
    <w:rsid w:val="00A1343E"/>
    <w:rsid w:val="00A13947"/>
    <w:rsid w:val="00A13AE4"/>
    <w:rsid w:val="00A20D25"/>
    <w:rsid w:val="00A21420"/>
    <w:rsid w:val="00A2200F"/>
    <w:rsid w:val="00A22C24"/>
    <w:rsid w:val="00A22EC2"/>
    <w:rsid w:val="00A23E06"/>
    <w:rsid w:val="00A24719"/>
    <w:rsid w:val="00A2496C"/>
    <w:rsid w:val="00A24E31"/>
    <w:rsid w:val="00A25343"/>
    <w:rsid w:val="00A2547F"/>
    <w:rsid w:val="00A25C44"/>
    <w:rsid w:val="00A25FB7"/>
    <w:rsid w:val="00A26600"/>
    <w:rsid w:val="00A26D27"/>
    <w:rsid w:val="00A27712"/>
    <w:rsid w:val="00A27B44"/>
    <w:rsid w:val="00A27BD4"/>
    <w:rsid w:val="00A27BFA"/>
    <w:rsid w:val="00A27C59"/>
    <w:rsid w:val="00A27D65"/>
    <w:rsid w:val="00A3021C"/>
    <w:rsid w:val="00A31A1E"/>
    <w:rsid w:val="00A31B43"/>
    <w:rsid w:val="00A31D5C"/>
    <w:rsid w:val="00A33097"/>
    <w:rsid w:val="00A34997"/>
    <w:rsid w:val="00A36122"/>
    <w:rsid w:val="00A376EE"/>
    <w:rsid w:val="00A400A9"/>
    <w:rsid w:val="00A401D7"/>
    <w:rsid w:val="00A40F84"/>
    <w:rsid w:val="00A4129A"/>
    <w:rsid w:val="00A42761"/>
    <w:rsid w:val="00A4291B"/>
    <w:rsid w:val="00A42A99"/>
    <w:rsid w:val="00A42BCB"/>
    <w:rsid w:val="00A43D39"/>
    <w:rsid w:val="00A45079"/>
    <w:rsid w:val="00A451CF"/>
    <w:rsid w:val="00A456A9"/>
    <w:rsid w:val="00A500C9"/>
    <w:rsid w:val="00A50AC3"/>
    <w:rsid w:val="00A50D2F"/>
    <w:rsid w:val="00A5151A"/>
    <w:rsid w:val="00A51FA3"/>
    <w:rsid w:val="00A5246A"/>
    <w:rsid w:val="00A52AF3"/>
    <w:rsid w:val="00A5328F"/>
    <w:rsid w:val="00A534F0"/>
    <w:rsid w:val="00A5418E"/>
    <w:rsid w:val="00A54DE7"/>
    <w:rsid w:val="00A566A5"/>
    <w:rsid w:val="00A56ADB"/>
    <w:rsid w:val="00A57654"/>
    <w:rsid w:val="00A57E0A"/>
    <w:rsid w:val="00A60719"/>
    <w:rsid w:val="00A608EF"/>
    <w:rsid w:val="00A60EF4"/>
    <w:rsid w:val="00A6139D"/>
    <w:rsid w:val="00A61637"/>
    <w:rsid w:val="00A61A7D"/>
    <w:rsid w:val="00A62625"/>
    <w:rsid w:val="00A62DAE"/>
    <w:rsid w:val="00A62EAB"/>
    <w:rsid w:val="00A63DB4"/>
    <w:rsid w:val="00A6654F"/>
    <w:rsid w:val="00A66FC6"/>
    <w:rsid w:val="00A70112"/>
    <w:rsid w:val="00A70924"/>
    <w:rsid w:val="00A709D0"/>
    <w:rsid w:val="00A71C2F"/>
    <w:rsid w:val="00A72134"/>
    <w:rsid w:val="00A72ED4"/>
    <w:rsid w:val="00A73A8B"/>
    <w:rsid w:val="00A73E7F"/>
    <w:rsid w:val="00A74DB3"/>
    <w:rsid w:val="00A7500B"/>
    <w:rsid w:val="00A753D2"/>
    <w:rsid w:val="00A7554C"/>
    <w:rsid w:val="00A75628"/>
    <w:rsid w:val="00A77F58"/>
    <w:rsid w:val="00A801C5"/>
    <w:rsid w:val="00A80D3B"/>
    <w:rsid w:val="00A81228"/>
    <w:rsid w:val="00A816F3"/>
    <w:rsid w:val="00A81FD0"/>
    <w:rsid w:val="00A823F6"/>
    <w:rsid w:val="00A82565"/>
    <w:rsid w:val="00A827D0"/>
    <w:rsid w:val="00A82809"/>
    <w:rsid w:val="00A82DC8"/>
    <w:rsid w:val="00A835BF"/>
    <w:rsid w:val="00A85632"/>
    <w:rsid w:val="00A85818"/>
    <w:rsid w:val="00A85FD3"/>
    <w:rsid w:val="00A86819"/>
    <w:rsid w:val="00A86DDC"/>
    <w:rsid w:val="00A8719E"/>
    <w:rsid w:val="00A902F3"/>
    <w:rsid w:val="00A92549"/>
    <w:rsid w:val="00A93081"/>
    <w:rsid w:val="00A93D4A"/>
    <w:rsid w:val="00A94C56"/>
    <w:rsid w:val="00A961A5"/>
    <w:rsid w:val="00A96D34"/>
    <w:rsid w:val="00A97370"/>
    <w:rsid w:val="00A9782E"/>
    <w:rsid w:val="00AA0A89"/>
    <w:rsid w:val="00AA1FEE"/>
    <w:rsid w:val="00AA3FB9"/>
    <w:rsid w:val="00AA4722"/>
    <w:rsid w:val="00AA4E01"/>
    <w:rsid w:val="00AA563B"/>
    <w:rsid w:val="00AA5E6D"/>
    <w:rsid w:val="00AA60BA"/>
    <w:rsid w:val="00AA6429"/>
    <w:rsid w:val="00AA67F4"/>
    <w:rsid w:val="00AA6952"/>
    <w:rsid w:val="00AA7598"/>
    <w:rsid w:val="00AB1C1C"/>
    <w:rsid w:val="00AB1DE6"/>
    <w:rsid w:val="00AB3664"/>
    <w:rsid w:val="00AB39C6"/>
    <w:rsid w:val="00AB477A"/>
    <w:rsid w:val="00AB4DE4"/>
    <w:rsid w:val="00AB62B8"/>
    <w:rsid w:val="00AB66E5"/>
    <w:rsid w:val="00AB74FB"/>
    <w:rsid w:val="00AC01AA"/>
    <w:rsid w:val="00AC08E7"/>
    <w:rsid w:val="00AC188B"/>
    <w:rsid w:val="00AC19DD"/>
    <w:rsid w:val="00AC403F"/>
    <w:rsid w:val="00AC4265"/>
    <w:rsid w:val="00AC4BA6"/>
    <w:rsid w:val="00AC4F72"/>
    <w:rsid w:val="00AC7857"/>
    <w:rsid w:val="00AD00EB"/>
    <w:rsid w:val="00AD0C1C"/>
    <w:rsid w:val="00AD100D"/>
    <w:rsid w:val="00AD1C3B"/>
    <w:rsid w:val="00AD1C6E"/>
    <w:rsid w:val="00AD2E2B"/>
    <w:rsid w:val="00AD36BB"/>
    <w:rsid w:val="00AD3D02"/>
    <w:rsid w:val="00AD4134"/>
    <w:rsid w:val="00AD46B5"/>
    <w:rsid w:val="00AD46FF"/>
    <w:rsid w:val="00AD5E0A"/>
    <w:rsid w:val="00AD6067"/>
    <w:rsid w:val="00AD7448"/>
    <w:rsid w:val="00AD7B0B"/>
    <w:rsid w:val="00AD7BD6"/>
    <w:rsid w:val="00AE0558"/>
    <w:rsid w:val="00AE0A40"/>
    <w:rsid w:val="00AE1D71"/>
    <w:rsid w:val="00AE2B7A"/>
    <w:rsid w:val="00AE2CE4"/>
    <w:rsid w:val="00AE3B59"/>
    <w:rsid w:val="00AE58A5"/>
    <w:rsid w:val="00AE5B66"/>
    <w:rsid w:val="00AE6B16"/>
    <w:rsid w:val="00AE7DE7"/>
    <w:rsid w:val="00AF1169"/>
    <w:rsid w:val="00AF1F21"/>
    <w:rsid w:val="00AF2BF3"/>
    <w:rsid w:val="00AF2E59"/>
    <w:rsid w:val="00AF2E8E"/>
    <w:rsid w:val="00AF3659"/>
    <w:rsid w:val="00AF3FBE"/>
    <w:rsid w:val="00AF5B59"/>
    <w:rsid w:val="00AF6253"/>
    <w:rsid w:val="00AF6518"/>
    <w:rsid w:val="00AF71DD"/>
    <w:rsid w:val="00AF741A"/>
    <w:rsid w:val="00AF792A"/>
    <w:rsid w:val="00B00F58"/>
    <w:rsid w:val="00B0128E"/>
    <w:rsid w:val="00B015D8"/>
    <w:rsid w:val="00B01ADB"/>
    <w:rsid w:val="00B0323F"/>
    <w:rsid w:val="00B04161"/>
    <w:rsid w:val="00B04333"/>
    <w:rsid w:val="00B047F7"/>
    <w:rsid w:val="00B04E48"/>
    <w:rsid w:val="00B056F9"/>
    <w:rsid w:val="00B05785"/>
    <w:rsid w:val="00B06233"/>
    <w:rsid w:val="00B063EE"/>
    <w:rsid w:val="00B066E9"/>
    <w:rsid w:val="00B07843"/>
    <w:rsid w:val="00B1025A"/>
    <w:rsid w:val="00B1121F"/>
    <w:rsid w:val="00B11E3D"/>
    <w:rsid w:val="00B11EF7"/>
    <w:rsid w:val="00B12130"/>
    <w:rsid w:val="00B12E64"/>
    <w:rsid w:val="00B13345"/>
    <w:rsid w:val="00B136B3"/>
    <w:rsid w:val="00B13D9B"/>
    <w:rsid w:val="00B1474F"/>
    <w:rsid w:val="00B15110"/>
    <w:rsid w:val="00B15BAA"/>
    <w:rsid w:val="00B162CC"/>
    <w:rsid w:val="00B16D45"/>
    <w:rsid w:val="00B177CE"/>
    <w:rsid w:val="00B17E82"/>
    <w:rsid w:val="00B200D0"/>
    <w:rsid w:val="00B217FE"/>
    <w:rsid w:val="00B227E5"/>
    <w:rsid w:val="00B23175"/>
    <w:rsid w:val="00B25022"/>
    <w:rsid w:val="00B26603"/>
    <w:rsid w:val="00B26BEC"/>
    <w:rsid w:val="00B30CB7"/>
    <w:rsid w:val="00B32C90"/>
    <w:rsid w:val="00B32DAD"/>
    <w:rsid w:val="00B341A1"/>
    <w:rsid w:val="00B34DC1"/>
    <w:rsid w:val="00B359A1"/>
    <w:rsid w:val="00B35AAF"/>
    <w:rsid w:val="00B3716B"/>
    <w:rsid w:val="00B376A3"/>
    <w:rsid w:val="00B37A59"/>
    <w:rsid w:val="00B37B13"/>
    <w:rsid w:val="00B37C3C"/>
    <w:rsid w:val="00B4005D"/>
    <w:rsid w:val="00B408C2"/>
    <w:rsid w:val="00B410B6"/>
    <w:rsid w:val="00B410DE"/>
    <w:rsid w:val="00B42847"/>
    <w:rsid w:val="00B435C4"/>
    <w:rsid w:val="00B442C8"/>
    <w:rsid w:val="00B45103"/>
    <w:rsid w:val="00B4519B"/>
    <w:rsid w:val="00B4575A"/>
    <w:rsid w:val="00B45929"/>
    <w:rsid w:val="00B45961"/>
    <w:rsid w:val="00B466C9"/>
    <w:rsid w:val="00B466F8"/>
    <w:rsid w:val="00B46CA0"/>
    <w:rsid w:val="00B46F2F"/>
    <w:rsid w:val="00B4735C"/>
    <w:rsid w:val="00B508E2"/>
    <w:rsid w:val="00B50DA0"/>
    <w:rsid w:val="00B50E5B"/>
    <w:rsid w:val="00B514EC"/>
    <w:rsid w:val="00B515AC"/>
    <w:rsid w:val="00B51910"/>
    <w:rsid w:val="00B52E7F"/>
    <w:rsid w:val="00B533C7"/>
    <w:rsid w:val="00B53D37"/>
    <w:rsid w:val="00B5415C"/>
    <w:rsid w:val="00B542BD"/>
    <w:rsid w:val="00B543F3"/>
    <w:rsid w:val="00B55486"/>
    <w:rsid w:val="00B557E2"/>
    <w:rsid w:val="00B5757F"/>
    <w:rsid w:val="00B575BA"/>
    <w:rsid w:val="00B601EE"/>
    <w:rsid w:val="00B609B1"/>
    <w:rsid w:val="00B61BEF"/>
    <w:rsid w:val="00B63AA0"/>
    <w:rsid w:val="00B64433"/>
    <w:rsid w:val="00B66010"/>
    <w:rsid w:val="00B66936"/>
    <w:rsid w:val="00B70E5D"/>
    <w:rsid w:val="00B71608"/>
    <w:rsid w:val="00B722A7"/>
    <w:rsid w:val="00B7236D"/>
    <w:rsid w:val="00B72B52"/>
    <w:rsid w:val="00B7411B"/>
    <w:rsid w:val="00B743C4"/>
    <w:rsid w:val="00B748B2"/>
    <w:rsid w:val="00B74B08"/>
    <w:rsid w:val="00B76429"/>
    <w:rsid w:val="00B76F49"/>
    <w:rsid w:val="00B770D2"/>
    <w:rsid w:val="00B77CEA"/>
    <w:rsid w:val="00B80964"/>
    <w:rsid w:val="00B809BF"/>
    <w:rsid w:val="00B82167"/>
    <w:rsid w:val="00B8274A"/>
    <w:rsid w:val="00B853D2"/>
    <w:rsid w:val="00B85A65"/>
    <w:rsid w:val="00B865DB"/>
    <w:rsid w:val="00B873C0"/>
    <w:rsid w:val="00B875DA"/>
    <w:rsid w:val="00B904B4"/>
    <w:rsid w:val="00B90D6D"/>
    <w:rsid w:val="00B912E7"/>
    <w:rsid w:val="00B91428"/>
    <w:rsid w:val="00B9177D"/>
    <w:rsid w:val="00B91B71"/>
    <w:rsid w:val="00B9223B"/>
    <w:rsid w:val="00B928BE"/>
    <w:rsid w:val="00B9412F"/>
    <w:rsid w:val="00B94890"/>
    <w:rsid w:val="00B9511D"/>
    <w:rsid w:val="00B956D4"/>
    <w:rsid w:val="00B95764"/>
    <w:rsid w:val="00B96E72"/>
    <w:rsid w:val="00B9724F"/>
    <w:rsid w:val="00B97446"/>
    <w:rsid w:val="00BA06C4"/>
    <w:rsid w:val="00BA0A17"/>
    <w:rsid w:val="00BA0B0D"/>
    <w:rsid w:val="00BA1E48"/>
    <w:rsid w:val="00BA2748"/>
    <w:rsid w:val="00BA3452"/>
    <w:rsid w:val="00BA3755"/>
    <w:rsid w:val="00BA378F"/>
    <w:rsid w:val="00BA3AE8"/>
    <w:rsid w:val="00BA48F1"/>
    <w:rsid w:val="00BA4D0C"/>
    <w:rsid w:val="00BA5200"/>
    <w:rsid w:val="00BA7432"/>
    <w:rsid w:val="00BB07FD"/>
    <w:rsid w:val="00BB1590"/>
    <w:rsid w:val="00BB1D77"/>
    <w:rsid w:val="00BB289C"/>
    <w:rsid w:val="00BB473B"/>
    <w:rsid w:val="00BB47CD"/>
    <w:rsid w:val="00BB4981"/>
    <w:rsid w:val="00BB4EBC"/>
    <w:rsid w:val="00BB54B3"/>
    <w:rsid w:val="00BB5996"/>
    <w:rsid w:val="00BB6478"/>
    <w:rsid w:val="00BB6681"/>
    <w:rsid w:val="00BB6D59"/>
    <w:rsid w:val="00BB75FD"/>
    <w:rsid w:val="00BB7A84"/>
    <w:rsid w:val="00BC0C8B"/>
    <w:rsid w:val="00BC0D71"/>
    <w:rsid w:val="00BC0EB0"/>
    <w:rsid w:val="00BC1261"/>
    <w:rsid w:val="00BC1AA0"/>
    <w:rsid w:val="00BC2170"/>
    <w:rsid w:val="00BC2495"/>
    <w:rsid w:val="00BC275F"/>
    <w:rsid w:val="00BC2F89"/>
    <w:rsid w:val="00BC4DE6"/>
    <w:rsid w:val="00BC4F96"/>
    <w:rsid w:val="00BC644E"/>
    <w:rsid w:val="00BC663C"/>
    <w:rsid w:val="00BC693E"/>
    <w:rsid w:val="00BC6E46"/>
    <w:rsid w:val="00BC792D"/>
    <w:rsid w:val="00BC7A25"/>
    <w:rsid w:val="00BC7EB9"/>
    <w:rsid w:val="00BD0060"/>
    <w:rsid w:val="00BD091C"/>
    <w:rsid w:val="00BD1C1B"/>
    <w:rsid w:val="00BD1DC5"/>
    <w:rsid w:val="00BD1DD3"/>
    <w:rsid w:val="00BD2543"/>
    <w:rsid w:val="00BD2643"/>
    <w:rsid w:val="00BD3CC4"/>
    <w:rsid w:val="00BD52E1"/>
    <w:rsid w:val="00BD56B1"/>
    <w:rsid w:val="00BD58ED"/>
    <w:rsid w:val="00BD6558"/>
    <w:rsid w:val="00BD6855"/>
    <w:rsid w:val="00BD7A09"/>
    <w:rsid w:val="00BE0BD3"/>
    <w:rsid w:val="00BE24F5"/>
    <w:rsid w:val="00BE2AD9"/>
    <w:rsid w:val="00BE3768"/>
    <w:rsid w:val="00BE4662"/>
    <w:rsid w:val="00BE52E9"/>
    <w:rsid w:val="00BE6E93"/>
    <w:rsid w:val="00BF0F0F"/>
    <w:rsid w:val="00BF1064"/>
    <w:rsid w:val="00BF24DA"/>
    <w:rsid w:val="00BF290C"/>
    <w:rsid w:val="00BF2F76"/>
    <w:rsid w:val="00BF3022"/>
    <w:rsid w:val="00BF3214"/>
    <w:rsid w:val="00BF3FCC"/>
    <w:rsid w:val="00BF4088"/>
    <w:rsid w:val="00BF47A4"/>
    <w:rsid w:val="00BF5573"/>
    <w:rsid w:val="00BF55F4"/>
    <w:rsid w:val="00BF5ADD"/>
    <w:rsid w:val="00C00AC2"/>
    <w:rsid w:val="00C00C2A"/>
    <w:rsid w:val="00C0181E"/>
    <w:rsid w:val="00C03160"/>
    <w:rsid w:val="00C0323D"/>
    <w:rsid w:val="00C035C5"/>
    <w:rsid w:val="00C0370C"/>
    <w:rsid w:val="00C03856"/>
    <w:rsid w:val="00C03976"/>
    <w:rsid w:val="00C047DD"/>
    <w:rsid w:val="00C05A8F"/>
    <w:rsid w:val="00C0662E"/>
    <w:rsid w:val="00C10B08"/>
    <w:rsid w:val="00C11C34"/>
    <w:rsid w:val="00C11CCE"/>
    <w:rsid w:val="00C11EA6"/>
    <w:rsid w:val="00C12139"/>
    <w:rsid w:val="00C12D8E"/>
    <w:rsid w:val="00C13009"/>
    <w:rsid w:val="00C13EDC"/>
    <w:rsid w:val="00C15867"/>
    <w:rsid w:val="00C16141"/>
    <w:rsid w:val="00C165A5"/>
    <w:rsid w:val="00C16D02"/>
    <w:rsid w:val="00C2026E"/>
    <w:rsid w:val="00C20A47"/>
    <w:rsid w:val="00C212E5"/>
    <w:rsid w:val="00C227D8"/>
    <w:rsid w:val="00C2296D"/>
    <w:rsid w:val="00C2299A"/>
    <w:rsid w:val="00C23155"/>
    <w:rsid w:val="00C231F8"/>
    <w:rsid w:val="00C23A6D"/>
    <w:rsid w:val="00C240B8"/>
    <w:rsid w:val="00C24457"/>
    <w:rsid w:val="00C2598B"/>
    <w:rsid w:val="00C262CD"/>
    <w:rsid w:val="00C26403"/>
    <w:rsid w:val="00C26E94"/>
    <w:rsid w:val="00C276E7"/>
    <w:rsid w:val="00C27A5B"/>
    <w:rsid w:val="00C300E0"/>
    <w:rsid w:val="00C32F21"/>
    <w:rsid w:val="00C341F4"/>
    <w:rsid w:val="00C3640B"/>
    <w:rsid w:val="00C37524"/>
    <w:rsid w:val="00C37EAF"/>
    <w:rsid w:val="00C40402"/>
    <w:rsid w:val="00C407C3"/>
    <w:rsid w:val="00C40C41"/>
    <w:rsid w:val="00C43213"/>
    <w:rsid w:val="00C4322C"/>
    <w:rsid w:val="00C43691"/>
    <w:rsid w:val="00C4387E"/>
    <w:rsid w:val="00C44A02"/>
    <w:rsid w:val="00C44E2B"/>
    <w:rsid w:val="00C45885"/>
    <w:rsid w:val="00C503F0"/>
    <w:rsid w:val="00C50F22"/>
    <w:rsid w:val="00C51EB5"/>
    <w:rsid w:val="00C53243"/>
    <w:rsid w:val="00C53A51"/>
    <w:rsid w:val="00C55AB0"/>
    <w:rsid w:val="00C56644"/>
    <w:rsid w:val="00C57971"/>
    <w:rsid w:val="00C605DD"/>
    <w:rsid w:val="00C60797"/>
    <w:rsid w:val="00C6165D"/>
    <w:rsid w:val="00C622E4"/>
    <w:rsid w:val="00C632DA"/>
    <w:rsid w:val="00C63C44"/>
    <w:rsid w:val="00C6519C"/>
    <w:rsid w:val="00C65BD7"/>
    <w:rsid w:val="00C65CDE"/>
    <w:rsid w:val="00C664AC"/>
    <w:rsid w:val="00C6670B"/>
    <w:rsid w:val="00C66994"/>
    <w:rsid w:val="00C66F94"/>
    <w:rsid w:val="00C66FE6"/>
    <w:rsid w:val="00C70796"/>
    <w:rsid w:val="00C71B24"/>
    <w:rsid w:val="00C71EDC"/>
    <w:rsid w:val="00C71F5D"/>
    <w:rsid w:val="00C72041"/>
    <w:rsid w:val="00C7226F"/>
    <w:rsid w:val="00C728B7"/>
    <w:rsid w:val="00C7664E"/>
    <w:rsid w:val="00C76749"/>
    <w:rsid w:val="00C76BA4"/>
    <w:rsid w:val="00C80B17"/>
    <w:rsid w:val="00C80CAE"/>
    <w:rsid w:val="00C80D86"/>
    <w:rsid w:val="00C819E2"/>
    <w:rsid w:val="00C81DD3"/>
    <w:rsid w:val="00C8214C"/>
    <w:rsid w:val="00C821C6"/>
    <w:rsid w:val="00C82628"/>
    <w:rsid w:val="00C8303E"/>
    <w:rsid w:val="00C83A48"/>
    <w:rsid w:val="00C83D7E"/>
    <w:rsid w:val="00C8527D"/>
    <w:rsid w:val="00C85865"/>
    <w:rsid w:val="00C85E85"/>
    <w:rsid w:val="00C867B8"/>
    <w:rsid w:val="00C872B2"/>
    <w:rsid w:val="00C90AF8"/>
    <w:rsid w:val="00C90C9F"/>
    <w:rsid w:val="00C90E04"/>
    <w:rsid w:val="00C912A6"/>
    <w:rsid w:val="00C912D9"/>
    <w:rsid w:val="00C929E6"/>
    <w:rsid w:val="00C93787"/>
    <w:rsid w:val="00C941D1"/>
    <w:rsid w:val="00C95E6B"/>
    <w:rsid w:val="00C95F80"/>
    <w:rsid w:val="00C96D61"/>
    <w:rsid w:val="00C96D9B"/>
    <w:rsid w:val="00C971B3"/>
    <w:rsid w:val="00C971ED"/>
    <w:rsid w:val="00C97D63"/>
    <w:rsid w:val="00CA1454"/>
    <w:rsid w:val="00CA14F1"/>
    <w:rsid w:val="00CA1524"/>
    <w:rsid w:val="00CA267F"/>
    <w:rsid w:val="00CA27BA"/>
    <w:rsid w:val="00CA2EAE"/>
    <w:rsid w:val="00CA36D0"/>
    <w:rsid w:val="00CA43E6"/>
    <w:rsid w:val="00CA4AC1"/>
    <w:rsid w:val="00CA51D1"/>
    <w:rsid w:val="00CA530E"/>
    <w:rsid w:val="00CA59D2"/>
    <w:rsid w:val="00CA65B8"/>
    <w:rsid w:val="00CB0316"/>
    <w:rsid w:val="00CB0AF7"/>
    <w:rsid w:val="00CB0B11"/>
    <w:rsid w:val="00CB1EA1"/>
    <w:rsid w:val="00CB2038"/>
    <w:rsid w:val="00CB2D0C"/>
    <w:rsid w:val="00CB373B"/>
    <w:rsid w:val="00CB425C"/>
    <w:rsid w:val="00CB426A"/>
    <w:rsid w:val="00CB4756"/>
    <w:rsid w:val="00CB4779"/>
    <w:rsid w:val="00CB5220"/>
    <w:rsid w:val="00CB5354"/>
    <w:rsid w:val="00CB5B5F"/>
    <w:rsid w:val="00CB6175"/>
    <w:rsid w:val="00CB6FD6"/>
    <w:rsid w:val="00CB7932"/>
    <w:rsid w:val="00CC235D"/>
    <w:rsid w:val="00CC2E16"/>
    <w:rsid w:val="00CC39E7"/>
    <w:rsid w:val="00CC3B0D"/>
    <w:rsid w:val="00CC3C9E"/>
    <w:rsid w:val="00CC4694"/>
    <w:rsid w:val="00CC496C"/>
    <w:rsid w:val="00CC4972"/>
    <w:rsid w:val="00CC595D"/>
    <w:rsid w:val="00CC613D"/>
    <w:rsid w:val="00CC6780"/>
    <w:rsid w:val="00CC6A14"/>
    <w:rsid w:val="00CC70A3"/>
    <w:rsid w:val="00CC771B"/>
    <w:rsid w:val="00CD028C"/>
    <w:rsid w:val="00CD085A"/>
    <w:rsid w:val="00CD1732"/>
    <w:rsid w:val="00CD2815"/>
    <w:rsid w:val="00CD2F9A"/>
    <w:rsid w:val="00CD3215"/>
    <w:rsid w:val="00CD3FB5"/>
    <w:rsid w:val="00CD4442"/>
    <w:rsid w:val="00CD44B9"/>
    <w:rsid w:val="00CD4C0D"/>
    <w:rsid w:val="00CD53B0"/>
    <w:rsid w:val="00CD53C3"/>
    <w:rsid w:val="00CD5415"/>
    <w:rsid w:val="00CD574E"/>
    <w:rsid w:val="00CD743F"/>
    <w:rsid w:val="00CD77EA"/>
    <w:rsid w:val="00CE0435"/>
    <w:rsid w:val="00CE0A32"/>
    <w:rsid w:val="00CE0AFB"/>
    <w:rsid w:val="00CE262D"/>
    <w:rsid w:val="00CE2A09"/>
    <w:rsid w:val="00CE2C73"/>
    <w:rsid w:val="00CE2DB8"/>
    <w:rsid w:val="00CE355C"/>
    <w:rsid w:val="00CE3786"/>
    <w:rsid w:val="00CE4C22"/>
    <w:rsid w:val="00CE5141"/>
    <w:rsid w:val="00CE5377"/>
    <w:rsid w:val="00CE5EAD"/>
    <w:rsid w:val="00CE5F4D"/>
    <w:rsid w:val="00CE6BEB"/>
    <w:rsid w:val="00CE7585"/>
    <w:rsid w:val="00CE7648"/>
    <w:rsid w:val="00CF0F9D"/>
    <w:rsid w:val="00CF111A"/>
    <w:rsid w:val="00CF1585"/>
    <w:rsid w:val="00CF1CE4"/>
    <w:rsid w:val="00CF1DF0"/>
    <w:rsid w:val="00CF29C8"/>
    <w:rsid w:val="00CF41EC"/>
    <w:rsid w:val="00CF4259"/>
    <w:rsid w:val="00CF4FA3"/>
    <w:rsid w:val="00CF5D04"/>
    <w:rsid w:val="00CF7299"/>
    <w:rsid w:val="00CF72C3"/>
    <w:rsid w:val="00CF7931"/>
    <w:rsid w:val="00D00D01"/>
    <w:rsid w:val="00D01213"/>
    <w:rsid w:val="00D02024"/>
    <w:rsid w:val="00D0321E"/>
    <w:rsid w:val="00D03A07"/>
    <w:rsid w:val="00D04DE4"/>
    <w:rsid w:val="00D04FB4"/>
    <w:rsid w:val="00D062CC"/>
    <w:rsid w:val="00D063F1"/>
    <w:rsid w:val="00D064BF"/>
    <w:rsid w:val="00D066A4"/>
    <w:rsid w:val="00D075C6"/>
    <w:rsid w:val="00D078A5"/>
    <w:rsid w:val="00D07B8F"/>
    <w:rsid w:val="00D07F45"/>
    <w:rsid w:val="00D10A72"/>
    <w:rsid w:val="00D1126D"/>
    <w:rsid w:val="00D11E3B"/>
    <w:rsid w:val="00D12075"/>
    <w:rsid w:val="00D12940"/>
    <w:rsid w:val="00D129B9"/>
    <w:rsid w:val="00D129D3"/>
    <w:rsid w:val="00D14A8F"/>
    <w:rsid w:val="00D14F22"/>
    <w:rsid w:val="00D1531F"/>
    <w:rsid w:val="00D15C08"/>
    <w:rsid w:val="00D16C10"/>
    <w:rsid w:val="00D16D76"/>
    <w:rsid w:val="00D17AB4"/>
    <w:rsid w:val="00D17E22"/>
    <w:rsid w:val="00D17EBA"/>
    <w:rsid w:val="00D20324"/>
    <w:rsid w:val="00D211C5"/>
    <w:rsid w:val="00D21AA0"/>
    <w:rsid w:val="00D22CA0"/>
    <w:rsid w:val="00D230F8"/>
    <w:rsid w:val="00D2642B"/>
    <w:rsid w:val="00D26AE6"/>
    <w:rsid w:val="00D26D58"/>
    <w:rsid w:val="00D26D9E"/>
    <w:rsid w:val="00D275FC"/>
    <w:rsid w:val="00D30616"/>
    <w:rsid w:val="00D31202"/>
    <w:rsid w:val="00D31B78"/>
    <w:rsid w:val="00D3393C"/>
    <w:rsid w:val="00D3424E"/>
    <w:rsid w:val="00D34ED2"/>
    <w:rsid w:val="00D35D4E"/>
    <w:rsid w:val="00D36025"/>
    <w:rsid w:val="00D367AA"/>
    <w:rsid w:val="00D36DDD"/>
    <w:rsid w:val="00D372BD"/>
    <w:rsid w:val="00D37EB2"/>
    <w:rsid w:val="00D40910"/>
    <w:rsid w:val="00D40C6F"/>
    <w:rsid w:val="00D40F83"/>
    <w:rsid w:val="00D4184A"/>
    <w:rsid w:val="00D41B72"/>
    <w:rsid w:val="00D42C25"/>
    <w:rsid w:val="00D43205"/>
    <w:rsid w:val="00D43710"/>
    <w:rsid w:val="00D43D68"/>
    <w:rsid w:val="00D44845"/>
    <w:rsid w:val="00D449A3"/>
    <w:rsid w:val="00D44BDC"/>
    <w:rsid w:val="00D45406"/>
    <w:rsid w:val="00D456B8"/>
    <w:rsid w:val="00D4741C"/>
    <w:rsid w:val="00D50359"/>
    <w:rsid w:val="00D508BC"/>
    <w:rsid w:val="00D50E14"/>
    <w:rsid w:val="00D52461"/>
    <w:rsid w:val="00D537E4"/>
    <w:rsid w:val="00D53DBF"/>
    <w:rsid w:val="00D5566D"/>
    <w:rsid w:val="00D55910"/>
    <w:rsid w:val="00D5596F"/>
    <w:rsid w:val="00D56E23"/>
    <w:rsid w:val="00D5730C"/>
    <w:rsid w:val="00D57918"/>
    <w:rsid w:val="00D6186A"/>
    <w:rsid w:val="00D61BC6"/>
    <w:rsid w:val="00D626C4"/>
    <w:rsid w:val="00D637E5"/>
    <w:rsid w:val="00D63E00"/>
    <w:rsid w:val="00D63F18"/>
    <w:rsid w:val="00D644CA"/>
    <w:rsid w:val="00D66FBA"/>
    <w:rsid w:val="00D672E3"/>
    <w:rsid w:val="00D67631"/>
    <w:rsid w:val="00D70186"/>
    <w:rsid w:val="00D7043D"/>
    <w:rsid w:val="00D70799"/>
    <w:rsid w:val="00D70EA7"/>
    <w:rsid w:val="00D71FED"/>
    <w:rsid w:val="00D736D7"/>
    <w:rsid w:val="00D73DC6"/>
    <w:rsid w:val="00D73FC0"/>
    <w:rsid w:val="00D74929"/>
    <w:rsid w:val="00D74948"/>
    <w:rsid w:val="00D74C1A"/>
    <w:rsid w:val="00D754C1"/>
    <w:rsid w:val="00D7651D"/>
    <w:rsid w:val="00D76852"/>
    <w:rsid w:val="00D77393"/>
    <w:rsid w:val="00D77A35"/>
    <w:rsid w:val="00D80622"/>
    <w:rsid w:val="00D81107"/>
    <w:rsid w:val="00D814BB"/>
    <w:rsid w:val="00D81B3E"/>
    <w:rsid w:val="00D81CCB"/>
    <w:rsid w:val="00D8409D"/>
    <w:rsid w:val="00D846D9"/>
    <w:rsid w:val="00D85404"/>
    <w:rsid w:val="00D867CA"/>
    <w:rsid w:val="00D86A72"/>
    <w:rsid w:val="00D8728E"/>
    <w:rsid w:val="00D90C70"/>
    <w:rsid w:val="00D90CF3"/>
    <w:rsid w:val="00D90E49"/>
    <w:rsid w:val="00D91431"/>
    <w:rsid w:val="00D91771"/>
    <w:rsid w:val="00D9201D"/>
    <w:rsid w:val="00D92596"/>
    <w:rsid w:val="00D9271B"/>
    <w:rsid w:val="00D931B8"/>
    <w:rsid w:val="00D94028"/>
    <w:rsid w:val="00D95222"/>
    <w:rsid w:val="00D959D3"/>
    <w:rsid w:val="00D96250"/>
    <w:rsid w:val="00D969AF"/>
    <w:rsid w:val="00D96ADE"/>
    <w:rsid w:val="00D96BF7"/>
    <w:rsid w:val="00DA033E"/>
    <w:rsid w:val="00DA066A"/>
    <w:rsid w:val="00DA083E"/>
    <w:rsid w:val="00DA084F"/>
    <w:rsid w:val="00DA0CE2"/>
    <w:rsid w:val="00DA105A"/>
    <w:rsid w:val="00DA2440"/>
    <w:rsid w:val="00DA28EE"/>
    <w:rsid w:val="00DA5529"/>
    <w:rsid w:val="00DA5FAB"/>
    <w:rsid w:val="00DA6516"/>
    <w:rsid w:val="00DA6C9F"/>
    <w:rsid w:val="00DA7230"/>
    <w:rsid w:val="00DA7412"/>
    <w:rsid w:val="00DB0DDD"/>
    <w:rsid w:val="00DB1765"/>
    <w:rsid w:val="00DB3A01"/>
    <w:rsid w:val="00DB3A0A"/>
    <w:rsid w:val="00DB43FE"/>
    <w:rsid w:val="00DB4AEE"/>
    <w:rsid w:val="00DB4FBC"/>
    <w:rsid w:val="00DB5905"/>
    <w:rsid w:val="00DB656B"/>
    <w:rsid w:val="00DB6575"/>
    <w:rsid w:val="00DB6690"/>
    <w:rsid w:val="00DB6CFD"/>
    <w:rsid w:val="00DB7098"/>
    <w:rsid w:val="00DC047F"/>
    <w:rsid w:val="00DC0781"/>
    <w:rsid w:val="00DC1150"/>
    <w:rsid w:val="00DC14ED"/>
    <w:rsid w:val="00DC1A44"/>
    <w:rsid w:val="00DC1E42"/>
    <w:rsid w:val="00DC1EBB"/>
    <w:rsid w:val="00DC2254"/>
    <w:rsid w:val="00DC2303"/>
    <w:rsid w:val="00DC236B"/>
    <w:rsid w:val="00DC2643"/>
    <w:rsid w:val="00DC4C91"/>
    <w:rsid w:val="00DC621B"/>
    <w:rsid w:val="00DC6A10"/>
    <w:rsid w:val="00DC7310"/>
    <w:rsid w:val="00DC7A89"/>
    <w:rsid w:val="00DC7B74"/>
    <w:rsid w:val="00DD0A1C"/>
    <w:rsid w:val="00DD0E62"/>
    <w:rsid w:val="00DD2FCF"/>
    <w:rsid w:val="00DD538F"/>
    <w:rsid w:val="00DD55BB"/>
    <w:rsid w:val="00DD5B26"/>
    <w:rsid w:val="00DD5C1F"/>
    <w:rsid w:val="00DD7312"/>
    <w:rsid w:val="00DD73CC"/>
    <w:rsid w:val="00DD7652"/>
    <w:rsid w:val="00DD791A"/>
    <w:rsid w:val="00DD7BA9"/>
    <w:rsid w:val="00DD7D0C"/>
    <w:rsid w:val="00DE06EE"/>
    <w:rsid w:val="00DE235D"/>
    <w:rsid w:val="00DE2A72"/>
    <w:rsid w:val="00DE2EC3"/>
    <w:rsid w:val="00DE335C"/>
    <w:rsid w:val="00DE657E"/>
    <w:rsid w:val="00DE68E9"/>
    <w:rsid w:val="00DE74EB"/>
    <w:rsid w:val="00DE7FB3"/>
    <w:rsid w:val="00DF1253"/>
    <w:rsid w:val="00DF12BF"/>
    <w:rsid w:val="00DF244A"/>
    <w:rsid w:val="00DF2894"/>
    <w:rsid w:val="00DF4599"/>
    <w:rsid w:val="00DF4704"/>
    <w:rsid w:val="00DF4C1E"/>
    <w:rsid w:val="00DF5402"/>
    <w:rsid w:val="00DF5AF8"/>
    <w:rsid w:val="00DF61B2"/>
    <w:rsid w:val="00E00BEE"/>
    <w:rsid w:val="00E00D75"/>
    <w:rsid w:val="00E024AA"/>
    <w:rsid w:val="00E02DE2"/>
    <w:rsid w:val="00E03538"/>
    <w:rsid w:val="00E0404B"/>
    <w:rsid w:val="00E057AA"/>
    <w:rsid w:val="00E068AA"/>
    <w:rsid w:val="00E06AA0"/>
    <w:rsid w:val="00E06FE8"/>
    <w:rsid w:val="00E07DFF"/>
    <w:rsid w:val="00E07E36"/>
    <w:rsid w:val="00E104B9"/>
    <w:rsid w:val="00E10FF6"/>
    <w:rsid w:val="00E11C81"/>
    <w:rsid w:val="00E1291A"/>
    <w:rsid w:val="00E12E51"/>
    <w:rsid w:val="00E13AD9"/>
    <w:rsid w:val="00E13CEE"/>
    <w:rsid w:val="00E13DF3"/>
    <w:rsid w:val="00E15D84"/>
    <w:rsid w:val="00E16EE1"/>
    <w:rsid w:val="00E173F8"/>
    <w:rsid w:val="00E17925"/>
    <w:rsid w:val="00E21DF0"/>
    <w:rsid w:val="00E22A94"/>
    <w:rsid w:val="00E23467"/>
    <w:rsid w:val="00E236CB"/>
    <w:rsid w:val="00E250F1"/>
    <w:rsid w:val="00E252A9"/>
    <w:rsid w:val="00E252AE"/>
    <w:rsid w:val="00E25389"/>
    <w:rsid w:val="00E25702"/>
    <w:rsid w:val="00E26D78"/>
    <w:rsid w:val="00E273F2"/>
    <w:rsid w:val="00E27A94"/>
    <w:rsid w:val="00E301E0"/>
    <w:rsid w:val="00E31804"/>
    <w:rsid w:val="00E31FD4"/>
    <w:rsid w:val="00E320A9"/>
    <w:rsid w:val="00E322ED"/>
    <w:rsid w:val="00E3261B"/>
    <w:rsid w:val="00E33752"/>
    <w:rsid w:val="00E337B6"/>
    <w:rsid w:val="00E33847"/>
    <w:rsid w:val="00E33A21"/>
    <w:rsid w:val="00E34022"/>
    <w:rsid w:val="00E35234"/>
    <w:rsid w:val="00E3550D"/>
    <w:rsid w:val="00E363B4"/>
    <w:rsid w:val="00E36717"/>
    <w:rsid w:val="00E36EDF"/>
    <w:rsid w:val="00E37CC4"/>
    <w:rsid w:val="00E41133"/>
    <w:rsid w:val="00E41307"/>
    <w:rsid w:val="00E42EA0"/>
    <w:rsid w:val="00E43B04"/>
    <w:rsid w:val="00E4438B"/>
    <w:rsid w:val="00E44734"/>
    <w:rsid w:val="00E44D4E"/>
    <w:rsid w:val="00E45C1D"/>
    <w:rsid w:val="00E47426"/>
    <w:rsid w:val="00E47509"/>
    <w:rsid w:val="00E47521"/>
    <w:rsid w:val="00E4779D"/>
    <w:rsid w:val="00E47DD8"/>
    <w:rsid w:val="00E47DEB"/>
    <w:rsid w:val="00E50463"/>
    <w:rsid w:val="00E5126B"/>
    <w:rsid w:val="00E51436"/>
    <w:rsid w:val="00E527DE"/>
    <w:rsid w:val="00E52838"/>
    <w:rsid w:val="00E53C62"/>
    <w:rsid w:val="00E550A1"/>
    <w:rsid w:val="00E56B3E"/>
    <w:rsid w:val="00E5703E"/>
    <w:rsid w:val="00E57A01"/>
    <w:rsid w:val="00E57AF7"/>
    <w:rsid w:val="00E57F43"/>
    <w:rsid w:val="00E60C74"/>
    <w:rsid w:val="00E614E0"/>
    <w:rsid w:val="00E62404"/>
    <w:rsid w:val="00E62970"/>
    <w:rsid w:val="00E63C81"/>
    <w:rsid w:val="00E64796"/>
    <w:rsid w:val="00E660A1"/>
    <w:rsid w:val="00E66922"/>
    <w:rsid w:val="00E66A42"/>
    <w:rsid w:val="00E73F7F"/>
    <w:rsid w:val="00E74039"/>
    <w:rsid w:val="00E750BF"/>
    <w:rsid w:val="00E761C6"/>
    <w:rsid w:val="00E7644F"/>
    <w:rsid w:val="00E76886"/>
    <w:rsid w:val="00E77463"/>
    <w:rsid w:val="00E81F33"/>
    <w:rsid w:val="00E8214B"/>
    <w:rsid w:val="00E83516"/>
    <w:rsid w:val="00E838AB"/>
    <w:rsid w:val="00E845AF"/>
    <w:rsid w:val="00E849BD"/>
    <w:rsid w:val="00E85409"/>
    <w:rsid w:val="00E856ED"/>
    <w:rsid w:val="00E86111"/>
    <w:rsid w:val="00E8734D"/>
    <w:rsid w:val="00E87587"/>
    <w:rsid w:val="00E901C3"/>
    <w:rsid w:val="00E901DC"/>
    <w:rsid w:val="00E910C9"/>
    <w:rsid w:val="00E912F3"/>
    <w:rsid w:val="00E91A53"/>
    <w:rsid w:val="00E93F3B"/>
    <w:rsid w:val="00E9481F"/>
    <w:rsid w:val="00E96DEC"/>
    <w:rsid w:val="00E978A8"/>
    <w:rsid w:val="00E97F2C"/>
    <w:rsid w:val="00EA156C"/>
    <w:rsid w:val="00EA202A"/>
    <w:rsid w:val="00EA253D"/>
    <w:rsid w:val="00EA3C3C"/>
    <w:rsid w:val="00EA3DAF"/>
    <w:rsid w:val="00EA429F"/>
    <w:rsid w:val="00EA4E9A"/>
    <w:rsid w:val="00EA4F9E"/>
    <w:rsid w:val="00EA5A1B"/>
    <w:rsid w:val="00EA5A72"/>
    <w:rsid w:val="00EA63CA"/>
    <w:rsid w:val="00EA6D3B"/>
    <w:rsid w:val="00EA794B"/>
    <w:rsid w:val="00EA7E04"/>
    <w:rsid w:val="00EB00AD"/>
    <w:rsid w:val="00EB018B"/>
    <w:rsid w:val="00EB096B"/>
    <w:rsid w:val="00EB0CC5"/>
    <w:rsid w:val="00EB136C"/>
    <w:rsid w:val="00EB1738"/>
    <w:rsid w:val="00EB1950"/>
    <w:rsid w:val="00EB1B0C"/>
    <w:rsid w:val="00EB1CA2"/>
    <w:rsid w:val="00EB2E7F"/>
    <w:rsid w:val="00EB3FFE"/>
    <w:rsid w:val="00EB480E"/>
    <w:rsid w:val="00EB557F"/>
    <w:rsid w:val="00EB5EC6"/>
    <w:rsid w:val="00EB651E"/>
    <w:rsid w:val="00EB6E9F"/>
    <w:rsid w:val="00EB7FC9"/>
    <w:rsid w:val="00EC00E4"/>
    <w:rsid w:val="00EC035A"/>
    <w:rsid w:val="00EC0EE1"/>
    <w:rsid w:val="00EC3216"/>
    <w:rsid w:val="00EC38B7"/>
    <w:rsid w:val="00EC4280"/>
    <w:rsid w:val="00EC61C4"/>
    <w:rsid w:val="00EC61F2"/>
    <w:rsid w:val="00EC6619"/>
    <w:rsid w:val="00ED012A"/>
    <w:rsid w:val="00ED07D7"/>
    <w:rsid w:val="00ED27E8"/>
    <w:rsid w:val="00ED28C3"/>
    <w:rsid w:val="00ED30B3"/>
    <w:rsid w:val="00ED3A66"/>
    <w:rsid w:val="00ED427E"/>
    <w:rsid w:val="00ED484E"/>
    <w:rsid w:val="00ED56D3"/>
    <w:rsid w:val="00ED5719"/>
    <w:rsid w:val="00ED67C2"/>
    <w:rsid w:val="00ED6B00"/>
    <w:rsid w:val="00ED6F21"/>
    <w:rsid w:val="00ED7137"/>
    <w:rsid w:val="00EE084E"/>
    <w:rsid w:val="00EE088A"/>
    <w:rsid w:val="00EE09F1"/>
    <w:rsid w:val="00EE2FF5"/>
    <w:rsid w:val="00EE3DC3"/>
    <w:rsid w:val="00EE4CD1"/>
    <w:rsid w:val="00EE5DD0"/>
    <w:rsid w:val="00EE6D25"/>
    <w:rsid w:val="00EE74A2"/>
    <w:rsid w:val="00EF06EA"/>
    <w:rsid w:val="00EF0797"/>
    <w:rsid w:val="00EF11FF"/>
    <w:rsid w:val="00EF1241"/>
    <w:rsid w:val="00EF158C"/>
    <w:rsid w:val="00EF2BBC"/>
    <w:rsid w:val="00EF2CB8"/>
    <w:rsid w:val="00EF3357"/>
    <w:rsid w:val="00EF4775"/>
    <w:rsid w:val="00EF5F4A"/>
    <w:rsid w:val="00EF6117"/>
    <w:rsid w:val="00F029DB"/>
    <w:rsid w:val="00F0421A"/>
    <w:rsid w:val="00F04438"/>
    <w:rsid w:val="00F0587A"/>
    <w:rsid w:val="00F06D44"/>
    <w:rsid w:val="00F06FEC"/>
    <w:rsid w:val="00F07442"/>
    <w:rsid w:val="00F106D1"/>
    <w:rsid w:val="00F11D95"/>
    <w:rsid w:val="00F11F66"/>
    <w:rsid w:val="00F12354"/>
    <w:rsid w:val="00F1241B"/>
    <w:rsid w:val="00F12DB8"/>
    <w:rsid w:val="00F131AB"/>
    <w:rsid w:val="00F13C75"/>
    <w:rsid w:val="00F141D4"/>
    <w:rsid w:val="00F152F9"/>
    <w:rsid w:val="00F15706"/>
    <w:rsid w:val="00F16773"/>
    <w:rsid w:val="00F17685"/>
    <w:rsid w:val="00F17FA1"/>
    <w:rsid w:val="00F2051F"/>
    <w:rsid w:val="00F20A8D"/>
    <w:rsid w:val="00F21088"/>
    <w:rsid w:val="00F21CCB"/>
    <w:rsid w:val="00F22F34"/>
    <w:rsid w:val="00F2360F"/>
    <w:rsid w:val="00F249E7"/>
    <w:rsid w:val="00F2502F"/>
    <w:rsid w:val="00F261E1"/>
    <w:rsid w:val="00F2656E"/>
    <w:rsid w:val="00F26E59"/>
    <w:rsid w:val="00F278F2"/>
    <w:rsid w:val="00F30AC9"/>
    <w:rsid w:val="00F30EB4"/>
    <w:rsid w:val="00F3153A"/>
    <w:rsid w:val="00F327E7"/>
    <w:rsid w:val="00F344F9"/>
    <w:rsid w:val="00F345C8"/>
    <w:rsid w:val="00F34F8A"/>
    <w:rsid w:val="00F35249"/>
    <w:rsid w:val="00F35276"/>
    <w:rsid w:val="00F35746"/>
    <w:rsid w:val="00F371EB"/>
    <w:rsid w:val="00F37FC3"/>
    <w:rsid w:val="00F40130"/>
    <w:rsid w:val="00F40AC0"/>
    <w:rsid w:val="00F427D5"/>
    <w:rsid w:val="00F43548"/>
    <w:rsid w:val="00F43CD1"/>
    <w:rsid w:val="00F447C7"/>
    <w:rsid w:val="00F44AEC"/>
    <w:rsid w:val="00F459B4"/>
    <w:rsid w:val="00F46F10"/>
    <w:rsid w:val="00F512D8"/>
    <w:rsid w:val="00F518BB"/>
    <w:rsid w:val="00F51A1F"/>
    <w:rsid w:val="00F5211B"/>
    <w:rsid w:val="00F533FF"/>
    <w:rsid w:val="00F54046"/>
    <w:rsid w:val="00F54686"/>
    <w:rsid w:val="00F547CB"/>
    <w:rsid w:val="00F54EAC"/>
    <w:rsid w:val="00F554A9"/>
    <w:rsid w:val="00F56042"/>
    <w:rsid w:val="00F56605"/>
    <w:rsid w:val="00F56B65"/>
    <w:rsid w:val="00F5716E"/>
    <w:rsid w:val="00F5772B"/>
    <w:rsid w:val="00F57F11"/>
    <w:rsid w:val="00F60861"/>
    <w:rsid w:val="00F6109E"/>
    <w:rsid w:val="00F61646"/>
    <w:rsid w:val="00F61D34"/>
    <w:rsid w:val="00F62870"/>
    <w:rsid w:val="00F6326C"/>
    <w:rsid w:val="00F642FC"/>
    <w:rsid w:val="00F64E9D"/>
    <w:rsid w:val="00F65A76"/>
    <w:rsid w:val="00F65B90"/>
    <w:rsid w:val="00F65C18"/>
    <w:rsid w:val="00F66D09"/>
    <w:rsid w:val="00F66FC1"/>
    <w:rsid w:val="00F67385"/>
    <w:rsid w:val="00F67C89"/>
    <w:rsid w:val="00F67FAE"/>
    <w:rsid w:val="00F705C8"/>
    <w:rsid w:val="00F708E0"/>
    <w:rsid w:val="00F716FD"/>
    <w:rsid w:val="00F71BDB"/>
    <w:rsid w:val="00F72403"/>
    <w:rsid w:val="00F72CE5"/>
    <w:rsid w:val="00F72CFD"/>
    <w:rsid w:val="00F735F4"/>
    <w:rsid w:val="00F73710"/>
    <w:rsid w:val="00F73A48"/>
    <w:rsid w:val="00F74621"/>
    <w:rsid w:val="00F75056"/>
    <w:rsid w:val="00F752F0"/>
    <w:rsid w:val="00F75BF4"/>
    <w:rsid w:val="00F769CA"/>
    <w:rsid w:val="00F77DA8"/>
    <w:rsid w:val="00F8031C"/>
    <w:rsid w:val="00F80355"/>
    <w:rsid w:val="00F80EC4"/>
    <w:rsid w:val="00F81DF0"/>
    <w:rsid w:val="00F8212A"/>
    <w:rsid w:val="00F84A18"/>
    <w:rsid w:val="00F855D9"/>
    <w:rsid w:val="00F85672"/>
    <w:rsid w:val="00F85CC2"/>
    <w:rsid w:val="00F85E2C"/>
    <w:rsid w:val="00F86786"/>
    <w:rsid w:val="00F86B68"/>
    <w:rsid w:val="00F8799C"/>
    <w:rsid w:val="00F87C43"/>
    <w:rsid w:val="00F9109C"/>
    <w:rsid w:val="00F919D2"/>
    <w:rsid w:val="00F93510"/>
    <w:rsid w:val="00F93BEA"/>
    <w:rsid w:val="00F96118"/>
    <w:rsid w:val="00F974CA"/>
    <w:rsid w:val="00F9765F"/>
    <w:rsid w:val="00FA070D"/>
    <w:rsid w:val="00FA0C13"/>
    <w:rsid w:val="00FA461F"/>
    <w:rsid w:val="00FA7497"/>
    <w:rsid w:val="00FB0C81"/>
    <w:rsid w:val="00FB13EE"/>
    <w:rsid w:val="00FB2A9E"/>
    <w:rsid w:val="00FB3979"/>
    <w:rsid w:val="00FB43F7"/>
    <w:rsid w:val="00FB460E"/>
    <w:rsid w:val="00FB4AB2"/>
    <w:rsid w:val="00FB5EB9"/>
    <w:rsid w:val="00FB73B9"/>
    <w:rsid w:val="00FC0301"/>
    <w:rsid w:val="00FC13F1"/>
    <w:rsid w:val="00FC15CD"/>
    <w:rsid w:val="00FC2200"/>
    <w:rsid w:val="00FC2540"/>
    <w:rsid w:val="00FC2F6B"/>
    <w:rsid w:val="00FC4706"/>
    <w:rsid w:val="00FC5798"/>
    <w:rsid w:val="00FC6976"/>
    <w:rsid w:val="00FC6A01"/>
    <w:rsid w:val="00FD0808"/>
    <w:rsid w:val="00FD0B48"/>
    <w:rsid w:val="00FD13AE"/>
    <w:rsid w:val="00FD19A5"/>
    <w:rsid w:val="00FD2798"/>
    <w:rsid w:val="00FD34E2"/>
    <w:rsid w:val="00FD7F08"/>
    <w:rsid w:val="00FE1292"/>
    <w:rsid w:val="00FE1581"/>
    <w:rsid w:val="00FE23DB"/>
    <w:rsid w:val="00FE424C"/>
    <w:rsid w:val="00FE5D39"/>
    <w:rsid w:val="00FF0204"/>
    <w:rsid w:val="00FF129B"/>
    <w:rsid w:val="00FF16E9"/>
    <w:rsid w:val="00FF291B"/>
    <w:rsid w:val="00FF3AED"/>
    <w:rsid w:val="00FF3CA5"/>
    <w:rsid w:val="00FF4262"/>
    <w:rsid w:val="00FF42AA"/>
    <w:rsid w:val="00FF443E"/>
    <w:rsid w:val="00FF44B4"/>
    <w:rsid w:val="00FF6A86"/>
    <w:rsid w:val="00FF7297"/>
    <w:rsid w:val="00FF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7328C"/>
  <w15:docId w15:val="{29D470EB-F356-409C-B602-F8B1DBC41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0C6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tabs>
        <w:tab w:val="num" w:pos="0"/>
      </w:tabs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"/>
    <w:basedOn w:val="Normal"/>
    <w:next w:val="Normal"/>
    <w:link w:val="Heading3Char3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link w:val="Heading4Char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DC6A10"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2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3"/>
      </w:numPr>
    </w:pPr>
  </w:style>
  <w:style w:type="numbering" w:styleId="ArticleSection">
    <w:name w:val="Outline List 3"/>
    <w:basedOn w:val="NoList"/>
    <w:semiHidden/>
    <w:rsid w:val="00493D40"/>
    <w:pPr>
      <w:numPr>
        <w:numId w:val="4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10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ListParagraph">
    <w:name w:val="List Paragraph"/>
    <w:basedOn w:val="Normal"/>
    <w:uiPriority w:val="1"/>
    <w:qFormat/>
    <w:rsid w:val="00BF1064"/>
    <w:pPr>
      <w:ind w:left="720"/>
      <w:contextualSpacing/>
    </w:pPr>
  </w:style>
  <w:style w:type="paragraph" w:styleId="FootnoteText">
    <w:name w:val="footnote text"/>
    <w:aliases w:val="Char1,Char1 Char Char,single space,Fußnote,Footnote,WB-Fußnotentext,WB-Fußnotentext Char Char,Fußnotentext Char,Footnote Text Char Char Char,Footnote Text Char Char,Geneva 9,Font: Geneva 9,Boston 10,f,fn,FOOTNOTES,Footnote Text Blue,A, Cha"/>
    <w:basedOn w:val="Normal"/>
    <w:link w:val="FootnoteTextChar"/>
    <w:uiPriority w:val="99"/>
    <w:unhideWhenUsed/>
    <w:qFormat/>
    <w:rsid w:val="00BF1064"/>
    <w:rPr>
      <w:sz w:val="20"/>
      <w:szCs w:val="20"/>
    </w:rPr>
  </w:style>
  <w:style w:type="character" w:customStyle="1" w:styleId="FootnoteTextChar">
    <w:name w:val="Footnote Text Char"/>
    <w:aliases w:val="Char1 Char,Char1 Char Char Char,single space Char,Fußnote Char,Footnote Char,WB-Fußnotentext Char,WB-Fußnotentext Char Char Char,Fußnotentext Char Char,Footnote Text Char Char Char Char,Footnote Text Char Char Char1,Geneva 9 Char"/>
    <w:basedOn w:val="DefaultParagraphFont"/>
    <w:link w:val="FootnoteText"/>
    <w:uiPriority w:val="99"/>
    <w:qFormat/>
    <w:rsid w:val="00BF1064"/>
    <w:rPr>
      <w:lang w:val="en-GB"/>
    </w:rPr>
  </w:style>
  <w:style w:type="character" w:styleId="FootnoteReference">
    <w:name w:val="footnote reference"/>
    <w:aliases w:val="ftref,16 Point,Superscript 6 Point,Superscript 6 Point + 11 pt,BVI fnr,BVI fnr Car Car,BVI fnr Car,BVI fnr Car Car Car Car,Footnote text,Footnotes refss,Footnote Reference1,Footnote Reference Number,Footnote Reference_LVL6,fr,number"/>
    <w:basedOn w:val="DefaultParagraphFont"/>
    <w:link w:val="CharCharCharCharCarChar"/>
    <w:uiPriority w:val="99"/>
    <w:unhideWhenUsed/>
    <w:qFormat/>
    <w:rsid w:val="00BF1064"/>
    <w:rPr>
      <w:vertAlign w:val="superscript"/>
    </w:rPr>
  </w:style>
  <w:style w:type="paragraph" w:styleId="Revision">
    <w:name w:val="Revision"/>
    <w:hidden/>
    <w:uiPriority w:val="99"/>
    <w:semiHidden/>
    <w:rsid w:val="001A065B"/>
    <w:rPr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BD7A0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D7A09"/>
    <w:rPr>
      <w:color w:val="800080" w:themeColor="followedHyperlink"/>
      <w:u w:val="single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82225E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Heading3Char3">
    <w:name w:val="Heading 3 Char3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qFormat/>
    <w:rsid w:val="00EA3C3C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838AB"/>
    <w:rPr>
      <w:sz w:val="22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rsid w:val="00E838AB"/>
    <w:rPr>
      <w:sz w:val="22"/>
      <w:szCs w:val="22"/>
      <w:lang w:val="en-GB"/>
    </w:rPr>
  </w:style>
  <w:style w:type="paragraph" w:customStyle="1" w:styleId="Default">
    <w:name w:val="Default"/>
    <w:rsid w:val="00ED30B3"/>
    <w:pPr>
      <w:autoSpaceDE w:val="0"/>
      <w:autoSpaceDN w:val="0"/>
      <w:adjustRightInd w:val="0"/>
    </w:pPr>
    <w:rPr>
      <w:color w:val="000000"/>
      <w:sz w:val="24"/>
      <w:szCs w:val="24"/>
      <w:lang w:val="en-GB"/>
    </w:rPr>
  </w:style>
  <w:style w:type="paragraph" w:customStyle="1" w:styleId="Numberedtext">
    <w:name w:val="Numbered text"/>
    <w:basedOn w:val="Heading1"/>
    <w:qFormat/>
    <w:rsid w:val="00502197"/>
    <w:pPr>
      <w:numPr>
        <w:numId w:val="1"/>
      </w:numPr>
    </w:pPr>
  </w:style>
  <w:style w:type="character" w:customStyle="1" w:styleId="apple-converted-space">
    <w:name w:val="apple-converted-space"/>
    <w:basedOn w:val="DefaultParagraphFont"/>
    <w:rsid w:val="00BE6E93"/>
  </w:style>
  <w:style w:type="paragraph" w:styleId="BodyText">
    <w:name w:val="Body Text"/>
    <w:basedOn w:val="Normal"/>
    <w:link w:val="BodyTextChar"/>
    <w:uiPriority w:val="1"/>
    <w:unhideWhenUsed/>
    <w:qFormat/>
    <w:rsid w:val="00B6601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B66010"/>
    <w:rPr>
      <w:sz w:val="22"/>
      <w:szCs w:val="22"/>
      <w:lang w:val="en-GB"/>
    </w:rPr>
  </w:style>
  <w:style w:type="numbering" w:customStyle="1" w:styleId="CurrentList1">
    <w:name w:val="Current List1"/>
    <w:uiPriority w:val="99"/>
    <w:rsid w:val="003A4FCC"/>
    <w:pPr>
      <w:numPr>
        <w:numId w:val="8"/>
      </w:numPr>
    </w:pPr>
  </w:style>
  <w:style w:type="character" w:customStyle="1" w:styleId="HeaderChar">
    <w:name w:val="Header Char"/>
    <w:basedOn w:val="DefaultParagraphFont"/>
    <w:link w:val="Header"/>
    <w:rsid w:val="0038453F"/>
    <w:rPr>
      <w:sz w:val="22"/>
      <w:szCs w:val="22"/>
      <w:lang w:val="en-GB"/>
    </w:rPr>
  </w:style>
  <w:style w:type="character" w:customStyle="1" w:styleId="Heading4Char">
    <w:name w:val="Heading 4 Char"/>
    <w:aliases w:val="Heading 11 Char,para 4 Char,Título 41 Char,heading 4 Char,Heading 41 Char,标题 41 Char,He=ding 41 Char"/>
    <w:basedOn w:val="DefaultParagraphFont"/>
    <w:link w:val="Heading4"/>
    <w:rsid w:val="00BA0A17"/>
    <w:rPr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BA0A17"/>
    <w:rPr>
      <w:rFonts w:ascii="Arial" w:hAnsi="Arial"/>
      <w:i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BA0A17"/>
    <w:rPr>
      <w:rFonts w:ascii="Arial" w:hAnsi="Arial"/>
      <w:sz w:val="22"/>
      <w:szCs w:val="22"/>
      <w:lang w:val="en-GB"/>
    </w:rPr>
  </w:style>
  <w:style w:type="character" w:customStyle="1" w:styleId="Heading8Char">
    <w:name w:val="Heading 8 Char"/>
    <w:basedOn w:val="DefaultParagraphFont"/>
    <w:link w:val="Heading8"/>
    <w:rsid w:val="00BA0A17"/>
    <w:rPr>
      <w:b/>
      <w:sz w:val="22"/>
      <w:szCs w:val="22"/>
      <w:lang w:val="en-GB"/>
    </w:rPr>
  </w:style>
  <w:style w:type="character" w:customStyle="1" w:styleId="Heading9Char">
    <w:name w:val="Heading 9 Char"/>
    <w:basedOn w:val="DefaultParagraphFont"/>
    <w:link w:val="Heading9"/>
    <w:rsid w:val="00BA0A17"/>
    <w:rPr>
      <w:rFonts w:ascii="Arial" w:hAnsi="Arial"/>
      <w:i/>
      <w:sz w:val="18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BA0A17"/>
    <w:rPr>
      <w:sz w:val="22"/>
      <w:szCs w:val="22"/>
      <w:lang w:val="en-GB"/>
    </w:rPr>
  </w:style>
  <w:style w:type="character" w:customStyle="1" w:styleId="BodyText3Char">
    <w:name w:val="Body Text 3 Char"/>
    <w:basedOn w:val="DefaultParagraphFont"/>
    <w:link w:val="BodyText3"/>
    <w:semiHidden/>
    <w:rsid w:val="00BA0A17"/>
    <w:rPr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BA0A17"/>
    <w:rPr>
      <w:sz w:val="16"/>
      <w:szCs w:val="16"/>
      <w:lang w:val="en-GB"/>
    </w:rPr>
  </w:style>
  <w:style w:type="character" w:customStyle="1" w:styleId="PlainTextChar">
    <w:name w:val="Plain Text Char"/>
    <w:basedOn w:val="DefaultParagraphFont"/>
    <w:link w:val="PlainText"/>
    <w:semiHidden/>
    <w:rsid w:val="00BA0A17"/>
    <w:rPr>
      <w:rFonts w:ascii="Courier New" w:hAnsi="Courier New" w:cs="Courier New"/>
      <w:szCs w:val="22"/>
      <w:lang w:val="en-GB"/>
    </w:rPr>
  </w:style>
  <w:style w:type="character" w:customStyle="1" w:styleId="SubtitleChar">
    <w:name w:val="Subtitle Char"/>
    <w:basedOn w:val="DefaultParagraphFont"/>
    <w:link w:val="Subtitle"/>
    <w:rsid w:val="00BA0A17"/>
    <w:rPr>
      <w:rFonts w:ascii="Arial" w:hAnsi="Arial" w:cs="Arial"/>
      <w:sz w:val="22"/>
      <w:szCs w:val="2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BA0A17"/>
    <w:rPr>
      <w:rFonts w:ascii="Arial" w:hAnsi="Arial" w:cs="Arial"/>
      <w:b/>
      <w:bCs/>
      <w:kern w:val="28"/>
      <w:sz w:val="22"/>
      <w:szCs w:val="22"/>
      <w:lang w:val="en-GB"/>
    </w:rPr>
  </w:style>
  <w:style w:type="character" w:customStyle="1" w:styleId="DateChar">
    <w:name w:val="Date Char"/>
    <w:basedOn w:val="DefaultParagraphFont"/>
    <w:link w:val="Date"/>
    <w:rsid w:val="00BA0A17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BA0A17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BA0A17"/>
  </w:style>
  <w:style w:type="character" w:customStyle="1" w:styleId="highlight">
    <w:name w:val="highlight"/>
    <w:basedOn w:val="DefaultParagraphFont"/>
    <w:rsid w:val="00BA0A17"/>
  </w:style>
  <w:style w:type="paragraph" w:customStyle="1" w:styleId="TableParagraph">
    <w:name w:val="Table Paragraph"/>
    <w:basedOn w:val="Normal"/>
    <w:uiPriority w:val="1"/>
    <w:qFormat/>
    <w:rsid w:val="00BA0A17"/>
    <w:pPr>
      <w:widowControl w:val="0"/>
      <w:autoSpaceDE w:val="0"/>
      <w:autoSpaceDN w:val="0"/>
      <w:jc w:val="left"/>
    </w:pPr>
    <w:rPr>
      <w:lang w:val="en-US"/>
    </w:rPr>
  </w:style>
  <w:style w:type="character" w:styleId="Emphasis">
    <w:name w:val="Emphasis"/>
    <w:basedOn w:val="DefaultParagraphFont"/>
    <w:uiPriority w:val="20"/>
    <w:qFormat/>
    <w:rsid w:val="0042172A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3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861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27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471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02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9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08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4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5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189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3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78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43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64652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1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TaxCatchAll xmlns="eb6c2e4c-3f1c-4103-a37b-37c984dbe58f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DD4184E-0C01-4CEF-8AB3-A43339441D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3A082C-7160-46DB-9E19-7AB1F6EFDE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D7CC9B-825E-465B-9C84-02281A9DFC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A998DA-870D-4185-A5BB-33B16A2B28F5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http://schemas.microsoft.com/sharepoint/v3"/>
    <ds:schemaRef ds:uri="eb6c2e4c-3f1c-4103-a37b-37c984dbe58f"/>
  </ds:schemaRefs>
</ds:datastoreItem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  <clbl:label id="{606bed3f-efae-4d70-a15b-866bb27c918d}" enabled="1" method="Privileged" siteId="{0f9e35db-544f-4f60-bdcc-5ea416e6dc70}" removed="0"/>
  <clbl:label id="{c791c0da-4c27-4599-9e6f-9e232e85cb2c}" enabled="0" method="" siteId="{c791c0da-4c27-4599-9e6f-9e232e85cb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3315</Words>
  <Characters>18900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of the Sub-group on the Production Sector</vt:lpstr>
    </vt:vector>
  </TitlesOfParts>
  <Company/>
  <LinksUpToDate>false</LinksUpToDate>
  <CharactersWithSpaces>22171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the Sub-group on the Production Sector</dc:title>
  <dc:subject>97th meeting</dc:subject>
  <dc:creator>FSM/XW/JD/JS</dc:creator>
  <cp:keywords/>
  <dc:description/>
  <cp:lastModifiedBy>Angela Xue He Yan</cp:lastModifiedBy>
  <cp:revision>282</cp:revision>
  <cp:lastPrinted>2026-01-06T20:33:00Z</cp:lastPrinted>
  <dcterms:created xsi:type="dcterms:W3CDTF">2026-01-05T15:37:00Z</dcterms:created>
  <dcterms:modified xsi:type="dcterms:W3CDTF">2026-01-07T21:51:00Z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UNEP/OzL.Pro/ExCom/97/90</vt:lpwstr>
  </property>
  <property fmtid="{D5CDD505-2E9C-101B-9397-08002B2CF9AE}" pid="3" name="Revision date">
    <vt:lpwstr>12/05/2025</vt:lpwstr>
  </property>
  <property fmtid="{D5CDD505-2E9C-101B-9397-08002B2CF9AE}" pid="4" name="ContentTypeId">
    <vt:lpwstr>0x010100C5F60F8E60516143877F7AC30EFBB2F3</vt:lpwstr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  <property fmtid="{D5CDD505-2E9C-101B-9397-08002B2CF9AE}" pid="7" name="ClassificationContentMarkingHeaderShapeIds">
    <vt:lpwstr>357f3d27,301c9d63,2b788ced</vt:lpwstr>
  </property>
  <property fmtid="{D5CDD505-2E9C-101B-9397-08002B2CF9AE}" pid="8" name="ClassificationContentMarkingHeaderFontProps">
    <vt:lpwstr>#ff0000,12,Calibri</vt:lpwstr>
  </property>
  <property fmtid="{D5CDD505-2E9C-101B-9397-08002B2CF9AE}" pid="9" name="ClassificationContentMarkingHeaderText">
    <vt:lpwstr>OFFICIAL</vt:lpwstr>
  </property>
  <property fmtid="{D5CDD505-2E9C-101B-9397-08002B2CF9AE}" pid="10" name="ClassificationContentMarkingFooterShapeIds">
    <vt:lpwstr>66a97f2e,69ae32cf,4a26b686</vt:lpwstr>
  </property>
  <property fmtid="{D5CDD505-2E9C-101B-9397-08002B2CF9AE}" pid="11" name="ClassificationContentMarkingFooterFontProps">
    <vt:lpwstr>#ff0000,12,Calibri</vt:lpwstr>
  </property>
  <property fmtid="{D5CDD505-2E9C-101B-9397-08002B2CF9AE}" pid="12" name="ClassificationContentMarkingFooterText">
    <vt:lpwstr>OFFICIAL</vt:lpwstr>
  </property>
</Properties>
</file>