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36" w:type="dxa"/>
        <w:tblInd w:w="-432" w:type="dxa"/>
        <w:tblLayout w:type="fixed"/>
        <w:tblLook w:val="0000" w:firstRow="0" w:lastRow="0" w:firstColumn="0" w:lastColumn="0" w:noHBand="0" w:noVBand="0"/>
      </w:tblPr>
      <w:tblGrid>
        <w:gridCol w:w="1837"/>
        <w:gridCol w:w="3926"/>
        <w:gridCol w:w="4073"/>
      </w:tblGrid>
      <w:tr w:rsidR="00492286" w14:paraId="0E6BA337" w14:textId="77777777" w:rsidTr="00FC4934">
        <w:trPr>
          <w:trHeight w:val="693"/>
        </w:trPr>
        <w:tc>
          <w:tcPr>
            <w:tcW w:w="5763" w:type="dxa"/>
            <w:gridSpan w:val="2"/>
            <w:tcBorders>
              <w:bottom w:val="single" w:sz="18" w:space="0" w:color="auto"/>
            </w:tcBorders>
          </w:tcPr>
          <w:p w14:paraId="62AB164E" w14:textId="77777777" w:rsidR="00492286" w:rsidRDefault="00492286" w:rsidP="00D62654">
            <w:pPr>
              <w:rPr>
                <w:rFonts w:ascii="Univers" w:hAnsi="Univers"/>
                <w:b/>
                <w:sz w:val="28"/>
                <w:szCs w:val="28"/>
                <w:lang w:val="es-MX"/>
              </w:rPr>
            </w:pPr>
            <w:r>
              <w:rPr>
                <w:rFonts w:ascii="Univers" w:hAnsi="Univers"/>
                <w:b/>
                <w:sz w:val="28"/>
                <w:szCs w:val="28"/>
                <w:lang w:val="es-MX"/>
              </w:rPr>
              <w:t>NACIONES</w:t>
            </w:r>
          </w:p>
          <w:p w14:paraId="588391C4" w14:textId="77777777" w:rsidR="00492286" w:rsidRDefault="00492286" w:rsidP="00D62654">
            <w:pPr>
              <w:rPr>
                <w:rFonts w:ascii="Univers" w:hAnsi="Univers"/>
                <w:b/>
                <w:sz w:val="28"/>
                <w:szCs w:val="28"/>
                <w:lang w:val="es-MX"/>
              </w:rPr>
            </w:pPr>
            <w:r>
              <w:rPr>
                <w:rFonts w:ascii="Univers" w:hAnsi="Univers"/>
                <w:b/>
                <w:sz w:val="28"/>
                <w:szCs w:val="28"/>
                <w:lang w:val="es-MX"/>
              </w:rPr>
              <w:t>UNIDAS</w:t>
            </w:r>
          </w:p>
        </w:tc>
        <w:tc>
          <w:tcPr>
            <w:tcW w:w="4073" w:type="dxa"/>
            <w:tcBorders>
              <w:bottom w:val="single" w:sz="18" w:space="0" w:color="auto"/>
            </w:tcBorders>
          </w:tcPr>
          <w:p w14:paraId="4A7BE777" w14:textId="77777777" w:rsidR="00492286" w:rsidRDefault="00492286" w:rsidP="00D62654">
            <w:pPr>
              <w:jc w:val="right"/>
              <w:rPr>
                <w:rFonts w:asciiTheme="minorBidi" w:hAnsiTheme="minorBidi" w:cstheme="minorBidi"/>
                <w:sz w:val="52"/>
                <w:szCs w:val="52"/>
              </w:rPr>
            </w:pPr>
            <w:r>
              <w:rPr>
                <w:rFonts w:asciiTheme="minorBidi" w:hAnsiTheme="minorBidi" w:cstheme="minorBidi"/>
                <w:b/>
                <w:sz w:val="72"/>
              </w:rPr>
              <w:t>EP</w:t>
            </w:r>
          </w:p>
        </w:tc>
      </w:tr>
      <w:tr w:rsidR="00492286" w:rsidRPr="00921C6E" w14:paraId="0294580A" w14:textId="77777777" w:rsidTr="00FC49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837" w:type="dxa"/>
            <w:tcBorders>
              <w:top w:val="nil"/>
              <w:left w:val="nil"/>
              <w:bottom w:val="single" w:sz="36" w:space="0" w:color="auto"/>
              <w:right w:val="nil"/>
            </w:tcBorders>
          </w:tcPr>
          <w:p w14:paraId="5261266F" w14:textId="77777777" w:rsidR="00492286" w:rsidRDefault="00492286" w:rsidP="00D62654">
            <w:pPr>
              <w:spacing w:before="120"/>
            </w:pPr>
            <w:r>
              <w:rPr>
                <w:noProof/>
                <w:lang w:eastAsia="en-CA"/>
              </w:rPr>
              <w:drawing>
                <wp:anchor distT="0" distB="0" distL="114300" distR="114300" simplePos="0" relativeHeight="251659264" behindDoc="0" locked="0" layoutInCell="1" allowOverlap="1" wp14:anchorId="19A7ED1F" wp14:editId="55AB92AE">
                  <wp:simplePos x="0" y="0"/>
                  <wp:positionH relativeFrom="column">
                    <wp:posOffset>49530</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75A8ADB5" wp14:editId="631CF83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26" w:type="dxa"/>
            <w:tcBorders>
              <w:top w:val="nil"/>
              <w:left w:val="nil"/>
              <w:bottom w:val="single" w:sz="36" w:space="0" w:color="auto"/>
              <w:right w:val="nil"/>
            </w:tcBorders>
          </w:tcPr>
          <w:p w14:paraId="628C59A3" w14:textId="77777777" w:rsidR="007A01C1" w:rsidRDefault="007A01C1" w:rsidP="00D626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5D986B1" w14:textId="06A0D15C" w:rsidR="00492286" w:rsidRDefault="00492286" w:rsidP="00D626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510F88F" w14:textId="77777777" w:rsidR="00492286" w:rsidRDefault="00492286" w:rsidP="00D626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71C7200" w14:textId="77777777" w:rsidR="00492286" w:rsidRDefault="00492286" w:rsidP="00D626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94E1AA0" w14:textId="77777777" w:rsidR="00492286" w:rsidRDefault="00492286" w:rsidP="00D626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46067E7" w14:textId="77777777" w:rsidR="00492286" w:rsidRDefault="00492286" w:rsidP="00D62654">
            <w:pPr>
              <w:spacing w:before="720"/>
              <w:ind w:left="158"/>
              <w:rPr>
                <w:lang w:val="es-ES"/>
              </w:rPr>
            </w:pPr>
          </w:p>
        </w:tc>
        <w:tc>
          <w:tcPr>
            <w:tcW w:w="4073" w:type="dxa"/>
            <w:tcBorders>
              <w:top w:val="nil"/>
              <w:left w:val="nil"/>
              <w:bottom w:val="single" w:sz="36" w:space="0" w:color="auto"/>
              <w:right w:val="nil"/>
            </w:tcBorders>
          </w:tcPr>
          <w:p w14:paraId="3984FE40" w14:textId="77777777" w:rsidR="007A01C1" w:rsidRDefault="007A01C1" w:rsidP="00D62654">
            <w:pPr>
              <w:rPr>
                <w:lang w:val="es-ES"/>
              </w:rPr>
            </w:pPr>
          </w:p>
          <w:p w14:paraId="71F5375A" w14:textId="4192D869" w:rsidR="00492286" w:rsidRDefault="00492286" w:rsidP="00D62654">
            <w:pPr>
              <w:rPr>
                <w:lang w:val="es-ES"/>
              </w:rPr>
            </w:pPr>
            <w:r>
              <w:rPr>
                <w:lang w:val="es-ES"/>
              </w:rPr>
              <w:t>Distr.</w:t>
            </w:r>
          </w:p>
          <w:p w14:paraId="67595D25" w14:textId="77777777" w:rsidR="00492286" w:rsidRDefault="00492286" w:rsidP="00D62654">
            <w:pPr>
              <w:rPr>
                <w:lang w:val="es-ES"/>
              </w:rPr>
            </w:pPr>
            <w:r>
              <w:rPr>
                <w:lang w:val="es-ES"/>
              </w:rPr>
              <w:t>GENERAL</w:t>
            </w:r>
          </w:p>
          <w:p w14:paraId="6A57528B" w14:textId="77777777" w:rsidR="00492286" w:rsidRDefault="00492286" w:rsidP="00D62654">
            <w:pPr>
              <w:rPr>
                <w:lang w:val="es-ES"/>
              </w:rPr>
            </w:pPr>
          </w:p>
          <w:p w14:paraId="3306933C" w14:textId="70CE2988" w:rsidR="00492286" w:rsidRPr="00064429" w:rsidRDefault="00492286" w:rsidP="00D62654">
            <w:pPr>
              <w:rPr>
                <w:lang w:val="es-AR"/>
              </w:rPr>
            </w:pPr>
            <w:r>
              <w:rPr>
                <w:lang w:val="es-AR"/>
              </w:rPr>
              <w:t>UNEP/OzL.Pro/ExCom/88/63</w:t>
            </w:r>
          </w:p>
          <w:p w14:paraId="1E4B3E7D" w14:textId="44EDC187" w:rsidR="00492286" w:rsidRPr="00064429" w:rsidRDefault="00492286" w:rsidP="00D62654">
            <w:pPr>
              <w:rPr>
                <w:lang w:val="es-AR"/>
              </w:rPr>
            </w:pPr>
            <w:r>
              <w:rPr>
                <w:lang w:val="es-AR"/>
              </w:rPr>
              <w:t>5 de noviembre de 2021</w:t>
            </w:r>
          </w:p>
          <w:p w14:paraId="47A90525" w14:textId="77777777" w:rsidR="00492286" w:rsidRPr="00064429" w:rsidRDefault="00492286" w:rsidP="00D62654">
            <w:pPr>
              <w:rPr>
                <w:caps/>
                <w:lang w:val="es-AR"/>
              </w:rPr>
            </w:pPr>
          </w:p>
          <w:p w14:paraId="3A373E13" w14:textId="77777777" w:rsidR="00492286" w:rsidRDefault="00492286" w:rsidP="00D62654">
            <w:pPr>
              <w:rPr>
                <w:lang w:val="es-MX"/>
              </w:rPr>
            </w:pPr>
            <w:r>
              <w:rPr>
                <w:lang w:val="es-MX"/>
              </w:rPr>
              <w:t xml:space="preserve">ESPAÑOL </w:t>
            </w:r>
          </w:p>
          <w:p w14:paraId="74552C60" w14:textId="77777777" w:rsidR="00492286" w:rsidRDefault="00492286" w:rsidP="00D62654">
            <w:pPr>
              <w:rPr>
                <w:lang w:val="es-ES"/>
              </w:rPr>
            </w:pPr>
            <w:r>
              <w:rPr>
                <w:lang w:val="es-ES"/>
              </w:rPr>
              <w:t xml:space="preserve">ORIGINAL: </w:t>
            </w:r>
            <w:r>
              <w:rPr>
                <w:lang w:val="es-MX"/>
              </w:rPr>
              <w:t>INGLÉS</w:t>
            </w:r>
          </w:p>
        </w:tc>
      </w:tr>
    </w:tbl>
    <w:p w14:paraId="3C98F5BA" w14:textId="77777777" w:rsidR="00492286" w:rsidRDefault="00492286" w:rsidP="00492286">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5317C4D3" w14:textId="77777777" w:rsidR="00492286" w:rsidRDefault="00492286" w:rsidP="00492286">
      <w:pPr>
        <w:jc w:val="left"/>
        <w:rPr>
          <w:lang w:val="es-ES"/>
        </w:rPr>
      </w:pPr>
      <w:r w:rsidRPr="00492286">
        <w:rPr>
          <w:lang w:val="es-ES"/>
        </w:rPr>
        <w:t>Octogésima octava Reunión</w:t>
      </w:r>
      <w:r>
        <w:rPr>
          <w:lang w:val="es-ES"/>
        </w:rPr>
        <w:br/>
        <w:t>Montreal, 15 – 19 de noviembre de 2021</w:t>
      </w:r>
      <w:r>
        <w:rPr>
          <w:rStyle w:val="FootnoteReference"/>
          <w:lang w:val="es-ES"/>
        </w:rPr>
        <w:footnoteReference w:id="1"/>
      </w:r>
    </w:p>
    <w:p w14:paraId="51E6ADD7" w14:textId="77777777" w:rsidR="00492286" w:rsidRDefault="00492286" w:rsidP="00492286">
      <w:pPr>
        <w:jc w:val="left"/>
        <w:rPr>
          <w:lang w:val="es-ES"/>
        </w:rPr>
      </w:pPr>
    </w:p>
    <w:p w14:paraId="1449D528" w14:textId="77777777" w:rsidR="00066CE8" w:rsidRPr="00492286" w:rsidRDefault="00066CE8" w:rsidP="00857077">
      <w:pPr>
        <w:jc w:val="left"/>
        <w:rPr>
          <w:lang w:val="es-ES"/>
        </w:rPr>
      </w:pPr>
    </w:p>
    <w:p w14:paraId="6F83109B" w14:textId="77777777" w:rsidR="00066CE8" w:rsidRPr="00492286" w:rsidRDefault="00066CE8" w:rsidP="00857077">
      <w:pPr>
        <w:jc w:val="left"/>
        <w:rPr>
          <w:lang w:val="es-ES"/>
        </w:rPr>
      </w:pPr>
    </w:p>
    <w:p w14:paraId="1221098A" w14:textId="77777777" w:rsidR="00A343FC" w:rsidRPr="00492286" w:rsidRDefault="00A343FC" w:rsidP="00A343FC">
      <w:pPr>
        <w:rPr>
          <w:lang w:val="es-ES"/>
        </w:rPr>
      </w:pPr>
    </w:p>
    <w:p w14:paraId="1877B718" w14:textId="53E52F26" w:rsidR="00A343FC" w:rsidRDefault="00921C6E" w:rsidP="00A343FC">
      <w:pPr>
        <w:jc w:val="center"/>
        <w:rPr>
          <w:b/>
          <w:lang w:val="es-ES"/>
        </w:rPr>
      </w:pPr>
      <w:r w:rsidRPr="00492286">
        <w:rPr>
          <w:b/>
          <w:lang w:val="es-ES"/>
        </w:rPr>
        <w:t>PROPUESTA DE PROYECTO: SOMALIA</w:t>
      </w:r>
    </w:p>
    <w:p w14:paraId="1A4EB161" w14:textId="77777777" w:rsidR="007A01C1" w:rsidRPr="00492286" w:rsidRDefault="007A01C1" w:rsidP="00A343FC">
      <w:pPr>
        <w:jc w:val="center"/>
        <w:rPr>
          <w:b/>
          <w:lang w:val="es-ES"/>
        </w:rPr>
      </w:pPr>
    </w:p>
    <w:p w14:paraId="43B7E3E4" w14:textId="77777777" w:rsidR="00A343FC" w:rsidRPr="00492286" w:rsidRDefault="00A343FC" w:rsidP="00A343FC">
      <w:pPr>
        <w:rPr>
          <w:lang w:val="es-ES"/>
        </w:rPr>
      </w:pPr>
    </w:p>
    <w:p w14:paraId="00AE894F" w14:textId="77777777" w:rsidR="00A343FC" w:rsidRPr="00492286" w:rsidRDefault="00A343FC" w:rsidP="00A343FC">
      <w:pPr>
        <w:rPr>
          <w:lang w:val="es-ES"/>
        </w:rPr>
      </w:pPr>
    </w:p>
    <w:p w14:paraId="42D64941" w14:textId="142B5D18" w:rsidR="00A343FC" w:rsidRPr="00492286" w:rsidRDefault="00492286" w:rsidP="00A343FC">
      <w:pPr>
        <w:ind w:firstLine="720"/>
        <w:rPr>
          <w:lang w:val="es-ES"/>
        </w:rPr>
      </w:pPr>
      <w:r w:rsidRPr="00492286">
        <w:rPr>
          <w:lang w:val="es-ES"/>
        </w:rPr>
        <w:t xml:space="preserve">El presente documento </w:t>
      </w:r>
      <w:r w:rsidR="00D3201F" w:rsidRPr="00492286">
        <w:rPr>
          <w:lang w:val="es-ES"/>
        </w:rPr>
        <w:t>consta</w:t>
      </w:r>
      <w:r w:rsidRPr="00492286">
        <w:rPr>
          <w:lang w:val="es-ES"/>
        </w:rPr>
        <w:t xml:space="preserve"> de las observaciones y la </w:t>
      </w:r>
      <w:r w:rsidR="00D3201F" w:rsidRPr="00492286">
        <w:rPr>
          <w:lang w:val="es-ES"/>
        </w:rPr>
        <w:t>re</w:t>
      </w:r>
      <w:r w:rsidR="00D3201F">
        <w:rPr>
          <w:lang w:val="es-ES"/>
        </w:rPr>
        <w:t>comendación</w:t>
      </w:r>
      <w:r w:rsidRPr="00492286">
        <w:rPr>
          <w:lang w:val="es-ES"/>
        </w:rPr>
        <w:t xml:space="preserve"> de la </w:t>
      </w:r>
      <w:r w:rsidR="00D3201F" w:rsidRPr="00492286">
        <w:rPr>
          <w:lang w:val="es-ES"/>
        </w:rPr>
        <w:t>Secretar</w:t>
      </w:r>
      <w:r w:rsidR="00D3201F">
        <w:rPr>
          <w:lang w:val="es-ES"/>
        </w:rPr>
        <w:t>í</w:t>
      </w:r>
      <w:r w:rsidR="00D3201F" w:rsidRPr="00492286">
        <w:rPr>
          <w:lang w:val="es-ES"/>
        </w:rPr>
        <w:t>a</w:t>
      </w:r>
      <w:r w:rsidRPr="00492286">
        <w:rPr>
          <w:lang w:val="es-ES"/>
        </w:rPr>
        <w:t xml:space="preserve"> sobre la propuesta de proyecto siguiente</w:t>
      </w:r>
      <w:r w:rsidR="00A343FC" w:rsidRPr="00492286">
        <w:rPr>
          <w:lang w:val="es-ES"/>
        </w:rPr>
        <w:t xml:space="preserve">: </w:t>
      </w:r>
    </w:p>
    <w:p w14:paraId="31C52D3D" w14:textId="77777777" w:rsidR="00A343FC" w:rsidRPr="00D3201F" w:rsidRDefault="00A343FC" w:rsidP="00A343FC">
      <w:pPr>
        <w:rPr>
          <w:lang w:val="es-ES"/>
        </w:rPr>
      </w:pPr>
    </w:p>
    <w:p w14:paraId="74654E4E" w14:textId="0ACF6A35" w:rsidR="00A343FC" w:rsidRPr="00405DD3" w:rsidRDefault="00D3201F" w:rsidP="00A343FC">
      <w:pPr>
        <w:rPr>
          <w:u w:val="single"/>
        </w:rPr>
      </w:pPr>
      <w:r w:rsidRPr="00D3201F">
        <w:rPr>
          <w:u w:val="single"/>
          <w:lang w:val="es-ES"/>
        </w:rPr>
        <w:t>Eliminación</w:t>
      </w:r>
      <w:r w:rsidR="00492286">
        <w:rPr>
          <w:u w:val="single"/>
        </w:rPr>
        <w:t xml:space="preserve"> </w:t>
      </w:r>
    </w:p>
    <w:p w14:paraId="6D79FBAC" w14:textId="77777777" w:rsidR="00A343FC" w:rsidRPr="00405DD3"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405DD3" w14:paraId="28BF729F" w14:textId="77777777" w:rsidTr="007C6C02">
        <w:tc>
          <w:tcPr>
            <w:tcW w:w="6941" w:type="dxa"/>
          </w:tcPr>
          <w:p w14:paraId="7BB8E0B4" w14:textId="5E1E89E8" w:rsidR="00A343FC" w:rsidRPr="00492286" w:rsidRDefault="00492286" w:rsidP="00492286">
            <w:pPr>
              <w:pStyle w:val="ListParagraph"/>
              <w:numPr>
                <w:ilvl w:val="0"/>
                <w:numId w:val="22"/>
              </w:numPr>
              <w:ind w:hanging="830"/>
              <w:rPr>
                <w:lang w:val="es-ES"/>
              </w:rPr>
            </w:pPr>
            <w:r w:rsidRPr="00492286">
              <w:rPr>
                <w:lang w:val="es-ES"/>
              </w:rPr>
              <w:t xml:space="preserve">Plan de </w:t>
            </w:r>
            <w:r w:rsidR="00D3201F" w:rsidRPr="00492286">
              <w:rPr>
                <w:lang w:val="es-ES"/>
              </w:rPr>
              <w:t>gestión</w:t>
            </w:r>
            <w:r w:rsidRPr="00492286">
              <w:rPr>
                <w:lang w:val="es-ES"/>
              </w:rPr>
              <w:t xml:space="preserve"> de </w:t>
            </w:r>
            <w:r w:rsidR="00D3201F" w:rsidRPr="00492286">
              <w:rPr>
                <w:lang w:val="es-ES"/>
              </w:rPr>
              <w:t>eliminación</w:t>
            </w:r>
            <w:r w:rsidRPr="00492286">
              <w:rPr>
                <w:lang w:val="es-ES"/>
              </w:rPr>
              <w:t xml:space="preserve"> de los </w:t>
            </w:r>
            <w:r w:rsidR="00A343FC" w:rsidRPr="00492286">
              <w:rPr>
                <w:lang w:val="es-ES"/>
              </w:rPr>
              <w:t>HCFC</w:t>
            </w:r>
            <w:r w:rsidR="007C6C02" w:rsidRPr="00492286">
              <w:rPr>
                <w:lang w:val="es-ES"/>
              </w:rPr>
              <w:t xml:space="preserve"> (</w:t>
            </w:r>
            <w:r w:rsidRPr="00492286">
              <w:rPr>
                <w:lang w:val="es-ES"/>
              </w:rPr>
              <w:t>etapa</w:t>
            </w:r>
            <w:r w:rsidR="007C6C02" w:rsidRPr="00492286">
              <w:rPr>
                <w:lang w:val="es-ES"/>
              </w:rPr>
              <w:t> I</w:t>
            </w:r>
            <w:r w:rsidR="00A343FC" w:rsidRPr="00492286">
              <w:rPr>
                <w:lang w:val="es-ES"/>
              </w:rPr>
              <w:t xml:space="preserve">, </w:t>
            </w:r>
            <w:r>
              <w:rPr>
                <w:lang w:val="es-ES"/>
              </w:rPr>
              <w:t>tercer tramo</w:t>
            </w:r>
            <w:r w:rsidR="00A343FC" w:rsidRPr="00492286">
              <w:rPr>
                <w:lang w:val="es-ES"/>
              </w:rPr>
              <w:t>)</w:t>
            </w:r>
          </w:p>
        </w:tc>
        <w:tc>
          <w:tcPr>
            <w:tcW w:w="2409" w:type="dxa"/>
          </w:tcPr>
          <w:p w14:paraId="7E9156E4" w14:textId="010CA64B" w:rsidR="00A343FC" w:rsidRPr="00405DD3" w:rsidRDefault="00492286" w:rsidP="007C6C02">
            <w:pPr>
              <w:jc w:val="right"/>
            </w:pPr>
            <w:r>
              <w:t>ONUDI</w:t>
            </w:r>
          </w:p>
        </w:tc>
      </w:tr>
    </w:tbl>
    <w:p w14:paraId="539D1919" w14:textId="77777777" w:rsidR="00A343FC" w:rsidRPr="00405DD3" w:rsidRDefault="00A343FC" w:rsidP="00A343FC"/>
    <w:p w14:paraId="4CD8BE08" w14:textId="77777777" w:rsidR="00A343FC" w:rsidRPr="00405DD3" w:rsidRDefault="00A343FC" w:rsidP="00A343FC"/>
    <w:p w14:paraId="31FF0C9A" w14:textId="77777777" w:rsidR="00A343FC" w:rsidRPr="00405DD3" w:rsidRDefault="00A343FC" w:rsidP="00A343FC"/>
    <w:p w14:paraId="209345AA" w14:textId="77777777" w:rsidR="00A343FC" w:rsidRPr="00405DD3" w:rsidRDefault="00A343FC" w:rsidP="00A343FC">
      <w:r w:rsidRPr="00405DD3">
        <w:br w:type="page"/>
      </w:r>
    </w:p>
    <w:p w14:paraId="6FC920B3" w14:textId="003B6250" w:rsidR="00A343FC" w:rsidRPr="00492286" w:rsidRDefault="00492286" w:rsidP="00921C6E">
      <w:pPr>
        <w:spacing w:after="120"/>
        <w:jc w:val="center"/>
        <w:rPr>
          <w:lang w:val="es-ES"/>
        </w:rPr>
      </w:pPr>
      <w:r w:rsidRPr="00492286">
        <w:rPr>
          <w:b/>
          <w:lang w:val="es-ES"/>
        </w:rPr>
        <w:lastRenderedPageBreak/>
        <w:t>HOJA DE EVALUACION DE PROYECTOS</w:t>
      </w:r>
      <w:r w:rsidR="00A343FC" w:rsidRPr="00492286">
        <w:rPr>
          <w:b/>
          <w:lang w:val="es-ES"/>
        </w:rPr>
        <w:t xml:space="preserve"> – </w:t>
      </w:r>
      <w:r w:rsidRPr="00492286">
        <w:rPr>
          <w:b/>
          <w:lang w:val="es-ES"/>
        </w:rPr>
        <w:t>PRO</w:t>
      </w:r>
      <w:r>
        <w:rPr>
          <w:b/>
          <w:lang w:val="es-ES"/>
        </w:rPr>
        <w:t>Y</w:t>
      </w:r>
      <w:r w:rsidRPr="00492286">
        <w:rPr>
          <w:b/>
          <w:lang w:val="es-ES"/>
        </w:rPr>
        <w:t xml:space="preserve">ECTOS </w:t>
      </w:r>
      <w:r>
        <w:rPr>
          <w:b/>
          <w:lang w:val="es-ES"/>
        </w:rPr>
        <w:t>PLURIANUALES</w:t>
      </w:r>
    </w:p>
    <w:p w14:paraId="518F601A" w14:textId="25A0B91A" w:rsidR="007C6C02" w:rsidRPr="00405DD3" w:rsidRDefault="00D8619B" w:rsidP="00921C6E">
      <w:pPr>
        <w:spacing w:after="120"/>
        <w:jc w:val="center"/>
      </w:pPr>
      <w:r w:rsidRPr="00B405EA">
        <w:rPr>
          <w:b/>
        </w:rPr>
        <w:t>SOMALIA</w:t>
      </w:r>
    </w:p>
    <w:tbl>
      <w:tblPr>
        <w:tblStyle w:val="TableGrid"/>
        <w:tblW w:w="5000" w:type="pct"/>
        <w:jc w:val="center"/>
        <w:tblLook w:val="04A0" w:firstRow="1" w:lastRow="0" w:firstColumn="1" w:lastColumn="0" w:noHBand="0" w:noVBand="1"/>
      </w:tblPr>
      <w:tblGrid>
        <w:gridCol w:w="2426"/>
        <w:gridCol w:w="1851"/>
        <w:gridCol w:w="2197"/>
        <w:gridCol w:w="2876"/>
      </w:tblGrid>
      <w:tr w:rsidR="007C6C02" w:rsidRPr="00D060F3" w14:paraId="157DDA0B" w14:textId="77777777" w:rsidTr="00B405EA">
        <w:trPr>
          <w:trHeight w:val="240"/>
          <w:jc w:val="center"/>
        </w:trPr>
        <w:tc>
          <w:tcPr>
            <w:tcW w:w="1297" w:type="pct"/>
            <w:shd w:val="clear" w:color="auto" w:fill="auto"/>
          </w:tcPr>
          <w:p w14:paraId="0466AE46" w14:textId="75B2F029" w:rsidR="007C6C02" w:rsidRPr="00405DD3" w:rsidRDefault="007C6C02" w:rsidP="007C6C02">
            <w:pPr>
              <w:spacing w:after="80"/>
              <w:jc w:val="left"/>
              <w:rPr>
                <w:b/>
                <w:sz w:val="18"/>
              </w:rPr>
            </w:pPr>
            <w:r w:rsidRPr="00405DD3">
              <w:rPr>
                <w:b/>
                <w:sz w:val="18"/>
              </w:rPr>
              <w:t xml:space="preserve">I) </w:t>
            </w:r>
            <w:r w:rsidR="00D62654" w:rsidRPr="00D060F3">
              <w:rPr>
                <w:b/>
                <w:sz w:val="16"/>
                <w:szCs w:val="16"/>
              </w:rPr>
              <w:t>TÍTULO DEL PROYECTO</w:t>
            </w:r>
            <w:r w:rsidR="00D62654">
              <w:rPr>
                <w:b/>
                <w:sz w:val="18"/>
              </w:rPr>
              <w:t xml:space="preserve"> </w:t>
            </w:r>
          </w:p>
        </w:tc>
        <w:tc>
          <w:tcPr>
            <w:tcW w:w="990" w:type="pct"/>
            <w:shd w:val="clear" w:color="auto" w:fill="auto"/>
          </w:tcPr>
          <w:p w14:paraId="72386B53" w14:textId="28F1421E" w:rsidR="007C6C02" w:rsidRPr="00D060F3" w:rsidRDefault="00D060F3" w:rsidP="007C6C02">
            <w:pPr>
              <w:spacing w:after="80"/>
              <w:jc w:val="center"/>
              <w:rPr>
                <w:b/>
                <w:sz w:val="16"/>
                <w:szCs w:val="16"/>
              </w:rPr>
            </w:pPr>
            <w:r>
              <w:rPr>
                <w:b/>
                <w:sz w:val="16"/>
                <w:szCs w:val="16"/>
              </w:rPr>
              <w:t>ORGANISMO</w:t>
            </w:r>
          </w:p>
        </w:tc>
        <w:tc>
          <w:tcPr>
            <w:tcW w:w="1175" w:type="pct"/>
            <w:shd w:val="clear" w:color="auto" w:fill="auto"/>
          </w:tcPr>
          <w:p w14:paraId="797A3C52" w14:textId="09F85DBB" w:rsidR="007C6C02" w:rsidRPr="00D060F3" w:rsidRDefault="00D060F3" w:rsidP="00D060F3">
            <w:pPr>
              <w:spacing w:after="80"/>
              <w:jc w:val="center"/>
              <w:rPr>
                <w:b/>
                <w:sz w:val="16"/>
                <w:szCs w:val="16"/>
              </w:rPr>
            </w:pPr>
            <w:r>
              <w:rPr>
                <w:b/>
                <w:sz w:val="16"/>
                <w:szCs w:val="16"/>
              </w:rPr>
              <w:t>REUNIÓN QUE APROBÓ</w:t>
            </w:r>
          </w:p>
        </w:tc>
        <w:tc>
          <w:tcPr>
            <w:tcW w:w="1538" w:type="pct"/>
            <w:shd w:val="clear" w:color="auto" w:fill="auto"/>
          </w:tcPr>
          <w:p w14:paraId="616908A7" w14:textId="17DF89A1" w:rsidR="007C6C02" w:rsidRPr="00D060F3" w:rsidRDefault="00D060F3" w:rsidP="00D060F3">
            <w:pPr>
              <w:spacing w:after="80"/>
              <w:jc w:val="center"/>
              <w:rPr>
                <w:b/>
                <w:sz w:val="16"/>
                <w:szCs w:val="16"/>
              </w:rPr>
            </w:pPr>
            <w:r>
              <w:rPr>
                <w:b/>
                <w:sz w:val="16"/>
                <w:szCs w:val="16"/>
              </w:rPr>
              <w:t xml:space="preserve">MEDIDA DE </w:t>
            </w:r>
            <w:r w:rsidR="007C6C02" w:rsidRPr="00D060F3">
              <w:rPr>
                <w:b/>
                <w:sz w:val="16"/>
                <w:szCs w:val="16"/>
              </w:rPr>
              <w:t>CONTROL</w:t>
            </w:r>
          </w:p>
        </w:tc>
      </w:tr>
      <w:tr w:rsidR="007C6C02" w:rsidRPr="00405DD3" w14:paraId="19E34C78" w14:textId="77777777" w:rsidTr="00B405EA">
        <w:trPr>
          <w:trHeight w:val="240"/>
          <w:jc w:val="center"/>
        </w:trPr>
        <w:tc>
          <w:tcPr>
            <w:tcW w:w="1297" w:type="pct"/>
            <w:shd w:val="clear" w:color="auto" w:fill="auto"/>
          </w:tcPr>
          <w:p w14:paraId="182296A4" w14:textId="65C97B5A" w:rsidR="007C6C02" w:rsidRPr="00D060F3" w:rsidRDefault="00D060F3" w:rsidP="00D060F3">
            <w:pPr>
              <w:spacing w:after="80"/>
              <w:jc w:val="center"/>
              <w:rPr>
                <w:sz w:val="18"/>
                <w:lang w:val="es-ES"/>
              </w:rPr>
            </w:pPr>
            <w:r w:rsidRPr="00D060F3">
              <w:rPr>
                <w:sz w:val="18"/>
                <w:lang w:val="es-ES"/>
              </w:rPr>
              <w:t xml:space="preserve">Plan de gestión </w:t>
            </w:r>
            <w:r>
              <w:rPr>
                <w:sz w:val="18"/>
                <w:lang w:val="es-ES"/>
              </w:rPr>
              <w:t>de eliminaci</w:t>
            </w:r>
            <w:r w:rsidRPr="00D060F3">
              <w:rPr>
                <w:sz w:val="18"/>
                <w:lang w:val="es-ES"/>
              </w:rPr>
              <w:t xml:space="preserve">ón de los </w:t>
            </w:r>
            <w:r w:rsidR="00542F41" w:rsidRPr="00D060F3">
              <w:rPr>
                <w:sz w:val="18"/>
                <w:lang w:val="es-ES"/>
              </w:rPr>
              <w:t>HCFC (</w:t>
            </w:r>
            <w:r w:rsidRPr="00D060F3">
              <w:rPr>
                <w:sz w:val="18"/>
                <w:lang w:val="es-ES"/>
              </w:rPr>
              <w:t>etapa</w:t>
            </w:r>
            <w:r w:rsidR="007C6C02" w:rsidRPr="00D060F3">
              <w:rPr>
                <w:sz w:val="18"/>
                <w:lang w:val="es-ES"/>
              </w:rPr>
              <w:t xml:space="preserve"> I)</w:t>
            </w:r>
          </w:p>
        </w:tc>
        <w:tc>
          <w:tcPr>
            <w:tcW w:w="990" w:type="pct"/>
            <w:shd w:val="clear" w:color="auto" w:fill="auto"/>
          </w:tcPr>
          <w:p w14:paraId="01F9BF5D" w14:textId="1A00C831" w:rsidR="007C6C02" w:rsidRPr="00405DD3" w:rsidRDefault="00492286" w:rsidP="00D060F3">
            <w:pPr>
              <w:spacing w:after="80"/>
              <w:jc w:val="center"/>
              <w:rPr>
                <w:sz w:val="18"/>
              </w:rPr>
            </w:pPr>
            <w:r>
              <w:rPr>
                <w:sz w:val="18"/>
              </w:rPr>
              <w:t>ONUDI</w:t>
            </w:r>
            <w:r w:rsidR="007C6C02" w:rsidRPr="00405DD3">
              <w:rPr>
                <w:sz w:val="18"/>
              </w:rPr>
              <w:t xml:space="preserve"> (</w:t>
            </w:r>
            <w:r w:rsidR="00D060F3">
              <w:rPr>
                <w:sz w:val="18"/>
              </w:rPr>
              <w:t>principal</w:t>
            </w:r>
            <w:r w:rsidR="007C6C02" w:rsidRPr="00405DD3">
              <w:rPr>
                <w:sz w:val="18"/>
              </w:rPr>
              <w:t>)</w:t>
            </w:r>
          </w:p>
        </w:tc>
        <w:tc>
          <w:tcPr>
            <w:tcW w:w="1175" w:type="pct"/>
            <w:shd w:val="clear" w:color="auto" w:fill="auto"/>
          </w:tcPr>
          <w:p w14:paraId="652F0596" w14:textId="275EF8D2" w:rsidR="007C6C02" w:rsidRPr="00405DD3" w:rsidRDefault="007C6C02" w:rsidP="007C6C02">
            <w:pPr>
              <w:spacing w:after="80"/>
              <w:jc w:val="center"/>
              <w:rPr>
                <w:sz w:val="18"/>
              </w:rPr>
            </w:pPr>
            <w:r w:rsidRPr="00405DD3">
              <w:rPr>
                <w:sz w:val="18"/>
              </w:rPr>
              <w:t>67</w:t>
            </w:r>
            <w:r w:rsidR="00D060F3">
              <w:rPr>
                <w:sz w:val="18"/>
                <w:vertAlign w:val="superscript"/>
              </w:rPr>
              <w:t>a</w:t>
            </w:r>
          </w:p>
        </w:tc>
        <w:tc>
          <w:tcPr>
            <w:tcW w:w="1538" w:type="pct"/>
            <w:shd w:val="clear" w:color="auto" w:fill="auto"/>
          </w:tcPr>
          <w:p w14:paraId="57F62B2D" w14:textId="686F3FFA" w:rsidR="007C6C02" w:rsidRPr="00405DD3" w:rsidRDefault="007C6C02" w:rsidP="00D060F3">
            <w:pPr>
              <w:spacing w:after="80"/>
              <w:jc w:val="center"/>
              <w:rPr>
                <w:sz w:val="18"/>
              </w:rPr>
            </w:pPr>
            <w:r w:rsidRPr="00405DD3">
              <w:rPr>
                <w:sz w:val="18"/>
              </w:rPr>
              <w:t xml:space="preserve">35% </w:t>
            </w:r>
            <w:r w:rsidR="00D060F3">
              <w:rPr>
                <w:sz w:val="18"/>
              </w:rPr>
              <w:t>para</w:t>
            </w:r>
            <w:r w:rsidRPr="00405DD3">
              <w:rPr>
                <w:sz w:val="18"/>
              </w:rPr>
              <w:t xml:space="preserve"> 2020</w:t>
            </w:r>
          </w:p>
        </w:tc>
      </w:tr>
    </w:tbl>
    <w:p w14:paraId="3FF95962" w14:textId="77777777" w:rsidR="007C6C02" w:rsidRPr="003A5B4D" w:rsidRDefault="007C6C02" w:rsidP="007C6C02">
      <w:pPr>
        <w:spacing w:after="60"/>
        <w:jc w:val="center"/>
        <w:rPr>
          <w:sz w:val="18"/>
          <w:szCs w:val="18"/>
        </w:rPr>
      </w:pPr>
    </w:p>
    <w:tbl>
      <w:tblPr>
        <w:tblStyle w:val="TableGrid"/>
        <w:tblW w:w="5000" w:type="pct"/>
        <w:jc w:val="center"/>
        <w:tblLook w:val="04A0" w:firstRow="1" w:lastRow="0" w:firstColumn="1" w:lastColumn="0" w:noHBand="0" w:noVBand="1"/>
      </w:tblPr>
      <w:tblGrid>
        <w:gridCol w:w="4493"/>
        <w:gridCol w:w="2076"/>
        <w:gridCol w:w="2781"/>
      </w:tblGrid>
      <w:tr w:rsidR="007C6C02" w:rsidRPr="00405DD3" w14:paraId="354F85DF" w14:textId="77777777" w:rsidTr="00B405EA">
        <w:trPr>
          <w:trHeight w:val="240"/>
          <w:jc w:val="center"/>
        </w:trPr>
        <w:tc>
          <w:tcPr>
            <w:tcW w:w="2403" w:type="pct"/>
            <w:shd w:val="clear" w:color="auto" w:fill="auto"/>
          </w:tcPr>
          <w:p w14:paraId="5BE6CA82" w14:textId="1044B382" w:rsidR="007C6C02" w:rsidRPr="003D4E21" w:rsidRDefault="007C6C02" w:rsidP="003D4E21">
            <w:pPr>
              <w:spacing w:after="60"/>
              <w:jc w:val="left"/>
              <w:rPr>
                <w:b/>
                <w:sz w:val="18"/>
                <w:lang w:val="es-ES"/>
              </w:rPr>
            </w:pPr>
            <w:r w:rsidRPr="003D4E21">
              <w:rPr>
                <w:b/>
                <w:sz w:val="18"/>
                <w:lang w:val="es-ES"/>
              </w:rPr>
              <w:t xml:space="preserve">II) </w:t>
            </w:r>
            <w:r w:rsidR="003D4E21" w:rsidRPr="003D4E21">
              <w:rPr>
                <w:b/>
                <w:sz w:val="16"/>
                <w:szCs w:val="16"/>
                <w:lang w:val="es-ES"/>
              </w:rPr>
              <w:t xml:space="preserve">DATOS MÁS RECIENTES CON ARREGLO AL ARTÍCULO </w:t>
            </w:r>
            <w:r w:rsidRPr="003D4E21">
              <w:rPr>
                <w:b/>
                <w:sz w:val="16"/>
                <w:szCs w:val="16"/>
                <w:lang w:val="es-ES"/>
              </w:rPr>
              <w:t xml:space="preserve">7 </w:t>
            </w:r>
            <w:r w:rsidRPr="003D4E21">
              <w:rPr>
                <w:b/>
                <w:sz w:val="18"/>
                <w:lang w:val="es-ES"/>
              </w:rPr>
              <w:t>(</w:t>
            </w:r>
            <w:r w:rsidR="003D4E21" w:rsidRPr="003D4E21">
              <w:rPr>
                <w:b/>
                <w:sz w:val="18"/>
                <w:lang w:val="es-ES"/>
              </w:rPr>
              <w:t xml:space="preserve">grupo I anexo </w:t>
            </w:r>
            <w:r w:rsidRPr="003D4E21">
              <w:rPr>
                <w:b/>
                <w:sz w:val="18"/>
                <w:lang w:val="es-ES"/>
              </w:rPr>
              <w:t>C)</w:t>
            </w:r>
          </w:p>
        </w:tc>
        <w:tc>
          <w:tcPr>
            <w:tcW w:w="1110" w:type="pct"/>
            <w:shd w:val="clear" w:color="auto" w:fill="auto"/>
          </w:tcPr>
          <w:p w14:paraId="3FF3C920" w14:textId="5F519F5C" w:rsidR="007C6C02" w:rsidRPr="00405DD3" w:rsidRDefault="003D4E21" w:rsidP="007C6C02">
            <w:pPr>
              <w:spacing w:after="60"/>
              <w:jc w:val="center"/>
              <w:rPr>
                <w:sz w:val="18"/>
              </w:rPr>
            </w:pPr>
            <w:r>
              <w:rPr>
                <w:sz w:val="18"/>
              </w:rPr>
              <w:t>Año</w:t>
            </w:r>
            <w:r w:rsidR="007C6C02" w:rsidRPr="00405DD3">
              <w:rPr>
                <w:sz w:val="18"/>
              </w:rPr>
              <w:t>: 20</w:t>
            </w:r>
            <w:r w:rsidR="003C49AA" w:rsidRPr="00405DD3">
              <w:rPr>
                <w:sz w:val="18"/>
              </w:rPr>
              <w:t>20</w:t>
            </w:r>
          </w:p>
        </w:tc>
        <w:tc>
          <w:tcPr>
            <w:tcW w:w="1487" w:type="pct"/>
            <w:shd w:val="clear" w:color="auto" w:fill="auto"/>
          </w:tcPr>
          <w:p w14:paraId="067799AF" w14:textId="3EA1A0FA" w:rsidR="007C6C02" w:rsidRPr="00405DD3" w:rsidRDefault="003C49AA" w:rsidP="003D4E21">
            <w:pPr>
              <w:spacing w:after="60"/>
              <w:jc w:val="right"/>
              <w:rPr>
                <w:sz w:val="18"/>
              </w:rPr>
            </w:pPr>
            <w:r w:rsidRPr="00405DD3">
              <w:rPr>
                <w:sz w:val="18"/>
              </w:rPr>
              <w:t>10</w:t>
            </w:r>
            <w:r w:rsidR="003D4E21">
              <w:rPr>
                <w:sz w:val="18"/>
              </w:rPr>
              <w:t>,</w:t>
            </w:r>
            <w:r w:rsidRPr="00405DD3">
              <w:rPr>
                <w:sz w:val="18"/>
              </w:rPr>
              <w:t>55</w:t>
            </w:r>
            <w:r w:rsidR="007C6C02" w:rsidRPr="00405DD3">
              <w:rPr>
                <w:sz w:val="18"/>
              </w:rPr>
              <w:t xml:space="preserve"> (</w:t>
            </w:r>
            <w:r w:rsidR="003D4E21">
              <w:rPr>
                <w:sz w:val="18"/>
              </w:rPr>
              <w:t>toneladas PAO</w:t>
            </w:r>
            <w:r w:rsidR="007C6C02" w:rsidRPr="00405DD3">
              <w:rPr>
                <w:sz w:val="18"/>
              </w:rPr>
              <w:t>)</w:t>
            </w:r>
          </w:p>
        </w:tc>
      </w:tr>
    </w:tbl>
    <w:p w14:paraId="46CF97CC" w14:textId="77777777" w:rsidR="00542F41" w:rsidRPr="003A5B4D" w:rsidRDefault="00542F41" w:rsidP="00542F41">
      <w:pPr>
        <w:spacing w:after="60"/>
        <w:jc w:val="left"/>
        <w:rPr>
          <w:sz w:val="18"/>
          <w:szCs w:val="18"/>
        </w:rPr>
      </w:pPr>
    </w:p>
    <w:tbl>
      <w:tblPr>
        <w:tblStyle w:val="TableGrid"/>
        <w:tblW w:w="5000" w:type="pct"/>
        <w:jc w:val="center"/>
        <w:tblLook w:val="04A0" w:firstRow="1" w:lastRow="0" w:firstColumn="1" w:lastColumn="0" w:noHBand="0" w:noVBand="1"/>
      </w:tblPr>
      <w:tblGrid>
        <w:gridCol w:w="1200"/>
        <w:gridCol w:w="782"/>
        <w:gridCol w:w="861"/>
        <w:gridCol w:w="901"/>
        <w:gridCol w:w="1060"/>
        <w:gridCol w:w="1308"/>
        <w:gridCol w:w="990"/>
        <w:gridCol w:w="841"/>
        <w:gridCol w:w="505"/>
        <w:gridCol w:w="902"/>
      </w:tblGrid>
      <w:tr w:rsidR="007C6C02" w:rsidRPr="00405DD3" w14:paraId="75BB9E20" w14:textId="77777777" w:rsidTr="003A5B4D">
        <w:trPr>
          <w:trHeight w:val="240"/>
          <w:jc w:val="center"/>
        </w:trPr>
        <w:tc>
          <w:tcPr>
            <w:tcW w:w="4232" w:type="pct"/>
            <w:gridSpan w:val="8"/>
            <w:shd w:val="clear" w:color="auto" w:fill="auto"/>
          </w:tcPr>
          <w:p w14:paraId="24FF5A82" w14:textId="1C987C27" w:rsidR="007C6C02" w:rsidRPr="003D4E21" w:rsidRDefault="007C6C02" w:rsidP="003D4E21">
            <w:pPr>
              <w:spacing w:after="60"/>
              <w:jc w:val="left"/>
              <w:rPr>
                <w:b/>
                <w:sz w:val="18"/>
                <w:lang w:val="es-ES"/>
              </w:rPr>
            </w:pPr>
            <w:r w:rsidRPr="003D4E21">
              <w:rPr>
                <w:b/>
                <w:sz w:val="18"/>
                <w:lang w:val="es-ES"/>
              </w:rPr>
              <w:t xml:space="preserve">III) </w:t>
            </w:r>
            <w:r w:rsidR="003D4E21" w:rsidRPr="003D4E21">
              <w:rPr>
                <w:b/>
                <w:sz w:val="18"/>
                <w:lang w:val="es-ES"/>
              </w:rPr>
              <w:t xml:space="preserve">DATOS SECTORIALES MÁS RECIENTES DEL PROGRAMA DE </w:t>
            </w:r>
            <w:r w:rsidR="003D4E21">
              <w:rPr>
                <w:b/>
                <w:sz w:val="18"/>
                <w:lang w:val="es-ES"/>
              </w:rPr>
              <w:t>PAÍS</w:t>
            </w:r>
            <w:r w:rsidRPr="003D4E21">
              <w:rPr>
                <w:b/>
                <w:sz w:val="18"/>
                <w:lang w:val="es-ES"/>
              </w:rPr>
              <w:t xml:space="preserve"> (</w:t>
            </w:r>
            <w:r w:rsidR="003D4E21">
              <w:rPr>
                <w:b/>
                <w:sz w:val="18"/>
                <w:lang w:val="es-ES"/>
              </w:rPr>
              <w:t>toneladas PAO</w:t>
            </w:r>
            <w:r w:rsidRPr="003D4E21">
              <w:rPr>
                <w:b/>
                <w:sz w:val="18"/>
                <w:lang w:val="es-ES"/>
              </w:rPr>
              <w:t>)</w:t>
            </w:r>
          </w:p>
        </w:tc>
        <w:tc>
          <w:tcPr>
            <w:tcW w:w="768" w:type="pct"/>
            <w:gridSpan w:val="2"/>
            <w:shd w:val="clear" w:color="auto" w:fill="auto"/>
          </w:tcPr>
          <w:p w14:paraId="733FE831" w14:textId="0D7B05A3" w:rsidR="007C6C02" w:rsidRPr="00405DD3" w:rsidRDefault="003D4E21" w:rsidP="003D4E21">
            <w:pPr>
              <w:spacing w:after="60"/>
              <w:jc w:val="center"/>
              <w:rPr>
                <w:b/>
                <w:sz w:val="18"/>
              </w:rPr>
            </w:pPr>
            <w:r>
              <w:rPr>
                <w:b/>
                <w:sz w:val="18"/>
              </w:rPr>
              <w:t>Año</w:t>
            </w:r>
            <w:r w:rsidR="007C6C02" w:rsidRPr="00405DD3">
              <w:rPr>
                <w:b/>
                <w:sz w:val="18"/>
              </w:rPr>
              <w:t xml:space="preserve">: </w:t>
            </w:r>
            <w:r w:rsidR="009C105E" w:rsidRPr="00405DD3">
              <w:rPr>
                <w:b/>
                <w:sz w:val="18"/>
              </w:rPr>
              <w:t>2020</w:t>
            </w:r>
          </w:p>
        </w:tc>
      </w:tr>
      <w:tr w:rsidR="003A5B4D" w:rsidRPr="007A01C1" w14:paraId="794B4327" w14:textId="77777777" w:rsidTr="003A5B4D">
        <w:trPr>
          <w:trHeight w:val="240"/>
          <w:jc w:val="center"/>
        </w:trPr>
        <w:tc>
          <w:tcPr>
            <w:tcW w:w="776" w:type="pct"/>
            <w:shd w:val="clear" w:color="auto" w:fill="auto"/>
          </w:tcPr>
          <w:p w14:paraId="39AE3B6B" w14:textId="014B0D38" w:rsidR="007C6C02" w:rsidRPr="00405DD3" w:rsidRDefault="003A5B4D" w:rsidP="003A5B4D">
            <w:pPr>
              <w:spacing w:after="60"/>
              <w:jc w:val="center"/>
              <w:rPr>
                <w:sz w:val="18"/>
              </w:rPr>
            </w:pPr>
            <w:r>
              <w:rPr>
                <w:sz w:val="18"/>
              </w:rPr>
              <w:t>Sustancia química</w:t>
            </w:r>
          </w:p>
        </w:tc>
        <w:tc>
          <w:tcPr>
            <w:tcW w:w="410" w:type="pct"/>
            <w:shd w:val="clear" w:color="auto" w:fill="auto"/>
          </w:tcPr>
          <w:p w14:paraId="6C2A5335" w14:textId="77777777" w:rsidR="007C6C02" w:rsidRPr="00405DD3" w:rsidRDefault="007C6C02" w:rsidP="007C6C02">
            <w:pPr>
              <w:spacing w:after="60"/>
              <w:jc w:val="center"/>
              <w:rPr>
                <w:sz w:val="18"/>
              </w:rPr>
            </w:pPr>
            <w:r w:rsidRPr="00405DD3">
              <w:rPr>
                <w:sz w:val="18"/>
              </w:rPr>
              <w:t>Aerosol</w:t>
            </w:r>
          </w:p>
        </w:tc>
        <w:tc>
          <w:tcPr>
            <w:tcW w:w="452" w:type="pct"/>
            <w:shd w:val="clear" w:color="auto" w:fill="auto"/>
          </w:tcPr>
          <w:p w14:paraId="2EC70234" w14:textId="33D40DCE" w:rsidR="007C6C02" w:rsidRPr="00405DD3" w:rsidRDefault="003A5B4D" w:rsidP="007C6C02">
            <w:pPr>
              <w:spacing w:after="60"/>
              <w:jc w:val="center"/>
              <w:rPr>
                <w:sz w:val="18"/>
              </w:rPr>
            </w:pPr>
            <w:r>
              <w:rPr>
                <w:sz w:val="18"/>
              </w:rPr>
              <w:t>Espumas</w:t>
            </w:r>
          </w:p>
        </w:tc>
        <w:tc>
          <w:tcPr>
            <w:tcW w:w="474" w:type="pct"/>
            <w:shd w:val="clear" w:color="auto" w:fill="auto"/>
          </w:tcPr>
          <w:p w14:paraId="23AC58BD" w14:textId="6A869EF9" w:rsidR="007C6C02" w:rsidRPr="00405DD3" w:rsidRDefault="003A5B4D" w:rsidP="007C6C02">
            <w:pPr>
              <w:spacing w:after="60"/>
              <w:jc w:val="center"/>
              <w:rPr>
                <w:sz w:val="18"/>
              </w:rPr>
            </w:pPr>
            <w:r>
              <w:rPr>
                <w:sz w:val="18"/>
              </w:rPr>
              <w:t>Lucha contra incendios</w:t>
            </w:r>
          </w:p>
        </w:tc>
        <w:tc>
          <w:tcPr>
            <w:tcW w:w="1186" w:type="pct"/>
            <w:gridSpan w:val="2"/>
            <w:shd w:val="clear" w:color="auto" w:fill="auto"/>
          </w:tcPr>
          <w:p w14:paraId="25D507F4" w14:textId="184152BB" w:rsidR="007C6C02" w:rsidRPr="00405DD3" w:rsidRDefault="003A5B4D" w:rsidP="007C6C02">
            <w:pPr>
              <w:spacing w:after="60"/>
              <w:jc w:val="center"/>
              <w:rPr>
                <w:sz w:val="18"/>
              </w:rPr>
            </w:pPr>
            <w:r>
              <w:rPr>
                <w:sz w:val="18"/>
              </w:rPr>
              <w:t>Refrigeración</w:t>
            </w:r>
          </w:p>
        </w:tc>
        <w:tc>
          <w:tcPr>
            <w:tcW w:w="533" w:type="pct"/>
            <w:shd w:val="clear" w:color="auto" w:fill="auto"/>
          </w:tcPr>
          <w:p w14:paraId="789EE571" w14:textId="4E080A50" w:rsidR="007C6C02" w:rsidRPr="00405DD3" w:rsidRDefault="003A5B4D" w:rsidP="003A5B4D">
            <w:pPr>
              <w:tabs>
                <w:tab w:val="center" w:pos="385"/>
              </w:tabs>
              <w:spacing w:after="60"/>
              <w:rPr>
                <w:sz w:val="18"/>
              </w:rPr>
            </w:pPr>
            <w:r>
              <w:rPr>
                <w:sz w:val="18"/>
              </w:rPr>
              <w:tab/>
              <w:t>Dis</w:t>
            </w:r>
            <w:r w:rsidR="007C6C02" w:rsidRPr="00405DD3">
              <w:rPr>
                <w:sz w:val="18"/>
              </w:rPr>
              <w:t>olvent</w:t>
            </w:r>
            <w:r>
              <w:rPr>
                <w:sz w:val="18"/>
              </w:rPr>
              <w:t>e</w:t>
            </w:r>
          </w:p>
        </w:tc>
        <w:tc>
          <w:tcPr>
            <w:tcW w:w="400" w:type="pct"/>
            <w:shd w:val="clear" w:color="auto" w:fill="auto"/>
          </w:tcPr>
          <w:p w14:paraId="02D51D09" w14:textId="26F00B0C" w:rsidR="007C6C02" w:rsidRPr="00405DD3" w:rsidRDefault="003A5B4D" w:rsidP="003A5B4D">
            <w:pPr>
              <w:spacing w:after="60"/>
              <w:jc w:val="center"/>
              <w:rPr>
                <w:sz w:val="18"/>
              </w:rPr>
            </w:pPr>
            <w:r>
              <w:rPr>
                <w:sz w:val="18"/>
              </w:rPr>
              <w:t>Agente de procesos</w:t>
            </w:r>
          </w:p>
        </w:tc>
        <w:tc>
          <w:tcPr>
            <w:tcW w:w="265" w:type="pct"/>
            <w:shd w:val="clear" w:color="auto" w:fill="auto"/>
          </w:tcPr>
          <w:p w14:paraId="44C794D9" w14:textId="7FBE948A" w:rsidR="007C6C02" w:rsidRPr="00405DD3" w:rsidRDefault="003D4E21" w:rsidP="007C6C02">
            <w:pPr>
              <w:spacing w:after="60"/>
              <w:jc w:val="center"/>
              <w:rPr>
                <w:sz w:val="18"/>
              </w:rPr>
            </w:pPr>
            <w:r>
              <w:rPr>
                <w:sz w:val="18"/>
              </w:rPr>
              <w:t>Uso en lab</w:t>
            </w:r>
          </w:p>
        </w:tc>
        <w:tc>
          <w:tcPr>
            <w:tcW w:w="503" w:type="pct"/>
            <w:shd w:val="clear" w:color="auto" w:fill="auto"/>
          </w:tcPr>
          <w:p w14:paraId="37A6139D" w14:textId="1D194B92" w:rsidR="007C6C02" w:rsidRPr="003D4E21" w:rsidRDefault="003D4E21" w:rsidP="003D4E21">
            <w:pPr>
              <w:spacing w:after="60"/>
              <w:jc w:val="center"/>
              <w:rPr>
                <w:sz w:val="18"/>
                <w:lang w:val="es-ES"/>
              </w:rPr>
            </w:pPr>
            <w:r w:rsidRPr="003D4E21">
              <w:rPr>
                <w:sz w:val="18"/>
                <w:lang w:val="es-ES"/>
              </w:rPr>
              <w:t>Consumo total de los sectores</w:t>
            </w:r>
          </w:p>
        </w:tc>
      </w:tr>
      <w:tr w:rsidR="003A5B4D" w:rsidRPr="00405DD3" w14:paraId="5D37EF7A" w14:textId="77777777" w:rsidTr="003A5B4D">
        <w:trPr>
          <w:trHeight w:val="240"/>
          <w:jc w:val="center"/>
        </w:trPr>
        <w:tc>
          <w:tcPr>
            <w:tcW w:w="2113" w:type="pct"/>
            <w:gridSpan w:val="4"/>
            <w:shd w:val="clear" w:color="auto" w:fill="auto"/>
          </w:tcPr>
          <w:p w14:paraId="575C1631" w14:textId="77777777" w:rsidR="007C6C02" w:rsidRPr="003D4E21" w:rsidRDefault="007C6C02" w:rsidP="007C6C02">
            <w:pPr>
              <w:spacing w:after="60"/>
              <w:jc w:val="center"/>
              <w:rPr>
                <w:sz w:val="18"/>
                <w:lang w:val="es-ES"/>
              </w:rPr>
            </w:pPr>
            <w:r w:rsidRPr="003D4E21">
              <w:rPr>
                <w:sz w:val="18"/>
                <w:lang w:val="es-ES"/>
              </w:rPr>
              <w:t xml:space="preserve"> </w:t>
            </w:r>
          </w:p>
        </w:tc>
        <w:tc>
          <w:tcPr>
            <w:tcW w:w="575" w:type="pct"/>
            <w:shd w:val="clear" w:color="auto" w:fill="auto"/>
          </w:tcPr>
          <w:p w14:paraId="02CC4CB7" w14:textId="201E4548" w:rsidR="007C6C02" w:rsidRPr="00405DD3" w:rsidRDefault="003A5B4D" w:rsidP="007C6C02">
            <w:pPr>
              <w:spacing w:after="60"/>
              <w:jc w:val="center"/>
              <w:rPr>
                <w:sz w:val="18"/>
              </w:rPr>
            </w:pPr>
            <w:r>
              <w:rPr>
                <w:sz w:val="18"/>
              </w:rPr>
              <w:t>Fabricación</w:t>
            </w:r>
          </w:p>
        </w:tc>
        <w:tc>
          <w:tcPr>
            <w:tcW w:w="611" w:type="pct"/>
            <w:shd w:val="clear" w:color="auto" w:fill="auto"/>
          </w:tcPr>
          <w:p w14:paraId="72A7C612" w14:textId="17486924" w:rsidR="007C6C02" w:rsidRPr="00405DD3" w:rsidRDefault="003A5B4D" w:rsidP="007C6C02">
            <w:pPr>
              <w:spacing w:after="60"/>
              <w:jc w:val="center"/>
              <w:rPr>
                <w:sz w:val="18"/>
              </w:rPr>
            </w:pPr>
            <w:r>
              <w:rPr>
                <w:sz w:val="18"/>
              </w:rPr>
              <w:t>Mantenimiento</w:t>
            </w:r>
          </w:p>
        </w:tc>
        <w:tc>
          <w:tcPr>
            <w:tcW w:w="1701" w:type="pct"/>
            <w:gridSpan w:val="4"/>
            <w:shd w:val="clear" w:color="auto" w:fill="auto"/>
          </w:tcPr>
          <w:p w14:paraId="29668639" w14:textId="77777777" w:rsidR="007C6C02" w:rsidRPr="00405DD3" w:rsidRDefault="007C6C02" w:rsidP="007C6C02">
            <w:pPr>
              <w:spacing w:after="60"/>
              <w:jc w:val="center"/>
              <w:rPr>
                <w:sz w:val="18"/>
              </w:rPr>
            </w:pPr>
          </w:p>
        </w:tc>
      </w:tr>
      <w:tr w:rsidR="003A5B4D" w:rsidRPr="00405DD3" w14:paraId="09177D1B" w14:textId="77777777" w:rsidTr="003A5B4D">
        <w:trPr>
          <w:trHeight w:val="240"/>
          <w:jc w:val="center"/>
        </w:trPr>
        <w:tc>
          <w:tcPr>
            <w:tcW w:w="776" w:type="pct"/>
            <w:shd w:val="clear" w:color="auto" w:fill="auto"/>
          </w:tcPr>
          <w:p w14:paraId="45EB130E" w14:textId="77777777" w:rsidR="007C6C02" w:rsidRPr="00405DD3" w:rsidRDefault="007C6C02" w:rsidP="007C6C02">
            <w:pPr>
              <w:spacing w:after="60"/>
              <w:jc w:val="left"/>
              <w:rPr>
                <w:sz w:val="18"/>
              </w:rPr>
            </w:pPr>
            <w:r w:rsidRPr="00405DD3">
              <w:rPr>
                <w:sz w:val="18"/>
              </w:rPr>
              <w:t>HCFC-22</w:t>
            </w:r>
          </w:p>
        </w:tc>
        <w:tc>
          <w:tcPr>
            <w:tcW w:w="410" w:type="pct"/>
            <w:shd w:val="clear" w:color="auto" w:fill="auto"/>
          </w:tcPr>
          <w:p w14:paraId="6646E3F7" w14:textId="77777777" w:rsidR="007C6C02" w:rsidRPr="00405DD3" w:rsidRDefault="007C6C02" w:rsidP="007C6C02">
            <w:pPr>
              <w:spacing w:after="60"/>
              <w:jc w:val="right"/>
              <w:rPr>
                <w:sz w:val="18"/>
              </w:rPr>
            </w:pPr>
          </w:p>
        </w:tc>
        <w:tc>
          <w:tcPr>
            <w:tcW w:w="452" w:type="pct"/>
            <w:shd w:val="clear" w:color="auto" w:fill="auto"/>
          </w:tcPr>
          <w:p w14:paraId="48A45971" w14:textId="77777777" w:rsidR="007C6C02" w:rsidRPr="00405DD3" w:rsidRDefault="007C6C02" w:rsidP="007C6C02">
            <w:pPr>
              <w:spacing w:after="60"/>
              <w:jc w:val="right"/>
              <w:rPr>
                <w:sz w:val="18"/>
              </w:rPr>
            </w:pPr>
          </w:p>
        </w:tc>
        <w:tc>
          <w:tcPr>
            <w:tcW w:w="474" w:type="pct"/>
            <w:shd w:val="clear" w:color="auto" w:fill="auto"/>
          </w:tcPr>
          <w:p w14:paraId="64080E4E" w14:textId="77777777" w:rsidR="007C6C02" w:rsidRPr="00405DD3" w:rsidRDefault="007C6C02" w:rsidP="007C6C02">
            <w:pPr>
              <w:spacing w:after="60"/>
              <w:jc w:val="right"/>
              <w:rPr>
                <w:sz w:val="18"/>
              </w:rPr>
            </w:pPr>
          </w:p>
        </w:tc>
        <w:tc>
          <w:tcPr>
            <w:tcW w:w="575" w:type="pct"/>
            <w:shd w:val="clear" w:color="auto" w:fill="auto"/>
          </w:tcPr>
          <w:p w14:paraId="2419A067" w14:textId="77777777" w:rsidR="007C6C02" w:rsidRPr="00405DD3" w:rsidRDefault="007C6C02" w:rsidP="007C6C02">
            <w:pPr>
              <w:spacing w:after="60"/>
              <w:jc w:val="right"/>
              <w:rPr>
                <w:sz w:val="18"/>
              </w:rPr>
            </w:pPr>
          </w:p>
        </w:tc>
        <w:tc>
          <w:tcPr>
            <w:tcW w:w="611" w:type="pct"/>
            <w:shd w:val="clear" w:color="auto" w:fill="auto"/>
          </w:tcPr>
          <w:p w14:paraId="062B4FA3" w14:textId="77777777" w:rsidR="007C6C02" w:rsidRPr="00405DD3" w:rsidRDefault="003C49AA" w:rsidP="003C49AA">
            <w:pPr>
              <w:spacing w:after="60"/>
              <w:jc w:val="right"/>
              <w:rPr>
                <w:sz w:val="18"/>
              </w:rPr>
            </w:pPr>
            <w:r w:rsidRPr="00405DD3">
              <w:rPr>
                <w:sz w:val="18"/>
              </w:rPr>
              <w:t>10</w:t>
            </w:r>
            <w:r w:rsidR="009C105E" w:rsidRPr="00405DD3">
              <w:rPr>
                <w:sz w:val="18"/>
              </w:rPr>
              <w:t>.</w:t>
            </w:r>
            <w:r w:rsidRPr="00405DD3">
              <w:rPr>
                <w:sz w:val="18"/>
              </w:rPr>
              <w:t>55</w:t>
            </w:r>
          </w:p>
        </w:tc>
        <w:tc>
          <w:tcPr>
            <w:tcW w:w="533" w:type="pct"/>
            <w:shd w:val="clear" w:color="auto" w:fill="auto"/>
          </w:tcPr>
          <w:p w14:paraId="469AC6E1" w14:textId="77777777" w:rsidR="007C6C02" w:rsidRPr="00405DD3" w:rsidRDefault="007C6C02" w:rsidP="007C6C02">
            <w:pPr>
              <w:spacing w:after="60"/>
              <w:jc w:val="right"/>
              <w:rPr>
                <w:sz w:val="18"/>
              </w:rPr>
            </w:pPr>
          </w:p>
        </w:tc>
        <w:tc>
          <w:tcPr>
            <w:tcW w:w="400" w:type="pct"/>
            <w:shd w:val="clear" w:color="auto" w:fill="auto"/>
          </w:tcPr>
          <w:p w14:paraId="3ACC7517" w14:textId="77777777" w:rsidR="007C6C02" w:rsidRPr="00405DD3" w:rsidRDefault="007C6C02" w:rsidP="007C6C02">
            <w:pPr>
              <w:spacing w:after="60"/>
              <w:jc w:val="right"/>
              <w:rPr>
                <w:sz w:val="18"/>
              </w:rPr>
            </w:pPr>
          </w:p>
        </w:tc>
        <w:tc>
          <w:tcPr>
            <w:tcW w:w="265" w:type="pct"/>
            <w:shd w:val="clear" w:color="auto" w:fill="auto"/>
          </w:tcPr>
          <w:p w14:paraId="50B4B48B" w14:textId="77777777" w:rsidR="007C6C02" w:rsidRPr="00405DD3" w:rsidRDefault="007C6C02" w:rsidP="007C6C02">
            <w:pPr>
              <w:spacing w:after="60"/>
              <w:jc w:val="right"/>
              <w:rPr>
                <w:sz w:val="18"/>
              </w:rPr>
            </w:pPr>
          </w:p>
        </w:tc>
        <w:tc>
          <w:tcPr>
            <w:tcW w:w="503" w:type="pct"/>
            <w:shd w:val="clear" w:color="auto" w:fill="auto"/>
          </w:tcPr>
          <w:p w14:paraId="3F7F1362" w14:textId="77777777" w:rsidR="007C6C02" w:rsidRPr="00405DD3" w:rsidRDefault="003C49AA" w:rsidP="007C6C02">
            <w:pPr>
              <w:spacing w:after="60"/>
              <w:jc w:val="right"/>
              <w:rPr>
                <w:sz w:val="18"/>
              </w:rPr>
            </w:pPr>
            <w:r w:rsidRPr="00405DD3">
              <w:rPr>
                <w:sz w:val="18"/>
              </w:rPr>
              <w:t>10.55</w:t>
            </w:r>
          </w:p>
        </w:tc>
      </w:tr>
      <w:tr w:rsidR="003A5B4D" w:rsidRPr="00405DD3" w14:paraId="1906554E" w14:textId="77777777" w:rsidTr="003A5B4D">
        <w:trPr>
          <w:trHeight w:val="240"/>
          <w:jc w:val="center"/>
        </w:trPr>
        <w:tc>
          <w:tcPr>
            <w:tcW w:w="776" w:type="pct"/>
            <w:shd w:val="clear" w:color="auto" w:fill="auto"/>
          </w:tcPr>
          <w:p w14:paraId="65273ADD" w14:textId="0E60088B" w:rsidR="002E1450" w:rsidRPr="003A5B4D" w:rsidRDefault="002E1450" w:rsidP="003A5B4D">
            <w:pPr>
              <w:spacing w:after="60"/>
              <w:jc w:val="left"/>
              <w:rPr>
                <w:sz w:val="18"/>
                <w:lang w:val="es-ES"/>
              </w:rPr>
            </w:pPr>
            <w:r w:rsidRPr="003A5B4D">
              <w:rPr>
                <w:sz w:val="18"/>
                <w:lang w:val="es-ES"/>
              </w:rPr>
              <w:t xml:space="preserve">HCFC-141 </w:t>
            </w:r>
            <w:r w:rsidR="003A5B4D" w:rsidRPr="003A5B4D">
              <w:rPr>
                <w:sz w:val="18"/>
                <w:lang w:val="es-ES"/>
              </w:rPr>
              <w:t>e</w:t>
            </w:r>
            <w:r w:rsidRPr="003A5B4D">
              <w:rPr>
                <w:sz w:val="18"/>
                <w:lang w:val="es-ES"/>
              </w:rPr>
              <w:t xml:space="preserve">n </w:t>
            </w:r>
            <w:r w:rsidR="003A5B4D">
              <w:rPr>
                <w:sz w:val="18"/>
                <w:lang w:val="es-ES"/>
              </w:rPr>
              <w:t>polioles premezclados im</w:t>
            </w:r>
            <w:r w:rsidR="003A5B4D" w:rsidRPr="003A5B4D">
              <w:rPr>
                <w:sz w:val="18"/>
                <w:lang w:val="es-ES"/>
              </w:rPr>
              <w:t>portados</w:t>
            </w:r>
          </w:p>
        </w:tc>
        <w:tc>
          <w:tcPr>
            <w:tcW w:w="410" w:type="pct"/>
            <w:shd w:val="clear" w:color="auto" w:fill="auto"/>
          </w:tcPr>
          <w:p w14:paraId="2D0A2A1F" w14:textId="77777777" w:rsidR="002E1450" w:rsidRPr="003A5B4D" w:rsidRDefault="002E1450" w:rsidP="007C6C02">
            <w:pPr>
              <w:spacing w:after="60"/>
              <w:jc w:val="right"/>
              <w:rPr>
                <w:sz w:val="18"/>
                <w:lang w:val="es-ES"/>
              </w:rPr>
            </w:pPr>
          </w:p>
        </w:tc>
        <w:tc>
          <w:tcPr>
            <w:tcW w:w="452" w:type="pct"/>
            <w:shd w:val="clear" w:color="auto" w:fill="auto"/>
          </w:tcPr>
          <w:p w14:paraId="79FEA812" w14:textId="77777777" w:rsidR="002E1450" w:rsidRPr="00405DD3" w:rsidRDefault="002E1450" w:rsidP="007C6C02">
            <w:pPr>
              <w:spacing w:after="60"/>
              <w:jc w:val="right"/>
              <w:rPr>
                <w:sz w:val="18"/>
              </w:rPr>
            </w:pPr>
            <w:r>
              <w:rPr>
                <w:sz w:val="18"/>
              </w:rPr>
              <w:t>0.09</w:t>
            </w:r>
          </w:p>
        </w:tc>
        <w:tc>
          <w:tcPr>
            <w:tcW w:w="474" w:type="pct"/>
            <w:shd w:val="clear" w:color="auto" w:fill="auto"/>
          </w:tcPr>
          <w:p w14:paraId="3982BF50" w14:textId="77777777" w:rsidR="002E1450" w:rsidRPr="00405DD3" w:rsidRDefault="002E1450" w:rsidP="007C6C02">
            <w:pPr>
              <w:spacing w:after="60"/>
              <w:jc w:val="right"/>
              <w:rPr>
                <w:sz w:val="18"/>
              </w:rPr>
            </w:pPr>
          </w:p>
        </w:tc>
        <w:tc>
          <w:tcPr>
            <w:tcW w:w="575" w:type="pct"/>
            <w:shd w:val="clear" w:color="auto" w:fill="auto"/>
          </w:tcPr>
          <w:p w14:paraId="67F234CE" w14:textId="77777777" w:rsidR="002E1450" w:rsidRPr="00405DD3" w:rsidRDefault="002E1450" w:rsidP="007C6C02">
            <w:pPr>
              <w:spacing w:after="60"/>
              <w:jc w:val="right"/>
              <w:rPr>
                <w:sz w:val="18"/>
              </w:rPr>
            </w:pPr>
          </w:p>
        </w:tc>
        <w:tc>
          <w:tcPr>
            <w:tcW w:w="611" w:type="pct"/>
            <w:shd w:val="clear" w:color="auto" w:fill="auto"/>
          </w:tcPr>
          <w:p w14:paraId="51E0AD62" w14:textId="77777777" w:rsidR="002E1450" w:rsidRPr="00405DD3" w:rsidRDefault="002E1450" w:rsidP="003C49AA">
            <w:pPr>
              <w:spacing w:after="60"/>
              <w:jc w:val="right"/>
              <w:rPr>
                <w:sz w:val="18"/>
              </w:rPr>
            </w:pPr>
          </w:p>
        </w:tc>
        <w:tc>
          <w:tcPr>
            <w:tcW w:w="533" w:type="pct"/>
            <w:shd w:val="clear" w:color="auto" w:fill="auto"/>
          </w:tcPr>
          <w:p w14:paraId="33686DAE" w14:textId="77777777" w:rsidR="002E1450" w:rsidRPr="00405DD3" w:rsidRDefault="002E1450" w:rsidP="007C6C02">
            <w:pPr>
              <w:spacing w:after="60"/>
              <w:jc w:val="right"/>
              <w:rPr>
                <w:sz w:val="18"/>
              </w:rPr>
            </w:pPr>
          </w:p>
        </w:tc>
        <w:tc>
          <w:tcPr>
            <w:tcW w:w="400" w:type="pct"/>
            <w:shd w:val="clear" w:color="auto" w:fill="auto"/>
          </w:tcPr>
          <w:p w14:paraId="48448753" w14:textId="77777777" w:rsidR="002E1450" w:rsidRPr="00405DD3" w:rsidRDefault="002E1450" w:rsidP="007C6C02">
            <w:pPr>
              <w:spacing w:after="60"/>
              <w:jc w:val="right"/>
              <w:rPr>
                <w:sz w:val="18"/>
              </w:rPr>
            </w:pPr>
          </w:p>
        </w:tc>
        <w:tc>
          <w:tcPr>
            <w:tcW w:w="265" w:type="pct"/>
            <w:shd w:val="clear" w:color="auto" w:fill="auto"/>
          </w:tcPr>
          <w:p w14:paraId="08085033" w14:textId="77777777" w:rsidR="002E1450" w:rsidRPr="00405DD3" w:rsidRDefault="002E1450" w:rsidP="007C6C02">
            <w:pPr>
              <w:spacing w:after="60"/>
              <w:jc w:val="right"/>
              <w:rPr>
                <w:sz w:val="18"/>
              </w:rPr>
            </w:pPr>
          </w:p>
        </w:tc>
        <w:tc>
          <w:tcPr>
            <w:tcW w:w="503" w:type="pct"/>
            <w:shd w:val="clear" w:color="auto" w:fill="auto"/>
          </w:tcPr>
          <w:p w14:paraId="41F96E39" w14:textId="77777777" w:rsidR="002E1450" w:rsidRPr="00405DD3" w:rsidRDefault="002E1450" w:rsidP="007C6C02">
            <w:pPr>
              <w:spacing w:after="60"/>
              <w:jc w:val="right"/>
              <w:rPr>
                <w:sz w:val="18"/>
              </w:rPr>
            </w:pPr>
          </w:p>
        </w:tc>
      </w:tr>
    </w:tbl>
    <w:p w14:paraId="23034796" w14:textId="77777777" w:rsidR="007C6C02" w:rsidRPr="003A5B4D" w:rsidRDefault="007C6C02" w:rsidP="007C6C02">
      <w:pPr>
        <w:spacing w:after="60"/>
        <w:jc w:val="center"/>
        <w:rPr>
          <w:sz w:val="18"/>
          <w:szCs w:val="18"/>
        </w:rPr>
      </w:pPr>
    </w:p>
    <w:tbl>
      <w:tblPr>
        <w:tblStyle w:val="TableGrid"/>
        <w:tblW w:w="5000" w:type="pct"/>
        <w:jc w:val="center"/>
        <w:tblLook w:val="04A0" w:firstRow="1" w:lastRow="0" w:firstColumn="1" w:lastColumn="0" w:noHBand="0" w:noVBand="1"/>
      </w:tblPr>
      <w:tblGrid>
        <w:gridCol w:w="2166"/>
        <w:gridCol w:w="1126"/>
        <w:gridCol w:w="4239"/>
        <w:gridCol w:w="572"/>
        <w:gridCol w:w="1247"/>
      </w:tblGrid>
      <w:tr w:rsidR="007C6C02" w:rsidRPr="007A01C1" w14:paraId="14907225" w14:textId="77777777" w:rsidTr="00B405EA">
        <w:trPr>
          <w:trHeight w:val="240"/>
          <w:jc w:val="center"/>
        </w:trPr>
        <w:tc>
          <w:tcPr>
            <w:tcW w:w="5000" w:type="pct"/>
            <w:gridSpan w:val="5"/>
            <w:shd w:val="clear" w:color="auto" w:fill="auto"/>
          </w:tcPr>
          <w:p w14:paraId="4FDE0C73" w14:textId="1F143E39" w:rsidR="007C6C02" w:rsidRPr="00492286" w:rsidRDefault="007C6C02" w:rsidP="00492286">
            <w:pPr>
              <w:spacing w:after="60"/>
              <w:jc w:val="left"/>
              <w:rPr>
                <w:b/>
                <w:sz w:val="18"/>
                <w:lang w:val="es-ES"/>
              </w:rPr>
            </w:pPr>
            <w:r w:rsidRPr="00492286">
              <w:rPr>
                <w:b/>
                <w:sz w:val="18"/>
                <w:lang w:val="es-ES"/>
              </w:rPr>
              <w:t xml:space="preserve">IV) </w:t>
            </w:r>
            <w:r w:rsidR="00492286" w:rsidRPr="00492286">
              <w:rPr>
                <w:b/>
                <w:sz w:val="18"/>
                <w:lang w:val="es-ES"/>
              </w:rPr>
              <w:t>DATOS SOBRE EL CONSUMO</w:t>
            </w:r>
            <w:r w:rsidRPr="00492286">
              <w:rPr>
                <w:b/>
                <w:sz w:val="18"/>
                <w:lang w:val="es-ES"/>
              </w:rPr>
              <w:t xml:space="preserve"> (</w:t>
            </w:r>
            <w:r w:rsidR="00492286">
              <w:rPr>
                <w:b/>
                <w:sz w:val="18"/>
                <w:lang w:val="es-ES"/>
              </w:rPr>
              <w:t>toneladas PAO</w:t>
            </w:r>
            <w:r w:rsidRPr="00492286">
              <w:rPr>
                <w:b/>
                <w:sz w:val="18"/>
                <w:lang w:val="es-ES"/>
              </w:rPr>
              <w:t>)</w:t>
            </w:r>
          </w:p>
        </w:tc>
      </w:tr>
      <w:tr w:rsidR="007C6C02" w:rsidRPr="00405DD3" w14:paraId="4CB7E07E" w14:textId="77777777" w:rsidTr="003D4E21">
        <w:trPr>
          <w:trHeight w:val="240"/>
          <w:jc w:val="center"/>
        </w:trPr>
        <w:tc>
          <w:tcPr>
            <w:tcW w:w="1158" w:type="pct"/>
            <w:shd w:val="clear" w:color="auto" w:fill="auto"/>
          </w:tcPr>
          <w:p w14:paraId="0477AB2B" w14:textId="2C3D3BB1" w:rsidR="007C6C02" w:rsidRPr="00405DD3" w:rsidRDefault="003D4E21" w:rsidP="003D4E21">
            <w:pPr>
              <w:spacing w:after="60"/>
              <w:jc w:val="center"/>
              <w:rPr>
                <w:sz w:val="18"/>
              </w:rPr>
            </w:pPr>
            <w:r>
              <w:rPr>
                <w:sz w:val="18"/>
              </w:rPr>
              <w:t xml:space="preserve">Nivel de base </w:t>
            </w:r>
            <w:r w:rsidR="007C6C02" w:rsidRPr="00405DD3">
              <w:rPr>
                <w:sz w:val="18"/>
              </w:rPr>
              <w:t>2009 - 2010:</w:t>
            </w:r>
          </w:p>
        </w:tc>
        <w:tc>
          <w:tcPr>
            <w:tcW w:w="602" w:type="pct"/>
            <w:shd w:val="clear" w:color="auto" w:fill="auto"/>
          </w:tcPr>
          <w:p w14:paraId="7DEE4D29" w14:textId="42A7B344" w:rsidR="007C6C02" w:rsidRPr="00405DD3" w:rsidRDefault="007C6C02" w:rsidP="003D4E21">
            <w:pPr>
              <w:spacing w:after="60"/>
              <w:jc w:val="right"/>
              <w:rPr>
                <w:sz w:val="18"/>
              </w:rPr>
            </w:pPr>
            <w:r w:rsidRPr="00405DD3">
              <w:rPr>
                <w:sz w:val="18"/>
              </w:rPr>
              <w:t>45</w:t>
            </w:r>
            <w:r w:rsidR="003D4E21">
              <w:rPr>
                <w:sz w:val="18"/>
              </w:rPr>
              <w:t>,</w:t>
            </w:r>
            <w:r w:rsidRPr="00405DD3">
              <w:rPr>
                <w:sz w:val="18"/>
              </w:rPr>
              <w:t>1</w:t>
            </w:r>
            <w:r w:rsidR="009C105E" w:rsidRPr="00405DD3">
              <w:rPr>
                <w:sz w:val="18"/>
              </w:rPr>
              <w:t>0</w:t>
            </w:r>
          </w:p>
        </w:tc>
        <w:tc>
          <w:tcPr>
            <w:tcW w:w="2573" w:type="pct"/>
            <w:gridSpan w:val="2"/>
            <w:shd w:val="clear" w:color="auto" w:fill="auto"/>
          </w:tcPr>
          <w:p w14:paraId="3A13151B" w14:textId="79FBB03F" w:rsidR="007C6C02" w:rsidRPr="003D4E21" w:rsidRDefault="003D4E21" w:rsidP="003D4E21">
            <w:pPr>
              <w:spacing w:after="60"/>
              <w:jc w:val="center"/>
              <w:rPr>
                <w:sz w:val="18"/>
                <w:lang w:val="es-ES"/>
              </w:rPr>
            </w:pPr>
            <w:r w:rsidRPr="003D4E21">
              <w:rPr>
                <w:sz w:val="18"/>
                <w:lang w:val="es-ES"/>
              </w:rPr>
              <w:t>Punto de partida para las re</w:t>
            </w:r>
            <w:r>
              <w:rPr>
                <w:sz w:val="18"/>
                <w:lang w:val="es-ES"/>
              </w:rPr>
              <w:t>d</w:t>
            </w:r>
            <w:r w:rsidRPr="003D4E21">
              <w:rPr>
                <w:sz w:val="18"/>
                <w:lang w:val="es-ES"/>
              </w:rPr>
              <w:t>ucciones acumuladas s</w:t>
            </w:r>
            <w:r>
              <w:rPr>
                <w:sz w:val="18"/>
                <w:lang w:val="es-ES"/>
              </w:rPr>
              <w:t>ostenidas</w:t>
            </w:r>
            <w:r w:rsidR="007C6C02" w:rsidRPr="003D4E21">
              <w:rPr>
                <w:sz w:val="18"/>
                <w:lang w:val="es-ES"/>
              </w:rPr>
              <w:t>:</w:t>
            </w:r>
          </w:p>
        </w:tc>
        <w:tc>
          <w:tcPr>
            <w:tcW w:w="667" w:type="pct"/>
            <w:shd w:val="clear" w:color="auto" w:fill="auto"/>
          </w:tcPr>
          <w:p w14:paraId="091D865A" w14:textId="0CC3D638" w:rsidR="007C6C02" w:rsidRPr="00405DD3" w:rsidRDefault="007C6C02" w:rsidP="003D4E21">
            <w:pPr>
              <w:spacing w:after="60"/>
              <w:jc w:val="right"/>
              <w:rPr>
                <w:sz w:val="18"/>
              </w:rPr>
            </w:pPr>
            <w:r w:rsidRPr="00405DD3">
              <w:rPr>
                <w:sz w:val="18"/>
              </w:rPr>
              <w:t>18</w:t>
            </w:r>
            <w:r w:rsidR="003D4E21">
              <w:rPr>
                <w:sz w:val="18"/>
              </w:rPr>
              <w:t>,</w:t>
            </w:r>
            <w:r w:rsidRPr="00405DD3">
              <w:rPr>
                <w:sz w:val="18"/>
              </w:rPr>
              <w:t>1</w:t>
            </w:r>
            <w:r w:rsidR="00542F41" w:rsidRPr="00405DD3">
              <w:rPr>
                <w:sz w:val="18"/>
              </w:rPr>
              <w:t>0</w:t>
            </w:r>
          </w:p>
        </w:tc>
      </w:tr>
      <w:tr w:rsidR="007C6C02" w:rsidRPr="007A01C1" w14:paraId="4A934C08" w14:textId="77777777" w:rsidTr="00B405EA">
        <w:trPr>
          <w:trHeight w:val="240"/>
          <w:jc w:val="center"/>
        </w:trPr>
        <w:tc>
          <w:tcPr>
            <w:tcW w:w="5000" w:type="pct"/>
            <w:gridSpan w:val="5"/>
            <w:shd w:val="clear" w:color="auto" w:fill="auto"/>
          </w:tcPr>
          <w:p w14:paraId="452C2BA6" w14:textId="0529F373" w:rsidR="007C6C02" w:rsidRPr="003D4E21" w:rsidRDefault="003D4E21" w:rsidP="003D4E21">
            <w:pPr>
              <w:spacing w:after="60"/>
              <w:jc w:val="center"/>
              <w:rPr>
                <w:b/>
                <w:sz w:val="18"/>
                <w:lang w:val="es-ES"/>
              </w:rPr>
            </w:pPr>
            <w:r w:rsidRPr="003D4E21">
              <w:rPr>
                <w:b/>
                <w:sz w:val="18"/>
                <w:lang w:val="es-ES"/>
              </w:rPr>
              <w:t>CONSUMO ADMISIBLE PARA LA FINANCIACI</w:t>
            </w:r>
            <w:r>
              <w:rPr>
                <w:b/>
                <w:sz w:val="18"/>
                <w:lang w:val="es-ES"/>
              </w:rPr>
              <w:t xml:space="preserve">ÓN </w:t>
            </w:r>
            <w:r w:rsidR="007C6C02" w:rsidRPr="003D4E21">
              <w:rPr>
                <w:b/>
                <w:sz w:val="18"/>
                <w:lang w:val="es-ES"/>
              </w:rPr>
              <w:t>(</w:t>
            </w:r>
            <w:r>
              <w:rPr>
                <w:b/>
                <w:sz w:val="18"/>
                <w:lang w:val="es-ES"/>
              </w:rPr>
              <w:t>toneladas PAO</w:t>
            </w:r>
            <w:r w:rsidR="007C6C02" w:rsidRPr="003D4E21">
              <w:rPr>
                <w:b/>
                <w:sz w:val="18"/>
                <w:lang w:val="es-ES"/>
              </w:rPr>
              <w:t>)</w:t>
            </w:r>
          </w:p>
        </w:tc>
      </w:tr>
      <w:tr w:rsidR="007C6C02" w:rsidRPr="00405DD3" w14:paraId="1B7AEBA2" w14:textId="77777777" w:rsidTr="00B405EA">
        <w:trPr>
          <w:trHeight w:val="240"/>
          <w:jc w:val="center"/>
        </w:trPr>
        <w:tc>
          <w:tcPr>
            <w:tcW w:w="1158" w:type="pct"/>
            <w:shd w:val="clear" w:color="auto" w:fill="auto"/>
          </w:tcPr>
          <w:p w14:paraId="0FD8A8C0" w14:textId="7178730A" w:rsidR="007C6C02" w:rsidRPr="00405DD3" w:rsidRDefault="003D4E21" w:rsidP="007C6C02">
            <w:pPr>
              <w:spacing w:after="60"/>
              <w:jc w:val="center"/>
              <w:rPr>
                <w:sz w:val="18"/>
              </w:rPr>
            </w:pPr>
            <w:r>
              <w:rPr>
                <w:sz w:val="18"/>
              </w:rPr>
              <w:t>Ya aprobado</w:t>
            </w:r>
            <w:r w:rsidR="007C6C02" w:rsidRPr="00405DD3">
              <w:rPr>
                <w:sz w:val="18"/>
              </w:rPr>
              <w:t>:</w:t>
            </w:r>
          </w:p>
        </w:tc>
        <w:tc>
          <w:tcPr>
            <w:tcW w:w="602" w:type="pct"/>
            <w:shd w:val="clear" w:color="auto" w:fill="auto"/>
          </w:tcPr>
          <w:p w14:paraId="05CE7910" w14:textId="677C74CC" w:rsidR="007C6C02" w:rsidRPr="00405DD3" w:rsidRDefault="007C6C02" w:rsidP="003D4E21">
            <w:pPr>
              <w:spacing w:after="60"/>
              <w:jc w:val="right"/>
              <w:rPr>
                <w:sz w:val="18"/>
              </w:rPr>
            </w:pPr>
            <w:r w:rsidRPr="00405DD3">
              <w:rPr>
                <w:sz w:val="18"/>
              </w:rPr>
              <w:t>5</w:t>
            </w:r>
            <w:r w:rsidR="003D4E21">
              <w:rPr>
                <w:sz w:val="18"/>
              </w:rPr>
              <w:t>,</w:t>
            </w:r>
            <w:r w:rsidRPr="00405DD3">
              <w:rPr>
                <w:sz w:val="18"/>
              </w:rPr>
              <w:t>75</w:t>
            </w:r>
          </w:p>
        </w:tc>
        <w:tc>
          <w:tcPr>
            <w:tcW w:w="2267" w:type="pct"/>
            <w:shd w:val="clear" w:color="auto" w:fill="auto"/>
          </w:tcPr>
          <w:p w14:paraId="5D070DD6" w14:textId="5893445D" w:rsidR="007C6C02" w:rsidRPr="00405DD3" w:rsidRDefault="007C6C02" w:rsidP="003D4E21">
            <w:pPr>
              <w:spacing w:after="60"/>
              <w:jc w:val="center"/>
              <w:rPr>
                <w:sz w:val="18"/>
              </w:rPr>
            </w:pPr>
            <w:r w:rsidRPr="00405DD3">
              <w:rPr>
                <w:sz w:val="18"/>
              </w:rPr>
              <w:t>Re</w:t>
            </w:r>
            <w:r w:rsidR="003D4E21">
              <w:rPr>
                <w:sz w:val="18"/>
              </w:rPr>
              <w:t>stante</w:t>
            </w:r>
            <w:r w:rsidRPr="00405DD3">
              <w:rPr>
                <w:sz w:val="18"/>
              </w:rPr>
              <w:t>:</w:t>
            </w:r>
          </w:p>
        </w:tc>
        <w:tc>
          <w:tcPr>
            <w:tcW w:w="973" w:type="pct"/>
            <w:gridSpan w:val="2"/>
            <w:shd w:val="clear" w:color="auto" w:fill="auto"/>
          </w:tcPr>
          <w:p w14:paraId="72AABF54" w14:textId="1A6ACC7F" w:rsidR="007C6C02" w:rsidRPr="00405DD3" w:rsidRDefault="007C6C02" w:rsidP="003D4E21">
            <w:pPr>
              <w:spacing w:after="60"/>
              <w:jc w:val="right"/>
              <w:rPr>
                <w:sz w:val="18"/>
              </w:rPr>
            </w:pPr>
            <w:r w:rsidRPr="00405DD3">
              <w:rPr>
                <w:sz w:val="18"/>
              </w:rPr>
              <w:t>12</w:t>
            </w:r>
            <w:r w:rsidR="003D4E21">
              <w:rPr>
                <w:sz w:val="18"/>
              </w:rPr>
              <w:t>,</w:t>
            </w:r>
            <w:r w:rsidRPr="00405DD3">
              <w:rPr>
                <w:sz w:val="18"/>
              </w:rPr>
              <w:t>35</w:t>
            </w:r>
          </w:p>
        </w:tc>
      </w:tr>
    </w:tbl>
    <w:p w14:paraId="55AE71E7" w14:textId="77777777" w:rsidR="007C6C02" w:rsidRPr="003A5B4D" w:rsidRDefault="007C6C02" w:rsidP="007C6C02">
      <w:pPr>
        <w:spacing w:after="60"/>
        <w:jc w:val="center"/>
        <w:rPr>
          <w:sz w:val="18"/>
          <w:szCs w:val="18"/>
        </w:rPr>
      </w:pPr>
    </w:p>
    <w:tbl>
      <w:tblPr>
        <w:tblStyle w:val="TableGrid"/>
        <w:tblW w:w="5000" w:type="pct"/>
        <w:jc w:val="center"/>
        <w:tblLook w:val="04A0" w:firstRow="1" w:lastRow="0" w:firstColumn="1" w:lastColumn="0" w:noHBand="0" w:noVBand="1"/>
      </w:tblPr>
      <w:tblGrid>
        <w:gridCol w:w="821"/>
        <w:gridCol w:w="3239"/>
        <w:gridCol w:w="5290"/>
      </w:tblGrid>
      <w:tr w:rsidR="00D21CEE" w:rsidRPr="00405DD3" w14:paraId="02615CC1" w14:textId="77777777" w:rsidTr="003A5B4D">
        <w:trPr>
          <w:trHeight w:val="240"/>
          <w:jc w:val="center"/>
        </w:trPr>
        <w:tc>
          <w:tcPr>
            <w:tcW w:w="2171" w:type="pct"/>
            <w:gridSpan w:val="2"/>
            <w:shd w:val="clear" w:color="auto" w:fill="auto"/>
          </w:tcPr>
          <w:p w14:paraId="205492C5" w14:textId="02975196" w:rsidR="00D21CEE" w:rsidRPr="00405DD3" w:rsidRDefault="003D4E21" w:rsidP="003D4E21">
            <w:pPr>
              <w:spacing w:after="60"/>
              <w:jc w:val="left"/>
              <w:rPr>
                <w:b/>
                <w:sz w:val="18"/>
              </w:rPr>
            </w:pPr>
            <w:r>
              <w:rPr>
                <w:b/>
                <w:sz w:val="18"/>
              </w:rPr>
              <w:t xml:space="preserve">V) </w:t>
            </w:r>
            <w:r w:rsidR="00D21CEE" w:rsidRPr="00405DD3">
              <w:rPr>
                <w:b/>
                <w:sz w:val="18"/>
              </w:rPr>
              <w:t>PLAN</w:t>
            </w:r>
            <w:r>
              <w:rPr>
                <w:b/>
                <w:sz w:val="18"/>
              </w:rPr>
              <w:t xml:space="preserve"> DE ACTIVIDADES</w:t>
            </w:r>
          </w:p>
        </w:tc>
        <w:tc>
          <w:tcPr>
            <w:tcW w:w="2829" w:type="pct"/>
            <w:shd w:val="clear" w:color="auto" w:fill="auto"/>
          </w:tcPr>
          <w:p w14:paraId="678F5FF6" w14:textId="77777777" w:rsidR="00D21CEE" w:rsidRPr="00405DD3" w:rsidRDefault="00D21CEE" w:rsidP="00D21CEE">
            <w:pPr>
              <w:spacing w:after="60"/>
              <w:jc w:val="center"/>
              <w:rPr>
                <w:b/>
                <w:sz w:val="18"/>
              </w:rPr>
            </w:pPr>
            <w:r w:rsidRPr="00405DD3">
              <w:rPr>
                <w:b/>
                <w:sz w:val="18"/>
              </w:rPr>
              <w:t>2021</w:t>
            </w:r>
          </w:p>
        </w:tc>
      </w:tr>
      <w:tr w:rsidR="00D21CEE" w:rsidRPr="00405DD3" w14:paraId="7C59543D" w14:textId="77777777" w:rsidTr="003A5B4D">
        <w:trPr>
          <w:trHeight w:val="240"/>
          <w:jc w:val="center"/>
        </w:trPr>
        <w:tc>
          <w:tcPr>
            <w:tcW w:w="439" w:type="pct"/>
            <w:vMerge w:val="restart"/>
            <w:shd w:val="clear" w:color="auto" w:fill="auto"/>
          </w:tcPr>
          <w:p w14:paraId="6C2FF94E" w14:textId="1E7CED1E" w:rsidR="00D21CEE" w:rsidRPr="00405DD3" w:rsidRDefault="00492286" w:rsidP="00D21CEE">
            <w:pPr>
              <w:spacing w:after="60"/>
              <w:jc w:val="center"/>
              <w:rPr>
                <w:sz w:val="18"/>
              </w:rPr>
            </w:pPr>
            <w:r>
              <w:rPr>
                <w:sz w:val="18"/>
              </w:rPr>
              <w:t>ONUDI</w:t>
            </w:r>
          </w:p>
        </w:tc>
        <w:tc>
          <w:tcPr>
            <w:tcW w:w="1732" w:type="pct"/>
            <w:shd w:val="clear" w:color="auto" w:fill="auto"/>
          </w:tcPr>
          <w:p w14:paraId="077C1117" w14:textId="3A59B5A2" w:rsidR="00D21CEE" w:rsidRPr="003D4E21" w:rsidRDefault="003D4E21" w:rsidP="003D4E21">
            <w:pPr>
              <w:spacing w:after="60"/>
              <w:jc w:val="left"/>
              <w:rPr>
                <w:sz w:val="18"/>
                <w:lang w:val="es-ES"/>
              </w:rPr>
            </w:pPr>
            <w:r w:rsidRPr="003D4E21">
              <w:rPr>
                <w:sz w:val="18"/>
                <w:lang w:val="es-ES"/>
              </w:rPr>
              <w:t>Eliminación de SAO</w:t>
            </w:r>
            <w:r w:rsidR="00D21CEE" w:rsidRPr="003D4E21">
              <w:rPr>
                <w:sz w:val="18"/>
                <w:lang w:val="es-ES"/>
              </w:rPr>
              <w:t xml:space="preserve"> (</w:t>
            </w:r>
            <w:r>
              <w:rPr>
                <w:sz w:val="18"/>
                <w:lang w:val="es-ES"/>
              </w:rPr>
              <w:t>toneladas PAO</w:t>
            </w:r>
            <w:r w:rsidR="00D21CEE" w:rsidRPr="003D4E21">
              <w:rPr>
                <w:sz w:val="18"/>
                <w:lang w:val="es-ES"/>
              </w:rPr>
              <w:t>)</w:t>
            </w:r>
          </w:p>
        </w:tc>
        <w:tc>
          <w:tcPr>
            <w:tcW w:w="2829" w:type="pct"/>
            <w:shd w:val="clear" w:color="auto" w:fill="auto"/>
          </w:tcPr>
          <w:p w14:paraId="3DA84B30" w14:textId="77777777" w:rsidR="00D21CEE" w:rsidRPr="00405DD3" w:rsidRDefault="00D21CEE" w:rsidP="00D21CEE">
            <w:pPr>
              <w:spacing w:after="60"/>
              <w:jc w:val="right"/>
              <w:rPr>
                <w:sz w:val="18"/>
              </w:rPr>
            </w:pPr>
            <w:r w:rsidRPr="00405DD3">
              <w:rPr>
                <w:sz w:val="18"/>
              </w:rPr>
              <w:t>0.73</w:t>
            </w:r>
          </w:p>
        </w:tc>
      </w:tr>
      <w:tr w:rsidR="00D21CEE" w:rsidRPr="00405DD3" w14:paraId="0652D1C9" w14:textId="77777777" w:rsidTr="003A5B4D">
        <w:trPr>
          <w:trHeight w:val="240"/>
          <w:jc w:val="center"/>
        </w:trPr>
        <w:tc>
          <w:tcPr>
            <w:tcW w:w="439" w:type="pct"/>
            <w:vMerge/>
            <w:shd w:val="clear" w:color="auto" w:fill="auto"/>
          </w:tcPr>
          <w:p w14:paraId="0A01A645" w14:textId="77777777" w:rsidR="00D21CEE" w:rsidRPr="00405DD3" w:rsidRDefault="00D21CEE" w:rsidP="00D21CEE">
            <w:pPr>
              <w:spacing w:after="60"/>
              <w:jc w:val="center"/>
              <w:rPr>
                <w:sz w:val="18"/>
              </w:rPr>
            </w:pPr>
          </w:p>
        </w:tc>
        <w:tc>
          <w:tcPr>
            <w:tcW w:w="1732" w:type="pct"/>
            <w:shd w:val="clear" w:color="auto" w:fill="auto"/>
          </w:tcPr>
          <w:p w14:paraId="7C544D26" w14:textId="0EA1F8B4" w:rsidR="00D21CEE" w:rsidRPr="00405DD3" w:rsidRDefault="00D21CEE" w:rsidP="003D4E21">
            <w:pPr>
              <w:spacing w:after="60"/>
              <w:jc w:val="left"/>
              <w:rPr>
                <w:sz w:val="18"/>
              </w:rPr>
            </w:pPr>
            <w:r w:rsidRPr="00405DD3">
              <w:rPr>
                <w:sz w:val="18"/>
              </w:rPr>
              <w:t>F</w:t>
            </w:r>
            <w:r w:rsidR="003D4E21">
              <w:rPr>
                <w:sz w:val="18"/>
              </w:rPr>
              <w:t>inanciación</w:t>
            </w:r>
            <w:r w:rsidRPr="00405DD3">
              <w:rPr>
                <w:sz w:val="18"/>
              </w:rPr>
              <w:t xml:space="preserve"> (</w:t>
            </w:r>
            <w:r w:rsidR="0002583E">
              <w:rPr>
                <w:sz w:val="18"/>
              </w:rPr>
              <w:t>$</w:t>
            </w:r>
            <w:r w:rsidR="003D4E21">
              <w:rPr>
                <w:sz w:val="18"/>
              </w:rPr>
              <w:t xml:space="preserve"> EUA</w:t>
            </w:r>
            <w:r w:rsidRPr="00405DD3">
              <w:rPr>
                <w:sz w:val="18"/>
              </w:rPr>
              <w:t>)</w:t>
            </w:r>
          </w:p>
        </w:tc>
        <w:tc>
          <w:tcPr>
            <w:tcW w:w="2829" w:type="pct"/>
            <w:shd w:val="clear" w:color="auto" w:fill="auto"/>
          </w:tcPr>
          <w:p w14:paraId="4920B1D3" w14:textId="77777777" w:rsidR="00D21CEE" w:rsidRPr="00405DD3" w:rsidRDefault="00D21CEE" w:rsidP="00D21CEE">
            <w:pPr>
              <w:spacing w:after="60"/>
              <w:jc w:val="right"/>
              <w:rPr>
                <w:sz w:val="18"/>
              </w:rPr>
            </w:pPr>
            <w:r w:rsidRPr="00405DD3">
              <w:rPr>
                <w:sz w:val="18"/>
              </w:rPr>
              <w:t>42,800</w:t>
            </w:r>
          </w:p>
        </w:tc>
      </w:tr>
    </w:tbl>
    <w:p w14:paraId="3246AF3D" w14:textId="77777777" w:rsidR="007C6C02" w:rsidRPr="003A5B4D" w:rsidRDefault="007C6C02" w:rsidP="007C6C02">
      <w:pPr>
        <w:spacing w:after="60"/>
        <w:jc w:val="center"/>
        <w:rPr>
          <w:sz w:val="18"/>
          <w:szCs w:val="18"/>
        </w:rPr>
      </w:pPr>
    </w:p>
    <w:tbl>
      <w:tblPr>
        <w:tblStyle w:val="TableGrid"/>
        <w:tblW w:w="5000" w:type="pct"/>
        <w:jc w:val="center"/>
        <w:tblLook w:val="04A0" w:firstRow="1" w:lastRow="0" w:firstColumn="1" w:lastColumn="0" w:noHBand="0" w:noVBand="1"/>
      </w:tblPr>
      <w:tblGrid>
        <w:gridCol w:w="1065"/>
        <w:gridCol w:w="715"/>
        <w:gridCol w:w="756"/>
        <w:gridCol w:w="718"/>
        <w:gridCol w:w="563"/>
        <w:gridCol w:w="563"/>
        <w:gridCol w:w="563"/>
        <w:gridCol w:w="718"/>
        <w:gridCol w:w="563"/>
        <w:gridCol w:w="563"/>
        <w:gridCol w:w="563"/>
        <w:gridCol w:w="641"/>
        <w:gridCol w:w="641"/>
        <w:gridCol w:w="718"/>
      </w:tblGrid>
      <w:tr w:rsidR="00D060F3" w:rsidRPr="00405DD3" w14:paraId="1D66F2F4" w14:textId="77777777" w:rsidTr="00D060F3">
        <w:trPr>
          <w:jc w:val="center"/>
        </w:trPr>
        <w:tc>
          <w:tcPr>
            <w:tcW w:w="1253" w:type="pct"/>
            <w:gridSpan w:val="3"/>
            <w:shd w:val="clear" w:color="auto" w:fill="auto"/>
          </w:tcPr>
          <w:p w14:paraId="5CBD78DF" w14:textId="3C7B4119" w:rsidR="003C49AA" w:rsidRPr="00405DD3" w:rsidRDefault="003C49AA" w:rsidP="003D4E21">
            <w:pPr>
              <w:spacing w:after="60"/>
              <w:ind w:right="-47"/>
              <w:jc w:val="left"/>
              <w:rPr>
                <w:b/>
                <w:sz w:val="18"/>
                <w:szCs w:val="18"/>
              </w:rPr>
            </w:pPr>
            <w:r w:rsidRPr="00405DD3">
              <w:rPr>
                <w:b/>
                <w:sz w:val="18"/>
                <w:szCs w:val="18"/>
              </w:rPr>
              <w:t>VI) DAT</w:t>
            </w:r>
            <w:r w:rsidR="003D4E21">
              <w:rPr>
                <w:b/>
                <w:sz w:val="18"/>
                <w:szCs w:val="18"/>
              </w:rPr>
              <w:t>OS DEL PROYECTO</w:t>
            </w:r>
          </w:p>
        </w:tc>
        <w:tc>
          <w:tcPr>
            <w:tcW w:w="399" w:type="pct"/>
            <w:shd w:val="clear" w:color="auto" w:fill="auto"/>
          </w:tcPr>
          <w:p w14:paraId="6BD2E850" w14:textId="77777777" w:rsidR="003C49AA" w:rsidRPr="00405DD3" w:rsidRDefault="003C49AA" w:rsidP="007C6C02">
            <w:pPr>
              <w:spacing w:after="60"/>
              <w:jc w:val="center"/>
              <w:rPr>
                <w:b/>
                <w:sz w:val="16"/>
                <w:szCs w:val="16"/>
              </w:rPr>
            </w:pPr>
            <w:r w:rsidRPr="00405DD3">
              <w:rPr>
                <w:b/>
                <w:sz w:val="16"/>
                <w:szCs w:val="16"/>
              </w:rPr>
              <w:t>2012</w:t>
            </w:r>
          </w:p>
        </w:tc>
        <w:tc>
          <w:tcPr>
            <w:tcW w:w="310" w:type="pct"/>
            <w:shd w:val="clear" w:color="auto" w:fill="auto"/>
          </w:tcPr>
          <w:p w14:paraId="15273515" w14:textId="77777777" w:rsidR="003C49AA" w:rsidRPr="00405DD3" w:rsidRDefault="003C49AA" w:rsidP="007C6C02">
            <w:pPr>
              <w:spacing w:after="60"/>
              <w:jc w:val="center"/>
              <w:rPr>
                <w:b/>
                <w:sz w:val="16"/>
                <w:szCs w:val="16"/>
              </w:rPr>
            </w:pPr>
            <w:r w:rsidRPr="00405DD3">
              <w:rPr>
                <w:b/>
                <w:sz w:val="16"/>
                <w:szCs w:val="16"/>
              </w:rPr>
              <w:t>2013</w:t>
            </w:r>
          </w:p>
        </w:tc>
        <w:tc>
          <w:tcPr>
            <w:tcW w:w="310" w:type="pct"/>
            <w:shd w:val="clear" w:color="auto" w:fill="auto"/>
          </w:tcPr>
          <w:p w14:paraId="1C2C2F63" w14:textId="77777777" w:rsidR="003C49AA" w:rsidRPr="00405DD3" w:rsidRDefault="003C49AA" w:rsidP="007C6C02">
            <w:pPr>
              <w:spacing w:after="60"/>
              <w:jc w:val="center"/>
              <w:rPr>
                <w:b/>
                <w:sz w:val="16"/>
                <w:szCs w:val="16"/>
              </w:rPr>
            </w:pPr>
            <w:r w:rsidRPr="00405DD3">
              <w:rPr>
                <w:b/>
                <w:sz w:val="16"/>
                <w:szCs w:val="16"/>
              </w:rPr>
              <w:t>2014</w:t>
            </w:r>
          </w:p>
        </w:tc>
        <w:tc>
          <w:tcPr>
            <w:tcW w:w="310" w:type="pct"/>
            <w:shd w:val="clear" w:color="auto" w:fill="auto"/>
          </w:tcPr>
          <w:p w14:paraId="6622AAC0" w14:textId="77777777" w:rsidR="003C49AA" w:rsidRPr="00405DD3" w:rsidRDefault="003C49AA" w:rsidP="007C6C02">
            <w:pPr>
              <w:spacing w:after="60"/>
              <w:jc w:val="center"/>
              <w:rPr>
                <w:b/>
                <w:sz w:val="16"/>
                <w:szCs w:val="16"/>
              </w:rPr>
            </w:pPr>
            <w:r w:rsidRPr="00405DD3">
              <w:rPr>
                <w:b/>
                <w:sz w:val="16"/>
                <w:szCs w:val="16"/>
              </w:rPr>
              <w:t>2015</w:t>
            </w:r>
          </w:p>
        </w:tc>
        <w:tc>
          <w:tcPr>
            <w:tcW w:w="399" w:type="pct"/>
            <w:shd w:val="clear" w:color="auto" w:fill="auto"/>
          </w:tcPr>
          <w:p w14:paraId="5AFD7405" w14:textId="77777777" w:rsidR="003C49AA" w:rsidRPr="00405DD3" w:rsidRDefault="003C49AA" w:rsidP="007C6C02">
            <w:pPr>
              <w:spacing w:after="60"/>
              <w:jc w:val="center"/>
              <w:rPr>
                <w:b/>
                <w:sz w:val="16"/>
                <w:szCs w:val="16"/>
              </w:rPr>
            </w:pPr>
            <w:r w:rsidRPr="00405DD3">
              <w:rPr>
                <w:b/>
                <w:sz w:val="16"/>
                <w:szCs w:val="16"/>
              </w:rPr>
              <w:t>2016</w:t>
            </w:r>
          </w:p>
        </w:tc>
        <w:tc>
          <w:tcPr>
            <w:tcW w:w="310" w:type="pct"/>
            <w:shd w:val="clear" w:color="auto" w:fill="auto"/>
          </w:tcPr>
          <w:p w14:paraId="4858CFB7" w14:textId="77777777" w:rsidR="003C49AA" w:rsidRPr="00405DD3" w:rsidRDefault="003C49AA" w:rsidP="007C6C02">
            <w:pPr>
              <w:spacing w:after="60"/>
              <w:jc w:val="center"/>
              <w:rPr>
                <w:b/>
                <w:sz w:val="16"/>
                <w:szCs w:val="16"/>
              </w:rPr>
            </w:pPr>
            <w:r w:rsidRPr="00405DD3">
              <w:rPr>
                <w:b/>
                <w:sz w:val="16"/>
                <w:szCs w:val="16"/>
              </w:rPr>
              <w:t>2017</w:t>
            </w:r>
          </w:p>
        </w:tc>
        <w:tc>
          <w:tcPr>
            <w:tcW w:w="310" w:type="pct"/>
            <w:shd w:val="clear" w:color="auto" w:fill="auto"/>
          </w:tcPr>
          <w:p w14:paraId="1225688A" w14:textId="77777777" w:rsidR="003C49AA" w:rsidRPr="00405DD3" w:rsidRDefault="003C49AA" w:rsidP="007C6C02">
            <w:pPr>
              <w:spacing w:after="60"/>
              <w:jc w:val="center"/>
              <w:rPr>
                <w:b/>
                <w:sz w:val="16"/>
                <w:szCs w:val="16"/>
              </w:rPr>
            </w:pPr>
            <w:r w:rsidRPr="00405DD3">
              <w:rPr>
                <w:b/>
                <w:sz w:val="16"/>
                <w:szCs w:val="16"/>
              </w:rPr>
              <w:t>2018</w:t>
            </w:r>
          </w:p>
        </w:tc>
        <w:tc>
          <w:tcPr>
            <w:tcW w:w="310" w:type="pct"/>
            <w:shd w:val="clear" w:color="auto" w:fill="auto"/>
          </w:tcPr>
          <w:p w14:paraId="40282D6E" w14:textId="77777777" w:rsidR="003C49AA" w:rsidRPr="00405DD3" w:rsidRDefault="003C49AA" w:rsidP="007C6C02">
            <w:pPr>
              <w:spacing w:after="60"/>
              <w:jc w:val="center"/>
              <w:rPr>
                <w:b/>
                <w:sz w:val="16"/>
                <w:szCs w:val="16"/>
              </w:rPr>
            </w:pPr>
            <w:r w:rsidRPr="00405DD3">
              <w:rPr>
                <w:b/>
                <w:sz w:val="16"/>
                <w:szCs w:val="16"/>
              </w:rPr>
              <w:t>2019</w:t>
            </w:r>
          </w:p>
        </w:tc>
        <w:tc>
          <w:tcPr>
            <w:tcW w:w="355" w:type="pct"/>
            <w:shd w:val="clear" w:color="auto" w:fill="auto"/>
          </w:tcPr>
          <w:p w14:paraId="6063B0BF" w14:textId="77777777" w:rsidR="003C49AA" w:rsidRPr="00405DD3" w:rsidRDefault="003C49AA" w:rsidP="007C6C02">
            <w:pPr>
              <w:spacing w:after="60"/>
              <w:jc w:val="center"/>
              <w:rPr>
                <w:b/>
                <w:sz w:val="16"/>
                <w:szCs w:val="16"/>
              </w:rPr>
            </w:pPr>
            <w:r w:rsidRPr="00405DD3">
              <w:rPr>
                <w:b/>
                <w:sz w:val="16"/>
                <w:szCs w:val="16"/>
              </w:rPr>
              <w:t>2020*</w:t>
            </w:r>
          </w:p>
        </w:tc>
        <w:tc>
          <w:tcPr>
            <w:tcW w:w="343" w:type="pct"/>
          </w:tcPr>
          <w:p w14:paraId="6B807CC8" w14:textId="77777777" w:rsidR="003C49AA" w:rsidRPr="00405DD3" w:rsidRDefault="003C49AA" w:rsidP="007C6C02">
            <w:pPr>
              <w:spacing w:after="60"/>
              <w:jc w:val="center"/>
              <w:rPr>
                <w:b/>
                <w:sz w:val="16"/>
                <w:szCs w:val="16"/>
              </w:rPr>
            </w:pPr>
            <w:r w:rsidRPr="00405DD3">
              <w:rPr>
                <w:b/>
                <w:sz w:val="16"/>
                <w:szCs w:val="16"/>
              </w:rPr>
              <w:t>2021</w:t>
            </w:r>
          </w:p>
        </w:tc>
        <w:tc>
          <w:tcPr>
            <w:tcW w:w="394" w:type="pct"/>
            <w:shd w:val="clear" w:color="auto" w:fill="auto"/>
          </w:tcPr>
          <w:p w14:paraId="3B3FE5FD" w14:textId="77777777" w:rsidR="003C49AA" w:rsidRPr="00405DD3" w:rsidRDefault="003C49AA" w:rsidP="007C6C02">
            <w:pPr>
              <w:spacing w:after="60"/>
              <w:jc w:val="center"/>
              <w:rPr>
                <w:b/>
                <w:sz w:val="16"/>
                <w:szCs w:val="16"/>
              </w:rPr>
            </w:pPr>
            <w:r w:rsidRPr="00405DD3">
              <w:rPr>
                <w:b/>
                <w:sz w:val="16"/>
                <w:szCs w:val="16"/>
              </w:rPr>
              <w:t>Total</w:t>
            </w:r>
          </w:p>
        </w:tc>
      </w:tr>
      <w:tr w:rsidR="00D060F3" w:rsidRPr="00405DD3" w14:paraId="2E4E13DC" w14:textId="77777777" w:rsidTr="00D060F3">
        <w:trPr>
          <w:jc w:val="center"/>
        </w:trPr>
        <w:tc>
          <w:tcPr>
            <w:tcW w:w="1253" w:type="pct"/>
            <w:gridSpan w:val="3"/>
            <w:shd w:val="clear" w:color="auto" w:fill="auto"/>
          </w:tcPr>
          <w:p w14:paraId="11833E87" w14:textId="174B510D" w:rsidR="003C49AA" w:rsidRPr="003D4E21" w:rsidRDefault="003D4E21" w:rsidP="003A5B4D">
            <w:pPr>
              <w:spacing w:after="60"/>
              <w:jc w:val="left"/>
              <w:rPr>
                <w:sz w:val="18"/>
                <w:szCs w:val="18"/>
                <w:lang w:val="es-ES"/>
              </w:rPr>
            </w:pPr>
            <w:r w:rsidRPr="003D4E21">
              <w:rPr>
                <w:sz w:val="18"/>
                <w:szCs w:val="18"/>
                <w:lang w:val="es-ES"/>
              </w:rPr>
              <w:t>Límites de consum</w:t>
            </w:r>
            <w:r w:rsidR="003A5B4D">
              <w:rPr>
                <w:sz w:val="18"/>
                <w:szCs w:val="18"/>
                <w:lang w:val="es-ES"/>
              </w:rPr>
              <w:t>o</w:t>
            </w:r>
            <w:r w:rsidRPr="003D4E21">
              <w:rPr>
                <w:sz w:val="18"/>
                <w:szCs w:val="18"/>
                <w:lang w:val="es-ES"/>
              </w:rPr>
              <w:t xml:space="preserve"> establecidos en el Protocolo de </w:t>
            </w:r>
            <w:r w:rsidR="003C49AA" w:rsidRPr="003D4E21">
              <w:rPr>
                <w:sz w:val="18"/>
                <w:szCs w:val="18"/>
                <w:lang w:val="es-ES"/>
              </w:rPr>
              <w:t xml:space="preserve">Montreal </w:t>
            </w:r>
          </w:p>
        </w:tc>
        <w:tc>
          <w:tcPr>
            <w:tcW w:w="399" w:type="pct"/>
            <w:shd w:val="clear" w:color="auto" w:fill="auto"/>
          </w:tcPr>
          <w:p w14:paraId="73028A3F" w14:textId="77777777" w:rsidR="003C49AA" w:rsidRPr="00405DD3" w:rsidRDefault="003C49AA" w:rsidP="003C49AA">
            <w:pPr>
              <w:spacing w:after="60"/>
              <w:jc w:val="right"/>
              <w:rPr>
                <w:sz w:val="16"/>
                <w:szCs w:val="16"/>
              </w:rPr>
            </w:pPr>
            <w:r w:rsidRPr="00405DD3">
              <w:rPr>
                <w:sz w:val="16"/>
                <w:szCs w:val="16"/>
              </w:rPr>
              <w:t>n/a</w:t>
            </w:r>
          </w:p>
        </w:tc>
        <w:tc>
          <w:tcPr>
            <w:tcW w:w="310" w:type="pct"/>
            <w:shd w:val="clear" w:color="auto" w:fill="auto"/>
          </w:tcPr>
          <w:p w14:paraId="437E7E7C" w14:textId="77777777" w:rsidR="003C49AA" w:rsidRPr="00405DD3" w:rsidRDefault="003C49AA" w:rsidP="003C49AA">
            <w:pPr>
              <w:spacing w:after="60"/>
              <w:jc w:val="right"/>
              <w:rPr>
                <w:sz w:val="16"/>
                <w:szCs w:val="16"/>
              </w:rPr>
            </w:pPr>
            <w:r w:rsidRPr="00405DD3">
              <w:rPr>
                <w:sz w:val="16"/>
                <w:szCs w:val="16"/>
              </w:rPr>
              <w:t>45.08</w:t>
            </w:r>
          </w:p>
        </w:tc>
        <w:tc>
          <w:tcPr>
            <w:tcW w:w="310" w:type="pct"/>
            <w:shd w:val="clear" w:color="auto" w:fill="auto"/>
          </w:tcPr>
          <w:p w14:paraId="66C72E97" w14:textId="77777777" w:rsidR="003C49AA" w:rsidRPr="00405DD3" w:rsidRDefault="003C49AA" w:rsidP="003C49AA">
            <w:pPr>
              <w:spacing w:after="60"/>
              <w:jc w:val="right"/>
              <w:rPr>
                <w:sz w:val="16"/>
                <w:szCs w:val="16"/>
              </w:rPr>
            </w:pPr>
            <w:r w:rsidRPr="00405DD3">
              <w:rPr>
                <w:sz w:val="16"/>
                <w:szCs w:val="16"/>
              </w:rPr>
              <w:t>45.08</w:t>
            </w:r>
          </w:p>
        </w:tc>
        <w:tc>
          <w:tcPr>
            <w:tcW w:w="310" w:type="pct"/>
            <w:shd w:val="clear" w:color="auto" w:fill="auto"/>
          </w:tcPr>
          <w:p w14:paraId="02534501" w14:textId="77777777" w:rsidR="003C49AA" w:rsidRPr="00405DD3" w:rsidRDefault="003C49AA" w:rsidP="003C49AA">
            <w:pPr>
              <w:spacing w:after="60"/>
              <w:jc w:val="right"/>
              <w:rPr>
                <w:sz w:val="16"/>
                <w:szCs w:val="16"/>
              </w:rPr>
            </w:pPr>
            <w:r w:rsidRPr="00405DD3">
              <w:rPr>
                <w:sz w:val="16"/>
                <w:szCs w:val="16"/>
              </w:rPr>
              <w:t>40.57</w:t>
            </w:r>
          </w:p>
        </w:tc>
        <w:tc>
          <w:tcPr>
            <w:tcW w:w="399" w:type="pct"/>
            <w:shd w:val="clear" w:color="auto" w:fill="auto"/>
          </w:tcPr>
          <w:p w14:paraId="4F8AEB4A" w14:textId="77777777" w:rsidR="003C49AA" w:rsidRPr="00405DD3" w:rsidRDefault="003C49AA" w:rsidP="003C49AA">
            <w:pPr>
              <w:spacing w:after="60"/>
              <w:jc w:val="right"/>
              <w:rPr>
                <w:sz w:val="16"/>
                <w:szCs w:val="16"/>
              </w:rPr>
            </w:pPr>
            <w:r w:rsidRPr="00405DD3">
              <w:rPr>
                <w:sz w:val="16"/>
                <w:szCs w:val="16"/>
              </w:rPr>
              <w:t>40.57</w:t>
            </w:r>
          </w:p>
        </w:tc>
        <w:tc>
          <w:tcPr>
            <w:tcW w:w="310" w:type="pct"/>
            <w:shd w:val="clear" w:color="auto" w:fill="auto"/>
          </w:tcPr>
          <w:p w14:paraId="1F714B02" w14:textId="77777777" w:rsidR="003C49AA" w:rsidRPr="00405DD3" w:rsidRDefault="003C49AA" w:rsidP="003C49AA">
            <w:pPr>
              <w:spacing w:after="60"/>
              <w:jc w:val="right"/>
              <w:rPr>
                <w:sz w:val="16"/>
                <w:szCs w:val="16"/>
              </w:rPr>
            </w:pPr>
            <w:r w:rsidRPr="00405DD3">
              <w:rPr>
                <w:sz w:val="16"/>
                <w:szCs w:val="16"/>
              </w:rPr>
              <w:t>40.57</w:t>
            </w:r>
          </w:p>
        </w:tc>
        <w:tc>
          <w:tcPr>
            <w:tcW w:w="310" w:type="pct"/>
            <w:shd w:val="clear" w:color="auto" w:fill="auto"/>
          </w:tcPr>
          <w:p w14:paraId="58573D07" w14:textId="77777777" w:rsidR="003C49AA" w:rsidRPr="00405DD3" w:rsidRDefault="003C49AA" w:rsidP="003C49AA">
            <w:pPr>
              <w:spacing w:after="60"/>
              <w:jc w:val="right"/>
              <w:rPr>
                <w:sz w:val="16"/>
                <w:szCs w:val="16"/>
              </w:rPr>
            </w:pPr>
            <w:r w:rsidRPr="00405DD3">
              <w:rPr>
                <w:sz w:val="16"/>
                <w:szCs w:val="16"/>
              </w:rPr>
              <w:t>40.57</w:t>
            </w:r>
          </w:p>
        </w:tc>
        <w:tc>
          <w:tcPr>
            <w:tcW w:w="310" w:type="pct"/>
            <w:shd w:val="clear" w:color="auto" w:fill="auto"/>
          </w:tcPr>
          <w:p w14:paraId="25CD2351" w14:textId="77777777" w:rsidR="003C49AA" w:rsidRPr="00405DD3" w:rsidRDefault="003C49AA" w:rsidP="003C49AA">
            <w:pPr>
              <w:spacing w:after="60"/>
              <w:jc w:val="right"/>
              <w:rPr>
                <w:sz w:val="16"/>
                <w:szCs w:val="16"/>
              </w:rPr>
            </w:pPr>
            <w:r w:rsidRPr="00405DD3">
              <w:rPr>
                <w:sz w:val="16"/>
                <w:szCs w:val="16"/>
              </w:rPr>
              <w:t>40.57</w:t>
            </w:r>
          </w:p>
        </w:tc>
        <w:tc>
          <w:tcPr>
            <w:tcW w:w="355" w:type="pct"/>
            <w:shd w:val="clear" w:color="auto" w:fill="auto"/>
          </w:tcPr>
          <w:p w14:paraId="49D091DF" w14:textId="77777777" w:rsidR="003C49AA" w:rsidRPr="00405DD3" w:rsidRDefault="003C49AA" w:rsidP="003C49AA">
            <w:pPr>
              <w:spacing w:after="60"/>
              <w:jc w:val="right"/>
              <w:rPr>
                <w:sz w:val="16"/>
                <w:szCs w:val="16"/>
              </w:rPr>
            </w:pPr>
            <w:r w:rsidRPr="00405DD3">
              <w:rPr>
                <w:sz w:val="16"/>
                <w:szCs w:val="16"/>
              </w:rPr>
              <w:t>29.30</w:t>
            </w:r>
          </w:p>
        </w:tc>
        <w:tc>
          <w:tcPr>
            <w:tcW w:w="343" w:type="pct"/>
          </w:tcPr>
          <w:p w14:paraId="617901BC" w14:textId="77777777" w:rsidR="003C49AA" w:rsidRPr="00405DD3" w:rsidRDefault="003C49AA" w:rsidP="003C49AA">
            <w:pPr>
              <w:spacing w:after="60"/>
              <w:jc w:val="right"/>
              <w:rPr>
                <w:sz w:val="16"/>
                <w:szCs w:val="16"/>
              </w:rPr>
            </w:pPr>
            <w:r w:rsidRPr="00405DD3">
              <w:rPr>
                <w:sz w:val="16"/>
                <w:szCs w:val="16"/>
              </w:rPr>
              <w:t>29.30</w:t>
            </w:r>
          </w:p>
        </w:tc>
        <w:tc>
          <w:tcPr>
            <w:tcW w:w="394" w:type="pct"/>
            <w:shd w:val="clear" w:color="auto" w:fill="auto"/>
          </w:tcPr>
          <w:p w14:paraId="7A446E72" w14:textId="77777777" w:rsidR="003C49AA" w:rsidRPr="00405DD3" w:rsidRDefault="003C49AA" w:rsidP="003C49AA">
            <w:pPr>
              <w:spacing w:after="60"/>
              <w:jc w:val="right"/>
              <w:rPr>
                <w:sz w:val="16"/>
                <w:szCs w:val="16"/>
              </w:rPr>
            </w:pPr>
            <w:r w:rsidRPr="00405DD3">
              <w:rPr>
                <w:sz w:val="16"/>
                <w:szCs w:val="16"/>
              </w:rPr>
              <w:t>n/a</w:t>
            </w:r>
          </w:p>
        </w:tc>
      </w:tr>
      <w:tr w:rsidR="00D060F3" w:rsidRPr="00405DD3" w14:paraId="1757BC22" w14:textId="77777777" w:rsidTr="00D060F3">
        <w:trPr>
          <w:jc w:val="center"/>
        </w:trPr>
        <w:tc>
          <w:tcPr>
            <w:tcW w:w="1253" w:type="pct"/>
            <w:gridSpan w:val="3"/>
            <w:shd w:val="clear" w:color="auto" w:fill="auto"/>
          </w:tcPr>
          <w:p w14:paraId="045CAFEC" w14:textId="08B7277D" w:rsidR="003C49AA" w:rsidRPr="003D4E21" w:rsidRDefault="003D4E21" w:rsidP="003D4E21">
            <w:pPr>
              <w:spacing w:after="60"/>
              <w:jc w:val="left"/>
              <w:rPr>
                <w:sz w:val="18"/>
                <w:szCs w:val="18"/>
                <w:lang w:val="es-ES"/>
              </w:rPr>
            </w:pPr>
            <w:r w:rsidRPr="003D4E21">
              <w:rPr>
                <w:sz w:val="18"/>
                <w:szCs w:val="18"/>
                <w:lang w:val="es-ES"/>
              </w:rPr>
              <w:t xml:space="preserve">Consumo máximo admisible </w:t>
            </w:r>
            <w:r w:rsidR="003C49AA" w:rsidRPr="003D4E21">
              <w:rPr>
                <w:sz w:val="18"/>
                <w:szCs w:val="18"/>
                <w:lang w:val="es-ES"/>
              </w:rPr>
              <w:t xml:space="preserve"> (</w:t>
            </w:r>
            <w:r>
              <w:rPr>
                <w:sz w:val="18"/>
                <w:szCs w:val="18"/>
                <w:lang w:val="es-ES"/>
              </w:rPr>
              <w:t>toneladas PAO</w:t>
            </w:r>
            <w:r w:rsidR="003C49AA" w:rsidRPr="003D4E21">
              <w:rPr>
                <w:sz w:val="18"/>
                <w:szCs w:val="18"/>
                <w:lang w:val="es-ES"/>
              </w:rPr>
              <w:t>)</w:t>
            </w:r>
          </w:p>
        </w:tc>
        <w:tc>
          <w:tcPr>
            <w:tcW w:w="399" w:type="pct"/>
            <w:shd w:val="clear" w:color="auto" w:fill="auto"/>
          </w:tcPr>
          <w:p w14:paraId="72D5B1C5" w14:textId="77777777" w:rsidR="003C49AA" w:rsidRPr="00405DD3" w:rsidRDefault="003C49AA" w:rsidP="003C49AA">
            <w:pPr>
              <w:spacing w:after="60"/>
              <w:jc w:val="right"/>
              <w:rPr>
                <w:sz w:val="16"/>
                <w:szCs w:val="16"/>
              </w:rPr>
            </w:pPr>
            <w:r w:rsidRPr="00405DD3">
              <w:rPr>
                <w:sz w:val="16"/>
                <w:szCs w:val="16"/>
              </w:rPr>
              <w:t>n/a</w:t>
            </w:r>
          </w:p>
        </w:tc>
        <w:tc>
          <w:tcPr>
            <w:tcW w:w="310" w:type="pct"/>
            <w:shd w:val="clear" w:color="auto" w:fill="auto"/>
          </w:tcPr>
          <w:p w14:paraId="0B11C5E2" w14:textId="77777777" w:rsidR="003C49AA" w:rsidRPr="00405DD3" w:rsidRDefault="003C49AA" w:rsidP="003C49AA">
            <w:pPr>
              <w:spacing w:after="60"/>
              <w:jc w:val="right"/>
              <w:rPr>
                <w:sz w:val="16"/>
                <w:szCs w:val="16"/>
              </w:rPr>
            </w:pPr>
            <w:r w:rsidRPr="00405DD3">
              <w:rPr>
                <w:sz w:val="16"/>
                <w:szCs w:val="16"/>
              </w:rPr>
              <w:t>16.42</w:t>
            </w:r>
          </w:p>
        </w:tc>
        <w:tc>
          <w:tcPr>
            <w:tcW w:w="310" w:type="pct"/>
            <w:shd w:val="clear" w:color="auto" w:fill="auto"/>
          </w:tcPr>
          <w:p w14:paraId="43E1378F" w14:textId="77777777" w:rsidR="003C49AA" w:rsidRPr="00405DD3" w:rsidRDefault="003C49AA" w:rsidP="003C49AA">
            <w:pPr>
              <w:spacing w:after="60"/>
              <w:jc w:val="right"/>
              <w:rPr>
                <w:sz w:val="16"/>
                <w:szCs w:val="16"/>
              </w:rPr>
            </w:pPr>
            <w:r w:rsidRPr="00405DD3">
              <w:rPr>
                <w:sz w:val="16"/>
                <w:szCs w:val="16"/>
              </w:rPr>
              <w:t>16.42</w:t>
            </w:r>
          </w:p>
        </w:tc>
        <w:tc>
          <w:tcPr>
            <w:tcW w:w="310" w:type="pct"/>
            <w:shd w:val="clear" w:color="auto" w:fill="auto"/>
          </w:tcPr>
          <w:p w14:paraId="321D353A" w14:textId="77777777" w:rsidR="003C49AA" w:rsidRPr="00405DD3" w:rsidRDefault="003C49AA" w:rsidP="003C49AA">
            <w:pPr>
              <w:spacing w:after="60"/>
              <w:jc w:val="right"/>
              <w:rPr>
                <w:sz w:val="16"/>
                <w:szCs w:val="16"/>
              </w:rPr>
            </w:pPr>
            <w:r w:rsidRPr="00405DD3">
              <w:rPr>
                <w:sz w:val="16"/>
                <w:szCs w:val="16"/>
              </w:rPr>
              <w:t>16.42</w:t>
            </w:r>
          </w:p>
        </w:tc>
        <w:tc>
          <w:tcPr>
            <w:tcW w:w="399" w:type="pct"/>
            <w:shd w:val="clear" w:color="auto" w:fill="auto"/>
          </w:tcPr>
          <w:p w14:paraId="258FC877" w14:textId="77777777" w:rsidR="003C49AA" w:rsidRPr="00405DD3" w:rsidRDefault="003C49AA" w:rsidP="003C49AA">
            <w:pPr>
              <w:spacing w:after="60"/>
              <w:jc w:val="right"/>
              <w:rPr>
                <w:sz w:val="16"/>
                <w:szCs w:val="16"/>
              </w:rPr>
            </w:pPr>
            <w:r w:rsidRPr="00405DD3">
              <w:rPr>
                <w:sz w:val="16"/>
                <w:szCs w:val="16"/>
              </w:rPr>
              <w:t>14.78</w:t>
            </w:r>
          </w:p>
        </w:tc>
        <w:tc>
          <w:tcPr>
            <w:tcW w:w="310" w:type="pct"/>
            <w:shd w:val="clear" w:color="auto" w:fill="auto"/>
          </w:tcPr>
          <w:p w14:paraId="180A4145" w14:textId="77777777" w:rsidR="003C49AA" w:rsidRPr="00405DD3" w:rsidRDefault="003C49AA" w:rsidP="003C49AA">
            <w:pPr>
              <w:spacing w:after="60"/>
              <w:jc w:val="right"/>
              <w:rPr>
                <w:sz w:val="16"/>
                <w:szCs w:val="16"/>
              </w:rPr>
            </w:pPr>
            <w:r w:rsidRPr="00405DD3">
              <w:rPr>
                <w:sz w:val="16"/>
                <w:szCs w:val="16"/>
              </w:rPr>
              <w:t>14.78</w:t>
            </w:r>
          </w:p>
        </w:tc>
        <w:tc>
          <w:tcPr>
            <w:tcW w:w="310" w:type="pct"/>
            <w:shd w:val="clear" w:color="auto" w:fill="auto"/>
          </w:tcPr>
          <w:p w14:paraId="5C76A4D8" w14:textId="77777777" w:rsidR="003C49AA" w:rsidRPr="00405DD3" w:rsidRDefault="003C49AA" w:rsidP="003C49AA">
            <w:pPr>
              <w:spacing w:after="60"/>
              <w:jc w:val="right"/>
              <w:rPr>
                <w:sz w:val="16"/>
                <w:szCs w:val="16"/>
              </w:rPr>
            </w:pPr>
            <w:r w:rsidRPr="00405DD3">
              <w:rPr>
                <w:sz w:val="16"/>
                <w:szCs w:val="16"/>
              </w:rPr>
              <w:t>14.78</w:t>
            </w:r>
          </w:p>
        </w:tc>
        <w:tc>
          <w:tcPr>
            <w:tcW w:w="310" w:type="pct"/>
            <w:shd w:val="clear" w:color="auto" w:fill="auto"/>
          </w:tcPr>
          <w:p w14:paraId="4E9ED5D3" w14:textId="77777777" w:rsidR="003C49AA" w:rsidRPr="00405DD3" w:rsidRDefault="003C49AA" w:rsidP="003C49AA">
            <w:pPr>
              <w:spacing w:after="60"/>
              <w:jc w:val="right"/>
              <w:rPr>
                <w:sz w:val="16"/>
                <w:szCs w:val="16"/>
              </w:rPr>
            </w:pPr>
            <w:r w:rsidRPr="00405DD3">
              <w:rPr>
                <w:sz w:val="16"/>
                <w:szCs w:val="16"/>
              </w:rPr>
              <w:t>14.78</w:t>
            </w:r>
          </w:p>
        </w:tc>
        <w:tc>
          <w:tcPr>
            <w:tcW w:w="355" w:type="pct"/>
            <w:shd w:val="clear" w:color="auto" w:fill="auto"/>
          </w:tcPr>
          <w:p w14:paraId="3E7DD3F2" w14:textId="77777777" w:rsidR="003C49AA" w:rsidRPr="00405DD3" w:rsidRDefault="003C49AA" w:rsidP="003C49AA">
            <w:pPr>
              <w:spacing w:after="60"/>
              <w:jc w:val="right"/>
              <w:rPr>
                <w:sz w:val="16"/>
                <w:szCs w:val="16"/>
              </w:rPr>
            </w:pPr>
            <w:r w:rsidRPr="00405DD3">
              <w:rPr>
                <w:sz w:val="16"/>
                <w:szCs w:val="16"/>
              </w:rPr>
              <w:t>10.67</w:t>
            </w:r>
          </w:p>
        </w:tc>
        <w:tc>
          <w:tcPr>
            <w:tcW w:w="343" w:type="pct"/>
          </w:tcPr>
          <w:p w14:paraId="7C38D203" w14:textId="77777777" w:rsidR="003C49AA" w:rsidRPr="00405DD3" w:rsidRDefault="003C49AA" w:rsidP="003C49AA">
            <w:pPr>
              <w:spacing w:after="60"/>
              <w:jc w:val="right"/>
              <w:rPr>
                <w:sz w:val="16"/>
                <w:szCs w:val="16"/>
              </w:rPr>
            </w:pPr>
            <w:r w:rsidRPr="00405DD3">
              <w:rPr>
                <w:sz w:val="16"/>
                <w:szCs w:val="16"/>
              </w:rPr>
              <w:t>10.67</w:t>
            </w:r>
          </w:p>
        </w:tc>
        <w:tc>
          <w:tcPr>
            <w:tcW w:w="394" w:type="pct"/>
            <w:shd w:val="clear" w:color="auto" w:fill="auto"/>
          </w:tcPr>
          <w:p w14:paraId="2ADDBAE5" w14:textId="77777777" w:rsidR="003C49AA" w:rsidRPr="00405DD3" w:rsidRDefault="003C49AA" w:rsidP="003C49AA">
            <w:pPr>
              <w:spacing w:after="60"/>
              <w:jc w:val="right"/>
              <w:rPr>
                <w:sz w:val="16"/>
                <w:szCs w:val="16"/>
              </w:rPr>
            </w:pPr>
            <w:r w:rsidRPr="00405DD3">
              <w:rPr>
                <w:sz w:val="16"/>
                <w:szCs w:val="16"/>
              </w:rPr>
              <w:t>n/a</w:t>
            </w:r>
          </w:p>
        </w:tc>
      </w:tr>
      <w:tr w:rsidR="00D060F3" w:rsidRPr="00405DD3" w14:paraId="2865D5A8" w14:textId="77777777" w:rsidTr="00D060F3">
        <w:trPr>
          <w:jc w:val="center"/>
        </w:trPr>
        <w:tc>
          <w:tcPr>
            <w:tcW w:w="412" w:type="pct"/>
            <w:vMerge w:val="restart"/>
            <w:shd w:val="clear" w:color="auto" w:fill="auto"/>
          </w:tcPr>
          <w:p w14:paraId="085714C2" w14:textId="77777777" w:rsidR="00D060F3" w:rsidRPr="00C6609A" w:rsidRDefault="00D060F3" w:rsidP="00D060F3">
            <w:pPr>
              <w:spacing w:after="60"/>
              <w:jc w:val="left"/>
              <w:rPr>
                <w:sz w:val="17"/>
                <w:szCs w:val="17"/>
              </w:rPr>
            </w:pPr>
            <w:r w:rsidRPr="00C6609A">
              <w:rPr>
                <w:sz w:val="17"/>
                <w:szCs w:val="17"/>
              </w:rPr>
              <w:t>Financiación aprobada</w:t>
            </w:r>
            <w:r w:rsidR="003C49AA" w:rsidRPr="00C6609A">
              <w:rPr>
                <w:sz w:val="17"/>
                <w:szCs w:val="17"/>
              </w:rPr>
              <w:t xml:space="preserve"> </w:t>
            </w:r>
          </w:p>
          <w:p w14:paraId="1BD92F22" w14:textId="0FC3FDAB" w:rsidR="003C49AA" w:rsidRPr="00C6609A" w:rsidRDefault="003C49AA" w:rsidP="00D060F3">
            <w:pPr>
              <w:spacing w:after="60"/>
              <w:jc w:val="left"/>
              <w:rPr>
                <w:sz w:val="17"/>
                <w:szCs w:val="17"/>
              </w:rPr>
            </w:pPr>
            <w:r w:rsidRPr="00C6609A">
              <w:rPr>
                <w:sz w:val="17"/>
                <w:szCs w:val="17"/>
              </w:rPr>
              <w:t>(</w:t>
            </w:r>
            <w:r w:rsidR="0002583E" w:rsidRPr="00C6609A">
              <w:rPr>
                <w:sz w:val="17"/>
                <w:szCs w:val="17"/>
              </w:rPr>
              <w:t>$</w:t>
            </w:r>
            <w:r w:rsidR="00D060F3" w:rsidRPr="00C6609A">
              <w:rPr>
                <w:sz w:val="17"/>
                <w:szCs w:val="17"/>
              </w:rPr>
              <w:t xml:space="preserve"> EUA</w:t>
            </w:r>
            <w:r w:rsidRPr="00C6609A">
              <w:rPr>
                <w:sz w:val="17"/>
                <w:szCs w:val="17"/>
              </w:rPr>
              <w:t>)</w:t>
            </w:r>
          </w:p>
        </w:tc>
        <w:tc>
          <w:tcPr>
            <w:tcW w:w="423" w:type="pct"/>
            <w:vMerge w:val="restart"/>
            <w:shd w:val="clear" w:color="auto" w:fill="auto"/>
          </w:tcPr>
          <w:p w14:paraId="75F1E977" w14:textId="7C11D0D4" w:rsidR="003C49AA" w:rsidRPr="00D060F3" w:rsidRDefault="00492286" w:rsidP="003C49AA">
            <w:pPr>
              <w:spacing w:after="60"/>
              <w:jc w:val="center"/>
              <w:rPr>
                <w:sz w:val="16"/>
                <w:szCs w:val="16"/>
              </w:rPr>
            </w:pPr>
            <w:r w:rsidRPr="00D060F3">
              <w:rPr>
                <w:sz w:val="16"/>
                <w:szCs w:val="16"/>
              </w:rPr>
              <w:t>ONUDI</w:t>
            </w:r>
          </w:p>
        </w:tc>
        <w:tc>
          <w:tcPr>
            <w:tcW w:w="418" w:type="pct"/>
            <w:shd w:val="clear" w:color="auto" w:fill="auto"/>
          </w:tcPr>
          <w:p w14:paraId="5C966A52" w14:textId="02EA567B" w:rsidR="003C49AA" w:rsidRPr="00D060F3" w:rsidRDefault="00D060F3" w:rsidP="00D060F3">
            <w:pPr>
              <w:spacing w:after="60"/>
              <w:ind w:left="-24" w:right="-136"/>
              <w:jc w:val="left"/>
              <w:rPr>
                <w:sz w:val="16"/>
                <w:szCs w:val="16"/>
              </w:rPr>
            </w:pPr>
            <w:r w:rsidRPr="00D060F3">
              <w:rPr>
                <w:sz w:val="16"/>
                <w:szCs w:val="16"/>
              </w:rPr>
              <w:t>Costo del proyecto</w:t>
            </w:r>
          </w:p>
        </w:tc>
        <w:tc>
          <w:tcPr>
            <w:tcW w:w="399" w:type="pct"/>
            <w:shd w:val="clear" w:color="auto" w:fill="auto"/>
          </w:tcPr>
          <w:p w14:paraId="1179C1CE" w14:textId="77777777" w:rsidR="003C49AA" w:rsidRPr="00405DD3" w:rsidRDefault="003C49AA" w:rsidP="003C49AA">
            <w:pPr>
              <w:spacing w:after="60"/>
              <w:jc w:val="right"/>
              <w:rPr>
                <w:sz w:val="16"/>
                <w:szCs w:val="16"/>
              </w:rPr>
            </w:pPr>
            <w:r w:rsidRPr="00405DD3">
              <w:rPr>
                <w:sz w:val="16"/>
                <w:szCs w:val="16"/>
              </w:rPr>
              <w:t>133,500</w:t>
            </w:r>
          </w:p>
        </w:tc>
        <w:tc>
          <w:tcPr>
            <w:tcW w:w="310" w:type="pct"/>
            <w:shd w:val="clear" w:color="auto" w:fill="auto"/>
          </w:tcPr>
          <w:p w14:paraId="070CB28A"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0D29FC2D"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1EBC0BFD" w14:textId="77777777" w:rsidR="003C49AA" w:rsidRPr="00405DD3" w:rsidRDefault="003C49AA" w:rsidP="003C49AA">
            <w:pPr>
              <w:spacing w:after="60"/>
              <w:jc w:val="right"/>
              <w:rPr>
                <w:sz w:val="16"/>
                <w:szCs w:val="16"/>
              </w:rPr>
            </w:pPr>
            <w:r w:rsidRPr="00405DD3">
              <w:rPr>
                <w:sz w:val="16"/>
                <w:szCs w:val="16"/>
              </w:rPr>
              <w:t>0</w:t>
            </w:r>
          </w:p>
        </w:tc>
        <w:tc>
          <w:tcPr>
            <w:tcW w:w="399" w:type="pct"/>
            <w:shd w:val="clear" w:color="auto" w:fill="auto"/>
          </w:tcPr>
          <w:p w14:paraId="2F24A0E2" w14:textId="77777777" w:rsidR="003C49AA" w:rsidRPr="00405DD3" w:rsidRDefault="003C49AA" w:rsidP="003C49AA">
            <w:pPr>
              <w:spacing w:after="60"/>
              <w:jc w:val="right"/>
              <w:rPr>
                <w:sz w:val="16"/>
                <w:szCs w:val="16"/>
              </w:rPr>
            </w:pPr>
            <w:r w:rsidRPr="00405DD3">
              <w:rPr>
                <w:sz w:val="16"/>
                <w:szCs w:val="16"/>
              </w:rPr>
              <w:t>141,500</w:t>
            </w:r>
          </w:p>
        </w:tc>
        <w:tc>
          <w:tcPr>
            <w:tcW w:w="310" w:type="pct"/>
            <w:shd w:val="clear" w:color="auto" w:fill="auto"/>
          </w:tcPr>
          <w:p w14:paraId="2B3CCBE1"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56663F0B"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2B8D6DB4" w14:textId="77777777" w:rsidR="003C49AA" w:rsidRPr="00405DD3" w:rsidRDefault="003C49AA" w:rsidP="003C49AA">
            <w:pPr>
              <w:spacing w:after="60"/>
              <w:jc w:val="right"/>
              <w:rPr>
                <w:sz w:val="16"/>
                <w:szCs w:val="16"/>
              </w:rPr>
            </w:pPr>
            <w:r w:rsidRPr="00405DD3">
              <w:rPr>
                <w:sz w:val="16"/>
                <w:szCs w:val="16"/>
              </w:rPr>
              <w:t>0</w:t>
            </w:r>
          </w:p>
        </w:tc>
        <w:tc>
          <w:tcPr>
            <w:tcW w:w="355" w:type="pct"/>
            <w:shd w:val="clear" w:color="auto" w:fill="auto"/>
          </w:tcPr>
          <w:p w14:paraId="6BB64AA9" w14:textId="77777777" w:rsidR="003C49AA" w:rsidRPr="00405DD3" w:rsidRDefault="003C49AA" w:rsidP="003C49AA">
            <w:pPr>
              <w:spacing w:after="60"/>
              <w:jc w:val="right"/>
              <w:rPr>
                <w:sz w:val="16"/>
                <w:szCs w:val="16"/>
              </w:rPr>
            </w:pPr>
            <w:r w:rsidRPr="00405DD3">
              <w:rPr>
                <w:sz w:val="16"/>
                <w:szCs w:val="16"/>
              </w:rPr>
              <w:t>40,000</w:t>
            </w:r>
          </w:p>
        </w:tc>
        <w:tc>
          <w:tcPr>
            <w:tcW w:w="343" w:type="pct"/>
          </w:tcPr>
          <w:p w14:paraId="4B5B1F0B" w14:textId="77777777" w:rsidR="003C49AA" w:rsidRPr="00405DD3" w:rsidRDefault="003C49AA" w:rsidP="003C49AA">
            <w:pPr>
              <w:spacing w:after="60"/>
              <w:jc w:val="right"/>
              <w:rPr>
                <w:sz w:val="16"/>
                <w:szCs w:val="16"/>
              </w:rPr>
            </w:pPr>
          </w:p>
        </w:tc>
        <w:tc>
          <w:tcPr>
            <w:tcW w:w="394" w:type="pct"/>
            <w:shd w:val="clear" w:color="auto" w:fill="auto"/>
          </w:tcPr>
          <w:p w14:paraId="01C2C756" w14:textId="77777777" w:rsidR="003C49AA" w:rsidRPr="00405DD3" w:rsidRDefault="003C49AA" w:rsidP="003C49AA">
            <w:pPr>
              <w:spacing w:after="60"/>
              <w:jc w:val="right"/>
              <w:rPr>
                <w:sz w:val="16"/>
                <w:szCs w:val="16"/>
              </w:rPr>
            </w:pPr>
            <w:r w:rsidRPr="00405DD3">
              <w:rPr>
                <w:sz w:val="16"/>
                <w:szCs w:val="16"/>
              </w:rPr>
              <w:t>315,000</w:t>
            </w:r>
          </w:p>
        </w:tc>
      </w:tr>
      <w:tr w:rsidR="00D060F3" w:rsidRPr="00405DD3" w14:paraId="7DD4DEC9" w14:textId="77777777" w:rsidTr="00D060F3">
        <w:trPr>
          <w:jc w:val="center"/>
        </w:trPr>
        <w:tc>
          <w:tcPr>
            <w:tcW w:w="412" w:type="pct"/>
            <w:vMerge/>
            <w:shd w:val="clear" w:color="auto" w:fill="auto"/>
          </w:tcPr>
          <w:p w14:paraId="65C25656" w14:textId="77777777" w:rsidR="003C49AA" w:rsidRPr="00405DD3" w:rsidRDefault="003C49AA" w:rsidP="003C49AA">
            <w:pPr>
              <w:spacing w:after="60"/>
              <w:jc w:val="center"/>
              <w:rPr>
                <w:sz w:val="18"/>
                <w:szCs w:val="18"/>
              </w:rPr>
            </w:pPr>
          </w:p>
        </w:tc>
        <w:tc>
          <w:tcPr>
            <w:tcW w:w="423" w:type="pct"/>
            <w:vMerge/>
            <w:shd w:val="clear" w:color="auto" w:fill="auto"/>
          </w:tcPr>
          <w:p w14:paraId="6B771CF2" w14:textId="77777777" w:rsidR="003C49AA" w:rsidRPr="00405DD3" w:rsidRDefault="003C49AA" w:rsidP="003C49AA">
            <w:pPr>
              <w:spacing w:after="60"/>
              <w:jc w:val="center"/>
              <w:rPr>
                <w:sz w:val="18"/>
                <w:szCs w:val="18"/>
              </w:rPr>
            </w:pPr>
          </w:p>
        </w:tc>
        <w:tc>
          <w:tcPr>
            <w:tcW w:w="418" w:type="pct"/>
            <w:shd w:val="clear" w:color="auto" w:fill="auto"/>
          </w:tcPr>
          <w:p w14:paraId="539E6BD8" w14:textId="284E6626" w:rsidR="003C49AA" w:rsidRPr="00D060F3" w:rsidRDefault="00D17C5E" w:rsidP="00D060F3">
            <w:pPr>
              <w:tabs>
                <w:tab w:val="left" w:pos="558"/>
              </w:tabs>
              <w:spacing w:after="60"/>
              <w:ind w:right="-137"/>
              <w:jc w:val="left"/>
              <w:rPr>
                <w:sz w:val="16"/>
                <w:szCs w:val="16"/>
              </w:rPr>
            </w:pPr>
            <w:r w:rsidRPr="00D060F3">
              <w:rPr>
                <w:sz w:val="16"/>
                <w:szCs w:val="16"/>
              </w:rPr>
              <w:t>Gastos de apoyo</w:t>
            </w:r>
          </w:p>
        </w:tc>
        <w:tc>
          <w:tcPr>
            <w:tcW w:w="399" w:type="pct"/>
            <w:shd w:val="clear" w:color="auto" w:fill="auto"/>
          </w:tcPr>
          <w:p w14:paraId="7F9C2817" w14:textId="77777777" w:rsidR="003C49AA" w:rsidRPr="00405DD3" w:rsidRDefault="003C49AA" w:rsidP="003C49AA">
            <w:pPr>
              <w:spacing w:after="60"/>
              <w:jc w:val="right"/>
              <w:rPr>
                <w:sz w:val="16"/>
                <w:szCs w:val="16"/>
              </w:rPr>
            </w:pPr>
            <w:r w:rsidRPr="00405DD3">
              <w:rPr>
                <w:sz w:val="16"/>
                <w:szCs w:val="16"/>
              </w:rPr>
              <w:t>9,345</w:t>
            </w:r>
          </w:p>
        </w:tc>
        <w:tc>
          <w:tcPr>
            <w:tcW w:w="310" w:type="pct"/>
            <w:shd w:val="clear" w:color="auto" w:fill="auto"/>
          </w:tcPr>
          <w:p w14:paraId="24BAE667"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3125D490"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1358554F" w14:textId="77777777" w:rsidR="003C49AA" w:rsidRPr="00405DD3" w:rsidRDefault="003C49AA" w:rsidP="003C49AA">
            <w:pPr>
              <w:spacing w:after="60"/>
              <w:jc w:val="right"/>
              <w:rPr>
                <w:sz w:val="16"/>
                <w:szCs w:val="16"/>
              </w:rPr>
            </w:pPr>
            <w:r w:rsidRPr="00405DD3">
              <w:rPr>
                <w:sz w:val="16"/>
                <w:szCs w:val="16"/>
              </w:rPr>
              <w:t>0</w:t>
            </w:r>
          </w:p>
        </w:tc>
        <w:tc>
          <w:tcPr>
            <w:tcW w:w="399" w:type="pct"/>
            <w:shd w:val="clear" w:color="auto" w:fill="auto"/>
          </w:tcPr>
          <w:p w14:paraId="3ECD65A1" w14:textId="77777777" w:rsidR="003C49AA" w:rsidRPr="00405DD3" w:rsidRDefault="003C49AA" w:rsidP="003C49AA">
            <w:pPr>
              <w:spacing w:after="60"/>
              <w:jc w:val="right"/>
              <w:rPr>
                <w:sz w:val="16"/>
                <w:szCs w:val="16"/>
              </w:rPr>
            </w:pPr>
            <w:r w:rsidRPr="00405DD3">
              <w:rPr>
                <w:sz w:val="16"/>
                <w:szCs w:val="16"/>
              </w:rPr>
              <w:t>9,905</w:t>
            </w:r>
          </w:p>
        </w:tc>
        <w:tc>
          <w:tcPr>
            <w:tcW w:w="310" w:type="pct"/>
            <w:shd w:val="clear" w:color="auto" w:fill="auto"/>
          </w:tcPr>
          <w:p w14:paraId="68C0B896"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4476504C" w14:textId="77777777" w:rsidR="003C49AA" w:rsidRPr="00405DD3" w:rsidRDefault="003C49AA" w:rsidP="003C49AA">
            <w:pPr>
              <w:spacing w:after="60"/>
              <w:jc w:val="right"/>
              <w:rPr>
                <w:sz w:val="16"/>
                <w:szCs w:val="16"/>
              </w:rPr>
            </w:pPr>
            <w:r w:rsidRPr="00405DD3">
              <w:rPr>
                <w:sz w:val="16"/>
                <w:szCs w:val="16"/>
              </w:rPr>
              <w:t>0</w:t>
            </w:r>
          </w:p>
        </w:tc>
        <w:tc>
          <w:tcPr>
            <w:tcW w:w="310" w:type="pct"/>
            <w:shd w:val="clear" w:color="auto" w:fill="auto"/>
          </w:tcPr>
          <w:p w14:paraId="09F34C7A" w14:textId="77777777" w:rsidR="003C49AA" w:rsidRPr="00405DD3" w:rsidRDefault="003C49AA" w:rsidP="003C49AA">
            <w:pPr>
              <w:spacing w:after="60"/>
              <w:jc w:val="right"/>
              <w:rPr>
                <w:sz w:val="16"/>
                <w:szCs w:val="16"/>
              </w:rPr>
            </w:pPr>
            <w:r w:rsidRPr="00405DD3">
              <w:rPr>
                <w:sz w:val="16"/>
                <w:szCs w:val="16"/>
              </w:rPr>
              <w:t>0</w:t>
            </w:r>
          </w:p>
        </w:tc>
        <w:tc>
          <w:tcPr>
            <w:tcW w:w="355" w:type="pct"/>
            <w:shd w:val="clear" w:color="auto" w:fill="auto"/>
          </w:tcPr>
          <w:p w14:paraId="55C9A821" w14:textId="77777777" w:rsidR="003C49AA" w:rsidRPr="00405DD3" w:rsidRDefault="003C49AA" w:rsidP="003C49AA">
            <w:pPr>
              <w:spacing w:after="60"/>
              <w:jc w:val="right"/>
              <w:rPr>
                <w:sz w:val="16"/>
                <w:szCs w:val="16"/>
              </w:rPr>
            </w:pPr>
            <w:r w:rsidRPr="00405DD3">
              <w:rPr>
                <w:sz w:val="16"/>
                <w:szCs w:val="16"/>
              </w:rPr>
              <w:t>2,800</w:t>
            </w:r>
          </w:p>
        </w:tc>
        <w:tc>
          <w:tcPr>
            <w:tcW w:w="343" w:type="pct"/>
          </w:tcPr>
          <w:p w14:paraId="3443E297" w14:textId="77777777" w:rsidR="003C49AA" w:rsidRPr="00405DD3" w:rsidRDefault="003C49AA" w:rsidP="003C49AA">
            <w:pPr>
              <w:spacing w:after="60"/>
              <w:jc w:val="right"/>
              <w:rPr>
                <w:sz w:val="16"/>
                <w:szCs w:val="16"/>
              </w:rPr>
            </w:pPr>
          </w:p>
        </w:tc>
        <w:tc>
          <w:tcPr>
            <w:tcW w:w="394" w:type="pct"/>
            <w:shd w:val="clear" w:color="auto" w:fill="auto"/>
          </w:tcPr>
          <w:p w14:paraId="2B588436" w14:textId="77777777" w:rsidR="003C49AA" w:rsidRPr="00405DD3" w:rsidRDefault="003C49AA" w:rsidP="003C49AA">
            <w:pPr>
              <w:spacing w:after="60"/>
              <w:jc w:val="right"/>
              <w:rPr>
                <w:sz w:val="16"/>
                <w:szCs w:val="16"/>
              </w:rPr>
            </w:pPr>
            <w:r w:rsidRPr="00405DD3">
              <w:rPr>
                <w:sz w:val="16"/>
                <w:szCs w:val="16"/>
              </w:rPr>
              <w:t>22,050</w:t>
            </w:r>
          </w:p>
        </w:tc>
      </w:tr>
      <w:tr w:rsidR="00C6609A" w:rsidRPr="003A5B4D" w14:paraId="47E2C45E" w14:textId="77777777" w:rsidTr="00D060F3">
        <w:trPr>
          <w:jc w:val="center"/>
        </w:trPr>
        <w:tc>
          <w:tcPr>
            <w:tcW w:w="835" w:type="pct"/>
            <w:gridSpan w:val="2"/>
            <w:vMerge w:val="restart"/>
            <w:shd w:val="clear" w:color="auto" w:fill="auto"/>
          </w:tcPr>
          <w:p w14:paraId="6A73B6AF" w14:textId="0914D25D" w:rsidR="003C49AA" w:rsidRPr="00D060F3" w:rsidRDefault="003C49AA" w:rsidP="00D060F3">
            <w:pPr>
              <w:spacing w:after="60"/>
              <w:jc w:val="left"/>
              <w:rPr>
                <w:sz w:val="18"/>
                <w:szCs w:val="18"/>
                <w:lang w:val="es-ES"/>
              </w:rPr>
            </w:pPr>
            <w:r w:rsidRPr="00D060F3">
              <w:rPr>
                <w:sz w:val="18"/>
                <w:szCs w:val="18"/>
                <w:lang w:val="es-ES"/>
              </w:rPr>
              <w:t>F</w:t>
            </w:r>
            <w:r w:rsidR="00D060F3" w:rsidRPr="00D060F3">
              <w:rPr>
                <w:sz w:val="18"/>
                <w:szCs w:val="18"/>
                <w:lang w:val="es-ES"/>
              </w:rPr>
              <w:t>ondos aprobados por el Comité Ejecutivo</w:t>
            </w:r>
            <w:r w:rsidRPr="00D060F3">
              <w:rPr>
                <w:sz w:val="18"/>
                <w:szCs w:val="18"/>
                <w:lang w:val="es-ES"/>
              </w:rPr>
              <w:t xml:space="preserve"> </w:t>
            </w:r>
            <w:r w:rsidR="003A5B4D">
              <w:rPr>
                <w:sz w:val="18"/>
                <w:szCs w:val="18"/>
                <w:lang w:val="es-ES"/>
              </w:rPr>
              <w:br/>
            </w:r>
            <w:r w:rsidRPr="00D060F3">
              <w:rPr>
                <w:sz w:val="18"/>
                <w:szCs w:val="18"/>
                <w:lang w:val="es-ES"/>
              </w:rPr>
              <w:t>(</w:t>
            </w:r>
            <w:r w:rsidR="0002583E" w:rsidRPr="00D060F3">
              <w:rPr>
                <w:sz w:val="18"/>
                <w:szCs w:val="18"/>
                <w:lang w:val="es-ES"/>
              </w:rPr>
              <w:t>$</w:t>
            </w:r>
            <w:r w:rsidR="00D060F3">
              <w:rPr>
                <w:sz w:val="18"/>
                <w:szCs w:val="18"/>
                <w:lang w:val="es-ES"/>
              </w:rPr>
              <w:t xml:space="preserve"> EUA</w:t>
            </w:r>
            <w:r w:rsidRPr="00D060F3">
              <w:rPr>
                <w:sz w:val="18"/>
                <w:szCs w:val="18"/>
                <w:lang w:val="es-ES"/>
              </w:rPr>
              <w:t>)</w:t>
            </w:r>
          </w:p>
        </w:tc>
        <w:tc>
          <w:tcPr>
            <w:tcW w:w="418" w:type="pct"/>
            <w:shd w:val="clear" w:color="auto" w:fill="auto"/>
          </w:tcPr>
          <w:p w14:paraId="7434468A" w14:textId="0C737958" w:rsidR="003C49AA" w:rsidRPr="003A5B4D" w:rsidRDefault="00D060F3" w:rsidP="00D060F3">
            <w:pPr>
              <w:tabs>
                <w:tab w:val="left" w:pos="558"/>
              </w:tabs>
              <w:spacing w:after="60"/>
              <w:ind w:right="-137"/>
              <w:jc w:val="left"/>
              <w:rPr>
                <w:sz w:val="16"/>
                <w:szCs w:val="16"/>
                <w:lang w:val="es-ES"/>
              </w:rPr>
            </w:pPr>
            <w:r w:rsidRPr="003A5B4D">
              <w:rPr>
                <w:sz w:val="16"/>
                <w:szCs w:val="16"/>
                <w:lang w:val="es-ES"/>
              </w:rPr>
              <w:t>Costo del proyecto</w:t>
            </w:r>
          </w:p>
        </w:tc>
        <w:tc>
          <w:tcPr>
            <w:tcW w:w="399" w:type="pct"/>
            <w:shd w:val="clear" w:color="auto" w:fill="auto"/>
          </w:tcPr>
          <w:p w14:paraId="14831CB6" w14:textId="77777777" w:rsidR="003C49AA" w:rsidRPr="003A5B4D" w:rsidRDefault="003C49AA" w:rsidP="003C49AA">
            <w:pPr>
              <w:spacing w:after="60"/>
              <w:jc w:val="right"/>
              <w:rPr>
                <w:sz w:val="16"/>
                <w:szCs w:val="16"/>
                <w:lang w:val="es-ES"/>
              </w:rPr>
            </w:pPr>
            <w:r w:rsidRPr="003A5B4D">
              <w:rPr>
                <w:sz w:val="16"/>
                <w:szCs w:val="16"/>
                <w:lang w:val="es-ES"/>
              </w:rPr>
              <w:t>133,500</w:t>
            </w:r>
          </w:p>
        </w:tc>
        <w:tc>
          <w:tcPr>
            <w:tcW w:w="310" w:type="pct"/>
            <w:shd w:val="clear" w:color="auto" w:fill="auto"/>
          </w:tcPr>
          <w:p w14:paraId="04F14045"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363B5BDA"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1E3F8A4C"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99" w:type="pct"/>
            <w:shd w:val="clear" w:color="auto" w:fill="auto"/>
          </w:tcPr>
          <w:p w14:paraId="06A93FC2" w14:textId="77777777" w:rsidR="003C49AA" w:rsidRPr="003A5B4D" w:rsidRDefault="003C49AA" w:rsidP="003C49AA">
            <w:pPr>
              <w:spacing w:after="60"/>
              <w:jc w:val="right"/>
              <w:rPr>
                <w:sz w:val="16"/>
                <w:szCs w:val="16"/>
                <w:lang w:val="es-ES"/>
              </w:rPr>
            </w:pPr>
            <w:r w:rsidRPr="003A5B4D">
              <w:rPr>
                <w:sz w:val="16"/>
                <w:szCs w:val="16"/>
                <w:lang w:val="es-ES"/>
              </w:rPr>
              <w:t>141,500</w:t>
            </w:r>
          </w:p>
        </w:tc>
        <w:tc>
          <w:tcPr>
            <w:tcW w:w="310" w:type="pct"/>
            <w:shd w:val="clear" w:color="auto" w:fill="auto"/>
          </w:tcPr>
          <w:p w14:paraId="25FFA728"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5BBC6D6A"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66BE6B13"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55" w:type="pct"/>
            <w:shd w:val="clear" w:color="auto" w:fill="auto"/>
          </w:tcPr>
          <w:p w14:paraId="321EA380"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43" w:type="pct"/>
          </w:tcPr>
          <w:p w14:paraId="5C73390B" w14:textId="77777777" w:rsidR="003C49AA" w:rsidRPr="003A5B4D" w:rsidRDefault="003C49AA" w:rsidP="003C49AA">
            <w:pPr>
              <w:spacing w:after="60"/>
              <w:jc w:val="right"/>
              <w:rPr>
                <w:sz w:val="16"/>
                <w:szCs w:val="16"/>
                <w:lang w:val="es-ES"/>
              </w:rPr>
            </w:pPr>
          </w:p>
        </w:tc>
        <w:tc>
          <w:tcPr>
            <w:tcW w:w="394" w:type="pct"/>
            <w:shd w:val="clear" w:color="auto" w:fill="auto"/>
          </w:tcPr>
          <w:p w14:paraId="4B604924" w14:textId="77777777" w:rsidR="003C49AA" w:rsidRPr="003A5B4D" w:rsidRDefault="003C49AA" w:rsidP="003C49AA">
            <w:pPr>
              <w:spacing w:after="60"/>
              <w:jc w:val="right"/>
              <w:rPr>
                <w:sz w:val="16"/>
                <w:szCs w:val="16"/>
                <w:lang w:val="es-ES"/>
              </w:rPr>
            </w:pPr>
            <w:r w:rsidRPr="003A5B4D">
              <w:rPr>
                <w:noProof/>
                <w:sz w:val="16"/>
                <w:szCs w:val="16"/>
                <w:lang w:val="es-ES"/>
              </w:rPr>
              <w:t>275,000</w:t>
            </w:r>
          </w:p>
        </w:tc>
      </w:tr>
      <w:tr w:rsidR="00C6609A" w:rsidRPr="00405DD3" w14:paraId="7424A544" w14:textId="77777777" w:rsidTr="00D060F3">
        <w:trPr>
          <w:jc w:val="center"/>
        </w:trPr>
        <w:tc>
          <w:tcPr>
            <w:tcW w:w="835" w:type="pct"/>
            <w:gridSpan w:val="2"/>
            <w:vMerge/>
            <w:shd w:val="clear" w:color="auto" w:fill="auto"/>
          </w:tcPr>
          <w:p w14:paraId="61941F44" w14:textId="77777777" w:rsidR="003C49AA" w:rsidRPr="003A5B4D" w:rsidRDefault="003C49AA" w:rsidP="003C49AA">
            <w:pPr>
              <w:spacing w:after="60"/>
              <w:jc w:val="center"/>
              <w:rPr>
                <w:sz w:val="18"/>
                <w:szCs w:val="18"/>
                <w:lang w:val="es-ES"/>
              </w:rPr>
            </w:pPr>
          </w:p>
        </w:tc>
        <w:tc>
          <w:tcPr>
            <w:tcW w:w="418" w:type="pct"/>
            <w:shd w:val="clear" w:color="auto" w:fill="auto"/>
          </w:tcPr>
          <w:p w14:paraId="0A805ABC" w14:textId="4EB14B08" w:rsidR="003C49AA" w:rsidRPr="003A5B4D" w:rsidRDefault="00D17C5E" w:rsidP="00D060F3">
            <w:pPr>
              <w:tabs>
                <w:tab w:val="left" w:pos="558"/>
              </w:tabs>
              <w:spacing w:after="60"/>
              <w:ind w:right="-137"/>
              <w:jc w:val="left"/>
              <w:rPr>
                <w:sz w:val="16"/>
                <w:szCs w:val="16"/>
                <w:lang w:val="es-ES"/>
              </w:rPr>
            </w:pPr>
            <w:r w:rsidRPr="003A5B4D">
              <w:rPr>
                <w:sz w:val="16"/>
                <w:szCs w:val="16"/>
                <w:lang w:val="es-ES"/>
              </w:rPr>
              <w:t>Gastos de apoyo</w:t>
            </w:r>
          </w:p>
        </w:tc>
        <w:tc>
          <w:tcPr>
            <w:tcW w:w="399" w:type="pct"/>
            <w:shd w:val="clear" w:color="auto" w:fill="auto"/>
          </w:tcPr>
          <w:p w14:paraId="79258867" w14:textId="77777777" w:rsidR="003C49AA" w:rsidRPr="003A5B4D" w:rsidRDefault="003C49AA" w:rsidP="003C49AA">
            <w:pPr>
              <w:spacing w:after="60"/>
              <w:jc w:val="right"/>
              <w:rPr>
                <w:sz w:val="16"/>
                <w:szCs w:val="16"/>
                <w:lang w:val="es-ES"/>
              </w:rPr>
            </w:pPr>
            <w:r w:rsidRPr="003A5B4D">
              <w:rPr>
                <w:sz w:val="16"/>
                <w:szCs w:val="16"/>
                <w:lang w:val="es-ES"/>
              </w:rPr>
              <w:t>9,345</w:t>
            </w:r>
          </w:p>
        </w:tc>
        <w:tc>
          <w:tcPr>
            <w:tcW w:w="310" w:type="pct"/>
            <w:shd w:val="clear" w:color="auto" w:fill="auto"/>
          </w:tcPr>
          <w:p w14:paraId="2FEEDAC5"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794B7B13"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5FBD7AFE"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99" w:type="pct"/>
            <w:shd w:val="clear" w:color="auto" w:fill="auto"/>
          </w:tcPr>
          <w:p w14:paraId="03243C1E" w14:textId="77777777" w:rsidR="003C49AA" w:rsidRPr="003A5B4D" w:rsidRDefault="003C49AA" w:rsidP="003C49AA">
            <w:pPr>
              <w:spacing w:after="60"/>
              <w:jc w:val="right"/>
              <w:rPr>
                <w:sz w:val="16"/>
                <w:szCs w:val="16"/>
                <w:lang w:val="es-ES"/>
              </w:rPr>
            </w:pPr>
            <w:r w:rsidRPr="003A5B4D">
              <w:rPr>
                <w:sz w:val="16"/>
                <w:szCs w:val="16"/>
                <w:lang w:val="es-ES"/>
              </w:rPr>
              <w:t>9,905</w:t>
            </w:r>
          </w:p>
        </w:tc>
        <w:tc>
          <w:tcPr>
            <w:tcW w:w="310" w:type="pct"/>
            <w:shd w:val="clear" w:color="auto" w:fill="auto"/>
          </w:tcPr>
          <w:p w14:paraId="2022F636"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784C28A5"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10" w:type="pct"/>
            <w:shd w:val="clear" w:color="auto" w:fill="auto"/>
          </w:tcPr>
          <w:p w14:paraId="1CC0272C"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55" w:type="pct"/>
            <w:shd w:val="clear" w:color="auto" w:fill="auto"/>
          </w:tcPr>
          <w:p w14:paraId="12AB85C0" w14:textId="77777777" w:rsidR="003C49AA" w:rsidRPr="003A5B4D" w:rsidRDefault="003C49AA" w:rsidP="003C49AA">
            <w:pPr>
              <w:spacing w:after="60"/>
              <w:jc w:val="right"/>
              <w:rPr>
                <w:sz w:val="16"/>
                <w:szCs w:val="16"/>
                <w:lang w:val="es-ES"/>
              </w:rPr>
            </w:pPr>
            <w:r w:rsidRPr="003A5B4D">
              <w:rPr>
                <w:sz w:val="16"/>
                <w:szCs w:val="16"/>
                <w:lang w:val="es-ES"/>
              </w:rPr>
              <w:t>0</w:t>
            </w:r>
          </w:p>
        </w:tc>
        <w:tc>
          <w:tcPr>
            <w:tcW w:w="343" w:type="pct"/>
          </w:tcPr>
          <w:p w14:paraId="5936C428" w14:textId="77777777" w:rsidR="003C49AA" w:rsidRPr="003A5B4D" w:rsidRDefault="003C49AA" w:rsidP="003C49AA">
            <w:pPr>
              <w:spacing w:after="60"/>
              <w:jc w:val="right"/>
              <w:rPr>
                <w:sz w:val="16"/>
                <w:szCs w:val="16"/>
                <w:lang w:val="es-ES"/>
              </w:rPr>
            </w:pPr>
          </w:p>
        </w:tc>
        <w:tc>
          <w:tcPr>
            <w:tcW w:w="394" w:type="pct"/>
            <w:shd w:val="clear" w:color="auto" w:fill="auto"/>
          </w:tcPr>
          <w:p w14:paraId="25100F38" w14:textId="77777777" w:rsidR="003C49AA" w:rsidRPr="00405DD3" w:rsidRDefault="003C49AA" w:rsidP="003C49AA">
            <w:pPr>
              <w:spacing w:after="60"/>
              <w:jc w:val="right"/>
              <w:rPr>
                <w:sz w:val="16"/>
                <w:szCs w:val="16"/>
              </w:rPr>
            </w:pPr>
            <w:r w:rsidRPr="00405DD3">
              <w:rPr>
                <w:noProof/>
                <w:sz w:val="16"/>
                <w:szCs w:val="16"/>
              </w:rPr>
              <w:t>19,250</w:t>
            </w:r>
          </w:p>
        </w:tc>
      </w:tr>
      <w:tr w:rsidR="00C6609A" w:rsidRPr="00405DD3" w14:paraId="5C43085E" w14:textId="77777777" w:rsidTr="00D060F3">
        <w:trPr>
          <w:jc w:val="center"/>
        </w:trPr>
        <w:tc>
          <w:tcPr>
            <w:tcW w:w="835" w:type="pct"/>
            <w:gridSpan w:val="2"/>
            <w:vMerge w:val="restart"/>
            <w:shd w:val="clear" w:color="auto" w:fill="auto"/>
          </w:tcPr>
          <w:p w14:paraId="3CE51E4F" w14:textId="4E265E77" w:rsidR="003C49AA" w:rsidRPr="00D060F3" w:rsidRDefault="003C49AA" w:rsidP="00D060F3">
            <w:pPr>
              <w:spacing w:after="60"/>
              <w:jc w:val="left"/>
              <w:rPr>
                <w:sz w:val="16"/>
                <w:szCs w:val="16"/>
                <w:lang w:val="es-ES"/>
              </w:rPr>
            </w:pPr>
            <w:r w:rsidRPr="00D060F3">
              <w:rPr>
                <w:sz w:val="16"/>
                <w:szCs w:val="16"/>
                <w:lang w:val="es-ES"/>
              </w:rPr>
              <w:t xml:space="preserve">Total </w:t>
            </w:r>
            <w:r w:rsidR="00D060F3" w:rsidRPr="00D060F3">
              <w:rPr>
                <w:sz w:val="16"/>
                <w:szCs w:val="16"/>
                <w:lang w:val="es-ES"/>
              </w:rPr>
              <w:t>de fondos solicitados para su aprobación en la reunión en curso</w:t>
            </w:r>
            <w:r w:rsidRPr="00D060F3">
              <w:rPr>
                <w:sz w:val="16"/>
                <w:szCs w:val="16"/>
                <w:lang w:val="es-ES"/>
              </w:rPr>
              <w:t xml:space="preserve"> (</w:t>
            </w:r>
            <w:r w:rsidR="0002583E" w:rsidRPr="00D060F3">
              <w:rPr>
                <w:sz w:val="16"/>
                <w:szCs w:val="16"/>
                <w:lang w:val="es-ES"/>
              </w:rPr>
              <w:t>$</w:t>
            </w:r>
            <w:r w:rsidR="00D060F3" w:rsidRPr="00D060F3">
              <w:rPr>
                <w:sz w:val="16"/>
                <w:szCs w:val="16"/>
                <w:lang w:val="es-ES"/>
              </w:rPr>
              <w:t xml:space="preserve"> EUA</w:t>
            </w:r>
            <w:r w:rsidRPr="00D060F3">
              <w:rPr>
                <w:sz w:val="16"/>
                <w:szCs w:val="16"/>
                <w:lang w:val="es-ES"/>
              </w:rPr>
              <w:t>)</w:t>
            </w:r>
          </w:p>
        </w:tc>
        <w:tc>
          <w:tcPr>
            <w:tcW w:w="418" w:type="pct"/>
            <w:shd w:val="clear" w:color="auto" w:fill="auto"/>
          </w:tcPr>
          <w:p w14:paraId="3CC8993C" w14:textId="1B024A65" w:rsidR="003C49AA" w:rsidRPr="00D060F3" w:rsidRDefault="00D060F3" w:rsidP="00D060F3">
            <w:pPr>
              <w:tabs>
                <w:tab w:val="left" w:pos="558"/>
              </w:tabs>
              <w:spacing w:after="60"/>
              <w:ind w:right="-137"/>
              <w:jc w:val="left"/>
              <w:rPr>
                <w:sz w:val="16"/>
                <w:szCs w:val="16"/>
              </w:rPr>
            </w:pPr>
            <w:r w:rsidRPr="00D060F3">
              <w:rPr>
                <w:sz w:val="16"/>
                <w:szCs w:val="16"/>
              </w:rPr>
              <w:t>Costo del proyecto</w:t>
            </w:r>
          </w:p>
        </w:tc>
        <w:tc>
          <w:tcPr>
            <w:tcW w:w="399" w:type="pct"/>
            <w:shd w:val="clear" w:color="auto" w:fill="auto"/>
          </w:tcPr>
          <w:p w14:paraId="76AB7925" w14:textId="77777777" w:rsidR="003C49AA" w:rsidRPr="00405DD3" w:rsidRDefault="003C49AA" w:rsidP="003C49AA">
            <w:pPr>
              <w:spacing w:after="60"/>
              <w:jc w:val="right"/>
              <w:rPr>
                <w:sz w:val="16"/>
                <w:szCs w:val="16"/>
              </w:rPr>
            </w:pPr>
          </w:p>
        </w:tc>
        <w:tc>
          <w:tcPr>
            <w:tcW w:w="310" w:type="pct"/>
            <w:shd w:val="clear" w:color="auto" w:fill="auto"/>
          </w:tcPr>
          <w:p w14:paraId="2B53854A" w14:textId="77777777" w:rsidR="003C49AA" w:rsidRPr="00405DD3" w:rsidRDefault="003C49AA" w:rsidP="003C49AA">
            <w:pPr>
              <w:spacing w:after="60"/>
              <w:jc w:val="right"/>
              <w:rPr>
                <w:sz w:val="16"/>
                <w:szCs w:val="16"/>
              </w:rPr>
            </w:pPr>
          </w:p>
        </w:tc>
        <w:tc>
          <w:tcPr>
            <w:tcW w:w="310" w:type="pct"/>
            <w:shd w:val="clear" w:color="auto" w:fill="auto"/>
          </w:tcPr>
          <w:p w14:paraId="3E2D43AC" w14:textId="77777777" w:rsidR="003C49AA" w:rsidRPr="00405DD3" w:rsidRDefault="003C49AA" w:rsidP="003C49AA">
            <w:pPr>
              <w:spacing w:after="60"/>
              <w:jc w:val="right"/>
              <w:rPr>
                <w:sz w:val="16"/>
                <w:szCs w:val="16"/>
              </w:rPr>
            </w:pPr>
          </w:p>
        </w:tc>
        <w:tc>
          <w:tcPr>
            <w:tcW w:w="310" w:type="pct"/>
            <w:shd w:val="clear" w:color="auto" w:fill="auto"/>
          </w:tcPr>
          <w:p w14:paraId="6989E484" w14:textId="77777777" w:rsidR="003C49AA" w:rsidRPr="00405DD3" w:rsidRDefault="003C49AA" w:rsidP="003C49AA">
            <w:pPr>
              <w:spacing w:after="60"/>
              <w:jc w:val="right"/>
              <w:rPr>
                <w:sz w:val="16"/>
                <w:szCs w:val="16"/>
              </w:rPr>
            </w:pPr>
          </w:p>
        </w:tc>
        <w:tc>
          <w:tcPr>
            <w:tcW w:w="399" w:type="pct"/>
            <w:shd w:val="clear" w:color="auto" w:fill="auto"/>
          </w:tcPr>
          <w:p w14:paraId="6A107D48" w14:textId="77777777" w:rsidR="003C49AA" w:rsidRPr="00405DD3" w:rsidRDefault="003C49AA" w:rsidP="003C49AA">
            <w:pPr>
              <w:spacing w:after="60"/>
              <w:jc w:val="right"/>
              <w:rPr>
                <w:b/>
                <w:sz w:val="16"/>
                <w:szCs w:val="16"/>
              </w:rPr>
            </w:pPr>
          </w:p>
        </w:tc>
        <w:tc>
          <w:tcPr>
            <w:tcW w:w="310" w:type="pct"/>
            <w:shd w:val="clear" w:color="auto" w:fill="auto"/>
          </w:tcPr>
          <w:p w14:paraId="15A3317D" w14:textId="77777777" w:rsidR="003C49AA" w:rsidRPr="00405DD3" w:rsidRDefault="003C49AA" w:rsidP="003C49AA">
            <w:pPr>
              <w:spacing w:after="60"/>
              <w:jc w:val="right"/>
              <w:rPr>
                <w:sz w:val="16"/>
                <w:szCs w:val="16"/>
              </w:rPr>
            </w:pPr>
          </w:p>
        </w:tc>
        <w:tc>
          <w:tcPr>
            <w:tcW w:w="310" w:type="pct"/>
            <w:shd w:val="clear" w:color="auto" w:fill="auto"/>
          </w:tcPr>
          <w:p w14:paraId="30AE4554" w14:textId="77777777" w:rsidR="003C49AA" w:rsidRPr="00405DD3" w:rsidRDefault="003C49AA" w:rsidP="003C49AA">
            <w:pPr>
              <w:spacing w:after="60"/>
              <w:jc w:val="right"/>
              <w:rPr>
                <w:sz w:val="16"/>
                <w:szCs w:val="16"/>
              </w:rPr>
            </w:pPr>
          </w:p>
        </w:tc>
        <w:tc>
          <w:tcPr>
            <w:tcW w:w="310" w:type="pct"/>
            <w:shd w:val="clear" w:color="auto" w:fill="auto"/>
          </w:tcPr>
          <w:p w14:paraId="28A674D8" w14:textId="77777777" w:rsidR="003C49AA" w:rsidRPr="00405DD3" w:rsidRDefault="003C49AA" w:rsidP="003C49AA">
            <w:pPr>
              <w:spacing w:after="60"/>
              <w:jc w:val="right"/>
              <w:rPr>
                <w:sz w:val="16"/>
                <w:szCs w:val="16"/>
              </w:rPr>
            </w:pPr>
          </w:p>
        </w:tc>
        <w:tc>
          <w:tcPr>
            <w:tcW w:w="355" w:type="pct"/>
            <w:shd w:val="clear" w:color="auto" w:fill="auto"/>
          </w:tcPr>
          <w:p w14:paraId="14DD4755" w14:textId="77777777" w:rsidR="003C49AA" w:rsidRPr="00405DD3" w:rsidRDefault="003C49AA" w:rsidP="003C49AA">
            <w:pPr>
              <w:spacing w:after="60"/>
              <w:jc w:val="right"/>
              <w:rPr>
                <w:sz w:val="16"/>
                <w:szCs w:val="16"/>
              </w:rPr>
            </w:pPr>
          </w:p>
        </w:tc>
        <w:tc>
          <w:tcPr>
            <w:tcW w:w="343" w:type="pct"/>
          </w:tcPr>
          <w:p w14:paraId="08063896" w14:textId="77777777" w:rsidR="003C49AA" w:rsidRPr="00405DD3" w:rsidRDefault="003C49AA" w:rsidP="003C49AA">
            <w:pPr>
              <w:spacing w:after="60"/>
              <w:jc w:val="right"/>
              <w:rPr>
                <w:sz w:val="16"/>
                <w:szCs w:val="16"/>
              </w:rPr>
            </w:pPr>
            <w:r w:rsidRPr="00405DD3">
              <w:rPr>
                <w:sz w:val="16"/>
                <w:szCs w:val="16"/>
              </w:rPr>
              <w:t>40,000</w:t>
            </w:r>
          </w:p>
        </w:tc>
        <w:tc>
          <w:tcPr>
            <w:tcW w:w="394" w:type="pct"/>
            <w:shd w:val="clear" w:color="auto" w:fill="auto"/>
          </w:tcPr>
          <w:p w14:paraId="71B58883" w14:textId="77777777" w:rsidR="003C49AA" w:rsidRPr="00405DD3" w:rsidRDefault="003C49AA" w:rsidP="003C49AA">
            <w:pPr>
              <w:spacing w:after="60"/>
              <w:jc w:val="right"/>
              <w:rPr>
                <w:sz w:val="16"/>
                <w:szCs w:val="16"/>
              </w:rPr>
            </w:pPr>
            <w:r w:rsidRPr="00405DD3">
              <w:rPr>
                <w:sz w:val="16"/>
                <w:szCs w:val="16"/>
              </w:rPr>
              <w:t>40,000</w:t>
            </w:r>
          </w:p>
        </w:tc>
      </w:tr>
      <w:tr w:rsidR="00C6609A" w:rsidRPr="00405DD3" w14:paraId="5E005F83" w14:textId="77777777" w:rsidTr="00D060F3">
        <w:trPr>
          <w:jc w:val="center"/>
        </w:trPr>
        <w:tc>
          <w:tcPr>
            <w:tcW w:w="835" w:type="pct"/>
            <w:gridSpan w:val="2"/>
            <w:vMerge/>
            <w:shd w:val="clear" w:color="auto" w:fill="auto"/>
          </w:tcPr>
          <w:p w14:paraId="12A4E4E1" w14:textId="77777777" w:rsidR="003C49AA" w:rsidRPr="00405DD3" w:rsidRDefault="003C49AA" w:rsidP="003C49AA">
            <w:pPr>
              <w:spacing w:after="60"/>
              <w:jc w:val="center"/>
              <w:rPr>
                <w:sz w:val="18"/>
                <w:szCs w:val="18"/>
              </w:rPr>
            </w:pPr>
          </w:p>
        </w:tc>
        <w:tc>
          <w:tcPr>
            <w:tcW w:w="418" w:type="pct"/>
            <w:shd w:val="clear" w:color="auto" w:fill="auto"/>
          </w:tcPr>
          <w:p w14:paraId="5AED4056" w14:textId="28E66151" w:rsidR="003C49AA" w:rsidRPr="00D060F3" w:rsidRDefault="00D17C5E" w:rsidP="00D060F3">
            <w:pPr>
              <w:tabs>
                <w:tab w:val="left" w:pos="558"/>
              </w:tabs>
              <w:spacing w:after="60"/>
              <w:ind w:right="-137"/>
              <w:jc w:val="left"/>
              <w:rPr>
                <w:sz w:val="16"/>
                <w:szCs w:val="16"/>
              </w:rPr>
            </w:pPr>
            <w:r w:rsidRPr="00D060F3">
              <w:rPr>
                <w:sz w:val="16"/>
                <w:szCs w:val="16"/>
              </w:rPr>
              <w:t>Gastos de apoyo</w:t>
            </w:r>
          </w:p>
        </w:tc>
        <w:tc>
          <w:tcPr>
            <w:tcW w:w="399" w:type="pct"/>
            <w:shd w:val="clear" w:color="auto" w:fill="auto"/>
          </w:tcPr>
          <w:p w14:paraId="5ACA10B6" w14:textId="77777777" w:rsidR="003C49AA" w:rsidRPr="00405DD3" w:rsidRDefault="003C49AA" w:rsidP="003C49AA">
            <w:pPr>
              <w:spacing w:after="60"/>
              <w:jc w:val="right"/>
              <w:rPr>
                <w:sz w:val="16"/>
                <w:szCs w:val="16"/>
              </w:rPr>
            </w:pPr>
          </w:p>
        </w:tc>
        <w:tc>
          <w:tcPr>
            <w:tcW w:w="310" w:type="pct"/>
            <w:shd w:val="clear" w:color="auto" w:fill="auto"/>
          </w:tcPr>
          <w:p w14:paraId="14EFFE6C" w14:textId="77777777" w:rsidR="003C49AA" w:rsidRPr="00405DD3" w:rsidRDefault="003C49AA" w:rsidP="003C49AA">
            <w:pPr>
              <w:spacing w:after="60"/>
              <w:jc w:val="right"/>
              <w:rPr>
                <w:sz w:val="16"/>
                <w:szCs w:val="16"/>
              </w:rPr>
            </w:pPr>
          </w:p>
        </w:tc>
        <w:tc>
          <w:tcPr>
            <w:tcW w:w="310" w:type="pct"/>
            <w:shd w:val="clear" w:color="auto" w:fill="auto"/>
          </w:tcPr>
          <w:p w14:paraId="560022B7" w14:textId="77777777" w:rsidR="003C49AA" w:rsidRPr="00405DD3" w:rsidRDefault="003C49AA" w:rsidP="003C49AA">
            <w:pPr>
              <w:spacing w:after="60"/>
              <w:jc w:val="right"/>
              <w:rPr>
                <w:sz w:val="16"/>
                <w:szCs w:val="16"/>
              </w:rPr>
            </w:pPr>
          </w:p>
        </w:tc>
        <w:tc>
          <w:tcPr>
            <w:tcW w:w="310" w:type="pct"/>
            <w:shd w:val="clear" w:color="auto" w:fill="auto"/>
          </w:tcPr>
          <w:p w14:paraId="5E40AA22" w14:textId="77777777" w:rsidR="003C49AA" w:rsidRPr="00405DD3" w:rsidRDefault="003C49AA" w:rsidP="003C49AA">
            <w:pPr>
              <w:spacing w:after="60"/>
              <w:jc w:val="right"/>
              <w:rPr>
                <w:sz w:val="16"/>
                <w:szCs w:val="16"/>
              </w:rPr>
            </w:pPr>
          </w:p>
        </w:tc>
        <w:tc>
          <w:tcPr>
            <w:tcW w:w="399" w:type="pct"/>
            <w:shd w:val="clear" w:color="auto" w:fill="auto"/>
          </w:tcPr>
          <w:p w14:paraId="71CBCA84" w14:textId="77777777" w:rsidR="003C49AA" w:rsidRPr="00405DD3" w:rsidRDefault="003C49AA" w:rsidP="003C49AA">
            <w:pPr>
              <w:spacing w:after="60"/>
              <w:jc w:val="right"/>
              <w:rPr>
                <w:b/>
                <w:sz w:val="16"/>
                <w:szCs w:val="16"/>
              </w:rPr>
            </w:pPr>
          </w:p>
        </w:tc>
        <w:tc>
          <w:tcPr>
            <w:tcW w:w="310" w:type="pct"/>
            <w:shd w:val="clear" w:color="auto" w:fill="auto"/>
          </w:tcPr>
          <w:p w14:paraId="322526EF" w14:textId="77777777" w:rsidR="003C49AA" w:rsidRPr="00405DD3" w:rsidRDefault="003C49AA" w:rsidP="003C49AA">
            <w:pPr>
              <w:spacing w:after="60"/>
              <w:jc w:val="right"/>
              <w:rPr>
                <w:sz w:val="16"/>
                <w:szCs w:val="16"/>
              </w:rPr>
            </w:pPr>
          </w:p>
        </w:tc>
        <w:tc>
          <w:tcPr>
            <w:tcW w:w="310" w:type="pct"/>
            <w:shd w:val="clear" w:color="auto" w:fill="auto"/>
          </w:tcPr>
          <w:p w14:paraId="565377C3" w14:textId="77777777" w:rsidR="003C49AA" w:rsidRPr="00405DD3" w:rsidRDefault="003C49AA" w:rsidP="003C49AA">
            <w:pPr>
              <w:spacing w:after="60"/>
              <w:jc w:val="right"/>
              <w:rPr>
                <w:sz w:val="16"/>
                <w:szCs w:val="16"/>
              </w:rPr>
            </w:pPr>
          </w:p>
        </w:tc>
        <w:tc>
          <w:tcPr>
            <w:tcW w:w="310" w:type="pct"/>
            <w:shd w:val="clear" w:color="auto" w:fill="auto"/>
          </w:tcPr>
          <w:p w14:paraId="5B2664FB" w14:textId="77777777" w:rsidR="003C49AA" w:rsidRPr="00405DD3" w:rsidRDefault="003C49AA" w:rsidP="003C49AA">
            <w:pPr>
              <w:spacing w:after="60"/>
              <w:jc w:val="right"/>
              <w:rPr>
                <w:sz w:val="16"/>
                <w:szCs w:val="16"/>
              </w:rPr>
            </w:pPr>
          </w:p>
        </w:tc>
        <w:tc>
          <w:tcPr>
            <w:tcW w:w="355" w:type="pct"/>
            <w:shd w:val="clear" w:color="auto" w:fill="auto"/>
          </w:tcPr>
          <w:p w14:paraId="6AFCD5A9" w14:textId="77777777" w:rsidR="003C49AA" w:rsidRPr="00405DD3" w:rsidRDefault="003C49AA" w:rsidP="003C49AA">
            <w:pPr>
              <w:spacing w:after="60"/>
              <w:jc w:val="right"/>
              <w:rPr>
                <w:sz w:val="16"/>
                <w:szCs w:val="16"/>
              </w:rPr>
            </w:pPr>
          </w:p>
        </w:tc>
        <w:tc>
          <w:tcPr>
            <w:tcW w:w="343" w:type="pct"/>
          </w:tcPr>
          <w:p w14:paraId="009DA47E" w14:textId="77777777" w:rsidR="003C49AA" w:rsidRPr="00405DD3" w:rsidRDefault="003C49AA" w:rsidP="003C49AA">
            <w:pPr>
              <w:spacing w:after="60"/>
              <w:jc w:val="right"/>
              <w:rPr>
                <w:sz w:val="16"/>
                <w:szCs w:val="16"/>
              </w:rPr>
            </w:pPr>
            <w:r w:rsidRPr="00405DD3">
              <w:rPr>
                <w:sz w:val="16"/>
                <w:szCs w:val="16"/>
              </w:rPr>
              <w:t>2,800</w:t>
            </w:r>
          </w:p>
        </w:tc>
        <w:tc>
          <w:tcPr>
            <w:tcW w:w="394" w:type="pct"/>
            <w:shd w:val="clear" w:color="auto" w:fill="auto"/>
          </w:tcPr>
          <w:p w14:paraId="3ABC1F0F" w14:textId="77777777" w:rsidR="003C49AA" w:rsidRPr="00405DD3" w:rsidRDefault="003C49AA" w:rsidP="003C49AA">
            <w:pPr>
              <w:spacing w:after="60"/>
              <w:jc w:val="right"/>
              <w:rPr>
                <w:sz w:val="16"/>
                <w:szCs w:val="16"/>
              </w:rPr>
            </w:pPr>
            <w:r w:rsidRPr="00405DD3">
              <w:rPr>
                <w:sz w:val="16"/>
                <w:szCs w:val="16"/>
              </w:rPr>
              <w:t>2,800</w:t>
            </w:r>
          </w:p>
        </w:tc>
      </w:tr>
    </w:tbl>
    <w:p w14:paraId="4F5CFA75" w14:textId="45DA72D6" w:rsidR="007C6C02" w:rsidRPr="00D17C5E" w:rsidRDefault="009C105E" w:rsidP="009C105E">
      <w:pPr>
        <w:tabs>
          <w:tab w:val="left" w:pos="1063"/>
        </w:tabs>
        <w:spacing w:after="60"/>
        <w:jc w:val="left"/>
        <w:rPr>
          <w:sz w:val="16"/>
          <w:szCs w:val="16"/>
          <w:lang w:val="es-ES"/>
        </w:rPr>
      </w:pPr>
      <w:r w:rsidRPr="00D17C5E">
        <w:rPr>
          <w:sz w:val="16"/>
          <w:szCs w:val="16"/>
          <w:lang w:val="es-ES"/>
        </w:rPr>
        <w:t>*</w:t>
      </w:r>
      <w:r w:rsidR="00D17C5E" w:rsidRPr="00D17C5E">
        <w:rPr>
          <w:sz w:val="16"/>
          <w:szCs w:val="16"/>
          <w:lang w:val="es-ES"/>
        </w:rPr>
        <w:t>Último tramo que debió haberse presentado e</w:t>
      </w:r>
      <w:r w:rsidRPr="00D17C5E">
        <w:rPr>
          <w:sz w:val="16"/>
          <w:szCs w:val="16"/>
          <w:lang w:val="es-ES"/>
        </w:rPr>
        <w:t>n 2020.</w:t>
      </w:r>
    </w:p>
    <w:p w14:paraId="3D013A7D" w14:textId="77777777" w:rsidR="009C105E" w:rsidRPr="003A5B4D" w:rsidRDefault="009C105E" w:rsidP="009C105E">
      <w:pPr>
        <w:spacing w:after="60"/>
        <w:jc w:val="left"/>
        <w:rPr>
          <w:sz w:val="18"/>
          <w:szCs w:val="18"/>
          <w:lang w:val="es-ES"/>
        </w:rPr>
      </w:pPr>
    </w:p>
    <w:tbl>
      <w:tblPr>
        <w:tblStyle w:val="TableGrid"/>
        <w:tblW w:w="5000" w:type="pct"/>
        <w:jc w:val="center"/>
        <w:tblLook w:val="04A0" w:firstRow="1" w:lastRow="0" w:firstColumn="1" w:lastColumn="0" w:noHBand="0" w:noVBand="1"/>
      </w:tblPr>
      <w:tblGrid>
        <w:gridCol w:w="4585"/>
        <w:gridCol w:w="4765"/>
      </w:tblGrid>
      <w:tr w:rsidR="007C6C02" w:rsidRPr="00405DD3" w14:paraId="4B11B205" w14:textId="77777777" w:rsidTr="00B405EA">
        <w:trPr>
          <w:trHeight w:val="262"/>
          <w:jc w:val="center"/>
        </w:trPr>
        <w:tc>
          <w:tcPr>
            <w:tcW w:w="2452" w:type="pct"/>
            <w:shd w:val="clear" w:color="auto" w:fill="auto"/>
          </w:tcPr>
          <w:p w14:paraId="732D9B08" w14:textId="006F7C1D" w:rsidR="007C6C02" w:rsidRPr="00D3201F" w:rsidRDefault="00D17C5E" w:rsidP="00D17C5E">
            <w:pPr>
              <w:spacing w:after="60"/>
              <w:jc w:val="left"/>
              <w:rPr>
                <w:b/>
                <w:sz w:val="18"/>
                <w:lang w:val="es-ES"/>
              </w:rPr>
            </w:pPr>
            <w:r>
              <w:rPr>
                <w:b/>
                <w:sz w:val="18"/>
              </w:rPr>
              <w:t>Recomendación</w:t>
            </w:r>
            <w:r w:rsidR="00492286">
              <w:rPr>
                <w:b/>
                <w:sz w:val="18"/>
              </w:rPr>
              <w:t xml:space="preserve"> de la</w:t>
            </w:r>
            <w:r w:rsidR="00492286" w:rsidRPr="00D3201F">
              <w:rPr>
                <w:b/>
                <w:sz w:val="18"/>
                <w:lang w:val="es-ES_tradnl"/>
              </w:rPr>
              <w:t xml:space="preserve"> </w:t>
            </w:r>
            <w:r w:rsidR="00D3201F">
              <w:rPr>
                <w:b/>
                <w:sz w:val="18"/>
                <w:lang w:val="es-ES_tradnl"/>
              </w:rPr>
              <w:t>S</w:t>
            </w:r>
            <w:r w:rsidR="00D3201F" w:rsidRPr="00D3201F">
              <w:rPr>
                <w:b/>
                <w:sz w:val="18"/>
                <w:lang w:val="es-ES_tradnl"/>
              </w:rPr>
              <w:t>ecretar</w:t>
            </w:r>
            <w:r>
              <w:rPr>
                <w:b/>
                <w:sz w:val="18"/>
                <w:lang w:val="es-ES_tradnl"/>
              </w:rPr>
              <w:t>í</w:t>
            </w:r>
            <w:r w:rsidR="00D3201F" w:rsidRPr="00D3201F">
              <w:rPr>
                <w:b/>
                <w:sz w:val="18"/>
                <w:lang w:val="es-ES_tradnl"/>
              </w:rPr>
              <w:t>a</w:t>
            </w:r>
            <w:r w:rsidR="007C6C02" w:rsidRPr="00405DD3">
              <w:rPr>
                <w:b/>
                <w:sz w:val="18"/>
              </w:rPr>
              <w:t>:</w:t>
            </w:r>
          </w:p>
        </w:tc>
        <w:tc>
          <w:tcPr>
            <w:tcW w:w="2548" w:type="pct"/>
            <w:shd w:val="clear" w:color="auto" w:fill="auto"/>
          </w:tcPr>
          <w:p w14:paraId="37A18901" w14:textId="500C2C47" w:rsidR="007C6C02" w:rsidRPr="00405DD3" w:rsidRDefault="00D3201F" w:rsidP="00492286">
            <w:pPr>
              <w:spacing w:after="60"/>
              <w:jc w:val="center"/>
              <w:rPr>
                <w:sz w:val="18"/>
              </w:rPr>
            </w:pPr>
            <w:r w:rsidRPr="00D3201F">
              <w:rPr>
                <w:sz w:val="18"/>
                <w:lang w:val="es-ES"/>
              </w:rPr>
              <w:t>Aprobación</w:t>
            </w:r>
            <w:r w:rsidR="00492286">
              <w:rPr>
                <w:sz w:val="18"/>
              </w:rPr>
              <w:t xml:space="preserve"> general</w:t>
            </w:r>
          </w:p>
        </w:tc>
      </w:tr>
    </w:tbl>
    <w:p w14:paraId="5D2281B5" w14:textId="5A39D0F2" w:rsidR="00A343FC" w:rsidRPr="00405DD3" w:rsidRDefault="00A343FC" w:rsidP="00921C6E">
      <w:pPr>
        <w:spacing w:after="240"/>
        <w:jc w:val="center"/>
        <w:rPr>
          <w:b/>
        </w:rPr>
      </w:pPr>
      <w:r w:rsidRPr="00405DD3">
        <w:br w:type="page"/>
      </w:r>
      <w:r w:rsidR="00492286">
        <w:rPr>
          <w:b/>
        </w:rPr>
        <w:lastRenderedPageBreak/>
        <w:t xml:space="preserve">DESCRIPION DEL </w:t>
      </w:r>
      <w:r w:rsidRPr="00405DD3">
        <w:rPr>
          <w:b/>
        </w:rPr>
        <w:t>PRO</w:t>
      </w:r>
      <w:r w:rsidR="00492286">
        <w:rPr>
          <w:b/>
        </w:rPr>
        <w:t>Y</w:t>
      </w:r>
      <w:r w:rsidRPr="00405DD3">
        <w:rPr>
          <w:b/>
        </w:rPr>
        <w:t>ECTO</w:t>
      </w:r>
    </w:p>
    <w:p w14:paraId="426E9A4F" w14:textId="0C684E15" w:rsidR="00A343FC" w:rsidRPr="00C6609A" w:rsidRDefault="00C6609A" w:rsidP="00921C6E">
      <w:pPr>
        <w:pStyle w:val="Heading1"/>
        <w:rPr>
          <w:lang w:val="es-ES"/>
        </w:rPr>
      </w:pPr>
      <w:r w:rsidRPr="00C6609A">
        <w:rPr>
          <w:lang w:val="es-ES"/>
        </w:rPr>
        <w:t>En nombre del Gobierno de</w:t>
      </w:r>
      <w:r w:rsidR="00A343FC" w:rsidRPr="00C6609A">
        <w:rPr>
          <w:lang w:val="es-ES"/>
        </w:rPr>
        <w:t xml:space="preserve"> </w:t>
      </w:r>
      <w:r w:rsidR="001564A3" w:rsidRPr="00C6609A">
        <w:rPr>
          <w:lang w:val="es-ES"/>
        </w:rPr>
        <w:t>Somalia</w:t>
      </w:r>
      <w:r w:rsidR="00A343FC" w:rsidRPr="00C6609A">
        <w:rPr>
          <w:lang w:val="es-ES"/>
        </w:rPr>
        <w:t xml:space="preserve">, </w:t>
      </w:r>
      <w:r w:rsidRPr="00C6609A">
        <w:rPr>
          <w:lang w:val="es-ES"/>
        </w:rPr>
        <w:t xml:space="preserve">la </w:t>
      </w:r>
      <w:r w:rsidR="00492286" w:rsidRPr="00C6609A">
        <w:rPr>
          <w:lang w:val="es-ES"/>
        </w:rPr>
        <w:t>ONUDI</w:t>
      </w:r>
      <w:r w:rsidR="00A343FC" w:rsidRPr="00C6609A">
        <w:rPr>
          <w:lang w:val="es-ES"/>
        </w:rPr>
        <w:t xml:space="preserve"> </w:t>
      </w:r>
      <w:r w:rsidRPr="00C6609A">
        <w:rPr>
          <w:lang w:val="es-ES"/>
        </w:rPr>
        <w:t>en su calidad de organismo de ejecución designado</w:t>
      </w:r>
      <w:r w:rsidR="00A343FC" w:rsidRPr="00C6609A">
        <w:rPr>
          <w:lang w:val="es-ES"/>
        </w:rPr>
        <w:t>, ha</w:t>
      </w:r>
      <w:r w:rsidRPr="00C6609A">
        <w:rPr>
          <w:lang w:val="es-ES"/>
        </w:rPr>
        <w:t xml:space="preserve"> presentado una solicitud de financiación para el tramo tercero y final de la etapa</w:t>
      </w:r>
      <w:r w:rsidR="00A343FC" w:rsidRPr="00C6609A">
        <w:rPr>
          <w:lang w:val="es-ES"/>
        </w:rPr>
        <w:t xml:space="preserve"> I </w:t>
      </w:r>
      <w:r w:rsidRPr="00C6609A">
        <w:rPr>
          <w:lang w:val="es-ES"/>
        </w:rPr>
        <w:t>del plan de gestión de elimi</w:t>
      </w:r>
      <w:r>
        <w:rPr>
          <w:lang w:val="es-ES"/>
        </w:rPr>
        <w:t>n</w:t>
      </w:r>
      <w:r w:rsidRPr="00C6609A">
        <w:rPr>
          <w:lang w:val="es-ES"/>
        </w:rPr>
        <w:t xml:space="preserve">ación de los </w:t>
      </w:r>
      <w:r w:rsidR="00A343FC" w:rsidRPr="00C6609A">
        <w:rPr>
          <w:lang w:val="es-ES"/>
        </w:rPr>
        <w:t>HCFC (</w:t>
      </w:r>
      <w:r w:rsidR="00D62654" w:rsidRPr="00C6609A">
        <w:rPr>
          <w:lang w:val="es-ES"/>
        </w:rPr>
        <w:t>PGEH</w:t>
      </w:r>
      <w:r w:rsidR="00A343FC" w:rsidRPr="00C6609A">
        <w:rPr>
          <w:lang w:val="es-ES"/>
        </w:rPr>
        <w:t xml:space="preserve">), </w:t>
      </w:r>
      <w:r>
        <w:rPr>
          <w:lang w:val="es-ES"/>
        </w:rPr>
        <w:t xml:space="preserve">por la suma de </w:t>
      </w:r>
      <w:r w:rsidR="00D21CEE" w:rsidRPr="00C6609A">
        <w:rPr>
          <w:lang w:val="es-ES"/>
        </w:rPr>
        <w:t>40</w:t>
      </w:r>
      <w:r>
        <w:rPr>
          <w:lang w:val="es-ES"/>
        </w:rPr>
        <w:t xml:space="preserve"> </w:t>
      </w:r>
      <w:r w:rsidR="00D21CEE" w:rsidRPr="00C6609A">
        <w:rPr>
          <w:lang w:val="es-ES"/>
        </w:rPr>
        <w:t>000</w:t>
      </w:r>
      <w:r>
        <w:rPr>
          <w:lang w:val="es-ES"/>
        </w:rPr>
        <w:t xml:space="preserve"> $ EUA</w:t>
      </w:r>
      <w:r w:rsidR="00A343FC" w:rsidRPr="00C6609A">
        <w:rPr>
          <w:lang w:val="es-ES"/>
        </w:rPr>
        <w:t xml:space="preserve">, </w:t>
      </w:r>
      <w:r>
        <w:rPr>
          <w:lang w:val="es-ES"/>
        </w:rPr>
        <w:t xml:space="preserve">más gastos de apoyo al organismo de </w:t>
      </w:r>
      <w:r w:rsidR="00D21CEE" w:rsidRPr="00C6609A">
        <w:rPr>
          <w:lang w:val="es-ES"/>
        </w:rPr>
        <w:t>2</w:t>
      </w:r>
      <w:r>
        <w:rPr>
          <w:lang w:val="es-ES"/>
        </w:rPr>
        <w:t xml:space="preserve"> </w:t>
      </w:r>
      <w:r w:rsidR="00D21CEE" w:rsidRPr="00C6609A">
        <w:rPr>
          <w:lang w:val="es-ES"/>
        </w:rPr>
        <w:t>800</w:t>
      </w:r>
      <w:r>
        <w:rPr>
          <w:lang w:val="es-ES"/>
        </w:rPr>
        <w:t xml:space="preserve"> </w:t>
      </w:r>
      <w:r w:rsidR="00921C6E">
        <w:rPr>
          <w:lang w:val="es-ES"/>
        </w:rPr>
        <w:t>$</w:t>
      </w:r>
      <w:r>
        <w:rPr>
          <w:lang w:val="es-ES"/>
        </w:rPr>
        <w:t xml:space="preserve"> EUA</w:t>
      </w:r>
      <w:r w:rsidR="00A343FC" w:rsidRPr="00405DD3">
        <w:rPr>
          <w:rStyle w:val="FootnoteReference"/>
        </w:rPr>
        <w:footnoteReference w:id="2"/>
      </w:r>
      <w:r w:rsidRPr="00C6609A">
        <w:rPr>
          <w:lang w:val="es-ES"/>
        </w:rPr>
        <w:t>.</w:t>
      </w:r>
      <w:r w:rsidR="00A343FC" w:rsidRPr="00C6609A">
        <w:rPr>
          <w:lang w:val="es-ES"/>
        </w:rPr>
        <w:t xml:space="preserve"> </w:t>
      </w:r>
      <w:r w:rsidRPr="00C6609A">
        <w:rPr>
          <w:lang w:val="es-ES"/>
        </w:rPr>
        <w:t>En la documentación se incluyen un informe de los progresos logrados en la ejecuci</w:t>
      </w:r>
      <w:r>
        <w:rPr>
          <w:lang w:val="es-ES"/>
        </w:rPr>
        <w:t>ón del segundo tramo y el plan de ejecución del tramo para el período</w:t>
      </w:r>
      <w:r w:rsidR="00A343FC" w:rsidRPr="00C6609A">
        <w:rPr>
          <w:lang w:val="es-ES"/>
        </w:rPr>
        <w:t xml:space="preserve"> 2021 </w:t>
      </w:r>
      <w:r>
        <w:rPr>
          <w:lang w:val="es-ES"/>
        </w:rPr>
        <w:t>a</w:t>
      </w:r>
      <w:r w:rsidR="00A343FC" w:rsidRPr="00C6609A">
        <w:rPr>
          <w:lang w:val="es-ES"/>
        </w:rPr>
        <w:t xml:space="preserve"> 20</w:t>
      </w:r>
      <w:r w:rsidR="00D21CEE" w:rsidRPr="00C6609A">
        <w:rPr>
          <w:lang w:val="es-ES"/>
        </w:rPr>
        <w:t>22</w:t>
      </w:r>
      <w:r w:rsidR="00A343FC" w:rsidRPr="00C6609A">
        <w:rPr>
          <w:lang w:val="es-ES"/>
        </w:rPr>
        <w:t>.</w:t>
      </w:r>
    </w:p>
    <w:p w14:paraId="2822AC0E" w14:textId="4F5F4475" w:rsidR="00A343FC" w:rsidRPr="00C6609A" w:rsidRDefault="00492286" w:rsidP="00921C6E">
      <w:pPr>
        <w:spacing w:after="240"/>
        <w:rPr>
          <w:u w:val="single"/>
          <w:lang w:val="es-ES"/>
        </w:rPr>
      </w:pPr>
      <w:r w:rsidRPr="00C6609A">
        <w:rPr>
          <w:u w:val="single"/>
          <w:lang w:val="es-ES"/>
        </w:rPr>
        <w:t xml:space="preserve">Informe sobre el consumo de </w:t>
      </w:r>
      <w:r w:rsidR="00A343FC" w:rsidRPr="00C6609A">
        <w:rPr>
          <w:u w:val="single"/>
          <w:lang w:val="es-ES"/>
        </w:rPr>
        <w:t>HCFC</w:t>
      </w:r>
    </w:p>
    <w:p w14:paraId="16EA9558" w14:textId="7C7AB08D" w:rsidR="00A343FC" w:rsidRPr="00C6609A" w:rsidRDefault="00C6609A" w:rsidP="00921C6E">
      <w:pPr>
        <w:pStyle w:val="Heading1"/>
        <w:rPr>
          <w:lang w:val="es-ES"/>
        </w:rPr>
      </w:pPr>
      <w:r w:rsidRPr="00C6609A">
        <w:rPr>
          <w:lang w:val="es-ES"/>
        </w:rPr>
        <w:t>El Gobierno de Somalia</w:t>
      </w:r>
      <w:r w:rsidR="00A343FC" w:rsidRPr="00C6609A">
        <w:rPr>
          <w:lang w:val="es-ES"/>
        </w:rPr>
        <w:t xml:space="preserve"> </w:t>
      </w:r>
      <w:r w:rsidRPr="00C6609A">
        <w:rPr>
          <w:lang w:val="es-ES"/>
        </w:rPr>
        <w:t>notificó un consumo de</w:t>
      </w:r>
      <w:r w:rsidR="00A343FC" w:rsidRPr="00C6609A">
        <w:rPr>
          <w:lang w:val="es-ES"/>
        </w:rPr>
        <w:t xml:space="preserve"> </w:t>
      </w:r>
      <w:r w:rsidR="00A2362D" w:rsidRPr="00C6609A">
        <w:rPr>
          <w:lang w:val="es-ES"/>
        </w:rPr>
        <w:t>10</w:t>
      </w:r>
      <w:r w:rsidRPr="00C6609A">
        <w:rPr>
          <w:lang w:val="es-ES"/>
        </w:rPr>
        <w:t>,</w:t>
      </w:r>
      <w:r w:rsidR="00A2362D" w:rsidRPr="00C6609A">
        <w:rPr>
          <w:lang w:val="es-ES"/>
        </w:rPr>
        <w:t>55</w:t>
      </w:r>
      <w:r w:rsidR="0014752B" w:rsidRPr="00C6609A">
        <w:rPr>
          <w:lang w:val="es-ES"/>
        </w:rPr>
        <w:t xml:space="preserve"> </w:t>
      </w:r>
      <w:r w:rsidRPr="00C6609A">
        <w:rPr>
          <w:lang w:val="es-ES"/>
        </w:rPr>
        <w:t>toneladas PAO de</w:t>
      </w:r>
      <w:r w:rsidR="00A343FC" w:rsidRPr="00C6609A">
        <w:rPr>
          <w:lang w:val="es-ES"/>
        </w:rPr>
        <w:t xml:space="preserve"> HCFC </w:t>
      </w:r>
      <w:r w:rsidRPr="00C6609A">
        <w:rPr>
          <w:lang w:val="es-ES"/>
        </w:rPr>
        <w:t>e</w:t>
      </w:r>
      <w:r w:rsidR="00A343FC" w:rsidRPr="00C6609A">
        <w:rPr>
          <w:lang w:val="es-ES"/>
        </w:rPr>
        <w:t xml:space="preserve">n 2020, </w:t>
      </w:r>
      <w:r w:rsidRPr="00C6609A">
        <w:rPr>
          <w:lang w:val="es-ES"/>
        </w:rPr>
        <w:t>que es</w:t>
      </w:r>
      <w:r w:rsidR="00FC4934">
        <w:rPr>
          <w:lang w:val="es-ES"/>
        </w:rPr>
        <w:t> </w:t>
      </w:r>
      <w:r w:rsidR="00A2362D" w:rsidRPr="00C6609A">
        <w:rPr>
          <w:lang w:val="es-ES"/>
        </w:rPr>
        <w:t>77</w:t>
      </w:r>
      <w:r w:rsidR="00A343FC" w:rsidRPr="00C6609A">
        <w:rPr>
          <w:lang w:val="es-ES"/>
        </w:rPr>
        <w:t> </w:t>
      </w:r>
      <w:r w:rsidRPr="00C6609A">
        <w:rPr>
          <w:lang w:val="es-ES"/>
        </w:rPr>
        <w:t>%</w:t>
      </w:r>
      <w:r w:rsidR="00A343FC" w:rsidRPr="00C6609A">
        <w:rPr>
          <w:lang w:val="es-ES"/>
        </w:rPr>
        <w:t xml:space="preserve"> </w:t>
      </w:r>
      <w:r w:rsidRPr="00C6609A">
        <w:rPr>
          <w:lang w:val="es-ES"/>
        </w:rPr>
        <w:t>inferior al nivel de base de los</w:t>
      </w:r>
      <w:r w:rsidR="00A343FC" w:rsidRPr="00C6609A">
        <w:rPr>
          <w:lang w:val="es-ES"/>
        </w:rPr>
        <w:t xml:space="preserve"> HCFC </w:t>
      </w:r>
      <w:r>
        <w:rPr>
          <w:lang w:val="es-ES"/>
        </w:rPr>
        <w:t xml:space="preserve">establecido para el cumplimiento y un </w:t>
      </w:r>
      <w:r w:rsidR="00A35AB3" w:rsidRPr="00C6609A">
        <w:rPr>
          <w:lang w:val="es-ES"/>
        </w:rPr>
        <w:t xml:space="preserve">42 </w:t>
      </w:r>
      <w:r>
        <w:rPr>
          <w:lang w:val="es-ES"/>
        </w:rPr>
        <w:t>%</w:t>
      </w:r>
      <w:r w:rsidR="00A35AB3" w:rsidRPr="00C6609A">
        <w:rPr>
          <w:lang w:val="es-ES"/>
        </w:rPr>
        <w:t xml:space="preserve"> </w:t>
      </w:r>
      <w:r>
        <w:rPr>
          <w:lang w:val="es-ES"/>
        </w:rPr>
        <w:t xml:space="preserve">inferior al punto de partida para la reducción acumulada sostenida del consumo de </w:t>
      </w:r>
      <w:r w:rsidR="00A35AB3" w:rsidRPr="00C6609A">
        <w:rPr>
          <w:lang w:val="es-ES"/>
        </w:rPr>
        <w:t xml:space="preserve">HCFC </w:t>
      </w:r>
      <w:r>
        <w:rPr>
          <w:lang w:val="es-ES"/>
        </w:rPr>
        <w:t xml:space="preserve">fijado en </w:t>
      </w:r>
      <w:r w:rsidR="00A35AB3" w:rsidRPr="00C6609A">
        <w:rPr>
          <w:lang w:val="es-ES"/>
        </w:rPr>
        <w:t>18</w:t>
      </w:r>
      <w:r>
        <w:rPr>
          <w:lang w:val="es-ES"/>
        </w:rPr>
        <w:t>,</w:t>
      </w:r>
      <w:r w:rsidR="00A35AB3" w:rsidRPr="00C6609A">
        <w:rPr>
          <w:lang w:val="es-ES"/>
        </w:rPr>
        <w:t xml:space="preserve">10 </w:t>
      </w:r>
      <w:r>
        <w:rPr>
          <w:lang w:val="es-ES"/>
        </w:rPr>
        <w:t>toneladas PAO</w:t>
      </w:r>
      <w:r w:rsidR="00A343FC" w:rsidRPr="00C6609A">
        <w:rPr>
          <w:lang w:val="es-ES"/>
        </w:rPr>
        <w:t>.</w:t>
      </w:r>
      <w:r w:rsidR="00A2362D" w:rsidRPr="00C6609A">
        <w:rPr>
          <w:lang w:val="es-ES"/>
        </w:rPr>
        <w:t xml:space="preserve"> </w:t>
      </w:r>
      <w:r w:rsidRPr="00C6609A">
        <w:rPr>
          <w:lang w:val="es-ES"/>
        </w:rPr>
        <w:t xml:space="preserve">El consumo de HCFC en </w:t>
      </w:r>
      <w:r w:rsidR="00A343FC" w:rsidRPr="00C6609A">
        <w:rPr>
          <w:lang w:val="es-ES"/>
        </w:rPr>
        <w:t>2016</w:t>
      </w:r>
      <w:r w:rsidR="008B0BE6" w:rsidRPr="00C6609A">
        <w:rPr>
          <w:lang w:val="es-ES"/>
        </w:rPr>
        <w:noBreakHyphen/>
      </w:r>
      <w:r w:rsidR="00A343FC" w:rsidRPr="00C6609A">
        <w:rPr>
          <w:lang w:val="es-ES"/>
        </w:rPr>
        <w:t xml:space="preserve">2020 </w:t>
      </w:r>
      <w:r w:rsidRPr="00C6609A">
        <w:rPr>
          <w:lang w:val="es-ES"/>
        </w:rPr>
        <w:t>se muestra en el Cuadro</w:t>
      </w:r>
      <w:r w:rsidR="00A343FC" w:rsidRPr="00C6609A">
        <w:rPr>
          <w:lang w:val="es-ES"/>
        </w:rPr>
        <w:t xml:space="preserve"> 1. </w:t>
      </w:r>
    </w:p>
    <w:p w14:paraId="4070020C" w14:textId="2687EAB9" w:rsidR="00A343FC" w:rsidRPr="00D3201F" w:rsidRDefault="00492286" w:rsidP="00A343FC">
      <w:pPr>
        <w:rPr>
          <w:b/>
          <w:lang w:val="es-ES"/>
        </w:rPr>
      </w:pPr>
      <w:r w:rsidRPr="00D3201F">
        <w:rPr>
          <w:b/>
          <w:lang w:val="es-ES"/>
        </w:rPr>
        <w:t>Cuadro</w:t>
      </w:r>
      <w:r w:rsidR="00A343FC" w:rsidRPr="00D3201F">
        <w:rPr>
          <w:b/>
          <w:lang w:val="es-ES"/>
        </w:rPr>
        <w:t xml:space="preserve"> 1. </w:t>
      </w:r>
      <w:r w:rsidR="00D3201F" w:rsidRPr="00D3201F">
        <w:rPr>
          <w:b/>
          <w:lang w:val="es-ES"/>
        </w:rPr>
        <w:t xml:space="preserve">Consumo de </w:t>
      </w:r>
      <w:r w:rsidR="00A343FC" w:rsidRPr="00D3201F">
        <w:rPr>
          <w:b/>
          <w:lang w:val="es-ES"/>
        </w:rPr>
        <w:t xml:space="preserve">HCFC </w:t>
      </w:r>
      <w:r w:rsidR="00D3201F" w:rsidRPr="00D3201F">
        <w:rPr>
          <w:b/>
          <w:lang w:val="es-ES"/>
        </w:rPr>
        <w:t>e</w:t>
      </w:r>
      <w:r w:rsidR="00A343FC" w:rsidRPr="00D3201F">
        <w:rPr>
          <w:b/>
          <w:lang w:val="es-ES"/>
        </w:rPr>
        <w:t xml:space="preserve">n </w:t>
      </w:r>
      <w:r w:rsidR="001564A3" w:rsidRPr="00D3201F">
        <w:rPr>
          <w:b/>
          <w:lang w:val="es-ES"/>
        </w:rPr>
        <w:t>Somalia</w:t>
      </w:r>
      <w:r w:rsidR="00A343FC" w:rsidRPr="00D3201F">
        <w:rPr>
          <w:b/>
          <w:lang w:val="es-ES"/>
        </w:rPr>
        <w:t xml:space="preserve"> (</w:t>
      </w:r>
      <w:r w:rsidR="00D3201F" w:rsidRPr="00D3201F">
        <w:rPr>
          <w:b/>
          <w:lang w:val="es-ES"/>
        </w:rPr>
        <w:t xml:space="preserve">datos de </w:t>
      </w:r>
      <w:r w:rsidR="00A343FC" w:rsidRPr="00D3201F">
        <w:rPr>
          <w:b/>
          <w:lang w:val="es-ES"/>
        </w:rPr>
        <w:t xml:space="preserve">2016-2020 </w:t>
      </w:r>
      <w:r w:rsidR="00D3201F" w:rsidRPr="00D3201F">
        <w:rPr>
          <w:b/>
          <w:lang w:val="es-ES"/>
        </w:rPr>
        <w:t xml:space="preserve">con arreglo al </w:t>
      </w:r>
      <w:r w:rsidR="001B1012" w:rsidRPr="00D3201F">
        <w:rPr>
          <w:b/>
          <w:lang w:val="es-ES"/>
        </w:rPr>
        <w:t>artículo</w:t>
      </w:r>
      <w:r w:rsidR="00A343FC" w:rsidRPr="00D3201F">
        <w:rPr>
          <w:b/>
          <w:lang w:val="es-ES"/>
        </w:rPr>
        <w:t>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7"/>
        <w:gridCol w:w="904"/>
        <w:gridCol w:w="904"/>
        <w:gridCol w:w="903"/>
        <w:gridCol w:w="903"/>
        <w:gridCol w:w="903"/>
        <w:gridCol w:w="903"/>
        <w:gridCol w:w="903"/>
      </w:tblGrid>
      <w:tr w:rsidR="00EE5CF8" w:rsidRPr="00405DD3" w14:paraId="22CFDA5F" w14:textId="09D67B1B" w:rsidTr="00A71B0D">
        <w:trPr>
          <w:tblHeader/>
        </w:trPr>
        <w:tc>
          <w:tcPr>
            <w:tcW w:w="1618" w:type="pct"/>
            <w:shd w:val="clear" w:color="auto" w:fill="auto"/>
            <w:noWrap/>
            <w:tcMar>
              <w:left w:w="43" w:type="dxa"/>
              <w:right w:w="43" w:type="dxa"/>
            </w:tcMar>
            <w:vAlign w:val="center"/>
            <w:hideMark/>
          </w:tcPr>
          <w:p w14:paraId="240B5F3A" w14:textId="77777777" w:rsidR="00EE5CF8" w:rsidRPr="00405DD3" w:rsidRDefault="00EE5CF8" w:rsidP="009264E6">
            <w:pPr>
              <w:widowControl w:val="0"/>
              <w:jc w:val="left"/>
              <w:rPr>
                <w:b/>
                <w:bCs/>
                <w:color w:val="000000"/>
                <w:sz w:val="20"/>
                <w:szCs w:val="20"/>
              </w:rPr>
            </w:pPr>
            <w:r w:rsidRPr="00405DD3">
              <w:rPr>
                <w:b/>
                <w:bCs/>
                <w:color w:val="000000"/>
                <w:sz w:val="20"/>
                <w:szCs w:val="20"/>
              </w:rPr>
              <w:t>HCFC</w:t>
            </w:r>
          </w:p>
        </w:tc>
        <w:tc>
          <w:tcPr>
            <w:tcW w:w="483" w:type="pct"/>
            <w:shd w:val="clear" w:color="auto" w:fill="auto"/>
            <w:noWrap/>
            <w:tcMar>
              <w:left w:w="0" w:type="dxa"/>
              <w:right w:w="0" w:type="dxa"/>
            </w:tcMar>
            <w:vAlign w:val="center"/>
            <w:hideMark/>
          </w:tcPr>
          <w:p w14:paraId="6350F7E1" w14:textId="77777777" w:rsidR="00EE5CF8" w:rsidRPr="00405DD3" w:rsidRDefault="00EE5CF8" w:rsidP="00A71B0D">
            <w:pPr>
              <w:widowControl w:val="0"/>
              <w:jc w:val="center"/>
              <w:rPr>
                <w:b/>
                <w:bCs/>
                <w:color w:val="000000"/>
                <w:sz w:val="20"/>
                <w:szCs w:val="20"/>
              </w:rPr>
            </w:pPr>
            <w:r w:rsidRPr="00405DD3">
              <w:rPr>
                <w:b/>
                <w:bCs/>
                <w:color w:val="000000"/>
                <w:sz w:val="20"/>
                <w:szCs w:val="20"/>
              </w:rPr>
              <w:t>2016</w:t>
            </w:r>
          </w:p>
        </w:tc>
        <w:tc>
          <w:tcPr>
            <w:tcW w:w="483" w:type="pct"/>
            <w:shd w:val="clear" w:color="auto" w:fill="auto"/>
            <w:noWrap/>
            <w:tcMar>
              <w:left w:w="0" w:type="dxa"/>
              <w:right w:w="0" w:type="dxa"/>
            </w:tcMar>
            <w:vAlign w:val="center"/>
            <w:hideMark/>
          </w:tcPr>
          <w:p w14:paraId="34425B57" w14:textId="77777777" w:rsidR="00EE5CF8" w:rsidRPr="00405DD3" w:rsidRDefault="00EE5CF8" w:rsidP="00A71B0D">
            <w:pPr>
              <w:widowControl w:val="0"/>
              <w:jc w:val="center"/>
              <w:rPr>
                <w:b/>
                <w:bCs/>
                <w:color w:val="000000"/>
                <w:sz w:val="20"/>
                <w:szCs w:val="20"/>
              </w:rPr>
            </w:pPr>
            <w:r w:rsidRPr="00405DD3">
              <w:rPr>
                <w:b/>
                <w:bCs/>
                <w:color w:val="000000"/>
                <w:sz w:val="20"/>
                <w:szCs w:val="20"/>
              </w:rPr>
              <w:t>2017</w:t>
            </w:r>
          </w:p>
        </w:tc>
        <w:tc>
          <w:tcPr>
            <w:tcW w:w="483" w:type="pct"/>
            <w:noWrap/>
            <w:tcMar>
              <w:left w:w="0" w:type="dxa"/>
              <w:right w:w="0" w:type="dxa"/>
            </w:tcMar>
            <w:vAlign w:val="center"/>
            <w:hideMark/>
          </w:tcPr>
          <w:p w14:paraId="70B6E1F5" w14:textId="77777777" w:rsidR="00EE5CF8" w:rsidRPr="00405DD3" w:rsidRDefault="00EE5CF8" w:rsidP="00A71B0D">
            <w:pPr>
              <w:widowControl w:val="0"/>
              <w:jc w:val="center"/>
              <w:rPr>
                <w:b/>
                <w:bCs/>
                <w:color w:val="000000"/>
                <w:sz w:val="20"/>
                <w:szCs w:val="20"/>
              </w:rPr>
            </w:pPr>
            <w:r w:rsidRPr="00405DD3">
              <w:rPr>
                <w:b/>
                <w:bCs/>
                <w:color w:val="000000"/>
                <w:sz w:val="20"/>
                <w:szCs w:val="20"/>
              </w:rPr>
              <w:t>2018</w:t>
            </w:r>
          </w:p>
        </w:tc>
        <w:tc>
          <w:tcPr>
            <w:tcW w:w="483" w:type="pct"/>
            <w:tcMar>
              <w:left w:w="0" w:type="dxa"/>
              <w:right w:w="0" w:type="dxa"/>
            </w:tcMar>
            <w:vAlign w:val="center"/>
          </w:tcPr>
          <w:p w14:paraId="33076D8A" w14:textId="77777777" w:rsidR="00EE5CF8" w:rsidRPr="00405DD3" w:rsidRDefault="00EE5CF8" w:rsidP="00A71B0D">
            <w:pPr>
              <w:widowControl w:val="0"/>
              <w:jc w:val="center"/>
              <w:rPr>
                <w:b/>
                <w:bCs/>
                <w:color w:val="000000"/>
                <w:sz w:val="20"/>
                <w:szCs w:val="20"/>
              </w:rPr>
            </w:pPr>
            <w:r w:rsidRPr="00405DD3">
              <w:rPr>
                <w:b/>
                <w:bCs/>
                <w:color w:val="000000"/>
                <w:sz w:val="20"/>
                <w:szCs w:val="20"/>
              </w:rPr>
              <w:t>2019</w:t>
            </w:r>
          </w:p>
        </w:tc>
        <w:tc>
          <w:tcPr>
            <w:tcW w:w="483" w:type="pct"/>
            <w:tcMar>
              <w:left w:w="0" w:type="dxa"/>
              <w:right w:w="0" w:type="dxa"/>
            </w:tcMar>
            <w:vAlign w:val="center"/>
          </w:tcPr>
          <w:p w14:paraId="3F021296" w14:textId="77777777" w:rsidR="00EE5CF8" w:rsidRPr="00405DD3" w:rsidRDefault="00EE5CF8" w:rsidP="00A71B0D">
            <w:pPr>
              <w:widowControl w:val="0"/>
              <w:jc w:val="center"/>
              <w:rPr>
                <w:b/>
                <w:bCs/>
                <w:color w:val="000000"/>
                <w:sz w:val="20"/>
                <w:szCs w:val="20"/>
              </w:rPr>
            </w:pPr>
            <w:r w:rsidRPr="00405DD3">
              <w:rPr>
                <w:b/>
                <w:bCs/>
                <w:color w:val="000000"/>
                <w:sz w:val="20"/>
                <w:szCs w:val="20"/>
              </w:rPr>
              <w:t>2020</w:t>
            </w:r>
          </w:p>
        </w:tc>
        <w:tc>
          <w:tcPr>
            <w:tcW w:w="483" w:type="pct"/>
            <w:shd w:val="clear" w:color="auto" w:fill="auto"/>
            <w:noWrap/>
            <w:tcMar>
              <w:left w:w="0" w:type="dxa"/>
              <w:right w:w="0" w:type="dxa"/>
            </w:tcMar>
            <w:vAlign w:val="center"/>
            <w:hideMark/>
          </w:tcPr>
          <w:p w14:paraId="4D8FDAF5" w14:textId="2C02CB73" w:rsidR="00EE5CF8" w:rsidRPr="00405DD3" w:rsidRDefault="00D3201F" w:rsidP="00D3201F">
            <w:pPr>
              <w:widowControl w:val="0"/>
              <w:jc w:val="center"/>
              <w:rPr>
                <w:b/>
                <w:bCs/>
                <w:color w:val="000000"/>
                <w:sz w:val="20"/>
                <w:szCs w:val="20"/>
              </w:rPr>
            </w:pPr>
            <w:r>
              <w:rPr>
                <w:b/>
                <w:bCs/>
                <w:color w:val="000000"/>
                <w:sz w:val="20"/>
                <w:szCs w:val="20"/>
              </w:rPr>
              <w:t xml:space="preserve">Nivel </w:t>
            </w:r>
            <w:r w:rsidR="001B1012">
              <w:rPr>
                <w:b/>
                <w:bCs/>
                <w:color w:val="000000"/>
                <w:sz w:val="20"/>
                <w:szCs w:val="20"/>
              </w:rPr>
              <w:t>basic</w:t>
            </w:r>
          </w:p>
        </w:tc>
        <w:tc>
          <w:tcPr>
            <w:tcW w:w="483" w:type="pct"/>
            <w:tcMar>
              <w:left w:w="0" w:type="dxa"/>
              <w:right w:w="0" w:type="dxa"/>
            </w:tcMar>
            <w:vAlign w:val="center"/>
          </w:tcPr>
          <w:p w14:paraId="043D7721" w14:textId="691DC119" w:rsidR="00EE5CF8" w:rsidRPr="00405DD3" w:rsidRDefault="001B1012" w:rsidP="001B1012">
            <w:pPr>
              <w:widowControl w:val="0"/>
              <w:jc w:val="center"/>
              <w:rPr>
                <w:b/>
                <w:bCs/>
                <w:color w:val="000000"/>
                <w:sz w:val="20"/>
                <w:szCs w:val="20"/>
              </w:rPr>
            </w:pPr>
            <w:r>
              <w:rPr>
                <w:b/>
                <w:bCs/>
                <w:color w:val="000000"/>
                <w:sz w:val="20"/>
                <w:szCs w:val="20"/>
              </w:rPr>
              <w:t>Punto</w:t>
            </w:r>
            <w:r w:rsidR="00D3201F">
              <w:rPr>
                <w:b/>
                <w:bCs/>
                <w:color w:val="000000"/>
                <w:sz w:val="20"/>
                <w:szCs w:val="20"/>
              </w:rPr>
              <w:t xml:space="preserve"> de partida</w:t>
            </w:r>
          </w:p>
        </w:tc>
      </w:tr>
      <w:tr w:rsidR="00EE5CF8" w:rsidRPr="00405DD3" w14:paraId="66246AC9" w14:textId="450FE8EE" w:rsidTr="00A71B0D">
        <w:tc>
          <w:tcPr>
            <w:tcW w:w="1618" w:type="pct"/>
            <w:shd w:val="clear" w:color="auto" w:fill="auto"/>
            <w:noWrap/>
            <w:tcMar>
              <w:left w:w="43" w:type="dxa"/>
              <w:right w:w="43" w:type="dxa"/>
            </w:tcMar>
            <w:vAlign w:val="center"/>
            <w:hideMark/>
          </w:tcPr>
          <w:p w14:paraId="1AF94189" w14:textId="69461DE7" w:rsidR="00EE5CF8" w:rsidRPr="00405DD3" w:rsidRDefault="00B729F8" w:rsidP="009264E6">
            <w:pPr>
              <w:widowControl w:val="0"/>
              <w:jc w:val="left"/>
              <w:rPr>
                <w:b/>
                <w:bCs/>
                <w:color w:val="000000"/>
                <w:sz w:val="20"/>
                <w:szCs w:val="20"/>
              </w:rPr>
            </w:pPr>
            <w:r>
              <w:rPr>
                <w:b/>
                <w:bCs/>
                <w:color w:val="000000"/>
                <w:sz w:val="20"/>
                <w:szCs w:val="20"/>
              </w:rPr>
              <w:t>Toneladas métricas</w:t>
            </w:r>
          </w:p>
        </w:tc>
        <w:tc>
          <w:tcPr>
            <w:tcW w:w="483" w:type="pct"/>
            <w:shd w:val="clear" w:color="auto" w:fill="auto"/>
            <w:noWrap/>
            <w:vAlign w:val="center"/>
            <w:hideMark/>
          </w:tcPr>
          <w:p w14:paraId="6753E222" w14:textId="77777777" w:rsidR="00EE5CF8" w:rsidRPr="00405DD3" w:rsidRDefault="00EE5CF8" w:rsidP="009264E6">
            <w:pPr>
              <w:widowControl w:val="0"/>
              <w:jc w:val="center"/>
              <w:rPr>
                <w:b/>
                <w:bCs/>
                <w:color w:val="000000"/>
                <w:sz w:val="20"/>
                <w:szCs w:val="20"/>
              </w:rPr>
            </w:pPr>
          </w:p>
        </w:tc>
        <w:tc>
          <w:tcPr>
            <w:tcW w:w="483" w:type="pct"/>
            <w:shd w:val="clear" w:color="auto" w:fill="auto"/>
            <w:noWrap/>
            <w:vAlign w:val="center"/>
            <w:hideMark/>
          </w:tcPr>
          <w:p w14:paraId="1817297E" w14:textId="77777777" w:rsidR="00EE5CF8" w:rsidRPr="00405DD3" w:rsidRDefault="00EE5CF8" w:rsidP="009264E6">
            <w:pPr>
              <w:widowControl w:val="0"/>
              <w:jc w:val="center"/>
              <w:rPr>
                <w:b/>
                <w:bCs/>
                <w:color w:val="000000"/>
                <w:sz w:val="20"/>
                <w:szCs w:val="20"/>
              </w:rPr>
            </w:pPr>
          </w:p>
        </w:tc>
        <w:tc>
          <w:tcPr>
            <w:tcW w:w="483" w:type="pct"/>
            <w:shd w:val="clear" w:color="auto" w:fill="auto"/>
            <w:noWrap/>
            <w:vAlign w:val="center"/>
            <w:hideMark/>
          </w:tcPr>
          <w:p w14:paraId="4B9F72E8" w14:textId="77777777" w:rsidR="00EE5CF8" w:rsidRPr="00405DD3" w:rsidRDefault="00EE5CF8" w:rsidP="009264E6">
            <w:pPr>
              <w:widowControl w:val="0"/>
              <w:jc w:val="center"/>
              <w:rPr>
                <w:b/>
                <w:bCs/>
                <w:color w:val="000000"/>
                <w:sz w:val="20"/>
                <w:szCs w:val="20"/>
              </w:rPr>
            </w:pPr>
          </w:p>
        </w:tc>
        <w:tc>
          <w:tcPr>
            <w:tcW w:w="483" w:type="pct"/>
          </w:tcPr>
          <w:p w14:paraId="3F080799" w14:textId="77777777" w:rsidR="00EE5CF8" w:rsidRPr="00405DD3" w:rsidRDefault="00EE5CF8" w:rsidP="009264E6">
            <w:pPr>
              <w:widowControl w:val="0"/>
              <w:jc w:val="center"/>
              <w:rPr>
                <w:b/>
                <w:bCs/>
                <w:color w:val="000000"/>
                <w:sz w:val="20"/>
                <w:szCs w:val="20"/>
              </w:rPr>
            </w:pPr>
          </w:p>
        </w:tc>
        <w:tc>
          <w:tcPr>
            <w:tcW w:w="483" w:type="pct"/>
          </w:tcPr>
          <w:p w14:paraId="32183FD7" w14:textId="77777777" w:rsidR="00EE5CF8" w:rsidRPr="00405DD3" w:rsidRDefault="00EE5CF8" w:rsidP="009264E6">
            <w:pPr>
              <w:widowControl w:val="0"/>
              <w:jc w:val="center"/>
              <w:rPr>
                <w:b/>
                <w:bCs/>
                <w:color w:val="000000"/>
                <w:sz w:val="20"/>
                <w:szCs w:val="20"/>
              </w:rPr>
            </w:pPr>
          </w:p>
        </w:tc>
        <w:tc>
          <w:tcPr>
            <w:tcW w:w="483" w:type="pct"/>
            <w:shd w:val="clear" w:color="auto" w:fill="auto"/>
            <w:noWrap/>
            <w:vAlign w:val="center"/>
            <w:hideMark/>
          </w:tcPr>
          <w:p w14:paraId="6755EAFA" w14:textId="77777777" w:rsidR="00EE5CF8" w:rsidRPr="00405DD3" w:rsidRDefault="00EE5CF8" w:rsidP="009264E6">
            <w:pPr>
              <w:widowControl w:val="0"/>
              <w:jc w:val="center"/>
              <w:rPr>
                <w:b/>
                <w:bCs/>
                <w:color w:val="000000"/>
                <w:sz w:val="20"/>
                <w:szCs w:val="20"/>
              </w:rPr>
            </w:pPr>
          </w:p>
        </w:tc>
        <w:tc>
          <w:tcPr>
            <w:tcW w:w="483" w:type="pct"/>
          </w:tcPr>
          <w:p w14:paraId="0E67D84B" w14:textId="77777777" w:rsidR="00EE5CF8" w:rsidRPr="00405DD3" w:rsidRDefault="00EE5CF8" w:rsidP="009264E6">
            <w:pPr>
              <w:widowControl w:val="0"/>
              <w:jc w:val="center"/>
              <w:rPr>
                <w:b/>
                <w:bCs/>
                <w:color w:val="000000"/>
                <w:sz w:val="20"/>
                <w:szCs w:val="20"/>
              </w:rPr>
            </w:pPr>
          </w:p>
        </w:tc>
      </w:tr>
      <w:tr w:rsidR="00EE5CF8" w:rsidRPr="00405DD3" w14:paraId="293B639D" w14:textId="40E162F4" w:rsidTr="00A71B0D">
        <w:tc>
          <w:tcPr>
            <w:tcW w:w="1618" w:type="pct"/>
            <w:shd w:val="clear" w:color="auto" w:fill="auto"/>
            <w:noWrap/>
            <w:tcMar>
              <w:left w:w="43" w:type="dxa"/>
              <w:right w:w="43" w:type="dxa"/>
            </w:tcMar>
            <w:vAlign w:val="center"/>
            <w:hideMark/>
          </w:tcPr>
          <w:p w14:paraId="1E21856D" w14:textId="77777777" w:rsidR="00EE5CF8" w:rsidRPr="00405DD3" w:rsidRDefault="00EE5CF8" w:rsidP="00E0190B">
            <w:pPr>
              <w:widowControl w:val="0"/>
              <w:jc w:val="left"/>
              <w:rPr>
                <w:color w:val="000000"/>
                <w:sz w:val="20"/>
                <w:szCs w:val="20"/>
              </w:rPr>
            </w:pPr>
            <w:r w:rsidRPr="00405DD3">
              <w:rPr>
                <w:color w:val="000000"/>
                <w:sz w:val="20"/>
                <w:szCs w:val="20"/>
              </w:rPr>
              <w:t>HCFC-22</w:t>
            </w:r>
          </w:p>
        </w:tc>
        <w:tc>
          <w:tcPr>
            <w:tcW w:w="483" w:type="pct"/>
            <w:shd w:val="clear" w:color="auto" w:fill="auto"/>
            <w:noWrap/>
            <w:vAlign w:val="bottom"/>
          </w:tcPr>
          <w:p w14:paraId="0708695D" w14:textId="77777777" w:rsidR="00EE5CF8" w:rsidRPr="00405DD3" w:rsidRDefault="00EE5CF8" w:rsidP="00E0190B">
            <w:pPr>
              <w:jc w:val="right"/>
              <w:rPr>
                <w:color w:val="000000"/>
                <w:sz w:val="20"/>
                <w:szCs w:val="20"/>
              </w:rPr>
            </w:pPr>
            <w:r w:rsidRPr="00405DD3">
              <w:rPr>
                <w:color w:val="000000"/>
                <w:sz w:val="20"/>
                <w:szCs w:val="20"/>
              </w:rPr>
              <w:t>280.90</w:t>
            </w:r>
          </w:p>
        </w:tc>
        <w:tc>
          <w:tcPr>
            <w:tcW w:w="483" w:type="pct"/>
            <w:shd w:val="clear" w:color="auto" w:fill="auto"/>
            <w:noWrap/>
          </w:tcPr>
          <w:p w14:paraId="68BEC231" w14:textId="77777777" w:rsidR="00EE5CF8" w:rsidRPr="00405DD3" w:rsidRDefault="00EE5CF8" w:rsidP="00E0190B">
            <w:pPr>
              <w:jc w:val="right"/>
              <w:rPr>
                <w:color w:val="000000"/>
                <w:sz w:val="20"/>
                <w:szCs w:val="20"/>
              </w:rPr>
            </w:pPr>
            <w:r w:rsidRPr="00405DD3">
              <w:rPr>
                <w:color w:val="000000"/>
                <w:sz w:val="20"/>
                <w:szCs w:val="20"/>
              </w:rPr>
              <w:t>280.00</w:t>
            </w:r>
          </w:p>
        </w:tc>
        <w:tc>
          <w:tcPr>
            <w:tcW w:w="483" w:type="pct"/>
            <w:noWrap/>
          </w:tcPr>
          <w:p w14:paraId="792CAE7C" w14:textId="77777777" w:rsidR="00EE5CF8" w:rsidRPr="00405DD3" w:rsidRDefault="00EE5CF8" w:rsidP="00E0190B">
            <w:pPr>
              <w:widowControl w:val="0"/>
              <w:jc w:val="right"/>
              <w:rPr>
                <w:bCs/>
                <w:color w:val="000000"/>
                <w:sz w:val="20"/>
                <w:szCs w:val="20"/>
              </w:rPr>
            </w:pPr>
            <w:r w:rsidRPr="00405DD3">
              <w:rPr>
                <w:bCs/>
                <w:color w:val="000000"/>
                <w:sz w:val="20"/>
                <w:szCs w:val="20"/>
              </w:rPr>
              <w:t>277.45</w:t>
            </w:r>
          </w:p>
        </w:tc>
        <w:tc>
          <w:tcPr>
            <w:tcW w:w="483" w:type="pct"/>
          </w:tcPr>
          <w:p w14:paraId="422EBF56" w14:textId="77777777" w:rsidR="00EE5CF8" w:rsidRPr="00405DD3" w:rsidRDefault="00EE5CF8" w:rsidP="00E0190B">
            <w:pPr>
              <w:widowControl w:val="0"/>
              <w:jc w:val="right"/>
              <w:rPr>
                <w:bCs/>
                <w:color w:val="000000"/>
                <w:sz w:val="20"/>
                <w:szCs w:val="20"/>
              </w:rPr>
            </w:pPr>
            <w:r w:rsidRPr="00405DD3">
              <w:rPr>
                <w:bCs/>
                <w:color w:val="000000"/>
                <w:sz w:val="20"/>
                <w:szCs w:val="20"/>
              </w:rPr>
              <w:t>237.10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166F1C7D" w14:textId="77777777" w:rsidR="00EE5CF8" w:rsidRPr="00405DD3" w:rsidRDefault="00EE5CF8" w:rsidP="00E0190B">
            <w:pPr>
              <w:jc w:val="right"/>
              <w:rPr>
                <w:color w:val="000000"/>
                <w:sz w:val="20"/>
                <w:szCs w:val="20"/>
              </w:rPr>
            </w:pPr>
            <w:r w:rsidRPr="00405DD3">
              <w:rPr>
                <w:color w:val="000000"/>
                <w:sz w:val="20"/>
                <w:szCs w:val="20"/>
              </w:rPr>
              <w:t>191.80</w:t>
            </w:r>
          </w:p>
        </w:tc>
        <w:tc>
          <w:tcPr>
            <w:tcW w:w="483" w:type="pct"/>
            <w:shd w:val="clear" w:color="auto" w:fill="auto"/>
            <w:noWrap/>
            <w:vAlign w:val="center"/>
          </w:tcPr>
          <w:p w14:paraId="3FA49D82" w14:textId="77777777" w:rsidR="00EE5CF8" w:rsidRPr="00405DD3" w:rsidRDefault="00EE5CF8" w:rsidP="00E0190B">
            <w:pPr>
              <w:widowControl w:val="0"/>
              <w:jc w:val="right"/>
              <w:rPr>
                <w:color w:val="000000"/>
                <w:sz w:val="20"/>
                <w:szCs w:val="20"/>
              </w:rPr>
            </w:pPr>
            <w:r w:rsidRPr="00405DD3">
              <w:rPr>
                <w:color w:val="000000"/>
                <w:sz w:val="20"/>
                <w:szCs w:val="20"/>
              </w:rPr>
              <w:t>398.25</w:t>
            </w:r>
          </w:p>
        </w:tc>
        <w:tc>
          <w:tcPr>
            <w:tcW w:w="483" w:type="pct"/>
          </w:tcPr>
          <w:p w14:paraId="219DFCD7" w14:textId="18B5CBDC" w:rsidR="00EE5CF8" w:rsidRPr="00405DD3" w:rsidRDefault="00EE5CF8" w:rsidP="00E0190B">
            <w:pPr>
              <w:widowControl w:val="0"/>
              <w:jc w:val="right"/>
              <w:rPr>
                <w:color w:val="000000"/>
                <w:sz w:val="20"/>
                <w:szCs w:val="20"/>
              </w:rPr>
            </w:pPr>
            <w:r>
              <w:rPr>
                <w:color w:val="000000"/>
                <w:sz w:val="20"/>
                <w:szCs w:val="20"/>
              </w:rPr>
              <w:t>298.55</w:t>
            </w:r>
          </w:p>
        </w:tc>
      </w:tr>
      <w:tr w:rsidR="00EE5CF8" w:rsidRPr="00405DD3" w14:paraId="2B5134AD" w14:textId="44F9818C" w:rsidTr="00A71B0D">
        <w:tc>
          <w:tcPr>
            <w:tcW w:w="1618" w:type="pct"/>
            <w:shd w:val="clear" w:color="auto" w:fill="auto"/>
            <w:noWrap/>
            <w:tcMar>
              <w:left w:w="43" w:type="dxa"/>
              <w:right w:w="43" w:type="dxa"/>
            </w:tcMar>
          </w:tcPr>
          <w:p w14:paraId="66693A47" w14:textId="77777777" w:rsidR="00EE5CF8" w:rsidRPr="00405DD3" w:rsidRDefault="00EE5CF8" w:rsidP="00E0190B">
            <w:pPr>
              <w:jc w:val="left"/>
              <w:rPr>
                <w:color w:val="000000"/>
                <w:sz w:val="20"/>
                <w:szCs w:val="20"/>
              </w:rPr>
            </w:pPr>
            <w:r w:rsidRPr="00405DD3">
              <w:rPr>
                <w:color w:val="000000"/>
                <w:sz w:val="20"/>
                <w:szCs w:val="20"/>
              </w:rPr>
              <w:t xml:space="preserve">HCFC-141b </w:t>
            </w:r>
          </w:p>
        </w:tc>
        <w:tc>
          <w:tcPr>
            <w:tcW w:w="483" w:type="pct"/>
            <w:shd w:val="clear" w:color="auto" w:fill="auto"/>
            <w:noWrap/>
          </w:tcPr>
          <w:p w14:paraId="6DED9121" w14:textId="77777777" w:rsidR="00EE5CF8" w:rsidRPr="00405DD3" w:rsidRDefault="00EE5CF8" w:rsidP="00E0190B">
            <w:pPr>
              <w:jc w:val="right"/>
              <w:rPr>
                <w:sz w:val="20"/>
                <w:szCs w:val="20"/>
              </w:rPr>
            </w:pPr>
            <w:r w:rsidRPr="00405DD3">
              <w:rPr>
                <w:color w:val="000000"/>
                <w:sz w:val="20"/>
                <w:szCs w:val="20"/>
              </w:rPr>
              <w:t>0.00</w:t>
            </w:r>
          </w:p>
        </w:tc>
        <w:tc>
          <w:tcPr>
            <w:tcW w:w="483" w:type="pct"/>
            <w:shd w:val="clear" w:color="auto" w:fill="auto"/>
            <w:noWrap/>
          </w:tcPr>
          <w:p w14:paraId="4DE588F0" w14:textId="77777777" w:rsidR="00EE5CF8" w:rsidRPr="00405DD3" w:rsidRDefault="00EE5CF8" w:rsidP="00E0190B">
            <w:pPr>
              <w:jc w:val="right"/>
              <w:rPr>
                <w:sz w:val="20"/>
                <w:szCs w:val="20"/>
              </w:rPr>
            </w:pPr>
            <w:r w:rsidRPr="00405DD3">
              <w:rPr>
                <w:sz w:val="20"/>
                <w:szCs w:val="20"/>
              </w:rPr>
              <w:t>0.00</w:t>
            </w:r>
          </w:p>
        </w:tc>
        <w:tc>
          <w:tcPr>
            <w:tcW w:w="483" w:type="pct"/>
            <w:shd w:val="clear" w:color="auto" w:fill="auto"/>
            <w:noWrap/>
          </w:tcPr>
          <w:p w14:paraId="79C33307"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Pr>
          <w:p w14:paraId="50899D8F"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4A6E6744"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shd w:val="clear" w:color="auto" w:fill="auto"/>
            <w:noWrap/>
          </w:tcPr>
          <w:p w14:paraId="087C8043" w14:textId="77777777" w:rsidR="00EE5CF8" w:rsidRPr="00405DD3" w:rsidRDefault="00EE5CF8" w:rsidP="00E0190B">
            <w:pPr>
              <w:jc w:val="right"/>
              <w:rPr>
                <w:sz w:val="20"/>
                <w:szCs w:val="20"/>
              </w:rPr>
            </w:pPr>
            <w:r w:rsidRPr="00405DD3">
              <w:rPr>
                <w:sz w:val="20"/>
                <w:szCs w:val="20"/>
              </w:rPr>
              <w:t>210.65</w:t>
            </w:r>
          </w:p>
        </w:tc>
        <w:tc>
          <w:tcPr>
            <w:tcW w:w="483" w:type="pct"/>
          </w:tcPr>
          <w:p w14:paraId="32EBAF9A" w14:textId="6AB03BD3" w:rsidR="00EE5CF8" w:rsidRPr="00405DD3" w:rsidRDefault="00EE5CF8" w:rsidP="00E0190B">
            <w:pPr>
              <w:jc w:val="right"/>
              <w:rPr>
                <w:sz w:val="20"/>
                <w:szCs w:val="20"/>
              </w:rPr>
            </w:pPr>
            <w:r>
              <w:rPr>
                <w:sz w:val="20"/>
                <w:szCs w:val="20"/>
              </w:rPr>
              <w:t>0</w:t>
            </w:r>
          </w:p>
        </w:tc>
      </w:tr>
      <w:tr w:rsidR="00EE5CF8" w:rsidRPr="00405DD3" w14:paraId="75F02844" w14:textId="16BC7553" w:rsidTr="00A71B0D">
        <w:tc>
          <w:tcPr>
            <w:tcW w:w="1618" w:type="pct"/>
            <w:shd w:val="clear" w:color="auto" w:fill="auto"/>
            <w:noWrap/>
            <w:tcMar>
              <w:left w:w="43" w:type="dxa"/>
              <w:right w:w="43" w:type="dxa"/>
            </w:tcMar>
            <w:vAlign w:val="center"/>
            <w:hideMark/>
          </w:tcPr>
          <w:p w14:paraId="655E9C60" w14:textId="17708E2A" w:rsidR="00EE5CF8" w:rsidRPr="00405DD3" w:rsidRDefault="00EE5CF8" w:rsidP="00E0190B">
            <w:pPr>
              <w:widowControl w:val="0"/>
              <w:jc w:val="left"/>
              <w:rPr>
                <w:b/>
                <w:color w:val="000000"/>
                <w:sz w:val="20"/>
                <w:szCs w:val="20"/>
              </w:rPr>
            </w:pPr>
            <w:r w:rsidRPr="00405DD3">
              <w:rPr>
                <w:b/>
                <w:color w:val="000000"/>
                <w:sz w:val="20"/>
                <w:szCs w:val="20"/>
              </w:rPr>
              <w:t xml:space="preserve">Total </w:t>
            </w:r>
            <w:r w:rsidR="00B729F8">
              <w:rPr>
                <w:b/>
                <w:color w:val="000000"/>
                <w:sz w:val="20"/>
                <w:szCs w:val="20"/>
              </w:rPr>
              <w:t>(tm)</w:t>
            </w:r>
          </w:p>
        </w:tc>
        <w:tc>
          <w:tcPr>
            <w:tcW w:w="483" w:type="pct"/>
            <w:shd w:val="clear" w:color="auto" w:fill="auto"/>
            <w:noWrap/>
            <w:vAlign w:val="bottom"/>
          </w:tcPr>
          <w:p w14:paraId="79A1EC4F" w14:textId="77777777" w:rsidR="00EE5CF8" w:rsidRPr="00405DD3" w:rsidRDefault="00EE5CF8" w:rsidP="00E0190B">
            <w:pPr>
              <w:jc w:val="right"/>
              <w:rPr>
                <w:color w:val="000000"/>
                <w:sz w:val="20"/>
                <w:szCs w:val="20"/>
              </w:rPr>
            </w:pPr>
            <w:r w:rsidRPr="00405DD3">
              <w:rPr>
                <w:color w:val="000000"/>
                <w:sz w:val="20"/>
                <w:szCs w:val="20"/>
              </w:rPr>
              <w:t>280.90</w:t>
            </w:r>
          </w:p>
        </w:tc>
        <w:tc>
          <w:tcPr>
            <w:tcW w:w="483" w:type="pct"/>
            <w:shd w:val="clear" w:color="auto" w:fill="auto"/>
            <w:noWrap/>
          </w:tcPr>
          <w:p w14:paraId="53F37FF2" w14:textId="77777777" w:rsidR="00EE5CF8" w:rsidRPr="00405DD3" w:rsidRDefault="00EE5CF8" w:rsidP="00E0190B">
            <w:pPr>
              <w:jc w:val="right"/>
              <w:rPr>
                <w:color w:val="000000"/>
                <w:sz w:val="20"/>
                <w:szCs w:val="20"/>
              </w:rPr>
            </w:pPr>
            <w:r w:rsidRPr="00405DD3">
              <w:rPr>
                <w:color w:val="000000"/>
                <w:sz w:val="20"/>
                <w:szCs w:val="20"/>
              </w:rPr>
              <w:t>280.00</w:t>
            </w:r>
          </w:p>
        </w:tc>
        <w:tc>
          <w:tcPr>
            <w:tcW w:w="483" w:type="pct"/>
            <w:noWrap/>
          </w:tcPr>
          <w:p w14:paraId="3F803A76" w14:textId="77777777" w:rsidR="00EE5CF8" w:rsidRPr="00405DD3" w:rsidRDefault="00EE5CF8" w:rsidP="00E0190B">
            <w:pPr>
              <w:widowControl w:val="0"/>
              <w:jc w:val="right"/>
              <w:rPr>
                <w:bCs/>
                <w:color w:val="000000"/>
                <w:sz w:val="20"/>
                <w:szCs w:val="20"/>
              </w:rPr>
            </w:pPr>
            <w:r w:rsidRPr="00405DD3">
              <w:rPr>
                <w:bCs/>
                <w:color w:val="000000"/>
                <w:sz w:val="20"/>
                <w:szCs w:val="20"/>
              </w:rPr>
              <w:t>277.45</w:t>
            </w:r>
          </w:p>
        </w:tc>
        <w:tc>
          <w:tcPr>
            <w:tcW w:w="483" w:type="pct"/>
          </w:tcPr>
          <w:p w14:paraId="354F88A6" w14:textId="77777777" w:rsidR="00EE5CF8" w:rsidRPr="00405DD3" w:rsidRDefault="00EE5CF8" w:rsidP="00E0190B">
            <w:pPr>
              <w:widowControl w:val="0"/>
              <w:jc w:val="right"/>
              <w:rPr>
                <w:bCs/>
                <w:color w:val="000000"/>
                <w:sz w:val="20"/>
                <w:szCs w:val="20"/>
              </w:rPr>
            </w:pPr>
            <w:r w:rsidRPr="00405DD3">
              <w:rPr>
                <w:bCs/>
                <w:color w:val="000000"/>
                <w:sz w:val="20"/>
                <w:szCs w:val="20"/>
              </w:rPr>
              <w:t>237.10</w:t>
            </w:r>
          </w:p>
        </w:tc>
        <w:tc>
          <w:tcPr>
            <w:tcW w:w="483" w:type="pct"/>
            <w:tcBorders>
              <w:top w:val="nil"/>
              <w:left w:val="single" w:sz="4" w:space="0" w:color="auto"/>
              <w:bottom w:val="single" w:sz="4" w:space="0" w:color="auto"/>
              <w:right w:val="single" w:sz="4" w:space="0" w:color="auto"/>
            </w:tcBorders>
            <w:shd w:val="clear" w:color="auto" w:fill="auto"/>
          </w:tcPr>
          <w:p w14:paraId="473A2298" w14:textId="77777777" w:rsidR="00EE5CF8" w:rsidRPr="00405DD3" w:rsidRDefault="00EE5CF8" w:rsidP="00E0190B">
            <w:pPr>
              <w:jc w:val="right"/>
              <w:rPr>
                <w:color w:val="000000"/>
                <w:sz w:val="20"/>
                <w:szCs w:val="20"/>
              </w:rPr>
            </w:pPr>
            <w:r w:rsidRPr="00405DD3">
              <w:rPr>
                <w:color w:val="000000"/>
                <w:sz w:val="20"/>
                <w:szCs w:val="20"/>
              </w:rPr>
              <w:t>191.80</w:t>
            </w:r>
          </w:p>
        </w:tc>
        <w:tc>
          <w:tcPr>
            <w:tcW w:w="483" w:type="pct"/>
            <w:shd w:val="clear" w:color="auto" w:fill="auto"/>
            <w:noWrap/>
          </w:tcPr>
          <w:p w14:paraId="1C4DF657" w14:textId="77777777" w:rsidR="00EE5CF8" w:rsidRPr="00405DD3" w:rsidRDefault="00EE5CF8" w:rsidP="00E0190B">
            <w:pPr>
              <w:jc w:val="right"/>
              <w:rPr>
                <w:b/>
                <w:sz w:val="20"/>
                <w:szCs w:val="20"/>
              </w:rPr>
            </w:pPr>
            <w:r w:rsidRPr="00405DD3">
              <w:rPr>
                <w:b/>
                <w:noProof/>
                <w:sz w:val="20"/>
                <w:szCs w:val="20"/>
              </w:rPr>
              <w:t>608.9</w:t>
            </w:r>
            <w:r w:rsidRPr="00405DD3">
              <w:rPr>
                <w:b/>
                <w:sz w:val="20"/>
                <w:szCs w:val="20"/>
              </w:rPr>
              <w:t>0</w:t>
            </w:r>
          </w:p>
        </w:tc>
        <w:tc>
          <w:tcPr>
            <w:tcW w:w="483" w:type="pct"/>
          </w:tcPr>
          <w:p w14:paraId="56EDA47A" w14:textId="73E568B9" w:rsidR="00EE5CF8" w:rsidRPr="00405DD3" w:rsidRDefault="00EE5CF8" w:rsidP="00E0190B">
            <w:pPr>
              <w:jc w:val="right"/>
              <w:rPr>
                <w:b/>
                <w:sz w:val="20"/>
                <w:szCs w:val="20"/>
              </w:rPr>
            </w:pPr>
            <w:r>
              <w:rPr>
                <w:b/>
                <w:sz w:val="20"/>
                <w:szCs w:val="20"/>
              </w:rPr>
              <w:t>298.55</w:t>
            </w:r>
          </w:p>
        </w:tc>
      </w:tr>
      <w:tr w:rsidR="00EE5CF8" w:rsidRPr="00405DD3" w14:paraId="5C3A015B" w14:textId="75CBC66A" w:rsidTr="00A71B0D">
        <w:tc>
          <w:tcPr>
            <w:tcW w:w="1618" w:type="pct"/>
            <w:shd w:val="clear" w:color="auto" w:fill="auto"/>
            <w:noWrap/>
            <w:tcMar>
              <w:left w:w="43" w:type="dxa"/>
              <w:right w:w="43" w:type="dxa"/>
            </w:tcMar>
            <w:vAlign w:val="center"/>
          </w:tcPr>
          <w:p w14:paraId="1945AF8B" w14:textId="1C4552AA" w:rsidR="00EE5CF8" w:rsidRPr="00C6609A" w:rsidRDefault="00EE5CF8" w:rsidP="00C6609A">
            <w:pPr>
              <w:widowControl w:val="0"/>
              <w:jc w:val="left"/>
              <w:rPr>
                <w:color w:val="000000"/>
                <w:sz w:val="20"/>
                <w:szCs w:val="20"/>
                <w:lang w:val="es-ES"/>
              </w:rPr>
            </w:pPr>
            <w:r w:rsidRPr="00C6609A">
              <w:rPr>
                <w:color w:val="000000"/>
                <w:sz w:val="20"/>
                <w:szCs w:val="20"/>
                <w:lang w:val="es-ES"/>
              </w:rPr>
              <w:t xml:space="preserve">HCFC-141b </w:t>
            </w:r>
            <w:r w:rsidR="00C6609A" w:rsidRPr="00C6609A">
              <w:rPr>
                <w:color w:val="000000"/>
                <w:sz w:val="20"/>
                <w:szCs w:val="20"/>
                <w:lang w:val="es-ES"/>
              </w:rPr>
              <w:t>e</w:t>
            </w:r>
            <w:r w:rsidRPr="00C6609A">
              <w:rPr>
                <w:color w:val="000000"/>
                <w:sz w:val="20"/>
                <w:szCs w:val="20"/>
                <w:lang w:val="es-ES"/>
              </w:rPr>
              <w:t xml:space="preserve">n </w:t>
            </w:r>
            <w:r w:rsidR="00C6609A" w:rsidRPr="00C6609A">
              <w:rPr>
                <w:color w:val="000000"/>
                <w:sz w:val="20"/>
                <w:szCs w:val="20"/>
                <w:lang w:val="es-ES"/>
              </w:rPr>
              <w:t xml:space="preserve">polioles premezclados </w:t>
            </w:r>
            <w:r w:rsidRPr="00C6609A">
              <w:rPr>
                <w:color w:val="000000"/>
                <w:sz w:val="20"/>
                <w:szCs w:val="20"/>
                <w:lang w:val="es-ES"/>
              </w:rPr>
              <w:t>*</w:t>
            </w:r>
          </w:p>
        </w:tc>
        <w:tc>
          <w:tcPr>
            <w:tcW w:w="483" w:type="pct"/>
            <w:shd w:val="clear" w:color="auto" w:fill="auto"/>
            <w:noWrap/>
            <w:vAlign w:val="bottom"/>
          </w:tcPr>
          <w:p w14:paraId="216C1E45"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shd w:val="clear" w:color="auto" w:fill="auto"/>
            <w:noWrap/>
          </w:tcPr>
          <w:p w14:paraId="4BD20E70"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noWrap/>
          </w:tcPr>
          <w:p w14:paraId="5480C291" w14:textId="77777777" w:rsidR="00EE5CF8" w:rsidRPr="00405DD3" w:rsidRDefault="00EE5CF8" w:rsidP="00E0190B">
            <w:pPr>
              <w:widowControl w:val="0"/>
              <w:jc w:val="right"/>
              <w:rPr>
                <w:bCs/>
                <w:color w:val="000000"/>
                <w:sz w:val="20"/>
                <w:szCs w:val="20"/>
              </w:rPr>
            </w:pPr>
            <w:r w:rsidRPr="00405DD3">
              <w:rPr>
                <w:color w:val="000000"/>
                <w:sz w:val="20"/>
                <w:szCs w:val="20"/>
              </w:rPr>
              <w:t>0.00</w:t>
            </w:r>
          </w:p>
        </w:tc>
        <w:tc>
          <w:tcPr>
            <w:tcW w:w="483" w:type="pct"/>
          </w:tcPr>
          <w:p w14:paraId="6AB51362" w14:textId="77777777" w:rsidR="00EE5CF8" w:rsidRPr="00405DD3" w:rsidRDefault="00EE5CF8" w:rsidP="00E0190B">
            <w:pPr>
              <w:widowControl w:val="0"/>
              <w:jc w:val="right"/>
              <w:rPr>
                <w:bCs/>
                <w:color w:val="000000"/>
                <w:sz w:val="20"/>
                <w:szCs w:val="20"/>
              </w:rPr>
            </w:pPr>
            <w:r w:rsidRPr="00405DD3">
              <w:rPr>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3FB58738" w14:textId="77777777" w:rsidR="00EE5CF8" w:rsidRPr="00405DD3" w:rsidRDefault="00EE5CF8" w:rsidP="00E0190B">
            <w:pPr>
              <w:jc w:val="right"/>
              <w:rPr>
                <w:color w:val="000000"/>
                <w:sz w:val="20"/>
                <w:szCs w:val="20"/>
              </w:rPr>
            </w:pPr>
            <w:r>
              <w:rPr>
                <w:color w:val="000000"/>
                <w:sz w:val="20"/>
                <w:szCs w:val="20"/>
              </w:rPr>
              <w:t>0.80</w:t>
            </w:r>
          </w:p>
        </w:tc>
        <w:tc>
          <w:tcPr>
            <w:tcW w:w="483" w:type="pct"/>
            <w:shd w:val="clear" w:color="auto" w:fill="auto"/>
            <w:noWrap/>
          </w:tcPr>
          <w:p w14:paraId="32114969" w14:textId="470F5999" w:rsidR="00EE5CF8" w:rsidRPr="00405DD3" w:rsidRDefault="00EE5CF8" w:rsidP="00E0190B">
            <w:pPr>
              <w:jc w:val="right"/>
              <w:rPr>
                <w:sz w:val="20"/>
                <w:szCs w:val="20"/>
              </w:rPr>
            </w:pPr>
          </w:p>
        </w:tc>
        <w:tc>
          <w:tcPr>
            <w:tcW w:w="483" w:type="pct"/>
          </w:tcPr>
          <w:p w14:paraId="2587D881" w14:textId="797268D2" w:rsidR="00EE5CF8" w:rsidRPr="00405DD3" w:rsidRDefault="00EE5CF8" w:rsidP="00E0190B">
            <w:pPr>
              <w:jc w:val="right"/>
              <w:rPr>
                <w:sz w:val="20"/>
                <w:szCs w:val="20"/>
              </w:rPr>
            </w:pPr>
            <w:r>
              <w:rPr>
                <w:sz w:val="20"/>
                <w:szCs w:val="20"/>
              </w:rPr>
              <w:t>15.27**</w:t>
            </w:r>
          </w:p>
        </w:tc>
      </w:tr>
      <w:tr w:rsidR="00EE5CF8" w:rsidRPr="00405DD3" w14:paraId="4EDB5E0D" w14:textId="67899A69" w:rsidTr="00A71B0D">
        <w:tc>
          <w:tcPr>
            <w:tcW w:w="1618" w:type="pct"/>
            <w:shd w:val="clear" w:color="auto" w:fill="auto"/>
            <w:noWrap/>
            <w:tcMar>
              <w:left w:w="43" w:type="dxa"/>
              <w:right w:w="43" w:type="dxa"/>
            </w:tcMar>
            <w:vAlign w:val="center"/>
            <w:hideMark/>
          </w:tcPr>
          <w:p w14:paraId="3852F373" w14:textId="5B2D1541" w:rsidR="00EE5CF8" w:rsidRPr="00405DD3" w:rsidRDefault="00C6609A" w:rsidP="00C6609A">
            <w:pPr>
              <w:widowControl w:val="0"/>
              <w:jc w:val="left"/>
              <w:rPr>
                <w:b/>
                <w:bCs/>
                <w:color w:val="000000"/>
                <w:sz w:val="20"/>
                <w:szCs w:val="20"/>
              </w:rPr>
            </w:pPr>
            <w:r>
              <w:rPr>
                <w:b/>
                <w:bCs/>
                <w:color w:val="000000"/>
                <w:sz w:val="20"/>
                <w:szCs w:val="20"/>
              </w:rPr>
              <w:t>Toneladas PAO</w:t>
            </w:r>
          </w:p>
        </w:tc>
        <w:tc>
          <w:tcPr>
            <w:tcW w:w="483" w:type="pct"/>
            <w:shd w:val="clear" w:color="auto" w:fill="auto"/>
            <w:noWrap/>
            <w:vAlign w:val="center"/>
          </w:tcPr>
          <w:p w14:paraId="61525220" w14:textId="77777777" w:rsidR="00EE5CF8" w:rsidRPr="00405DD3" w:rsidRDefault="00EE5CF8" w:rsidP="00E0190B">
            <w:pPr>
              <w:widowControl w:val="0"/>
              <w:jc w:val="right"/>
              <w:rPr>
                <w:color w:val="000000"/>
                <w:sz w:val="20"/>
                <w:szCs w:val="20"/>
              </w:rPr>
            </w:pPr>
          </w:p>
        </w:tc>
        <w:tc>
          <w:tcPr>
            <w:tcW w:w="483" w:type="pct"/>
            <w:shd w:val="clear" w:color="auto" w:fill="auto"/>
            <w:noWrap/>
            <w:vAlign w:val="center"/>
          </w:tcPr>
          <w:p w14:paraId="2E257D2D" w14:textId="77777777" w:rsidR="00EE5CF8" w:rsidRPr="00405DD3" w:rsidRDefault="00EE5CF8" w:rsidP="00E0190B">
            <w:pPr>
              <w:widowControl w:val="0"/>
              <w:jc w:val="right"/>
              <w:rPr>
                <w:color w:val="000000"/>
                <w:sz w:val="20"/>
                <w:szCs w:val="20"/>
              </w:rPr>
            </w:pPr>
          </w:p>
        </w:tc>
        <w:tc>
          <w:tcPr>
            <w:tcW w:w="483" w:type="pct"/>
            <w:shd w:val="clear" w:color="auto" w:fill="auto"/>
            <w:noWrap/>
            <w:vAlign w:val="center"/>
          </w:tcPr>
          <w:p w14:paraId="6F40023C" w14:textId="77777777" w:rsidR="00EE5CF8" w:rsidRPr="00405DD3" w:rsidRDefault="00EE5CF8" w:rsidP="00E0190B">
            <w:pPr>
              <w:widowControl w:val="0"/>
              <w:jc w:val="right"/>
              <w:rPr>
                <w:color w:val="000000"/>
                <w:sz w:val="20"/>
                <w:szCs w:val="20"/>
              </w:rPr>
            </w:pPr>
          </w:p>
        </w:tc>
        <w:tc>
          <w:tcPr>
            <w:tcW w:w="483" w:type="pct"/>
          </w:tcPr>
          <w:p w14:paraId="05A29E4D" w14:textId="77777777" w:rsidR="00EE5CF8" w:rsidRPr="00405DD3" w:rsidRDefault="00EE5CF8" w:rsidP="00E0190B">
            <w:pPr>
              <w:widowControl w:val="0"/>
              <w:jc w:val="right"/>
              <w:rPr>
                <w:color w:val="000000"/>
                <w:sz w:val="20"/>
                <w:szCs w:val="20"/>
              </w:rPr>
            </w:pPr>
          </w:p>
        </w:tc>
        <w:tc>
          <w:tcPr>
            <w:tcW w:w="483" w:type="pct"/>
            <w:tcBorders>
              <w:top w:val="nil"/>
              <w:left w:val="single" w:sz="4" w:space="0" w:color="auto"/>
              <w:bottom w:val="single" w:sz="4" w:space="0" w:color="auto"/>
              <w:right w:val="single" w:sz="4" w:space="0" w:color="auto"/>
            </w:tcBorders>
            <w:shd w:val="clear" w:color="auto" w:fill="auto"/>
          </w:tcPr>
          <w:p w14:paraId="4A9FB608" w14:textId="77777777" w:rsidR="00EE5CF8" w:rsidRPr="00405DD3" w:rsidRDefault="00EE5CF8" w:rsidP="00E0190B">
            <w:pPr>
              <w:jc w:val="right"/>
              <w:rPr>
                <w:color w:val="000000"/>
                <w:sz w:val="20"/>
                <w:szCs w:val="20"/>
              </w:rPr>
            </w:pPr>
          </w:p>
        </w:tc>
        <w:tc>
          <w:tcPr>
            <w:tcW w:w="483" w:type="pct"/>
            <w:shd w:val="clear" w:color="auto" w:fill="auto"/>
            <w:noWrap/>
            <w:vAlign w:val="center"/>
            <w:hideMark/>
          </w:tcPr>
          <w:p w14:paraId="6C172460" w14:textId="77777777" w:rsidR="00EE5CF8" w:rsidRPr="00405DD3" w:rsidRDefault="00EE5CF8" w:rsidP="00E0190B">
            <w:pPr>
              <w:widowControl w:val="0"/>
              <w:jc w:val="right"/>
              <w:rPr>
                <w:color w:val="000000"/>
                <w:sz w:val="20"/>
                <w:szCs w:val="20"/>
              </w:rPr>
            </w:pPr>
          </w:p>
        </w:tc>
        <w:tc>
          <w:tcPr>
            <w:tcW w:w="483" w:type="pct"/>
          </w:tcPr>
          <w:p w14:paraId="24F5AE46" w14:textId="77777777" w:rsidR="00EE5CF8" w:rsidRPr="00405DD3" w:rsidRDefault="00EE5CF8" w:rsidP="00E0190B">
            <w:pPr>
              <w:widowControl w:val="0"/>
              <w:jc w:val="right"/>
              <w:rPr>
                <w:color w:val="000000"/>
                <w:sz w:val="20"/>
                <w:szCs w:val="20"/>
              </w:rPr>
            </w:pPr>
          </w:p>
        </w:tc>
      </w:tr>
      <w:tr w:rsidR="00EE5CF8" w:rsidRPr="00405DD3" w14:paraId="749FCE57" w14:textId="002B7E23" w:rsidTr="00A71B0D">
        <w:tc>
          <w:tcPr>
            <w:tcW w:w="1618" w:type="pct"/>
            <w:shd w:val="clear" w:color="auto" w:fill="auto"/>
            <w:noWrap/>
            <w:tcMar>
              <w:left w:w="43" w:type="dxa"/>
              <w:right w:w="43" w:type="dxa"/>
            </w:tcMar>
            <w:vAlign w:val="center"/>
            <w:hideMark/>
          </w:tcPr>
          <w:p w14:paraId="50B3F735" w14:textId="77777777" w:rsidR="00EE5CF8" w:rsidRPr="00405DD3" w:rsidRDefault="00EE5CF8" w:rsidP="00E0190B">
            <w:pPr>
              <w:widowControl w:val="0"/>
              <w:jc w:val="left"/>
              <w:rPr>
                <w:color w:val="000000"/>
                <w:sz w:val="20"/>
                <w:szCs w:val="20"/>
              </w:rPr>
            </w:pPr>
            <w:r w:rsidRPr="00405DD3">
              <w:rPr>
                <w:color w:val="000000"/>
                <w:sz w:val="20"/>
                <w:szCs w:val="20"/>
              </w:rPr>
              <w:t>HCFC-22</w:t>
            </w:r>
          </w:p>
        </w:tc>
        <w:tc>
          <w:tcPr>
            <w:tcW w:w="483" w:type="pct"/>
            <w:shd w:val="clear" w:color="auto" w:fill="auto"/>
            <w:noWrap/>
          </w:tcPr>
          <w:p w14:paraId="231F87F8" w14:textId="77777777" w:rsidR="00EE5CF8" w:rsidRPr="00405DD3" w:rsidRDefault="00EE5CF8" w:rsidP="00E0190B">
            <w:pPr>
              <w:jc w:val="right"/>
              <w:rPr>
                <w:rFonts w:eastAsiaTheme="minorHAnsi"/>
                <w:color w:val="000000"/>
                <w:sz w:val="20"/>
                <w:szCs w:val="20"/>
              </w:rPr>
            </w:pPr>
            <w:r w:rsidRPr="00405DD3">
              <w:rPr>
                <w:rFonts w:eastAsiaTheme="minorHAnsi"/>
                <w:color w:val="000000"/>
                <w:sz w:val="20"/>
                <w:szCs w:val="20"/>
              </w:rPr>
              <w:t>15.45</w:t>
            </w:r>
          </w:p>
        </w:tc>
        <w:tc>
          <w:tcPr>
            <w:tcW w:w="483" w:type="pct"/>
            <w:shd w:val="clear" w:color="auto" w:fill="auto"/>
            <w:noWrap/>
          </w:tcPr>
          <w:p w14:paraId="0BAFF529" w14:textId="77777777" w:rsidR="00EE5CF8" w:rsidRPr="00405DD3" w:rsidRDefault="00EE5CF8" w:rsidP="00E0190B">
            <w:pPr>
              <w:jc w:val="right"/>
              <w:rPr>
                <w:color w:val="000000"/>
                <w:sz w:val="20"/>
                <w:szCs w:val="20"/>
              </w:rPr>
            </w:pPr>
            <w:r w:rsidRPr="00405DD3">
              <w:rPr>
                <w:color w:val="000000"/>
                <w:sz w:val="20"/>
                <w:szCs w:val="20"/>
              </w:rPr>
              <w:t>15.40</w:t>
            </w:r>
          </w:p>
        </w:tc>
        <w:tc>
          <w:tcPr>
            <w:tcW w:w="483" w:type="pct"/>
            <w:noWrap/>
          </w:tcPr>
          <w:p w14:paraId="785CE4FB" w14:textId="77777777" w:rsidR="00EE5CF8" w:rsidRPr="00405DD3" w:rsidRDefault="00EE5CF8" w:rsidP="00E0190B">
            <w:pPr>
              <w:jc w:val="right"/>
              <w:rPr>
                <w:color w:val="000000"/>
                <w:sz w:val="20"/>
                <w:szCs w:val="20"/>
              </w:rPr>
            </w:pPr>
            <w:r w:rsidRPr="00405DD3">
              <w:rPr>
                <w:color w:val="000000"/>
                <w:sz w:val="20"/>
                <w:szCs w:val="20"/>
              </w:rPr>
              <w:t>15.26</w:t>
            </w:r>
          </w:p>
        </w:tc>
        <w:tc>
          <w:tcPr>
            <w:tcW w:w="483" w:type="pct"/>
          </w:tcPr>
          <w:p w14:paraId="1EC96F24" w14:textId="77777777" w:rsidR="00EE5CF8" w:rsidRPr="00405DD3" w:rsidRDefault="00EE5CF8" w:rsidP="00E0190B">
            <w:pPr>
              <w:jc w:val="right"/>
              <w:rPr>
                <w:sz w:val="20"/>
                <w:szCs w:val="20"/>
              </w:rPr>
            </w:pPr>
            <w:r w:rsidRPr="00405DD3">
              <w:rPr>
                <w:sz w:val="20"/>
                <w:szCs w:val="20"/>
              </w:rPr>
              <w:t>13.04</w:t>
            </w:r>
          </w:p>
        </w:tc>
        <w:tc>
          <w:tcPr>
            <w:tcW w:w="483" w:type="pct"/>
            <w:tcBorders>
              <w:top w:val="nil"/>
              <w:left w:val="single" w:sz="4" w:space="0" w:color="auto"/>
              <w:bottom w:val="single" w:sz="4" w:space="0" w:color="auto"/>
              <w:right w:val="single" w:sz="4" w:space="0" w:color="auto"/>
            </w:tcBorders>
            <w:shd w:val="clear" w:color="auto" w:fill="auto"/>
          </w:tcPr>
          <w:p w14:paraId="30B97898" w14:textId="77777777" w:rsidR="00EE5CF8" w:rsidRPr="00405DD3" w:rsidRDefault="00EE5CF8" w:rsidP="00E0190B">
            <w:pPr>
              <w:jc w:val="right"/>
              <w:rPr>
                <w:color w:val="000000"/>
                <w:sz w:val="20"/>
                <w:szCs w:val="20"/>
              </w:rPr>
            </w:pPr>
            <w:r w:rsidRPr="00405DD3">
              <w:rPr>
                <w:color w:val="000000"/>
                <w:sz w:val="20"/>
                <w:szCs w:val="20"/>
              </w:rPr>
              <w:t>10.55</w:t>
            </w:r>
          </w:p>
        </w:tc>
        <w:tc>
          <w:tcPr>
            <w:tcW w:w="483" w:type="pct"/>
            <w:shd w:val="clear" w:color="auto" w:fill="auto"/>
            <w:noWrap/>
            <w:vAlign w:val="center"/>
          </w:tcPr>
          <w:p w14:paraId="565421C1" w14:textId="77777777" w:rsidR="00EE5CF8" w:rsidRPr="00405DD3" w:rsidRDefault="00EE5CF8" w:rsidP="00E0190B">
            <w:pPr>
              <w:widowControl w:val="0"/>
              <w:jc w:val="right"/>
              <w:rPr>
                <w:color w:val="000000"/>
                <w:sz w:val="20"/>
                <w:szCs w:val="20"/>
              </w:rPr>
            </w:pPr>
            <w:r w:rsidRPr="00405DD3">
              <w:rPr>
                <w:color w:val="000000"/>
                <w:sz w:val="20"/>
                <w:szCs w:val="20"/>
              </w:rPr>
              <w:t>21.90</w:t>
            </w:r>
          </w:p>
        </w:tc>
        <w:tc>
          <w:tcPr>
            <w:tcW w:w="483" w:type="pct"/>
          </w:tcPr>
          <w:p w14:paraId="1F92BBDD" w14:textId="6CE53468" w:rsidR="00EE5CF8" w:rsidRPr="00405DD3" w:rsidRDefault="00EE5CF8" w:rsidP="00E0190B">
            <w:pPr>
              <w:widowControl w:val="0"/>
              <w:jc w:val="right"/>
              <w:rPr>
                <w:color w:val="000000"/>
                <w:sz w:val="20"/>
                <w:szCs w:val="20"/>
              </w:rPr>
            </w:pPr>
            <w:r>
              <w:rPr>
                <w:color w:val="000000"/>
                <w:sz w:val="20"/>
                <w:szCs w:val="20"/>
              </w:rPr>
              <w:t>16.42</w:t>
            </w:r>
          </w:p>
        </w:tc>
      </w:tr>
      <w:tr w:rsidR="00EE5CF8" w:rsidRPr="00405DD3" w14:paraId="11992DE5" w14:textId="5B3DDB23" w:rsidTr="00A71B0D">
        <w:tc>
          <w:tcPr>
            <w:tcW w:w="1618" w:type="pct"/>
            <w:shd w:val="clear" w:color="auto" w:fill="auto"/>
            <w:noWrap/>
            <w:tcMar>
              <w:left w:w="43" w:type="dxa"/>
              <w:right w:w="43" w:type="dxa"/>
            </w:tcMar>
          </w:tcPr>
          <w:p w14:paraId="31BBC8A8" w14:textId="77777777" w:rsidR="00EE5CF8" w:rsidRPr="00405DD3" w:rsidRDefault="00EE5CF8" w:rsidP="00E0190B">
            <w:pPr>
              <w:jc w:val="left"/>
              <w:rPr>
                <w:color w:val="000000"/>
                <w:sz w:val="20"/>
                <w:szCs w:val="20"/>
              </w:rPr>
            </w:pPr>
            <w:r w:rsidRPr="00405DD3">
              <w:rPr>
                <w:color w:val="000000"/>
                <w:sz w:val="20"/>
                <w:szCs w:val="20"/>
              </w:rPr>
              <w:t>HCFC-141b</w:t>
            </w:r>
          </w:p>
        </w:tc>
        <w:tc>
          <w:tcPr>
            <w:tcW w:w="483" w:type="pct"/>
            <w:shd w:val="clear" w:color="auto" w:fill="auto"/>
            <w:noWrap/>
          </w:tcPr>
          <w:p w14:paraId="0C0DA1FC" w14:textId="77777777" w:rsidR="00EE5CF8" w:rsidRPr="00405DD3" w:rsidRDefault="00EE5CF8" w:rsidP="00E0190B">
            <w:pPr>
              <w:jc w:val="right"/>
              <w:rPr>
                <w:sz w:val="20"/>
                <w:szCs w:val="20"/>
              </w:rPr>
            </w:pPr>
            <w:r w:rsidRPr="00405DD3">
              <w:rPr>
                <w:color w:val="000000"/>
                <w:sz w:val="20"/>
                <w:szCs w:val="20"/>
              </w:rPr>
              <w:t>0.00</w:t>
            </w:r>
          </w:p>
        </w:tc>
        <w:tc>
          <w:tcPr>
            <w:tcW w:w="483" w:type="pct"/>
            <w:shd w:val="clear" w:color="auto" w:fill="auto"/>
            <w:noWrap/>
          </w:tcPr>
          <w:p w14:paraId="020C08EF" w14:textId="77777777" w:rsidR="00EE5CF8" w:rsidRPr="00405DD3" w:rsidRDefault="00EE5CF8" w:rsidP="00E0190B">
            <w:pPr>
              <w:jc w:val="right"/>
              <w:rPr>
                <w:sz w:val="20"/>
                <w:szCs w:val="20"/>
              </w:rPr>
            </w:pPr>
            <w:r w:rsidRPr="00405DD3">
              <w:rPr>
                <w:sz w:val="20"/>
                <w:szCs w:val="20"/>
              </w:rPr>
              <w:t>0.00</w:t>
            </w:r>
          </w:p>
        </w:tc>
        <w:tc>
          <w:tcPr>
            <w:tcW w:w="483" w:type="pct"/>
            <w:shd w:val="clear" w:color="auto" w:fill="auto"/>
            <w:noWrap/>
          </w:tcPr>
          <w:p w14:paraId="22BF57C6"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Pr>
          <w:p w14:paraId="2196FB16"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382B2F4B"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shd w:val="clear" w:color="auto" w:fill="auto"/>
            <w:noWrap/>
          </w:tcPr>
          <w:p w14:paraId="6BC221D7" w14:textId="77777777" w:rsidR="00EE5CF8" w:rsidRPr="00405DD3" w:rsidRDefault="00EE5CF8" w:rsidP="00E0190B">
            <w:pPr>
              <w:jc w:val="right"/>
              <w:rPr>
                <w:rFonts w:eastAsiaTheme="minorHAnsi"/>
                <w:color w:val="000000"/>
                <w:sz w:val="20"/>
                <w:szCs w:val="20"/>
              </w:rPr>
            </w:pPr>
            <w:r w:rsidRPr="00405DD3">
              <w:rPr>
                <w:rFonts w:eastAsiaTheme="minorHAnsi"/>
                <w:color w:val="000000"/>
                <w:sz w:val="20"/>
                <w:szCs w:val="20"/>
              </w:rPr>
              <w:t>23.17</w:t>
            </w:r>
          </w:p>
        </w:tc>
        <w:tc>
          <w:tcPr>
            <w:tcW w:w="483" w:type="pct"/>
          </w:tcPr>
          <w:p w14:paraId="6F0CAB5F" w14:textId="30185D23" w:rsidR="00EE5CF8" w:rsidRPr="00405DD3" w:rsidRDefault="00EE5CF8" w:rsidP="00E0190B">
            <w:pPr>
              <w:jc w:val="right"/>
              <w:rPr>
                <w:rFonts w:eastAsiaTheme="minorHAnsi"/>
                <w:color w:val="000000"/>
                <w:sz w:val="20"/>
                <w:szCs w:val="20"/>
              </w:rPr>
            </w:pPr>
            <w:r>
              <w:rPr>
                <w:rFonts w:eastAsiaTheme="minorHAnsi"/>
                <w:color w:val="000000"/>
                <w:sz w:val="20"/>
                <w:szCs w:val="20"/>
              </w:rPr>
              <w:t>0</w:t>
            </w:r>
          </w:p>
        </w:tc>
      </w:tr>
      <w:tr w:rsidR="00EE5CF8" w:rsidRPr="00405DD3" w14:paraId="788DCC5C" w14:textId="54175DA9" w:rsidTr="00A71B0D">
        <w:tc>
          <w:tcPr>
            <w:tcW w:w="1618" w:type="pct"/>
            <w:shd w:val="clear" w:color="auto" w:fill="auto"/>
            <w:noWrap/>
            <w:tcMar>
              <w:left w:w="43" w:type="dxa"/>
              <w:right w:w="43" w:type="dxa"/>
            </w:tcMar>
            <w:vAlign w:val="center"/>
            <w:hideMark/>
          </w:tcPr>
          <w:p w14:paraId="3C82562D" w14:textId="392611DC" w:rsidR="00EE5CF8" w:rsidRPr="00405DD3" w:rsidRDefault="00EE5CF8" w:rsidP="00B729F8">
            <w:pPr>
              <w:widowControl w:val="0"/>
              <w:jc w:val="left"/>
              <w:rPr>
                <w:b/>
                <w:color w:val="000000"/>
                <w:sz w:val="20"/>
                <w:szCs w:val="20"/>
              </w:rPr>
            </w:pPr>
            <w:r w:rsidRPr="00405DD3">
              <w:rPr>
                <w:b/>
                <w:color w:val="000000"/>
                <w:sz w:val="20"/>
                <w:szCs w:val="20"/>
              </w:rPr>
              <w:t>Total (</w:t>
            </w:r>
            <w:r w:rsidR="00B729F8">
              <w:rPr>
                <w:b/>
                <w:color w:val="000000"/>
                <w:sz w:val="20"/>
                <w:szCs w:val="20"/>
              </w:rPr>
              <w:t>toneladas PAO</w:t>
            </w:r>
            <w:r w:rsidRPr="00405DD3">
              <w:rPr>
                <w:b/>
                <w:color w:val="000000"/>
                <w:sz w:val="20"/>
                <w:szCs w:val="20"/>
              </w:rPr>
              <w:t>)</w:t>
            </w:r>
          </w:p>
        </w:tc>
        <w:tc>
          <w:tcPr>
            <w:tcW w:w="483" w:type="pct"/>
            <w:shd w:val="clear" w:color="auto" w:fill="auto"/>
            <w:noWrap/>
          </w:tcPr>
          <w:p w14:paraId="6F30C7B9" w14:textId="77777777" w:rsidR="00EE5CF8" w:rsidRPr="00405DD3" w:rsidRDefault="00EE5CF8" w:rsidP="00E0190B">
            <w:pPr>
              <w:jc w:val="right"/>
              <w:rPr>
                <w:rFonts w:eastAsiaTheme="minorHAnsi"/>
                <w:color w:val="000000"/>
                <w:sz w:val="20"/>
                <w:szCs w:val="20"/>
              </w:rPr>
            </w:pPr>
            <w:r w:rsidRPr="00405DD3">
              <w:rPr>
                <w:rFonts w:eastAsiaTheme="minorHAnsi"/>
                <w:color w:val="000000"/>
                <w:sz w:val="20"/>
                <w:szCs w:val="20"/>
              </w:rPr>
              <w:t>15.45</w:t>
            </w:r>
          </w:p>
        </w:tc>
        <w:tc>
          <w:tcPr>
            <w:tcW w:w="483" w:type="pct"/>
            <w:shd w:val="clear" w:color="auto" w:fill="auto"/>
            <w:noWrap/>
          </w:tcPr>
          <w:p w14:paraId="3D6AFA12" w14:textId="77777777" w:rsidR="00EE5CF8" w:rsidRPr="00405DD3" w:rsidRDefault="00EE5CF8" w:rsidP="00E0190B">
            <w:pPr>
              <w:jc w:val="right"/>
              <w:rPr>
                <w:color w:val="000000"/>
                <w:sz w:val="20"/>
                <w:szCs w:val="20"/>
              </w:rPr>
            </w:pPr>
            <w:r w:rsidRPr="00405DD3">
              <w:rPr>
                <w:color w:val="000000"/>
                <w:sz w:val="20"/>
                <w:szCs w:val="20"/>
              </w:rPr>
              <w:t>15.40</w:t>
            </w:r>
          </w:p>
        </w:tc>
        <w:tc>
          <w:tcPr>
            <w:tcW w:w="483" w:type="pct"/>
            <w:noWrap/>
          </w:tcPr>
          <w:p w14:paraId="4C0853BD" w14:textId="77777777" w:rsidR="00EE5CF8" w:rsidRPr="00405DD3" w:rsidRDefault="00EE5CF8" w:rsidP="00E0190B">
            <w:pPr>
              <w:jc w:val="right"/>
              <w:rPr>
                <w:color w:val="000000"/>
                <w:sz w:val="20"/>
                <w:szCs w:val="20"/>
              </w:rPr>
            </w:pPr>
            <w:r w:rsidRPr="00405DD3">
              <w:rPr>
                <w:color w:val="000000"/>
                <w:sz w:val="20"/>
                <w:szCs w:val="20"/>
              </w:rPr>
              <w:t>15.26</w:t>
            </w:r>
          </w:p>
        </w:tc>
        <w:tc>
          <w:tcPr>
            <w:tcW w:w="483" w:type="pct"/>
          </w:tcPr>
          <w:p w14:paraId="76815345" w14:textId="77777777" w:rsidR="00EE5CF8" w:rsidRPr="00405DD3" w:rsidRDefault="00EE5CF8" w:rsidP="00E0190B">
            <w:pPr>
              <w:jc w:val="right"/>
              <w:rPr>
                <w:sz w:val="20"/>
                <w:szCs w:val="20"/>
              </w:rPr>
            </w:pPr>
            <w:r w:rsidRPr="00405DD3">
              <w:rPr>
                <w:sz w:val="20"/>
                <w:szCs w:val="20"/>
              </w:rPr>
              <w:t>13.04</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5A64878F" w14:textId="77777777" w:rsidR="00EE5CF8" w:rsidRPr="00405DD3" w:rsidRDefault="00EE5CF8" w:rsidP="00E0190B">
            <w:pPr>
              <w:jc w:val="right"/>
              <w:rPr>
                <w:color w:val="000000"/>
                <w:sz w:val="20"/>
                <w:szCs w:val="20"/>
              </w:rPr>
            </w:pPr>
            <w:r w:rsidRPr="00405DD3">
              <w:rPr>
                <w:color w:val="000000"/>
                <w:sz w:val="20"/>
                <w:szCs w:val="20"/>
              </w:rPr>
              <w:t>10.55</w:t>
            </w:r>
          </w:p>
        </w:tc>
        <w:tc>
          <w:tcPr>
            <w:tcW w:w="483" w:type="pct"/>
            <w:shd w:val="clear" w:color="auto" w:fill="auto"/>
            <w:noWrap/>
            <w:vAlign w:val="center"/>
          </w:tcPr>
          <w:p w14:paraId="5DB15EC6" w14:textId="77777777" w:rsidR="00EE5CF8" w:rsidRPr="00405DD3" w:rsidRDefault="00EE5CF8" w:rsidP="00E0190B">
            <w:pPr>
              <w:widowControl w:val="0"/>
              <w:jc w:val="right"/>
              <w:rPr>
                <w:b/>
                <w:color w:val="000000"/>
                <w:sz w:val="20"/>
                <w:szCs w:val="20"/>
              </w:rPr>
            </w:pPr>
            <w:r w:rsidRPr="00405DD3">
              <w:rPr>
                <w:b/>
                <w:color w:val="000000"/>
                <w:sz w:val="20"/>
                <w:szCs w:val="20"/>
              </w:rPr>
              <w:t>45.07</w:t>
            </w:r>
          </w:p>
        </w:tc>
        <w:tc>
          <w:tcPr>
            <w:tcW w:w="483" w:type="pct"/>
          </w:tcPr>
          <w:p w14:paraId="1F7109DE" w14:textId="6E59030F" w:rsidR="00EE5CF8" w:rsidRPr="00405DD3" w:rsidRDefault="00EE5CF8" w:rsidP="00E0190B">
            <w:pPr>
              <w:widowControl w:val="0"/>
              <w:jc w:val="right"/>
              <w:rPr>
                <w:b/>
                <w:color w:val="000000"/>
                <w:sz w:val="20"/>
                <w:szCs w:val="20"/>
              </w:rPr>
            </w:pPr>
            <w:r>
              <w:rPr>
                <w:b/>
                <w:color w:val="000000"/>
                <w:sz w:val="20"/>
                <w:szCs w:val="20"/>
              </w:rPr>
              <w:t>16.42</w:t>
            </w:r>
          </w:p>
        </w:tc>
      </w:tr>
      <w:tr w:rsidR="00EE5CF8" w:rsidRPr="00405DD3" w14:paraId="0A8557CF" w14:textId="4E944B96" w:rsidTr="00A71B0D">
        <w:tc>
          <w:tcPr>
            <w:tcW w:w="1618" w:type="pct"/>
            <w:shd w:val="clear" w:color="auto" w:fill="auto"/>
            <w:noWrap/>
            <w:tcMar>
              <w:left w:w="43" w:type="dxa"/>
              <w:right w:w="43" w:type="dxa"/>
            </w:tcMar>
            <w:vAlign w:val="center"/>
          </w:tcPr>
          <w:p w14:paraId="72E5DDFB" w14:textId="5D081615" w:rsidR="00EE5CF8" w:rsidRPr="00C6609A" w:rsidRDefault="00EE5CF8" w:rsidP="00C6609A">
            <w:pPr>
              <w:widowControl w:val="0"/>
              <w:jc w:val="left"/>
              <w:rPr>
                <w:color w:val="000000"/>
                <w:sz w:val="20"/>
                <w:szCs w:val="20"/>
                <w:lang w:val="es-ES"/>
              </w:rPr>
            </w:pPr>
            <w:r w:rsidRPr="00C6609A">
              <w:rPr>
                <w:color w:val="000000"/>
                <w:sz w:val="20"/>
                <w:szCs w:val="20"/>
                <w:lang w:val="es-ES"/>
              </w:rPr>
              <w:t xml:space="preserve">HCFC-141b </w:t>
            </w:r>
            <w:r w:rsidR="00C6609A" w:rsidRPr="00C6609A">
              <w:rPr>
                <w:color w:val="000000"/>
                <w:sz w:val="20"/>
                <w:szCs w:val="20"/>
                <w:lang w:val="es-ES"/>
              </w:rPr>
              <w:t>e</w:t>
            </w:r>
            <w:r w:rsidRPr="00C6609A">
              <w:rPr>
                <w:color w:val="000000"/>
                <w:sz w:val="20"/>
                <w:szCs w:val="20"/>
                <w:lang w:val="es-ES"/>
              </w:rPr>
              <w:t xml:space="preserve">n </w:t>
            </w:r>
            <w:r w:rsidR="00C6609A" w:rsidRPr="00C6609A">
              <w:rPr>
                <w:color w:val="000000"/>
                <w:sz w:val="20"/>
                <w:szCs w:val="20"/>
                <w:lang w:val="es-ES"/>
              </w:rPr>
              <w:t xml:space="preserve">polioles premezclados </w:t>
            </w:r>
            <w:r w:rsidRPr="00C6609A">
              <w:rPr>
                <w:color w:val="000000"/>
                <w:sz w:val="20"/>
                <w:szCs w:val="20"/>
                <w:lang w:val="es-ES"/>
              </w:rPr>
              <w:t>*</w:t>
            </w:r>
          </w:p>
        </w:tc>
        <w:tc>
          <w:tcPr>
            <w:tcW w:w="483" w:type="pct"/>
            <w:shd w:val="clear" w:color="auto" w:fill="auto"/>
            <w:noWrap/>
          </w:tcPr>
          <w:p w14:paraId="7781CA0F" w14:textId="77777777" w:rsidR="00EE5CF8" w:rsidRPr="00405DD3" w:rsidRDefault="00EE5CF8" w:rsidP="00D2056F">
            <w:pPr>
              <w:jc w:val="right"/>
              <w:rPr>
                <w:rFonts w:eastAsiaTheme="minorHAnsi"/>
                <w:color w:val="000000"/>
                <w:sz w:val="20"/>
                <w:szCs w:val="20"/>
              </w:rPr>
            </w:pPr>
            <w:r w:rsidRPr="00405DD3">
              <w:rPr>
                <w:color w:val="000000"/>
                <w:sz w:val="20"/>
                <w:szCs w:val="20"/>
              </w:rPr>
              <w:t>0.00</w:t>
            </w:r>
          </w:p>
        </w:tc>
        <w:tc>
          <w:tcPr>
            <w:tcW w:w="483" w:type="pct"/>
            <w:shd w:val="clear" w:color="auto" w:fill="auto"/>
            <w:noWrap/>
          </w:tcPr>
          <w:p w14:paraId="4931A699" w14:textId="77777777" w:rsidR="00EE5CF8" w:rsidRPr="00405DD3" w:rsidRDefault="00EE5CF8" w:rsidP="00D2056F">
            <w:pPr>
              <w:jc w:val="right"/>
              <w:rPr>
                <w:color w:val="000000"/>
                <w:sz w:val="20"/>
                <w:szCs w:val="20"/>
              </w:rPr>
            </w:pPr>
            <w:r w:rsidRPr="00405DD3">
              <w:rPr>
                <w:color w:val="000000"/>
                <w:sz w:val="20"/>
                <w:szCs w:val="20"/>
              </w:rPr>
              <w:t>0.00</w:t>
            </w:r>
          </w:p>
        </w:tc>
        <w:tc>
          <w:tcPr>
            <w:tcW w:w="483" w:type="pct"/>
            <w:noWrap/>
          </w:tcPr>
          <w:p w14:paraId="10D10CE2" w14:textId="77777777" w:rsidR="00EE5CF8" w:rsidRPr="00405DD3" w:rsidRDefault="00EE5CF8" w:rsidP="00D2056F">
            <w:pPr>
              <w:jc w:val="right"/>
              <w:rPr>
                <w:color w:val="000000"/>
                <w:sz w:val="20"/>
                <w:szCs w:val="20"/>
              </w:rPr>
            </w:pPr>
            <w:r w:rsidRPr="00405DD3">
              <w:rPr>
                <w:color w:val="000000"/>
                <w:sz w:val="20"/>
                <w:szCs w:val="20"/>
              </w:rPr>
              <w:t>0.00</w:t>
            </w:r>
          </w:p>
        </w:tc>
        <w:tc>
          <w:tcPr>
            <w:tcW w:w="483" w:type="pct"/>
          </w:tcPr>
          <w:p w14:paraId="3EE7F0A6" w14:textId="77777777" w:rsidR="00EE5CF8" w:rsidRPr="00405DD3" w:rsidRDefault="00EE5CF8" w:rsidP="00D2056F">
            <w:pPr>
              <w:jc w:val="right"/>
              <w:rPr>
                <w:sz w:val="20"/>
                <w:szCs w:val="20"/>
              </w:rPr>
            </w:pPr>
            <w:r w:rsidRPr="00405DD3">
              <w:rPr>
                <w:color w:val="000000"/>
                <w:sz w:val="20"/>
                <w:szCs w:val="20"/>
              </w:rPr>
              <w:t>0.00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6307F322" w14:textId="77777777" w:rsidR="00EE5CF8" w:rsidRPr="00405DD3" w:rsidRDefault="00EE5CF8" w:rsidP="00D2056F">
            <w:pPr>
              <w:jc w:val="right"/>
              <w:rPr>
                <w:color w:val="000000"/>
                <w:sz w:val="20"/>
                <w:szCs w:val="20"/>
              </w:rPr>
            </w:pPr>
            <w:r>
              <w:rPr>
                <w:color w:val="000000"/>
                <w:sz w:val="20"/>
                <w:szCs w:val="20"/>
              </w:rPr>
              <w:t>0.09</w:t>
            </w:r>
          </w:p>
        </w:tc>
        <w:tc>
          <w:tcPr>
            <w:tcW w:w="483" w:type="pct"/>
            <w:shd w:val="clear" w:color="auto" w:fill="auto"/>
            <w:noWrap/>
            <w:vAlign w:val="center"/>
          </w:tcPr>
          <w:p w14:paraId="43074F98" w14:textId="32ED2736" w:rsidR="00EE5CF8" w:rsidRPr="006316F1" w:rsidRDefault="00EE5CF8" w:rsidP="00D2056F">
            <w:pPr>
              <w:widowControl w:val="0"/>
              <w:jc w:val="right"/>
              <w:rPr>
                <w:color w:val="000000"/>
                <w:sz w:val="20"/>
                <w:szCs w:val="20"/>
              </w:rPr>
            </w:pPr>
            <w:r>
              <w:rPr>
                <w:color w:val="000000"/>
                <w:sz w:val="20"/>
                <w:szCs w:val="20"/>
              </w:rPr>
              <w:t>n/a</w:t>
            </w:r>
          </w:p>
        </w:tc>
        <w:tc>
          <w:tcPr>
            <w:tcW w:w="483" w:type="pct"/>
          </w:tcPr>
          <w:p w14:paraId="2A248D57" w14:textId="61C8A3FE" w:rsidR="00EE5CF8" w:rsidRPr="006316F1" w:rsidRDefault="00EE5CF8" w:rsidP="00D2056F">
            <w:pPr>
              <w:widowControl w:val="0"/>
              <w:jc w:val="right"/>
              <w:rPr>
                <w:color w:val="000000"/>
                <w:sz w:val="20"/>
                <w:szCs w:val="20"/>
              </w:rPr>
            </w:pPr>
            <w:r>
              <w:rPr>
                <w:color w:val="000000"/>
                <w:sz w:val="20"/>
                <w:szCs w:val="20"/>
              </w:rPr>
              <w:t>1.68**</w:t>
            </w:r>
          </w:p>
        </w:tc>
      </w:tr>
    </w:tbl>
    <w:p w14:paraId="38864EA8" w14:textId="1C0BE7F8" w:rsidR="00A343FC" w:rsidRPr="00D3201F" w:rsidRDefault="001B622A" w:rsidP="00A343FC">
      <w:pPr>
        <w:rPr>
          <w:sz w:val="19"/>
          <w:szCs w:val="19"/>
          <w:lang w:val="es-ES"/>
        </w:rPr>
      </w:pPr>
      <w:r w:rsidRPr="00D3201F">
        <w:rPr>
          <w:sz w:val="19"/>
          <w:szCs w:val="19"/>
          <w:lang w:val="es-ES"/>
        </w:rPr>
        <w:t>*</w:t>
      </w:r>
      <w:r w:rsidR="00D3201F" w:rsidRPr="00D3201F">
        <w:rPr>
          <w:sz w:val="19"/>
          <w:szCs w:val="19"/>
          <w:lang w:val="es-ES"/>
        </w:rPr>
        <w:t>Datos del programa de pa</w:t>
      </w:r>
      <w:r w:rsidR="00D3201F">
        <w:rPr>
          <w:sz w:val="19"/>
          <w:szCs w:val="19"/>
          <w:lang w:val="es-ES"/>
        </w:rPr>
        <w:t>í</w:t>
      </w:r>
      <w:r w:rsidR="00D3201F" w:rsidRPr="00D3201F">
        <w:rPr>
          <w:sz w:val="19"/>
          <w:szCs w:val="19"/>
          <w:lang w:val="es-ES"/>
        </w:rPr>
        <w:t>s</w:t>
      </w:r>
      <w:r w:rsidR="00A71B0D" w:rsidRPr="00D3201F">
        <w:rPr>
          <w:sz w:val="19"/>
          <w:szCs w:val="19"/>
          <w:lang w:val="es-ES"/>
        </w:rPr>
        <w:t>.</w:t>
      </w:r>
    </w:p>
    <w:p w14:paraId="13844E30" w14:textId="4AD67FDF" w:rsidR="001B622A" w:rsidRPr="00D3201F" w:rsidRDefault="00EE5CF8" w:rsidP="00A343FC">
      <w:pPr>
        <w:rPr>
          <w:sz w:val="19"/>
          <w:szCs w:val="19"/>
          <w:lang w:val="es-ES"/>
        </w:rPr>
      </w:pPr>
      <w:r w:rsidRPr="00D3201F">
        <w:rPr>
          <w:sz w:val="19"/>
          <w:szCs w:val="19"/>
          <w:lang w:val="es-ES"/>
        </w:rPr>
        <w:t>**</w:t>
      </w:r>
      <w:r w:rsidR="00D3201F" w:rsidRPr="00D3201F">
        <w:rPr>
          <w:sz w:val="19"/>
          <w:szCs w:val="19"/>
          <w:lang w:val="es-ES"/>
        </w:rPr>
        <w:t>Punto de</w:t>
      </w:r>
      <w:r w:rsidR="00D17C5E">
        <w:rPr>
          <w:sz w:val="19"/>
          <w:szCs w:val="19"/>
          <w:lang w:val="es-ES"/>
        </w:rPr>
        <w:t xml:space="preserve"> p</w:t>
      </w:r>
      <w:r w:rsidR="00D3201F" w:rsidRPr="00D3201F">
        <w:rPr>
          <w:sz w:val="19"/>
          <w:szCs w:val="19"/>
          <w:lang w:val="es-ES"/>
        </w:rPr>
        <w:t>artida establecido en el Acuerdo con el Comit</w:t>
      </w:r>
      <w:r w:rsidR="00D3201F">
        <w:rPr>
          <w:sz w:val="19"/>
          <w:szCs w:val="19"/>
          <w:lang w:val="es-ES"/>
        </w:rPr>
        <w:t>é</w:t>
      </w:r>
      <w:r w:rsidR="00D3201F" w:rsidRPr="00D3201F">
        <w:rPr>
          <w:sz w:val="19"/>
          <w:szCs w:val="19"/>
          <w:lang w:val="es-ES"/>
        </w:rPr>
        <w:t xml:space="preserve"> Ejecutivo</w:t>
      </w:r>
      <w:r w:rsidR="006C7E79" w:rsidRPr="00D3201F">
        <w:rPr>
          <w:sz w:val="19"/>
          <w:szCs w:val="19"/>
          <w:lang w:val="es-ES"/>
        </w:rPr>
        <w:t xml:space="preserve"> (decisi</w:t>
      </w:r>
      <w:r w:rsidR="00D3201F">
        <w:rPr>
          <w:sz w:val="19"/>
          <w:szCs w:val="19"/>
          <w:lang w:val="es-ES"/>
        </w:rPr>
        <w:t>ó</w:t>
      </w:r>
      <w:r w:rsidR="006C7E79" w:rsidRPr="00D3201F">
        <w:rPr>
          <w:sz w:val="19"/>
          <w:szCs w:val="19"/>
          <w:lang w:val="es-ES"/>
        </w:rPr>
        <w:t>n 77/56)</w:t>
      </w:r>
      <w:r w:rsidR="00A71B0D" w:rsidRPr="00D3201F">
        <w:rPr>
          <w:sz w:val="19"/>
          <w:szCs w:val="19"/>
          <w:lang w:val="es-ES"/>
        </w:rPr>
        <w:t>.</w:t>
      </w:r>
    </w:p>
    <w:p w14:paraId="76CBFF7F" w14:textId="77777777" w:rsidR="00EE5CF8" w:rsidRPr="00D3201F" w:rsidRDefault="00EE5CF8" w:rsidP="00A343FC">
      <w:pPr>
        <w:rPr>
          <w:lang w:val="es-ES"/>
        </w:rPr>
      </w:pPr>
    </w:p>
    <w:p w14:paraId="55B84208" w14:textId="2D65BBF1" w:rsidR="008B0BE6" w:rsidRPr="0037326D" w:rsidRDefault="0037326D" w:rsidP="00921C6E">
      <w:pPr>
        <w:pStyle w:val="Heading1"/>
        <w:rPr>
          <w:lang w:val="es-ES"/>
        </w:rPr>
      </w:pPr>
      <w:r w:rsidRPr="0037326D">
        <w:rPr>
          <w:lang w:val="es-ES"/>
        </w:rPr>
        <w:t xml:space="preserve">El consumo de </w:t>
      </w:r>
      <w:r w:rsidR="009264E6" w:rsidRPr="0037326D">
        <w:rPr>
          <w:lang w:val="es-ES"/>
        </w:rPr>
        <w:t xml:space="preserve">HCFC </w:t>
      </w:r>
      <w:r w:rsidRPr="0037326D">
        <w:rPr>
          <w:lang w:val="es-ES"/>
        </w:rPr>
        <w:t xml:space="preserve">ha estado disminuyendo debido a la realización de las actividades del </w:t>
      </w:r>
      <w:r w:rsidR="00D62654" w:rsidRPr="0037326D">
        <w:rPr>
          <w:lang w:val="es-ES"/>
        </w:rPr>
        <w:t>PGEH</w:t>
      </w:r>
      <w:r w:rsidRPr="0037326D">
        <w:rPr>
          <w:lang w:val="es-ES"/>
        </w:rPr>
        <w:t>, que incluyen un sistema de concesi</w:t>
      </w:r>
      <w:r>
        <w:rPr>
          <w:lang w:val="es-ES"/>
        </w:rPr>
        <w:t>ón de licencias y de cupos, la capacitación de técnicos en refrigeración y la asistencia técnica al sector de mantenimiento de equipos de refrigeración</w:t>
      </w:r>
      <w:r w:rsidR="00EE5CF8" w:rsidRPr="0037326D">
        <w:rPr>
          <w:lang w:val="es-ES"/>
        </w:rPr>
        <w:t xml:space="preserve">, </w:t>
      </w:r>
      <w:r>
        <w:rPr>
          <w:lang w:val="es-ES"/>
        </w:rPr>
        <w:t xml:space="preserve">así como la transición del mercado hacia alternativas a los </w:t>
      </w:r>
      <w:r w:rsidR="00C52B9E" w:rsidRPr="0037326D">
        <w:rPr>
          <w:lang w:val="es-ES"/>
        </w:rPr>
        <w:t>HCFC</w:t>
      </w:r>
      <w:r w:rsidR="00A71B0D" w:rsidRPr="0037326D">
        <w:rPr>
          <w:lang w:val="es-ES"/>
        </w:rPr>
        <w:t xml:space="preserve">. </w:t>
      </w:r>
      <w:r w:rsidRPr="0037326D">
        <w:rPr>
          <w:lang w:val="es-ES"/>
        </w:rPr>
        <w:t>El consumo</w:t>
      </w:r>
      <w:r w:rsidR="004278E0" w:rsidRPr="0037326D">
        <w:rPr>
          <w:lang w:val="es-ES"/>
        </w:rPr>
        <w:t xml:space="preserve"> </w:t>
      </w:r>
      <w:r w:rsidRPr="0037326D">
        <w:rPr>
          <w:lang w:val="es-ES"/>
        </w:rPr>
        <w:t xml:space="preserve">insignificante de polioles que contenían </w:t>
      </w:r>
      <w:r w:rsidR="004278E0" w:rsidRPr="0037326D">
        <w:rPr>
          <w:lang w:val="es-ES"/>
        </w:rPr>
        <w:t xml:space="preserve">HCFC-141b </w:t>
      </w:r>
      <w:r w:rsidRPr="0037326D">
        <w:rPr>
          <w:lang w:val="es-ES"/>
        </w:rPr>
        <w:t>e</w:t>
      </w:r>
      <w:r w:rsidR="004278E0" w:rsidRPr="0037326D">
        <w:rPr>
          <w:lang w:val="es-ES"/>
        </w:rPr>
        <w:t xml:space="preserve">n 2020 </w:t>
      </w:r>
      <w:r>
        <w:rPr>
          <w:lang w:val="es-ES"/>
        </w:rPr>
        <w:t>se de</w:t>
      </w:r>
      <w:r w:rsidRPr="0037326D">
        <w:rPr>
          <w:lang w:val="es-ES"/>
        </w:rPr>
        <w:t>stin</w:t>
      </w:r>
      <w:r>
        <w:rPr>
          <w:lang w:val="es-ES"/>
        </w:rPr>
        <w:t>ó a la fabr</w:t>
      </w:r>
      <w:r w:rsidRPr="0037326D">
        <w:rPr>
          <w:lang w:val="es-ES"/>
        </w:rPr>
        <w:t xml:space="preserve">icación de espumas aislantes para </w:t>
      </w:r>
      <w:r>
        <w:rPr>
          <w:lang w:val="es-ES"/>
        </w:rPr>
        <w:t>embarcaciones de fibra de vidrio</w:t>
      </w:r>
      <w:r w:rsidR="009D666D" w:rsidRPr="0037326D">
        <w:rPr>
          <w:lang w:val="es-ES"/>
        </w:rPr>
        <w:t xml:space="preserve">, </w:t>
      </w:r>
      <w:r>
        <w:rPr>
          <w:lang w:val="es-ES"/>
        </w:rPr>
        <w:t>electrodomésticos y tuberías</w:t>
      </w:r>
      <w:r w:rsidR="009D666D" w:rsidRPr="0037326D">
        <w:rPr>
          <w:lang w:val="es-ES"/>
        </w:rPr>
        <w:t xml:space="preserve">; </w:t>
      </w:r>
      <w:r>
        <w:rPr>
          <w:lang w:val="es-ES"/>
        </w:rPr>
        <w:t>y espumas en aerosol</w:t>
      </w:r>
      <w:r w:rsidR="009D666D" w:rsidRPr="0037326D">
        <w:rPr>
          <w:lang w:val="es-ES"/>
        </w:rPr>
        <w:t xml:space="preserve"> </w:t>
      </w:r>
      <w:r>
        <w:rPr>
          <w:lang w:val="es-ES"/>
        </w:rPr>
        <w:t>para edificios y almacenes frigoríficos</w:t>
      </w:r>
      <w:r w:rsidR="009D666D" w:rsidRPr="0037326D">
        <w:rPr>
          <w:lang w:val="es-ES"/>
        </w:rPr>
        <w:t>.</w:t>
      </w:r>
      <w:r w:rsidR="0002583E" w:rsidRPr="0037326D">
        <w:rPr>
          <w:lang w:val="es-ES"/>
        </w:rPr>
        <w:t xml:space="preserve"> </w:t>
      </w:r>
      <w:r w:rsidR="004278E0" w:rsidRPr="0037326D">
        <w:rPr>
          <w:lang w:val="es-ES"/>
        </w:rPr>
        <w:t xml:space="preserve"> </w:t>
      </w:r>
    </w:p>
    <w:p w14:paraId="18CA0865" w14:textId="21017DCB" w:rsidR="00A343FC" w:rsidRPr="00D3201F" w:rsidRDefault="00D3201F" w:rsidP="00921C6E">
      <w:pPr>
        <w:spacing w:after="240"/>
        <w:rPr>
          <w:i/>
          <w:lang w:val="es-ES"/>
        </w:rPr>
      </w:pPr>
      <w:r w:rsidRPr="00D3201F">
        <w:rPr>
          <w:i/>
          <w:lang w:val="es-ES"/>
        </w:rPr>
        <w:t>Informe sobre la ejecuci</w:t>
      </w:r>
      <w:r w:rsidR="00D62654">
        <w:rPr>
          <w:i/>
          <w:lang w:val="es-ES"/>
        </w:rPr>
        <w:t>ó</w:t>
      </w:r>
      <w:r w:rsidRPr="00D3201F">
        <w:rPr>
          <w:i/>
          <w:lang w:val="es-ES"/>
        </w:rPr>
        <w:t>n del programa de pa</w:t>
      </w:r>
      <w:r w:rsidR="00D62654">
        <w:rPr>
          <w:i/>
          <w:lang w:val="es-ES"/>
        </w:rPr>
        <w:t>í</w:t>
      </w:r>
      <w:r w:rsidRPr="00D3201F">
        <w:rPr>
          <w:i/>
          <w:lang w:val="es-ES"/>
        </w:rPr>
        <w:t>s</w:t>
      </w:r>
      <w:r w:rsidR="00A343FC" w:rsidRPr="00D3201F">
        <w:rPr>
          <w:i/>
          <w:lang w:val="es-ES"/>
        </w:rPr>
        <w:t xml:space="preserve"> </w:t>
      </w:r>
    </w:p>
    <w:p w14:paraId="30FCF56F" w14:textId="14CEC856" w:rsidR="00A343FC" w:rsidRPr="0037326D" w:rsidRDefault="00C6609A" w:rsidP="00921C6E">
      <w:pPr>
        <w:pStyle w:val="Heading1"/>
        <w:rPr>
          <w:lang w:val="es-ES"/>
        </w:rPr>
      </w:pPr>
      <w:r w:rsidRPr="0037326D">
        <w:rPr>
          <w:lang w:val="es-ES"/>
        </w:rPr>
        <w:t>El Gobierno de Somalia</w:t>
      </w:r>
      <w:r w:rsidR="00A343FC" w:rsidRPr="0037326D">
        <w:rPr>
          <w:lang w:val="es-ES"/>
        </w:rPr>
        <w:t xml:space="preserve"> </w:t>
      </w:r>
      <w:r w:rsidR="0037326D" w:rsidRPr="0037326D">
        <w:rPr>
          <w:lang w:val="es-ES"/>
        </w:rPr>
        <w:t xml:space="preserve">notificó datos sobre el consumo de </w:t>
      </w:r>
      <w:r w:rsidR="00A343FC" w:rsidRPr="0037326D">
        <w:rPr>
          <w:lang w:val="es-ES"/>
        </w:rPr>
        <w:t xml:space="preserve">HCFC </w:t>
      </w:r>
      <w:r w:rsidR="0037326D">
        <w:rPr>
          <w:lang w:val="es-ES"/>
        </w:rPr>
        <w:t xml:space="preserve">por </w:t>
      </w:r>
      <w:r w:rsidR="00A343FC" w:rsidRPr="0037326D">
        <w:rPr>
          <w:lang w:val="es-ES"/>
        </w:rPr>
        <w:t>sector</w:t>
      </w:r>
      <w:r w:rsidR="0037326D">
        <w:rPr>
          <w:lang w:val="es-ES"/>
        </w:rPr>
        <w:t xml:space="preserve">es en el informe sobre la ejecución del programa de país en </w:t>
      </w:r>
      <w:r w:rsidR="00A343FC" w:rsidRPr="0037326D">
        <w:rPr>
          <w:lang w:val="es-ES"/>
        </w:rPr>
        <w:t xml:space="preserve">2020 </w:t>
      </w:r>
      <w:r w:rsidR="0037326D">
        <w:rPr>
          <w:lang w:val="es-ES"/>
        </w:rPr>
        <w:t>que concordaban con los datos notificados con arreglo al artículo</w:t>
      </w:r>
      <w:r w:rsidR="00A343FC" w:rsidRPr="0037326D">
        <w:rPr>
          <w:lang w:val="es-ES"/>
        </w:rPr>
        <w:t xml:space="preserve"> 7 </w:t>
      </w:r>
      <w:r w:rsidR="0037326D">
        <w:rPr>
          <w:lang w:val="es-ES"/>
        </w:rPr>
        <w:t xml:space="preserve">del Protocolo de </w:t>
      </w:r>
      <w:r w:rsidR="00A343FC" w:rsidRPr="0037326D">
        <w:rPr>
          <w:lang w:val="es-ES"/>
        </w:rPr>
        <w:t xml:space="preserve">Montreal. </w:t>
      </w:r>
    </w:p>
    <w:p w14:paraId="736079CA" w14:textId="140FF93D" w:rsidR="00A343FC" w:rsidRPr="00D3201F" w:rsidRDefault="00D3201F" w:rsidP="00921C6E">
      <w:pPr>
        <w:keepNext/>
        <w:keepLines/>
        <w:widowControl w:val="0"/>
        <w:spacing w:after="240"/>
        <w:rPr>
          <w:u w:val="single"/>
          <w:lang w:val="es-ES"/>
        </w:rPr>
      </w:pPr>
      <w:r w:rsidRPr="00D3201F">
        <w:rPr>
          <w:u w:val="single"/>
          <w:lang w:val="es-ES"/>
        </w:rPr>
        <w:lastRenderedPageBreak/>
        <w:t>Informe sobre los progresos logrados en la ejecuci</w:t>
      </w:r>
      <w:r>
        <w:rPr>
          <w:u w:val="single"/>
          <w:lang w:val="es-ES"/>
        </w:rPr>
        <w:t>ó</w:t>
      </w:r>
      <w:r w:rsidRPr="00D3201F">
        <w:rPr>
          <w:u w:val="single"/>
          <w:lang w:val="es-ES"/>
        </w:rPr>
        <w:t xml:space="preserve">n del </w:t>
      </w:r>
      <w:r>
        <w:rPr>
          <w:u w:val="single"/>
          <w:lang w:val="es-ES"/>
        </w:rPr>
        <w:t>s</w:t>
      </w:r>
      <w:r w:rsidRPr="00D3201F">
        <w:rPr>
          <w:u w:val="single"/>
          <w:lang w:val="es-ES"/>
        </w:rPr>
        <w:t>egundo tramo del PGEH</w:t>
      </w:r>
    </w:p>
    <w:p w14:paraId="7AF437D8" w14:textId="79F2EBF2" w:rsidR="00A343FC" w:rsidRPr="00405DD3" w:rsidRDefault="00D62654" w:rsidP="00921C6E">
      <w:pPr>
        <w:keepNext/>
        <w:keepLines/>
        <w:widowControl w:val="0"/>
        <w:spacing w:after="240"/>
        <w:rPr>
          <w:i/>
        </w:rPr>
      </w:pPr>
      <w:r>
        <w:rPr>
          <w:i/>
        </w:rPr>
        <w:t>Marco jurídico</w:t>
      </w:r>
    </w:p>
    <w:p w14:paraId="12B6F247" w14:textId="4B47730C" w:rsidR="008C2674" w:rsidRPr="001866BC" w:rsidRDefault="00C6609A" w:rsidP="00921C6E">
      <w:pPr>
        <w:pStyle w:val="Heading1"/>
        <w:keepNext/>
        <w:keepLines/>
        <w:widowControl w:val="0"/>
        <w:rPr>
          <w:lang w:val="es-ES"/>
        </w:rPr>
      </w:pPr>
      <w:r w:rsidRPr="004D6D9F">
        <w:rPr>
          <w:lang w:val="es-ES" w:eastAsia="en-GB" w:bidi="th-TH"/>
        </w:rPr>
        <w:t>El Gobierno de Somalia</w:t>
      </w:r>
      <w:r w:rsidR="00E62BF8" w:rsidRPr="004D6D9F">
        <w:rPr>
          <w:lang w:val="es-ES" w:eastAsia="en-GB" w:bidi="th-TH"/>
        </w:rPr>
        <w:t xml:space="preserve"> establ</w:t>
      </w:r>
      <w:r w:rsidR="004D6D9F" w:rsidRPr="004D6D9F">
        <w:rPr>
          <w:lang w:val="es-ES" w:eastAsia="en-GB" w:bidi="th-TH"/>
        </w:rPr>
        <w:t>eció un sistema de</w:t>
      </w:r>
      <w:r w:rsidR="004D6D9F">
        <w:rPr>
          <w:lang w:val="es-ES" w:eastAsia="en-GB" w:bidi="th-TH"/>
        </w:rPr>
        <w:t xml:space="preserve"> </w:t>
      </w:r>
      <w:r w:rsidR="004D6D9F" w:rsidRPr="004D6D9F">
        <w:rPr>
          <w:lang w:val="es-ES" w:eastAsia="en-GB" w:bidi="th-TH"/>
        </w:rPr>
        <w:t>concesión de licencias y cupos</w:t>
      </w:r>
      <w:r w:rsidR="004D6D9F">
        <w:rPr>
          <w:lang w:val="es-ES" w:eastAsia="en-GB" w:bidi="th-TH"/>
        </w:rPr>
        <w:t xml:space="preserve"> para las sustancias que agotan el ozono</w:t>
      </w:r>
      <w:r w:rsidR="00960516" w:rsidRPr="004D6D9F">
        <w:rPr>
          <w:lang w:val="es-ES" w:eastAsia="en-GB" w:bidi="th-TH"/>
        </w:rPr>
        <w:t xml:space="preserve"> (</w:t>
      </w:r>
      <w:r w:rsidR="004D6D9F">
        <w:rPr>
          <w:lang w:val="es-ES" w:eastAsia="en-GB" w:bidi="th-TH"/>
        </w:rPr>
        <w:t>SAO</w:t>
      </w:r>
      <w:r w:rsidR="00960516" w:rsidRPr="004D6D9F">
        <w:rPr>
          <w:lang w:val="es-ES" w:eastAsia="en-GB" w:bidi="th-TH"/>
        </w:rPr>
        <w:t>)</w:t>
      </w:r>
      <w:r w:rsidR="00E62BF8" w:rsidRPr="004D6D9F">
        <w:rPr>
          <w:lang w:val="es-ES" w:eastAsia="en-GB" w:bidi="th-TH"/>
        </w:rPr>
        <w:t xml:space="preserve"> </w:t>
      </w:r>
      <w:r w:rsidR="004D6D9F">
        <w:rPr>
          <w:lang w:val="es-ES" w:eastAsia="en-GB" w:bidi="th-TH"/>
        </w:rPr>
        <w:t>mediante el reglamento</w:t>
      </w:r>
      <w:r w:rsidR="005C5BAC" w:rsidRPr="004D6D9F">
        <w:rPr>
          <w:lang w:val="es-ES" w:eastAsia="en-GB" w:bidi="th-TH"/>
        </w:rPr>
        <w:t xml:space="preserve"> SI</w:t>
      </w:r>
      <w:r w:rsidR="00405DD3" w:rsidRPr="004D6D9F">
        <w:rPr>
          <w:lang w:val="es-ES" w:eastAsia="en-GB" w:bidi="th-TH"/>
        </w:rPr>
        <w:t> </w:t>
      </w:r>
      <w:r w:rsidR="005C5BAC" w:rsidRPr="004D6D9F">
        <w:rPr>
          <w:lang w:val="es-ES" w:eastAsia="en-GB" w:bidi="th-TH"/>
        </w:rPr>
        <w:t xml:space="preserve">133 </w:t>
      </w:r>
      <w:r w:rsidR="004D6D9F">
        <w:rPr>
          <w:lang w:val="es-ES" w:eastAsia="en-GB" w:bidi="th-TH"/>
        </w:rPr>
        <w:t>de</w:t>
      </w:r>
      <w:r w:rsidR="005C5BAC" w:rsidRPr="004D6D9F">
        <w:rPr>
          <w:lang w:val="es-ES" w:eastAsia="en-GB" w:bidi="th-TH"/>
        </w:rPr>
        <w:t xml:space="preserve"> 2010. </w:t>
      </w:r>
      <w:r w:rsidR="004D6D9F" w:rsidRPr="004D6D9F">
        <w:rPr>
          <w:lang w:val="es-ES" w:eastAsia="en-GB" w:bidi="th-TH"/>
        </w:rPr>
        <w:t xml:space="preserve">El reglamento fue enmendado en </w:t>
      </w:r>
      <w:r w:rsidR="005C5BAC" w:rsidRPr="004D6D9F">
        <w:rPr>
          <w:lang w:val="es-ES" w:eastAsia="en-GB" w:bidi="th-TH"/>
        </w:rPr>
        <w:t xml:space="preserve">2011 </w:t>
      </w:r>
      <w:r w:rsidR="004D6D9F" w:rsidRPr="004D6D9F">
        <w:rPr>
          <w:lang w:val="es-ES" w:eastAsia="en-GB" w:bidi="th-TH"/>
        </w:rPr>
        <w:t xml:space="preserve">para incorporar medidas de control de los </w:t>
      </w:r>
      <w:r w:rsidR="005C5BAC" w:rsidRPr="004D6D9F">
        <w:rPr>
          <w:lang w:val="es-ES" w:eastAsia="en-GB" w:bidi="th-TH"/>
        </w:rPr>
        <w:t>HCFC</w:t>
      </w:r>
      <w:r w:rsidR="00A71B0D" w:rsidRPr="004D6D9F">
        <w:rPr>
          <w:lang w:val="es-ES" w:eastAsia="en-GB" w:bidi="th-TH"/>
        </w:rPr>
        <w:t xml:space="preserve">; </w:t>
      </w:r>
      <w:r w:rsidR="004D6D9F" w:rsidRPr="004D6D9F">
        <w:rPr>
          <w:lang w:val="es-ES" w:eastAsia="en-GB" w:bidi="th-TH"/>
        </w:rPr>
        <w:t xml:space="preserve">y también exige la </w:t>
      </w:r>
      <w:r w:rsidR="004D6D9F">
        <w:rPr>
          <w:lang w:val="es-ES" w:eastAsia="en-GB" w:bidi="th-TH"/>
        </w:rPr>
        <w:t>inscripción y</w:t>
      </w:r>
      <w:r w:rsidR="00A71B0D" w:rsidRPr="004D6D9F">
        <w:rPr>
          <w:lang w:val="es-ES" w:eastAsia="en-GB" w:bidi="th-TH"/>
        </w:rPr>
        <w:t xml:space="preserve"> certifica</w:t>
      </w:r>
      <w:r w:rsidR="004D6D9F">
        <w:rPr>
          <w:lang w:val="es-ES" w:eastAsia="en-GB" w:bidi="th-TH"/>
        </w:rPr>
        <w:t xml:space="preserve">ción de las empresas e individuos que participan en la importación, distribución y manipulación de </w:t>
      </w:r>
      <w:r w:rsidR="00A71B0D" w:rsidRPr="004D6D9F">
        <w:rPr>
          <w:lang w:val="es-ES" w:eastAsia="en-GB" w:bidi="th-TH"/>
        </w:rPr>
        <w:t>refrigerant</w:t>
      </w:r>
      <w:r w:rsidR="004D6D9F">
        <w:rPr>
          <w:lang w:val="es-ES" w:eastAsia="en-GB" w:bidi="th-TH"/>
        </w:rPr>
        <w:t>e</w:t>
      </w:r>
      <w:r w:rsidR="00A71B0D" w:rsidRPr="004D6D9F">
        <w:rPr>
          <w:lang w:val="es-ES" w:eastAsia="en-GB" w:bidi="th-TH"/>
        </w:rPr>
        <w:t>s</w:t>
      </w:r>
      <w:r w:rsidR="005C5BAC" w:rsidRPr="004D6D9F">
        <w:rPr>
          <w:lang w:val="es-ES" w:eastAsia="en-GB" w:bidi="th-TH"/>
        </w:rPr>
        <w:t xml:space="preserve">. </w:t>
      </w:r>
      <w:r w:rsidR="004D6D9F" w:rsidRPr="004D6D9F">
        <w:rPr>
          <w:lang w:val="es-ES" w:eastAsia="en-GB" w:bidi="th-TH"/>
        </w:rPr>
        <w:t xml:space="preserve">La Oficina de Asuntos Ambientales, que forma parte de la Oficina del Primer Ministro, aplica este reglamento por medio de la </w:t>
      </w:r>
      <w:r w:rsidR="001B1012" w:rsidRPr="004D6D9F">
        <w:rPr>
          <w:lang w:val="es-ES" w:eastAsia="en-GB" w:bidi="th-TH"/>
        </w:rPr>
        <w:t>dependencia</w:t>
      </w:r>
      <w:r w:rsidR="004D6D9F" w:rsidRPr="004D6D9F">
        <w:rPr>
          <w:lang w:val="es-ES" w:eastAsia="en-GB" w:bidi="th-TH"/>
        </w:rPr>
        <w:t xml:space="preserve"> nacional del ozono y el comité directiv</w:t>
      </w:r>
      <w:r w:rsidR="004D6D9F">
        <w:rPr>
          <w:lang w:val="es-ES" w:eastAsia="en-GB" w:bidi="th-TH"/>
        </w:rPr>
        <w:t>o</w:t>
      </w:r>
      <w:r w:rsidR="004D6D9F" w:rsidRPr="004D6D9F">
        <w:rPr>
          <w:lang w:val="es-ES" w:eastAsia="en-GB" w:bidi="th-TH"/>
        </w:rPr>
        <w:t xml:space="preserve"> nacional</w:t>
      </w:r>
      <w:r w:rsidR="004D6D9F">
        <w:rPr>
          <w:lang w:val="es-ES"/>
        </w:rPr>
        <w:t xml:space="preserve"> integrado por el Ministerio de Industria y Comercio, el Ministerio de </w:t>
      </w:r>
      <w:r w:rsidR="008F518B" w:rsidRPr="004D6D9F">
        <w:rPr>
          <w:lang w:val="es-ES"/>
        </w:rPr>
        <w:t>Agricultur</w:t>
      </w:r>
      <w:r w:rsidR="004D6D9F">
        <w:rPr>
          <w:lang w:val="es-ES"/>
        </w:rPr>
        <w:t>a</w:t>
      </w:r>
      <w:r w:rsidR="008F518B" w:rsidRPr="004D6D9F">
        <w:rPr>
          <w:lang w:val="es-ES"/>
        </w:rPr>
        <w:t xml:space="preserve">, </w:t>
      </w:r>
      <w:r w:rsidR="004D6D9F">
        <w:rPr>
          <w:lang w:val="es-ES"/>
        </w:rPr>
        <w:t>el Ministerio de Energía, el Ministerio de Justicia, la Dirección General de</w:t>
      </w:r>
      <w:r w:rsidR="00A62457" w:rsidRPr="004D6D9F">
        <w:rPr>
          <w:lang w:val="es-ES"/>
        </w:rPr>
        <w:t xml:space="preserve"> </w:t>
      </w:r>
      <w:r w:rsidR="001866BC">
        <w:rPr>
          <w:lang w:val="es-ES"/>
        </w:rPr>
        <w:t xml:space="preserve">Rentas de </w:t>
      </w:r>
      <w:r w:rsidR="008F518B" w:rsidRPr="004D6D9F">
        <w:rPr>
          <w:lang w:val="es-ES"/>
        </w:rPr>
        <w:t xml:space="preserve">Somalia, </w:t>
      </w:r>
      <w:r w:rsidR="001866BC">
        <w:rPr>
          <w:lang w:val="es-ES"/>
        </w:rPr>
        <w:t>la Fuerza Policial de Somalí y las organizaciones no gubernamentales sobre medio ambiente</w:t>
      </w:r>
      <w:r w:rsidR="008F518B" w:rsidRPr="004D6D9F">
        <w:rPr>
          <w:lang w:val="es-ES"/>
        </w:rPr>
        <w:t xml:space="preserve">. </w:t>
      </w:r>
      <w:r w:rsidR="001866BC">
        <w:rPr>
          <w:lang w:val="es-ES"/>
        </w:rPr>
        <w:t>Se prohíbe l</w:t>
      </w:r>
      <w:r w:rsidR="001866BC" w:rsidRPr="001866BC">
        <w:rPr>
          <w:lang w:val="es-ES"/>
        </w:rPr>
        <w:t>a importación de SAO eliminadas</w:t>
      </w:r>
      <w:r w:rsidR="008F518B" w:rsidRPr="001866BC">
        <w:rPr>
          <w:lang w:val="es-ES"/>
        </w:rPr>
        <w:t xml:space="preserve">, </w:t>
      </w:r>
      <w:r w:rsidR="001866BC" w:rsidRPr="001866BC">
        <w:rPr>
          <w:lang w:val="es-ES"/>
        </w:rPr>
        <w:t>que incluyen a los</w:t>
      </w:r>
      <w:r w:rsidR="008F518B" w:rsidRPr="001866BC">
        <w:rPr>
          <w:lang w:val="es-ES"/>
        </w:rPr>
        <w:t xml:space="preserve"> </w:t>
      </w:r>
      <w:r w:rsidR="00960516" w:rsidRPr="001866BC">
        <w:rPr>
          <w:lang w:val="es-ES"/>
        </w:rPr>
        <w:t xml:space="preserve">CFC, </w:t>
      </w:r>
      <w:r w:rsidR="001866BC">
        <w:rPr>
          <w:lang w:val="es-ES"/>
        </w:rPr>
        <w:t xml:space="preserve">los </w:t>
      </w:r>
      <w:r w:rsidR="00960516" w:rsidRPr="001866BC">
        <w:rPr>
          <w:lang w:val="es-ES"/>
        </w:rPr>
        <w:t>h</w:t>
      </w:r>
      <w:r w:rsidR="008F518B" w:rsidRPr="001866BC">
        <w:rPr>
          <w:lang w:val="es-ES"/>
        </w:rPr>
        <w:t>alon</w:t>
      </w:r>
      <w:r w:rsidR="001866BC">
        <w:rPr>
          <w:lang w:val="es-ES"/>
        </w:rPr>
        <w:t>e</w:t>
      </w:r>
      <w:r w:rsidR="008F518B" w:rsidRPr="001866BC">
        <w:rPr>
          <w:lang w:val="es-ES"/>
        </w:rPr>
        <w:t xml:space="preserve">s </w:t>
      </w:r>
      <w:r w:rsidR="001866BC">
        <w:rPr>
          <w:lang w:val="es-ES"/>
        </w:rPr>
        <w:t>y el</w:t>
      </w:r>
      <w:r w:rsidR="008F518B" w:rsidRPr="001866BC">
        <w:rPr>
          <w:lang w:val="es-ES"/>
        </w:rPr>
        <w:t xml:space="preserve"> </w:t>
      </w:r>
      <w:r w:rsidR="001B1012">
        <w:rPr>
          <w:lang w:val="es-ES"/>
        </w:rPr>
        <w:t>tetracloruro</w:t>
      </w:r>
      <w:r w:rsidR="001866BC">
        <w:rPr>
          <w:lang w:val="es-ES"/>
        </w:rPr>
        <w:t xml:space="preserve"> de carbono</w:t>
      </w:r>
      <w:r w:rsidR="00A62457" w:rsidRPr="001866BC">
        <w:rPr>
          <w:lang w:val="es-ES"/>
        </w:rPr>
        <w:t>,</w:t>
      </w:r>
      <w:r w:rsidR="008F518B" w:rsidRPr="001866BC">
        <w:rPr>
          <w:lang w:val="es-ES"/>
        </w:rPr>
        <w:t xml:space="preserve"> </w:t>
      </w:r>
      <w:r w:rsidR="001866BC">
        <w:rPr>
          <w:lang w:val="es-ES"/>
        </w:rPr>
        <w:t>y los electrodomésticos que los contienen</w:t>
      </w:r>
      <w:r w:rsidR="008F518B" w:rsidRPr="001866BC">
        <w:rPr>
          <w:lang w:val="es-ES"/>
        </w:rPr>
        <w:t>.</w:t>
      </w:r>
    </w:p>
    <w:p w14:paraId="2A0B9B14" w14:textId="388A481E" w:rsidR="00971172" w:rsidRPr="001866BC" w:rsidRDefault="001866BC" w:rsidP="00971172">
      <w:pPr>
        <w:pStyle w:val="Heading1"/>
        <w:rPr>
          <w:lang w:val="es-ES"/>
        </w:rPr>
      </w:pPr>
      <w:r w:rsidRPr="001866BC">
        <w:rPr>
          <w:lang w:val="es-ES"/>
        </w:rPr>
        <w:t xml:space="preserve">En julio de 2019 se llevó a cabo un examen del sistema de concesión de licencias y de cupos que confirmó </w:t>
      </w:r>
      <w:r>
        <w:rPr>
          <w:lang w:val="es-ES"/>
        </w:rPr>
        <w:t xml:space="preserve">el funcionamiento del </w:t>
      </w:r>
      <w:r w:rsidRPr="001866BC">
        <w:rPr>
          <w:lang w:val="es-ES"/>
        </w:rPr>
        <w:t xml:space="preserve">sistema de concesión de licencias y de cupos </w:t>
      </w:r>
      <w:r>
        <w:rPr>
          <w:lang w:val="es-ES"/>
        </w:rPr>
        <w:t xml:space="preserve">para la importación y exportación de sustancias controladas en virtud del Protocolo de </w:t>
      </w:r>
      <w:r w:rsidR="00971172" w:rsidRPr="001866BC">
        <w:rPr>
          <w:lang w:val="es-ES"/>
        </w:rPr>
        <w:t>Montreal</w:t>
      </w:r>
      <w:r w:rsidR="00B405EA" w:rsidRPr="001866BC">
        <w:rPr>
          <w:lang w:val="es-ES"/>
        </w:rPr>
        <w:t>;</w:t>
      </w:r>
      <w:r w:rsidR="00757425" w:rsidRPr="001866BC">
        <w:rPr>
          <w:lang w:val="es-ES"/>
        </w:rPr>
        <w:t xml:space="preserve"> </w:t>
      </w:r>
      <w:r>
        <w:rPr>
          <w:lang w:val="es-ES"/>
        </w:rPr>
        <w:t>no obstante, es necesario seguir fortaleciéndolo en lo referente a aduanas</w:t>
      </w:r>
      <w:r w:rsidR="00971172" w:rsidRPr="001866BC">
        <w:rPr>
          <w:lang w:val="es-ES"/>
        </w:rPr>
        <w:t xml:space="preserve">. </w:t>
      </w:r>
      <w:r w:rsidRPr="001866BC">
        <w:rPr>
          <w:lang w:val="es-ES"/>
        </w:rPr>
        <w:t>Se proveyó de identificadore</w:t>
      </w:r>
      <w:r>
        <w:rPr>
          <w:lang w:val="es-ES"/>
        </w:rPr>
        <w:t>s multifuncionales de refrigera</w:t>
      </w:r>
      <w:r w:rsidRPr="001866BC">
        <w:rPr>
          <w:lang w:val="es-ES"/>
        </w:rPr>
        <w:t>ntes al servicio aduanero</w:t>
      </w:r>
      <w:r w:rsidR="00971172" w:rsidRPr="001866BC">
        <w:rPr>
          <w:lang w:val="es-ES"/>
        </w:rPr>
        <w:t xml:space="preserve"> (</w:t>
      </w:r>
      <w:r>
        <w:rPr>
          <w:lang w:val="es-ES"/>
        </w:rPr>
        <w:t xml:space="preserve">puertos de mar en </w:t>
      </w:r>
      <w:r w:rsidR="00971172" w:rsidRPr="001866BC">
        <w:rPr>
          <w:lang w:val="es-ES"/>
        </w:rPr>
        <w:t xml:space="preserve">Bosaso, Kismayo </w:t>
      </w:r>
      <w:r>
        <w:rPr>
          <w:lang w:val="es-ES"/>
        </w:rPr>
        <w:t>y</w:t>
      </w:r>
      <w:r w:rsidR="00971172" w:rsidRPr="001866BC">
        <w:rPr>
          <w:lang w:val="es-ES"/>
        </w:rPr>
        <w:t xml:space="preserve"> Mogadishu) </w:t>
      </w:r>
      <w:r>
        <w:rPr>
          <w:lang w:val="es-ES"/>
        </w:rPr>
        <w:t xml:space="preserve">para </w:t>
      </w:r>
      <w:r w:rsidR="003A5B4D">
        <w:rPr>
          <w:lang w:val="es-ES"/>
        </w:rPr>
        <w:t>f</w:t>
      </w:r>
      <w:r>
        <w:rPr>
          <w:lang w:val="es-ES"/>
        </w:rPr>
        <w:t>acilitar la inspección de las SAO</w:t>
      </w:r>
      <w:r w:rsidR="00971172" w:rsidRPr="001866BC">
        <w:rPr>
          <w:lang w:val="es-ES"/>
        </w:rPr>
        <w:t xml:space="preserve">. </w:t>
      </w:r>
      <w:r w:rsidRPr="001866BC">
        <w:rPr>
          <w:lang w:val="es-ES"/>
        </w:rPr>
        <w:t>E</w:t>
      </w:r>
      <w:r w:rsidR="00971172" w:rsidRPr="001866BC">
        <w:rPr>
          <w:lang w:val="es-ES"/>
        </w:rPr>
        <w:t xml:space="preserve">n </w:t>
      </w:r>
      <w:r w:rsidRPr="001866BC">
        <w:rPr>
          <w:lang w:val="es-ES"/>
        </w:rPr>
        <w:t xml:space="preserve">enero de </w:t>
      </w:r>
      <w:r w:rsidR="00971172" w:rsidRPr="001866BC">
        <w:rPr>
          <w:lang w:val="es-ES"/>
        </w:rPr>
        <w:t xml:space="preserve">2021, </w:t>
      </w:r>
      <w:r w:rsidRPr="001866BC">
        <w:rPr>
          <w:lang w:val="es-ES"/>
        </w:rPr>
        <w:t>el departamento de aduanas adoptó los códigos revisados del SA</w:t>
      </w:r>
      <w:r w:rsidR="00971172" w:rsidRPr="001866BC">
        <w:rPr>
          <w:lang w:val="es-ES"/>
        </w:rPr>
        <w:t xml:space="preserve"> (2012) </w:t>
      </w:r>
      <w:r>
        <w:rPr>
          <w:lang w:val="es-ES"/>
        </w:rPr>
        <w:t>de la Or</w:t>
      </w:r>
      <w:r w:rsidRPr="001866BC">
        <w:rPr>
          <w:lang w:val="es-ES"/>
        </w:rPr>
        <w:t>ganizaci</w:t>
      </w:r>
      <w:r>
        <w:rPr>
          <w:lang w:val="es-ES"/>
        </w:rPr>
        <w:t>ón Mundial de Aduanas</w:t>
      </w:r>
      <w:r w:rsidR="00971172" w:rsidRPr="001866BC">
        <w:rPr>
          <w:lang w:val="es-ES"/>
        </w:rPr>
        <w:t xml:space="preserve">, </w:t>
      </w:r>
      <w:r>
        <w:rPr>
          <w:lang w:val="es-ES"/>
        </w:rPr>
        <w:t xml:space="preserve">que es capaz de identificar a </w:t>
      </w:r>
      <w:r w:rsidR="003A5B4D">
        <w:rPr>
          <w:lang w:val="es-ES"/>
        </w:rPr>
        <w:t xml:space="preserve">los distintos </w:t>
      </w:r>
      <w:r w:rsidR="00971172" w:rsidRPr="001866BC">
        <w:rPr>
          <w:lang w:val="es-ES"/>
        </w:rPr>
        <w:t>HCFC.</w:t>
      </w:r>
    </w:p>
    <w:p w14:paraId="0F793A4E" w14:textId="04951110" w:rsidR="00A343FC" w:rsidRPr="00D3201F" w:rsidRDefault="00D3201F" w:rsidP="00A343FC">
      <w:pPr>
        <w:rPr>
          <w:i/>
          <w:lang w:val="es-ES"/>
        </w:rPr>
      </w:pPr>
      <w:r w:rsidRPr="00D3201F">
        <w:rPr>
          <w:i/>
          <w:lang w:val="es-ES"/>
        </w:rPr>
        <w:t>Sector de mantenimiento de equipos de refrigeraci</w:t>
      </w:r>
      <w:r>
        <w:rPr>
          <w:i/>
          <w:lang w:val="es-ES"/>
        </w:rPr>
        <w:t>ón</w:t>
      </w:r>
    </w:p>
    <w:p w14:paraId="38BE71C4" w14:textId="77777777" w:rsidR="00A343FC" w:rsidRPr="00D3201F" w:rsidRDefault="00A343FC" w:rsidP="00A343FC">
      <w:pPr>
        <w:rPr>
          <w:lang w:val="es-ES"/>
        </w:rPr>
      </w:pPr>
    </w:p>
    <w:p w14:paraId="7D1F4537" w14:textId="510BB0B0" w:rsidR="00CA6E37" w:rsidRPr="00D62654" w:rsidRDefault="008C2674" w:rsidP="00CA6E37">
      <w:pPr>
        <w:pStyle w:val="Heading1"/>
        <w:rPr>
          <w:lang w:val="es-ES"/>
        </w:rPr>
      </w:pPr>
      <w:r w:rsidRPr="00D62654">
        <w:rPr>
          <w:lang w:val="es-ES"/>
        </w:rPr>
        <w:t>Dur</w:t>
      </w:r>
      <w:r w:rsidR="00D62654" w:rsidRPr="00D62654">
        <w:rPr>
          <w:lang w:val="es-ES"/>
        </w:rPr>
        <w:t>ante el segundo tramo</w:t>
      </w:r>
      <w:r w:rsidR="00CA6E37" w:rsidRPr="00D62654">
        <w:rPr>
          <w:lang w:val="es-ES"/>
        </w:rPr>
        <w:t xml:space="preserve">, </w:t>
      </w:r>
      <w:r w:rsidR="00D62654" w:rsidRPr="00D62654">
        <w:rPr>
          <w:lang w:val="es-ES"/>
        </w:rPr>
        <w:t>se realizaron las actividades siguientes</w:t>
      </w:r>
      <w:r w:rsidR="00CA6E37" w:rsidRPr="00D62654">
        <w:rPr>
          <w:lang w:val="es-ES"/>
        </w:rPr>
        <w:t>:</w:t>
      </w:r>
    </w:p>
    <w:p w14:paraId="33AF4717" w14:textId="18C348BE" w:rsidR="00D26632" w:rsidRPr="0091578E" w:rsidRDefault="0091578E" w:rsidP="00D3201F">
      <w:pPr>
        <w:pStyle w:val="Heading2"/>
        <w:rPr>
          <w:lang w:val="es-ES"/>
        </w:rPr>
      </w:pPr>
      <w:r w:rsidRPr="0091578E">
        <w:rPr>
          <w:lang w:val="es-ES"/>
        </w:rPr>
        <w:t>Capacitación de</w:t>
      </w:r>
      <w:r w:rsidR="008F518B" w:rsidRPr="0091578E">
        <w:rPr>
          <w:lang w:val="es-ES"/>
        </w:rPr>
        <w:t xml:space="preserve"> </w:t>
      </w:r>
      <w:r w:rsidR="0016690A" w:rsidRPr="0091578E">
        <w:rPr>
          <w:lang w:val="es-ES"/>
        </w:rPr>
        <w:t xml:space="preserve">50 </w:t>
      </w:r>
      <w:r w:rsidRPr="0091578E">
        <w:rPr>
          <w:lang w:val="es-ES"/>
        </w:rPr>
        <w:t xml:space="preserve">oficiales de aduanas y encargados de </w:t>
      </w:r>
      <w:r>
        <w:rPr>
          <w:lang w:val="es-ES"/>
        </w:rPr>
        <w:t>h</w:t>
      </w:r>
      <w:r w:rsidRPr="0091578E">
        <w:rPr>
          <w:lang w:val="es-ES"/>
        </w:rPr>
        <w:t>acer cumplir la ley en el uso de</w:t>
      </w:r>
      <w:r w:rsidR="009A0B1D" w:rsidRPr="0091578E">
        <w:rPr>
          <w:lang w:val="es-ES"/>
        </w:rPr>
        <w:t xml:space="preserve"> </w:t>
      </w:r>
      <w:r w:rsidRPr="0091578E">
        <w:rPr>
          <w:lang w:val="es-ES"/>
        </w:rPr>
        <w:t>identificadores de refrigerantes</w:t>
      </w:r>
      <w:r>
        <w:rPr>
          <w:lang w:val="es-ES"/>
        </w:rPr>
        <w:t xml:space="preserve"> en</w:t>
      </w:r>
      <w:r w:rsidR="0016690A" w:rsidRPr="0091578E">
        <w:rPr>
          <w:lang w:val="es-ES"/>
        </w:rPr>
        <w:t xml:space="preserve"> </w:t>
      </w:r>
      <w:r>
        <w:rPr>
          <w:lang w:val="es-ES"/>
        </w:rPr>
        <w:t>tres ciudades</w:t>
      </w:r>
      <w:r w:rsidR="0016690A" w:rsidRPr="0091578E">
        <w:rPr>
          <w:lang w:val="es-ES"/>
        </w:rPr>
        <w:t xml:space="preserve"> (</w:t>
      </w:r>
      <w:r w:rsidR="00D26632" w:rsidRPr="0091578E">
        <w:rPr>
          <w:bCs/>
          <w:lang w:val="es-ES"/>
        </w:rPr>
        <w:t>Mogadis</w:t>
      </w:r>
      <w:r w:rsidR="00A62457" w:rsidRPr="0091578E">
        <w:rPr>
          <w:bCs/>
          <w:lang w:val="es-ES"/>
        </w:rPr>
        <w:t>h</w:t>
      </w:r>
      <w:r w:rsidR="00D26632" w:rsidRPr="0091578E">
        <w:rPr>
          <w:bCs/>
          <w:lang w:val="es-ES"/>
        </w:rPr>
        <w:t xml:space="preserve">u, Kismayo </w:t>
      </w:r>
      <w:r>
        <w:rPr>
          <w:bCs/>
          <w:lang w:val="es-ES"/>
        </w:rPr>
        <w:t>y</w:t>
      </w:r>
      <w:r w:rsidR="00D26632" w:rsidRPr="0091578E">
        <w:rPr>
          <w:bCs/>
          <w:lang w:val="es-ES"/>
        </w:rPr>
        <w:t xml:space="preserve"> </w:t>
      </w:r>
      <w:r w:rsidR="00A62457" w:rsidRPr="0091578E">
        <w:rPr>
          <w:bCs/>
          <w:lang w:val="es-ES"/>
        </w:rPr>
        <w:t>Bosaso</w:t>
      </w:r>
      <w:r w:rsidR="00D26632" w:rsidRPr="0091578E">
        <w:rPr>
          <w:lang w:val="es-ES"/>
        </w:rPr>
        <w:t>)</w:t>
      </w:r>
      <w:r w:rsidR="00D56C90" w:rsidRPr="0091578E">
        <w:rPr>
          <w:lang w:val="es-ES"/>
        </w:rPr>
        <w:t xml:space="preserve"> </w:t>
      </w:r>
      <w:r>
        <w:rPr>
          <w:lang w:val="es-ES"/>
        </w:rPr>
        <w:t>e</w:t>
      </w:r>
      <w:r w:rsidR="00D56C90" w:rsidRPr="0091578E">
        <w:rPr>
          <w:lang w:val="es-ES"/>
        </w:rPr>
        <w:t xml:space="preserve">n </w:t>
      </w:r>
      <w:r w:rsidR="001B1012">
        <w:rPr>
          <w:lang w:val="es-ES"/>
        </w:rPr>
        <w:t>el idioma</w:t>
      </w:r>
      <w:r>
        <w:rPr>
          <w:lang w:val="es-ES"/>
        </w:rPr>
        <w:t xml:space="preserve"> local</w:t>
      </w:r>
      <w:r w:rsidR="00D26632" w:rsidRPr="0091578E">
        <w:rPr>
          <w:lang w:val="es-ES"/>
        </w:rPr>
        <w:t xml:space="preserve">; </w:t>
      </w:r>
      <w:r>
        <w:rPr>
          <w:lang w:val="es-ES"/>
        </w:rPr>
        <w:t xml:space="preserve">la capacitación en </w:t>
      </w:r>
      <w:r w:rsidR="001B1012">
        <w:rPr>
          <w:lang w:val="es-ES"/>
        </w:rPr>
        <w:t>bereber</w:t>
      </w:r>
      <w:r>
        <w:rPr>
          <w:lang w:val="es-ES"/>
        </w:rPr>
        <w:t xml:space="preserve"> quedó cancelada debido a problemas de seguridad y se re</w:t>
      </w:r>
      <w:r w:rsidR="004D6D9F">
        <w:rPr>
          <w:lang w:val="es-ES"/>
        </w:rPr>
        <w:t>anudará en el futuro</w:t>
      </w:r>
      <w:r w:rsidR="00D26632" w:rsidRPr="0091578E">
        <w:rPr>
          <w:lang w:val="es-ES"/>
        </w:rPr>
        <w:t xml:space="preserve">; </w:t>
      </w:r>
      <w:r w:rsidR="004D6D9F">
        <w:rPr>
          <w:lang w:val="es-ES"/>
        </w:rPr>
        <w:t>y</w:t>
      </w:r>
    </w:p>
    <w:p w14:paraId="66471DC9" w14:textId="422E144C" w:rsidR="006674CA" w:rsidRPr="004D6D9F" w:rsidRDefault="004D6D9F" w:rsidP="00AE33CE">
      <w:pPr>
        <w:pStyle w:val="Heading2"/>
        <w:rPr>
          <w:lang w:val="es-ES"/>
        </w:rPr>
      </w:pPr>
      <w:r w:rsidRPr="004D6D9F">
        <w:rPr>
          <w:lang w:val="es-ES"/>
        </w:rPr>
        <w:t xml:space="preserve">Elaboración de materiales de capacitación y celebración de una sesión de entrenamiento de diez días de duración para </w:t>
      </w:r>
      <w:r w:rsidR="006674CA" w:rsidRPr="004D6D9F">
        <w:rPr>
          <w:lang w:val="es-ES"/>
        </w:rPr>
        <w:t xml:space="preserve">15 </w:t>
      </w:r>
      <w:r w:rsidRPr="004D6D9F">
        <w:rPr>
          <w:lang w:val="es-ES"/>
        </w:rPr>
        <w:t>instructores en Moscú</w:t>
      </w:r>
      <w:r w:rsidR="00FB1C88" w:rsidRPr="004D6D9F">
        <w:rPr>
          <w:lang w:val="es-ES"/>
        </w:rPr>
        <w:t xml:space="preserve">, </w:t>
      </w:r>
      <w:r w:rsidRPr="004D6D9F">
        <w:rPr>
          <w:lang w:val="es-ES"/>
        </w:rPr>
        <w:t>que abarca buenas prácticas de mantenimiento</w:t>
      </w:r>
      <w:r w:rsidR="006674CA" w:rsidRPr="004D6D9F">
        <w:rPr>
          <w:lang w:val="es-ES"/>
        </w:rPr>
        <w:t xml:space="preserve">, </w:t>
      </w:r>
      <w:r w:rsidRPr="004D6D9F">
        <w:rPr>
          <w:lang w:val="es-ES"/>
        </w:rPr>
        <w:t>recuperaci</w:t>
      </w:r>
      <w:r>
        <w:rPr>
          <w:lang w:val="es-ES"/>
        </w:rPr>
        <w:t xml:space="preserve">ón, reutilización y regeneración de </w:t>
      </w:r>
      <w:r w:rsidR="006674CA" w:rsidRPr="004D6D9F">
        <w:rPr>
          <w:lang w:val="es-ES"/>
        </w:rPr>
        <w:t>refrigerant</w:t>
      </w:r>
      <w:r>
        <w:rPr>
          <w:lang w:val="es-ES"/>
        </w:rPr>
        <w:t>es</w:t>
      </w:r>
      <w:r w:rsidR="006674CA" w:rsidRPr="004D6D9F">
        <w:rPr>
          <w:lang w:val="es-ES"/>
        </w:rPr>
        <w:t>, s</w:t>
      </w:r>
      <w:r>
        <w:rPr>
          <w:lang w:val="es-ES"/>
        </w:rPr>
        <w:t>eguridad y requisitos ambientales</w:t>
      </w:r>
      <w:r w:rsidR="006674CA" w:rsidRPr="004D6D9F">
        <w:rPr>
          <w:lang w:val="es-ES"/>
        </w:rPr>
        <w:t>, instal</w:t>
      </w:r>
      <w:r>
        <w:rPr>
          <w:lang w:val="es-ES"/>
        </w:rPr>
        <w:t>ación, control de fugas, examen de la soldadura fuerte</w:t>
      </w:r>
      <w:r w:rsidR="006674CA" w:rsidRPr="004D6D9F">
        <w:rPr>
          <w:lang w:val="es-ES"/>
        </w:rPr>
        <w:t xml:space="preserve">, </w:t>
      </w:r>
      <w:r>
        <w:rPr>
          <w:lang w:val="es-ES"/>
        </w:rPr>
        <w:t>manipulación de refrigerantes inflamables</w:t>
      </w:r>
      <w:r w:rsidR="00FB1C88" w:rsidRPr="004D6D9F">
        <w:rPr>
          <w:lang w:val="es-ES"/>
        </w:rPr>
        <w:t>;</w:t>
      </w:r>
      <w:r w:rsidR="006674CA" w:rsidRPr="004D6D9F">
        <w:rPr>
          <w:lang w:val="es-ES"/>
        </w:rPr>
        <w:t xml:space="preserve"> </w:t>
      </w:r>
      <w:r>
        <w:rPr>
          <w:lang w:val="es-ES"/>
        </w:rPr>
        <w:t>todos los participantes pasaron el examen u recibieron certificación de categoría II en gas F</w:t>
      </w:r>
      <w:r w:rsidR="004F42F9" w:rsidRPr="004D6D9F">
        <w:rPr>
          <w:lang w:val="es-ES"/>
        </w:rPr>
        <w:t xml:space="preserve"> </w:t>
      </w:r>
      <w:r w:rsidR="00FB1C88" w:rsidRPr="004D6D9F">
        <w:rPr>
          <w:lang w:val="es-ES"/>
        </w:rPr>
        <w:t>(</w:t>
      </w:r>
      <w:r w:rsidR="00793673" w:rsidRPr="004D6D9F">
        <w:rPr>
          <w:lang w:val="es-ES"/>
        </w:rPr>
        <w:t>equivalen</w:t>
      </w:r>
      <w:r w:rsidR="00A62457" w:rsidRPr="004D6D9F">
        <w:rPr>
          <w:lang w:val="es-ES"/>
        </w:rPr>
        <w:t>t</w:t>
      </w:r>
      <w:r>
        <w:rPr>
          <w:lang w:val="es-ES"/>
        </w:rPr>
        <w:t>e a la de Europa</w:t>
      </w:r>
      <w:r w:rsidR="00FB1C88" w:rsidRPr="004D6D9F">
        <w:rPr>
          <w:lang w:val="es-ES"/>
        </w:rPr>
        <w:t>)</w:t>
      </w:r>
      <w:r w:rsidR="00AE33CE" w:rsidRPr="004D6D9F">
        <w:rPr>
          <w:lang w:val="es-ES"/>
        </w:rPr>
        <w:t xml:space="preserve">; </w:t>
      </w:r>
      <w:r>
        <w:rPr>
          <w:lang w:val="es-ES"/>
        </w:rPr>
        <w:t>y</w:t>
      </w:r>
      <w:r w:rsidR="00AE33CE" w:rsidRPr="004D6D9F">
        <w:rPr>
          <w:lang w:val="es-ES"/>
        </w:rPr>
        <w:t xml:space="preserve"> 190 t</w:t>
      </w:r>
      <w:r>
        <w:rPr>
          <w:lang w:val="es-ES"/>
        </w:rPr>
        <w:t>écnicos han recibido capacitación por esos instructores en buenas prácticas de mantenimiento y mantenimiento con sustancias alternativas</w:t>
      </w:r>
      <w:r w:rsidR="00960516" w:rsidRPr="004D6D9F">
        <w:rPr>
          <w:lang w:val="es-ES"/>
        </w:rPr>
        <w:t>.</w:t>
      </w:r>
    </w:p>
    <w:p w14:paraId="514E9F74" w14:textId="478B6EE0" w:rsidR="004F42F9" w:rsidRPr="0091578E" w:rsidRDefault="0091578E" w:rsidP="00960516">
      <w:pPr>
        <w:pStyle w:val="Heading1"/>
        <w:rPr>
          <w:lang w:val="es-ES"/>
        </w:rPr>
      </w:pPr>
      <w:r w:rsidRPr="0091578E">
        <w:rPr>
          <w:lang w:val="es-ES"/>
        </w:rPr>
        <w:t xml:space="preserve">La dependencia nacional del ozono coordina actividades previstas </w:t>
      </w:r>
      <w:r w:rsidR="001B1012" w:rsidRPr="0091578E">
        <w:rPr>
          <w:lang w:val="es-ES"/>
        </w:rPr>
        <w:t>en</w:t>
      </w:r>
      <w:r w:rsidRPr="0091578E">
        <w:rPr>
          <w:lang w:val="es-ES"/>
        </w:rPr>
        <w:t xml:space="preserve"> el </w:t>
      </w:r>
      <w:r w:rsidR="00D62654" w:rsidRPr="0091578E">
        <w:rPr>
          <w:lang w:val="es-ES"/>
        </w:rPr>
        <w:t>PGEH</w:t>
      </w:r>
      <w:r w:rsidR="00CA787E" w:rsidRPr="0091578E">
        <w:rPr>
          <w:lang w:val="es-ES"/>
        </w:rPr>
        <w:t xml:space="preserve"> </w:t>
      </w:r>
      <w:r w:rsidRPr="0091578E">
        <w:rPr>
          <w:lang w:val="es-ES"/>
        </w:rPr>
        <w:t>y supervise los progresos logrados en su realización</w:t>
      </w:r>
      <w:r w:rsidR="00676D6A" w:rsidRPr="0091578E">
        <w:rPr>
          <w:lang w:val="es-ES"/>
        </w:rPr>
        <w:t xml:space="preserve">, </w:t>
      </w:r>
      <w:r w:rsidRPr="0091578E">
        <w:rPr>
          <w:lang w:val="es-ES"/>
        </w:rPr>
        <w:t xml:space="preserve">con un gasto total de </w:t>
      </w:r>
      <w:r w:rsidR="00265CE9" w:rsidRPr="0091578E">
        <w:rPr>
          <w:lang w:val="es-ES"/>
        </w:rPr>
        <w:t>22</w:t>
      </w:r>
      <w:r>
        <w:rPr>
          <w:lang w:val="es-ES"/>
        </w:rPr>
        <w:t xml:space="preserve"> </w:t>
      </w:r>
      <w:r w:rsidR="00265CE9" w:rsidRPr="0091578E">
        <w:rPr>
          <w:lang w:val="es-ES"/>
        </w:rPr>
        <w:t>178</w:t>
      </w:r>
      <w:r w:rsidR="00676D6A" w:rsidRPr="0091578E">
        <w:rPr>
          <w:lang w:val="es-ES"/>
        </w:rPr>
        <w:t xml:space="preserve"> </w:t>
      </w:r>
      <w:r>
        <w:rPr>
          <w:lang w:val="es-ES"/>
        </w:rPr>
        <w:t xml:space="preserve">$ EUA </w:t>
      </w:r>
      <w:r w:rsidR="004278E0" w:rsidRPr="0091578E">
        <w:rPr>
          <w:lang w:val="es-ES"/>
        </w:rPr>
        <w:t>(</w:t>
      </w:r>
      <w:r>
        <w:rPr>
          <w:lang w:val="es-ES"/>
        </w:rPr>
        <w:t>personal y consultores</w:t>
      </w:r>
      <w:r w:rsidR="004278E0" w:rsidRPr="0091578E">
        <w:rPr>
          <w:lang w:val="es-ES"/>
        </w:rPr>
        <w:t>:</w:t>
      </w:r>
      <w:r w:rsidR="00265CE9" w:rsidRPr="0091578E">
        <w:rPr>
          <w:lang w:val="es-ES"/>
        </w:rPr>
        <w:t xml:space="preserve"> 5</w:t>
      </w:r>
      <w:r w:rsidR="00921C6E">
        <w:rPr>
          <w:lang w:val="es-ES"/>
        </w:rPr>
        <w:t> </w:t>
      </w:r>
      <w:r w:rsidR="00265CE9" w:rsidRPr="0091578E">
        <w:rPr>
          <w:lang w:val="es-ES"/>
        </w:rPr>
        <w:t>000</w:t>
      </w:r>
      <w:r>
        <w:rPr>
          <w:lang w:val="es-ES"/>
        </w:rPr>
        <w:t>$</w:t>
      </w:r>
      <w:r w:rsidR="00921C6E">
        <w:rPr>
          <w:lang w:val="es-ES"/>
        </w:rPr>
        <w:t> </w:t>
      </w:r>
      <w:r>
        <w:rPr>
          <w:lang w:val="es-ES"/>
        </w:rPr>
        <w:t>EUA</w:t>
      </w:r>
      <w:r w:rsidR="00265CE9" w:rsidRPr="0091578E">
        <w:rPr>
          <w:lang w:val="es-ES"/>
        </w:rPr>
        <w:t xml:space="preserve">; </w:t>
      </w:r>
      <w:r>
        <w:rPr>
          <w:lang w:val="es-ES"/>
        </w:rPr>
        <w:t>viajes</w:t>
      </w:r>
      <w:r w:rsidR="004278E0" w:rsidRPr="0091578E">
        <w:rPr>
          <w:lang w:val="es-ES"/>
        </w:rPr>
        <w:t>:</w:t>
      </w:r>
      <w:r w:rsidR="00265CE9" w:rsidRPr="0091578E">
        <w:rPr>
          <w:lang w:val="es-ES"/>
        </w:rPr>
        <w:t xml:space="preserve"> 6</w:t>
      </w:r>
      <w:r>
        <w:rPr>
          <w:lang w:val="es-ES"/>
        </w:rPr>
        <w:t xml:space="preserve"> </w:t>
      </w:r>
      <w:r w:rsidR="00265CE9" w:rsidRPr="0091578E">
        <w:rPr>
          <w:lang w:val="es-ES"/>
        </w:rPr>
        <w:t>678</w:t>
      </w:r>
      <w:r>
        <w:rPr>
          <w:lang w:val="es-ES"/>
        </w:rPr>
        <w:t xml:space="preserve"> $ EUA</w:t>
      </w:r>
      <w:r w:rsidR="00265CE9" w:rsidRPr="0091578E">
        <w:rPr>
          <w:lang w:val="es-ES"/>
        </w:rPr>
        <w:t xml:space="preserve">; </w:t>
      </w:r>
      <w:r>
        <w:rPr>
          <w:lang w:val="es-ES"/>
        </w:rPr>
        <w:t>reuniones</w:t>
      </w:r>
      <w:r w:rsidR="00265CE9" w:rsidRPr="0091578E">
        <w:rPr>
          <w:lang w:val="es-ES"/>
        </w:rPr>
        <w:t>/</w:t>
      </w:r>
      <w:r>
        <w:rPr>
          <w:lang w:val="es-ES"/>
        </w:rPr>
        <w:t>talleres</w:t>
      </w:r>
      <w:r w:rsidR="004278E0" w:rsidRPr="0091578E">
        <w:rPr>
          <w:lang w:val="es-ES"/>
        </w:rPr>
        <w:t>:</w:t>
      </w:r>
      <w:r w:rsidR="00265CE9" w:rsidRPr="0091578E">
        <w:rPr>
          <w:lang w:val="es-ES"/>
        </w:rPr>
        <w:t xml:space="preserve"> 3</w:t>
      </w:r>
      <w:r>
        <w:rPr>
          <w:lang w:val="es-ES"/>
        </w:rPr>
        <w:t xml:space="preserve"> </w:t>
      </w:r>
      <w:r w:rsidR="00265CE9" w:rsidRPr="0091578E">
        <w:rPr>
          <w:lang w:val="es-ES"/>
        </w:rPr>
        <w:t>000</w:t>
      </w:r>
      <w:r>
        <w:rPr>
          <w:lang w:val="es-ES"/>
        </w:rPr>
        <w:t xml:space="preserve"> $ EUA</w:t>
      </w:r>
      <w:r w:rsidR="00265CE9" w:rsidRPr="0091578E">
        <w:rPr>
          <w:lang w:val="es-ES"/>
        </w:rPr>
        <w:t xml:space="preserve">; </w:t>
      </w:r>
      <w:r>
        <w:rPr>
          <w:lang w:val="es-ES"/>
        </w:rPr>
        <w:t>y gastos diversos</w:t>
      </w:r>
      <w:r w:rsidR="00265CE9" w:rsidRPr="0091578E">
        <w:rPr>
          <w:lang w:val="es-ES"/>
        </w:rPr>
        <w:t xml:space="preserve"> 7</w:t>
      </w:r>
      <w:r>
        <w:rPr>
          <w:lang w:val="es-ES"/>
        </w:rPr>
        <w:t xml:space="preserve"> </w:t>
      </w:r>
      <w:r w:rsidR="00265CE9" w:rsidRPr="0091578E">
        <w:rPr>
          <w:lang w:val="es-ES"/>
        </w:rPr>
        <w:t>500</w:t>
      </w:r>
      <w:r>
        <w:rPr>
          <w:lang w:val="es-ES"/>
        </w:rPr>
        <w:t xml:space="preserve"> $ EUA</w:t>
      </w:r>
      <w:r w:rsidR="004278E0" w:rsidRPr="0091578E">
        <w:rPr>
          <w:lang w:val="es-ES"/>
        </w:rPr>
        <w:t>)</w:t>
      </w:r>
      <w:r w:rsidR="00676D6A" w:rsidRPr="0091578E">
        <w:rPr>
          <w:lang w:val="es-ES"/>
        </w:rPr>
        <w:t>.</w:t>
      </w:r>
    </w:p>
    <w:p w14:paraId="50481382" w14:textId="295AC83E" w:rsidR="00A343FC" w:rsidRPr="00D3201F" w:rsidRDefault="00D3201F" w:rsidP="00A343FC">
      <w:pPr>
        <w:rPr>
          <w:u w:val="single"/>
          <w:lang w:val="es-ES"/>
        </w:rPr>
      </w:pPr>
      <w:r w:rsidRPr="00D3201F">
        <w:rPr>
          <w:u w:val="single"/>
          <w:lang w:val="es-ES"/>
        </w:rPr>
        <w:t>Nivel de desembolso de los fondos</w:t>
      </w:r>
    </w:p>
    <w:p w14:paraId="7821516B" w14:textId="77777777" w:rsidR="00A343FC" w:rsidRPr="00D3201F" w:rsidRDefault="00A343FC" w:rsidP="00A343FC">
      <w:pPr>
        <w:rPr>
          <w:lang w:val="es-ES"/>
        </w:rPr>
      </w:pPr>
    </w:p>
    <w:p w14:paraId="313D64FE" w14:textId="0E5DFD5C" w:rsidR="00A343FC" w:rsidRPr="00921C6E" w:rsidRDefault="00471B66" w:rsidP="00A343FC">
      <w:pPr>
        <w:pStyle w:val="Heading1"/>
        <w:rPr>
          <w:lang w:val="fr-FR"/>
        </w:rPr>
      </w:pPr>
      <w:r w:rsidRPr="00471B66">
        <w:rPr>
          <w:lang w:val="es-ES"/>
        </w:rPr>
        <w:t xml:space="preserve">En septiembre de </w:t>
      </w:r>
      <w:r w:rsidR="00A343FC" w:rsidRPr="00471B66">
        <w:rPr>
          <w:lang w:val="es-ES"/>
        </w:rPr>
        <w:t xml:space="preserve">2021, </w:t>
      </w:r>
      <w:r w:rsidRPr="00471B66">
        <w:rPr>
          <w:lang w:val="es-ES"/>
        </w:rPr>
        <w:t xml:space="preserve">se habían desembolsado todos los fondos </w:t>
      </w:r>
      <w:r w:rsidR="00CA787E" w:rsidRPr="00471B66">
        <w:rPr>
          <w:lang w:val="es-ES"/>
        </w:rPr>
        <w:t>1</w:t>
      </w:r>
      <w:r w:rsidR="00C5159D" w:rsidRPr="00471B66">
        <w:rPr>
          <w:lang w:val="es-ES"/>
        </w:rPr>
        <w:t>7</w:t>
      </w:r>
      <w:r w:rsidR="00CA787E" w:rsidRPr="00471B66">
        <w:rPr>
          <w:lang w:val="es-ES"/>
        </w:rPr>
        <w:t>3</w:t>
      </w:r>
      <w:r w:rsidRPr="00471B66">
        <w:rPr>
          <w:lang w:val="es-ES"/>
        </w:rPr>
        <w:t xml:space="preserve"> </w:t>
      </w:r>
      <w:r w:rsidR="00C5159D" w:rsidRPr="00471B66">
        <w:rPr>
          <w:lang w:val="es-ES"/>
        </w:rPr>
        <w:t>874</w:t>
      </w:r>
      <w:r w:rsidR="00CA787E" w:rsidRPr="00471B66">
        <w:rPr>
          <w:lang w:val="es-ES"/>
        </w:rPr>
        <w:t xml:space="preserve"> </w:t>
      </w:r>
      <w:r w:rsidRPr="00471B66">
        <w:rPr>
          <w:lang w:val="es-ES"/>
        </w:rPr>
        <w:t xml:space="preserve">$ EUA </w:t>
      </w:r>
      <w:r w:rsidR="00C5159D" w:rsidRPr="00471B66">
        <w:rPr>
          <w:lang w:val="es-ES"/>
        </w:rPr>
        <w:t>(inclu</w:t>
      </w:r>
      <w:r w:rsidRPr="00471B66">
        <w:rPr>
          <w:lang w:val="es-ES"/>
        </w:rPr>
        <w:t>idos</w:t>
      </w:r>
      <w:r w:rsidR="00FC4934">
        <w:rPr>
          <w:lang w:val="es-ES"/>
        </w:rPr>
        <w:t> </w:t>
      </w:r>
      <w:r w:rsidRPr="00471B66">
        <w:rPr>
          <w:lang w:val="es-ES"/>
        </w:rPr>
        <w:t>los</w:t>
      </w:r>
      <w:r w:rsidR="00FC4934">
        <w:rPr>
          <w:lang w:val="es-ES"/>
        </w:rPr>
        <w:t> </w:t>
      </w:r>
      <w:r w:rsidR="00C5159D" w:rsidRPr="00471B66">
        <w:rPr>
          <w:lang w:val="es-ES"/>
        </w:rPr>
        <w:t>40</w:t>
      </w:r>
      <w:r w:rsidR="00921C6E">
        <w:rPr>
          <w:lang w:val="es-ES"/>
        </w:rPr>
        <w:t> </w:t>
      </w:r>
      <w:r w:rsidR="00C5159D" w:rsidRPr="00471B66">
        <w:rPr>
          <w:lang w:val="es-ES"/>
        </w:rPr>
        <w:t xml:space="preserve">374 </w:t>
      </w:r>
      <w:r w:rsidRPr="00471B66">
        <w:rPr>
          <w:lang w:val="es-ES"/>
        </w:rPr>
        <w:t>$ EUA para seguridad</w:t>
      </w:r>
      <w:r w:rsidR="00C5159D" w:rsidRPr="00471B66">
        <w:rPr>
          <w:lang w:val="es-ES"/>
        </w:rPr>
        <w:t xml:space="preserve">) </w:t>
      </w:r>
      <w:r w:rsidRPr="00471B66">
        <w:rPr>
          <w:lang w:val="es-ES"/>
        </w:rPr>
        <w:t>correspondient</w:t>
      </w:r>
      <w:r>
        <w:rPr>
          <w:lang w:val="es-ES"/>
        </w:rPr>
        <w:t>e</w:t>
      </w:r>
      <w:r w:rsidRPr="00471B66">
        <w:rPr>
          <w:lang w:val="es-ES"/>
        </w:rPr>
        <w:t>s al primer tramo</w:t>
      </w:r>
      <w:r w:rsidR="00CA787E" w:rsidRPr="00471B66">
        <w:rPr>
          <w:lang w:val="es-ES"/>
        </w:rPr>
        <w:t xml:space="preserve">; </w:t>
      </w:r>
      <w:r w:rsidRPr="00471B66">
        <w:rPr>
          <w:lang w:val="es-ES"/>
        </w:rPr>
        <w:t xml:space="preserve">de las </w:t>
      </w:r>
      <w:r w:rsidR="00CA787E" w:rsidRPr="00471B66">
        <w:rPr>
          <w:lang w:val="es-ES"/>
        </w:rPr>
        <w:t>1</w:t>
      </w:r>
      <w:r w:rsidR="0067342F" w:rsidRPr="00471B66">
        <w:rPr>
          <w:lang w:val="es-ES"/>
        </w:rPr>
        <w:t>86</w:t>
      </w:r>
      <w:r>
        <w:rPr>
          <w:lang w:val="es-ES"/>
        </w:rPr>
        <w:t xml:space="preserve"> </w:t>
      </w:r>
      <w:r w:rsidR="00CA787E" w:rsidRPr="00471B66">
        <w:rPr>
          <w:lang w:val="es-ES"/>
        </w:rPr>
        <w:t>500</w:t>
      </w:r>
      <w:r w:rsidR="00A343FC" w:rsidRPr="00471B66">
        <w:rPr>
          <w:lang w:val="es-ES"/>
        </w:rPr>
        <w:t xml:space="preserve"> </w:t>
      </w:r>
      <w:r>
        <w:rPr>
          <w:lang w:val="es-ES"/>
        </w:rPr>
        <w:t xml:space="preserve">$ EUA </w:t>
      </w:r>
      <w:r w:rsidR="0067342F" w:rsidRPr="00471B66">
        <w:rPr>
          <w:lang w:val="es-ES"/>
        </w:rPr>
        <w:t>(inclu</w:t>
      </w:r>
      <w:r>
        <w:rPr>
          <w:lang w:val="es-ES"/>
        </w:rPr>
        <w:t xml:space="preserve">idos los </w:t>
      </w:r>
      <w:r w:rsidR="0067342F" w:rsidRPr="00471B66">
        <w:rPr>
          <w:lang w:val="es-ES"/>
        </w:rPr>
        <w:t>45</w:t>
      </w:r>
      <w:r>
        <w:rPr>
          <w:lang w:val="es-ES"/>
        </w:rPr>
        <w:t>.</w:t>
      </w:r>
      <w:r w:rsidR="0067342F" w:rsidRPr="00471B66">
        <w:rPr>
          <w:lang w:val="es-ES"/>
        </w:rPr>
        <w:t xml:space="preserve">000 </w:t>
      </w:r>
      <w:r>
        <w:rPr>
          <w:lang w:val="es-ES"/>
        </w:rPr>
        <w:t>$EUA para costos de seguridad</w:t>
      </w:r>
      <w:r w:rsidR="0067342F" w:rsidRPr="00471B66">
        <w:rPr>
          <w:lang w:val="es-ES"/>
        </w:rPr>
        <w:t xml:space="preserve">) </w:t>
      </w:r>
      <w:r>
        <w:rPr>
          <w:lang w:val="es-ES"/>
        </w:rPr>
        <w:t>ap</w:t>
      </w:r>
      <w:r w:rsidR="00A343FC" w:rsidRPr="00471B66">
        <w:rPr>
          <w:lang w:val="es-ES"/>
        </w:rPr>
        <w:t>ro</w:t>
      </w:r>
      <w:r>
        <w:rPr>
          <w:lang w:val="es-ES"/>
        </w:rPr>
        <w:t>bados para el segundo tramo</w:t>
      </w:r>
      <w:r w:rsidR="0058363F" w:rsidRPr="00471B66">
        <w:rPr>
          <w:lang w:val="es-ES"/>
        </w:rPr>
        <w:t xml:space="preserve">, </w:t>
      </w:r>
      <w:r>
        <w:rPr>
          <w:lang w:val="es-ES"/>
        </w:rPr>
        <w:t xml:space="preserve">se habían desembolsado </w:t>
      </w:r>
      <w:r w:rsidR="0067342F" w:rsidRPr="00471B66">
        <w:rPr>
          <w:lang w:val="es-ES"/>
        </w:rPr>
        <w:t>135</w:t>
      </w:r>
      <w:r>
        <w:rPr>
          <w:lang w:val="es-ES"/>
        </w:rPr>
        <w:t>.</w:t>
      </w:r>
      <w:r w:rsidR="0067342F" w:rsidRPr="00471B66">
        <w:rPr>
          <w:lang w:val="es-ES"/>
        </w:rPr>
        <w:t>270</w:t>
      </w:r>
      <w:r w:rsidR="00921C6E">
        <w:rPr>
          <w:lang w:val="es-ES"/>
        </w:rPr>
        <w:t> </w:t>
      </w:r>
      <w:r>
        <w:rPr>
          <w:lang w:val="es-ES"/>
        </w:rPr>
        <w:t xml:space="preserve">$ EUA </w:t>
      </w:r>
      <w:r w:rsidR="0058363F" w:rsidRPr="00471B66">
        <w:rPr>
          <w:lang w:val="es-ES"/>
        </w:rPr>
        <w:t>(</w:t>
      </w:r>
      <w:r w:rsidR="008C3F96" w:rsidRPr="00471B66">
        <w:rPr>
          <w:lang w:val="es-ES"/>
        </w:rPr>
        <w:t>73</w:t>
      </w:r>
      <w:r>
        <w:rPr>
          <w:lang w:val="es-ES"/>
        </w:rPr>
        <w:t>%</w:t>
      </w:r>
      <w:r w:rsidR="0058363F" w:rsidRPr="00471B66">
        <w:rPr>
          <w:lang w:val="es-ES"/>
        </w:rPr>
        <w:t>).</w:t>
      </w:r>
      <w:r w:rsidR="00A343FC" w:rsidRPr="00471B66">
        <w:rPr>
          <w:lang w:val="es-ES"/>
        </w:rPr>
        <w:t xml:space="preserve"> </w:t>
      </w:r>
      <w:r w:rsidRPr="00921C6E">
        <w:rPr>
          <w:lang w:val="fr-FR"/>
        </w:rPr>
        <w:t xml:space="preserve">El saldo de </w:t>
      </w:r>
      <w:r w:rsidR="008C3F96" w:rsidRPr="00921C6E">
        <w:rPr>
          <w:lang w:val="fr-FR"/>
        </w:rPr>
        <w:t>51</w:t>
      </w:r>
      <w:r w:rsidRPr="00921C6E">
        <w:rPr>
          <w:lang w:val="fr-FR"/>
        </w:rPr>
        <w:t xml:space="preserve"> </w:t>
      </w:r>
      <w:r w:rsidR="008C3F96" w:rsidRPr="00921C6E">
        <w:rPr>
          <w:lang w:val="fr-FR"/>
        </w:rPr>
        <w:t>230</w:t>
      </w:r>
      <w:r w:rsidR="00A343FC" w:rsidRPr="00921C6E">
        <w:rPr>
          <w:lang w:val="fr-FR"/>
        </w:rPr>
        <w:t xml:space="preserve"> </w:t>
      </w:r>
      <w:r w:rsidRPr="00921C6E">
        <w:rPr>
          <w:lang w:val="fr-FR"/>
        </w:rPr>
        <w:t>$ EUA se desembolsará e</w:t>
      </w:r>
      <w:r w:rsidR="00A343FC" w:rsidRPr="00921C6E">
        <w:rPr>
          <w:lang w:val="fr-FR"/>
        </w:rPr>
        <w:t xml:space="preserve">n </w:t>
      </w:r>
      <w:r w:rsidR="004947F1" w:rsidRPr="00921C6E">
        <w:rPr>
          <w:lang w:val="fr-FR"/>
        </w:rPr>
        <w:t xml:space="preserve">2021 </w:t>
      </w:r>
      <w:r w:rsidRPr="00921C6E">
        <w:rPr>
          <w:lang w:val="fr-FR"/>
        </w:rPr>
        <w:t>y</w:t>
      </w:r>
      <w:r w:rsidR="004947F1" w:rsidRPr="00921C6E">
        <w:rPr>
          <w:lang w:val="fr-FR"/>
        </w:rPr>
        <w:t xml:space="preserve"> 2022</w:t>
      </w:r>
      <w:r w:rsidR="00A343FC" w:rsidRPr="00921C6E">
        <w:rPr>
          <w:lang w:val="fr-FR"/>
        </w:rPr>
        <w:t>.</w:t>
      </w:r>
    </w:p>
    <w:p w14:paraId="1B582623" w14:textId="17A54737" w:rsidR="00A343FC" w:rsidRPr="00D3201F" w:rsidRDefault="00D3201F" w:rsidP="00921C6E">
      <w:pPr>
        <w:keepNext/>
        <w:keepLines/>
        <w:widowControl w:val="0"/>
        <w:spacing w:after="240"/>
        <w:rPr>
          <w:u w:val="single"/>
          <w:lang w:val="es-ES"/>
        </w:rPr>
      </w:pPr>
      <w:r w:rsidRPr="00D3201F">
        <w:rPr>
          <w:u w:val="single"/>
          <w:lang w:val="es-ES"/>
        </w:rPr>
        <w:lastRenderedPageBreak/>
        <w:t>Plan de ejecución del tramo tercero y final del PGEH</w:t>
      </w:r>
    </w:p>
    <w:p w14:paraId="04975DA3" w14:textId="73B410AC" w:rsidR="00A343FC" w:rsidRPr="00CB41ED" w:rsidRDefault="00CB41ED" w:rsidP="00921C6E">
      <w:pPr>
        <w:pStyle w:val="Heading1"/>
        <w:widowControl w:val="0"/>
        <w:rPr>
          <w:lang w:val="es-ES"/>
        </w:rPr>
      </w:pPr>
      <w:r w:rsidRPr="00CB41ED">
        <w:rPr>
          <w:lang w:val="es-ES"/>
        </w:rPr>
        <w:t>Entre noviembre de 2021 y diciembre de 2022, se llevarán a cabo las actividades siguientes</w:t>
      </w:r>
      <w:r w:rsidR="00A343FC" w:rsidRPr="00CB41ED">
        <w:rPr>
          <w:lang w:val="es-ES"/>
        </w:rPr>
        <w:t>:</w:t>
      </w:r>
    </w:p>
    <w:p w14:paraId="3DEFD948" w14:textId="6FC4C650" w:rsidR="00E73C55" w:rsidRPr="00CB41ED" w:rsidRDefault="00CB41ED" w:rsidP="00921C6E">
      <w:pPr>
        <w:pStyle w:val="Heading2"/>
        <w:rPr>
          <w:lang w:val="es-ES"/>
        </w:rPr>
      </w:pPr>
      <w:r w:rsidRPr="00CB41ED">
        <w:rPr>
          <w:lang w:val="es-ES"/>
        </w:rPr>
        <w:t>Capacitación de</w:t>
      </w:r>
      <w:r w:rsidR="00E73C55" w:rsidRPr="00CB41ED">
        <w:rPr>
          <w:lang w:val="es-ES"/>
        </w:rPr>
        <w:t xml:space="preserve"> </w:t>
      </w:r>
      <w:r w:rsidR="008C3F96" w:rsidRPr="00CB41ED">
        <w:rPr>
          <w:lang w:val="es-ES"/>
        </w:rPr>
        <w:t>60</w:t>
      </w:r>
      <w:r w:rsidR="00E73C55" w:rsidRPr="00CB41ED">
        <w:rPr>
          <w:lang w:val="es-ES"/>
        </w:rPr>
        <w:t xml:space="preserve"> </w:t>
      </w:r>
      <w:r w:rsidRPr="00CB41ED">
        <w:rPr>
          <w:lang w:val="es-ES"/>
        </w:rPr>
        <w:t>oficiales de aduanas e</w:t>
      </w:r>
      <w:r w:rsidR="00E73C55" w:rsidRPr="00CB41ED">
        <w:rPr>
          <w:lang w:val="es-ES"/>
        </w:rPr>
        <w:t xml:space="preserve">n </w:t>
      </w:r>
      <w:r w:rsidRPr="00CB41ED">
        <w:rPr>
          <w:lang w:val="es-ES"/>
        </w:rPr>
        <w:t>el sistema de concesión de licencias y de cupos</w:t>
      </w:r>
      <w:r>
        <w:rPr>
          <w:lang w:val="es-ES"/>
        </w:rPr>
        <w:t xml:space="preserve"> ap</w:t>
      </w:r>
      <w:r w:rsidR="00E73C55" w:rsidRPr="00CB41ED">
        <w:rPr>
          <w:lang w:val="es-ES"/>
        </w:rPr>
        <w:t>lica</w:t>
      </w:r>
      <w:r>
        <w:rPr>
          <w:lang w:val="es-ES"/>
        </w:rPr>
        <w:t>ción de los códigos del sistema armonizado</w:t>
      </w:r>
      <w:r w:rsidR="00E73C55" w:rsidRPr="00CB41ED">
        <w:rPr>
          <w:lang w:val="es-ES"/>
        </w:rPr>
        <w:t xml:space="preserve"> (</w:t>
      </w:r>
      <w:r>
        <w:rPr>
          <w:lang w:val="es-ES"/>
        </w:rPr>
        <w:t>SA</w:t>
      </w:r>
      <w:r w:rsidR="00E73C55" w:rsidRPr="00CB41ED">
        <w:rPr>
          <w:lang w:val="es-ES"/>
        </w:rPr>
        <w:t xml:space="preserve">), </w:t>
      </w:r>
      <w:r>
        <w:rPr>
          <w:lang w:val="es-ES"/>
        </w:rPr>
        <w:t>registro de datos</w:t>
      </w:r>
      <w:r w:rsidR="00E73C55" w:rsidRPr="00CB41ED">
        <w:rPr>
          <w:lang w:val="es-ES"/>
        </w:rPr>
        <w:t>, identifica</w:t>
      </w:r>
      <w:r>
        <w:rPr>
          <w:lang w:val="es-ES"/>
        </w:rPr>
        <w:t xml:space="preserve">ción de los </w:t>
      </w:r>
      <w:r w:rsidR="00E73C55" w:rsidRPr="00CB41ED">
        <w:rPr>
          <w:lang w:val="es-ES"/>
        </w:rPr>
        <w:t>refrigerant</w:t>
      </w:r>
      <w:r>
        <w:rPr>
          <w:lang w:val="es-ES"/>
        </w:rPr>
        <w:t>e</w:t>
      </w:r>
      <w:r w:rsidR="00E73C55" w:rsidRPr="00CB41ED">
        <w:rPr>
          <w:lang w:val="es-ES"/>
        </w:rPr>
        <w:t>s, preven</w:t>
      </w:r>
      <w:r>
        <w:rPr>
          <w:lang w:val="es-ES"/>
        </w:rPr>
        <w:t>ción del comercio ilícito</w:t>
      </w:r>
      <w:r w:rsidR="008C3F96" w:rsidRPr="00CB41ED">
        <w:rPr>
          <w:lang w:val="es-ES"/>
        </w:rPr>
        <w:t xml:space="preserve"> (51</w:t>
      </w:r>
      <w:r>
        <w:rPr>
          <w:lang w:val="es-ES"/>
        </w:rPr>
        <w:t xml:space="preserve"> </w:t>
      </w:r>
      <w:r w:rsidR="008C3F96" w:rsidRPr="00CB41ED">
        <w:rPr>
          <w:lang w:val="es-ES"/>
        </w:rPr>
        <w:t xml:space="preserve">230 </w:t>
      </w:r>
      <w:r>
        <w:rPr>
          <w:lang w:val="es-ES"/>
        </w:rPr>
        <w:t>$ EUA del segundo tramo</w:t>
      </w:r>
      <w:r w:rsidR="00B07A26" w:rsidRPr="00CB41ED">
        <w:rPr>
          <w:lang w:val="es-ES"/>
        </w:rPr>
        <w:t>)</w:t>
      </w:r>
      <w:r w:rsidR="00E73C55" w:rsidRPr="00CB41ED">
        <w:rPr>
          <w:lang w:val="es-ES"/>
        </w:rPr>
        <w:t>;</w:t>
      </w:r>
    </w:p>
    <w:p w14:paraId="356F794C" w14:textId="6D992287" w:rsidR="00B07A26" w:rsidRPr="00CB41ED" w:rsidRDefault="00CB41ED" w:rsidP="00921C6E">
      <w:pPr>
        <w:pStyle w:val="Heading2"/>
        <w:rPr>
          <w:lang w:val="es-ES"/>
        </w:rPr>
      </w:pPr>
      <w:r w:rsidRPr="00CB41ED">
        <w:rPr>
          <w:lang w:val="es-ES"/>
        </w:rPr>
        <w:t>Elaboración y distribución de folletos técnicos y fichas informativas para apo</w:t>
      </w:r>
      <w:r>
        <w:rPr>
          <w:lang w:val="es-ES"/>
        </w:rPr>
        <w:t>y</w:t>
      </w:r>
      <w:r w:rsidRPr="00CB41ED">
        <w:rPr>
          <w:lang w:val="es-ES"/>
        </w:rPr>
        <w:t xml:space="preserve">ar a los técnicos en sus conocimientos teóricos sobre mantenimiento y </w:t>
      </w:r>
      <w:r>
        <w:rPr>
          <w:lang w:val="es-ES"/>
        </w:rPr>
        <w:t>prestación de servicios a equipos de re</w:t>
      </w:r>
      <w:r w:rsidRPr="00CB41ED">
        <w:rPr>
          <w:lang w:val="es-ES"/>
        </w:rPr>
        <w:t>frigeración y aire acondicionado</w:t>
      </w:r>
      <w:r w:rsidR="000328B5" w:rsidRPr="00CB41ED">
        <w:rPr>
          <w:lang w:val="es-ES"/>
        </w:rPr>
        <w:t>;</w:t>
      </w:r>
      <w:r w:rsidR="00BA74CC" w:rsidRPr="00CB41ED">
        <w:rPr>
          <w:lang w:val="es-ES"/>
        </w:rPr>
        <w:t xml:space="preserve"> </w:t>
      </w:r>
      <w:r w:rsidRPr="00CB41ED">
        <w:rPr>
          <w:lang w:val="es-ES"/>
        </w:rPr>
        <w:t>capacitaci</w:t>
      </w:r>
      <w:r>
        <w:rPr>
          <w:lang w:val="es-ES"/>
        </w:rPr>
        <w:t>ó</w:t>
      </w:r>
      <w:r w:rsidRPr="00CB41ED">
        <w:rPr>
          <w:lang w:val="es-ES"/>
        </w:rPr>
        <w:t xml:space="preserve">n de </w:t>
      </w:r>
      <w:r w:rsidR="004B4FFE" w:rsidRPr="00CB41ED">
        <w:rPr>
          <w:lang w:val="es-ES"/>
        </w:rPr>
        <w:t xml:space="preserve">120 </w:t>
      </w:r>
      <w:r>
        <w:rPr>
          <w:lang w:val="es-ES"/>
        </w:rPr>
        <w:t>técnicos en refrigeración por instructores certificados durante el primer tramo en la manipulación de refrigerantes alternativos en condiciones seguras</w:t>
      </w:r>
      <w:r w:rsidR="000328B5" w:rsidRPr="00CB41ED">
        <w:rPr>
          <w:lang w:val="es-ES"/>
        </w:rPr>
        <w:t>,</w:t>
      </w:r>
      <w:r w:rsidR="00D83753" w:rsidRPr="00CB41ED">
        <w:rPr>
          <w:lang w:val="es-ES"/>
        </w:rPr>
        <w:t xml:space="preserve"> rec</w:t>
      </w:r>
      <w:r>
        <w:rPr>
          <w:lang w:val="es-ES"/>
        </w:rPr>
        <w:t>uperación y reciclado</w:t>
      </w:r>
      <w:r w:rsidR="000328B5" w:rsidRPr="00CB41ED">
        <w:rPr>
          <w:lang w:val="es-ES"/>
        </w:rPr>
        <w:t xml:space="preserve">, </w:t>
      </w:r>
      <w:r>
        <w:rPr>
          <w:lang w:val="es-ES"/>
        </w:rPr>
        <w:t>y mantenimiento de equipos de refrigeración comercial</w:t>
      </w:r>
      <w:r w:rsidR="00B07A26" w:rsidRPr="00CB41ED">
        <w:rPr>
          <w:lang w:val="es-ES"/>
        </w:rPr>
        <w:t xml:space="preserve"> (10</w:t>
      </w:r>
      <w:r w:rsidR="00471B66">
        <w:rPr>
          <w:lang w:val="es-ES"/>
        </w:rPr>
        <w:t xml:space="preserve"> </w:t>
      </w:r>
      <w:r w:rsidR="00B07A26" w:rsidRPr="00CB41ED">
        <w:rPr>
          <w:lang w:val="es-ES"/>
        </w:rPr>
        <w:t>000</w:t>
      </w:r>
      <w:r w:rsidR="00471B66">
        <w:rPr>
          <w:lang w:val="es-ES"/>
        </w:rPr>
        <w:t xml:space="preserve"> $ EUA</w:t>
      </w:r>
      <w:r w:rsidR="00B07A26" w:rsidRPr="00CB41ED">
        <w:rPr>
          <w:lang w:val="es-ES"/>
        </w:rPr>
        <w:t>)</w:t>
      </w:r>
      <w:r w:rsidR="000328B5" w:rsidRPr="00CB41ED">
        <w:rPr>
          <w:lang w:val="es-ES"/>
        </w:rPr>
        <w:t xml:space="preserve">; </w:t>
      </w:r>
    </w:p>
    <w:p w14:paraId="108D1FCB" w14:textId="79AC8316" w:rsidR="00D83753" w:rsidRPr="00471B66" w:rsidRDefault="00CB41ED" w:rsidP="00921C6E">
      <w:pPr>
        <w:pStyle w:val="Heading2"/>
        <w:rPr>
          <w:lang w:val="es-ES"/>
        </w:rPr>
      </w:pPr>
      <w:r w:rsidRPr="00471B66">
        <w:rPr>
          <w:lang w:val="es-ES"/>
        </w:rPr>
        <w:t xml:space="preserve">Entrega de </w:t>
      </w:r>
      <w:r w:rsidR="00D83753" w:rsidRPr="00471B66">
        <w:rPr>
          <w:lang w:val="es-ES"/>
        </w:rPr>
        <w:t>25</w:t>
      </w:r>
      <w:r w:rsidR="00BA74CC" w:rsidRPr="00471B66">
        <w:rPr>
          <w:lang w:val="es-ES"/>
        </w:rPr>
        <w:t> </w:t>
      </w:r>
      <w:r w:rsidR="00471B66" w:rsidRPr="00471B66">
        <w:rPr>
          <w:lang w:val="es-ES"/>
        </w:rPr>
        <w:t>juegos de instrumentos para el mantenimiento</w:t>
      </w:r>
      <w:r w:rsidR="00D83753" w:rsidRPr="00471B66">
        <w:rPr>
          <w:lang w:val="es-ES"/>
        </w:rPr>
        <w:t xml:space="preserve"> </w:t>
      </w:r>
      <w:r w:rsidR="000328B5" w:rsidRPr="00471B66">
        <w:rPr>
          <w:lang w:val="es-ES"/>
        </w:rPr>
        <w:t>(</w:t>
      </w:r>
      <w:r w:rsidR="00471B66" w:rsidRPr="00471B66">
        <w:rPr>
          <w:lang w:val="es-ES"/>
        </w:rPr>
        <w:t>por e</w:t>
      </w:r>
      <w:r w:rsidR="00471B66">
        <w:rPr>
          <w:lang w:val="es-ES"/>
        </w:rPr>
        <w:t>jemplo,</w:t>
      </w:r>
      <w:r w:rsidR="00FB1C88" w:rsidRPr="00471B66">
        <w:rPr>
          <w:lang w:val="es-ES"/>
        </w:rPr>
        <w:t xml:space="preserve"> </w:t>
      </w:r>
      <w:r w:rsidR="00471B66">
        <w:rPr>
          <w:lang w:val="es-ES"/>
        </w:rPr>
        <w:t>detectores de fugas. manómetros</w:t>
      </w:r>
      <w:r w:rsidR="00FB1C88" w:rsidRPr="00471B66">
        <w:rPr>
          <w:lang w:val="es-ES"/>
        </w:rPr>
        <w:t xml:space="preserve">, </w:t>
      </w:r>
      <w:r w:rsidR="00471B66">
        <w:rPr>
          <w:lang w:val="es-ES"/>
        </w:rPr>
        <w:t>instrumental básico</w:t>
      </w:r>
      <w:r w:rsidR="000328B5" w:rsidRPr="00471B66">
        <w:rPr>
          <w:lang w:val="es-ES"/>
        </w:rPr>
        <w:t xml:space="preserve">) </w:t>
      </w:r>
      <w:r w:rsidR="00471B66">
        <w:rPr>
          <w:lang w:val="es-ES"/>
        </w:rPr>
        <w:t>para los técnicos</w:t>
      </w:r>
      <w:r w:rsidR="00BA74CC" w:rsidRPr="00471B66">
        <w:rPr>
          <w:lang w:val="es-ES"/>
        </w:rPr>
        <w:t xml:space="preserve"> (38</w:t>
      </w:r>
      <w:r w:rsidR="00471B66">
        <w:rPr>
          <w:lang w:val="es-ES"/>
        </w:rPr>
        <w:t xml:space="preserve"> </w:t>
      </w:r>
      <w:r w:rsidR="00BA74CC" w:rsidRPr="00471B66">
        <w:rPr>
          <w:lang w:val="es-ES"/>
        </w:rPr>
        <w:t>000</w:t>
      </w:r>
      <w:r w:rsidR="00471B66">
        <w:rPr>
          <w:lang w:val="es-ES"/>
        </w:rPr>
        <w:t xml:space="preserve"> $ EUA</w:t>
      </w:r>
      <w:r w:rsidR="00C64B62" w:rsidRPr="00471B66">
        <w:rPr>
          <w:lang w:val="es-ES"/>
        </w:rPr>
        <w:t xml:space="preserve">); </w:t>
      </w:r>
      <w:r w:rsidR="00471B66">
        <w:rPr>
          <w:lang w:val="es-ES"/>
        </w:rPr>
        <w:t>y</w:t>
      </w:r>
    </w:p>
    <w:p w14:paraId="110977A8" w14:textId="64A773D3" w:rsidR="00D83753" w:rsidRPr="00471B66" w:rsidRDefault="00471B66" w:rsidP="00921C6E">
      <w:pPr>
        <w:pStyle w:val="Heading2"/>
        <w:rPr>
          <w:lang w:val="es-ES"/>
        </w:rPr>
      </w:pPr>
      <w:r w:rsidRPr="00471B66">
        <w:rPr>
          <w:lang w:val="es-ES"/>
        </w:rPr>
        <w:t>Supervisión y asistencia técnica</w:t>
      </w:r>
      <w:r w:rsidR="00B37330" w:rsidRPr="00471B66">
        <w:rPr>
          <w:lang w:val="es-ES"/>
        </w:rPr>
        <w:t>:</w:t>
      </w:r>
      <w:r w:rsidR="0011036B" w:rsidRPr="00471B66">
        <w:rPr>
          <w:lang w:val="es-ES"/>
        </w:rPr>
        <w:t xml:space="preserve"> </w:t>
      </w:r>
      <w:r w:rsidRPr="00471B66">
        <w:rPr>
          <w:lang w:val="es-ES"/>
        </w:rPr>
        <w:t xml:space="preserve">la dependencia </w:t>
      </w:r>
      <w:r>
        <w:rPr>
          <w:lang w:val="es-ES"/>
        </w:rPr>
        <w:t>n</w:t>
      </w:r>
      <w:r w:rsidRPr="00471B66">
        <w:rPr>
          <w:lang w:val="es-ES"/>
        </w:rPr>
        <w:t>acional del ozono distribuirá los juegos de herramie</w:t>
      </w:r>
      <w:r>
        <w:rPr>
          <w:lang w:val="es-ES"/>
        </w:rPr>
        <w:t>n</w:t>
      </w:r>
      <w:r w:rsidRPr="00471B66">
        <w:rPr>
          <w:lang w:val="es-ES"/>
        </w:rPr>
        <w:t>tas entre los t</w:t>
      </w:r>
      <w:r>
        <w:rPr>
          <w:lang w:val="es-ES"/>
        </w:rPr>
        <w:t>écnicos en refrigeración</w:t>
      </w:r>
      <w:r w:rsidR="00BA74CC" w:rsidRPr="00471B66">
        <w:rPr>
          <w:lang w:val="es-ES"/>
        </w:rPr>
        <w:t xml:space="preserve"> (</w:t>
      </w:r>
      <w:r w:rsidR="00B07A26" w:rsidRPr="00471B66">
        <w:rPr>
          <w:lang w:val="es-ES"/>
        </w:rPr>
        <w:t>1</w:t>
      </w:r>
      <w:r w:rsidR="00FC4934">
        <w:rPr>
          <w:lang w:val="es-ES"/>
        </w:rPr>
        <w:t xml:space="preserve"> </w:t>
      </w:r>
      <w:r w:rsidR="00BA74CC" w:rsidRPr="00471B66">
        <w:rPr>
          <w:lang w:val="es-ES"/>
        </w:rPr>
        <w:t>000</w:t>
      </w:r>
      <w:r w:rsidR="00B07A26" w:rsidRPr="00471B66">
        <w:rPr>
          <w:lang w:val="es-ES"/>
        </w:rPr>
        <w:t xml:space="preserve"> </w:t>
      </w:r>
      <w:r>
        <w:rPr>
          <w:lang w:val="es-ES"/>
        </w:rPr>
        <w:t xml:space="preserve">$ EUA para el personal y </w:t>
      </w:r>
      <w:r w:rsidR="00B07A26" w:rsidRPr="00471B66">
        <w:rPr>
          <w:lang w:val="es-ES"/>
        </w:rPr>
        <w:t>1</w:t>
      </w:r>
      <w:r>
        <w:rPr>
          <w:lang w:val="es-ES"/>
        </w:rPr>
        <w:t>.</w:t>
      </w:r>
      <w:r w:rsidR="00B07A26" w:rsidRPr="00471B66">
        <w:rPr>
          <w:lang w:val="es-ES"/>
        </w:rPr>
        <w:t>000</w:t>
      </w:r>
      <w:r w:rsidR="00921C6E">
        <w:rPr>
          <w:lang w:val="es-ES"/>
        </w:rPr>
        <w:t> </w:t>
      </w:r>
      <w:r>
        <w:rPr>
          <w:lang w:val="es-ES"/>
        </w:rPr>
        <w:t>$</w:t>
      </w:r>
      <w:r w:rsidR="00921C6E">
        <w:rPr>
          <w:lang w:val="es-ES"/>
        </w:rPr>
        <w:t> </w:t>
      </w:r>
      <w:r>
        <w:rPr>
          <w:lang w:val="es-ES"/>
        </w:rPr>
        <w:t>EUA para viajes</w:t>
      </w:r>
      <w:r w:rsidR="00BA74CC" w:rsidRPr="00471B66">
        <w:rPr>
          <w:lang w:val="es-ES"/>
        </w:rPr>
        <w:t>).</w:t>
      </w:r>
    </w:p>
    <w:p w14:paraId="33401165" w14:textId="1289C978" w:rsidR="00C64B62" w:rsidRPr="00D62654" w:rsidRDefault="00D62654" w:rsidP="00921C6E">
      <w:pPr>
        <w:widowControl w:val="0"/>
        <w:spacing w:after="240"/>
        <w:rPr>
          <w:u w:val="single"/>
          <w:lang w:val="es-ES"/>
        </w:rPr>
      </w:pPr>
      <w:r w:rsidRPr="00D62654">
        <w:rPr>
          <w:u w:val="single"/>
          <w:lang w:val="es-ES"/>
        </w:rPr>
        <w:t>Terminación de la etapa</w:t>
      </w:r>
      <w:r w:rsidR="004C730C" w:rsidRPr="00D62654">
        <w:rPr>
          <w:u w:val="single"/>
          <w:lang w:val="es-ES"/>
        </w:rPr>
        <w:t> </w:t>
      </w:r>
      <w:r w:rsidR="00C64B62" w:rsidRPr="00D62654">
        <w:rPr>
          <w:u w:val="single"/>
          <w:lang w:val="es-ES"/>
        </w:rPr>
        <w:t>I</w:t>
      </w:r>
      <w:r w:rsidR="00352753" w:rsidRPr="00D62654">
        <w:rPr>
          <w:u w:val="single"/>
          <w:lang w:val="es-ES"/>
        </w:rPr>
        <w:t xml:space="preserve"> </w:t>
      </w:r>
      <w:r w:rsidRPr="00D62654">
        <w:rPr>
          <w:u w:val="single"/>
          <w:lang w:val="es-ES"/>
        </w:rPr>
        <w:t>del PGEH</w:t>
      </w:r>
    </w:p>
    <w:p w14:paraId="505548B4" w14:textId="7D262CCD" w:rsidR="00C64B62" w:rsidRPr="00CB41ED" w:rsidRDefault="00CB41ED" w:rsidP="00921C6E">
      <w:pPr>
        <w:pStyle w:val="Heading1"/>
        <w:widowControl w:val="0"/>
        <w:rPr>
          <w:lang w:val="es-ES"/>
        </w:rPr>
      </w:pPr>
      <w:r>
        <w:rPr>
          <w:lang w:val="es-ES"/>
        </w:rPr>
        <w:t xml:space="preserve">Como consecuencia de los problemas creados por la </w:t>
      </w:r>
      <w:r w:rsidRPr="00CB41ED">
        <w:rPr>
          <w:lang w:val="es-ES"/>
        </w:rPr>
        <w:t>situación de seguridad y a las restricciones impuestas por la pandemia del C</w:t>
      </w:r>
      <w:r w:rsidR="004B4FFE" w:rsidRPr="00CB41ED">
        <w:rPr>
          <w:lang w:val="es-ES"/>
        </w:rPr>
        <w:t>OVID</w:t>
      </w:r>
      <w:r w:rsidR="004B4FFE" w:rsidRPr="00CB41ED">
        <w:rPr>
          <w:lang w:val="es-ES"/>
        </w:rPr>
        <w:noBreakHyphen/>
      </w:r>
      <w:r w:rsidR="00504655" w:rsidRPr="00CB41ED">
        <w:rPr>
          <w:lang w:val="es-ES"/>
        </w:rPr>
        <w:t xml:space="preserve">19, </w:t>
      </w:r>
      <w:r>
        <w:rPr>
          <w:lang w:val="es-ES"/>
        </w:rPr>
        <w:t xml:space="preserve">el tercer tramo, cuya presentación se previó originalmente para 2020, solo pudo presentarse a la </w:t>
      </w:r>
      <w:r w:rsidR="00504655" w:rsidRPr="00CB41ED">
        <w:rPr>
          <w:lang w:val="es-ES"/>
        </w:rPr>
        <w:t>88</w:t>
      </w:r>
      <w:r>
        <w:rPr>
          <w:vertAlign w:val="superscript"/>
          <w:lang w:val="es-ES"/>
        </w:rPr>
        <w:t>a</w:t>
      </w:r>
      <w:r>
        <w:rPr>
          <w:lang w:val="es-ES"/>
        </w:rPr>
        <w:t> r</w:t>
      </w:r>
      <w:r w:rsidR="004C730C" w:rsidRPr="00CB41ED">
        <w:rPr>
          <w:lang w:val="es-ES"/>
        </w:rPr>
        <w:t>e</w:t>
      </w:r>
      <w:r>
        <w:rPr>
          <w:lang w:val="es-ES"/>
        </w:rPr>
        <w:t>unión</w:t>
      </w:r>
      <w:r w:rsidR="00504655" w:rsidRPr="00CB41ED">
        <w:rPr>
          <w:lang w:val="es-ES"/>
        </w:rPr>
        <w:t xml:space="preserve">. </w:t>
      </w:r>
      <w:r w:rsidRPr="00CB41ED">
        <w:rPr>
          <w:lang w:val="es-ES"/>
        </w:rPr>
        <w:t>El Gobierno pidió que se prorrogara la ejecución de la etapa</w:t>
      </w:r>
      <w:r w:rsidR="004C730C" w:rsidRPr="00CB41ED">
        <w:rPr>
          <w:lang w:val="es-ES"/>
        </w:rPr>
        <w:t> </w:t>
      </w:r>
      <w:r w:rsidR="00C64B62" w:rsidRPr="00CB41ED">
        <w:rPr>
          <w:lang w:val="es-ES"/>
        </w:rPr>
        <w:t xml:space="preserve">I </w:t>
      </w:r>
      <w:r w:rsidRPr="00CB41ED">
        <w:rPr>
          <w:lang w:val="es-ES"/>
        </w:rPr>
        <w:t xml:space="preserve">hasta el </w:t>
      </w:r>
      <w:r w:rsidR="004C730C" w:rsidRPr="00CB41ED">
        <w:rPr>
          <w:lang w:val="es-ES"/>
        </w:rPr>
        <w:t>31 </w:t>
      </w:r>
      <w:r>
        <w:rPr>
          <w:lang w:val="es-ES"/>
        </w:rPr>
        <w:t>de diciembre de</w:t>
      </w:r>
      <w:r w:rsidR="00C64B62" w:rsidRPr="00CB41ED">
        <w:rPr>
          <w:lang w:val="es-ES"/>
        </w:rPr>
        <w:t xml:space="preserve"> 2022 </w:t>
      </w:r>
      <w:r>
        <w:rPr>
          <w:lang w:val="es-ES"/>
        </w:rPr>
        <w:t xml:space="preserve">debido a las demoras y al impacto de la pandemia del </w:t>
      </w:r>
      <w:r w:rsidR="00C64B62" w:rsidRPr="00CB41ED">
        <w:rPr>
          <w:lang w:val="es-ES"/>
        </w:rPr>
        <w:t xml:space="preserve">COVID-19. </w:t>
      </w:r>
    </w:p>
    <w:p w14:paraId="252A7F05" w14:textId="07E13B8F" w:rsidR="00A343FC" w:rsidRPr="00D62654" w:rsidRDefault="00D62654" w:rsidP="00921C6E">
      <w:pPr>
        <w:widowControl w:val="0"/>
        <w:spacing w:after="240"/>
        <w:jc w:val="center"/>
        <w:rPr>
          <w:b/>
          <w:lang w:val="es-ES"/>
        </w:rPr>
      </w:pPr>
      <w:r w:rsidRPr="00D62654">
        <w:rPr>
          <w:b/>
          <w:lang w:val="es-ES"/>
        </w:rPr>
        <w:t>OBSERVACIONES Y RECOMENDACIÓN DE LA SECRETAR</w:t>
      </w:r>
      <w:r>
        <w:rPr>
          <w:b/>
          <w:lang w:val="es-ES"/>
        </w:rPr>
        <w:t>ÍA</w:t>
      </w:r>
    </w:p>
    <w:p w14:paraId="3E080317" w14:textId="070B7D8A" w:rsidR="00A343FC" w:rsidRPr="007A01C1" w:rsidRDefault="00D62654" w:rsidP="00921C6E">
      <w:pPr>
        <w:widowControl w:val="0"/>
        <w:spacing w:after="240"/>
        <w:rPr>
          <w:b/>
          <w:lang w:val="es-ES"/>
        </w:rPr>
      </w:pPr>
      <w:r w:rsidRPr="007A01C1">
        <w:rPr>
          <w:b/>
          <w:lang w:val="es-ES"/>
        </w:rPr>
        <w:t>OBSERVACIONES</w:t>
      </w:r>
    </w:p>
    <w:p w14:paraId="35C6927A" w14:textId="2503B84C" w:rsidR="00A343FC" w:rsidRPr="00D62654" w:rsidRDefault="00D62654" w:rsidP="00921C6E">
      <w:pPr>
        <w:widowControl w:val="0"/>
        <w:spacing w:after="240"/>
        <w:rPr>
          <w:u w:val="single"/>
          <w:lang w:val="es-ES"/>
        </w:rPr>
      </w:pPr>
      <w:r w:rsidRPr="00D62654">
        <w:rPr>
          <w:u w:val="single"/>
          <w:lang w:val="es-ES"/>
        </w:rPr>
        <w:t>Informe sobre los progresos logrados en la ejecución del segundo</w:t>
      </w:r>
      <w:r>
        <w:rPr>
          <w:u w:val="single"/>
          <w:lang w:val="es-ES"/>
        </w:rPr>
        <w:t xml:space="preserve"> </w:t>
      </w:r>
      <w:r w:rsidRPr="00D62654">
        <w:rPr>
          <w:u w:val="single"/>
          <w:lang w:val="es-ES"/>
        </w:rPr>
        <w:t>tramo del PGEH</w:t>
      </w:r>
    </w:p>
    <w:p w14:paraId="53270954" w14:textId="3DD148AD" w:rsidR="00A343FC" w:rsidRPr="00405DD3" w:rsidRDefault="00D62654" w:rsidP="00921C6E">
      <w:pPr>
        <w:widowControl w:val="0"/>
        <w:spacing w:after="120"/>
        <w:rPr>
          <w:i/>
        </w:rPr>
      </w:pPr>
      <w:r>
        <w:rPr>
          <w:i/>
        </w:rPr>
        <w:t>Marco jurídico</w:t>
      </w:r>
    </w:p>
    <w:p w14:paraId="0BA7FCB8" w14:textId="7312B242" w:rsidR="00A343FC" w:rsidRPr="007C64F4" w:rsidRDefault="00C6609A" w:rsidP="00921C6E">
      <w:pPr>
        <w:pStyle w:val="Heading1"/>
        <w:widowControl w:val="0"/>
        <w:spacing w:after="120"/>
        <w:rPr>
          <w:lang w:val="es-ES"/>
        </w:rPr>
      </w:pPr>
      <w:r w:rsidRPr="007C64F4">
        <w:rPr>
          <w:lang w:val="es-ES"/>
        </w:rPr>
        <w:t>El Gobierno de Somalia</w:t>
      </w:r>
      <w:r w:rsidR="00A343FC" w:rsidRPr="007C64F4">
        <w:rPr>
          <w:lang w:val="es-ES"/>
        </w:rPr>
        <w:t xml:space="preserve"> ha</w:t>
      </w:r>
      <w:r w:rsidR="007C64F4" w:rsidRPr="007C64F4">
        <w:rPr>
          <w:lang w:val="es-ES"/>
        </w:rPr>
        <w:t xml:space="preserve"> emitido ya cupos de importación de </w:t>
      </w:r>
      <w:r w:rsidR="00A343FC" w:rsidRPr="007C64F4">
        <w:rPr>
          <w:lang w:val="es-ES"/>
        </w:rPr>
        <w:t xml:space="preserve">HCFC </w:t>
      </w:r>
      <w:r w:rsidR="007C64F4" w:rsidRPr="007C64F4">
        <w:rPr>
          <w:lang w:val="es-ES"/>
        </w:rPr>
        <w:t xml:space="preserve">para </w:t>
      </w:r>
      <w:r w:rsidR="00A343FC" w:rsidRPr="007C64F4">
        <w:rPr>
          <w:lang w:val="es-ES"/>
        </w:rPr>
        <w:t>2021</w:t>
      </w:r>
      <w:r w:rsidR="009C0B29" w:rsidRPr="007C64F4">
        <w:rPr>
          <w:lang w:val="es-ES"/>
        </w:rPr>
        <w:t xml:space="preserve"> </w:t>
      </w:r>
      <w:r w:rsidR="007C64F4" w:rsidRPr="007C64F4">
        <w:rPr>
          <w:lang w:val="es-ES"/>
        </w:rPr>
        <w:t>de conformidad con la meta establecida en su Acuerdo con el Comité Ejecutivo</w:t>
      </w:r>
      <w:r w:rsidR="00FB1C88" w:rsidRPr="007C64F4">
        <w:rPr>
          <w:lang w:val="es-ES"/>
        </w:rPr>
        <w:t xml:space="preserve">, </w:t>
      </w:r>
      <w:r w:rsidR="007C64F4">
        <w:rPr>
          <w:lang w:val="es-ES"/>
        </w:rPr>
        <w:t>que están por debajo de lo permitido en el Protocolo de Montreal</w:t>
      </w:r>
      <w:r w:rsidR="004B4FFE" w:rsidRPr="007C64F4">
        <w:rPr>
          <w:lang w:val="es-ES"/>
        </w:rPr>
        <w:t>.</w:t>
      </w:r>
    </w:p>
    <w:p w14:paraId="21D8F36E" w14:textId="35D2CF22" w:rsidR="00793673" w:rsidRPr="007C64F4" w:rsidRDefault="007C64F4" w:rsidP="00921C6E">
      <w:pPr>
        <w:pStyle w:val="Heading1"/>
        <w:widowControl w:val="0"/>
        <w:spacing w:after="120"/>
        <w:rPr>
          <w:lang w:val="es-ES"/>
        </w:rPr>
      </w:pPr>
      <w:r w:rsidRPr="007C64F4">
        <w:rPr>
          <w:lang w:val="es-ES"/>
        </w:rPr>
        <w:t>Dado que la capacitación prevista en el segundo tramo se centró en el uso de identificadores de refrigerantes</w:t>
      </w:r>
      <w:r w:rsidR="00793673" w:rsidRPr="007C64F4">
        <w:rPr>
          <w:lang w:val="es-ES"/>
        </w:rPr>
        <w:t xml:space="preserve">, </w:t>
      </w:r>
      <w:r w:rsidRPr="007C64F4">
        <w:rPr>
          <w:lang w:val="es-ES"/>
        </w:rPr>
        <w:t>la capacitaci</w:t>
      </w:r>
      <w:r>
        <w:rPr>
          <w:lang w:val="es-ES"/>
        </w:rPr>
        <w:t xml:space="preserve">ón de oficiales de aduanas propuesta en el tercer tramo incluirá todos los aspectos del control de los </w:t>
      </w:r>
      <w:r w:rsidR="00793673" w:rsidRPr="007C64F4">
        <w:rPr>
          <w:lang w:val="es-ES"/>
        </w:rPr>
        <w:t xml:space="preserve">HCFC </w:t>
      </w:r>
      <w:r>
        <w:rPr>
          <w:lang w:val="es-ES"/>
        </w:rPr>
        <w:t>y la aplicación obligatoria del sistema de concesión de licencias y de cupos</w:t>
      </w:r>
      <w:r w:rsidR="00793673" w:rsidRPr="007C64F4">
        <w:rPr>
          <w:lang w:val="es-ES"/>
        </w:rPr>
        <w:t xml:space="preserve">. </w:t>
      </w:r>
    </w:p>
    <w:p w14:paraId="1AFF8D11" w14:textId="280095C6" w:rsidR="00A343FC" w:rsidRPr="00405DD3" w:rsidRDefault="00D62654" w:rsidP="00921C6E">
      <w:pPr>
        <w:widowControl w:val="0"/>
        <w:spacing w:after="120"/>
        <w:rPr>
          <w:i/>
        </w:rPr>
      </w:pPr>
      <w:r>
        <w:rPr>
          <w:i/>
        </w:rPr>
        <w:t>Cuestiones técnicas</w:t>
      </w:r>
    </w:p>
    <w:p w14:paraId="3408A906" w14:textId="7B4FD6AC" w:rsidR="00352753" w:rsidRPr="007C64F4" w:rsidRDefault="007C64F4" w:rsidP="00921C6E">
      <w:pPr>
        <w:pStyle w:val="Heading1"/>
        <w:widowControl w:val="0"/>
        <w:rPr>
          <w:lang w:val="es-ES"/>
        </w:rPr>
      </w:pPr>
      <w:r w:rsidRPr="007C64F4">
        <w:rPr>
          <w:lang w:val="es-ES"/>
        </w:rPr>
        <w:t>Con respect</w:t>
      </w:r>
      <w:r>
        <w:rPr>
          <w:lang w:val="es-ES"/>
        </w:rPr>
        <w:t>o</w:t>
      </w:r>
      <w:r w:rsidRPr="007C64F4">
        <w:rPr>
          <w:lang w:val="es-ES"/>
        </w:rPr>
        <w:t xml:space="preserve"> </w:t>
      </w:r>
      <w:r>
        <w:rPr>
          <w:lang w:val="es-ES"/>
        </w:rPr>
        <w:t>a la participac</w:t>
      </w:r>
      <w:r w:rsidRPr="007C64F4">
        <w:rPr>
          <w:lang w:val="es-ES"/>
        </w:rPr>
        <w:t xml:space="preserve">ión </w:t>
      </w:r>
      <w:r>
        <w:rPr>
          <w:lang w:val="es-ES"/>
        </w:rPr>
        <w:t>de las instituciones de forma</w:t>
      </w:r>
      <w:r w:rsidRPr="007C64F4">
        <w:rPr>
          <w:lang w:val="es-ES"/>
        </w:rPr>
        <w:t xml:space="preserve">ción </w:t>
      </w:r>
      <w:r>
        <w:rPr>
          <w:lang w:val="es-ES"/>
        </w:rPr>
        <w:t>profe</w:t>
      </w:r>
      <w:r w:rsidRPr="007C64F4">
        <w:rPr>
          <w:lang w:val="es-ES"/>
        </w:rPr>
        <w:t>sional en la capacitación de técnicos para garantizar la</w:t>
      </w:r>
      <w:r>
        <w:rPr>
          <w:lang w:val="es-ES"/>
        </w:rPr>
        <w:t xml:space="preserve"> sostenibilidad de la capacitac</w:t>
      </w:r>
      <w:r w:rsidRPr="007C64F4">
        <w:rPr>
          <w:lang w:val="es-ES"/>
        </w:rPr>
        <w:t xml:space="preserve">ión, la </w:t>
      </w:r>
      <w:r w:rsidR="00492286" w:rsidRPr="007C64F4">
        <w:rPr>
          <w:lang w:val="es-ES"/>
        </w:rPr>
        <w:t>ONUDI</w:t>
      </w:r>
      <w:r w:rsidR="00B07A26" w:rsidRPr="007C64F4">
        <w:rPr>
          <w:lang w:val="es-ES"/>
        </w:rPr>
        <w:t xml:space="preserve"> </w:t>
      </w:r>
      <w:r w:rsidRPr="007C64F4">
        <w:rPr>
          <w:lang w:val="es-ES"/>
        </w:rPr>
        <w:t>inform</w:t>
      </w:r>
      <w:r>
        <w:rPr>
          <w:lang w:val="es-ES"/>
        </w:rPr>
        <w:t>ó de que la mayoría de las instituciones de capacitación estaban destruidas y habían dejado de funcionar a causa del prolongado conflicto</w:t>
      </w:r>
      <w:r w:rsidR="000A0A12" w:rsidRPr="007C64F4">
        <w:rPr>
          <w:lang w:val="es-ES"/>
        </w:rPr>
        <w:t xml:space="preserve">. </w:t>
      </w:r>
      <w:r w:rsidRPr="007C64F4">
        <w:rPr>
          <w:lang w:val="es-ES"/>
        </w:rPr>
        <w:t xml:space="preserve">La dependencia nacional del ozono ha celebrado algunos cursillos de capacitación </w:t>
      </w:r>
      <w:r>
        <w:rPr>
          <w:lang w:val="es-ES"/>
        </w:rPr>
        <w:t>una</w:t>
      </w:r>
      <w:r w:rsidRPr="007C64F4">
        <w:rPr>
          <w:lang w:val="es-ES"/>
        </w:rPr>
        <w:t xml:space="preserve"> </w:t>
      </w:r>
      <w:r>
        <w:rPr>
          <w:lang w:val="es-ES"/>
        </w:rPr>
        <w:t>institución de</w:t>
      </w:r>
      <w:r w:rsidRPr="007C64F4">
        <w:rPr>
          <w:lang w:val="es-ES"/>
        </w:rPr>
        <w:t xml:space="preserve"> formación profesional</w:t>
      </w:r>
      <w:r w:rsidR="000A0A12" w:rsidRPr="007C64F4">
        <w:rPr>
          <w:lang w:val="es-ES"/>
        </w:rPr>
        <w:t xml:space="preserve"> (</w:t>
      </w:r>
      <w:r>
        <w:rPr>
          <w:lang w:val="es-ES"/>
        </w:rPr>
        <w:t xml:space="preserve">el Instituto profesional </w:t>
      </w:r>
      <w:r w:rsidR="00B07A26" w:rsidRPr="007C64F4">
        <w:rPr>
          <w:lang w:val="es-ES"/>
        </w:rPr>
        <w:t>Kismayo</w:t>
      </w:r>
      <w:r w:rsidR="000A0A12" w:rsidRPr="007C64F4">
        <w:rPr>
          <w:lang w:val="es-ES"/>
        </w:rPr>
        <w:t xml:space="preserve">) </w:t>
      </w:r>
      <w:r>
        <w:rPr>
          <w:lang w:val="es-ES"/>
        </w:rPr>
        <w:t xml:space="preserve">y también se comunicó con el Centro de Desarrollo Técnico </w:t>
      </w:r>
      <w:r w:rsidR="000A0A12" w:rsidRPr="007C64F4">
        <w:rPr>
          <w:lang w:val="es-ES"/>
        </w:rPr>
        <w:t xml:space="preserve">Hayle Barise </w:t>
      </w:r>
      <w:r>
        <w:rPr>
          <w:lang w:val="es-ES"/>
        </w:rPr>
        <w:t>de</w:t>
      </w:r>
      <w:r w:rsidR="00B07A26" w:rsidRPr="007C64F4">
        <w:rPr>
          <w:lang w:val="es-ES"/>
        </w:rPr>
        <w:t xml:space="preserve"> Mogadishu</w:t>
      </w:r>
      <w:r w:rsidR="000A0A12" w:rsidRPr="007C64F4">
        <w:rPr>
          <w:lang w:val="es-ES"/>
        </w:rPr>
        <w:t xml:space="preserve"> </w:t>
      </w:r>
      <w:r>
        <w:rPr>
          <w:lang w:val="es-ES"/>
        </w:rPr>
        <w:t>que imparte capacitación usando equipos y aplicando técnicas pedagógicas</w:t>
      </w:r>
      <w:r w:rsidR="00B07A26" w:rsidRPr="007C64F4">
        <w:rPr>
          <w:lang w:val="es-ES"/>
        </w:rPr>
        <w:t xml:space="preserve">. </w:t>
      </w:r>
      <w:r w:rsidRPr="007C64F4">
        <w:rPr>
          <w:lang w:val="es-ES"/>
        </w:rPr>
        <w:t xml:space="preserve">La dependencia nacional del ozono proyecto seguir empoderando a las instituciones de formación </w:t>
      </w:r>
      <w:r>
        <w:rPr>
          <w:lang w:val="es-ES"/>
        </w:rPr>
        <w:t>profe</w:t>
      </w:r>
      <w:r w:rsidRPr="007C64F4">
        <w:rPr>
          <w:lang w:val="es-ES"/>
        </w:rPr>
        <w:t xml:space="preserve">sional </w:t>
      </w:r>
      <w:r>
        <w:rPr>
          <w:lang w:val="es-ES"/>
        </w:rPr>
        <w:t>para vela</w:t>
      </w:r>
      <w:r w:rsidRPr="007C64F4">
        <w:rPr>
          <w:lang w:val="es-ES"/>
        </w:rPr>
        <w:t xml:space="preserve">r por la sostenibilidad a largo plazo de </w:t>
      </w:r>
      <w:r>
        <w:rPr>
          <w:lang w:val="es-ES"/>
        </w:rPr>
        <w:t>la capacitación de técnicos</w:t>
      </w:r>
      <w:r w:rsidR="00B07A26" w:rsidRPr="007C64F4">
        <w:rPr>
          <w:lang w:val="es-ES"/>
        </w:rPr>
        <w:t>.</w:t>
      </w:r>
    </w:p>
    <w:p w14:paraId="4B492192" w14:textId="2FE492A8" w:rsidR="00A343FC" w:rsidRPr="00D62654" w:rsidRDefault="00D62654" w:rsidP="00921C6E">
      <w:pPr>
        <w:widowControl w:val="0"/>
        <w:spacing w:after="240"/>
        <w:rPr>
          <w:lang w:val="es-ES"/>
        </w:rPr>
      </w:pPr>
      <w:r w:rsidRPr="00D62654">
        <w:rPr>
          <w:u w:val="single"/>
          <w:lang w:val="es-ES"/>
        </w:rPr>
        <w:lastRenderedPageBreak/>
        <w:t>Prórroga de la etapa</w:t>
      </w:r>
      <w:r w:rsidR="000412A5" w:rsidRPr="00D62654">
        <w:rPr>
          <w:u w:val="single"/>
          <w:lang w:val="es-ES"/>
        </w:rPr>
        <w:t> I</w:t>
      </w:r>
    </w:p>
    <w:p w14:paraId="59AB47D4" w14:textId="31BA3553" w:rsidR="00A343FC" w:rsidRPr="0088772F" w:rsidRDefault="007C64F4" w:rsidP="00921C6E">
      <w:pPr>
        <w:pStyle w:val="Heading1"/>
        <w:widowControl w:val="0"/>
        <w:rPr>
          <w:lang w:val="es-ES"/>
        </w:rPr>
      </w:pPr>
      <w:r w:rsidRPr="007C64F4">
        <w:rPr>
          <w:lang w:val="es-ES"/>
        </w:rPr>
        <w:t xml:space="preserve">En vista de la demora que ha tenido lugar durante el segundo tramo y de la situación actual con la pandemia de la </w:t>
      </w:r>
      <w:r w:rsidR="00352753" w:rsidRPr="007C64F4">
        <w:rPr>
          <w:lang w:val="es-ES"/>
        </w:rPr>
        <w:t xml:space="preserve">COVID-19, </w:t>
      </w:r>
      <w:r w:rsidRPr="007C64F4">
        <w:rPr>
          <w:lang w:val="es-ES"/>
        </w:rPr>
        <w:t xml:space="preserve">la Secretaría apoya la prórroga de la ejecución de la etapa </w:t>
      </w:r>
      <w:r w:rsidR="00352753" w:rsidRPr="007C64F4">
        <w:rPr>
          <w:lang w:val="es-ES"/>
        </w:rPr>
        <w:t xml:space="preserve">I </w:t>
      </w:r>
      <w:r>
        <w:rPr>
          <w:lang w:val="es-ES"/>
        </w:rPr>
        <w:t>del</w:t>
      </w:r>
      <w:r w:rsidR="00352753" w:rsidRPr="007C64F4">
        <w:rPr>
          <w:lang w:val="es-ES"/>
        </w:rPr>
        <w:t xml:space="preserve"> </w:t>
      </w:r>
      <w:r w:rsidR="00D62654" w:rsidRPr="007C64F4">
        <w:rPr>
          <w:lang w:val="es-ES"/>
        </w:rPr>
        <w:t>PGEH</w:t>
      </w:r>
      <w:r w:rsidR="00352753" w:rsidRPr="007C64F4">
        <w:rPr>
          <w:lang w:val="es-ES"/>
        </w:rPr>
        <w:t xml:space="preserve"> </w:t>
      </w:r>
      <w:r>
        <w:rPr>
          <w:lang w:val="es-ES"/>
        </w:rPr>
        <w:t>hasta</w:t>
      </w:r>
      <w:r w:rsidR="00352753" w:rsidRPr="007C64F4">
        <w:rPr>
          <w:lang w:val="es-ES"/>
        </w:rPr>
        <w:t xml:space="preserve"> </w:t>
      </w:r>
      <w:r>
        <w:rPr>
          <w:lang w:val="es-ES"/>
        </w:rPr>
        <w:t xml:space="preserve">el </w:t>
      </w:r>
      <w:r w:rsidR="008C7416" w:rsidRPr="007C64F4">
        <w:rPr>
          <w:lang w:val="es-ES"/>
        </w:rPr>
        <w:t>31 </w:t>
      </w:r>
      <w:r>
        <w:rPr>
          <w:lang w:val="es-ES"/>
        </w:rPr>
        <w:t>de diciembre de</w:t>
      </w:r>
      <w:r w:rsidR="008C7416" w:rsidRPr="007C64F4">
        <w:rPr>
          <w:lang w:val="es-ES"/>
        </w:rPr>
        <w:t xml:space="preserve"> 2022</w:t>
      </w:r>
      <w:r w:rsidR="00A343FC" w:rsidRPr="007C64F4">
        <w:rPr>
          <w:lang w:val="es-ES"/>
        </w:rPr>
        <w:t xml:space="preserve"> </w:t>
      </w:r>
      <w:r>
        <w:rPr>
          <w:lang w:val="es-ES"/>
        </w:rPr>
        <w:t>en el entendimiento de que no se deber</w:t>
      </w:r>
      <w:r w:rsidR="0088772F">
        <w:rPr>
          <w:lang w:val="es-ES"/>
        </w:rPr>
        <w:t>á solicitar nueva prórroga</w:t>
      </w:r>
      <w:r w:rsidR="00F867D3" w:rsidRPr="007C64F4">
        <w:rPr>
          <w:lang w:val="es-ES"/>
        </w:rPr>
        <w:t>,</w:t>
      </w:r>
      <w:r w:rsidR="00352753" w:rsidRPr="007C64F4">
        <w:rPr>
          <w:lang w:val="es-ES"/>
        </w:rPr>
        <w:t xml:space="preserve"> </w:t>
      </w:r>
      <w:r w:rsidR="0088772F">
        <w:rPr>
          <w:lang w:val="es-ES"/>
        </w:rPr>
        <w:t>que se deberá presentar un informe sobre la terminación del proyecto a la primera reunión que se celebre en</w:t>
      </w:r>
      <w:r w:rsidR="00352753" w:rsidRPr="007C64F4">
        <w:rPr>
          <w:lang w:val="es-ES"/>
        </w:rPr>
        <w:t xml:space="preserve"> 2023</w:t>
      </w:r>
      <w:r w:rsidR="00F867D3" w:rsidRPr="007C64F4">
        <w:rPr>
          <w:lang w:val="es-ES"/>
        </w:rPr>
        <w:t xml:space="preserve">, </w:t>
      </w:r>
      <w:r w:rsidR="0088772F">
        <w:rPr>
          <w:lang w:val="es-ES"/>
        </w:rPr>
        <w:t>y que se devolverá el saldo remanente de los fondos</w:t>
      </w:r>
      <w:r w:rsidR="00F867D3" w:rsidRPr="007C64F4">
        <w:rPr>
          <w:lang w:val="es-ES"/>
        </w:rPr>
        <w:t xml:space="preserve"> </w:t>
      </w:r>
      <w:r w:rsidR="0088772F">
        <w:rPr>
          <w:lang w:val="es-ES"/>
        </w:rPr>
        <w:t xml:space="preserve">a la segunda reunión de </w:t>
      </w:r>
      <w:r w:rsidR="00F867D3" w:rsidRPr="007C64F4">
        <w:rPr>
          <w:lang w:val="es-ES"/>
        </w:rPr>
        <w:t>2023</w:t>
      </w:r>
      <w:r w:rsidR="00352753" w:rsidRPr="007C64F4">
        <w:rPr>
          <w:lang w:val="es-ES"/>
        </w:rPr>
        <w:t>.</w:t>
      </w:r>
      <w:r w:rsidR="001C70A3" w:rsidRPr="007C64F4">
        <w:rPr>
          <w:lang w:val="es-ES"/>
        </w:rPr>
        <w:t xml:space="preserve"> </w:t>
      </w:r>
      <w:r w:rsidR="0088772F" w:rsidRPr="0088772F">
        <w:rPr>
          <w:lang w:val="es-ES"/>
        </w:rPr>
        <w:t>Se prevé la presentación de la etapa</w:t>
      </w:r>
      <w:r w:rsidR="00757425" w:rsidRPr="0088772F">
        <w:rPr>
          <w:lang w:val="es-ES"/>
        </w:rPr>
        <w:t xml:space="preserve"> II </w:t>
      </w:r>
      <w:r w:rsidR="0088772F" w:rsidRPr="0088772F">
        <w:rPr>
          <w:lang w:val="es-ES"/>
        </w:rPr>
        <w:t>a la</w:t>
      </w:r>
      <w:r w:rsidR="00757425" w:rsidRPr="0088772F">
        <w:rPr>
          <w:lang w:val="es-ES"/>
        </w:rPr>
        <w:t xml:space="preserve"> 91</w:t>
      </w:r>
      <w:r w:rsidR="0088772F">
        <w:rPr>
          <w:vertAlign w:val="superscript"/>
          <w:lang w:val="es-ES"/>
        </w:rPr>
        <w:t>a</w:t>
      </w:r>
      <w:r w:rsidR="0088772F">
        <w:rPr>
          <w:lang w:val="es-ES"/>
        </w:rPr>
        <w:t xml:space="preserve"> r</w:t>
      </w:r>
      <w:r w:rsidR="00757425" w:rsidRPr="0088772F">
        <w:rPr>
          <w:lang w:val="es-ES"/>
        </w:rPr>
        <w:t>e</w:t>
      </w:r>
      <w:r w:rsidR="0088772F">
        <w:rPr>
          <w:lang w:val="es-ES"/>
        </w:rPr>
        <w:t>unión e</w:t>
      </w:r>
      <w:r w:rsidR="00757425" w:rsidRPr="0088772F">
        <w:rPr>
          <w:lang w:val="es-ES"/>
        </w:rPr>
        <w:t>n 2022.</w:t>
      </w:r>
    </w:p>
    <w:p w14:paraId="1AEF7360" w14:textId="673E340E" w:rsidR="00A343FC" w:rsidRPr="00D62654" w:rsidRDefault="00D62654" w:rsidP="00921C6E">
      <w:pPr>
        <w:widowControl w:val="0"/>
        <w:spacing w:after="240"/>
        <w:rPr>
          <w:u w:val="single"/>
          <w:lang w:val="es-ES"/>
        </w:rPr>
      </w:pPr>
      <w:r w:rsidRPr="00D62654">
        <w:rPr>
          <w:u w:val="single"/>
          <w:lang w:val="es-ES"/>
        </w:rPr>
        <w:t>Aplicación de la política de género</w:t>
      </w:r>
      <w:r w:rsidR="00A343FC" w:rsidRPr="00405DD3">
        <w:rPr>
          <w:rStyle w:val="FootnoteReference"/>
          <w:u w:val="single"/>
        </w:rPr>
        <w:footnoteReference w:id="3"/>
      </w:r>
    </w:p>
    <w:p w14:paraId="3348E0F0" w14:textId="6BC32844" w:rsidR="00D07413" w:rsidRPr="00D01B1B" w:rsidRDefault="00D01B1B" w:rsidP="00921C6E">
      <w:pPr>
        <w:pStyle w:val="Heading1"/>
        <w:widowControl w:val="0"/>
        <w:rPr>
          <w:u w:val="single"/>
          <w:lang w:val="es-ES"/>
        </w:rPr>
      </w:pPr>
      <w:r w:rsidRPr="00D01B1B">
        <w:rPr>
          <w:lang w:val="es-ES"/>
        </w:rPr>
        <w:t>En consonancia con la política sobre igualdad de género y empoderamiento de la mujer</w:t>
      </w:r>
      <w:r w:rsidR="00D4572E" w:rsidRPr="00D01B1B">
        <w:rPr>
          <w:lang w:val="es-ES"/>
        </w:rPr>
        <w:t xml:space="preserve">, </w:t>
      </w:r>
      <w:r>
        <w:rPr>
          <w:lang w:val="es-ES"/>
        </w:rPr>
        <w:t xml:space="preserve">el proyecto tendrá como objetivo la participación de contrapartes del Gobierno y de representantes de la industria con equilibrio de géneros durante la ejecución del </w:t>
      </w:r>
      <w:r w:rsidR="00D62654" w:rsidRPr="00D01B1B">
        <w:rPr>
          <w:lang w:val="es-ES"/>
        </w:rPr>
        <w:t>PGEH</w:t>
      </w:r>
      <w:r w:rsidR="00D4572E" w:rsidRPr="00D01B1B">
        <w:rPr>
          <w:lang w:val="es-ES"/>
        </w:rPr>
        <w:t xml:space="preserve">. </w:t>
      </w:r>
      <w:r w:rsidRPr="00D01B1B">
        <w:rPr>
          <w:lang w:val="es-ES"/>
        </w:rPr>
        <w:t>Durante todo este proceso se recopilarán datos desglosados por género</w:t>
      </w:r>
      <w:r w:rsidR="00D4572E" w:rsidRPr="00D01B1B">
        <w:rPr>
          <w:lang w:val="es-ES"/>
        </w:rPr>
        <w:t xml:space="preserve">. </w:t>
      </w:r>
      <w:r w:rsidRPr="00D01B1B">
        <w:rPr>
          <w:lang w:val="es-ES"/>
        </w:rPr>
        <w:t>Por otra parte, el proyecto procurará que las expertas del sector privado y del Gobierno tengan iguales oportunidades para participar en las a</w:t>
      </w:r>
      <w:r>
        <w:rPr>
          <w:lang w:val="es-ES"/>
        </w:rPr>
        <w:t>c</w:t>
      </w:r>
      <w:r w:rsidRPr="00D01B1B">
        <w:rPr>
          <w:lang w:val="es-ES"/>
        </w:rPr>
        <w:t xml:space="preserve">tividades de </w:t>
      </w:r>
      <w:r>
        <w:rPr>
          <w:lang w:val="es-ES"/>
        </w:rPr>
        <w:t>di</w:t>
      </w:r>
      <w:r w:rsidRPr="00D01B1B">
        <w:rPr>
          <w:lang w:val="es-ES"/>
        </w:rPr>
        <w:t>fusi</w:t>
      </w:r>
      <w:r>
        <w:rPr>
          <w:lang w:val="es-ES"/>
        </w:rPr>
        <w:t>ó</w:t>
      </w:r>
      <w:r w:rsidRPr="00D01B1B">
        <w:rPr>
          <w:lang w:val="es-ES"/>
        </w:rPr>
        <w:t>n de los conocimientos y de concienciaci</w:t>
      </w:r>
      <w:r>
        <w:rPr>
          <w:lang w:val="es-ES"/>
        </w:rPr>
        <w:t>ón</w:t>
      </w:r>
      <w:r w:rsidR="00D4572E" w:rsidRPr="00D01B1B">
        <w:rPr>
          <w:lang w:val="es-ES"/>
        </w:rPr>
        <w:t xml:space="preserve">, </w:t>
      </w:r>
      <w:r>
        <w:rPr>
          <w:lang w:val="es-ES"/>
        </w:rPr>
        <w:t>con el objetivo general de la igualdad de géneros</w:t>
      </w:r>
      <w:r w:rsidR="00D4572E" w:rsidRPr="00D01B1B">
        <w:rPr>
          <w:lang w:val="es-ES"/>
        </w:rPr>
        <w:t xml:space="preserve">. </w:t>
      </w:r>
      <w:r w:rsidRPr="00D01B1B">
        <w:rPr>
          <w:lang w:val="es-ES"/>
        </w:rPr>
        <w:t>En el proyecto se abordará también la cuestión de géneros tomando en consideración las normas</w:t>
      </w:r>
      <w:r>
        <w:rPr>
          <w:lang w:val="es-ES"/>
        </w:rPr>
        <w:t xml:space="preserve"> culturales y los </w:t>
      </w:r>
      <w:r w:rsidRPr="00D01B1B">
        <w:rPr>
          <w:lang w:val="es-ES"/>
        </w:rPr>
        <w:t>valores</w:t>
      </w:r>
      <w:r>
        <w:rPr>
          <w:lang w:val="es-ES"/>
        </w:rPr>
        <w:t xml:space="preserve"> del país</w:t>
      </w:r>
      <w:r w:rsidR="00D4572E" w:rsidRPr="00D01B1B">
        <w:rPr>
          <w:lang w:val="es-ES"/>
        </w:rPr>
        <w:t xml:space="preserve">. </w:t>
      </w:r>
    </w:p>
    <w:p w14:paraId="0DEA2EA2" w14:textId="40080D96" w:rsidR="00A343FC" w:rsidRPr="00D62654" w:rsidRDefault="00A343FC" w:rsidP="00921C6E">
      <w:pPr>
        <w:pStyle w:val="Heading1"/>
        <w:widowControl w:val="0"/>
        <w:numPr>
          <w:ilvl w:val="0"/>
          <w:numId w:val="0"/>
        </w:numPr>
        <w:spacing w:after="120"/>
        <w:rPr>
          <w:u w:val="single"/>
          <w:lang w:val="es-ES"/>
        </w:rPr>
      </w:pPr>
      <w:r w:rsidRPr="00D62654">
        <w:rPr>
          <w:u w:val="single"/>
          <w:lang w:val="es-ES"/>
        </w:rPr>
        <w:t>S</w:t>
      </w:r>
      <w:r w:rsidR="00D62654" w:rsidRPr="00D62654">
        <w:rPr>
          <w:u w:val="single"/>
          <w:lang w:val="es-ES"/>
        </w:rPr>
        <w:t xml:space="preserve">ostenibilidad de la eliminación de los </w:t>
      </w:r>
      <w:r w:rsidRPr="00D62654">
        <w:rPr>
          <w:u w:val="single"/>
          <w:lang w:val="es-ES"/>
        </w:rPr>
        <w:t xml:space="preserve">HCFC </w:t>
      </w:r>
    </w:p>
    <w:p w14:paraId="6C0BAF5A" w14:textId="6A441FD0" w:rsidR="0016109A" w:rsidRPr="00D01B1B" w:rsidRDefault="0016109A" w:rsidP="00921C6E">
      <w:pPr>
        <w:pStyle w:val="Heading1"/>
        <w:widowControl w:val="0"/>
        <w:spacing w:after="120"/>
        <w:rPr>
          <w:lang w:val="es-ES"/>
        </w:rPr>
      </w:pPr>
      <w:r w:rsidRPr="00D01B1B">
        <w:rPr>
          <w:lang w:val="es-ES"/>
        </w:rPr>
        <w:t>Somalia ha</w:t>
      </w:r>
      <w:r w:rsidR="00D01B1B" w:rsidRPr="00D01B1B">
        <w:rPr>
          <w:lang w:val="es-ES"/>
        </w:rPr>
        <w:t xml:space="preserve"> establecido un sistema de concesión de licencias y de cupo</w:t>
      </w:r>
      <w:r w:rsidRPr="00D01B1B">
        <w:rPr>
          <w:lang w:val="es-ES"/>
        </w:rPr>
        <w:t xml:space="preserve">s </w:t>
      </w:r>
      <w:r w:rsidR="00D01B1B">
        <w:rPr>
          <w:lang w:val="es-ES"/>
        </w:rPr>
        <w:t>para la importac</w:t>
      </w:r>
      <w:r w:rsidR="00D01B1B" w:rsidRPr="00D01B1B">
        <w:rPr>
          <w:lang w:val="es-ES"/>
        </w:rPr>
        <w:t>i</w:t>
      </w:r>
      <w:r w:rsidR="00D01B1B">
        <w:rPr>
          <w:lang w:val="es-ES"/>
        </w:rPr>
        <w:t>ón de SAO eliminadas, con objeto de velar por la sostenibilidad de la eliminación</w:t>
      </w:r>
      <w:r w:rsidRPr="00D01B1B">
        <w:rPr>
          <w:lang w:val="es-ES"/>
        </w:rPr>
        <w:t xml:space="preserve">. </w:t>
      </w:r>
      <w:r w:rsidR="00D01B1B" w:rsidRPr="00D01B1B">
        <w:rPr>
          <w:lang w:val="es-ES"/>
        </w:rPr>
        <w:t xml:space="preserve">Los oficiales de aduanas recibieron capacitación en control de las importaciones de </w:t>
      </w:r>
      <w:r w:rsidR="004205DA" w:rsidRPr="00D01B1B">
        <w:rPr>
          <w:lang w:val="es-ES"/>
        </w:rPr>
        <w:t xml:space="preserve">HCFC </w:t>
      </w:r>
      <w:r w:rsidR="00D01B1B">
        <w:rPr>
          <w:lang w:val="es-ES"/>
        </w:rPr>
        <w:t>y fueron dotados de identificadores de refrigerantes</w:t>
      </w:r>
      <w:r w:rsidR="004205DA" w:rsidRPr="00D01B1B">
        <w:rPr>
          <w:lang w:val="es-ES"/>
        </w:rPr>
        <w:t xml:space="preserve">. </w:t>
      </w:r>
      <w:r w:rsidR="00D01B1B" w:rsidRPr="00D01B1B">
        <w:rPr>
          <w:lang w:val="es-ES"/>
        </w:rPr>
        <w:t xml:space="preserve">Se impartió capacitación a instructores, quienes a su vez han estado impartiendo capacitación </w:t>
      </w:r>
      <w:r w:rsidR="001B1012" w:rsidRPr="00D01B1B">
        <w:rPr>
          <w:lang w:val="es-ES"/>
        </w:rPr>
        <w:t>continua</w:t>
      </w:r>
      <w:r w:rsidR="00D01B1B" w:rsidRPr="00D01B1B">
        <w:rPr>
          <w:lang w:val="es-ES"/>
        </w:rPr>
        <w:t xml:space="preserve"> (y seguirán haciéndolo) a los técnicos en buenas pr</w:t>
      </w:r>
      <w:r w:rsidR="00D01B1B">
        <w:rPr>
          <w:lang w:val="es-ES"/>
        </w:rPr>
        <w:t>ácticas de mantenimiento</w:t>
      </w:r>
      <w:r w:rsidRPr="00D01B1B">
        <w:rPr>
          <w:lang w:val="es-ES"/>
        </w:rPr>
        <w:t xml:space="preserve">. </w:t>
      </w:r>
      <w:r w:rsidR="00D01B1B">
        <w:rPr>
          <w:lang w:val="es-ES"/>
        </w:rPr>
        <w:t>La dependencia nacional del ozono ha contratado a instituciones de formación profesional para asegurar la sostenibilidad de la capacitación de técnicos</w:t>
      </w:r>
      <w:r w:rsidRPr="00D01B1B">
        <w:rPr>
          <w:lang w:val="es-ES"/>
        </w:rPr>
        <w:t xml:space="preserve">. </w:t>
      </w:r>
      <w:r w:rsidR="00CB41ED">
        <w:rPr>
          <w:lang w:val="es-ES"/>
        </w:rPr>
        <w:t>Se ha previsto adquirir</w:t>
      </w:r>
      <w:r w:rsidR="00D01B1B" w:rsidRPr="00D01B1B">
        <w:rPr>
          <w:lang w:val="es-ES"/>
        </w:rPr>
        <w:t xml:space="preserve"> instrument</w:t>
      </w:r>
      <w:r w:rsidR="00CB41ED">
        <w:rPr>
          <w:lang w:val="es-ES"/>
        </w:rPr>
        <w:t>al</w:t>
      </w:r>
      <w:r w:rsidR="00D01B1B" w:rsidRPr="00D01B1B">
        <w:rPr>
          <w:lang w:val="es-ES"/>
        </w:rPr>
        <w:t xml:space="preserve"> y equipo</w:t>
      </w:r>
      <w:r w:rsidR="00CB41ED">
        <w:rPr>
          <w:lang w:val="es-ES"/>
        </w:rPr>
        <w:t>s</w:t>
      </w:r>
      <w:r w:rsidR="00D01B1B" w:rsidRPr="00D01B1B">
        <w:rPr>
          <w:lang w:val="es-ES"/>
        </w:rPr>
        <w:t xml:space="preserve"> para </w:t>
      </w:r>
      <w:r w:rsidR="00D01B1B">
        <w:rPr>
          <w:lang w:val="es-ES"/>
        </w:rPr>
        <w:t>el manteni</w:t>
      </w:r>
      <w:r w:rsidR="00CB41ED">
        <w:rPr>
          <w:lang w:val="es-ES"/>
        </w:rPr>
        <w:t>m</w:t>
      </w:r>
      <w:r w:rsidR="00D01B1B">
        <w:rPr>
          <w:lang w:val="es-ES"/>
        </w:rPr>
        <w:t>iento</w:t>
      </w:r>
      <w:r w:rsidR="00CB41ED">
        <w:rPr>
          <w:lang w:val="es-ES"/>
        </w:rPr>
        <w:t xml:space="preserve"> durante el tercer tramo</w:t>
      </w:r>
      <w:r w:rsidRPr="00D01B1B">
        <w:rPr>
          <w:lang w:val="es-ES"/>
        </w:rPr>
        <w:t xml:space="preserve">. </w:t>
      </w:r>
    </w:p>
    <w:p w14:paraId="1752F9DF" w14:textId="21E1D594" w:rsidR="00A343FC" w:rsidRPr="00405DD3" w:rsidRDefault="00A343FC" w:rsidP="00921C6E">
      <w:pPr>
        <w:pStyle w:val="Heading1"/>
        <w:widowControl w:val="0"/>
        <w:numPr>
          <w:ilvl w:val="0"/>
          <w:numId w:val="0"/>
        </w:numPr>
        <w:spacing w:after="120"/>
        <w:rPr>
          <w:u w:val="single"/>
        </w:rPr>
      </w:pPr>
      <w:r w:rsidRPr="00405DD3">
        <w:rPr>
          <w:u w:val="single"/>
        </w:rPr>
        <w:t>Conclusi</w:t>
      </w:r>
      <w:r w:rsidR="00D62654">
        <w:rPr>
          <w:u w:val="single"/>
        </w:rPr>
        <w:t>ó</w:t>
      </w:r>
      <w:r w:rsidRPr="00405DD3">
        <w:rPr>
          <w:u w:val="single"/>
        </w:rPr>
        <w:t xml:space="preserve">n </w:t>
      </w:r>
    </w:p>
    <w:p w14:paraId="6548A252" w14:textId="17502683" w:rsidR="0016109A" w:rsidRPr="000A1B61" w:rsidRDefault="000A1B61" w:rsidP="00921C6E">
      <w:pPr>
        <w:pStyle w:val="Heading1"/>
        <w:widowControl w:val="0"/>
        <w:spacing w:after="120"/>
        <w:rPr>
          <w:lang w:val="es-ES"/>
        </w:rPr>
      </w:pPr>
      <w:r w:rsidRPr="000A1B61">
        <w:rPr>
          <w:lang w:val="es-ES"/>
        </w:rPr>
        <w:t xml:space="preserve">El consumo de </w:t>
      </w:r>
      <w:r w:rsidR="004205DA" w:rsidRPr="000A1B61">
        <w:rPr>
          <w:lang w:val="es-ES"/>
        </w:rPr>
        <w:t xml:space="preserve">HCFC </w:t>
      </w:r>
      <w:r w:rsidRPr="000A1B61">
        <w:rPr>
          <w:lang w:val="es-ES"/>
        </w:rPr>
        <w:t>en</w:t>
      </w:r>
      <w:r w:rsidR="004205DA" w:rsidRPr="000A1B61">
        <w:rPr>
          <w:lang w:val="es-ES"/>
        </w:rPr>
        <w:t xml:space="preserve"> Somalia ha</w:t>
      </w:r>
      <w:r w:rsidRPr="000A1B61">
        <w:rPr>
          <w:lang w:val="es-ES"/>
        </w:rPr>
        <w:t xml:space="preserve"> estado disminuyendo desde</w:t>
      </w:r>
      <w:r w:rsidR="004205DA" w:rsidRPr="000A1B61">
        <w:rPr>
          <w:lang w:val="es-ES"/>
        </w:rPr>
        <w:t xml:space="preserve"> 2011 </w:t>
      </w:r>
      <w:r w:rsidRPr="000A1B61">
        <w:rPr>
          <w:lang w:val="es-ES"/>
        </w:rPr>
        <w:t xml:space="preserve">y el </w:t>
      </w:r>
      <w:r w:rsidR="0037326D" w:rsidRPr="000A1B61">
        <w:rPr>
          <w:lang w:val="es-ES"/>
        </w:rPr>
        <w:t>consumo</w:t>
      </w:r>
      <w:r w:rsidR="004205DA" w:rsidRPr="000A1B61">
        <w:rPr>
          <w:lang w:val="es-ES"/>
        </w:rPr>
        <w:t xml:space="preserve"> </w:t>
      </w:r>
      <w:r w:rsidRPr="000A1B61">
        <w:rPr>
          <w:lang w:val="es-ES"/>
        </w:rPr>
        <w:t>e</w:t>
      </w:r>
      <w:r w:rsidR="004205DA" w:rsidRPr="000A1B61">
        <w:rPr>
          <w:lang w:val="es-ES"/>
        </w:rPr>
        <w:t xml:space="preserve">n 2020 </w:t>
      </w:r>
      <w:r w:rsidRPr="000A1B61">
        <w:rPr>
          <w:lang w:val="es-ES"/>
        </w:rPr>
        <w:t xml:space="preserve">se situó por debajo de las metas establecidas en el Protocolo de </w:t>
      </w:r>
      <w:r w:rsidR="004205DA" w:rsidRPr="000A1B61">
        <w:rPr>
          <w:lang w:val="es-ES"/>
        </w:rPr>
        <w:t xml:space="preserve">Montreal </w:t>
      </w:r>
      <w:r>
        <w:rPr>
          <w:lang w:val="es-ES"/>
        </w:rPr>
        <w:t>y en el Acuerdo con el Comité Ejecutivo para ese año</w:t>
      </w:r>
      <w:r w:rsidR="0016109A" w:rsidRPr="000A1B61">
        <w:rPr>
          <w:lang w:val="es-ES"/>
        </w:rPr>
        <w:t xml:space="preserve">. </w:t>
      </w:r>
      <w:r w:rsidRPr="000A1B61">
        <w:rPr>
          <w:lang w:val="es-ES"/>
        </w:rPr>
        <w:t>A pesar de la situación de seguridad que existe en el país</w:t>
      </w:r>
      <w:r w:rsidR="0016109A" w:rsidRPr="000A1B61">
        <w:rPr>
          <w:lang w:val="es-ES"/>
        </w:rPr>
        <w:t xml:space="preserve">, </w:t>
      </w:r>
      <w:r>
        <w:rPr>
          <w:lang w:val="es-ES"/>
        </w:rPr>
        <w:t xml:space="preserve">se han llevado a cabo las </w:t>
      </w:r>
      <w:r w:rsidRPr="000A1B61">
        <w:rPr>
          <w:lang w:val="es-ES"/>
        </w:rPr>
        <w:t xml:space="preserve">actividades proyectadas para el </w:t>
      </w:r>
      <w:r>
        <w:rPr>
          <w:lang w:val="es-ES"/>
        </w:rPr>
        <w:t>s</w:t>
      </w:r>
      <w:r w:rsidRPr="000A1B61">
        <w:rPr>
          <w:lang w:val="es-ES"/>
        </w:rPr>
        <w:t>egundo tramo</w:t>
      </w:r>
      <w:r w:rsidR="0016109A" w:rsidRPr="000A1B61">
        <w:rPr>
          <w:lang w:val="es-ES"/>
        </w:rPr>
        <w:t xml:space="preserve">. </w:t>
      </w:r>
      <w:r w:rsidRPr="007A01C1">
        <w:rPr>
          <w:lang w:val="es-ES"/>
        </w:rPr>
        <w:t xml:space="preserve">El desembolso en el segundo tramo ha alcanzado el </w:t>
      </w:r>
      <w:r w:rsidR="001C70A3" w:rsidRPr="007A01C1">
        <w:rPr>
          <w:lang w:val="es-ES"/>
        </w:rPr>
        <w:t>73</w:t>
      </w:r>
      <w:r w:rsidRPr="007A01C1">
        <w:rPr>
          <w:lang w:val="es-ES"/>
        </w:rPr>
        <w:t>%</w:t>
      </w:r>
      <w:r w:rsidR="001C70A3" w:rsidRPr="007A01C1">
        <w:rPr>
          <w:lang w:val="es-ES"/>
        </w:rPr>
        <w:t xml:space="preserve">. </w:t>
      </w:r>
      <w:r w:rsidRPr="000A1B61">
        <w:rPr>
          <w:lang w:val="es-ES"/>
        </w:rPr>
        <w:t>La pr</w:t>
      </w:r>
      <w:r>
        <w:rPr>
          <w:lang w:val="es-ES"/>
        </w:rPr>
        <w:t>órroga de la etap</w:t>
      </w:r>
      <w:r w:rsidRPr="000A1B61">
        <w:rPr>
          <w:lang w:val="es-ES"/>
        </w:rPr>
        <w:t>a</w:t>
      </w:r>
      <w:r w:rsidR="004C730C" w:rsidRPr="000A1B61">
        <w:rPr>
          <w:lang w:val="es-ES"/>
        </w:rPr>
        <w:t> </w:t>
      </w:r>
      <w:r w:rsidR="00504655" w:rsidRPr="000A1B61">
        <w:rPr>
          <w:lang w:val="es-ES"/>
        </w:rPr>
        <w:t xml:space="preserve">I </w:t>
      </w:r>
      <w:r w:rsidRPr="000A1B61">
        <w:rPr>
          <w:lang w:val="es-ES"/>
        </w:rPr>
        <w:t>hasta fines de</w:t>
      </w:r>
      <w:r w:rsidR="00504655" w:rsidRPr="000A1B61">
        <w:rPr>
          <w:lang w:val="es-ES"/>
        </w:rPr>
        <w:t xml:space="preserve"> 2022</w:t>
      </w:r>
      <w:r w:rsidR="001C70A3" w:rsidRPr="000A1B61">
        <w:rPr>
          <w:lang w:val="es-ES"/>
        </w:rPr>
        <w:t xml:space="preserve"> </w:t>
      </w:r>
      <w:r w:rsidRPr="000A1B61">
        <w:rPr>
          <w:lang w:val="es-ES"/>
        </w:rPr>
        <w:t>permitiría al Gobierno realizar las activida</w:t>
      </w:r>
      <w:r>
        <w:rPr>
          <w:lang w:val="es-ES"/>
        </w:rPr>
        <w:t>d</w:t>
      </w:r>
      <w:r w:rsidRPr="000A1B61">
        <w:rPr>
          <w:lang w:val="es-ES"/>
        </w:rPr>
        <w:t>es del tercer tramo y sostener los resultados que ya se ha n alcanzado</w:t>
      </w:r>
      <w:r w:rsidR="00504655" w:rsidRPr="000A1B61">
        <w:rPr>
          <w:lang w:val="es-ES"/>
        </w:rPr>
        <w:t xml:space="preserve">. </w:t>
      </w:r>
    </w:p>
    <w:p w14:paraId="2E881A7A" w14:textId="1C33B4E5" w:rsidR="00A343FC" w:rsidRPr="00405DD3" w:rsidRDefault="00D62654" w:rsidP="00921C6E">
      <w:pPr>
        <w:widowControl w:val="0"/>
        <w:spacing w:after="120"/>
        <w:rPr>
          <w:b/>
        </w:rPr>
      </w:pPr>
      <w:r>
        <w:rPr>
          <w:b/>
        </w:rPr>
        <w:t>RECO</w:t>
      </w:r>
      <w:r w:rsidR="00A343FC" w:rsidRPr="00405DD3">
        <w:rPr>
          <w:b/>
        </w:rPr>
        <w:t>MENDA</w:t>
      </w:r>
      <w:r>
        <w:rPr>
          <w:b/>
        </w:rPr>
        <w:t>C</w:t>
      </w:r>
      <w:r w:rsidR="00A343FC" w:rsidRPr="00405DD3">
        <w:rPr>
          <w:b/>
        </w:rPr>
        <w:t>I</w:t>
      </w:r>
      <w:r>
        <w:rPr>
          <w:b/>
        </w:rPr>
        <w:t>Ó</w:t>
      </w:r>
      <w:r w:rsidR="00A343FC" w:rsidRPr="00405DD3">
        <w:rPr>
          <w:b/>
        </w:rPr>
        <w:t xml:space="preserve">N </w:t>
      </w:r>
    </w:p>
    <w:p w14:paraId="7CDECD30" w14:textId="23D253A9" w:rsidR="00A343FC" w:rsidRPr="00D62654" w:rsidRDefault="00D62654" w:rsidP="00921C6E">
      <w:pPr>
        <w:pStyle w:val="Heading1"/>
        <w:widowControl w:val="0"/>
        <w:spacing w:after="120"/>
        <w:rPr>
          <w:lang w:val="es-ES"/>
        </w:rPr>
      </w:pPr>
      <w:r w:rsidRPr="00D62654">
        <w:rPr>
          <w:lang w:val="es-ES"/>
        </w:rPr>
        <w:t>La Secretaría del Fondo recomienda que el Comité Ejecutivo</w:t>
      </w:r>
      <w:r w:rsidR="00A343FC" w:rsidRPr="00D62654">
        <w:rPr>
          <w:lang w:val="es-ES"/>
        </w:rPr>
        <w:t xml:space="preserve">: </w:t>
      </w:r>
    </w:p>
    <w:p w14:paraId="0A7295D0" w14:textId="3B23C640" w:rsidR="006B57AC" w:rsidRPr="0088772F" w:rsidRDefault="00A343FC" w:rsidP="00921C6E">
      <w:pPr>
        <w:pStyle w:val="Heading2"/>
        <w:spacing w:after="120"/>
        <w:rPr>
          <w:lang w:val="es-ES"/>
        </w:rPr>
      </w:pPr>
      <w:r w:rsidRPr="0088772F">
        <w:rPr>
          <w:lang w:val="es-ES"/>
        </w:rPr>
        <w:t>T</w:t>
      </w:r>
      <w:r w:rsidR="0088772F" w:rsidRPr="0088772F">
        <w:rPr>
          <w:lang w:val="es-ES"/>
        </w:rPr>
        <w:t>ome nota del informe sobre los progresos realizados en la ejecución del segu</w:t>
      </w:r>
      <w:r w:rsidR="0088772F">
        <w:rPr>
          <w:lang w:val="es-ES"/>
        </w:rPr>
        <w:t>n</w:t>
      </w:r>
      <w:r w:rsidR="0088772F" w:rsidRPr="0088772F">
        <w:rPr>
          <w:lang w:val="es-ES"/>
        </w:rPr>
        <w:t>do tramo de la etapa</w:t>
      </w:r>
      <w:r w:rsidRPr="0088772F">
        <w:rPr>
          <w:lang w:val="es-ES"/>
        </w:rPr>
        <w:t xml:space="preserve"> I </w:t>
      </w:r>
      <w:r w:rsidR="0088772F">
        <w:rPr>
          <w:lang w:val="es-ES"/>
        </w:rPr>
        <w:t xml:space="preserve">del plan de gestión de eliminación de los </w:t>
      </w:r>
      <w:r w:rsidRPr="0088772F">
        <w:rPr>
          <w:lang w:val="es-ES"/>
        </w:rPr>
        <w:t>HCFC (</w:t>
      </w:r>
      <w:r w:rsidR="00D62654" w:rsidRPr="0088772F">
        <w:rPr>
          <w:lang w:val="es-ES"/>
        </w:rPr>
        <w:t>PGEH</w:t>
      </w:r>
      <w:r w:rsidRPr="0088772F">
        <w:rPr>
          <w:lang w:val="es-ES"/>
        </w:rPr>
        <w:t xml:space="preserve">) </w:t>
      </w:r>
      <w:r w:rsidR="0088772F">
        <w:rPr>
          <w:lang w:val="es-ES"/>
        </w:rPr>
        <w:t>para</w:t>
      </w:r>
      <w:r w:rsidRPr="0088772F">
        <w:rPr>
          <w:lang w:val="es-ES"/>
        </w:rPr>
        <w:t xml:space="preserve"> </w:t>
      </w:r>
      <w:r w:rsidR="001564A3" w:rsidRPr="0088772F">
        <w:rPr>
          <w:lang w:val="es-ES"/>
        </w:rPr>
        <w:t>Somalia</w:t>
      </w:r>
      <w:r w:rsidR="004E1990" w:rsidRPr="0088772F">
        <w:rPr>
          <w:lang w:val="es-ES"/>
        </w:rPr>
        <w:t>;</w:t>
      </w:r>
      <w:r w:rsidR="006B57AC" w:rsidRPr="0088772F">
        <w:rPr>
          <w:lang w:val="es-ES"/>
        </w:rPr>
        <w:t xml:space="preserve"> </w:t>
      </w:r>
    </w:p>
    <w:p w14:paraId="68EA0B46" w14:textId="0120A3C8" w:rsidR="00A343FC" w:rsidRPr="000A1B61" w:rsidRDefault="0088772F" w:rsidP="00921C6E">
      <w:pPr>
        <w:pStyle w:val="Heading2"/>
        <w:spacing w:after="120"/>
        <w:rPr>
          <w:lang w:val="es-ES"/>
        </w:rPr>
      </w:pPr>
      <w:r w:rsidRPr="000A1B61">
        <w:rPr>
          <w:lang w:val="es-ES"/>
        </w:rPr>
        <w:t>Prorrogue, a título excepcional</w:t>
      </w:r>
      <w:r w:rsidR="001C70A3" w:rsidRPr="000A1B61">
        <w:rPr>
          <w:lang w:val="es-ES"/>
        </w:rPr>
        <w:t xml:space="preserve">, </w:t>
      </w:r>
      <w:r w:rsidRPr="000A1B61">
        <w:rPr>
          <w:lang w:val="es-ES"/>
        </w:rPr>
        <w:t>debido a las demoras impuestas por la pandemia del</w:t>
      </w:r>
      <w:r w:rsidR="006B57AC" w:rsidRPr="000A1B61">
        <w:rPr>
          <w:lang w:val="es-ES"/>
        </w:rPr>
        <w:t xml:space="preserve"> </w:t>
      </w:r>
      <w:r w:rsidR="001C70A3" w:rsidRPr="000A1B61">
        <w:rPr>
          <w:lang w:val="es-ES"/>
        </w:rPr>
        <w:t>coronavirus</w:t>
      </w:r>
      <w:r w:rsidR="006B57AC" w:rsidRPr="000A1B61">
        <w:rPr>
          <w:lang w:val="es-ES"/>
        </w:rPr>
        <w:t xml:space="preserve">, </w:t>
      </w:r>
      <w:r w:rsidR="000A1B61" w:rsidRPr="000A1B61">
        <w:rPr>
          <w:lang w:val="es-ES"/>
        </w:rPr>
        <w:t>la fecha de terminación de la etapa</w:t>
      </w:r>
      <w:r w:rsidR="004C730C" w:rsidRPr="000A1B61">
        <w:rPr>
          <w:lang w:val="es-ES"/>
        </w:rPr>
        <w:t> </w:t>
      </w:r>
      <w:r w:rsidR="006B57AC" w:rsidRPr="000A1B61">
        <w:rPr>
          <w:lang w:val="es-ES"/>
        </w:rPr>
        <w:t xml:space="preserve">I </w:t>
      </w:r>
      <w:r w:rsidR="000A1B61">
        <w:rPr>
          <w:lang w:val="es-ES"/>
        </w:rPr>
        <w:t>del</w:t>
      </w:r>
      <w:r w:rsidR="006B57AC" w:rsidRPr="000A1B61">
        <w:rPr>
          <w:lang w:val="es-ES"/>
        </w:rPr>
        <w:t xml:space="preserve"> </w:t>
      </w:r>
      <w:r w:rsidR="00D62654" w:rsidRPr="000A1B61">
        <w:rPr>
          <w:lang w:val="es-ES"/>
        </w:rPr>
        <w:t>PGEH</w:t>
      </w:r>
      <w:r w:rsidR="000A1B61">
        <w:rPr>
          <w:lang w:val="es-ES"/>
        </w:rPr>
        <w:t xml:space="preserve"> para</w:t>
      </w:r>
      <w:r w:rsidR="006B57AC" w:rsidRPr="000A1B61">
        <w:rPr>
          <w:lang w:val="es-ES"/>
        </w:rPr>
        <w:t xml:space="preserve"> Somalia </w:t>
      </w:r>
      <w:r w:rsidR="000A1B61">
        <w:rPr>
          <w:lang w:val="es-ES"/>
        </w:rPr>
        <w:t>hasta el</w:t>
      </w:r>
      <w:r w:rsidR="006B57AC" w:rsidRPr="000A1B61">
        <w:rPr>
          <w:lang w:val="es-ES"/>
        </w:rPr>
        <w:t xml:space="preserve"> </w:t>
      </w:r>
      <w:r w:rsidR="004C730C" w:rsidRPr="000A1B61">
        <w:rPr>
          <w:lang w:val="es-ES"/>
        </w:rPr>
        <w:t>31 </w:t>
      </w:r>
      <w:r w:rsidR="000A1B61">
        <w:rPr>
          <w:lang w:val="es-ES"/>
        </w:rPr>
        <w:t>de</w:t>
      </w:r>
      <w:r w:rsidR="00FC4934">
        <w:rPr>
          <w:lang w:val="es-ES"/>
        </w:rPr>
        <w:t> </w:t>
      </w:r>
      <w:r w:rsidR="000A1B61">
        <w:rPr>
          <w:lang w:val="es-ES"/>
        </w:rPr>
        <w:t>diciembre de</w:t>
      </w:r>
      <w:r w:rsidR="006B57AC" w:rsidRPr="000A1B61">
        <w:rPr>
          <w:lang w:val="es-ES"/>
        </w:rPr>
        <w:t xml:space="preserve"> 2022 </w:t>
      </w:r>
      <w:r w:rsidR="000A1B61">
        <w:rPr>
          <w:lang w:val="es-ES"/>
        </w:rPr>
        <w:t>en el entendimiento de  que no se solicitarán nuevas prórrogas</w:t>
      </w:r>
      <w:r w:rsidR="00405DD3" w:rsidRPr="000A1B61">
        <w:rPr>
          <w:lang w:val="es-ES"/>
        </w:rPr>
        <w:t>;</w:t>
      </w:r>
      <w:r w:rsidR="00975C15" w:rsidRPr="000A1B61">
        <w:rPr>
          <w:lang w:val="es-ES"/>
        </w:rPr>
        <w:t xml:space="preserve"> </w:t>
      </w:r>
      <w:r w:rsidR="000A1B61">
        <w:rPr>
          <w:lang w:val="es-ES"/>
        </w:rPr>
        <w:t>y</w:t>
      </w:r>
    </w:p>
    <w:p w14:paraId="75BF7DE7" w14:textId="3C071FE7" w:rsidR="009C5B0E" w:rsidRPr="000A1B61" w:rsidRDefault="000A1B61" w:rsidP="00921C6E">
      <w:pPr>
        <w:pStyle w:val="Heading2"/>
        <w:numPr>
          <w:ilvl w:val="1"/>
          <w:numId w:val="1"/>
        </w:numPr>
        <w:spacing w:after="120"/>
        <w:rPr>
          <w:lang w:val="es-ES"/>
        </w:rPr>
      </w:pPr>
      <w:r w:rsidRPr="000A1B61">
        <w:rPr>
          <w:lang w:val="es-ES"/>
        </w:rPr>
        <w:t xml:space="preserve">Pida al </w:t>
      </w:r>
      <w:r w:rsidR="00C6609A" w:rsidRPr="000A1B61">
        <w:rPr>
          <w:lang w:val="es-ES"/>
        </w:rPr>
        <w:t>Gobierno de Somalia</w:t>
      </w:r>
      <w:r w:rsidR="009C5B0E" w:rsidRPr="000A1B61">
        <w:rPr>
          <w:lang w:val="es-ES"/>
        </w:rPr>
        <w:t xml:space="preserve"> </w:t>
      </w:r>
      <w:r w:rsidRPr="000A1B61">
        <w:rPr>
          <w:lang w:val="es-ES"/>
        </w:rPr>
        <w:t>y a la</w:t>
      </w:r>
      <w:r w:rsidR="009C5B0E" w:rsidRPr="000A1B61">
        <w:rPr>
          <w:lang w:val="es-ES"/>
        </w:rPr>
        <w:t xml:space="preserve"> </w:t>
      </w:r>
      <w:r w:rsidR="00492286" w:rsidRPr="000A1B61">
        <w:rPr>
          <w:lang w:val="es-ES"/>
        </w:rPr>
        <w:t>ONUDI</w:t>
      </w:r>
      <w:r w:rsidR="009C5B0E" w:rsidRPr="000A1B61">
        <w:rPr>
          <w:lang w:val="es-ES"/>
        </w:rPr>
        <w:t xml:space="preserve"> </w:t>
      </w:r>
      <w:r w:rsidRPr="000A1B61">
        <w:rPr>
          <w:lang w:val="es-ES"/>
        </w:rPr>
        <w:t>que presenten un proyecto de informe de terminación a la primera reuni</w:t>
      </w:r>
      <w:r>
        <w:rPr>
          <w:lang w:val="es-ES"/>
        </w:rPr>
        <w:t xml:space="preserve">ón que se celebre en </w:t>
      </w:r>
      <w:r w:rsidR="009C5B0E" w:rsidRPr="000A1B61">
        <w:rPr>
          <w:lang w:val="es-ES"/>
        </w:rPr>
        <w:t xml:space="preserve">2023 </w:t>
      </w:r>
      <w:r>
        <w:rPr>
          <w:lang w:val="es-ES"/>
        </w:rPr>
        <w:t xml:space="preserve">y devuelvan el saldo remanente de los fondos a la segunda reunión de </w:t>
      </w:r>
      <w:r w:rsidR="00975C15" w:rsidRPr="000A1B61">
        <w:rPr>
          <w:lang w:val="es-ES"/>
        </w:rPr>
        <w:t>2023.</w:t>
      </w:r>
    </w:p>
    <w:p w14:paraId="4E4E0253" w14:textId="7B2C966E" w:rsidR="00A343FC" w:rsidRPr="00D62654" w:rsidRDefault="00D62654" w:rsidP="00921C6E">
      <w:pPr>
        <w:pStyle w:val="Heading1"/>
        <w:keepNext/>
        <w:keepLines/>
        <w:widowControl w:val="0"/>
        <w:rPr>
          <w:lang w:val="es-ES"/>
        </w:rPr>
      </w:pPr>
      <w:r w:rsidRPr="00D62654">
        <w:rPr>
          <w:lang w:val="es-ES"/>
        </w:rPr>
        <w:lastRenderedPageBreak/>
        <w:t>La Secretaría del Fondo recomienda además la aprobación general del tramo tercero y último de la etapa</w:t>
      </w:r>
      <w:r w:rsidR="00A343FC" w:rsidRPr="00D62654">
        <w:rPr>
          <w:lang w:val="es-ES"/>
        </w:rPr>
        <w:t xml:space="preserve"> I </w:t>
      </w:r>
      <w:r w:rsidRPr="00D62654">
        <w:rPr>
          <w:lang w:val="es-ES"/>
        </w:rPr>
        <w:t>del</w:t>
      </w:r>
      <w:r w:rsidR="00A343FC" w:rsidRPr="00D62654">
        <w:rPr>
          <w:lang w:val="es-ES"/>
        </w:rPr>
        <w:t xml:space="preserve"> </w:t>
      </w:r>
      <w:r w:rsidRPr="00D62654">
        <w:rPr>
          <w:lang w:val="es-ES"/>
        </w:rPr>
        <w:t>PGEH</w:t>
      </w:r>
      <w:r w:rsidR="00A343FC" w:rsidRPr="00D62654">
        <w:rPr>
          <w:lang w:val="es-ES"/>
        </w:rPr>
        <w:t xml:space="preserve"> </w:t>
      </w:r>
      <w:r>
        <w:rPr>
          <w:lang w:val="es-ES"/>
        </w:rPr>
        <w:t>para</w:t>
      </w:r>
      <w:r w:rsidR="00A343FC" w:rsidRPr="00D62654">
        <w:rPr>
          <w:lang w:val="es-ES"/>
        </w:rPr>
        <w:t xml:space="preserve"> </w:t>
      </w:r>
      <w:r w:rsidR="001564A3" w:rsidRPr="00D62654">
        <w:rPr>
          <w:lang w:val="es-ES"/>
        </w:rPr>
        <w:t>Somalia</w:t>
      </w:r>
      <w:r w:rsidR="00A343FC" w:rsidRPr="00D62654">
        <w:rPr>
          <w:lang w:val="es-ES"/>
        </w:rPr>
        <w:t xml:space="preserve">, </w:t>
      </w:r>
      <w:r>
        <w:rPr>
          <w:lang w:val="es-ES"/>
        </w:rPr>
        <w:t xml:space="preserve">y el correspondiente plan de ejecución del tramo en </w:t>
      </w:r>
      <w:r w:rsidR="00A343FC" w:rsidRPr="00D62654">
        <w:rPr>
          <w:lang w:val="es-ES"/>
        </w:rPr>
        <w:t>2021-20</w:t>
      </w:r>
      <w:r w:rsidR="00990FD3" w:rsidRPr="00D62654">
        <w:rPr>
          <w:lang w:val="es-ES"/>
        </w:rPr>
        <w:t>22</w:t>
      </w:r>
      <w:r w:rsidR="00A343FC" w:rsidRPr="00D62654">
        <w:rPr>
          <w:lang w:val="es-ES"/>
        </w:rPr>
        <w:t xml:space="preserve">, </w:t>
      </w:r>
      <w:r>
        <w:rPr>
          <w:lang w:val="es-ES"/>
        </w:rPr>
        <w:t>al nivel de financiación que se muestra en el cuadro que figura a continuación</w:t>
      </w:r>
      <w:r w:rsidR="00A343FC" w:rsidRPr="00D62654">
        <w:rPr>
          <w:lang w:val="es-ES"/>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405DD3" w14:paraId="218C234C" w14:textId="77777777" w:rsidTr="007C6C02">
        <w:tc>
          <w:tcPr>
            <w:tcW w:w="540" w:type="dxa"/>
          </w:tcPr>
          <w:p w14:paraId="21BC0A4A" w14:textId="77777777" w:rsidR="00A343FC" w:rsidRPr="00D62654" w:rsidRDefault="00A343FC" w:rsidP="00BC7C7F">
            <w:pPr>
              <w:keepNext/>
              <w:keepLines/>
              <w:jc w:val="center"/>
              <w:rPr>
                <w:b/>
                <w:bCs/>
                <w:sz w:val="20"/>
                <w:szCs w:val="20"/>
                <w:lang w:val="es-ES"/>
              </w:rPr>
            </w:pPr>
          </w:p>
        </w:tc>
        <w:tc>
          <w:tcPr>
            <w:tcW w:w="4320" w:type="dxa"/>
          </w:tcPr>
          <w:p w14:paraId="45E36E15" w14:textId="64A9A7FF" w:rsidR="00A343FC" w:rsidRPr="00405DD3" w:rsidRDefault="00D62654" w:rsidP="00BC7C7F">
            <w:pPr>
              <w:keepNext/>
              <w:keepLines/>
              <w:jc w:val="center"/>
              <w:rPr>
                <w:b/>
                <w:bCs/>
                <w:sz w:val="20"/>
                <w:szCs w:val="20"/>
              </w:rPr>
            </w:pPr>
            <w:r>
              <w:rPr>
                <w:b/>
                <w:bCs/>
                <w:sz w:val="20"/>
                <w:szCs w:val="20"/>
              </w:rPr>
              <w:t xml:space="preserve">Título del proyecto </w:t>
            </w:r>
          </w:p>
        </w:tc>
        <w:tc>
          <w:tcPr>
            <w:tcW w:w="1461" w:type="dxa"/>
            <w:tcMar>
              <w:left w:w="29" w:type="dxa"/>
              <w:right w:w="29" w:type="dxa"/>
            </w:tcMar>
          </w:tcPr>
          <w:p w14:paraId="23BC6A69" w14:textId="77777777" w:rsidR="00D62654" w:rsidRDefault="00D62654" w:rsidP="00D62654">
            <w:pPr>
              <w:keepNext/>
              <w:keepLines/>
              <w:jc w:val="center"/>
              <w:rPr>
                <w:b/>
                <w:bCs/>
                <w:sz w:val="20"/>
                <w:szCs w:val="20"/>
              </w:rPr>
            </w:pPr>
            <w:r>
              <w:rPr>
                <w:b/>
                <w:bCs/>
                <w:sz w:val="20"/>
                <w:szCs w:val="20"/>
              </w:rPr>
              <w:t>Financiación del proyecto</w:t>
            </w:r>
            <w:r w:rsidR="00A343FC" w:rsidRPr="00405DD3">
              <w:rPr>
                <w:b/>
                <w:bCs/>
                <w:sz w:val="20"/>
                <w:szCs w:val="20"/>
              </w:rPr>
              <w:t xml:space="preserve"> </w:t>
            </w:r>
          </w:p>
          <w:p w14:paraId="4102F41F" w14:textId="0E4B00C2" w:rsidR="00A343FC" w:rsidRPr="00405DD3" w:rsidRDefault="00A343FC" w:rsidP="00D62654">
            <w:pPr>
              <w:keepNext/>
              <w:keepLines/>
              <w:jc w:val="center"/>
              <w:rPr>
                <w:b/>
                <w:bCs/>
                <w:sz w:val="20"/>
                <w:szCs w:val="20"/>
              </w:rPr>
            </w:pPr>
            <w:r w:rsidRPr="00405DD3">
              <w:rPr>
                <w:b/>
                <w:bCs/>
                <w:sz w:val="20"/>
                <w:szCs w:val="20"/>
              </w:rPr>
              <w:t>(</w:t>
            </w:r>
            <w:r w:rsidR="0002583E">
              <w:rPr>
                <w:b/>
                <w:bCs/>
                <w:sz w:val="20"/>
                <w:szCs w:val="20"/>
              </w:rPr>
              <w:t>$</w:t>
            </w:r>
            <w:r w:rsidR="00D62654">
              <w:rPr>
                <w:b/>
                <w:bCs/>
                <w:sz w:val="20"/>
                <w:szCs w:val="20"/>
              </w:rPr>
              <w:t xml:space="preserve"> EUA</w:t>
            </w:r>
            <w:r w:rsidRPr="00405DD3">
              <w:rPr>
                <w:b/>
                <w:bCs/>
                <w:sz w:val="20"/>
                <w:szCs w:val="20"/>
              </w:rPr>
              <w:t>)</w:t>
            </w:r>
          </w:p>
        </w:tc>
        <w:tc>
          <w:tcPr>
            <w:tcW w:w="1461" w:type="dxa"/>
            <w:tcMar>
              <w:left w:w="29" w:type="dxa"/>
              <w:right w:w="29" w:type="dxa"/>
            </w:tcMar>
          </w:tcPr>
          <w:p w14:paraId="295C1098" w14:textId="52856B3E" w:rsidR="00A343FC" w:rsidRPr="00405DD3" w:rsidRDefault="0067473E" w:rsidP="0067473E">
            <w:pPr>
              <w:keepNext/>
              <w:keepLines/>
              <w:jc w:val="center"/>
              <w:rPr>
                <w:b/>
                <w:bCs/>
                <w:sz w:val="20"/>
                <w:szCs w:val="20"/>
              </w:rPr>
            </w:pPr>
            <w:r>
              <w:rPr>
                <w:b/>
                <w:bCs/>
                <w:sz w:val="20"/>
                <w:szCs w:val="20"/>
              </w:rPr>
              <w:t>G</w:t>
            </w:r>
            <w:r w:rsidR="001B1012">
              <w:rPr>
                <w:b/>
                <w:bCs/>
                <w:sz w:val="20"/>
                <w:szCs w:val="20"/>
              </w:rPr>
              <w:t>a</w:t>
            </w:r>
            <w:r>
              <w:rPr>
                <w:b/>
                <w:bCs/>
                <w:sz w:val="20"/>
                <w:szCs w:val="20"/>
              </w:rPr>
              <w:t>stos de apoyo</w:t>
            </w:r>
            <w:r w:rsidR="00A343FC" w:rsidRPr="00405DD3">
              <w:rPr>
                <w:b/>
                <w:bCs/>
                <w:sz w:val="20"/>
                <w:szCs w:val="20"/>
              </w:rPr>
              <w:t xml:space="preserve"> (</w:t>
            </w:r>
            <w:r w:rsidR="0002583E">
              <w:rPr>
                <w:b/>
                <w:bCs/>
                <w:sz w:val="20"/>
                <w:szCs w:val="20"/>
              </w:rPr>
              <w:t>$</w:t>
            </w:r>
            <w:r>
              <w:rPr>
                <w:b/>
                <w:bCs/>
                <w:sz w:val="20"/>
                <w:szCs w:val="20"/>
              </w:rPr>
              <w:t xml:space="preserve"> EUA</w:t>
            </w:r>
            <w:r w:rsidR="00A343FC" w:rsidRPr="00405DD3">
              <w:rPr>
                <w:b/>
                <w:bCs/>
                <w:sz w:val="20"/>
                <w:szCs w:val="20"/>
              </w:rPr>
              <w:t>)</w:t>
            </w:r>
          </w:p>
        </w:tc>
        <w:tc>
          <w:tcPr>
            <w:tcW w:w="1461" w:type="dxa"/>
            <w:tcMar>
              <w:left w:w="29" w:type="dxa"/>
              <w:right w:w="29" w:type="dxa"/>
            </w:tcMar>
          </w:tcPr>
          <w:p w14:paraId="4BF56E0F" w14:textId="6CD1416C" w:rsidR="00A343FC" w:rsidRPr="00405DD3" w:rsidRDefault="0067473E" w:rsidP="00BC7C7F">
            <w:pPr>
              <w:keepNext/>
              <w:keepLines/>
              <w:jc w:val="center"/>
              <w:rPr>
                <w:b/>
                <w:bCs/>
                <w:sz w:val="20"/>
                <w:szCs w:val="20"/>
              </w:rPr>
            </w:pPr>
            <w:r>
              <w:rPr>
                <w:b/>
                <w:bCs/>
                <w:sz w:val="20"/>
                <w:szCs w:val="20"/>
              </w:rPr>
              <w:t>Organismo de ejecución</w:t>
            </w:r>
          </w:p>
        </w:tc>
      </w:tr>
      <w:tr w:rsidR="00A343FC" w:rsidRPr="00405DD3" w14:paraId="754C5978" w14:textId="77777777" w:rsidTr="007C6C02">
        <w:tc>
          <w:tcPr>
            <w:tcW w:w="540" w:type="dxa"/>
          </w:tcPr>
          <w:p w14:paraId="1832D907" w14:textId="6CB43CAB" w:rsidR="00A343FC" w:rsidRPr="00405DD3" w:rsidRDefault="00A343FC" w:rsidP="005C490A">
            <w:pPr>
              <w:keepNext/>
              <w:keepLines/>
              <w:rPr>
                <w:sz w:val="20"/>
                <w:szCs w:val="20"/>
              </w:rPr>
            </w:pPr>
            <w:r w:rsidRPr="00405DD3">
              <w:rPr>
                <w:sz w:val="20"/>
                <w:szCs w:val="20"/>
              </w:rPr>
              <w:t>a)</w:t>
            </w:r>
          </w:p>
        </w:tc>
        <w:tc>
          <w:tcPr>
            <w:tcW w:w="4320" w:type="dxa"/>
          </w:tcPr>
          <w:p w14:paraId="71BCA0C8" w14:textId="65DEF6BA" w:rsidR="00A343FC" w:rsidRPr="00D62654" w:rsidRDefault="00D62654" w:rsidP="00D62654">
            <w:pPr>
              <w:keepNext/>
              <w:keepLines/>
              <w:rPr>
                <w:sz w:val="20"/>
                <w:szCs w:val="20"/>
                <w:lang w:val="es-ES"/>
              </w:rPr>
            </w:pPr>
            <w:r w:rsidRPr="00D62654">
              <w:rPr>
                <w:sz w:val="20"/>
                <w:szCs w:val="20"/>
                <w:lang w:val="es-ES"/>
              </w:rPr>
              <w:t xml:space="preserve">Plan de gestión de eliminación de los </w:t>
            </w:r>
            <w:r w:rsidR="00A343FC" w:rsidRPr="00D62654">
              <w:rPr>
                <w:sz w:val="20"/>
                <w:szCs w:val="20"/>
                <w:lang w:val="es-ES"/>
              </w:rPr>
              <w:t>HCFC (</w:t>
            </w:r>
            <w:r w:rsidRPr="00D62654">
              <w:rPr>
                <w:sz w:val="20"/>
                <w:szCs w:val="20"/>
                <w:lang w:val="es-ES"/>
              </w:rPr>
              <w:t>etapa</w:t>
            </w:r>
            <w:r w:rsidR="00A343FC" w:rsidRPr="00D62654">
              <w:rPr>
                <w:sz w:val="20"/>
                <w:szCs w:val="20"/>
                <w:lang w:val="es-ES"/>
              </w:rPr>
              <w:t xml:space="preserve"> I, </w:t>
            </w:r>
            <w:r w:rsidR="004E1990" w:rsidRPr="00D62654">
              <w:rPr>
                <w:sz w:val="20"/>
                <w:szCs w:val="20"/>
                <w:lang w:val="es-ES"/>
              </w:rPr>
              <w:t>t</w:t>
            </w:r>
            <w:r>
              <w:rPr>
                <w:sz w:val="20"/>
                <w:szCs w:val="20"/>
                <w:lang w:val="es-ES"/>
              </w:rPr>
              <w:t>ercer tramo</w:t>
            </w:r>
            <w:r w:rsidR="00A343FC" w:rsidRPr="00D62654">
              <w:rPr>
                <w:sz w:val="20"/>
                <w:szCs w:val="20"/>
                <w:lang w:val="es-ES"/>
              </w:rPr>
              <w:t>)</w:t>
            </w:r>
          </w:p>
        </w:tc>
        <w:tc>
          <w:tcPr>
            <w:tcW w:w="1461" w:type="dxa"/>
          </w:tcPr>
          <w:p w14:paraId="6C70FE2F" w14:textId="3485073F" w:rsidR="00A343FC" w:rsidRPr="00405DD3" w:rsidRDefault="0067473E" w:rsidP="005C490A">
            <w:pPr>
              <w:keepNext/>
              <w:keepLines/>
              <w:jc w:val="right"/>
              <w:rPr>
                <w:sz w:val="20"/>
                <w:szCs w:val="20"/>
              </w:rPr>
            </w:pPr>
            <w:r>
              <w:rPr>
                <w:sz w:val="20"/>
                <w:szCs w:val="20"/>
              </w:rPr>
              <w:t xml:space="preserve">40 </w:t>
            </w:r>
            <w:r w:rsidR="004E1990" w:rsidRPr="00405DD3">
              <w:rPr>
                <w:sz w:val="20"/>
                <w:szCs w:val="20"/>
              </w:rPr>
              <w:t>000</w:t>
            </w:r>
          </w:p>
        </w:tc>
        <w:tc>
          <w:tcPr>
            <w:tcW w:w="1461" w:type="dxa"/>
          </w:tcPr>
          <w:p w14:paraId="45D42FB5" w14:textId="6DA16951" w:rsidR="00A343FC" w:rsidRPr="00405DD3" w:rsidRDefault="004E1990" w:rsidP="0067473E">
            <w:pPr>
              <w:keepNext/>
              <w:keepLines/>
              <w:jc w:val="right"/>
            </w:pPr>
            <w:r w:rsidRPr="00405DD3">
              <w:rPr>
                <w:sz w:val="20"/>
                <w:szCs w:val="20"/>
              </w:rPr>
              <w:t>2</w:t>
            </w:r>
            <w:r w:rsidR="0067473E">
              <w:rPr>
                <w:sz w:val="20"/>
                <w:szCs w:val="20"/>
              </w:rPr>
              <w:t xml:space="preserve"> </w:t>
            </w:r>
            <w:r w:rsidRPr="00405DD3">
              <w:rPr>
                <w:sz w:val="20"/>
                <w:szCs w:val="20"/>
              </w:rPr>
              <w:t>800</w:t>
            </w:r>
          </w:p>
        </w:tc>
        <w:tc>
          <w:tcPr>
            <w:tcW w:w="1461" w:type="dxa"/>
          </w:tcPr>
          <w:p w14:paraId="78371C7A" w14:textId="22F268D8" w:rsidR="00A343FC" w:rsidRPr="00405DD3" w:rsidRDefault="00492286" w:rsidP="005C490A">
            <w:pPr>
              <w:keepNext/>
              <w:keepLines/>
              <w:jc w:val="center"/>
              <w:rPr>
                <w:sz w:val="20"/>
                <w:szCs w:val="20"/>
              </w:rPr>
            </w:pPr>
            <w:r>
              <w:rPr>
                <w:sz w:val="20"/>
                <w:szCs w:val="20"/>
              </w:rPr>
              <w:t>ONUDI</w:t>
            </w:r>
          </w:p>
        </w:tc>
      </w:tr>
    </w:tbl>
    <w:p w14:paraId="0D115931" w14:textId="77777777" w:rsidR="00A343FC" w:rsidRPr="00405DD3" w:rsidRDefault="00A343FC" w:rsidP="005C490A">
      <w:pPr>
        <w:keepNext/>
        <w:keepLines/>
      </w:pPr>
    </w:p>
    <w:p w14:paraId="6D97655F" w14:textId="77777777" w:rsidR="00A343FC" w:rsidRPr="00405DD3" w:rsidRDefault="00A343FC" w:rsidP="005C490A">
      <w:pPr>
        <w:keepNext/>
        <w:keepLines/>
        <w:rPr>
          <w:highlight w:val="lightGray"/>
        </w:rPr>
      </w:pPr>
    </w:p>
    <w:p w14:paraId="6418CCAB" w14:textId="77777777" w:rsidR="004E1990" w:rsidRPr="00405DD3" w:rsidRDefault="004E1990" w:rsidP="004E199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E1990" w:rsidRPr="00405DD3" w14:paraId="118770D1" w14:textId="77777777" w:rsidTr="000328B5">
        <w:tc>
          <w:tcPr>
            <w:tcW w:w="1871" w:type="dxa"/>
          </w:tcPr>
          <w:p w14:paraId="2670B056" w14:textId="77777777" w:rsidR="004E1990" w:rsidRPr="00405DD3" w:rsidRDefault="004E1990" w:rsidP="000328B5"/>
        </w:tc>
        <w:tc>
          <w:tcPr>
            <w:tcW w:w="1872" w:type="dxa"/>
          </w:tcPr>
          <w:p w14:paraId="4C29A284" w14:textId="77777777" w:rsidR="004E1990" w:rsidRPr="00405DD3" w:rsidRDefault="004E1990" w:rsidP="000328B5"/>
        </w:tc>
        <w:tc>
          <w:tcPr>
            <w:tcW w:w="1872" w:type="dxa"/>
            <w:tcBorders>
              <w:bottom w:val="single" w:sz="4" w:space="0" w:color="auto"/>
            </w:tcBorders>
          </w:tcPr>
          <w:p w14:paraId="744C8288" w14:textId="77777777" w:rsidR="004E1990" w:rsidRPr="00405DD3" w:rsidRDefault="004E1990" w:rsidP="000328B5"/>
        </w:tc>
        <w:tc>
          <w:tcPr>
            <w:tcW w:w="1872" w:type="dxa"/>
          </w:tcPr>
          <w:p w14:paraId="3638A0C8" w14:textId="77777777" w:rsidR="004E1990" w:rsidRPr="00405DD3" w:rsidRDefault="004E1990" w:rsidP="000328B5"/>
        </w:tc>
        <w:tc>
          <w:tcPr>
            <w:tcW w:w="1873" w:type="dxa"/>
          </w:tcPr>
          <w:p w14:paraId="357CD86C" w14:textId="77777777" w:rsidR="004E1990" w:rsidRPr="00405DD3" w:rsidRDefault="004E1990" w:rsidP="000328B5"/>
        </w:tc>
      </w:tr>
    </w:tbl>
    <w:p w14:paraId="13FFC3A4" w14:textId="77777777" w:rsidR="004E1990" w:rsidRPr="00405DD3" w:rsidRDefault="004E1990" w:rsidP="004E1990"/>
    <w:p w14:paraId="56012984" w14:textId="77777777" w:rsidR="004E1990" w:rsidRPr="00405DD3" w:rsidRDefault="004E1990" w:rsidP="004E1990"/>
    <w:p w14:paraId="05A29CFA" w14:textId="77777777" w:rsidR="00A343FC" w:rsidRPr="00405DD3" w:rsidRDefault="00A343FC" w:rsidP="00A343FC">
      <w:bookmarkStart w:id="0" w:name="_GoBack"/>
      <w:bookmarkEnd w:id="0"/>
    </w:p>
    <w:sectPr w:rsidR="00A343FC" w:rsidRPr="00405DD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62774" w14:textId="77777777" w:rsidR="00EA0AB1" w:rsidRDefault="00EA0AB1" w:rsidP="004A504B">
      <w:r>
        <w:separator/>
      </w:r>
    </w:p>
  </w:endnote>
  <w:endnote w:type="continuationSeparator" w:id="0">
    <w:p w14:paraId="78E02AE4" w14:textId="77777777" w:rsidR="00EA0AB1" w:rsidRDefault="00EA0A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48762" w14:textId="0FE0AABD" w:rsidR="00D01B1B" w:rsidRPr="0033525D" w:rsidRDefault="00D01B1B">
    <w:pPr>
      <w:jc w:val="center"/>
    </w:pPr>
    <w:r>
      <w:fldChar w:fldCharType="begin"/>
    </w:r>
    <w:r>
      <w:instrText xml:space="preserve"> PAGE </w:instrText>
    </w:r>
    <w:r>
      <w:fldChar w:fldCharType="separate"/>
    </w:r>
    <w:r w:rsidR="007A01C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8DA99" w14:textId="3AA239F0" w:rsidR="00D01B1B" w:rsidRPr="0033525D" w:rsidRDefault="00D01B1B">
    <w:pPr>
      <w:jc w:val="center"/>
    </w:pPr>
    <w:r>
      <w:fldChar w:fldCharType="begin"/>
    </w:r>
    <w:r>
      <w:instrText xml:space="preserve"> PAGE </w:instrText>
    </w:r>
    <w:r>
      <w:fldChar w:fldCharType="separate"/>
    </w:r>
    <w:r w:rsidR="007A01C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F2CB8" w14:textId="207B151E" w:rsidR="00D01B1B" w:rsidRPr="00492286" w:rsidRDefault="00D01B1B" w:rsidP="0049228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864DD" w14:textId="77777777" w:rsidR="00EA0AB1" w:rsidRDefault="00EA0AB1" w:rsidP="004A504B">
      <w:r>
        <w:separator/>
      </w:r>
    </w:p>
  </w:footnote>
  <w:footnote w:type="continuationSeparator" w:id="0">
    <w:p w14:paraId="66206E1E" w14:textId="77777777" w:rsidR="00EA0AB1" w:rsidRDefault="00EA0AB1" w:rsidP="004A504B">
      <w:r>
        <w:continuationSeparator/>
      </w:r>
    </w:p>
  </w:footnote>
  <w:footnote w:id="1">
    <w:p w14:paraId="696AE20B" w14:textId="77777777" w:rsidR="00D01B1B" w:rsidRPr="009C74FD" w:rsidRDefault="00D01B1B" w:rsidP="00492286">
      <w:pPr>
        <w:pStyle w:val="FootnoteText"/>
        <w:rPr>
          <w:lang w:val="es-MX"/>
        </w:rPr>
      </w:pPr>
      <w:r>
        <w:rPr>
          <w:rStyle w:val="FootnoteReference"/>
        </w:rPr>
        <w:footnoteRef/>
      </w:r>
      <w:r w:rsidRPr="00064429">
        <w:rPr>
          <w:lang w:val="es-AR"/>
        </w:rPr>
        <w:t xml:space="preserve"> </w:t>
      </w:r>
      <w:r w:rsidRPr="008D6A1A">
        <w:rPr>
          <w:lang w:val="es-MX"/>
        </w:rPr>
        <w:t xml:space="preserve">En </w:t>
      </w:r>
      <w:r>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446EA334" w14:textId="77777777" w:rsidR="00D01B1B" w:rsidRPr="00064429" w:rsidRDefault="00D01B1B" w:rsidP="00492286">
      <w:pPr>
        <w:pStyle w:val="FootnoteText"/>
        <w:rPr>
          <w:lang w:val="es-AR"/>
        </w:rPr>
      </w:pPr>
    </w:p>
  </w:footnote>
  <w:footnote w:id="2">
    <w:p w14:paraId="1C41A5C5" w14:textId="4067DB6B" w:rsidR="00D01B1B" w:rsidRPr="00D3201F" w:rsidRDefault="00D01B1B" w:rsidP="00A343FC">
      <w:pPr>
        <w:pStyle w:val="FootnoteText"/>
        <w:rPr>
          <w:lang w:val="es-AR"/>
        </w:rPr>
      </w:pPr>
      <w:r w:rsidRPr="00FE3307">
        <w:rPr>
          <w:rStyle w:val="FootnoteReference"/>
        </w:rPr>
        <w:footnoteRef/>
      </w:r>
      <w:r w:rsidRPr="00D3201F">
        <w:rPr>
          <w:lang w:val="es-AR"/>
        </w:rPr>
        <w:t xml:space="preserve"> Seg</w:t>
      </w:r>
      <w:r>
        <w:rPr>
          <w:lang w:val="es-AR"/>
        </w:rPr>
        <w:t>ú</w:t>
      </w:r>
      <w:r w:rsidRPr="00D3201F">
        <w:rPr>
          <w:lang w:val="es-AR"/>
        </w:rPr>
        <w:t>n la carta de 5 de septiembre de</w:t>
      </w:r>
      <w:r>
        <w:rPr>
          <w:lang w:val="es-AR"/>
        </w:rPr>
        <w:t xml:space="preserve"> </w:t>
      </w:r>
      <w:r w:rsidRPr="00D3201F">
        <w:rPr>
          <w:lang w:val="es-AR"/>
        </w:rPr>
        <w:t xml:space="preserve">2021 </w:t>
      </w:r>
      <w:r>
        <w:rPr>
          <w:lang w:val="es-AR"/>
        </w:rPr>
        <w:t>dirigida a la ONUDI por la Dirección General del Medio Ambiente y el Cambio Climático de</w:t>
      </w:r>
      <w:r w:rsidRPr="00D3201F">
        <w:rPr>
          <w:lang w:val="es-AR"/>
        </w:rPr>
        <w:t xml:space="preserve"> Somalia.</w:t>
      </w:r>
    </w:p>
  </w:footnote>
  <w:footnote w:id="3">
    <w:p w14:paraId="1D81337C" w14:textId="5DBB1663" w:rsidR="00D01B1B" w:rsidRPr="000A1B61" w:rsidRDefault="00D01B1B" w:rsidP="00A343FC">
      <w:pPr>
        <w:pStyle w:val="FootnoteText"/>
        <w:rPr>
          <w:lang w:val="es-AR"/>
        </w:rPr>
      </w:pPr>
      <w:r>
        <w:rPr>
          <w:rStyle w:val="FootnoteReference"/>
        </w:rPr>
        <w:footnoteRef/>
      </w:r>
      <w:r w:rsidRPr="000A1B61">
        <w:rPr>
          <w:lang w:val="es-AR"/>
        </w:rPr>
        <w:t xml:space="preserve"> En la decisión 84/92 d) se pidió a los organismos bilaterales y de ejecución que aplicaran la pol</w:t>
      </w:r>
      <w:r>
        <w:rPr>
          <w:lang w:val="es-AR"/>
        </w:rPr>
        <w:t>ítica vigente sobre incorporación de las cuestiones de género durante todo el ciclo del proyecto</w:t>
      </w:r>
      <w:r w:rsidRPr="000A1B61">
        <w:rPr>
          <w:lang w:val="es-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B5AE" w14:textId="1F6C4442" w:rsidR="00D01B1B" w:rsidRPr="0033525D" w:rsidRDefault="00A516FE">
    <w:fldSimple w:instr=" DOCPROPERTY &quot;Document number&quot;  \* MERGEFORMAT ">
      <w:r w:rsidR="00921C6E">
        <w:t>UNEP/OzL.Pro/ExCom/88/63</w:t>
      </w:r>
    </w:fldSimple>
  </w:p>
  <w:p w14:paraId="3E6092A0" w14:textId="77777777" w:rsidR="00D01B1B" w:rsidRPr="0033525D" w:rsidRDefault="00D01B1B"/>
  <w:p w14:paraId="19E5E9BB" w14:textId="77777777" w:rsidR="00D01B1B" w:rsidRPr="0033525D" w:rsidRDefault="00D01B1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1FA4" w14:textId="22B90DA2" w:rsidR="00D01B1B" w:rsidRPr="0033525D" w:rsidRDefault="00A516FE">
    <w:pPr>
      <w:jc w:val="right"/>
    </w:pPr>
    <w:fldSimple w:instr=" DOCPROPERTY &quot;Document number&quot;  \* MERGEFORMAT ">
      <w:r w:rsidR="00921C6E">
        <w:t>UNEP/OzL.Pro/ExCom/88/63</w:t>
      </w:r>
    </w:fldSimple>
  </w:p>
  <w:p w14:paraId="7975B941" w14:textId="77777777" w:rsidR="00D01B1B" w:rsidRPr="0033525D" w:rsidRDefault="00D01B1B"/>
  <w:p w14:paraId="3450FB5C" w14:textId="77777777" w:rsidR="00D01B1B" w:rsidRPr="0033525D" w:rsidRDefault="00D01B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A8C098"/>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3"/>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20CB1"/>
    <w:rsid w:val="000211A9"/>
    <w:rsid w:val="00023807"/>
    <w:rsid w:val="0002583E"/>
    <w:rsid w:val="00031260"/>
    <w:rsid w:val="000328B5"/>
    <w:rsid w:val="0003681A"/>
    <w:rsid w:val="000372B7"/>
    <w:rsid w:val="000412A5"/>
    <w:rsid w:val="00050F6E"/>
    <w:rsid w:val="00061EC2"/>
    <w:rsid w:val="00066CE8"/>
    <w:rsid w:val="00080ED0"/>
    <w:rsid w:val="00085B8F"/>
    <w:rsid w:val="00090481"/>
    <w:rsid w:val="0009504D"/>
    <w:rsid w:val="000A0A12"/>
    <w:rsid w:val="000A1B61"/>
    <w:rsid w:val="000A3826"/>
    <w:rsid w:val="000A6C26"/>
    <w:rsid w:val="000C2A32"/>
    <w:rsid w:val="000D52A4"/>
    <w:rsid w:val="000E07BC"/>
    <w:rsid w:val="000F1CD4"/>
    <w:rsid w:val="000F4103"/>
    <w:rsid w:val="000F70A7"/>
    <w:rsid w:val="0011036B"/>
    <w:rsid w:val="00113CCA"/>
    <w:rsid w:val="001207FC"/>
    <w:rsid w:val="00122F25"/>
    <w:rsid w:val="00126935"/>
    <w:rsid w:val="00130C50"/>
    <w:rsid w:val="00135980"/>
    <w:rsid w:val="0014752B"/>
    <w:rsid w:val="001564A3"/>
    <w:rsid w:val="0016109A"/>
    <w:rsid w:val="00164719"/>
    <w:rsid w:val="0016690A"/>
    <w:rsid w:val="00166FC4"/>
    <w:rsid w:val="001677AC"/>
    <w:rsid w:val="001804EA"/>
    <w:rsid w:val="001866BC"/>
    <w:rsid w:val="00190A61"/>
    <w:rsid w:val="001A2215"/>
    <w:rsid w:val="001A3342"/>
    <w:rsid w:val="001A3E3D"/>
    <w:rsid w:val="001A7049"/>
    <w:rsid w:val="001B1012"/>
    <w:rsid w:val="001B1D29"/>
    <w:rsid w:val="001B1E40"/>
    <w:rsid w:val="001B622A"/>
    <w:rsid w:val="001C2F68"/>
    <w:rsid w:val="001C70A3"/>
    <w:rsid w:val="001C764E"/>
    <w:rsid w:val="001D6C38"/>
    <w:rsid w:val="001E1052"/>
    <w:rsid w:val="001E21B1"/>
    <w:rsid w:val="001E2F93"/>
    <w:rsid w:val="001E4554"/>
    <w:rsid w:val="001E61E5"/>
    <w:rsid w:val="001F2159"/>
    <w:rsid w:val="00207B3F"/>
    <w:rsid w:val="00210B8B"/>
    <w:rsid w:val="00214863"/>
    <w:rsid w:val="002156B4"/>
    <w:rsid w:val="00224FCD"/>
    <w:rsid w:val="00253222"/>
    <w:rsid w:val="00262847"/>
    <w:rsid w:val="00265CE9"/>
    <w:rsid w:val="00281BB2"/>
    <w:rsid w:val="002B254E"/>
    <w:rsid w:val="002B72E9"/>
    <w:rsid w:val="002C7998"/>
    <w:rsid w:val="002D69F9"/>
    <w:rsid w:val="002E1450"/>
    <w:rsid w:val="002F1E53"/>
    <w:rsid w:val="002F2CAA"/>
    <w:rsid w:val="0030052C"/>
    <w:rsid w:val="00314664"/>
    <w:rsid w:val="003306E1"/>
    <w:rsid w:val="003320E4"/>
    <w:rsid w:val="0033525D"/>
    <w:rsid w:val="003414F3"/>
    <w:rsid w:val="0034186E"/>
    <w:rsid w:val="00352753"/>
    <w:rsid w:val="0035613E"/>
    <w:rsid w:val="00363EE9"/>
    <w:rsid w:val="0037326D"/>
    <w:rsid w:val="00376128"/>
    <w:rsid w:val="0037742E"/>
    <w:rsid w:val="00377D56"/>
    <w:rsid w:val="0038245A"/>
    <w:rsid w:val="003840E6"/>
    <w:rsid w:val="00385CFC"/>
    <w:rsid w:val="0039337A"/>
    <w:rsid w:val="003A2D15"/>
    <w:rsid w:val="003A3189"/>
    <w:rsid w:val="003A3CA7"/>
    <w:rsid w:val="003A5B4D"/>
    <w:rsid w:val="003B2CC9"/>
    <w:rsid w:val="003B33BD"/>
    <w:rsid w:val="003B569D"/>
    <w:rsid w:val="003C3C0E"/>
    <w:rsid w:val="003C49AA"/>
    <w:rsid w:val="003D42A6"/>
    <w:rsid w:val="003D4A7D"/>
    <w:rsid w:val="003D4E21"/>
    <w:rsid w:val="003D4F21"/>
    <w:rsid w:val="003D4FAC"/>
    <w:rsid w:val="003E7906"/>
    <w:rsid w:val="003F3C50"/>
    <w:rsid w:val="00405DD3"/>
    <w:rsid w:val="00406A6A"/>
    <w:rsid w:val="00406B22"/>
    <w:rsid w:val="004205DA"/>
    <w:rsid w:val="004278E0"/>
    <w:rsid w:val="004328A7"/>
    <w:rsid w:val="00434C74"/>
    <w:rsid w:val="00456EB4"/>
    <w:rsid w:val="004718F3"/>
    <w:rsid w:val="00471B66"/>
    <w:rsid w:val="00475040"/>
    <w:rsid w:val="00492286"/>
    <w:rsid w:val="00493D40"/>
    <w:rsid w:val="004947F1"/>
    <w:rsid w:val="004967B6"/>
    <w:rsid w:val="004A4988"/>
    <w:rsid w:val="004A504B"/>
    <w:rsid w:val="004A6911"/>
    <w:rsid w:val="004B4FFE"/>
    <w:rsid w:val="004B54E0"/>
    <w:rsid w:val="004B7384"/>
    <w:rsid w:val="004C11C0"/>
    <w:rsid w:val="004C4269"/>
    <w:rsid w:val="004C730C"/>
    <w:rsid w:val="004C7A84"/>
    <w:rsid w:val="004D6236"/>
    <w:rsid w:val="004D6D9F"/>
    <w:rsid w:val="004D7F90"/>
    <w:rsid w:val="004E1990"/>
    <w:rsid w:val="004E4DBB"/>
    <w:rsid w:val="004E4E41"/>
    <w:rsid w:val="004E7F9C"/>
    <w:rsid w:val="004F3493"/>
    <w:rsid w:val="004F42F9"/>
    <w:rsid w:val="004F5143"/>
    <w:rsid w:val="00504655"/>
    <w:rsid w:val="00512B09"/>
    <w:rsid w:val="00520E4C"/>
    <w:rsid w:val="005220ED"/>
    <w:rsid w:val="00522C17"/>
    <w:rsid w:val="00533796"/>
    <w:rsid w:val="00537343"/>
    <w:rsid w:val="00542F41"/>
    <w:rsid w:val="00546391"/>
    <w:rsid w:val="00555D75"/>
    <w:rsid w:val="00560DF0"/>
    <w:rsid w:val="0056759C"/>
    <w:rsid w:val="0058363F"/>
    <w:rsid w:val="0059513E"/>
    <w:rsid w:val="005A6AA4"/>
    <w:rsid w:val="005A6D9F"/>
    <w:rsid w:val="005B48FF"/>
    <w:rsid w:val="005C490A"/>
    <w:rsid w:val="005C5BAC"/>
    <w:rsid w:val="005C77CE"/>
    <w:rsid w:val="005D363F"/>
    <w:rsid w:val="005E1D11"/>
    <w:rsid w:val="00603045"/>
    <w:rsid w:val="00604C15"/>
    <w:rsid w:val="006158D5"/>
    <w:rsid w:val="00625D83"/>
    <w:rsid w:val="006316F1"/>
    <w:rsid w:val="0064666B"/>
    <w:rsid w:val="006623E7"/>
    <w:rsid w:val="00662B80"/>
    <w:rsid w:val="006674CA"/>
    <w:rsid w:val="00670F6C"/>
    <w:rsid w:val="0067342F"/>
    <w:rsid w:val="0067473E"/>
    <w:rsid w:val="00676D6A"/>
    <w:rsid w:val="0067706C"/>
    <w:rsid w:val="006852C7"/>
    <w:rsid w:val="006852CE"/>
    <w:rsid w:val="00692D14"/>
    <w:rsid w:val="006A7F58"/>
    <w:rsid w:val="006B57AC"/>
    <w:rsid w:val="006B65C7"/>
    <w:rsid w:val="006C1727"/>
    <w:rsid w:val="006C32FD"/>
    <w:rsid w:val="006C39CE"/>
    <w:rsid w:val="006C7E79"/>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57425"/>
    <w:rsid w:val="00782B0D"/>
    <w:rsid w:val="00791792"/>
    <w:rsid w:val="00793673"/>
    <w:rsid w:val="007A01C1"/>
    <w:rsid w:val="007A1546"/>
    <w:rsid w:val="007A228C"/>
    <w:rsid w:val="007A368E"/>
    <w:rsid w:val="007A5868"/>
    <w:rsid w:val="007B04CE"/>
    <w:rsid w:val="007B6871"/>
    <w:rsid w:val="007B7A2F"/>
    <w:rsid w:val="007C3D33"/>
    <w:rsid w:val="007C64F4"/>
    <w:rsid w:val="007C6C02"/>
    <w:rsid w:val="007D294A"/>
    <w:rsid w:val="007D2A49"/>
    <w:rsid w:val="007D47D2"/>
    <w:rsid w:val="007D6EC0"/>
    <w:rsid w:val="007D7E1D"/>
    <w:rsid w:val="00831979"/>
    <w:rsid w:val="00851352"/>
    <w:rsid w:val="00857077"/>
    <w:rsid w:val="00863230"/>
    <w:rsid w:val="0086554E"/>
    <w:rsid w:val="00865BD0"/>
    <w:rsid w:val="008717D8"/>
    <w:rsid w:val="0087215C"/>
    <w:rsid w:val="00875D25"/>
    <w:rsid w:val="00880E35"/>
    <w:rsid w:val="008875FE"/>
    <w:rsid w:val="0088772F"/>
    <w:rsid w:val="00887F8E"/>
    <w:rsid w:val="00896234"/>
    <w:rsid w:val="00897E43"/>
    <w:rsid w:val="008B0BE6"/>
    <w:rsid w:val="008C2674"/>
    <w:rsid w:val="008C36D0"/>
    <w:rsid w:val="008C3F96"/>
    <w:rsid w:val="008C5738"/>
    <w:rsid w:val="008C7416"/>
    <w:rsid w:val="008C7EAD"/>
    <w:rsid w:val="008D0CFE"/>
    <w:rsid w:val="008D6152"/>
    <w:rsid w:val="008E37D3"/>
    <w:rsid w:val="008E7BA9"/>
    <w:rsid w:val="008F0F81"/>
    <w:rsid w:val="008F27BF"/>
    <w:rsid w:val="008F518B"/>
    <w:rsid w:val="009142EC"/>
    <w:rsid w:val="009154C3"/>
    <w:rsid w:val="0091578E"/>
    <w:rsid w:val="00921C6E"/>
    <w:rsid w:val="00923540"/>
    <w:rsid w:val="00925CE6"/>
    <w:rsid w:val="009264E6"/>
    <w:rsid w:val="00926767"/>
    <w:rsid w:val="009361D5"/>
    <w:rsid w:val="009428A4"/>
    <w:rsid w:val="00960516"/>
    <w:rsid w:val="009659F4"/>
    <w:rsid w:val="00970D60"/>
    <w:rsid w:val="00971172"/>
    <w:rsid w:val="00975C15"/>
    <w:rsid w:val="00990FD3"/>
    <w:rsid w:val="0099390E"/>
    <w:rsid w:val="009960E5"/>
    <w:rsid w:val="009A0B1D"/>
    <w:rsid w:val="009A7ADC"/>
    <w:rsid w:val="009B0D30"/>
    <w:rsid w:val="009C0750"/>
    <w:rsid w:val="009C0B29"/>
    <w:rsid w:val="009C105E"/>
    <w:rsid w:val="009C19B7"/>
    <w:rsid w:val="009C5ABB"/>
    <w:rsid w:val="009C5B0E"/>
    <w:rsid w:val="009D666D"/>
    <w:rsid w:val="009D7C51"/>
    <w:rsid w:val="009E196C"/>
    <w:rsid w:val="009F2AC8"/>
    <w:rsid w:val="009F36BF"/>
    <w:rsid w:val="00A111B6"/>
    <w:rsid w:val="00A2362D"/>
    <w:rsid w:val="00A25F19"/>
    <w:rsid w:val="00A26D27"/>
    <w:rsid w:val="00A27D8D"/>
    <w:rsid w:val="00A343FC"/>
    <w:rsid w:val="00A35AB3"/>
    <w:rsid w:val="00A376EE"/>
    <w:rsid w:val="00A42A99"/>
    <w:rsid w:val="00A5151A"/>
    <w:rsid w:val="00A516FE"/>
    <w:rsid w:val="00A57E0A"/>
    <w:rsid w:val="00A62457"/>
    <w:rsid w:val="00A71B0D"/>
    <w:rsid w:val="00A74EF9"/>
    <w:rsid w:val="00A823F6"/>
    <w:rsid w:val="00A825AE"/>
    <w:rsid w:val="00A8719E"/>
    <w:rsid w:val="00AA0A89"/>
    <w:rsid w:val="00AA6429"/>
    <w:rsid w:val="00AC01AA"/>
    <w:rsid w:val="00AC4F72"/>
    <w:rsid w:val="00AD47DE"/>
    <w:rsid w:val="00AE33CE"/>
    <w:rsid w:val="00AF741A"/>
    <w:rsid w:val="00B01ADB"/>
    <w:rsid w:val="00B04161"/>
    <w:rsid w:val="00B056F9"/>
    <w:rsid w:val="00B07A26"/>
    <w:rsid w:val="00B11E3D"/>
    <w:rsid w:val="00B17E82"/>
    <w:rsid w:val="00B37330"/>
    <w:rsid w:val="00B405EA"/>
    <w:rsid w:val="00B42411"/>
    <w:rsid w:val="00B4575A"/>
    <w:rsid w:val="00B575BA"/>
    <w:rsid w:val="00B71608"/>
    <w:rsid w:val="00B729F8"/>
    <w:rsid w:val="00B76429"/>
    <w:rsid w:val="00B86471"/>
    <w:rsid w:val="00B86A3A"/>
    <w:rsid w:val="00B956D4"/>
    <w:rsid w:val="00B97446"/>
    <w:rsid w:val="00BA7432"/>
    <w:rsid w:val="00BA74CC"/>
    <w:rsid w:val="00BB2764"/>
    <w:rsid w:val="00BB37AA"/>
    <w:rsid w:val="00BC1AA0"/>
    <w:rsid w:val="00BC2495"/>
    <w:rsid w:val="00BC7C7F"/>
    <w:rsid w:val="00BC7EB9"/>
    <w:rsid w:val="00BD2643"/>
    <w:rsid w:val="00BD56B1"/>
    <w:rsid w:val="00BD6558"/>
    <w:rsid w:val="00BF2F76"/>
    <w:rsid w:val="00BF3022"/>
    <w:rsid w:val="00BF3214"/>
    <w:rsid w:val="00BF5573"/>
    <w:rsid w:val="00BF7345"/>
    <w:rsid w:val="00C15867"/>
    <w:rsid w:val="00C2296D"/>
    <w:rsid w:val="00C23155"/>
    <w:rsid w:val="00C40C41"/>
    <w:rsid w:val="00C45885"/>
    <w:rsid w:val="00C50F22"/>
    <w:rsid w:val="00C5159D"/>
    <w:rsid w:val="00C52B9E"/>
    <w:rsid w:val="00C543B3"/>
    <w:rsid w:val="00C57971"/>
    <w:rsid w:val="00C64B62"/>
    <w:rsid w:val="00C65BD7"/>
    <w:rsid w:val="00C6609A"/>
    <w:rsid w:val="00C72DC0"/>
    <w:rsid w:val="00C73E65"/>
    <w:rsid w:val="00C76BA4"/>
    <w:rsid w:val="00C77E01"/>
    <w:rsid w:val="00C805EE"/>
    <w:rsid w:val="00C83A48"/>
    <w:rsid w:val="00C85865"/>
    <w:rsid w:val="00C85E85"/>
    <w:rsid w:val="00CA2EAE"/>
    <w:rsid w:val="00CA4AC1"/>
    <w:rsid w:val="00CA6E37"/>
    <w:rsid w:val="00CA787E"/>
    <w:rsid w:val="00CB0316"/>
    <w:rsid w:val="00CB0B11"/>
    <w:rsid w:val="00CB41ED"/>
    <w:rsid w:val="00CB426A"/>
    <w:rsid w:val="00CB5354"/>
    <w:rsid w:val="00CC3C9E"/>
    <w:rsid w:val="00CC6A14"/>
    <w:rsid w:val="00CC70A3"/>
    <w:rsid w:val="00CD4442"/>
    <w:rsid w:val="00CD4C44"/>
    <w:rsid w:val="00CD53C3"/>
    <w:rsid w:val="00CD574E"/>
    <w:rsid w:val="00CD5CE9"/>
    <w:rsid w:val="00CE0269"/>
    <w:rsid w:val="00CE09C4"/>
    <w:rsid w:val="00CE4C22"/>
    <w:rsid w:val="00CE76E5"/>
    <w:rsid w:val="00CF41EC"/>
    <w:rsid w:val="00CF5D04"/>
    <w:rsid w:val="00D01B1B"/>
    <w:rsid w:val="00D04DE4"/>
    <w:rsid w:val="00D060F3"/>
    <w:rsid w:val="00D063F1"/>
    <w:rsid w:val="00D07413"/>
    <w:rsid w:val="00D14F22"/>
    <w:rsid w:val="00D17C5E"/>
    <w:rsid w:val="00D2056F"/>
    <w:rsid w:val="00D21CEE"/>
    <w:rsid w:val="00D23E43"/>
    <w:rsid w:val="00D26632"/>
    <w:rsid w:val="00D3201F"/>
    <w:rsid w:val="00D4572E"/>
    <w:rsid w:val="00D4741C"/>
    <w:rsid w:val="00D56C90"/>
    <w:rsid w:val="00D573AD"/>
    <w:rsid w:val="00D57918"/>
    <w:rsid w:val="00D62654"/>
    <w:rsid w:val="00D73DC6"/>
    <w:rsid w:val="00D74C1A"/>
    <w:rsid w:val="00D754C1"/>
    <w:rsid w:val="00D77393"/>
    <w:rsid w:val="00D77A35"/>
    <w:rsid w:val="00D81B3E"/>
    <w:rsid w:val="00D83753"/>
    <w:rsid w:val="00D8619B"/>
    <w:rsid w:val="00D90C70"/>
    <w:rsid w:val="00D90E49"/>
    <w:rsid w:val="00D92ADC"/>
    <w:rsid w:val="00D96ADE"/>
    <w:rsid w:val="00DA0CE2"/>
    <w:rsid w:val="00DC6A10"/>
    <w:rsid w:val="00DE657E"/>
    <w:rsid w:val="00DF4704"/>
    <w:rsid w:val="00DF4E95"/>
    <w:rsid w:val="00E0190B"/>
    <w:rsid w:val="00E024AA"/>
    <w:rsid w:val="00E15C77"/>
    <w:rsid w:val="00E250F1"/>
    <w:rsid w:val="00E3550D"/>
    <w:rsid w:val="00E41A39"/>
    <w:rsid w:val="00E52838"/>
    <w:rsid w:val="00E614E0"/>
    <w:rsid w:val="00E62BF8"/>
    <w:rsid w:val="00E73C55"/>
    <w:rsid w:val="00E73F7F"/>
    <w:rsid w:val="00E753C6"/>
    <w:rsid w:val="00E833F8"/>
    <w:rsid w:val="00E85409"/>
    <w:rsid w:val="00EA0AB1"/>
    <w:rsid w:val="00EA429F"/>
    <w:rsid w:val="00EA4F9E"/>
    <w:rsid w:val="00EA63CA"/>
    <w:rsid w:val="00EA6D3B"/>
    <w:rsid w:val="00EB00AD"/>
    <w:rsid w:val="00EB136C"/>
    <w:rsid w:val="00EB480E"/>
    <w:rsid w:val="00EB5EC6"/>
    <w:rsid w:val="00EB7FC9"/>
    <w:rsid w:val="00ED27E8"/>
    <w:rsid w:val="00ED7137"/>
    <w:rsid w:val="00EE5CF8"/>
    <w:rsid w:val="00EF06EA"/>
    <w:rsid w:val="00F02B95"/>
    <w:rsid w:val="00F21088"/>
    <w:rsid w:val="00F327E7"/>
    <w:rsid w:val="00F35746"/>
    <w:rsid w:val="00F447C7"/>
    <w:rsid w:val="00F459B4"/>
    <w:rsid w:val="00F5211B"/>
    <w:rsid w:val="00F554A9"/>
    <w:rsid w:val="00F716FD"/>
    <w:rsid w:val="00F80355"/>
    <w:rsid w:val="00F867D3"/>
    <w:rsid w:val="00F87C43"/>
    <w:rsid w:val="00FA5722"/>
    <w:rsid w:val="00FB0C81"/>
    <w:rsid w:val="00FB1C88"/>
    <w:rsid w:val="00FC2200"/>
    <w:rsid w:val="00FC2540"/>
    <w:rsid w:val="00FC4934"/>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C1F5E"/>
  <w15:docId w15:val="{31749142-96C7-4CD7-BC3A-AF7E5DBE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7330"/>
    <w:rPr>
      <w:sz w:val="22"/>
      <w:szCs w:val="22"/>
      <w:lang w:val="en-CA"/>
    </w:rPr>
  </w:style>
  <w:style w:type="character" w:customStyle="1" w:styleId="FooterChar">
    <w:name w:val="Footer Char"/>
    <w:basedOn w:val="DefaultParagraphFont"/>
    <w:link w:val="Footer"/>
    <w:uiPriority w:val="99"/>
    <w:rsid w:val="0049228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UNEP/OzL.Pro/ExCom/88/63</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98ECF30-AF65-45EE-8B96-7417AD5C9919}"/>
</file>

<file path=customXml/itemProps2.xml><?xml version="1.0" encoding="utf-8"?>
<ds:datastoreItem xmlns:ds="http://schemas.openxmlformats.org/officeDocument/2006/customXml" ds:itemID="{811F2A12-CDF4-405A-BCC0-1E2CC2CA3193}"/>
</file>

<file path=customXml/itemProps3.xml><?xml version="1.0" encoding="utf-8"?>
<ds:datastoreItem xmlns:ds="http://schemas.openxmlformats.org/officeDocument/2006/customXml" ds:itemID="{F69CA43B-B023-43FA-97A7-F23D07752030}"/>
</file>

<file path=customXml/itemProps4.xml><?xml version="1.0" encoding="utf-8"?>
<ds:datastoreItem xmlns:ds="http://schemas.openxmlformats.org/officeDocument/2006/customXml" ds:itemID="{1D0E384E-30D9-4450-BE54-4C9777CF31AA}"/>
</file>

<file path=docProps/app.xml><?xml version="1.0" encoding="utf-8"?>
<Properties xmlns="http://schemas.openxmlformats.org/officeDocument/2006/extended-properties" xmlns:vt="http://schemas.openxmlformats.org/officeDocument/2006/docPropsVTypes">
  <Template>Normal</Template>
  <TotalTime>3</TotalTime>
  <Pages>1</Pages>
  <Words>2351</Words>
  <Characters>13406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Propuesta de proyecto: Somalia</vt:lpstr>
    </vt:vector>
  </TitlesOfParts>
  <Company>UNMFS</Company>
  <LinksUpToDate>false</LinksUpToDate>
  <CharactersWithSpaces>15726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Somalia</dc:title>
  <dc:subject>88th</dc:subject>
  <dc:creator>Dominika Anna Suwik</dc:creator>
  <cp:keywords>88th ExCom</cp:keywords>
  <dc:description>XW</dc:description>
  <cp:lastModifiedBy>HBE</cp:lastModifiedBy>
  <cp:revision>4</cp:revision>
  <cp:lastPrinted>2001-05-26T16:40:00Z</cp:lastPrinted>
  <dcterms:created xsi:type="dcterms:W3CDTF">2021-11-03T11:52:00Z</dcterms:created>
  <dcterms:modified xsi:type="dcterms:W3CDTF">2021-11-22T03:59:00Z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vt:lpwstr>
  </property>
  <property fmtid="{D5CDD505-2E9C-101B-9397-08002B2CF9AE}" pid="3" name="Revision date">
    <vt:lpwstr>11/5/2021</vt:lpwstr>
  </property>
  <property fmtid="{D5CDD505-2E9C-101B-9397-08002B2CF9AE}" pid="4" name="ContentTypeId">
    <vt:lpwstr>0x010100F9B34BAB91CF9C49929DFB9E017C6363</vt:lpwstr>
  </property>
</Properties>
</file>