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7945D0" w14:paraId="04865616" w14:textId="77777777">
        <w:trPr>
          <w:trHeight w:val="720"/>
        </w:trPr>
        <w:tc>
          <w:tcPr>
            <w:tcW w:w="7061" w:type="dxa"/>
            <w:gridSpan w:val="2"/>
            <w:tcBorders>
              <w:bottom w:val="single" w:sz="18" w:space="0" w:color="auto"/>
            </w:tcBorders>
          </w:tcPr>
          <w:p w14:paraId="264EDE27" w14:textId="77777777" w:rsidR="00441083" w:rsidRPr="007945D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7945D0">
              <w:rPr>
                <w:rFonts w:ascii="Univers" w:hAnsi="Univers"/>
                <w:b/>
                <w:sz w:val="28"/>
                <w:szCs w:val="28"/>
              </w:rPr>
              <w:t>NATIONS</w:t>
            </w:r>
          </w:p>
          <w:p w14:paraId="3AAD35FD" w14:textId="77777777" w:rsidR="00441083" w:rsidRPr="007945D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945D0">
              <w:rPr>
                <w:rFonts w:ascii="Univers" w:hAnsi="Univers"/>
                <w:b/>
                <w:sz w:val="28"/>
                <w:szCs w:val="28"/>
              </w:rPr>
              <w:t xml:space="preserve">UNIES </w:t>
            </w:r>
          </w:p>
        </w:tc>
        <w:tc>
          <w:tcPr>
            <w:tcW w:w="3544" w:type="dxa"/>
            <w:tcBorders>
              <w:bottom w:val="single" w:sz="18" w:space="0" w:color="auto"/>
            </w:tcBorders>
          </w:tcPr>
          <w:p w14:paraId="21FD111D" w14:textId="77777777" w:rsidR="00441083" w:rsidRPr="007945D0" w:rsidRDefault="00E60D9C">
            <w:pPr>
              <w:tabs>
                <w:tab w:val="left" w:pos="3010"/>
              </w:tabs>
              <w:jc w:val="center"/>
              <w:rPr>
                <w:sz w:val="52"/>
                <w:szCs w:val="52"/>
              </w:rPr>
            </w:pPr>
            <w:r w:rsidRPr="007945D0">
              <w:rPr>
                <w:rFonts w:ascii="Univers Bold" w:hAnsi="Univers Bold"/>
                <w:b/>
                <w:sz w:val="72"/>
              </w:rPr>
              <w:t xml:space="preserve">          EP</w:t>
            </w:r>
          </w:p>
        </w:tc>
      </w:tr>
      <w:tr w:rsidR="00441083" w:rsidRPr="007945D0" w14:paraId="5136DD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0A14796" w14:textId="77777777" w:rsidR="00441083" w:rsidRPr="007945D0" w:rsidRDefault="00C6443E">
            <w:pPr>
              <w:spacing w:before="120"/>
            </w:pPr>
            <w:r w:rsidRPr="007945D0">
              <w:rPr>
                <w:noProof/>
                <w:lang w:val="en-US"/>
              </w:rPr>
              <w:drawing>
                <wp:anchor distT="0" distB="0" distL="114300" distR="114300" simplePos="0" relativeHeight="251660288" behindDoc="0" locked="0" layoutInCell="1" allowOverlap="1" wp14:anchorId="66B786E6" wp14:editId="29BF11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7945D0">
              <w:rPr>
                <w:noProof/>
                <w:lang w:val="en-US"/>
              </w:rPr>
              <w:drawing>
                <wp:anchor distT="0" distB="0" distL="114300" distR="114300" simplePos="0" relativeHeight="251661312" behindDoc="1" locked="0" layoutInCell="0" allowOverlap="1" wp14:anchorId="221317F0" wp14:editId="518A279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64404CF" w14:textId="77777777" w:rsidR="00441083" w:rsidRPr="007945D0"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A793F54" w14:textId="77777777" w:rsidR="00441083" w:rsidRPr="007945D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945D0">
              <w:rPr>
                <w:rFonts w:ascii="Univers" w:hAnsi="Univers"/>
                <w:b/>
                <w:sz w:val="32"/>
              </w:rPr>
              <w:t>Programme des</w:t>
            </w:r>
          </w:p>
          <w:p w14:paraId="487F7A51" w14:textId="77777777" w:rsidR="00441083" w:rsidRPr="007945D0" w:rsidRDefault="00E60D9C">
            <w:pPr>
              <w:rPr>
                <w:rFonts w:ascii="Univers" w:hAnsi="Univers"/>
                <w:b/>
                <w:sz w:val="32"/>
              </w:rPr>
            </w:pPr>
            <w:r w:rsidRPr="007945D0">
              <w:rPr>
                <w:rFonts w:ascii="Univers" w:hAnsi="Univers"/>
                <w:b/>
                <w:sz w:val="32"/>
              </w:rPr>
              <w:t>Nations Unies pour</w:t>
            </w:r>
          </w:p>
          <w:p w14:paraId="5D84587B" w14:textId="77777777" w:rsidR="00441083" w:rsidRPr="007945D0" w:rsidRDefault="00E60D9C">
            <w:pPr>
              <w:rPr>
                <w:rFonts w:ascii="Univers" w:hAnsi="Univers"/>
                <w:b/>
                <w:sz w:val="32"/>
              </w:rPr>
            </w:pPr>
            <w:proofErr w:type="gramStart"/>
            <w:r w:rsidRPr="007945D0">
              <w:rPr>
                <w:rFonts w:ascii="Univers" w:hAnsi="Univers"/>
                <w:b/>
                <w:sz w:val="32"/>
              </w:rPr>
              <w:t>l’environnement</w:t>
            </w:r>
            <w:proofErr w:type="gramEnd"/>
          </w:p>
          <w:p w14:paraId="39434578" w14:textId="77777777" w:rsidR="00441083" w:rsidRPr="007945D0" w:rsidRDefault="00E60D9C">
            <w:pPr>
              <w:spacing w:before="720"/>
              <w:ind w:left="158"/>
            </w:pPr>
            <w:r w:rsidRPr="007945D0">
              <w:t xml:space="preserve"> </w:t>
            </w:r>
          </w:p>
        </w:tc>
        <w:tc>
          <w:tcPr>
            <w:tcW w:w="3544" w:type="dxa"/>
            <w:tcBorders>
              <w:top w:val="nil"/>
              <w:left w:val="nil"/>
              <w:bottom w:val="single" w:sz="36" w:space="0" w:color="auto"/>
              <w:right w:val="nil"/>
            </w:tcBorders>
          </w:tcPr>
          <w:p w14:paraId="64CCDDD0" w14:textId="77777777" w:rsidR="00441083" w:rsidRPr="007945D0" w:rsidRDefault="00441083"/>
          <w:p w14:paraId="226670DF" w14:textId="77777777" w:rsidR="00441083" w:rsidRPr="007945D0" w:rsidRDefault="00E60D9C">
            <w:proofErr w:type="spellStart"/>
            <w:r w:rsidRPr="007945D0">
              <w:t>Distr</w:t>
            </w:r>
            <w:proofErr w:type="spellEnd"/>
            <w:r w:rsidRPr="007945D0">
              <w:t>.</w:t>
            </w:r>
          </w:p>
          <w:p w14:paraId="4F04DB99" w14:textId="77777777" w:rsidR="00441083" w:rsidRPr="007945D0" w:rsidRDefault="00E60D9C" w:rsidP="00DD3433">
            <w:r w:rsidRPr="007945D0">
              <w:t>G</w:t>
            </w:r>
            <w:r w:rsidR="00DD3433" w:rsidRPr="007945D0">
              <w:t>É</w:t>
            </w:r>
            <w:r w:rsidRPr="007945D0">
              <w:t>N</w:t>
            </w:r>
            <w:r w:rsidR="00DD3433" w:rsidRPr="007945D0">
              <w:t>É</w:t>
            </w:r>
            <w:r w:rsidRPr="007945D0">
              <w:t>RAL</w:t>
            </w:r>
            <w:r w:rsidR="00FF3CF1" w:rsidRPr="007945D0">
              <w:t>E</w:t>
            </w:r>
          </w:p>
          <w:p w14:paraId="08696C74" w14:textId="77777777" w:rsidR="00441083" w:rsidRPr="007945D0" w:rsidRDefault="00441083"/>
          <w:p w14:paraId="4F7258E2" w14:textId="3D3AB544" w:rsidR="00441083" w:rsidRPr="007945D0" w:rsidRDefault="00E60D9C">
            <w:r w:rsidRPr="007945D0">
              <w:fldChar w:fldCharType="begin"/>
            </w:r>
            <w:r w:rsidRPr="007945D0">
              <w:instrText xml:space="preserve"> DOCPROPERTY "Document number"  \* MERGEFORMAT </w:instrText>
            </w:r>
            <w:r w:rsidRPr="007945D0">
              <w:fldChar w:fldCharType="separate"/>
            </w:r>
            <w:r w:rsidR="001604A2">
              <w:t>UNEP/</w:t>
            </w:r>
            <w:proofErr w:type="spellStart"/>
            <w:r w:rsidR="001604A2">
              <w:t>OzL.Pro</w:t>
            </w:r>
            <w:proofErr w:type="spellEnd"/>
            <w:r w:rsidR="001604A2">
              <w:t>/</w:t>
            </w:r>
            <w:proofErr w:type="spellStart"/>
            <w:r w:rsidR="001604A2">
              <w:t>ExCom</w:t>
            </w:r>
            <w:proofErr w:type="spellEnd"/>
            <w:r w:rsidR="001604A2">
              <w:t>/86/36</w:t>
            </w:r>
            <w:r w:rsidRPr="007945D0">
              <w:fldChar w:fldCharType="end"/>
            </w:r>
          </w:p>
          <w:p w14:paraId="70C8BF86" w14:textId="0CCD046F" w:rsidR="002F0B57" w:rsidRPr="007945D0" w:rsidRDefault="002F0B57" w:rsidP="000F6C8E">
            <w:r w:rsidRPr="007945D0">
              <w:fldChar w:fldCharType="begin"/>
            </w:r>
            <w:r w:rsidRPr="007945D0">
              <w:instrText xml:space="preserve"> DOCPROPERTY "Revision date" \@ "d MMMM YYYY"  \* MERGEFORMAT </w:instrText>
            </w:r>
            <w:r w:rsidRPr="007945D0">
              <w:fldChar w:fldCharType="separate"/>
            </w:r>
            <w:r w:rsidR="001604A2">
              <w:t>19 octobre 2020</w:t>
            </w:r>
            <w:r w:rsidRPr="007945D0">
              <w:fldChar w:fldCharType="end"/>
            </w:r>
          </w:p>
          <w:p w14:paraId="60686752" w14:textId="77777777" w:rsidR="00441083" w:rsidRPr="007945D0" w:rsidRDefault="00FC5578">
            <w:pPr>
              <w:rPr>
                <w:caps/>
              </w:rPr>
            </w:pPr>
            <w:r w:rsidRPr="007945D0">
              <w:rPr>
                <w:caps/>
              </w:rPr>
              <w:br/>
            </w:r>
            <w:r w:rsidR="00E60D9C" w:rsidRPr="007945D0">
              <w:rPr>
                <w:caps/>
              </w:rPr>
              <w:t>FRANÇAIS</w:t>
            </w:r>
          </w:p>
          <w:p w14:paraId="2050A782" w14:textId="77777777" w:rsidR="00441083" w:rsidRPr="007945D0" w:rsidRDefault="00E60D9C">
            <w:r w:rsidRPr="007945D0">
              <w:t xml:space="preserve">ORIGINAL: </w:t>
            </w:r>
            <w:r w:rsidR="0091161A" w:rsidRPr="007945D0">
              <w:t>ANGLAIS</w:t>
            </w:r>
          </w:p>
        </w:tc>
      </w:tr>
    </w:tbl>
    <w:p w14:paraId="40D1B9FC" w14:textId="77777777" w:rsidR="00441083" w:rsidRPr="007945D0" w:rsidRDefault="00441083">
      <w:pPr>
        <w:jc w:val="left"/>
      </w:pPr>
    </w:p>
    <w:p w14:paraId="48D8D010" w14:textId="77777777" w:rsidR="00441083" w:rsidRPr="007945D0" w:rsidRDefault="00E60D9C" w:rsidP="00DD3433">
      <w:pPr>
        <w:jc w:val="left"/>
      </w:pPr>
      <w:r w:rsidRPr="007945D0">
        <w:t>COMIT</w:t>
      </w:r>
      <w:r w:rsidR="00DD3433" w:rsidRPr="007945D0">
        <w:t>É</w:t>
      </w:r>
      <w:r w:rsidRPr="007945D0">
        <w:t xml:space="preserve"> EX</w:t>
      </w:r>
      <w:r w:rsidR="00DD3433" w:rsidRPr="007945D0">
        <w:t xml:space="preserve">ÉCUTIF </w:t>
      </w:r>
      <w:r w:rsidR="00DD3433" w:rsidRPr="007945D0">
        <w:br/>
        <w:t xml:space="preserve">  DU FONDS MULTILATÉ</w:t>
      </w:r>
      <w:r w:rsidRPr="007945D0">
        <w:t xml:space="preserve">RAL AUX FINS </w:t>
      </w:r>
      <w:r w:rsidRPr="007945D0">
        <w:br/>
        <w:t xml:space="preserve">  D’APPLICATION DU PROTOCOLE DE MONTR</w:t>
      </w:r>
      <w:r w:rsidR="00DD3433" w:rsidRPr="007945D0">
        <w:t>É</w:t>
      </w:r>
      <w:r w:rsidRPr="007945D0">
        <w:t>AL</w:t>
      </w:r>
      <w:r w:rsidRPr="007945D0">
        <w:br/>
      </w:r>
      <w:r w:rsidR="00E54871" w:rsidRPr="007945D0">
        <w:t>Quatre</w:t>
      </w:r>
      <w:r w:rsidRPr="007945D0">
        <w:t>-</w:t>
      </w:r>
      <w:r w:rsidR="00E54871" w:rsidRPr="007945D0">
        <w:t>vingt</w:t>
      </w:r>
      <w:r w:rsidR="009666A1" w:rsidRPr="007945D0">
        <w:t>-</w:t>
      </w:r>
      <w:r w:rsidR="009568BB" w:rsidRPr="007945D0">
        <w:t>six</w:t>
      </w:r>
      <w:r w:rsidR="004C2C87" w:rsidRPr="007945D0">
        <w:t>i</w:t>
      </w:r>
      <w:r w:rsidR="00E54871" w:rsidRPr="007945D0">
        <w:t>ème</w:t>
      </w:r>
      <w:r w:rsidR="00FC5578" w:rsidRPr="007945D0">
        <w:t xml:space="preserve"> </w:t>
      </w:r>
      <w:r w:rsidRPr="007945D0">
        <w:t>réunion</w:t>
      </w:r>
    </w:p>
    <w:p w14:paraId="40B2D5A5" w14:textId="77777777" w:rsidR="00C27322" w:rsidRPr="007945D0" w:rsidRDefault="00C27322" w:rsidP="00C27322">
      <w:pPr>
        <w:jc w:val="left"/>
      </w:pPr>
      <w:r w:rsidRPr="007945D0">
        <w:t>Montréal, 2</w:t>
      </w:r>
      <w:r w:rsidR="00812387" w:rsidRPr="007945D0">
        <w:t xml:space="preserve"> – 6 novembre</w:t>
      </w:r>
      <w:r w:rsidRPr="007945D0">
        <w:t xml:space="preserve"> 2020</w:t>
      </w:r>
    </w:p>
    <w:p w14:paraId="27BB00FF" w14:textId="1A17E0A4" w:rsidR="00441083" w:rsidRPr="007945D0" w:rsidRDefault="00C27322" w:rsidP="00BE668E">
      <w:pPr>
        <w:jc w:val="left"/>
      </w:pPr>
      <w:r w:rsidRPr="007945D0">
        <w:t>Reportée:</w:t>
      </w:r>
      <w:r w:rsidR="00FC5578" w:rsidRPr="007945D0">
        <w:t xml:space="preserve"> </w:t>
      </w:r>
      <w:r w:rsidR="00812387" w:rsidRPr="007945D0">
        <w:t>8</w:t>
      </w:r>
      <w:r w:rsidR="00AC013C" w:rsidRPr="007945D0">
        <w:t xml:space="preserve"> </w:t>
      </w:r>
      <w:r w:rsidR="00E60D9C" w:rsidRPr="007945D0">
        <w:t xml:space="preserve">– </w:t>
      </w:r>
      <w:r w:rsidR="00812387" w:rsidRPr="007945D0">
        <w:t>1</w:t>
      </w:r>
      <w:r w:rsidR="009666A1" w:rsidRPr="007945D0">
        <w:t xml:space="preserve">2 </w:t>
      </w:r>
      <w:r w:rsidR="00812387" w:rsidRPr="007945D0">
        <w:t>mars</w:t>
      </w:r>
      <w:r w:rsidR="009666A1" w:rsidRPr="007945D0">
        <w:t xml:space="preserve"> 202</w:t>
      </w:r>
      <w:r w:rsidR="00812387" w:rsidRPr="007945D0">
        <w:t>1</w:t>
      </w:r>
      <w:r w:rsidR="00BE668E">
        <w:rPr>
          <w:rStyle w:val="FootnoteReference"/>
          <w:lang w:val="en-CA"/>
        </w:rPr>
        <w:footnoteReference w:id="1"/>
      </w:r>
    </w:p>
    <w:p w14:paraId="53932501" w14:textId="77777777" w:rsidR="00835BEB" w:rsidRPr="007945D0" w:rsidRDefault="00835BEB" w:rsidP="00835BEB">
      <w:pPr>
        <w:jc w:val="left"/>
      </w:pPr>
    </w:p>
    <w:p w14:paraId="4EFF8881" w14:textId="77777777" w:rsidR="00835BEB" w:rsidRPr="007945D0" w:rsidRDefault="00835BEB" w:rsidP="00835BEB">
      <w:pPr>
        <w:jc w:val="left"/>
        <w:rPr>
          <w:b/>
        </w:rPr>
      </w:pPr>
    </w:p>
    <w:p w14:paraId="3C24A158" w14:textId="77777777" w:rsidR="00835BEB" w:rsidRPr="007945D0" w:rsidRDefault="00835BEB" w:rsidP="00835BEB">
      <w:pPr>
        <w:jc w:val="left"/>
        <w:rPr>
          <w:b/>
        </w:rPr>
      </w:pPr>
    </w:p>
    <w:p w14:paraId="644E76B2" w14:textId="7BA21D6C" w:rsidR="00835BEB" w:rsidRDefault="00835BEB" w:rsidP="00835BEB">
      <w:pPr>
        <w:jc w:val="center"/>
        <w:rPr>
          <w:b/>
        </w:rPr>
      </w:pPr>
      <w:r w:rsidRPr="007945D0">
        <w:rPr>
          <w:b/>
        </w:rPr>
        <w:t>PRO</w:t>
      </w:r>
      <w:r w:rsidR="00563C25" w:rsidRPr="007945D0">
        <w:rPr>
          <w:b/>
        </w:rPr>
        <w:t xml:space="preserve">POSITION DE </w:t>
      </w:r>
      <w:proofErr w:type="gramStart"/>
      <w:r w:rsidR="00563C25" w:rsidRPr="007945D0">
        <w:rPr>
          <w:b/>
        </w:rPr>
        <w:t>PROJET</w:t>
      </w:r>
      <w:r w:rsidRPr="007945D0">
        <w:rPr>
          <w:b/>
        </w:rPr>
        <w:t>:</w:t>
      </w:r>
      <w:proofErr w:type="gramEnd"/>
      <w:r w:rsidRPr="007945D0">
        <w:rPr>
          <w:b/>
        </w:rPr>
        <w:t xml:space="preserve"> </w:t>
      </w:r>
      <w:r w:rsidR="00563C25" w:rsidRPr="007945D0">
        <w:rPr>
          <w:b/>
        </w:rPr>
        <w:t xml:space="preserve">ÉTAT </w:t>
      </w:r>
      <w:r w:rsidRPr="007945D0">
        <w:rPr>
          <w:b/>
        </w:rPr>
        <w:t xml:space="preserve">PLURINATIONAL </w:t>
      </w:r>
      <w:r w:rsidR="00563C25" w:rsidRPr="007945D0">
        <w:rPr>
          <w:b/>
        </w:rPr>
        <w:t>DE</w:t>
      </w:r>
      <w:r w:rsidRPr="007945D0">
        <w:rPr>
          <w:b/>
        </w:rPr>
        <w:t xml:space="preserve"> BOLIVI</w:t>
      </w:r>
      <w:r w:rsidR="00563C25" w:rsidRPr="007945D0">
        <w:rPr>
          <w:b/>
        </w:rPr>
        <w:t>E</w:t>
      </w:r>
    </w:p>
    <w:p w14:paraId="154FC03B" w14:textId="77777777" w:rsidR="00BE668E" w:rsidRPr="007945D0" w:rsidRDefault="00BE668E" w:rsidP="00835BEB">
      <w:pPr>
        <w:jc w:val="center"/>
        <w:rPr>
          <w:b/>
        </w:rPr>
      </w:pPr>
    </w:p>
    <w:p w14:paraId="312C80AD" w14:textId="77777777" w:rsidR="00835BEB" w:rsidRPr="007945D0" w:rsidRDefault="00835BEB" w:rsidP="00835BEB">
      <w:pPr>
        <w:jc w:val="left"/>
      </w:pPr>
    </w:p>
    <w:p w14:paraId="135149E9" w14:textId="77777777" w:rsidR="00835BEB" w:rsidRPr="007945D0" w:rsidRDefault="00835BEB" w:rsidP="00835BEB">
      <w:pPr>
        <w:jc w:val="left"/>
      </w:pPr>
    </w:p>
    <w:p w14:paraId="308D3A0D" w14:textId="769D73CD" w:rsidR="00835BEB" w:rsidRPr="007945D0" w:rsidRDefault="00563C25" w:rsidP="009B22B0">
      <w:pPr>
        <w:ind w:firstLine="720"/>
        <w:jc w:val="left"/>
      </w:pPr>
      <w:r w:rsidRPr="007945D0">
        <w:t>Le présent</w:t>
      </w:r>
      <w:r w:rsidR="00835BEB" w:rsidRPr="007945D0">
        <w:t xml:space="preserve"> document co</w:t>
      </w:r>
      <w:r w:rsidRPr="007945D0">
        <w:t xml:space="preserve">mprend les observations et </w:t>
      </w:r>
      <w:r w:rsidR="00835BEB" w:rsidRPr="007945D0">
        <w:t>recomm</w:t>
      </w:r>
      <w:r w:rsidRPr="007945D0">
        <w:t>a</w:t>
      </w:r>
      <w:r w:rsidR="00835BEB" w:rsidRPr="007945D0">
        <w:t xml:space="preserve">ndation </w:t>
      </w:r>
      <w:r w:rsidRPr="007945D0">
        <w:t>du Secrétariat sur la proposition de projet ci-</w:t>
      </w:r>
      <w:proofErr w:type="gramStart"/>
      <w:r w:rsidRPr="007945D0">
        <w:t>après</w:t>
      </w:r>
      <w:r w:rsidR="00835BEB" w:rsidRPr="007945D0">
        <w:t>:</w:t>
      </w:r>
      <w:proofErr w:type="gramEnd"/>
      <w:r w:rsidR="00835BEB" w:rsidRPr="007945D0">
        <w:t xml:space="preserve"> </w:t>
      </w:r>
    </w:p>
    <w:p w14:paraId="34F8C65C" w14:textId="77777777" w:rsidR="00835BEB" w:rsidRPr="007945D0" w:rsidRDefault="00835BEB" w:rsidP="00835BEB">
      <w:pPr>
        <w:jc w:val="left"/>
      </w:pPr>
    </w:p>
    <w:p w14:paraId="46DE95C2" w14:textId="56C70AD4" w:rsidR="00835BEB" w:rsidRPr="007945D0" w:rsidRDefault="00563C25" w:rsidP="00835BEB">
      <w:pPr>
        <w:jc w:val="left"/>
        <w:rPr>
          <w:u w:val="single"/>
        </w:rPr>
      </w:pPr>
      <w:r w:rsidRPr="007945D0">
        <w:rPr>
          <w:u w:val="single"/>
        </w:rPr>
        <w:t>Élimination</w:t>
      </w:r>
    </w:p>
    <w:p w14:paraId="64240140" w14:textId="77777777" w:rsidR="00835BEB" w:rsidRPr="007945D0" w:rsidRDefault="00835BEB" w:rsidP="00835BEB">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35BEB" w:rsidRPr="007945D0" w14:paraId="280D558A" w14:textId="77777777" w:rsidTr="00563C25">
        <w:tc>
          <w:tcPr>
            <w:tcW w:w="6941" w:type="dxa"/>
          </w:tcPr>
          <w:p w14:paraId="5450E2EB" w14:textId="4A2DD79B" w:rsidR="00835BEB" w:rsidRPr="007945D0" w:rsidRDefault="00563C25" w:rsidP="00835BEB">
            <w:pPr>
              <w:numPr>
                <w:ilvl w:val="0"/>
                <w:numId w:val="24"/>
              </w:numPr>
              <w:jc w:val="left"/>
            </w:pPr>
            <w:r w:rsidRPr="007945D0">
              <w:t xml:space="preserve">Plan de gestion de l’élimination des </w:t>
            </w:r>
            <w:r w:rsidR="00835BEB" w:rsidRPr="007945D0">
              <w:t>HCFC (</w:t>
            </w:r>
            <w:r w:rsidRPr="007945D0">
              <w:t>phase</w:t>
            </w:r>
            <w:r w:rsidR="00835BEB" w:rsidRPr="007945D0">
              <w:t xml:space="preserve"> I, </w:t>
            </w:r>
            <w:r w:rsidR="00B33A61" w:rsidRPr="007945D0">
              <w:t xml:space="preserve">cinquième </w:t>
            </w:r>
            <w:r w:rsidR="00835BEB" w:rsidRPr="007945D0">
              <w:t>tranche)</w:t>
            </w:r>
          </w:p>
        </w:tc>
        <w:tc>
          <w:tcPr>
            <w:tcW w:w="2409" w:type="dxa"/>
          </w:tcPr>
          <w:p w14:paraId="3E1E3613" w14:textId="787EC26F" w:rsidR="00835BEB" w:rsidRPr="007945D0" w:rsidRDefault="00563C25" w:rsidP="00835BEB">
            <w:pPr>
              <w:jc w:val="left"/>
            </w:pPr>
            <w:r w:rsidRPr="007945D0">
              <w:t>ONUDI</w:t>
            </w:r>
          </w:p>
        </w:tc>
      </w:tr>
    </w:tbl>
    <w:p w14:paraId="2297526C" w14:textId="77777777" w:rsidR="00835BEB" w:rsidRPr="007945D0" w:rsidRDefault="00835BEB" w:rsidP="00835BEB">
      <w:pPr>
        <w:jc w:val="left"/>
      </w:pPr>
    </w:p>
    <w:p w14:paraId="2241B10F" w14:textId="77777777" w:rsidR="00835BEB" w:rsidRPr="007945D0" w:rsidRDefault="00835BEB" w:rsidP="00835BEB">
      <w:pPr>
        <w:jc w:val="left"/>
      </w:pPr>
    </w:p>
    <w:p w14:paraId="4D324C4A" w14:textId="77777777" w:rsidR="00835BEB" w:rsidRPr="007945D0" w:rsidRDefault="00835BEB" w:rsidP="00835BEB">
      <w:pPr>
        <w:jc w:val="left"/>
      </w:pPr>
    </w:p>
    <w:p w14:paraId="1DA5836F" w14:textId="77777777" w:rsidR="00835BEB" w:rsidRPr="007945D0" w:rsidRDefault="00835BEB" w:rsidP="00835BEB">
      <w:pPr>
        <w:jc w:val="left"/>
        <w:rPr>
          <w:b/>
        </w:rPr>
      </w:pPr>
      <w:r w:rsidRPr="007945D0">
        <w:rPr>
          <w:b/>
        </w:rPr>
        <w:br w:type="page"/>
      </w:r>
    </w:p>
    <w:p w14:paraId="71AFF6EA" w14:textId="166213BB" w:rsidR="00835BEB" w:rsidRPr="007945D0" w:rsidRDefault="00B33A61" w:rsidP="00B33A61">
      <w:pPr>
        <w:jc w:val="center"/>
        <w:rPr>
          <w:b/>
        </w:rPr>
      </w:pPr>
      <w:r w:rsidRPr="007945D0">
        <w:rPr>
          <w:b/>
        </w:rPr>
        <w:lastRenderedPageBreak/>
        <w:t>FICHE D’É</w:t>
      </w:r>
      <w:r w:rsidR="00835BEB" w:rsidRPr="007945D0">
        <w:rPr>
          <w:b/>
        </w:rPr>
        <w:t xml:space="preserve">VALUATION </w:t>
      </w:r>
      <w:r w:rsidRPr="007945D0">
        <w:rPr>
          <w:b/>
        </w:rPr>
        <w:t>DU PROJET</w:t>
      </w:r>
      <w:r w:rsidR="00835BEB" w:rsidRPr="007945D0">
        <w:rPr>
          <w:b/>
        </w:rPr>
        <w:t xml:space="preserve"> –</w:t>
      </w:r>
      <w:r w:rsidRPr="007945D0">
        <w:rPr>
          <w:b/>
        </w:rPr>
        <w:t xml:space="preserve"> </w:t>
      </w:r>
      <w:r w:rsidR="00835BEB" w:rsidRPr="007945D0">
        <w:rPr>
          <w:b/>
        </w:rPr>
        <w:t>PROJETS</w:t>
      </w:r>
      <w:r w:rsidRPr="007945D0">
        <w:rPr>
          <w:b/>
        </w:rPr>
        <w:t xml:space="preserve"> PLURIANNUELS</w:t>
      </w:r>
    </w:p>
    <w:p w14:paraId="4FDDAA25" w14:textId="31951D57" w:rsidR="00835BEB" w:rsidRPr="007945D0" w:rsidRDefault="00B33A61" w:rsidP="00B33A61">
      <w:pPr>
        <w:jc w:val="center"/>
        <w:rPr>
          <w:b/>
        </w:rPr>
      </w:pPr>
      <w:r w:rsidRPr="007945D0">
        <w:rPr>
          <w:b/>
        </w:rPr>
        <w:t>État p</w:t>
      </w:r>
      <w:r w:rsidR="00835BEB" w:rsidRPr="007945D0">
        <w:rPr>
          <w:b/>
        </w:rPr>
        <w:t xml:space="preserve">lurinational </w:t>
      </w:r>
      <w:r w:rsidRPr="007945D0">
        <w:rPr>
          <w:b/>
        </w:rPr>
        <w:t xml:space="preserve">de </w:t>
      </w:r>
      <w:r w:rsidR="00835BEB" w:rsidRPr="007945D0">
        <w:rPr>
          <w:b/>
        </w:rPr>
        <w:t>Bolivi</w:t>
      </w:r>
      <w:r w:rsidRPr="007945D0">
        <w:rPr>
          <w:b/>
        </w:rPr>
        <w:t>e</w:t>
      </w:r>
    </w:p>
    <w:tbl>
      <w:tblPr>
        <w:tblStyle w:val="TableGrid"/>
        <w:tblW w:w="10455"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60"/>
        <w:gridCol w:w="2393"/>
        <w:gridCol w:w="2501"/>
        <w:gridCol w:w="2501"/>
      </w:tblGrid>
      <w:tr w:rsidR="00835BEB" w:rsidRPr="007945D0" w14:paraId="57D2A3B6" w14:textId="77777777" w:rsidTr="009B22B0">
        <w:trPr>
          <w:trHeight w:val="240"/>
        </w:trPr>
        <w:tc>
          <w:tcPr>
            <w:tcW w:w="3060" w:type="dxa"/>
            <w:shd w:val="clear" w:color="auto" w:fill="auto"/>
          </w:tcPr>
          <w:p w14:paraId="5E7319C4" w14:textId="0520885E" w:rsidR="00835BEB" w:rsidRPr="007945D0" w:rsidRDefault="00835BEB" w:rsidP="00835BEB">
            <w:pPr>
              <w:jc w:val="left"/>
              <w:rPr>
                <w:b/>
              </w:rPr>
            </w:pPr>
            <w:r w:rsidRPr="007945D0">
              <w:rPr>
                <w:b/>
              </w:rPr>
              <w:t xml:space="preserve">(I) </w:t>
            </w:r>
            <w:r w:rsidR="00B33A61" w:rsidRPr="007945D0">
              <w:rPr>
                <w:b/>
              </w:rPr>
              <w:t>TITRE DU P</w:t>
            </w:r>
            <w:r w:rsidRPr="007945D0">
              <w:rPr>
                <w:b/>
              </w:rPr>
              <w:t xml:space="preserve">ROJET </w:t>
            </w:r>
          </w:p>
        </w:tc>
        <w:tc>
          <w:tcPr>
            <w:tcW w:w="2393" w:type="dxa"/>
            <w:shd w:val="clear" w:color="auto" w:fill="auto"/>
          </w:tcPr>
          <w:p w14:paraId="00B0535E" w14:textId="713B3233" w:rsidR="00835BEB" w:rsidRPr="007945D0" w:rsidRDefault="00835BEB" w:rsidP="00835BEB">
            <w:pPr>
              <w:jc w:val="left"/>
              <w:rPr>
                <w:b/>
              </w:rPr>
            </w:pPr>
            <w:r w:rsidRPr="007945D0">
              <w:rPr>
                <w:b/>
              </w:rPr>
              <w:t>AGENC</w:t>
            </w:r>
            <w:r w:rsidR="00B33A61" w:rsidRPr="007945D0">
              <w:rPr>
                <w:b/>
              </w:rPr>
              <w:t>E</w:t>
            </w:r>
          </w:p>
        </w:tc>
        <w:tc>
          <w:tcPr>
            <w:tcW w:w="2501" w:type="dxa"/>
            <w:shd w:val="clear" w:color="auto" w:fill="auto"/>
          </w:tcPr>
          <w:p w14:paraId="077AE47D" w14:textId="62CAEE3A" w:rsidR="00835BEB" w:rsidRPr="007945D0" w:rsidRDefault="00B33A61" w:rsidP="00835BEB">
            <w:pPr>
              <w:jc w:val="left"/>
              <w:rPr>
                <w:b/>
              </w:rPr>
            </w:pPr>
            <w:r w:rsidRPr="007945D0">
              <w:rPr>
                <w:b/>
              </w:rPr>
              <w:t>RÉUNION D’APP</w:t>
            </w:r>
            <w:r w:rsidR="00835BEB" w:rsidRPr="007945D0">
              <w:rPr>
                <w:b/>
              </w:rPr>
              <w:t>RO</w:t>
            </w:r>
            <w:r w:rsidRPr="007945D0">
              <w:rPr>
                <w:b/>
              </w:rPr>
              <w:t>BATION</w:t>
            </w:r>
          </w:p>
        </w:tc>
        <w:tc>
          <w:tcPr>
            <w:tcW w:w="2501" w:type="dxa"/>
            <w:shd w:val="clear" w:color="auto" w:fill="auto"/>
          </w:tcPr>
          <w:p w14:paraId="109C50C1" w14:textId="1C649BAA" w:rsidR="00835BEB" w:rsidRPr="007945D0" w:rsidRDefault="00B33A61" w:rsidP="00835BEB">
            <w:pPr>
              <w:jc w:val="left"/>
              <w:rPr>
                <w:b/>
              </w:rPr>
            </w:pPr>
            <w:r w:rsidRPr="007945D0">
              <w:rPr>
                <w:b/>
              </w:rPr>
              <w:t xml:space="preserve">MESURE DE </w:t>
            </w:r>
            <w:r w:rsidR="00835BEB" w:rsidRPr="007945D0">
              <w:rPr>
                <w:b/>
              </w:rPr>
              <w:t>CONTR</w:t>
            </w:r>
            <w:r w:rsidRPr="007945D0">
              <w:rPr>
                <w:b/>
              </w:rPr>
              <w:t>Ô</w:t>
            </w:r>
            <w:r w:rsidR="00835BEB" w:rsidRPr="007945D0">
              <w:rPr>
                <w:b/>
              </w:rPr>
              <w:t>L</w:t>
            </w:r>
            <w:r w:rsidRPr="007945D0">
              <w:rPr>
                <w:b/>
              </w:rPr>
              <w:t>E</w:t>
            </w:r>
          </w:p>
        </w:tc>
      </w:tr>
      <w:tr w:rsidR="00835BEB" w:rsidRPr="007945D0" w14:paraId="7F06D306" w14:textId="77777777" w:rsidTr="009B22B0">
        <w:trPr>
          <w:trHeight w:val="240"/>
        </w:trPr>
        <w:tc>
          <w:tcPr>
            <w:tcW w:w="3060" w:type="dxa"/>
            <w:shd w:val="clear" w:color="auto" w:fill="auto"/>
          </w:tcPr>
          <w:p w14:paraId="46DF6A06" w14:textId="4B0A98E4" w:rsidR="00835BEB" w:rsidRPr="007945D0" w:rsidRDefault="00B33A61" w:rsidP="00835BEB">
            <w:pPr>
              <w:jc w:val="left"/>
            </w:pPr>
            <w:r w:rsidRPr="007945D0">
              <w:t xml:space="preserve">Plan de gestion de l’élimination des </w:t>
            </w:r>
            <w:r w:rsidR="00835BEB" w:rsidRPr="007945D0">
              <w:t>HCFC (</w:t>
            </w:r>
            <w:r w:rsidR="00563C25" w:rsidRPr="007945D0">
              <w:t>phase</w:t>
            </w:r>
            <w:r w:rsidR="00835BEB" w:rsidRPr="007945D0">
              <w:t xml:space="preserve"> I)</w:t>
            </w:r>
          </w:p>
        </w:tc>
        <w:tc>
          <w:tcPr>
            <w:tcW w:w="2393" w:type="dxa"/>
            <w:shd w:val="clear" w:color="auto" w:fill="auto"/>
          </w:tcPr>
          <w:p w14:paraId="03F355BB" w14:textId="6B2CCE7F" w:rsidR="00835BEB" w:rsidRPr="007945D0" w:rsidRDefault="00563C25" w:rsidP="00835BEB">
            <w:pPr>
              <w:jc w:val="left"/>
            </w:pPr>
            <w:r w:rsidRPr="007945D0">
              <w:t>ONUDI</w:t>
            </w:r>
            <w:r w:rsidR="00835BEB" w:rsidRPr="007945D0">
              <w:t xml:space="preserve"> (</w:t>
            </w:r>
            <w:r w:rsidR="00B95CD4" w:rsidRPr="007945D0">
              <w:t>agence principale</w:t>
            </w:r>
            <w:r w:rsidR="00835BEB" w:rsidRPr="007945D0">
              <w:t>)</w:t>
            </w:r>
          </w:p>
        </w:tc>
        <w:tc>
          <w:tcPr>
            <w:tcW w:w="2501" w:type="dxa"/>
            <w:shd w:val="clear" w:color="auto" w:fill="auto"/>
          </w:tcPr>
          <w:p w14:paraId="292C897A" w14:textId="22FCC3AF" w:rsidR="00835BEB" w:rsidRPr="007945D0" w:rsidRDefault="00835BEB" w:rsidP="00835BEB">
            <w:pPr>
              <w:jc w:val="left"/>
            </w:pPr>
            <w:r w:rsidRPr="007945D0">
              <w:t>64</w:t>
            </w:r>
            <w:r w:rsidR="00B95CD4" w:rsidRPr="007945D0">
              <w:rPr>
                <w:vertAlign w:val="superscript"/>
              </w:rPr>
              <w:t>e</w:t>
            </w:r>
            <w:r w:rsidRPr="007945D0">
              <w:t xml:space="preserve"> </w:t>
            </w:r>
          </w:p>
        </w:tc>
        <w:tc>
          <w:tcPr>
            <w:tcW w:w="2501" w:type="dxa"/>
            <w:shd w:val="clear" w:color="auto" w:fill="auto"/>
          </w:tcPr>
          <w:p w14:paraId="2CA2DD0C" w14:textId="4D861265" w:rsidR="00835BEB" w:rsidRPr="007945D0" w:rsidRDefault="00835BEB" w:rsidP="00835BEB">
            <w:pPr>
              <w:jc w:val="left"/>
            </w:pPr>
            <w:r w:rsidRPr="007945D0">
              <w:t xml:space="preserve">35% </w:t>
            </w:r>
            <w:r w:rsidR="00B95CD4" w:rsidRPr="007945D0">
              <w:t>d’ici</w:t>
            </w:r>
            <w:r w:rsidRPr="007945D0">
              <w:t xml:space="preserve"> 2020</w:t>
            </w:r>
          </w:p>
        </w:tc>
      </w:tr>
    </w:tbl>
    <w:p w14:paraId="43DA79D3" w14:textId="77777777" w:rsidR="00835BEB" w:rsidRPr="007945D0" w:rsidRDefault="00835BEB" w:rsidP="00C27B83">
      <w:pPr>
        <w:spacing w:line="60" w:lineRule="exact"/>
        <w:jc w:val="left"/>
      </w:pPr>
    </w:p>
    <w:tbl>
      <w:tblPr>
        <w:tblStyle w:val="TableGrid"/>
        <w:tblW w:w="11027" w:type="dxa"/>
        <w:tblInd w:w="-83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65"/>
        <w:gridCol w:w="2531"/>
        <w:gridCol w:w="2531"/>
      </w:tblGrid>
      <w:tr w:rsidR="00835BEB" w:rsidRPr="007945D0" w14:paraId="468136E1" w14:textId="77777777" w:rsidTr="00C27B83">
        <w:trPr>
          <w:trHeight w:val="240"/>
        </w:trPr>
        <w:tc>
          <w:tcPr>
            <w:tcW w:w="5655" w:type="dxa"/>
            <w:shd w:val="clear" w:color="auto" w:fill="auto"/>
          </w:tcPr>
          <w:p w14:paraId="2F807C2E" w14:textId="23278F39" w:rsidR="00835BEB" w:rsidRPr="007945D0" w:rsidRDefault="00835BEB" w:rsidP="00835BEB">
            <w:pPr>
              <w:jc w:val="left"/>
              <w:rPr>
                <w:b/>
              </w:rPr>
            </w:pPr>
            <w:r w:rsidRPr="007945D0">
              <w:rPr>
                <w:b/>
              </w:rPr>
              <w:t xml:space="preserve">(II) </w:t>
            </w:r>
            <w:r w:rsidR="00B33A61" w:rsidRPr="007945D0">
              <w:rPr>
                <w:b/>
              </w:rPr>
              <w:t>DONNÉES LES PLUS RÉCENTES VISÉES À L’</w:t>
            </w:r>
            <w:r w:rsidRPr="007945D0">
              <w:rPr>
                <w:b/>
              </w:rPr>
              <w:t>ARTICLE 7 (</w:t>
            </w:r>
            <w:r w:rsidR="00B95CD4" w:rsidRPr="007945D0">
              <w:rPr>
                <w:b/>
              </w:rPr>
              <w:t>Annexe</w:t>
            </w:r>
            <w:r w:rsidRPr="007945D0">
              <w:rPr>
                <w:b/>
              </w:rPr>
              <w:t xml:space="preserve"> C </w:t>
            </w:r>
            <w:r w:rsidR="00B95CD4" w:rsidRPr="007945D0">
              <w:rPr>
                <w:b/>
              </w:rPr>
              <w:t>Groupe</w:t>
            </w:r>
            <w:r w:rsidRPr="007945D0">
              <w:rPr>
                <w:b/>
              </w:rPr>
              <w:t xml:space="preserve"> l)</w:t>
            </w:r>
          </w:p>
        </w:tc>
        <w:tc>
          <w:tcPr>
            <w:tcW w:w="2400" w:type="dxa"/>
            <w:shd w:val="clear" w:color="auto" w:fill="auto"/>
          </w:tcPr>
          <w:p w14:paraId="6F28B318" w14:textId="66C3660B" w:rsidR="00835BEB" w:rsidRPr="007945D0" w:rsidRDefault="00B95CD4" w:rsidP="00835BEB">
            <w:pPr>
              <w:jc w:val="left"/>
            </w:pPr>
            <w:r w:rsidRPr="007945D0">
              <w:t>Année</w:t>
            </w:r>
            <w:r w:rsidR="00835BEB" w:rsidRPr="007945D0">
              <w:t>: 2019</w:t>
            </w:r>
          </w:p>
        </w:tc>
        <w:tc>
          <w:tcPr>
            <w:tcW w:w="2400" w:type="dxa"/>
            <w:shd w:val="clear" w:color="auto" w:fill="auto"/>
          </w:tcPr>
          <w:p w14:paraId="076B9D61" w14:textId="469B3042" w:rsidR="00835BEB" w:rsidRPr="007945D0" w:rsidRDefault="00835BEB" w:rsidP="00835BEB">
            <w:pPr>
              <w:jc w:val="left"/>
            </w:pPr>
            <w:r w:rsidRPr="007945D0">
              <w:t>1</w:t>
            </w:r>
            <w:r w:rsidR="00B95CD4" w:rsidRPr="007945D0">
              <w:t>,</w:t>
            </w:r>
            <w:r w:rsidRPr="007945D0">
              <w:t>98 (</w:t>
            </w:r>
            <w:r w:rsidR="00B95CD4" w:rsidRPr="007945D0">
              <w:t>t</w:t>
            </w:r>
            <w:r w:rsidR="00B33A61" w:rsidRPr="007945D0">
              <w:t>onnes PAO</w:t>
            </w:r>
            <w:r w:rsidRPr="007945D0">
              <w:t>)</w:t>
            </w:r>
          </w:p>
        </w:tc>
      </w:tr>
    </w:tbl>
    <w:tbl>
      <w:tblPr>
        <w:tblStyle w:val="TableGrid"/>
        <w:tblpPr w:leftFromText="180" w:rightFromText="180" w:vertAnchor="text" w:horzAnchor="margin" w:tblpXSpec="center" w:tblpY="142"/>
        <w:tblW w:w="112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885"/>
        <w:gridCol w:w="720"/>
        <w:gridCol w:w="990"/>
        <w:gridCol w:w="1080"/>
        <w:gridCol w:w="900"/>
        <w:gridCol w:w="1080"/>
        <w:gridCol w:w="900"/>
        <w:gridCol w:w="1170"/>
        <w:gridCol w:w="867"/>
        <w:gridCol w:w="1620"/>
      </w:tblGrid>
      <w:tr w:rsidR="00C27B83" w:rsidRPr="007945D0" w14:paraId="7347F50D" w14:textId="77777777" w:rsidTr="00C27B83">
        <w:trPr>
          <w:trHeight w:val="240"/>
        </w:trPr>
        <w:tc>
          <w:tcPr>
            <w:tcW w:w="8725" w:type="dxa"/>
            <w:gridSpan w:val="8"/>
            <w:shd w:val="clear" w:color="auto" w:fill="auto"/>
          </w:tcPr>
          <w:p w14:paraId="585E9642" w14:textId="77777777" w:rsidR="00C27B83" w:rsidRPr="007945D0" w:rsidRDefault="00C27B83" w:rsidP="00C27B83">
            <w:pPr>
              <w:jc w:val="left"/>
              <w:rPr>
                <w:b/>
              </w:rPr>
            </w:pPr>
            <w:r w:rsidRPr="007945D0">
              <w:rPr>
                <w:b/>
              </w:rPr>
              <w:t>(III) DONNÉES SECTORIELLES LES PLIUS RÉCENTES DU PROGRAMME DE PAYS (tonnes</w:t>
            </w:r>
            <w:r w:rsidRPr="007945D0">
              <w:t xml:space="preserve"> </w:t>
            </w:r>
            <w:r w:rsidRPr="007945D0">
              <w:rPr>
                <w:b/>
              </w:rPr>
              <w:t>PAO)</w:t>
            </w:r>
          </w:p>
        </w:tc>
        <w:tc>
          <w:tcPr>
            <w:tcW w:w="2487" w:type="dxa"/>
            <w:gridSpan w:val="2"/>
            <w:shd w:val="clear" w:color="auto" w:fill="auto"/>
          </w:tcPr>
          <w:p w14:paraId="3FB73A64" w14:textId="77777777" w:rsidR="00C27B83" w:rsidRPr="007945D0" w:rsidRDefault="00C27B83" w:rsidP="00C27B83">
            <w:pPr>
              <w:jc w:val="left"/>
              <w:rPr>
                <w:b/>
              </w:rPr>
            </w:pPr>
            <w:r w:rsidRPr="007945D0">
              <w:rPr>
                <w:b/>
              </w:rPr>
              <w:t>Année: 2019</w:t>
            </w:r>
          </w:p>
        </w:tc>
      </w:tr>
      <w:tr w:rsidR="00C27B83" w:rsidRPr="007945D0" w14:paraId="60D3A1C7" w14:textId="77777777" w:rsidTr="00C27B83">
        <w:trPr>
          <w:trHeight w:val="240"/>
        </w:trPr>
        <w:tc>
          <w:tcPr>
            <w:tcW w:w="1885" w:type="dxa"/>
            <w:shd w:val="clear" w:color="auto" w:fill="auto"/>
          </w:tcPr>
          <w:p w14:paraId="2A90F50D" w14:textId="77777777" w:rsidR="00C27B83" w:rsidRPr="007945D0" w:rsidRDefault="00C27B83" w:rsidP="00C27B83">
            <w:pPr>
              <w:jc w:val="left"/>
            </w:pPr>
            <w:r w:rsidRPr="007945D0">
              <w:t>Produits chimiques</w:t>
            </w:r>
          </w:p>
        </w:tc>
        <w:tc>
          <w:tcPr>
            <w:tcW w:w="720" w:type="dxa"/>
            <w:shd w:val="clear" w:color="auto" w:fill="auto"/>
          </w:tcPr>
          <w:p w14:paraId="1615BAFB" w14:textId="77777777" w:rsidR="00C27B83" w:rsidRPr="007945D0" w:rsidRDefault="00C27B83" w:rsidP="00C27B83">
            <w:pPr>
              <w:jc w:val="left"/>
            </w:pPr>
            <w:r w:rsidRPr="007945D0">
              <w:t>Aérosol</w:t>
            </w:r>
          </w:p>
        </w:tc>
        <w:tc>
          <w:tcPr>
            <w:tcW w:w="990" w:type="dxa"/>
            <w:shd w:val="clear" w:color="auto" w:fill="auto"/>
          </w:tcPr>
          <w:p w14:paraId="5AB2FF0E" w14:textId="77777777" w:rsidR="00C27B83" w:rsidRPr="007945D0" w:rsidRDefault="00C27B83" w:rsidP="00C27B83">
            <w:pPr>
              <w:jc w:val="left"/>
            </w:pPr>
            <w:r w:rsidRPr="007945D0">
              <w:t>Mousses</w:t>
            </w:r>
          </w:p>
        </w:tc>
        <w:tc>
          <w:tcPr>
            <w:tcW w:w="1080" w:type="dxa"/>
            <w:shd w:val="clear" w:color="auto" w:fill="auto"/>
          </w:tcPr>
          <w:p w14:paraId="1FEFAE0E" w14:textId="77777777" w:rsidR="00C27B83" w:rsidRPr="007945D0" w:rsidRDefault="00C27B83" w:rsidP="00C27B83">
            <w:pPr>
              <w:jc w:val="left"/>
            </w:pPr>
            <w:r w:rsidRPr="007945D0">
              <w:t>Lutte contre incendie</w:t>
            </w:r>
          </w:p>
        </w:tc>
        <w:tc>
          <w:tcPr>
            <w:tcW w:w="1980" w:type="dxa"/>
            <w:gridSpan w:val="2"/>
            <w:shd w:val="clear" w:color="auto" w:fill="auto"/>
          </w:tcPr>
          <w:p w14:paraId="48F50D20" w14:textId="77777777" w:rsidR="00C27B83" w:rsidRPr="007945D0" w:rsidRDefault="00C27B83" w:rsidP="00C27B83">
            <w:pPr>
              <w:jc w:val="left"/>
            </w:pPr>
            <w:r w:rsidRPr="007945D0">
              <w:t>Réfrigération</w:t>
            </w:r>
          </w:p>
        </w:tc>
        <w:tc>
          <w:tcPr>
            <w:tcW w:w="900" w:type="dxa"/>
            <w:shd w:val="clear" w:color="auto" w:fill="auto"/>
          </w:tcPr>
          <w:p w14:paraId="7C056DBF" w14:textId="77777777" w:rsidR="00C27B83" w:rsidRPr="007945D0" w:rsidRDefault="00C27B83" w:rsidP="00C27B83">
            <w:pPr>
              <w:jc w:val="left"/>
            </w:pPr>
            <w:r w:rsidRPr="007945D0">
              <w:t>Solvant</w:t>
            </w:r>
          </w:p>
        </w:tc>
        <w:tc>
          <w:tcPr>
            <w:tcW w:w="1170" w:type="dxa"/>
            <w:shd w:val="clear" w:color="auto" w:fill="auto"/>
          </w:tcPr>
          <w:p w14:paraId="77503284" w14:textId="77777777" w:rsidR="00C27B83" w:rsidRPr="007945D0" w:rsidRDefault="00C27B83" w:rsidP="00C27B83">
            <w:pPr>
              <w:jc w:val="left"/>
            </w:pPr>
            <w:r w:rsidRPr="007945D0">
              <w:t>Agent de transformation</w:t>
            </w:r>
          </w:p>
        </w:tc>
        <w:tc>
          <w:tcPr>
            <w:tcW w:w="867" w:type="dxa"/>
            <w:shd w:val="clear" w:color="auto" w:fill="auto"/>
          </w:tcPr>
          <w:p w14:paraId="5AAEF527" w14:textId="77777777" w:rsidR="00C27B83" w:rsidRPr="007945D0" w:rsidRDefault="00C27B83" w:rsidP="00C27B83">
            <w:pPr>
              <w:jc w:val="left"/>
            </w:pPr>
            <w:r w:rsidRPr="007945D0">
              <w:t>Laboratoire</w:t>
            </w:r>
          </w:p>
        </w:tc>
        <w:tc>
          <w:tcPr>
            <w:tcW w:w="1620" w:type="dxa"/>
            <w:shd w:val="clear" w:color="auto" w:fill="auto"/>
          </w:tcPr>
          <w:p w14:paraId="04FFB51C" w14:textId="77777777" w:rsidR="00C27B83" w:rsidRPr="007945D0" w:rsidRDefault="00C27B83" w:rsidP="00C27B83">
            <w:pPr>
              <w:jc w:val="left"/>
            </w:pPr>
            <w:r w:rsidRPr="007945D0">
              <w:t>Consommation sectorielle totale</w:t>
            </w:r>
          </w:p>
        </w:tc>
      </w:tr>
      <w:tr w:rsidR="00C27B83" w:rsidRPr="007945D0" w14:paraId="788C27C3" w14:textId="77777777" w:rsidTr="00C27B83">
        <w:trPr>
          <w:trHeight w:val="240"/>
        </w:trPr>
        <w:tc>
          <w:tcPr>
            <w:tcW w:w="4675" w:type="dxa"/>
            <w:gridSpan w:val="4"/>
            <w:shd w:val="clear" w:color="auto" w:fill="auto"/>
          </w:tcPr>
          <w:p w14:paraId="31F22862" w14:textId="77777777" w:rsidR="00C27B83" w:rsidRPr="007945D0" w:rsidRDefault="00C27B83" w:rsidP="00C27B83">
            <w:pPr>
              <w:jc w:val="left"/>
            </w:pPr>
            <w:r w:rsidRPr="007945D0">
              <w:t xml:space="preserve"> </w:t>
            </w:r>
          </w:p>
        </w:tc>
        <w:tc>
          <w:tcPr>
            <w:tcW w:w="900" w:type="dxa"/>
            <w:shd w:val="clear" w:color="auto" w:fill="auto"/>
          </w:tcPr>
          <w:p w14:paraId="32041051" w14:textId="77777777" w:rsidR="00C27B83" w:rsidRPr="007945D0" w:rsidRDefault="00C27B83" w:rsidP="00C27B83">
            <w:pPr>
              <w:jc w:val="left"/>
            </w:pPr>
            <w:proofErr w:type="spellStart"/>
            <w:r w:rsidRPr="007945D0">
              <w:t>Fabric</w:t>
            </w:r>
            <w:proofErr w:type="spellEnd"/>
            <w:r w:rsidRPr="007945D0">
              <w:t>.</w:t>
            </w:r>
          </w:p>
        </w:tc>
        <w:tc>
          <w:tcPr>
            <w:tcW w:w="1080" w:type="dxa"/>
            <w:shd w:val="clear" w:color="auto" w:fill="auto"/>
          </w:tcPr>
          <w:p w14:paraId="60F2CFA9" w14:textId="77777777" w:rsidR="00C27B83" w:rsidRPr="007945D0" w:rsidRDefault="00C27B83" w:rsidP="00C27B83">
            <w:pPr>
              <w:jc w:val="left"/>
            </w:pPr>
            <w:r w:rsidRPr="007945D0">
              <w:t>Entretien</w:t>
            </w:r>
          </w:p>
        </w:tc>
        <w:tc>
          <w:tcPr>
            <w:tcW w:w="4557" w:type="dxa"/>
            <w:gridSpan w:val="4"/>
            <w:shd w:val="clear" w:color="auto" w:fill="auto"/>
          </w:tcPr>
          <w:p w14:paraId="5E15773C" w14:textId="77777777" w:rsidR="00C27B83" w:rsidRPr="007945D0" w:rsidRDefault="00C27B83" w:rsidP="00C27B83">
            <w:pPr>
              <w:jc w:val="left"/>
            </w:pPr>
          </w:p>
        </w:tc>
      </w:tr>
      <w:tr w:rsidR="00C27B83" w:rsidRPr="007945D0" w14:paraId="5978DB39" w14:textId="77777777" w:rsidTr="00C27B83">
        <w:trPr>
          <w:trHeight w:val="240"/>
        </w:trPr>
        <w:tc>
          <w:tcPr>
            <w:tcW w:w="1885" w:type="dxa"/>
            <w:shd w:val="clear" w:color="auto" w:fill="auto"/>
          </w:tcPr>
          <w:p w14:paraId="33DE646B" w14:textId="77777777" w:rsidR="00C27B83" w:rsidRPr="007945D0" w:rsidRDefault="00C27B83" w:rsidP="00C27B83">
            <w:pPr>
              <w:jc w:val="left"/>
            </w:pPr>
            <w:r w:rsidRPr="007945D0">
              <w:t>HCFC-22</w:t>
            </w:r>
          </w:p>
        </w:tc>
        <w:tc>
          <w:tcPr>
            <w:tcW w:w="720" w:type="dxa"/>
            <w:shd w:val="clear" w:color="auto" w:fill="auto"/>
          </w:tcPr>
          <w:p w14:paraId="75BF2B05" w14:textId="77777777" w:rsidR="00C27B83" w:rsidRPr="007945D0" w:rsidRDefault="00C27B83" w:rsidP="00C27B83">
            <w:pPr>
              <w:jc w:val="left"/>
            </w:pPr>
          </w:p>
        </w:tc>
        <w:tc>
          <w:tcPr>
            <w:tcW w:w="990" w:type="dxa"/>
            <w:shd w:val="clear" w:color="auto" w:fill="auto"/>
          </w:tcPr>
          <w:p w14:paraId="41E249F7" w14:textId="77777777" w:rsidR="00C27B83" w:rsidRPr="007945D0" w:rsidRDefault="00C27B83" w:rsidP="00C27B83">
            <w:pPr>
              <w:jc w:val="left"/>
            </w:pPr>
          </w:p>
        </w:tc>
        <w:tc>
          <w:tcPr>
            <w:tcW w:w="1080" w:type="dxa"/>
            <w:shd w:val="clear" w:color="auto" w:fill="auto"/>
          </w:tcPr>
          <w:p w14:paraId="213C58FB" w14:textId="77777777" w:rsidR="00C27B83" w:rsidRPr="007945D0" w:rsidRDefault="00C27B83" w:rsidP="00C27B83">
            <w:pPr>
              <w:jc w:val="left"/>
            </w:pPr>
          </w:p>
        </w:tc>
        <w:tc>
          <w:tcPr>
            <w:tcW w:w="900" w:type="dxa"/>
            <w:shd w:val="clear" w:color="auto" w:fill="auto"/>
          </w:tcPr>
          <w:p w14:paraId="232E5D44" w14:textId="77777777" w:rsidR="00C27B83" w:rsidRPr="007945D0" w:rsidRDefault="00C27B83" w:rsidP="00C27B83">
            <w:pPr>
              <w:jc w:val="left"/>
            </w:pPr>
          </w:p>
        </w:tc>
        <w:tc>
          <w:tcPr>
            <w:tcW w:w="1080" w:type="dxa"/>
            <w:shd w:val="clear" w:color="auto" w:fill="auto"/>
          </w:tcPr>
          <w:p w14:paraId="44BCC980" w14:textId="77777777" w:rsidR="00C27B83" w:rsidRPr="007945D0" w:rsidRDefault="00C27B83" w:rsidP="00C27B83">
            <w:pPr>
              <w:jc w:val="left"/>
            </w:pPr>
            <w:r w:rsidRPr="007945D0">
              <w:t>1,91</w:t>
            </w:r>
          </w:p>
        </w:tc>
        <w:tc>
          <w:tcPr>
            <w:tcW w:w="900" w:type="dxa"/>
            <w:shd w:val="clear" w:color="auto" w:fill="auto"/>
          </w:tcPr>
          <w:p w14:paraId="198B1E80" w14:textId="77777777" w:rsidR="00C27B83" w:rsidRPr="007945D0" w:rsidRDefault="00C27B83" w:rsidP="00C27B83">
            <w:pPr>
              <w:jc w:val="left"/>
            </w:pPr>
          </w:p>
        </w:tc>
        <w:tc>
          <w:tcPr>
            <w:tcW w:w="1170" w:type="dxa"/>
            <w:shd w:val="clear" w:color="auto" w:fill="auto"/>
          </w:tcPr>
          <w:p w14:paraId="091DD6AA" w14:textId="77777777" w:rsidR="00C27B83" w:rsidRPr="007945D0" w:rsidRDefault="00C27B83" w:rsidP="00C27B83">
            <w:pPr>
              <w:jc w:val="left"/>
            </w:pPr>
          </w:p>
        </w:tc>
        <w:tc>
          <w:tcPr>
            <w:tcW w:w="867" w:type="dxa"/>
            <w:shd w:val="clear" w:color="auto" w:fill="auto"/>
          </w:tcPr>
          <w:p w14:paraId="58C0FA25" w14:textId="77777777" w:rsidR="00C27B83" w:rsidRPr="007945D0" w:rsidRDefault="00C27B83" w:rsidP="00C27B83">
            <w:pPr>
              <w:jc w:val="left"/>
            </w:pPr>
          </w:p>
        </w:tc>
        <w:tc>
          <w:tcPr>
            <w:tcW w:w="1620" w:type="dxa"/>
            <w:shd w:val="clear" w:color="auto" w:fill="auto"/>
          </w:tcPr>
          <w:p w14:paraId="7E4934BB" w14:textId="77777777" w:rsidR="00C27B83" w:rsidRPr="007945D0" w:rsidRDefault="00C27B83" w:rsidP="00C27B83">
            <w:pPr>
              <w:jc w:val="left"/>
            </w:pPr>
            <w:r w:rsidRPr="007945D0">
              <w:t>1,91</w:t>
            </w:r>
          </w:p>
        </w:tc>
      </w:tr>
      <w:tr w:rsidR="00C27B83" w:rsidRPr="007945D0" w14:paraId="57F17695" w14:textId="77777777" w:rsidTr="00C27B83">
        <w:trPr>
          <w:trHeight w:val="240"/>
        </w:trPr>
        <w:tc>
          <w:tcPr>
            <w:tcW w:w="1885" w:type="dxa"/>
            <w:shd w:val="clear" w:color="auto" w:fill="auto"/>
          </w:tcPr>
          <w:p w14:paraId="0C7F0C20" w14:textId="77777777" w:rsidR="00C27B83" w:rsidRPr="007945D0" w:rsidRDefault="00C27B83" w:rsidP="00C27B83">
            <w:pPr>
              <w:jc w:val="left"/>
            </w:pPr>
            <w:r w:rsidRPr="007945D0">
              <w:t>HCFC-123</w:t>
            </w:r>
          </w:p>
        </w:tc>
        <w:tc>
          <w:tcPr>
            <w:tcW w:w="720" w:type="dxa"/>
            <w:shd w:val="clear" w:color="auto" w:fill="auto"/>
          </w:tcPr>
          <w:p w14:paraId="0100E91E" w14:textId="77777777" w:rsidR="00C27B83" w:rsidRPr="007945D0" w:rsidRDefault="00C27B83" w:rsidP="00C27B83">
            <w:pPr>
              <w:jc w:val="left"/>
            </w:pPr>
          </w:p>
        </w:tc>
        <w:tc>
          <w:tcPr>
            <w:tcW w:w="990" w:type="dxa"/>
            <w:shd w:val="clear" w:color="auto" w:fill="auto"/>
          </w:tcPr>
          <w:p w14:paraId="1AFBCDF0" w14:textId="77777777" w:rsidR="00C27B83" w:rsidRPr="007945D0" w:rsidRDefault="00C27B83" w:rsidP="00C27B83">
            <w:pPr>
              <w:jc w:val="left"/>
            </w:pPr>
          </w:p>
        </w:tc>
        <w:tc>
          <w:tcPr>
            <w:tcW w:w="1080" w:type="dxa"/>
            <w:shd w:val="clear" w:color="auto" w:fill="auto"/>
          </w:tcPr>
          <w:p w14:paraId="49181FD8" w14:textId="77777777" w:rsidR="00C27B83" w:rsidRPr="007945D0" w:rsidRDefault="00C27B83" w:rsidP="00C27B83">
            <w:pPr>
              <w:jc w:val="left"/>
            </w:pPr>
          </w:p>
        </w:tc>
        <w:tc>
          <w:tcPr>
            <w:tcW w:w="900" w:type="dxa"/>
            <w:shd w:val="clear" w:color="auto" w:fill="auto"/>
          </w:tcPr>
          <w:p w14:paraId="3D8A7487" w14:textId="77777777" w:rsidR="00C27B83" w:rsidRPr="007945D0" w:rsidRDefault="00C27B83" w:rsidP="00C27B83">
            <w:pPr>
              <w:jc w:val="left"/>
            </w:pPr>
          </w:p>
        </w:tc>
        <w:tc>
          <w:tcPr>
            <w:tcW w:w="1080" w:type="dxa"/>
            <w:shd w:val="clear" w:color="auto" w:fill="auto"/>
          </w:tcPr>
          <w:p w14:paraId="03A5331E" w14:textId="77777777" w:rsidR="00C27B83" w:rsidRPr="007945D0" w:rsidRDefault="00C27B83" w:rsidP="00C27B83">
            <w:pPr>
              <w:jc w:val="left"/>
            </w:pPr>
            <w:r w:rsidRPr="007945D0">
              <w:t>0,03</w:t>
            </w:r>
          </w:p>
        </w:tc>
        <w:tc>
          <w:tcPr>
            <w:tcW w:w="900" w:type="dxa"/>
            <w:shd w:val="clear" w:color="auto" w:fill="auto"/>
          </w:tcPr>
          <w:p w14:paraId="73A6B1BB" w14:textId="77777777" w:rsidR="00C27B83" w:rsidRPr="007945D0" w:rsidRDefault="00C27B83" w:rsidP="00C27B83">
            <w:pPr>
              <w:jc w:val="left"/>
            </w:pPr>
          </w:p>
        </w:tc>
        <w:tc>
          <w:tcPr>
            <w:tcW w:w="1170" w:type="dxa"/>
            <w:shd w:val="clear" w:color="auto" w:fill="auto"/>
          </w:tcPr>
          <w:p w14:paraId="5CFD36BD" w14:textId="77777777" w:rsidR="00C27B83" w:rsidRPr="007945D0" w:rsidRDefault="00C27B83" w:rsidP="00C27B83">
            <w:pPr>
              <w:jc w:val="left"/>
            </w:pPr>
          </w:p>
        </w:tc>
        <w:tc>
          <w:tcPr>
            <w:tcW w:w="867" w:type="dxa"/>
            <w:shd w:val="clear" w:color="auto" w:fill="auto"/>
          </w:tcPr>
          <w:p w14:paraId="7929C866" w14:textId="77777777" w:rsidR="00C27B83" w:rsidRPr="007945D0" w:rsidRDefault="00C27B83" w:rsidP="00C27B83">
            <w:pPr>
              <w:jc w:val="left"/>
            </w:pPr>
          </w:p>
        </w:tc>
        <w:tc>
          <w:tcPr>
            <w:tcW w:w="1620" w:type="dxa"/>
            <w:shd w:val="clear" w:color="auto" w:fill="auto"/>
          </w:tcPr>
          <w:p w14:paraId="52F9E5CB" w14:textId="77777777" w:rsidR="00C27B83" w:rsidRPr="007945D0" w:rsidRDefault="00C27B83" w:rsidP="00C27B83">
            <w:pPr>
              <w:jc w:val="left"/>
            </w:pPr>
            <w:r w:rsidRPr="007945D0">
              <w:t>0,03</w:t>
            </w:r>
          </w:p>
        </w:tc>
      </w:tr>
      <w:tr w:rsidR="00C27B83" w:rsidRPr="007945D0" w14:paraId="3D257956" w14:textId="77777777" w:rsidTr="00C27B83">
        <w:trPr>
          <w:trHeight w:val="240"/>
        </w:trPr>
        <w:tc>
          <w:tcPr>
            <w:tcW w:w="1885" w:type="dxa"/>
            <w:shd w:val="clear" w:color="auto" w:fill="auto"/>
          </w:tcPr>
          <w:p w14:paraId="655F2A29" w14:textId="77777777" w:rsidR="00C27B83" w:rsidRPr="007945D0" w:rsidRDefault="00C27B83" w:rsidP="00C27B83">
            <w:pPr>
              <w:jc w:val="left"/>
            </w:pPr>
            <w:r w:rsidRPr="007945D0">
              <w:t>HCFC-141b</w:t>
            </w:r>
          </w:p>
        </w:tc>
        <w:tc>
          <w:tcPr>
            <w:tcW w:w="720" w:type="dxa"/>
            <w:shd w:val="clear" w:color="auto" w:fill="auto"/>
          </w:tcPr>
          <w:p w14:paraId="0EE166A7" w14:textId="77777777" w:rsidR="00C27B83" w:rsidRPr="007945D0" w:rsidRDefault="00C27B83" w:rsidP="00C27B83">
            <w:pPr>
              <w:jc w:val="left"/>
            </w:pPr>
          </w:p>
        </w:tc>
        <w:tc>
          <w:tcPr>
            <w:tcW w:w="990" w:type="dxa"/>
            <w:shd w:val="clear" w:color="auto" w:fill="auto"/>
          </w:tcPr>
          <w:p w14:paraId="782BBC87" w14:textId="77777777" w:rsidR="00C27B83" w:rsidRPr="007945D0" w:rsidRDefault="00C27B83" w:rsidP="00C27B83">
            <w:pPr>
              <w:jc w:val="left"/>
            </w:pPr>
          </w:p>
        </w:tc>
        <w:tc>
          <w:tcPr>
            <w:tcW w:w="1080" w:type="dxa"/>
            <w:shd w:val="clear" w:color="auto" w:fill="auto"/>
          </w:tcPr>
          <w:p w14:paraId="40EC7929" w14:textId="77777777" w:rsidR="00C27B83" w:rsidRPr="007945D0" w:rsidRDefault="00C27B83" w:rsidP="00C27B83">
            <w:pPr>
              <w:jc w:val="left"/>
            </w:pPr>
          </w:p>
        </w:tc>
        <w:tc>
          <w:tcPr>
            <w:tcW w:w="900" w:type="dxa"/>
            <w:shd w:val="clear" w:color="auto" w:fill="auto"/>
          </w:tcPr>
          <w:p w14:paraId="4AF0E5F2" w14:textId="77777777" w:rsidR="00C27B83" w:rsidRPr="007945D0" w:rsidRDefault="00C27B83" w:rsidP="00C27B83">
            <w:pPr>
              <w:jc w:val="left"/>
            </w:pPr>
          </w:p>
        </w:tc>
        <w:tc>
          <w:tcPr>
            <w:tcW w:w="1080" w:type="dxa"/>
            <w:shd w:val="clear" w:color="auto" w:fill="auto"/>
          </w:tcPr>
          <w:p w14:paraId="16B25CC4" w14:textId="77777777" w:rsidR="00C27B83" w:rsidRPr="007945D0" w:rsidRDefault="00C27B83" w:rsidP="00C27B83">
            <w:pPr>
              <w:jc w:val="left"/>
            </w:pPr>
            <w:r w:rsidRPr="007945D0">
              <w:t>0,02</w:t>
            </w:r>
          </w:p>
        </w:tc>
        <w:tc>
          <w:tcPr>
            <w:tcW w:w="900" w:type="dxa"/>
            <w:shd w:val="clear" w:color="auto" w:fill="auto"/>
          </w:tcPr>
          <w:p w14:paraId="539D9B9A" w14:textId="77777777" w:rsidR="00C27B83" w:rsidRPr="007945D0" w:rsidRDefault="00C27B83" w:rsidP="00C27B83">
            <w:pPr>
              <w:jc w:val="left"/>
            </w:pPr>
          </w:p>
        </w:tc>
        <w:tc>
          <w:tcPr>
            <w:tcW w:w="1170" w:type="dxa"/>
            <w:shd w:val="clear" w:color="auto" w:fill="auto"/>
          </w:tcPr>
          <w:p w14:paraId="606738F6" w14:textId="77777777" w:rsidR="00C27B83" w:rsidRPr="007945D0" w:rsidRDefault="00C27B83" w:rsidP="00C27B83">
            <w:pPr>
              <w:jc w:val="left"/>
            </w:pPr>
          </w:p>
        </w:tc>
        <w:tc>
          <w:tcPr>
            <w:tcW w:w="867" w:type="dxa"/>
            <w:shd w:val="clear" w:color="auto" w:fill="auto"/>
          </w:tcPr>
          <w:p w14:paraId="73012349" w14:textId="77777777" w:rsidR="00C27B83" w:rsidRPr="007945D0" w:rsidRDefault="00C27B83" w:rsidP="00C27B83">
            <w:pPr>
              <w:jc w:val="left"/>
            </w:pPr>
          </w:p>
        </w:tc>
        <w:tc>
          <w:tcPr>
            <w:tcW w:w="1620" w:type="dxa"/>
            <w:shd w:val="clear" w:color="auto" w:fill="auto"/>
          </w:tcPr>
          <w:p w14:paraId="0DB39345" w14:textId="77777777" w:rsidR="00C27B83" w:rsidRPr="007945D0" w:rsidRDefault="00C27B83" w:rsidP="00C27B83">
            <w:pPr>
              <w:jc w:val="left"/>
            </w:pPr>
            <w:r w:rsidRPr="007945D0">
              <w:t>0,02</w:t>
            </w:r>
          </w:p>
        </w:tc>
      </w:tr>
      <w:tr w:rsidR="00C27B83" w:rsidRPr="007945D0" w14:paraId="43285054" w14:textId="77777777" w:rsidTr="00C27B83">
        <w:trPr>
          <w:trHeight w:val="548"/>
        </w:trPr>
        <w:tc>
          <w:tcPr>
            <w:tcW w:w="1885" w:type="dxa"/>
            <w:shd w:val="clear" w:color="auto" w:fill="auto"/>
          </w:tcPr>
          <w:p w14:paraId="61ACA5B7" w14:textId="77777777" w:rsidR="00C27B83" w:rsidRPr="007945D0" w:rsidRDefault="00C27B83" w:rsidP="00C27B83">
            <w:pPr>
              <w:jc w:val="left"/>
            </w:pPr>
            <w:r w:rsidRPr="007945D0">
              <w:t>HCFC-141b dans les polyols prémélangés importés</w:t>
            </w:r>
          </w:p>
        </w:tc>
        <w:tc>
          <w:tcPr>
            <w:tcW w:w="720" w:type="dxa"/>
            <w:shd w:val="clear" w:color="auto" w:fill="auto"/>
          </w:tcPr>
          <w:p w14:paraId="375E56A4" w14:textId="77777777" w:rsidR="00C27B83" w:rsidRPr="007945D0" w:rsidRDefault="00C27B83" w:rsidP="00C27B83">
            <w:pPr>
              <w:jc w:val="left"/>
            </w:pPr>
          </w:p>
        </w:tc>
        <w:tc>
          <w:tcPr>
            <w:tcW w:w="990" w:type="dxa"/>
            <w:shd w:val="clear" w:color="auto" w:fill="auto"/>
          </w:tcPr>
          <w:p w14:paraId="392EA067" w14:textId="77777777" w:rsidR="00C27B83" w:rsidRPr="007945D0" w:rsidRDefault="00C27B83" w:rsidP="00C27B83">
            <w:pPr>
              <w:jc w:val="left"/>
            </w:pPr>
            <w:r w:rsidRPr="007945D0">
              <w:t>0,03</w:t>
            </w:r>
          </w:p>
        </w:tc>
        <w:tc>
          <w:tcPr>
            <w:tcW w:w="1080" w:type="dxa"/>
            <w:shd w:val="clear" w:color="auto" w:fill="auto"/>
          </w:tcPr>
          <w:p w14:paraId="4CCC6C8E" w14:textId="77777777" w:rsidR="00C27B83" w:rsidRPr="007945D0" w:rsidRDefault="00C27B83" w:rsidP="00C27B83">
            <w:pPr>
              <w:jc w:val="left"/>
            </w:pPr>
          </w:p>
        </w:tc>
        <w:tc>
          <w:tcPr>
            <w:tcW w:w="900" w:type="dxa"/>
            <w:shd w:val="clear" w:color="auto" w:fill="auto"/>
          </w:tcPr>
          <w:p w14:paraId="596D54F5" w14:textId="77777777" w:rsidR="00C27B83" w:rsidRPr="007945D0" w:rsidRDefault="00C27B83" w:rsidP="00C27B83">
            <w:pPr>
              <w:jc w:val="left"/>
            </w:pPr>
          </w:p>
        </w:tc>
        <w:tc>
          <w:tcPr>
            <w:tcW w:w="1080" w:type="dxa"/>
            <w:shd w:val="clear" w:color="auto" w:fill="auto"/>
          </w:tcPr>
          <w:p w14:paraId="52611EE2" w14:textId="77777777" w:rsidR="00C27B83" w:rsidRPr="007945D0" w:rsidRDefault="00C27B83" w:rsidP="00C27B83">
            <w:pPr>
              <w:jc w:val="left"/>
            </w:pPr>
          </w:p>
        </w:tc>
        <w:tc>
          <w:tcPr>
            <w:tcW w:w="900" w:type="dxa"/>
            <w:shd w:val="clear" w:color="auto" w:fill="auto"/>
          </w:tcPr>
          <w:p w14:paraId="72EAA2CF" w14:textId="77777777" w:rsidR="00C27B83" w:rsidRPr="007945D0" w:rsidRDefault="00C27B83" w:rsidP="00C27B83">
            <w:pPr>
              <w:jc w:val="left"/>
            </w:pPr>
          </w:p>
        </w:tc>
        <w:tc>
          <w:tcPr>
            <w:tcW w:w="1170" w:type="dxa"/>
            <w:shd w:val="clear" w:color="auto" w:fill="auto"/>
          </w:tcPr>
          <w:p w14:paraId="2E74CFD1" w14:textId="77777777" w:rsidR="00C27B83" w:rsidRPr="007945D0" w:rsidRDefault="00C27B83" w:rsidP="00C27B83">
            <w:pPr>
              <w:jc w:val="left"/>
            </w:pPr>
          </w:p>
        </w:tc>
        <w:tc>
          <w:tcPr>
            <w:tcW w:w="867" w:type="dxa"/>
            <w:shd w:val="clear" w:color="auto" w:fill="auto"/>
          </w:tcPr>
          <w:p w14:paraId="52555F10" w14:textId="77777777" w:rsidR="00C27B83" w:rsidRPr="007945D0" w:rsidRDefault="00C27B83" w:rsidP="00C27B83">
            <w:pPr>
              <w:jc w:val="left"/>
            </w:pPr>
          </w:p>
        </w:tc>
        <w:tc>
          <w:tcPr>
            <w:tcW w:w="1620" w:type="dxa"/>
            <w:shd w:val="clear" w:color="auto" w:fill="auto"/>
          </w:tcPr>
          <w:p w14:paraId="302CD65C" w14:textId="77777777" w:rsidR="00C27B83" w:rsidRPr="007945D0" w:rsidRDefault="00C27B83" w:rsidP="00C27B83">
            <w:pPr>
              <w:jc w:val="left"/>
            </w:pPr>
            <w:r w:rsidRPr="007945D0">
              <w:t>0,03</w:t>
            </w:r>
          </w:p>
        </w:tc>
      </w:tr>
    </w:tbl>
    <w:p w14:paraId="39F8E525" w14:textId="77777777" w:rsidR="00835BEB" w:rsidRPr="007945D0" w:rsidRDefault="00835BEB" w:rsidP="00835BEB">
      <w:pPr>
        <w:jc w:val="left"/>
      </w:pPr>
    </w:p>
    <w:tbl>
      <w:tblPr>
        <w:tblStyle w:val="TableGrid"/>
        <w:tblW w:w="10455"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65"/>
        <w:gridCol w:w="663"/>
        <w:gridCol w:w="5664"/>
        <w:gridCol w:w="663"/>
      </w:tblGrid>
      <w:tr w:rsidR="00835BEB" w:rsidRPr="007945D0" w14:paraId="49139E6D" w14:textId="77777777" w:rsidTr="00563C25">
        <w:trPr>
          <w:trHeight w:val="240"/>
        </w:trPr>
        <w:tc>
          <w:tcPr>
            <w:tcW w:w="10455" w:type="dxa"/>
            <w:gridSpan w:val="4"/>
            <w:shd w:val="clear" w:color="auto" w:fill="auto"/>
          </w:tcPr>
          <w:p w14:paraId="1C7B8114" w14:textId="11A2B77A" w:rsidR="00835BEB" w:rsidRPr="007945D0" w:rsidRDefault="00835BEB" w:rsidP="00835BEB">
            <w:pPr>
              <w:jc w:val="left"/>
              <w:rPr>
                <w:b/>
              </w:rPr>
            </w:pPr>
            <w:r w:rsidRPr="007945D0">
              <w:rPr>
                <w:b/>
              </w:rPr>
              <w:t xml:space="preserve">(IV) </w:t>
            </w:r>
            <w:r w:rsidR="00B33A61" w:rsidRPr="007945D0">
              <w:rPr>
                <w:b/>
              </w:rPr>
              <w:t>DONNÉES DE CONSOMMATION</w:t>
            </w:r>
            <w:r w:rsidRPr="007945D0">
              <w:rPr>
                <w:b/>
              </w:rPr>
              <w:t xml:space="preserve"> (</w:t>
            </w:r>
            <w:r w:rsidR="00B33A61" w:rsidRPr="007945D0">
              <w:rPr>
                <w:b/>
              </w:rPr>
              <w:t>tonnes PAO</w:t>
            </w:r>
            <w:r w:rsidRPr="007945D0">
              <w:rPr>
                <w:b/>
              </w:rPr>
              <w:t>)</w:t>
            </w:r>
          </w:p>
        </w:tc>
      </w:tr>
      <w:tr w:rsidR="00835BEB" w:rsidRPr="007945D0" w14:paraId="4176C9A4" w14:textId="77777777" w:rsidTr="00563C25">
        <w:trPr>
          <w:trHeight w:val="240"/>
        </w:trPr>
        <w:tc>
          <w:tcPr>
            <w:tcW w:w="3141" w:type="dxa"/>
            <w:shd w:val="clear" w:color="auto" w:fill="auto"/>
          </w:tcPr>
          <w:p w14:paraId="10B1A45A" w14:textId="2FCBDA08" w:rsidR="00835BEB" w:rsidRPr="007945D0" w:rsidRDefault="00835BEB" w:rsidP="00835BEB">
            <w:pPr>
              <w:jc w:val="left"/>
            </w:pPr>
            <w:r w:rsidRPr="007945D0">
              <w:t xml:space="preserve">2009 - 2010 </w:t>
            </w:r>
            <w:r w:rsidR="00B95CD4" w:rsidRPr="007945D0">
              <w:t>point de référence</w:t>
            </w:r>
            <w:r w:rsidRPr="007945D0">
              <w:t>:</w:t>
            </w:r>
          </w:p>
        </w:tc>
        <w:tc>
          <w:tcPr>
            <w:tcW w:w="0" w:type="auto"/>
            <w:shd w:val="clear" w:color="auto" w:fill="auto"/>
          </w:tcPr>
          <w:p w14:paraId="09FAC1A1" w14:textId="33605B04" w:rsidR="00835BEB" w:rsidRPr="007945D0" w:rsidRDefault="00835BEB" w:rsidP="00835BEB">
            <w:pPr>
              <w:jc w:val="left"/>
            </w:pPr>
            <w:r w:rsidRPr="007945D0">
              <w:t>6</w:t>
            </w:r>
            <w:r w:rsidR="00B95CD4" w:rsidRPr="007945D0">
              <w:t>,</w:t>
            </w:r>
            <w:r w:rsidRPr="007945D0">
              <w:t>1</w:t>
            </w:r>
          </w:p>
        </w:tc>
        <w:tc>
          <w:tcPr>
            <w:tcW w:w="0" w:type="auto"/>
            <w:shd w:val="clear" w:color="auto" w:fill="auto"/>
          </w:tcPr>
          <w:p w14:paraId="73E2E20D" w14:textId="44AE8CAB" w:rsidR="00835BEB" w:rsidRPr="007945D0" w:rsidRDefault="00B95CD4" w:rsidP="00835BEB">
            <w:pPr>
              <w:jc w:val="left"/>
            </w:pPr>
            <w:r w:rsidRPr="007945D0">
              <w:t>Point de départ pour les réductions combinées durables</w:t>
            </w:r>
            <w:r w:rsidR="00835BEB" w:rsidRPr="007945D0">
              <w:t>:</w:t>
            </w:r>
          </w:p>
        </w:tc>
        <w:tc>
          <w:tcPr>
            <w:tcW w:w="0" w:type="auto"/>
            <w:shd w:val="clear" w:color="auto" w:fill="auto"/>
          </w:tcPr>
          <w:p w14:paraId="6206FF23" w14:textId="4A2BA837" w:rsidR="00835BEB" w:rsidRPr="007945D0" w:rsidRDefault="00835BEB" w:rsidP="00835BEB">
            <w:pPr>
              <w:jc w:val="left"/>
            </w:pPr>
            <w:r w:rsidRPr="007945D0">
              <w:t>6</w:t>
            </w:r>
            <w:r w:rsidR="00B95CD4" w:rsidRPr="007945D0">
              <w:t>,</w:t>
            </w:r>
            <w:r w:rsidRPr="007945D0">
              <w:t>7</w:t>
            </w:r>
          </w:p>
        </w:tc>
      </w:tr>
      <w:tr w:rsidR="00835BEB" w:rsidRPr="007945D0" w14:paraId="152D68D0" w14:textId="77777777" w:rsidTr="00563C25">
        <w:trPr>
          <w:trHeight w:val="240"/>
        </w:trPr>
        <w:tc>
          <w:tcPr>
            <w:tcW w:w="10455" w:type="dxa"/>
            <w:gridSpan w:val="4"/>
            <w:shd w:val="clear" w:color="auto" w:fill="auto"/>
          </w:tcPr>
          <w:p w14:paraId="05226FF3" w14:textId="08E5B17F" w:rsidR="00835BEB" w:rsidRPr="007945D0" w:rsidRDefault="00835BEB" w:rsidP="00835BEB">
            <w:pPr>
              <w:jc w:val="left"/>
              <w:rPr>
                <w:b/>
              </w:rPr>
            </w:pPr>
            <w:r w:rsidRPr="007945D0">
              <w:rPr>
                <w:b/>
              </w:rPr>
              <w:t>CONS</w:t>
            </w:r>
            <w:r w:rsidR="00B33A61" w:rsidRPr="007945D0">
              <w:rPr>
                <w:b/>
              </w:rPr>
              <w:t>OMMA</w:t>
            </w:r>
            <w:r w:rsidRPr="007945D0">
              <w:rPr>
                <w:b/>
              </w:rPr>
              <w:t xml:space="preserve">TION </w:t>
            </w:r>
            <w:r w:rsidR="00B33A61" w:rsidRPr="007945D0">
              <w:rPr>
                <w:b/>
              </w:rPr>
              <w:t>ADMISSIBLE AUX FINS DE FINANCEMENTÀ</w:t>
            </w:r>
            <w:r w:rsidRPr="007945D0">
              <w:rPr>
                <w:b/>
              </w:rPr>
              <w:t xml:space="preserve"> (</w:t>
            </w:r>
            <w:r w:rsidR="00B33A61" w:rsidRPr="007945D0">
              <w:rPr>
                <w:b/>
              </w:rPr>
              <w:t>tonnes PAO</w:t>
            </w:r>
            <w:r w:rsidRPr="007945D0">
              <w:rPr>
                <w:b/>
              </w:rPr>
              <w:t>)</w:t>
            </w:r>
          </w:p>
        </w:tc>
      </w:tr>
      <w:tr w:rsidR="00835BEB" w:rsidRPr="007945D0" w14:paraId="01115F9A" w14:textId="77777777" w:rsidTr="00563C25">
        <w:trPr>
          <w:trHeight w:val="240"/>
        </w:trPr>
        <w:tc>
          <w:tcPr>
            <w:tcW w:w="3141" w:type="dxa"/>
            <w:shd w:val="clear" w:color="auto" w:fill="auto"/>
          </w:tcPr>
          <w:p w14:paraId="0A1ABB7F" w14:textId="7884D0C1" w:rsidR="00835BEB" w:rsidRPr="007945D0" w:rsidRDefault="00B95CD4" w:rsidP="00835BEB">
            <w:pPr>
              <w:jc w:val="left"/>
            </w:pPr>
            <w:r w:rsidRPr="007945D0">
              <w:t>Déjà approuvée</w:t>
            </w:r>
            <w:r w:rsidR="00835BEB" w:rsidRPr="007945D0">
              <w:t>:</w:t>
            </w:r>
          </w:p>
        </w:tc>
        <w:tc>
          <w:tcPr>
            <w:tcW w:w="0" w:type="auto"/>
            <w:shd w:val="clear" w:color="auto" w:fill="auto"/>
          </w:tcPr>
          <w:p w14:paraId="3E97B900" w14:textId="62778DFE" w:rsidR="00835BEB" w:rsidRPr="007945D0" w:rsidRDefault="00835BEB" w:rsidP="00835BEB">
            <w:pPr>
              <w:jc w:val="left"/>
            </w:pPr>
            <w:r w:rsidRPr="007945D0">
              <w:t>2</w:t>
            </w:r>
            <w:r w:rsidR="00B95CD4" w:rsidRPr="007945D0">
              <w:t>,</w:t>
            </w:r>
            <w:r w:rsidRPr="007945D0">
              <w:t>13</w:t>
            </w:r>
          </w:p>
        </w:tc>
        <w:tc>
          <w:tcPr>
            <w:tcW w:w="0" w:type="auto"/>
            <w:shd w:val="clear" w:color="auto" w:fill="auto"/>
          </w:tcPr>
          <w:p w14:paraId="5DA101E0" w14:textId="3D33D053" w:rsidR="00835BEB" w:rsidRPr="007945D0" w:rsidRDefault="00B95CD4" w:rsidP="00835BEB">
            <w:pPr>
              <w:jc w:val="left"/>
            </w:pPr>
            <w:r w:rsidRPr="007945D0">
              <w:t>Restante$</w:t>
            </w:r>
            <w:r w:rsidR="00835BEB" w:rsidRPr="007945D0">
              <w:t>:</w:t>
            </w:r>
          </w:p>
        </w:tc>
        <w:tc>
          <w:tcPr>
            <w:tcW w:w="0" w:type="auto"/>
            <w:shd w:val="clear" w:color="auto" w:fill="auto"/>
          </w:tcPr>
          <w:p w14:paraId="04D1D628" w14:textId="56226914" w:rsidR="00835BEB" w:rsidRPr="007945D0" w:rsidRDefault="00835BEB" w:rsidP="00835BEB">
            <w:pPr>
              <w:jc w:val="left"/>
            </w:pPr>
            <w:r w:rsidRPr="007945D0">
              <w:t>4</w:t>
            </w:r>
            <w:r w:rsidR="00B95CD4" w:rsidRPr="007945D0">
              <w:t>,</w:t>
            </w:r>
            <w:r w:rsidRPr="007945D0">
              <w:t>57</w:t>
            </w:r>
          </w:p>
        </w:tc>
      </w:tr>
    </w:tbl>
    <w:p w14:paraId="128D4AB9" w14:textId="77777777" w:rsidR="00835BEB" w:rsidRPr="007945D0" w:rsidRDefault="00835BEB" w:rsidP="00835BEB">
      <w:pPr>
        <w:jc w:val="left"/>
      </w:pPr>
    </w:p>
    <w:tbl>
      <w:tblPr>
        <w:tblStyle w:val="TableGrid"/>
        <w:tblW w:w="10440"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59"/>
        <w:gridCol w:w="3431"/>
        <w:gridCol w:w="5850"/>
      </w:tblGrid>
      <w:tr w:rsidR="00835BEB" w:rsidRPr="007945D0" w14:paraId="0B028CB6" w14:textId="77777777" w:rsidTr="00C6196B">
        <w:trPr>
          <w:trHeight w:val="240"/>
        </w:trPr>
        <w:tc>
          <w:tcPr>
            <w:tcW w:w="4590" w:type="dxa"/>
            <w:gridSpan w:val="2"/>
            <w:shd w:val="clear" w:color="auto" w:fill="auto"/>
          </w:tcPr>
          <w:p w14:paraId="51786264" w14:textId="1587234F" w:rsidR="00835BEB" w:rsidRPr="007945D0" w:rsidRDefault="00835BEB" w:rsidP="00835BEB">
            <w:pPr>
              <w:jc w:val="left"/>
              <w:rPr>
                <w:b/>
              </w:rPr>
            </w:pPr>
            <w:r w:rsidRPr="007945D0">
              <w:rPr>
                <w:b/>
              </w:rPr>
              <w:t>(V) PLAN</w:t>
            </w:r>
            <w:r w:rsidR="00B33A61" w:rsidRPr="007945D0">
              <w:rPr>
                <w:b/>
              </w:rPr>
              <w:t xml:space="preserve"> D’ACTIVITÉS</w:t>
            </w:r>
          </w:p>
        </w:tc>
        <w:tc>
          <w:tcPr>
            <w:tcW w:w="5850" w:type="dxa"/>
            <w:shd w:val="clear" w:color="auto" w:fill="auto"/>
          </w:tcPr>
          <w:p w14:paraId="12636ABD" w14:textId="77777777" w:rsidR="00835BEB" w:rsidRPr="007945D0" w:rsidRDefault="00835BEB" w:rsidP="00835BEB">
            <w:pPr>
              <w:jc w:val="left"/>
              <w:rPr>
                <w:b/>
              </w:rPr>
            </w:pPr>
            <w:r w:rsidRPr="007945D0">
              <w:rPr>
                <w:b/>
              </w:rPr>
              <w:t>2020</w:t>
            </w:r>
          </w:p>
        </w:tc>
      </w:tr>
      <w:tr w:rsidR="00835BEB" w:rsidRPr="007945D0" w14:paraId="14649986" w14:textId="77777777" w:rsidTr="00C6196B">
        <w:trPr>
          <w:trHeight w:val="240"/>
        </w:trPr>
        <w:tc>
          <w:tcPr>
            <w:tcW w:w="1159" w:type="dxa"/>
            <w:vMerge w:val="restart"/>
            <w:shd w:val="clear" w:color="auto" w:fill="auto"/>
          </w:tcPr>
          <w:p w14:paraId="7BDCD07F" w14:textId="4E9F6B51" w:rsidR="00835BEB" w:rsidRPr="007945D0" w:rsidRDefault="00563C25" w:rsidP="00835BEB">
            <w:pPr>
              <w:jc w:val="left"/>
            </w:pPr>
            <w:r w:rsidRPr="007945D0">
              <w:t>ONUDI</w:t>
            </w:r>
          </w:p>
        </w:tc>
        <w:tc>
          <w:tcPr>
            <w:tcW w:w="3431" w:type="dxa"/>
            <w:shd w:val="clear" w:color="auto" w:fill="auto"/>
          </w:tcPr>
          <w:p w14:paraId="613782AF" w14:textId="7BBAA5A5" w:rsidR="00835BEB" w:rsidRPr="007945D0" w:rsidRDefault="00B95CD4" w:rsidP="00835BEB">
            <w:pPr>
              <w:jc w:val="left"/>
            </w:pPr>
            <w:r w:rsidRPr="007945D0">
              <w:t>Élimination de SAO</w:t>
            </w:r>
            <w:r w:rsidR="00835BEB" w:rsidRPr="007945D0">
              <w:t xml:space="preserve"> (</w:t>
            </w:r>
            <w:r w:rsidRPr="007945D0">
              <w:t>t</w:t>
            </w:r>
            <w:r w:rsidR="00B33A61" w:rsidRPr="007945D0">
              <w:t>onnes PAO</w:t>
            </w:r>
            <w:r w:rsidR="00835BEB" w:rsidRPr="007945D0">
              <w:t>)</w:t>
            </w:r>
          </w:p>
        </w:tc>
        <w:tc>
          <w:tcPr>
            <w:tcW w:w="5850" w:type="dxa"/>
            <w:shd w:val="clear" w:color="auto" w:fill="auto"/>
          </w:tcPr>
          <w:p w14:paraId="299D58CE" w14:textId="2BAE8B2B" w:rsidR="00835BEB" w:rsidRPr="007945D0" w:rsidRDefault="00835BEB" w:rsidP="00835BEB">
            <w:pPr>
              <w:jc w:val="left"/>
            </w:pPr>
            <w:r w:rsidRPr="007945D0">
              <w:t>0</w:t>
            </w:r>
            <w:r w:rsidR="00B95CD4" w:rsidRPr="007945D0">
              <w:t>,</w:t>
            </w:r>
            <w:r w:rsidRPr="007945D0">
              <w:t>21</w:t>
            </w:r>
          </w:p>
        </w:tc>
      </w:tr>
      <w:tr w:rsidR="00835BEB" w:rsidRPr="007945D0" w14:paraId="6D9A31EA" w14:textId="77777777" w:rsidTr="00C6196B">
        <w:trPr>
          <w:trHeight w:val="240"/>
        </w:trPr>
        <w:tc>
          <w:tcPr>
            <w:tcW w:w="1159" w:type="dxa"/>
            <w:vMerge/>
            <w:shd w:val="clear" w:color="auto" w:fill="auto"/>
          </w:tcPr>
          <w:p w14:paraId="7262767A" w14:textId="77777777" w:rsidR="00835BEB" w:rsidRPr="007945D0" w:rsidRDefault="00835BEB" w:rsidP="00835BEB">
            <w:pPr>
              <w:jc w:val="left"/>
            </w:pPr>
          </w:p>
        </w:tc>
        <w:tc>
          <w:tcPr>
            <w:tcW w:w="3431" w:type="dxa"/>
            <w:shd w:val="clear" w:color="auto" w:fill="auto"/>
          </w:tcPr>
          <w:p w14:paraId="46682D7E" w14:textId="53557BB1" w:rsidR="00835BEB" w:rsidRPr="007945D0" w:rsidRDefault="00B95CD4" w:rsidP="00835BEB">
            <w:pPr>
              <w:jc w:val="left"/>
            </w:pPr>
            <w:r w:rsidRPr="007945D0">
              <w:t>Financement</w:t>
            </w:r>
            <w:r w:rsidR="00835BEB" w:rsidRPr="007945D0">
              <w:t xml:space="preserve"> (</w:t>
            </w:r>
            <w:r w:rsidRPr="007945D0">
              <w:t>$</w:t>
            </w:r>
            <w:r w:rsidR="00835BEB" w:rsidRPr="007945D0">
              <w:t>US)</w:t>
            </w:r>
          </w:p>
        </w:tc>
        <w:tc>
          <w:tcPr>
            <w:tcW w:w="5850" w:type="dxa"/>
            <w:shd w:val="clear" w:color="auto" w:fill="auto"/>
          </w:tcPr>
          <w:p w14:paraId="25A60853" w14:textId="22108CC8" w:rsidR="00835BEB" w:rsidRPr="007945D0" w:rsidRDefault="00835BEB" w:rsidP="00835BEB">
            <w:pPr>
              <w:jc w:val="left"/>
            </w:pPr>
            <w:r w:rsidRPr="007945D0">
              <w:t>34</w:t>
            </w:r>
            <w:r w:rsidR="00B95CD4" w:rsidRPr="007945D0">
              <w:t> </w:t>
            </w:r>
            <w:r w:rsidRPr="007945D0">
              <w:t>335</w:t>
            </w:r>
          </w:p>
        </w:tc>
      </w:tr>
    </w:tbl>
    <w:p w14:paraId="4F79CF13" w14:textId="77777777" w:rsidR="00835BEB" w:rsidRPr="007945D0" w:rsidRDefault="00835BEB" w:rsidP="00835BEB">
      <w:pPr>
        <w:jc w:val="left"/>
      </w:pPr>
    </w:p>
    <w:tbl>
      <w:tblPr>
        <w:tblStyle w:val="TableGrid"/>
        <w:tblW w:w="10515" w:type="dxa"/>
        <w:tblInd w:w="-455" w:type="dxa"/>
        <w:tblLayout w:type="fixed"/>
        <w:tblLook w:val="04A0" w:firstRow="1" w:lastRow="0" w:firstColumn="1" w:lastColumn="0" w:noHBand="0" w:noVBand="1"/>
      </w:tblPr>
      <w:tblGrid>
        <w:gridCol w:w="876"/>
        <w:gridCol w:w="1014"/>
        <w:gridCol w:w="1437"/>
        <w:gridCol w:w="128"/>
        <w:gridCol w:w="611"/>
        <w:gridCol w:w="576"/>
        <w:gridCol w:w="702"/>
        <w:gridCol w:w="576"/>
        <w:gridCol w:w="801"/>
        <w:gridCol w:w="576"/>
        <w:gridCol w:w="576"/>
        <w:gridCol w:w="576"/>
        <w:gridCol w:w="101"/>
        <w:gridCol w:w="475"/>
        <w:gridCol w:w="711"/>
        <w:gridCol w:w="719"/>
        <w:gridCol w:w="60"/>
      </w:tblGrid>
      <w:tr w:rsidR="00835BEB" w:rsidRPr="007945D0" w14:paraId="2A61A515" w14:textId="77777777" w:rsidTr="00C27B83">
        <w:trPr>
          <w:trHeight w:val="315"/>
        </w:trPr>
        <w:tc>
          <w:tcPr>
            <w:tcW w:w="3327" w:type="dxa"/>
            <w:gridSpan w:val="3"/>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F09E97E" w14:textId="19463548" w:rsidR="00835BEB" w:rsidRPr="007945D0" w:rsidRDefault="00835BEB" w:rsidP="00835BEB">
            <w:pPr>
              <w:jc w:val="left"/>
              <w:rPr>
                <w:b/>
                <w:bCs/>
              </w:rPr>
            </w:pPr>
            <w:r w:rsidRPr="007945D0">
              <w:rPr>
                <w:b/>
                <w:bCs/>
              </w:rPr>
              <w:t xml:space="preserve">(VI) </w:t>
            </w:r>
            <w:r w:rsidR="00B33A61" w:rsidRPr="007945D0">
              <w:rPr>
                <w:b/>
                <w:bCs/>
              </w:rPr>
              <w:t xml:space="preserve">DONNÉES DU </w:t>
            </w:r>
            <w:r w:rsidRPr="007945D0">
              <w:rPr>
                <w:b/>
                <w:bCs/>
              </w:rPr>
              <w:t xml:space="preserve">PROJET </w:t>
            </w:r>
          </w:p>
        </w:tc>
        <w:tc>
          <w:tcPr>
            <w:tcW w:w="739"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A4F353C" w14:textId="77777777" w:rsidR="00835BEB" w:rsidRPr="007945D0" w:rsidRDefault="00835BEB" w:rsidP="00835BEB">
            <w:pPr>
              <w:jc w:val="left"/>
              <w:rPr>
                <w:b/>
                <w:bCs/>
              </w:rPr>
            </w:pPr>
            <w:r w:rsidRPr="007945D0">
              <w:rPr>
                <w:b/>
                <w:bCs/>
              </w:rPr>
              <w:t>2011</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BB9E397" w14:textId="77777777" w:rsidR="00835BEB" w:rsidRPr="007945D0" w:rsidRDefault="00835BEB" w:rsidP="00835BEB">
            <w:pPr>
              <w:jc w:val="left"/>
              <w:rPr>
                <w:b/>
                <w:bCs/>
              </w:rPr>
            </w:pPr>
            <w:r w:rsidRPr="007945D0">
              <w:rPr>
                <w:b/>
                <w:bCs/>
              </w:rPr>
              <w:t>2012</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55CD273" w14:textId="77777777" w:rsidR="00835BEB" w:rsidRPr="007945D0" w:rsidRDefault="00835BEB" w:rsidP="00835BEB">
            <w:pPr>
              <w:jc w:val="left"/>
              <w:rPr>
                <w:b/>
                <w:bCs/>
              </w:rPr>
            </w:pPr>
            <w:r w:rsidRPr="007945D0">
              <w:rPr>
                <w:b/>
                <w:bCs/>
              </w:rPr>
              <w:t>2013*</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5026145" w14:textId="77777777" w:rsidR="00835BEB" w:rsidRPr="007945D0" w:rsidRDefault="00835BEB" w:rsidP="00835BEB">
            <w:pPr>
              <w:jc w:val="left"/>
              <w:rPr>
                <w:b/>
                <w:bCs/>
              </w:rPr>
            </w:pPr>
            <w:r w:rsidRPr="007945D0">
              <w:rPr>
                <w:b/>
                <w:bCs/>
              </w:rPr>
              <w:t>2014</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75A3F3A" w14:textId="77777777" w:rsidR="00835BEB" w:rsidRPr="007945D0" w:rsidRDefault="00835BEB" w:rsidP="00835BEB">
            <w:pPr>
              <w:jc w:val="left"/>
              <w:rPr>
                <w:b/>
                <w:bCs/>
              </w:rPr>
            </w:pPr>
            <w:r w:rsidRPr="007945D0">
              <w:rPr>
                <w:b/>
                <w:bCs/>
              </w:rPr>
              <w:t>2015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C385F85" w14:textId="77777777" w:rsidR="00835BEB" w:rsidRPr="007945D0" w:rsidRDefault="00835BEB" w:rsidP="00835BEB">
            <w:pPr>
              <w:jc w:val="left"/>
              <w:rPr>
                <w:b/>
                <w:bCs/>
              </w:rPr>
            </w:pPr>
            <w:r w:rsidRPr="007945D0">
              <w:rPr>
                <w:b/>
                <w:bCs/>
              </w:rPr>
              <w:t>2016</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9B56E26" w14:textId="77777777" w:rsidR="00835BEB" w:rsidRPr="007945D0" w:rsidRDefault="00835BEB" w:rsidP="00835BEB">
            <w:pPr>
              <w:jc w:val="left"/>
              <w:rPr>
                <w:b/>
                <w:bCs/>
              </w:rPr>
            </w:pPr>
            <w:r w:rsidRPr="007945D0">
              <w:rPr>
                <w:b/>
                <w:bCs/>
              </w:rPr>
              <w:t>2017</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04F72F5" w14:textId="77777777" w:rsidR="00835BEB" w:rsidRPr="007945D0" w:rsidRDefault="00835BEB" w:rsidP="00835BEB">
            <w:pPr>
              <w:jc w:val="left"/>
              <w:rPr>
                <w:b/>
                <w:bCs/>
              </w:rPr>
            </w:pPr>
            <w:r w:rsidRPr="007945D0">
              <w:rPr>
                <w:b/>
                <w:bCs/>
              </w:rPr>
              <w:t>2018</w:t>
            </w:r>
          </w:p>
        </w:tc>
        <w:tc>
          <w:tcPr>
            <w:tcW w:w="576"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2FA01F6" w14:textId="77777777" w:rsidR="00835BEB" w:rsidRPr="007945D0" w:rsidRDefault="00835BEB" w:rsidP="00835BEB">
            <w:pPr>
              <w:jc w:val="left"/>
              <w:rPr>
                <w:b/>
                <w:bCs/>
              </w:rPr>
            </w:pPr>
            <w:r w:rsidRPr="007945D0">
              <w:rPr>
                <w:b/>
                <w:bCs/>
              </w:rPr>
              <w:t>2019</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C2A15DB" w14:textId="77777777" w:rsidR="00835BEB" w:rsidRPr="007945D0" w:rsidRDefault="00835BEB" w:rsidP="00835BEB">
            <w:pPr>
              <w:jc w:val="left"/>
              <w:rPr>
                <w:b/>
                <w:bCs/>
              </w:rPr>
            </w:pPr>
            <w:r w:rsidRPr="007945D0">
              <w:rPr>
                <w:b/>
                <w:bCs/>
              </w:rPr>
              <w:t>2020</w:t>
            </w:r>
          </w:p>
        </w:tc>
        <w:tc>
          <w:tcPr>
            <w:tcW w:w="779"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5954414" w14:textId="77777777" w:rsidR="00835BEB" w:rsidRPr="007945D0" w:rsidRDefault="00835BEB" w:rsidP="00835BEB">
            <w:pPr>
              <w:jc w:val="left"/>
              <w:rPr>
                <w:b/>
                <w:bCs/>
              </w:rPr>
            </w:pPr>
            <w:r w:rsidRPr="007945D0">
              <w:rPr>
                <w:b/>
                <w:bCs/>
              </w:rPr>
              <w:t>Total</w:t>
            </w:r>
          </w:p>
        </w:tc>
      </w:tr>
      <w:tr w:rsidR="00835BEB" w:rsidRPr="007945D0" w14:paraId="7EC5AFB9" w14:textId="77777777" w:rsidTr="00C27B83">
        <w:trPr>
          <w:trHeight w:val="60"/>
        </w:trPr>
        <w:tc>
          <w:tcPr>
            <w:tcW w:w="3327" w:type="dxa"/>
            <w:gridSpan w:val="3"/>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F06ED18" w14:textId="55A7127E" w:rsidR="00835BEB" w:rsidRPr="007945D0" w:rsidRDefault="00C6196B" w:rsidP="00835BEB">
            <w:pPr>
              <w:jc w:val="left"/>
            </w:pPr>
            <w:r w:rsidRPr="007945D0">
              <w:t>Limites de consommation du Protocole de Montréal</w:t>
            </w:r>
          </w:p>
        </w:tc>
        <w:tc>
          <w:tcPr>
            <w:tcW w:w="739"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7C2A316" w14:textId="34C4489A" w:rsidR="00835BEB" w:rsidRPr="007945D0" w:rsidRDefault="00C6196B" w:rsidP="00835BEB">
            <w:pPr>
              <w:jc w:val="left"/>
            </w:pPr>
            <w:r w:rsidRPr="007945D0">
              <w:t>n/d</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0F75617" w14:textId="58B97393" w:rsidR="00835BEB" w:rsidRPr="007945D0" w:rsidRDefault="00C6196B" w:rsidP="00835BEB">
            <w:pPr>
              <w:jc w:val="left"/>
            </w:pPr>
            <w:r w:rsidRPr="007945D0">
              <w:t>n/d</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BAE74B0" w14:textId="2ABC3BC0" w:rsidR="00835BEB" w:rsidRPr="007945D0" w:rsidRDefault="00835BEB" w:rsidP="00835BEB">
            <w:pPr>
              <w:jc w:val="left"/>
            </w:pPr>
            <w:r w:rsidRPr="007945D0">
              <w:t>6</w:t>
            </w:r>
            <w:r w:rsidR="00B95CD4" w:rsidRPr="007945D0">
              <w:t>,</w:t>
            </w:r>
            <w:r w:rsidRPr="007945D0">
              <w:t>10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EBF76F3" w14:textId="2FCE38B2" w:rsidR="00835BEB" w:rsidRPr="007945D0" w:rsidRDefault="00835BEB" w:rsidP="00835BEB">
            <w:pPr>
              <w:jc w:val="left"/>
            </w:pPr>
            <w:r w:rsidRPr="007945D0">
              <w:t>6</w:t>
            </w:r>
            <w:r w:rsidR="00B95CD4" w:rsidRPr="007945D0">
              <w:t>,</w:t>
            </w:r>
            <w:r w:rsidRPr="007945D0">
              <w:t>10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2434196" w14:textId="63465334" w:rsidR="00835BEB" w:rsidRPr="007945D0" w:rsidRDefault="00835BEB" w:rsidP="00835BEB">
            <w:pPr>
              <w:jc w:val="left"/>
            </w:pPr>
            <w:r w:rsidRPr="007945D0">
              <w:t>5</w:t>
            </w:r>
            <w:r w:rsidR="00B95CD4" w:rsidRPr="007945D0">
              <w:t>,</w:t>
            </w:r>
            <w:r w:rsidRPr="007945D0">
              <w:t>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937F454" w14:textId="4D1CAF7E" w:rsidR="00835BEB" w:rsidRPr="007945D0" w:rsidRDefault="00835BEB" w:rsidP="00835BEB">
            <w:pPr>
              <w:jc w:val="left"/>
            </w:pPr>
            <w:r w:rsidRPr="007945D0">
              <w:t>5</w:t>
            </w:r>
            <w:r w:rsidR="00B95CD4" w:rsidRPr="007945D0">
              <w:t>,</w:t>
            </w:r>
            <w:r w:rsidRPr="007945D0">
              <w:t>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2A51660" w14:textId="759B8967" w:rsidR="00835BEB" w:rsidRPr="007945D0" w:rsidRDefault="00835BEB" w:rsidP="00835BEB">
            <w:pPr>
              <w:jc w:val="left"/>
            </w:pPr>
            <w:r w:rsidRPr="007945D0">
              <w:t>5</w:t>
            </w:r>
            <w:r w:rsidR="00B95CD4" w:rsidRPr="007945D0">
              <w:t>,</w:t>
            </w:r>
            <w:r w:rsidRPr="007945D0">
              <w:t>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258553C" w14:textId="0CD24522" w:rsidR="00835BEB" w:rsidRPr="007945D0" w:rsidRDefault="00835BEB" w:rsidP="00835BEB">
            <w:pPr>
              <w:jc w:val="left"/>
            </w:pPr>
            <w:r w:rsidRPr="007945D0">
              <w:t>5</w:t>
            </w:r>
            <w:r w:rsidR="00B95CD4" w:rsidRPr="007945D0">
              <w:t>,</w:t>
            </w:r>
            <w:r w:rsidRPr="007945D0">
              <w:t>49</w:t>
            </w:r>
          </w:p>
        </w:tc>
        <w:tc>
          <w:tcPr>
            <w:tcW w:w="576"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1CAE25F" w14:textId="5F27732B" w:rsidR="00835BEB" w:rsidRPr="007945D0" w:rsidRDefault="00835BEB" w:rsidP="00835BEB">
            <w:pPr>
              <w:jc w:val="left"/>
            </w:pPr>
            <w:r w:rsidRPr="007945D0">
              <w:t>5</w:t>
            </w:r>
            <w:r w:rsidR="00B95CD4" w:rsidRPr="007945D0">
              <w:t>,</w:t>
            </w:r>
            <w:r w:rsidRPr="007945D0">
              <w:t>49</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F5B2EDB" w14:textId="71B883D0" w:rsidR="00835BEB" w:rsidRPr="007945D0" w:rsidRDefault="00835BEB" w:rsidP="00835BEB">
            <w:pPr>
              <w:jc w:val="left"/>
            </w:pPr>
            <w:r w:rsidRPr="007945D0">
              <w:t>3</w:t>
            </w:r>
            <w:r w:rsidR="00B95CD4" w:rsidRPr="007945D0">
              <w:t>,</w:t>
            </w:r>
            <w:r w:rsidRPr="007945D0">
              <w:t>97</w:t>
            </w:r>
          </w:p>
        </w:tc>
        <w:tc>
          <w:tcPr>
            <w:tcW w:w="779"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82140F5" w14:textId="056D9B68" w:rsidR="00835BEB" w:rsidRPr="007945D0" w:rsidRDefault="00C6196B" w:rsidP="00835BEB">
            <w:pPr>
              <w:jc w:val="left"/>
            </w:pPr>
            <w:r w:rsidRPr="007945D0">
              <w:t>n/d</w:t>
            </w:r>
          </w:p>
        </w:tc>
      </w:tr>
      <w:tr w:rsidR="00835BEB" w:rsidRPr="007945D0" w14:paraId="143A85AB" w14:textId="77777777" w:rsidTr="00C27B83">
        <w:trPr>
          <w:trHeight w:val="335"/>
        </w:trPr>
        <w:tc>
          <w:tcPr>
            <w:tcW w:w="3327" w:type="dxa"/>
            <w:gridSpan w:val="3"/>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0F3394F" w14:textId="05E8E1D1" w:rsidR="00835BEB" w:rsidRPr="007945D0" w:rsidRDefault="00C6196B" w:rsidP="00835BEB">
            <w:pPr>
              <w:jc w:val="left"/>
            </w:pPr>
            <w:r w:rsidRPr="007945D0">
              <w:t>Consommation maximale autorisée</w:t>
            </w:r>
            <w:r w:rsidR="00835BEB" w:rsidRPr="007945D0">
              <w:t xml:space="preserve"> (</w:t>
            </w:r>
            <w:r w:rsidR="00B33A61" w:rsidRPr="007945D0">
              <w:t>tonnes PAO</w:t>
            </w:r>
            <w:r w:rsidR="00835BEB" w:rsidRPr="007945D0">
              <w:t>)</w:t>
            </w:r>
          </w:p>
        </w:tc>
        <w:tc>
          <w:tcPr>
            <w:tcW w:w="739"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DEA2ACC" w14:textId="78DF4299" w:rsidR="00835BEB" w:rsidRPr="007945D0" w:rsidRDefault="00C6196B" w:rsidP="00835BEB">
            <w:pPr>
              <w:jc w:val="left"/>
            </w:pPr>
            <w:r w:rsidRPr="007945D0">
              <w:t>n/d</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B789632" w14:textId="41EA041E" w:rsidR="00835BEB" w:rsidRPr="007945D0" w:rsidRDefault="00C6196B" w:rsidP="00835BEB">
            <w:pPr>
              <w:jc w:val="left"/>
            </w:pPr>
            <w:r w:rsidRPr="007945D0">
              <w:t>n/d</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C26E973" w14:textId="44BE1286" w:rsidR="00835BEB" w:rsidRPr="007945D0" w:rsidRDefault="00835BEB" w:rsidP="00835BEB">
            <w:pPr>
              <w:jc w:val="left"/>
            </w:pPr>
            <w:r w:rsidRPr="007945D0">
              <w:t>6</w:t>
            </w:r>
            <w:r w:rsidR="00B95CD4" w:rsidRPr="007945D0">
              <w:t>,</w:t>
            </w:r>
            <w:r w:rsidRPr="007945D0">
              <w:t>10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BD6A496" w14:textId="142DB547" w:rsidR="00835BEB" w:rsidRPr="007945D0" w:rsidRDefault="00835BEB" w:rsidP="00835BEB">
            <w:pPr>
              <w:jc w:val="left"/>
            </w:pPr>
            <w:r w:rsidRPr="007945D0">
              <w:t>6</w:t>
            </w:r>
            <w:r w:rsidR="00B95CD4" w:rsidRPr="007945D0">
              <w:t>,</w:t>
            </w:r>
            <w:r w:rsidRPr="007945D0">
              <w:t>10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474F719" w14:textId="09761276" w:rsidR="00835BEB" w:rsidRPr="007945D0" w:rsidRDefault="00835BEB" w:rsidP="00835BEB">
            <w:pPr>
              <w:jc w:val="left"/>
            </w:pPr>
            <w:r w:rsidRPr="007945D0">
              <w:t>5</w:t>
            </w:r>
            <w:r w:rsidR="00B95CD4" w:rsidRPr="007945D0">
              <w:t>,</w:t>
            </w:r>
            <w:r w:rsidRPr="007945D0">
              <w:t>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6381D14" w14:textId="7CFBB12A" w:rsidR="00835BEB" w:rsidRPr="007945D0" w:rsidRDefault="00835BEB" w:rsidP="00835BEB">
            <w:pPr>
              <w:jc w:val="left"/>
            </w:pPr>
            <w:r w:rsidRPr="007945D0">
              <w:t>5</w:t>
            </w:r>
            <w:r w:rsidR="00B95CD4" w:rsidRPr="007945D0">
              <w:t>,</w:t>
            </w:r>
            <w:r w:rsidRPr="007945D0">
              <w:t>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1C03514" w14:textId="51C14ADA" w:rsidR="00835BEB" w:rsidRPr="007945D0" w:rsidRDefault="00835BEB" w:rsidP="00835BEB">
            <w:pPr>
              <w:jc w:val="left"/>
            </w:pPr>
            <w:r w:rsidRPr="007945D0">
              <w:t>5</w:t>
            </w:r>
            <w:r w:rsidR="00B95CD4" w:rsidRPr="007945D0">
              <w:t>,</w:t>
            </w:r>
            <w:r w:rsidRPr="007945D0">
              <w:t>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5C0E535" w14:textId="55E8BF62" w:rsidR="00835BEB" w:rsidRPr="007945D0" w:rsidRDefault="00835BEB" w:rsidP="00835BEB">
            <w:pPr>
              <w:jc w:val="left"/>
            </w:pPr>
            <w:r w:rsidRPr="007945D0">
              <w:t>5</w:t>
            </w:r>
            <w:r w:rsidR="00B95CD4" w:rsidRPr="007945D0">
              <w:t>,</w:t>
            </w:r>
            <w:r w:rsidRPr="007945D0">
              <w:t>49</w:t>
            </w:r>
          </w:p>
        </w:tc>
        <w:tc>
          <w:tcPr>
            <w:tcW w:w="576"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425EACA" w14:textId="533E47D8" w:rsidR="00835BEB" w:rsidRPr="007945D0" w:rsidRDefault="00835BEB" w:rsidP="00835BEB">
            <w:pPr>
              <w:jc w:val="left"/>
            </w:pPr>
            <w:r w:rsidRPr="007945D0">
              <w:t>5</w:t>
            </w:r>
            <w:r w:rsidR="00B95CD4" w:rsidRPr="007945D0">
              <w:t>,</w:t>
            </w:r>
            <w:r w:rsidRPr="007945D0">
              <w:t>49</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DAD0B45" w14:textId="01743060" w:rsidR="00835BEB" w:rsidRPr="007945D0" w:rsidRDefault="00835BEB" w:rsidP="00835BEB">
            <w:pPr>
              <w:jc w:val="left"/>
            </w:pPr>
            <w:r w:rsidRPr="007945D0">
              <w:t>3</w:t>
            </w:r>
            <w:r w:rsidR="00B95CD4" w:rsidRPr="007945D0">
              <w:t>,</w:t>
            </w:r>
            <w:r w:rsidRPr="007945D0">
              <w:t>97</w:t>
            </w:r>
          </w:p>
        </w:tc>
        <w:tc>
          <w:tcPr>
            <w:tcW w:w="779"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2961F46" w14:textId="03687528" w:rsidR="00835BEB" w:rsidRPr="007945D0" w:rsidRDefault="00C6196B" w:rsidP="00835BEB">
            <w:pPr>
              <w:jc w:val="left"/>
            </w:pPr>
            <w:r w:rsidRPr="007945D0">
              <w:t>n/d</w:t>
            </w:r>
          </w:p>
        </w:tc>
      </w:tr>
      <w:tr w:rsidR="00835BEB" w:rsidRPr="007945D0" w14:paraId="3F01A6F1" w14:textId="77777777" w:rsidTr="00C27B83">
        <w:trPr>
          <w:trHeight w:val="60"/>
        </w:trPr>
        <w:tc>
          <w:tcPr>
            <w:tcW w:w="876" w:type="dxa"/>
            <w:vMerge w:val="restart"/>
            <w:tcBorders>
              <w:top w:val="single" w:sz="4" w:space="0" w:color="666699"/>
              <w:left w:val="single" w:sz="4" w:space="0" w:color="666699"/>
              <w:right w:val="single" w:sz="4" w:space="0" w:color="666699"/>
            </w:tcBorders>
            <w:tcMar>
              <w:left w:w="29" w:type="dxa"/>
              <w:right w:w="29" w:type="dxa"/>
            </w:tcMar>
            <w:hideMark/>
          </w:tcPr>
          <w:p w14:paraId="24269E4E" w14:textId="067D8B41" w:rsidR="00835BEB" w:rsidRPr="007945D0" w:rsidRDefault="00C6196B" w:rsidP="00835BEB">
            <w:pPr>
              <w:jc w:val="left"/>
            </w:pPr>
            <w:r w:rsidRPr="007945D0">
              <w:t>Financement convenu</w:t>
            </w:r>
            <w:r w:rsidR="00835BEB" w:rsidRPr="007945D0">
              <w:t xml:space="preserve"> (</w:t>
            </w:r>
            <w:r w:rsidRPr="007945D0">
              <w:t>$</w:t>
            </w:r>
            <w:r w:rsidR="00835BEB" w:rsidRPr="007945D0">
              <w:t>US)</w:t>
            </w:r>
          </w:p>
        </w:tc>
        <w:tc>
          <w:tcPr>
            <w:tcW w:w="1014" w:type="dxa"/>
            <w:vMerge w:val="restart"/>
            <w:tcBorders>
              <w:top w:val="single" w:sz="4" w:space="0" w:color="666699"/>
              <w:left w:val="single" w:sz="4" w:space="0" w:color="666699"/>
              <w:right w:val="single" w:sz="4" w:space="0" w:color="666699"/>
            </w:tcBorders>
            <w:tcMar>
              <w:left w:w="29" w:type="dxa"/>
              <w:right w:w="29" w:type="dxa"/>
            </w:tcMar>
            <w:hideMark/>
          </w:tcPr>
          <w:p w14:paraId="7893DE1D" w14:textId="2FDD357D" w:rsidR="00835BEB" w:rsidRPr="007945D0" w:rsidRDefault="00C6196B" w:rsidP="00835BEB">
            <w:pPr>
              <w:jc w:val="left"/>
            </w:pPr>
            <w:r w:rsidRPr="007945D0">
              <w:t>Allemagne</w:t>
            </w:r>
          </w:p>
        </w:tc>
        <w:tc>
          <w:tcPr>
            <w:tcW w:w="1437"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BBCFF30" w14:textId="15B98435" w:rsidR="00835BEB" w:rsidRPr="007945D0" w:rsidRDefault="00C6196B" w:rsidP="00835BEB">
            <w:pPr>
              <w:jc w:val="left"/>
            </w:pPr>
            <w:r w:rsidRPr="007945D0">
              <w:t>Coûts du projet</w:t>
            </w:r>
          </w:p>
        </w:tc>
        <w:tc>
          <w:tcPr>
            <w:tcW w:w="739"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C96A9A1" w14:textId="32275BAB" w:rsidR="00835BEB" w:rsidRPr="009B22B0" w:rsidRDefault="00835BEB" w:rsidP="00835BEB">
            <w:pPr>
              <w:jc w:val="left"/>
              <w:rPr>
                <w:sz w:val="20"/>
                <w:szCs w:val="20"/>
              </w:rPr>
            </w:pPr>
            <w:r w:rsidRPr="009B22B0">
              <w:rPr>
                <w:sz w:val="20"/>
                <w:szCs w:val="20"/>
              </w:rPr>
              <w:t>94</w:t>
            </w:r>
            <w:r w:rsidR="00B95CD4" w:rsidRPr="009B22B0">
              <w:rPr>
                <w:sz w:val="20"/>
                <w:szCs w:val="20"/>
              </w:rPr>
              <w:t> </w:t>
            </w:r>
            <w:r w:rsidRPr="009B22B0">
              <w:rPr>
                <w:sz w:val="20"/>
                <w:szCs w:val="20"/>
              </w:rPr>
              <w:t>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AF6737C" w14:textId="77777777" w:rsidR="00835BEB" w:rsidRPr="009B22B0" w:rsidRDefault="00835BEB" w:rsidP="00835BEB">
            <w:pPr>
              <w:jc w:val="left"/>
              <w:rPr>
                <w:sz w:val="20"/>
                <w:szCs w:val="20"/>
              </w:rPr>
            </w:pPr>
            <w:r w:rsidRPr="009B22B0">
              <w:rPr>
                <w:sz w:val="20"/>
                <w:szCs w:val="20"/>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BB92867" w14:textId="77777777" w:rsidR="00835BEB" w:rsidRPr="009B22B0" w:rsidRDefault="00835BEB" w:rsidP="00835BEB">
            <w:pPr>
              <w:jc w:val="left"/>
              <w:rPr>
                <w:sz w:val="20"/>
                <w:szCs w:val="20"/>
              </w:rPr>
            </w:pPr>
            <w:r w:rsidRPr="009B22B0">
              <w:rPr>
                <w:sz w:val="20"/>
                <w:szCs w:val="20"/>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294FAE6B" w14:textId="77777777" w:rsidR="00835BEB" w:rsidRPr="009B22B0" w:rsidRDefault="00835BEB" w:rsidP="00835BEB">
            <w:pPr>
              <w:jc w:val="left"/>
              <w:rPr>
                <w:sz w:val="20"/>
                <w:szCs w:val="20"/>
              </w:rPr>
            </w:pPr>
            <w:r w:rsidRPr="009B22B0">
              <w:rPr>
                <w:sz w:val="20"/>
                <w:szCs w:val="20"/>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70E2FEC8" w14:textId="77777777" w:rsidR="00835BEB" w:rsidRPr="009B22B0" w:rsidRDefault="00835BEB" w:rsidP="00835BEB">
            <w:pPr>
              <w:jc w:val="left"/>
              <w:rPr>
                <w:sz w:val="20"/>
                <w:szCs w:val="20"/>
              </w:rPr>
            </w:pPr>
            <w:r w:rsidRPr="009B22B0">
              <w:rPr>
                <w:sz w:val="20"/>
                <w:szCs w:val="20"/>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4F553C89" w14:textId="77777777" w:rsidR="00835BEB" w:rsidRPr="009B22B0" w:rsidRDefault="00835BEB" w:rsidP="00835BEB">
            <w:pPr>
              <w:jc w:val="left"/>
              <w:rPr>
                <w:sz w:val="20"/>
                <w:szCs w:val="20"/>
              </w:rPr>
            </w:pPr>
            <w:r w:rsidRPr="009B22B0">
              <w:rPr>
                <w:sz w:val="20"/>
                <w:szCs w:val="20"/>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400339B" w14:textId="77777777" w:rsidR="00835BEB" w:rsidRPr="009B22B0" w:rsidRDefault="00835BEB" w:rsidP="00835BEB">
            <w:pPr>
              <w:jc w:val="left"/>
              <w:rPr>
                <w:sz w:val="20"/>
                <w:szCs w:val="20"/>
              </w:rPr>
            </w:pPr>
            <w:r w:rsidRPr="009B22B0">
              <w:rPr>
                <w:sz w:val="20"/>
                <w:szCs w:val="20"/>
              </w:rPr>
              <w:t>0</w:t>
            </w:r>
          </w:p>
        </w:tc>
        <w:tc>
          <w:tcPr>
            <w:tcW w:w="677" w:type="dxa"/>
            <w:gridSpan w:val="2"/>
            <w:tcBorders>
              <w:top w:val="single" w:sz="4" w:space="0" w:color="666699"/>
              <w:left w:val="single" w:sz="4" w:space="0" w:color="666699"/>
              <w:bottom w:val="single" w:sz="4" w:space="0" w:color="666699"/>
              <w:right w:val="single" w:sz="4" w:space="0" w:color="666699"/>
            </w:tcBorders>
            <w:tcMar>
              <w:left w:w="29" w:type="dxa"/>
              <w:right w:w="29" w:type="dxa"/>
            </w:tcMar>
          </w:tcPr>
          <w:p w14:paraId="66C880FF" w14:textId="77777777" w:rsidR="00835BEB" w:rsidRPr="009B22B0" w:rsidRDefault="00835BEB" w:rsidP="00835BEB">
            <w:pPr>
              <w:jc w:val="left"/>
              <w:rPr>
                <w:sz w:val="20"/>
                <w:szCs w:val="20"/>
              </w:rPr>
            </w:pPr>
            <w:r w:rsidRPr="009B22B0">
              <w:rPr>
                <w:sz w:val="20"/>
                <w:szCs w:val="20"/>
              </w:rPr>
              <w:t xml:space="preserve">0 </w:t>
            </w:r>
          </w:p>
        </w:tc>
        <w:tc>
          <w:tcPr>
            <w:tcW w:w="475" w:type="dxa"/>
            <w:tcBorders>
              <w:top w:val="single" w:sz="4" w:space="0" w:color="666699"/>
              <w:left w:val="single" w:sz="4" w:space="0" w:color="666699"/>
              <w:bottom w:val="single" w:sz="4" w:space="0" w:color="666699"/>
              <w:right w:val="single" w:sz="4" w:space="0" w:color="666699"/>
            </w:tcBorders>
            <w:tcMar>
              <w:left w:w="29" w:type="dxa"/>
              <w:right w:w="29" w:type="dxa"/>
            </w:tcMar>
          </w:tcPr>
          <w:p w14:paraId="35099F9D" w14:textId="77777777" w:rsidR="00835BEB" w:rsidRPr="009B22B0" w:rsidRDefault="00835BEB" w:rsidP="00835BEB">
            <w:pPr>
              <w:jc w:val="left"/>
              <w:rPr>
                <w:sz w:val="20"/>
                <w:szCs w:val="20"/>
              </w:rPr>
            </w:pPr>
            <w:r w:rsidRPr="009B22B0">
              <w:rPr>
                <w:sz w:val="20"/>
                <w:szCs w:val="20"/>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4D3D0FDE" w14:textId="77777777" w:rsidR="00835BEB" w:rsidRPr="009B22B0" w:rsidRDefault="00835BEB" w:rsidP="00835BEB">
            <w:pPr>
              <w:jc w:val="left"/>
              <w:rPr>
                <w:sz w:val="20"/>
                <w:szCs w:val="20"/>
              </w:rPr>
            </w:pPr>
            <w:r w:rsidRPr="009B22B0">
              <w:rPr>
                <w:sz w:val="20"/>
                <w:szCs w:val="20"/>
              </w:rPr>
              <w:t>0</w:t>
            </w:r>
          </w:p>
        </w:tc>
        <w:tc>
          <w:tcPr>
            <w:tcW w:w="779"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A969C94" w14:textId="57AC15F4" w:rsidR="00835BEB" w:rsidRPr="009B22B0" w:rsidRDefault="00835BEB" w:rsidP="00835BEB">
            <w:pPr>
              <w:jc w:val="left"/>
              <w:rPr>
                <w:sz w:val="20"/>
                <w:szCs w:val="20"/>
              </w:rPr>
            </w:pPr>
            <w:r w:rsidRPr="009B22B0">
              <w:rPr>
                <w:sz w:val="20"/>
                <w:szCs w:val="20"/>
              </w:rPr>
              <w:t>94</w:t>
            </w:r>
            <w:r w:rsidR="00B95CD4" w:rsidRPr="009B22B0">
              <w:rPr>
                <w:sz w:val="20"/>
                <w:szCs w:val="20"/>
              </w:rPr>
              <w:t> </w:t>
            </w:r>
            <w:r w:rsidRPr="009B22B0">
              <w:rPr>
                <w:sz w:val="20"/>
                <w:szCs w:val="20"/>
              </w:rPr>
              <w:t>500</w:t>
            </w:r>
          </w:p>
        </w:tc>
      </w:tr>
      <w:tr w:rsidR="00835BEB" w:rsidRPr="007945D0" w14:paraId="6DDDAE7B" w14:textId="77777777" w:rsidTr="00C27B83">
        <w:trPr>
          <w:trHeight w:val="76"/>
        </w:trPr>
        <w:tc>
          <w:tcPr>
            <w:tcW w:w="876" w:type="dxa"/>
            <w:vMerge/>
            <w:tcBorders>
              <w:left w:val="single" w:sz="4" w:space="0" w:color="666699"/>
              <w:right w:val="single" w:sz="4" w:space="0" w:color="666699"/>
            </w:tcBorders>
            <w:tcMar>
              <w:left w:w="29" w:type="dxa"/>
              <w:right w:w="29" w:type="dxa"/>
            </w:tcMar>
            <w:hideMark/>
          </w:tcPr>
          <w:p w14:paraId="3D6E48D6" w14:textId="77777777" w:rsidR="00835BEB" w:rsidRPr="007945D0" w:rsidRDefault="00835BEB" w:rsidP="00835BEB">
            <w:pPr>
              <w:jc w:val="left"/>
            </w:pPr>
          </w:p>
        </w:tc>
        <w:tc>
          <w:tcPr>
            <w:tcW w:w="1014" w:type="dxa"/>
            <w:vMerge/>
            <w:tcBorders>
              <w:left w:val="single" w:sz="4" w:space="0" w:color="666699"/>
              <w:bottom w:val="single" w:sz="4" w:space="0" w:color="666699"/>
              <w:right w:val="single" w:sz="4" w:space="0" w:color="666699"/>
            </w:tcBorders>
            <w:tcMar>
              <w:left w:w="29" w:type="dxa"/>
              <w:right w:w="29" w:type="dxa"/>
            </w:tcMar>
            <w:hideMark/>
          </w:tcPr>
          <w:p w14:paraId="4AED190D" w14:textId="77777777" w:rsidR="00835BEB" w:rsidRPr="007945D0" w:rsidRDefault="00835BEB" w:rsidP="00835BEB">
            <w:pPr>
              <w:jc w:val="left"/>
            </w:pPr>
          </w:p>
        </w:tc>
        <w:tc>
          <w:tcPr>
            <w:tcW w:w="1437"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4E6E35D" w14:textId="4AF9B7E9" w:rsidR="00835BEB" w:rsidRPr="007945D0" w:rsidRDefault="00C6196B" w:rsidP="00835BEB">
            <w:pPr>
              <w:jc w:val="left"/>
            </w:pPr>
            <w:r w:rsidRPr="007945D0">
              <w:t>Coûts d’appui</w:t>
            </w:r>
          </w:p>
        </w:tc>
        <w:tc>
          <w:tcPr>
            <w:tcW w:w="739"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8AD1FE2" w14:textId="7E182680" w:rsidR="00835BEB" w:rsidRPr="009B22B0" w:rsidRDefault="00835BEB" w:rsidP="00835BEB">
            <w:pPr>
              <w:jc w:val="left"/>
              <w:rPr>
                <w:sz w:val="20"/>
                <w:szCs w:val="20"/>
              </w:rPr>
            </w:pPr>
            <w:r w:rsidRPr="009B22B0">
              <w:rPr>
                <w:sz w:val="20"/>
                <w:szCs w:val="20"/>
              </w:rPr>
              <w:t>12</w:t>
            </w:r>
            <w:r w:rsidR="00B95CD4" w:rsidRPr="009B22B0">
              <w:rPr>
                <w:sz w:val="20"/>
                <w:szCs w:val="20"/>
              </w:rPr>
              <w:t> </w:t>
            </w:r>
            <w:r w:rsidRPr="009B22B0">
              <w:rPr>
                <w:sz w:val="20"/>
                <w:szCs w:val="20"/>
              </w:rPr>
              <w:t>285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4ACE451" w14:textId="77777777" w:rsidR="00835BEB" w:rsidRPr="009B22B0" w:rsidRDefault="00835BEB" w:rsidP="00835BEB">
            <w:pPr>
              <w:jc w:val="left"/>
              <w:rPr>
                <w:sz w:val="20"/>
                <w:szCs w:val="20"/>
              </w:rPr>
            </w:pPr>
            <w:r w:rsidRPr="009B22B0">
              <w:rPr>
                <w:sz w:val="20"/>
                <w:szCs w:val="20"/>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47BFA847" w14:textId="77777777" w:rsidR="00835BEB" w:rsidRPr="009B22B0" w:rsidRDefault="00835BEB" w:rsidP="00835BEB">
            <w:pPr>
              <w:jc w:val="left"/>
              <w:rPr>
                <w:sz w:val="20"/>
                <w:szCs w:val="20"/>
              </w:rPr>
            </w:pPr>
            <w:r w:rsidRPr="009B22B0">
              <w:rPr>
                <w:sz w:val="20"/>
                <w:szCs w:val="20"/>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EA7961E" w14:textId="77777777" w:rsidR="00835BEB" w:rsidRPr="009B22B0" w:rsidRDefault="00835BEB" w:rsidP="00835BEB">
            <w:pPr>
              <w:jc w:val="left"/>
              <w:rPr>
                <w:sz w:val="20"/>
                <w:szCs w:val="20"/>
              </w:rPr>
            </w:pPr>
            <w:r w:rsidRPr="009B22B0">
              <w:rPr>
                <w:sz w:val="20"/>
                <w:szCs w:val="20"/>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E36CD13" w14:textId="77777777" w:rsidR="00835BEB" w:rsidRPr="009B22B0" w:rsidRDefault="00835BEB" w:rsidP="00835BEB">
            <w:pPr>
              <w:jc w:val="left"/>
              <w:rPr>
                <w:sz w:val="20"/>
                <w:szCs w:val="20"/>
              </w:rPr>
            </w:pPr>
            <w:r w:rsidRPr="009B22B0">
              <w:rPr>
                <w:sz w:val="20"/>
                <w:szCs w:val="20"/>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37661304" w14:textId="77777777" w:rsidR="00835BEB" w:rsidRPr="009B22B0" w:rsidRDefault="00835BEB" w:rsidP="00835BEB">
            <w:pPr>
              <w:jc w:val="left"/>
              <w:rPr>
                <w:sz w:val="20"/>
                <w:szCs w:val="20"/>
              </w:rPr>
            </w:pPr>
            <w:r w:rsidRPr="009B22B0">
              <w:rPr>
                <w:sz w:val="20"/>
                <w:szCs w:val="20"/>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61F4545F" w14:textId="77777777" w:rsidR="00835BEB" w:rsidRPr="009B22B0" w:rsidRDefault="00835BEB" w:rsidP="00835BEB">
            <w:pPr>
              <w:jc w:val="left"/>
              <w:rPr>
                <w:sz w:val="20"/>
                <w:szCs w:val="20"/>
              </w:rPr>
            </w:pPr>
            <w:r w:rsidRPr="009B22B0">
              <w:rPr>
                <w:sz w:val="20"/>
                <w:szCs w:val="20"/>
              </w:rPr>
              <w:t>0</w:t>
            </w:r>
          </w:p>
        </w:tc>
        <w:tc>
          <w:tcPr>
            <w:tcW w:w="677" w:type="dxa"/>
            <w:gridSpan w:val="2"/>
            <w:tcBorders>
              <w:top w:val="single" w:sz="4" w:space="0" w:color="666699"/>
              <w:left w:val="single" w:sz="4" w:space="0" w:color="666699"/>
              <w:bottom w:val="single" w:sz="4" w:space="0" w:color="666699"/>
              <w:right w:val="single" w:sz="4" w:space="0" w:color="666699"/>
            </w:tcBorders>
            <w:tcMar>
              <w:left w:w="29" w:type="dxa"/>
              <w:right w:w="29" w:type="dxa"/>
            </w:tcMar>
          </w:tcPr>
          <w:p w14:paraId="7555AB22" w14:textId="77777777" w:rsidR="00835BEB" w:rsidRPr="009B22B0" w:rsidRDefault="00835BEB" w:rsidP="00835BEB">
            <w:pPr>
              <w:jc w:val="left"/>
              <w:rPr>
                <w:sz w:val="20"/>
                <w:szCs w:val="20"/>
              </w:rPr>
            </w:pPr>
            <w:r w:rsidRPr="009B22B0">
              <w:rPr>
                <w:sz w:val="20"/>
                <w:szCs w:val="20"/>
              </w:rPr>
              <w:t xml:space="preserve">0 </w:t>
            </w:r>
          </w:p>
        </w:tc>
        <w:tc>
          <w:tcPr>
            <w:tcW w:w="475" w:type="dxa"/>
            <w:tcBorders>
              <w:top w:val="single" w:sz="4" w:space="0" w:color="666699"/>
              <w:left w:val="single" w:sz="4" w:space="0" w:color="666699"/>
              <w:bottom w:val="single" w:sz="4" w:space="0" w:color="666699"/>
              <w:right w:val="single" w:sz="4" w:space="0" w:color="666699"/>
            </w:tcBorders>
            <w:tcMar>
              <w:left w:w="29" w:type="dxa"/>
              <w:right w:w="29" w:type="dxa"/>
            </w:tcMar>
          </w:tcPr>
          <w:p w14:paraId="72932365" w14:textId="77777777" w:rsidR="00835BEB" w:rsidRPr="009B22B0" w:rsidRDefault="00835BEB" w:rsidP="00835BEB">
            <w:pPr>
              <w:jc w:val="left"/>
              <w:rPr>
                <w:sz w:val="20"/>
                <w:szCs w:val="20"/>
              </w:rPr>
            </w:pPr>
            <w:r w:rsidRPr="009B22B0">
              <w:rPr>
                <w:sz w:val="20"/>
                <w:szCs w:val="20"/>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1C1D733" w14:textId="77777777" w:rsidR="00835BEB" w:rsidRPr="009B22B0" w:rsidRDefault="00835BEB" w:rsidP="00835BEB">
            <w:pPr>
              <w:jc w:val="left"/>
              <w:rPr>
                <w:sz w:val="20"/>
                <w:szCs w:val="20"/>
              </w:rPr>
            </w:pPr>
            <w:r w:rsidRPr="009B22B0">
              <w:rPr>
                <w:sz w:val="20"/>
                <w:szCs w:val="20"/>
              </w:rPr>
              <w:t>0</w:t>
            </w:r>
          </w:p>
        </w:tc>
        <w:tc>
          <w:tcPr>
            <w:tcW w:w="779"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4697C98" w14:textId="5D556BE6" w:rsidR="00835BEB" w:rsidRPr="009B22B0" w:rsidRDefault="00835BEB" w:rsidP="00835BEB">
            <w:pPr>
              <w:jc w:val="left"/>
              <w:rPr>
                <w:sz w:val="20"/>
                <w:szCs w:val="20"/>
              </w:rPr>
            </w:pPr>
            <w:r w:rsidRPr="009B22B0">
              <w:rPr>
                <w:sz w:val="20"/>
                <w:szCs w:val="20"/>
              </w:rPr>
              <w:t>12</w:t>
            </w:r>
            <w:r w:rsidR="00B95CD4" w:rsidRPr="009B22B0">
              <w:rPr>
                <w:sz w:val="20"/>
                <w:szCs w:val="20"/>
              </w:rPr>
              <w:t> </w:t>
            </w:r>
            <w:r w:rsidRPr="009B22B0">
              <w:rPr>
                <w:sz w:val="20"/>
                <w:szCs w:val="20"/>
              </w:rPr>
              <w:t>285</w:t>
            </w:r>
          </w:p>
        </w:tc>
      </w:tr>
      <w:tr w:rsidR="00835BEB" w:rsidRPr="007945D0" w14:paraId="67EFD58A" w14:textId="77777777" w:rsidTr="00C27B83">
        <w:trPr>
          <w:trHeight w:val="76"/>
        </w:trPr>
        <w:tc>
          <w:tcPr>
            <w:tcW w:w="876" w:type="dxa"/>
            <w:vMerge/>
            <w:tcBorders>
              <w:left w:val="single" w:sz="4" w:space="0" w:color="666699"/>
              <w:right w:val="single" w:sz="4" w:space="0" w:color="666699"/>
            </w:tcBorders>
            <w:tcMar>
              <w:left w:w="29" w:type="dxa"/>
              <w:right w:w="29" w:type="dxa"/>
            </w:tcMar>
          </w:tcPr>
          <w:p w14:paraId="6C7B87A9" w14:textId="77777777" w:rsidR="00835BEB" w:rsidRPr="007945D0" w:rsidRDefault="00835BEB" w:rsidP="00835BEB">
            <w:pPr>
              <w:jc w:val="left"/>
            </w:pPr>
          </w:p>
        </w:tc>
        <w:tc>
          <w:tcPr>
            <w:tcW w:w="1014" w:type="dxa"/>
            <w:vMerge w:val="restart"/>
            <w:tcBorders>
              <w:top w:val="single" w:sz="4" w:space="0" w:color="666699"/>
              <w:left w:val="single" w:sz="4" w:space="0" w:color="666699"/>
              <w:right w:val="single" w:sz="4" w:space="0" w:color="666699"/>
            </w:tcBorders>
            <w:tcMar>
              <w:left w:w="29" w:type="dxa"/>
              <w:right w:w="29" w:type="dxa"/>
            </w:tcMar>
          </w:tcPr>
          <w:p w14:paraId="5A105CA6" w14:textId="6AF42D99" w:rsidR="00835BEB" w:rsidRPr="007945D0" w:rsidRDefault="00563C25" w:rsidP="00835BEB">
            <w:pPr>
              <w:jc w:val="left"/>
            </w:pPr>
            <w:r w:rsidRPr="007945D0">
              <w:t>ONUDI</w:t>
            </w:r>
          </w:p>
        </w:tc>
        <w:tc>
          <w:tcPr>
            <w:tcW w:w="1437" w:type="dxa"/>
            <w:tcBorders>
              <w:top w:val="single" w:sz="4" w:space="0" w:color="666699"/>
              <w:left w:val="single" w:sz="4" w:space="0" w:color="666699"/>
              <w:bottom w:val="single" w:sz="4" w:space="0" w:color="666699"/>
              <w:right w:val="single" w:sz="4" w:space="0" w:color="666699"/>
            </w:tcBorders>
            <w:tcMar>
              <w:left w:w="29" w:type="dxa"/>
              <w:right w:w="29" w:type="dxa"/>
            </w:tcMar>
          </w:tcPr>
          <w:p w14:paraId="40BF28B1" w14:textId="0752FF1D" w:rsidR="00835BEB" w:rsidRPr="007945D0" w:rsidRDefault="00C6196B" w:rsidP="00835BEB">
            <w:pPr>
              <w:jc w:val="left"/>
            </w:pPr>
            <w:r w:rsidRPr="007945D0">
              <w:t>Coûts du projet</w:t>
            </w:r>
          </w:p>
        </w:tc>
        <w:tc>
          <w:tcPr>
            <w:tcW w:w="739" w:type="dxa"/>
            <w:gridSpan w:val="2"/>
            <w:tcBorders>
              <w:top w:val="single" w:sz="4" w:space="0" w:color="666699"/>
              <w:left w:val="single" w:sz="4" w:space="0" w:color="666699"/>
              <w:bottom w:val="single" w:sz="4" w:space="0" w:color="666699"/>
              <w:right w:val="single" w:sz="4" w:space="0" w:color="666699"/>
            </w:tcBorders>
            <w:tcMar>
              <w:left w:w="29" w:type="dxa"/>
              <w:right w:w="29" w:type="dxa"/>
            </w:tcMar>
          </w:tcPr>
          <w:p w14:paraId="0088E6B8" w14:textId="77777777" w:rsidR="00835BEB" w:rsidRPr="009B22B0" w:rsidRDefault="00835BEB" w:rsidP="00835BEB">
            <w:pPr>
              <w:jc w:val="left"/>
              <w:rPr>
                <w:sz w:val="20"/>
                <w:szCs w:val="20"/>
              </w:rPr>
            </w:pPr>
            <w:r w:rsidRPr="009B22B0">
              <w:rPr>
                <w:sz w:val="20"/>
                <w:szCs w:val="20"/>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F07E136" w14:textId="77777777" w:rsidR="00835BEB" w:rsidRPr="009B22B0" w:rsidRDefault="00835BEB" w:rsidP="00835BEB">
            <w:pPr>
              <w:jc w:val="left"/>
              <w:rPr>
                <w:sz w:val="20"/>
                <w:szCs w:val="20"/>
              </w:rPr>
            </w:pPr>
            <w:r w:rsidRPr="009B22B0">
              <w:rPr>
                <w:sz w:val="20"/>
                <w:szCs w:val="20"/>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0C578939" w14:textId="684F1E23" w:rsidR="00835BEB" w:rsidRPr="009B22B0" w:rsidRDefault="00835BEB" w:rsidP="00835BEB">
            <w:pPr>
              <w:jc w:val="left"/>
              <w:rPr>
                <w:sz w:val="20"/>
                <w:szCs w:val="20"/>
              </w:rPr>
            </w:pPr>
            <w:r w:rsidRPr="009B22B0">
              <w:rPr>
                <w:sz w:val="20"/>
                <w:szCs w:val="20"/>
              </w:rPr>
              <w:t>94</w:t>
            </w:r>
            <w:r w:rsidR="00B95CD4" w:rsidRPr="009B22B0">
              <w:rPr>
                <w:sz w:val="20"/>
                <w:szCs w:val="20"/>
              </w:rPr>
              <w:t> </w:t>
            </w:r>
            <w:r w:rsidRPr="009B22B0">
              <w:rPr>
                <w:sz w:val="20"/>
                <w:szCs w:val="20"/>
              </w:rPr>
              <w:t>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537FBF5" w14:textId="77777777" w:rsidR="00835BEB" w:rsidRPr="009B22B0" w:rsidRDefault="00835BEB" w:rsidP="00835BEB">
            <w:pPr>
              <w:jc w:val="left"/>
              <w:rPr>
                <w:sz w:val="20"/>
                <w:szCs w:val="20"/>
              </w:rPr>
            </w:pPr>
            <w:r w:rsidRPr="009B22B0">
              <w:rPr>
                <w:sz w:val="20"/>
                <w:szCs w:val="20"/>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FC9903A" w14:textId="557D31BC" w:rsidR="00835BEB" w:rsidRPr="009B22B0" w:rsidRDefault="00835BEB" w:rsidP="00835BEB">
            <w:pPr>
              <w:jc w:val="left"/>
              <w:rPr>
                <w:sz w:val="20"/>
                <w:szCs w:val="20"/>
              </w:rPr>
            </w:pPr>
            <w:r w:rsidRPr="009B22B0">
              <w:rPr>
                <w:sz w:val="20"/>
                <w:szCs w:val="20"/>
              </w:rPr>
              <w:t>64</w:t>
            </w:r>
            <w:r w:rsidR="00B95CD4" w:rsidRPr="009B22B0">
              <w:rPr>
                <w:sz w:val="20"/>
                <w:szCs w:val="20"/>
              </w:rPr>
              <w:t> </w:t>
            </w:r>
            <w:r w:rsidRPr="009B22B0">
              <w:rPr>
                <w:sz w:val="20"/>
                <w:szCs w:val="20"/>
              </w:rPr>
              <w:t>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2AED555" w14:textId="77777777" w:rsidR="00835BEB" w:rsidRPr="009B22B0" w:rsidRDefault="00835BEB" w:rsidP="00835BEB">
            <w:pPr>
              <w:jc w:val="left"/>
              <w:rPr>
                <w:sz w:val="20"/>
                <w:szCs w:val="20"/>
              </w:rPr>
            </w:pPr>
            <w:r w:rsidRPr="009B22B0">
              <w:rPr>
                <w:sz w:val="20"/>
                <w:szCs w:val="20"/>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583AC7F3" w14:textId="77777777" w:rsidR="00835BEB" w:rsidRPr="009B22B0" w:rsidRDefault="00835BEB" w:rsidP="00835BEB">
            <w:pPr>
              <w:jc w:val="left"/>
              <w:rPr>
                <w:sz w:val="20"/>
                <w:szCs w:val="20"/>
              </w:rPr>
            </w:pPr>
            <w:r w:rsidRPr="009B22B0">
              <w:rPr>
                <w:sz w:val="20"/>
                <w:szCs w:val="20"/>
              </w:rPr>
              <w:t>0</w:t>
            </w:r>
          </w:p>
        </w:tc>
        <w:tc>
          <w:tcPr>
            <w:tcW w:w="677" w:type="dxa"/>
            <w:gridSpan w:val="2"/>
            <w:tcBorders>
              <w:top w:val="single" w:sz="4" w:space="0" w:color="666699"/>
              <w:left w:val="single" w:sz="4" w:space="0" w:color="666699"/>
              <w:bottom w:val="single" w:sz="4" w:space="0" w:color="666699"/>
              <w:right w:val="single" w:sz="4" w:space="0" w:color="666699"/>
            </w:tcBorders>
            <w:tcMar>
              <w:left w:w="29" w:type="dxa"/>
              <w:right w:w="29" w:type="dxa"/>
            </w:tcMar>
          </w:tcPr>
          <w:p w14:paraId="6215A1F6" w14:textId="2C586BC0" w:rsidR="00835BEB" w:rsidRPr="009B22B0" w:rsidRDefault="00835BEB" w:rsidP="00835BEB">
            <w:pPr>
              <w:jc w:val="left"/>
              <w:rPr>
                <w:sz w:val="20"/>
                <w:szCs w:val="20"/>
              </w:rPr>
            </w:pPr>
            <w:r w:rsidRPr="009B22B0">
              <w:rPr>
                <w:sz w:val="20"/>
                <w:szCs w:val="20"/>
              </w:rPr>
              <w:t>30</w:t>
            </w:r>
            <w:r w:rsidR="00B95CD4" w:rsidRPr="009B22B0">
              <w:rPr>
                <w:sz w:val="20"/>
                <w:szCs w:val="20"/>
              </w:rPr>
              <w:t> </w:t>
            </w:r>
            <w:r w:rsidRPr="009B22B0">
              <w:rPr>
                <w:sz w:val="20"/>
                <w:szCs w:val="20"/>
              </w:rPr>
              <w:t>000</w:t>
            </w:r>
          </w:p>
        </w:tc>
        <w:tc>
          <w:tcPr>
            <w:tcW w:w="475" w:type="dxa"/>
            <w:tcBorders>
              <w:top w:val="single" w:sz="4" w:space="0" w:color="666699"/>
              <w:left w:val="single" w:sz="4" w:space="0" w:color="666699"/>
              <w:bottom w:val="single" w:sz="4" w:space="0" w:color="666699"/>
              <w:right w:val="single" w:sz="4" w:space="0" w:color="666699"/>
            </w:tcBorders>
            <w:tcMar>
              <w:left w:w="29" w:type="dxa"/>
              <w:right w:w="29" w:type="dxa"/>
            </w:tcMar>
          </w:tcPr>
          <w:p w14:paraId="72F33314" w14:textId="77777777" w:rsidR="00835BEB" w:rsidRPr="009B22B0" w:rsidRDefault="00835BEB" w:rsidP="00835BEB">
            <w:pPr>
              <w:jc w:val="left"/>
              <w:rPr>
                <w:sz w:val="20"/>
                <w:szCs w:val="20"/>
              </w:rPr>
            </w:pPr>
            <w:r w:rsidRPr="009B22B0">
              <w:rPr>
                <w:sz w:val="20"/>
                <w:szCs w:val="20"/>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76FB88DD" w14:textId="105EE589" w:rsidR="00835BEB" w:rsidRPr="009B22B0" w:rsidRDefault="00835BEB" w:rsidP="00835BEB">
            <w:pPr>
              <w:jc w:val="left"/>
              <w:rPr>
                <w:sz w:val="20"/>
                <w:szCs w:val="20"/>
              </w:rPr>
            </w:pPr>
            <w:r w:rsidRPr="009B22B0">
              <w:rPr>
                <w:sz w:val="20"/>
                <w:szCs w:val="20"/>
              </w:rPr>
              <w:t>31</w:t>
            </w:r>
            <w:r w:rsidR="00B95CD4" w:rsidRPr="009B22B0">
              <w:rPr>
                <w:sz w:val="20"/>
                <w:szCs w:val="20"/>
              </w:rPr>
              <w:t> </w:t>
            </w:r>
            <w:r w:rsidRPr="009B22B0">
              <w:rPr>
                <w:sz w:val="20"/>
                <w:szCs w:val="20"/>
              </w:rPr>
              <w:t>500</w:t>
            </w:r>
          </w:p>
        </w:tc>
        <w:tc>
          <w:tcPr>
            <w:tcW w:w="779" w:type="dxa"/>
            <w:gridSpan w:val="2"/>
            <w:tcBorders>
              <w:top w:val="single" w:sz="4" w:space="0" w:color="666699"/>
              <w:left w:val="single" w:sz="4" w:space="0" w:color="666699"/>
              <w:bottom w:val="single" w:sz="4" w:space="0" w:color="666699"/>
              <w:right w:val="single" w:sz="4" w:space="0" w:color="666699"/>
            </w:tcBorders>
            <w:tcMar>
              <w:left w:w="29" w:type="dxa"/>
              <w:right w:w="29" w:type="dxa"/>
            </w:tcMar>
          </w:tcPr>
          <w:p w14:paraId="2ABE7734" w14:textId="30BE0935" w:rsidR="00835BEB" w:rsidRPr="009B22B0" w:rsidRDefault="00835BEB" w:rsidP="00835BEB">
            <w:pPr>
              <w:jc w:val="left"/>
              <w:rPr>
                <w:sz w:val="20"/>
                <w:szCs w:val="20"/>
              </w:rPr>
            </w:pPr>
            <w:r w:rsidRPr="009B22B0">
              <w:rPr>
                <w:sz w:val="20"/>
                <w:szCs w:val="20"/>
              </w:rPr>
              <w:t>220</w:t>
            </w:r>
            <w:r w:rsidR="00B95CD4" w:rsidRPr="009B22B0">
              <w:rPr>
                <w:sz w:val="20"/>
                <w:szCs w:val="20"/>
              </w:rPr>
              <w:t> </w:t>
            </w:r>
            <w:r w:rsidRPr="009B22B0">
              <w:rPr>
                <w:sz w:val="20"/>
                <w:szCs w:val="20"/>
              </w:rPr>
              <w:t>500</w:t>
            </w:r>
          </w:p>
        </w:tc>
      </w:tr>
      <w:tr w:rsidR="00835BEB" w:rsidRPr="007945D0" w14:paraId="41107BA0" w14:textId="77777777" w:rsidTr="00C27B83">
        <w:trPr>
          <w:trHeight w:val="76"/>
        </w:trPr>
        <w:tc>
          <w:tcPr>
            <w:tcW w:w="876" w:type="dxa"/>
            <w:vMerge/>
            <w:tcBorders>
              <w:left w:val="single" w:sz="4" w:space="0" w:color="666699"/>
              <w:right w:val="single" w:sz="4" w:space="0" w:color="666699"/>
            </w:tcBorders>
            <w:tcMar>
              <w:left w:w="29" w:type="dxa"/>
              <w:right w:w="29" w:type="dxa"/>
            </w:tcMar>
          </w:tcPr>
          <w:p w14:paraId="76DFEC31" w14:textId="77777777" w:rsidR="00835BEB" w:rsidRPr="007945D0" w:rsidRDefault="00835BEB" w:rsidP="00835BEB">
            <w:pPr>
              <w:jc w:val="left"/>
            </w:pPr>
          </w:p>
        </w:tc>
        <w:tc>
          <w:tcPr>
            <w:tcW w:w="1014" w:type="dxa"/>
            <w:vMerge/>
            <w:tcBorders>
              <w:left w:val="single" w:sz="4" w:space="0" w:color="666699"/>
              <w:bottom w:val="single" w:sz="4" w:space="0" w:color="666699"/>
              <w:right w:val="single" w:sz="4" w:space="0" w:color="666699"/>
            </w:tcBorders>
            <w:tcMar>
              <w:left w:w="29" w:type="dxa"/>
              <w:right w:w="29" w:type="dxa"/>
            </w:tcMar>
          </w:tcPr>
          <w:p w14:paraId="07750492" w14:textId="77777777" w:rsidR="00835BEB" w:rsidRPr="007945D0" w:rsidRDefault="00835BEB" w:rsidP="00835BEB">
            <w:pPr>
              <w:jc w:val="left"/>
            </w:pPr>
          </w:p>
        </w:tc>
        <w:tc>
          <w:tcPr>
            <w:tcW w:w="1437" w:type="dxa"/>
            <w:tcBorders>
              <w:top w:val="single" w:sz="4" w:space="0" w:color="666699"/>
              <w:left w:val="single" w:sz="4" w:space="0" w:color="666699"/>
              <w:bottom w:val="single" w:sz="4" w:space="0" w:color="666699"/>
              <w:right w:val="single" w:sz="4" w:space="0" w:color="666699"/>
            </w:tcBorders>
            <w:tcMar>
              <w:left w:w="29" w:type="dxa"/>
              <w:right w:w="29" w:type="dxa"/>
            </w:tcMar>
          </w:tcPr>
          <w:p w14:paraId="2F3D16C1" w14:textId="54A68D44" w:rsidR="00835BEB" w:rsidRPr="007945D0" w:rsidRDefault="00C6196B" w:rsidP="00835BEB">
            <w:pPr>
              <w:jc w:val="left"/>
            </w:pPr>
            <w:r w:rsidRPr="007945D0">
              <w:t>Coûts d’appui</w:t>
            </w:r>
          </w:p>
        </w:tc>
        <w:tc>
          <w:tcPr>
            <w:tcW w:w="739" w:type="dxa"/>
            <w:gridSpan w:val="2"/>
            <w:tcBorders>
              <w:top w:val="single" w:sz="4" w:space="0" w:color="666699"/>
              <w:left w:val="single" w:sz="4" w:space="0" w:color="666699"/>
              <w:bottom w:val="single" w:sz="4" w:space="0" w:color="666699"/>
              <w:right w:val="single" w:sz="4" w:space="0" w:color="666699"/>
            </w:tcBorders>
            <w:tcMar>
              <w:left w:w="29" w:type="dxa"/>
              <w:right w:w="29" w:type="dxa"/>
            </w:tcMar>
          </w:tcPr>
          <w:p w14:paraId="559EA90D" w14:textId="77777777" w:rsidR="00835BEB" w:rsidRPr="009B22B0" w:rsidRDefault="00835BEB" w:rsidP="00835BEB">
            <w:pPr>
              <w:jc w:val="left"/>
              <w:rPr>
                <w:sz w:val="20"/>
                <w:szCs w:val="20"/>
              </w:rPr>
            </w:pPr>
            <w:r w:rsidRPr="009B22B0">
              <w:rPr>
                <w:sz w:val="20"/>
                <w:szCs w:val="20"/>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42C847BE" w14:textId="77777777" w:rsidR="00835BEB" w:rsidRPr="009B22B0" w:rsidRDefault="00835BEB" w:rsidP="00835BEB">
            <w:pPr>
              <w:jc w:val="left"/>
              <w:rPr>
                <w:sz w:val="20"/>
                <w:szCs w:val="20"/>
              </w:rPr>
            </w:pPr>
            <w:r w:rsidRPr="009B22B0">
              <w:rPr>
                <w:sz w:val="20"/>
                <w:szCs w:val="20"/>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8750CB5" w14:textId="2B9FA5FD" w:rsidR="00835BEB" w:rsidRPr="009B22B0" w:rsidRDefault="00835BEB" w:rsidP="00835BEB">
            <w:pPr>
              <w:jc w:val="left"/>
              <w:rPr>
                <w:sz w:val="20"/>
                <w:szCs w:val="20"/>
              </w:rPr>
            </w:pPr>
            <w:r w:rsidRPr="009B22B0">
              <w:rPr>
                <w:sz w:val="20"/>
                <w:szCs w:val="20"/>
              </w:rPr>
              <w:t>8</w:t>
            </w:r>
            <w:r w:rsidR="00B95CD4" w:rsidRPr="009B22B0">
              <w:rPr>
                <w:sz w:val="20"/>
                <w:szCs w:val="20"/>
              </w:rPr>
              <w:t> </w:t>
            </w:r>
            <w:r w:rsidRPr="009B22B0">
              <w:rPr>
                <w:sz w:val="20"/>
                <w:szCs w:val="20"/>
              </w:rPr>
              <w:t>505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5D753692" w14:textId="77777777" w:rsidR="00835BEB" w:rsidRPr="009B22B0" w:rsidRDefault="00835BEB" w:rsidP="00835BEB">
            <w:pPr>
              <w:jc w:val="left"/>
              <w:rPr>
                <w:sz w:val="20"/>
                <w:szCs w:val="20"/>
              </w:rPr>
            </w:pPr>
            <w:r w:rsidRPr="009B22B0">
              <w:rPr>
                <w:sz w:val="20"/>
                <w:szCs w:val="20"/>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74BB6F6E" w14:textId="3B49175B" w:rsidR="00835BEB" w:rsidRPr="009B22B0" w:rsidRDefault="00835BEB" w:rsidP="00835BEB">
            <w:pPr>
              <w:jc w:val="left"/>
              <w:rPr>
                <w:sz w:val="20"/>
                <w:szCs w:val="20"/>
              </w:rPr>
            </w:pPr>
            <w:r w:rsidRPr="009B22B0">
              <w:rPr>
                <w:sz w:val="20"/>
                <w:szCs w:val="20"/>
              </w:rPr>
              <w:t>5</w:t>
            </w:r>
            <w:r w:rsidR="00B95CD4" w:rsidRPr="009B22B0">
              <w:rPr>
                <w:sz w:val="20"/>
                <w:szCs w:val="20"/>
              </w:rPr>
              <w:t> </w:t>
            </w:r>
            <w:r w:rsidRPr="009B22B0">
              <w:rPr>
                <w:sz w:val="20"/>
                <w:szCs w:val="20"/>
              </w:rPr>
              <w:t>805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55AEBA7B" w14:textId="77777777" w:rsidR="00835BEB" w:rsidRPr="009B22B0" w:rsidRDefault="00835BEB" w:rsidP="00835BEB">
            <w:pPr>
              <w:jc w:val="left"/>
              <w:rPr>
                <w:sz w:val="20"/>
                <w:szCs w:val="20"/>
              </w:rPr>
            </w:pPr>
            <w:r w:rsidRPr="009B22B0">
              <w:rPr>
                <w:sz w:val="20"/>
                <w:szCs w:val="20"/>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2B34F3B3" w14:textId="77777777" w:rsidR="00835BEB" w:rsidRPr="009B22B0" w:rsidRDefault="00835BEB" w:rsidP="00835BEB">
            <w:pPr>
              <w:jc w:val="left"/>
              <w:rPr>
                <w:sz w:val="20"/>
                <w:szCs w:val="20"/>
              </w:rPr>
            </w:pPr>
            <w:r w:rsidRPr="009B22B0">
              <w:rPr>
                <w:sz w:val="20"/>
                <w:szCs w:val="20"/>
              </w:rPr>
              <w:t>0</w:t>
            </w:r>
          </w:p>
        </w:tc>
        <w:tc>
          <w:tcPr>
            <w:tcW w:w="677" w:type="dxa"/>
            <w:gridSpan w:val="2"/>
            <w:tcBorders>
              <w:top w:val="single" w:sz="4" w:space="0" w:color="666699"/>
              <w:left w:val="single" w:sz="4" w:space="0" w:color="666699"/>
              <w:bottom w:val="single" w:sz="4" w:space="0" w:color="666699"/>
              <w:right w:val="single" w:sz="4" w:space="0" w:color="666699"/>
            </w:tcBorders>
            <w:tcMar>
              <w:left w:w="29" w:type="dxa"/>
              <w:right w:w="29" w:type="dxa"/>
            </w:tcMar>
          </w:tcPr>
          <w:p w14:paraId="2975ECE6" w14:textId="0EAE178E" w:rsidR="00835BEB" w:rsidRPr="009B22B0" w:rsidRDefault="00835BEB" w:rsidP="00835BEB">
            <w:pPr>
              <w:jc w:val="left"/>
              <w:rPr>
                <w:sz w:val="20"/>
                <w:szCs w:val="20"/>
              </w:rPr>
            </w:pPr>
            <w:r w:rsidRPr="009B22B0">
              <w:rPr>
                <w:sz w:val="20"/>
                <w:szCs w:val="20"/>
              </w:rPr>
              <w:t>2</w:t>
            </w:r>
            <w:r w:rsidR="00B95CD4" w:rsidRPr="009B22B0">
              <w:rPr>
                <w:sz w:val="20"/>
                <w:szCs w:val="20"/>
              </w:rPr>
              <w:t> </w:t>
            </w:r>
            <w:r w:rsidRPr="009B22B0">
              <w:rPr>
                <w:sz w:val="20"/>
                <w:szCs w:val="20"/>
              </w:rPr>
              <w:t>700</w:t>
            </w:r>
          </w:p>
        </w:tc>
        <w:tc>
          <w:tcPr>
            <w:tcW w:w="475" w:type="dxa"/>
            <w:tcBorders>
              <w:top w:val="single" w:sz="4" w:space="0" w:color="666699"/>
              <w:left w:val="single" w:sz="4" w:space="0" w:color="666699"/>
              <w:bottom w:val="single" w:sz="4" w:space="0" w:color="666699"/>
              <w:right w:val="single" w:sz="4" w:space="0" w:color="666699"/>
            </w:tcBorders>
            <w:tcMar>
              <w:left w:w="29" w:type="dxa"/>
              <w:right w:w="29" w:type="dxa"/>
            </w:tcMar>
          </w:tcPr>
          <w:p w14:paraId="2C0E0959" w14:textId="77777777" w:rsidR="00835BEB" w:rsidRPr="009B22B0" w:rsidRDefault="00835BEB" w:rsidP="00835BEB">
            <w:pPr>
              <w:jc w:val="left"/>
              <w:rPr>
                <w:sz w:val="20"/>
                <w:szCs w:val="20"/>
              </w:rPr>
            </w:pPr>
            <w:r w:rsidRPr="009B22B0">
              <w:rPr>
                <w:sz w:val="20"/>
                <w:szCs w:val="20"/>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31897459" w14:textId="3AFAD6F7" w:rsidR="00835BEB" w:rsidRPr="009B22B0" w:rsidRDefault="00835BEB" w:rsidP="00835BEB">
            <w:pPr>
              <w:jc w:val="left"/>
              <w:rPr>
                <w:sz w:val="20"/>
                <w:szCs w:val="20"/>
              </w:rPr>
            </w:pPr>
            <w:r w:rsidRPr="009B22B0">
              <w:rPr>
                <w:sz w:val="20"/>
                <w:szCs w:val="20"/>
              </w:rPr>
              <w:t>2</w:t>
            </w:r>
            <w:r w:rsidR="00B95CD4" w:rsidRPr="009B22B0">
              <w:rPr>
                <w:sz w:val="20"/>
                <w:szCs w:val="20"/>
              </w:rPr>
              <w:t> </w:t>
            </w:r>
            <w:r w:rsidRPr="009B22B0">
              <w:rPr>
                <w:sz w:val="20"/>
                <w:szCs w:val="20"/>
              </w:rPr>
              <w:t>835</w:t>
            </w:r>
          </w:p>
        </w:tc>
        <w:tc>
          <w:tcPr>
            <w:tcW w:w="779" w:type="dxa"/>
            <w:gridSpan w:val="2"/>
            <w:tcBorders>
              <w:top w:val="single" w:sz="4" w:space="0" w:color="666699"/>
              <w:left w:val="single" w:sz="4" w:space="0" w:color="666699"/>
              <w:bottom w:val="single" w:sz="4" w:space="0" w:color="666699"/>
              <w:right w:val="single" w:sz="4" w:space="0" w:color="666699"/>
            </w:tcBorders>
            <w:tcMar>
              <w:left w:w="29" w:type="dxa"/>
              <w:right w:w="29" w:type="dxa"/>
            </w:tcMar>
          </w:tcPr>
          <w:p w14:paraId="01414C15" w14:textId="4D52E027" w:rsidR="00835BEB" w:rsidRPr="009B22B0" w:rsidRDefault="00835BEB" w:rsidP="00835BEB">
            <w:pPr>
              <w:jc w:val="left"/>
              <w:rPr>
                <w:sz w:val="20"/>
                <w:szCs w:val="20"/>
              </w:rPr>
            </w:pPr>
            <w:r w:rsidRPr="009B22B0">
              <w:rPr>
                <w:sz w:val="20"/>
                <w:szCs w:val="20"/>
              </w:rPr>
              <w:t>19</w:t>
            </w:r>
            <w:r w:rsidR="00B95CD4" w:rsidRPr="009B22B0">
              <w:rPr>
                <w:sz w:val="20"/>
                <w:szCs w:val="20"/>
              </w:rPr>
              <w:t> </w:t>
            </w:r>
            <w:r w:rsidRPr="009B22B0">
              <w:rPr>
                <w:sz w:val="20"/>
                <w:szCs w:val="20"/>
              </w:rPr>
              <w:t>845</w:t>
            </w:r>
          </w:p>
        </w:tc>
      </w:tr>
      <w:tr w:rsidR="00835BEB" w:rsidRPr="007945D0" w14:paraId="15FB2FDF" w14:textId="77777777" w:rsidTr="00C27B83">
        <w:trPr>
          <w:trHeight w:val="85"/>
        </w:trPr>
        <w:tc>
          <w:tcPr>
            <w:tcW w:w="1890" w:type="dxa"/>
            <w:gridSpan w:val="2"/>
            <w:vMerge w:val="restart"/>
            <w:tcBorders>
              <w:top w:val="single" w:sz="4" w:space="0" w:color="666699"/>
              <w:left w:val="single" w:sz="4" w:space="0" w:color="666699"/>
              <w:right w:val="single" w:sz="4" w:space="0" w:color="666699"/>
            </w:tcBorders>
            <w:tcMar>
              <w:left w:w="29" w:type="dxa"/>
              <w:right w:w="29" w:type="dxa"/>
            </w:tcMar>
            <w:hideMark/>
          </w:tcPr>
          <w:p w14:paraId="3063733B" w14:textId="7007224C" w:rsidR="00835BEB" w:rsidRPr="007945D0" w:rsidRDefault="00835BEB" w:rsidP="00835BEB">
            <w:pPr>
              <w:jc w:val="left"/>
            </w:pPr>
            <w:r w:rsidRPr="007945D0">
              <w:t>F</w:t>
            </w:r>
            <w:r w:rsidR="00C6196B" w:rsidRPr="007945D0">
              <w:t xml:space="preserve">onds approuvés par </w:t>
            </w:r>
            <w:proofErr w:type="spellStart"/>
            <w:r w:rsidRPr="007945D0">
              <w:t>ExCom</w:t>
            </w:r>
            <w:proofErr w:type="spellEnd"/>
            <w:r w:rsidRPr="007945D0">
              <w:t xml:space="preserve"> (</w:t>
            </w:r>
            <w:r w:rsidR="00C6196B" w:rsidRPr="007945D0">
              <w:t>$</w:t>
            </w:r>
            <w:r w:rsidRPr="007945D0">
              <w:t>US)</w:t>
            </w:r>
          </w:p>
        </w:tc>
        <w:tc>
          <w:tcPr>
            <w:tcW w:w="1437" w:type="dxa"/>
            <w:tcBorders>
              <w:top w:val="single" w:sz="4" w:space="0" w:color="666699"/>
              <w:left w:val="single" w:sz="4" w:space="0" w:color="666699"/>
              <w:bottom w:val="single" w:sz="4" w:space="0" w:color="666699"/>
              <w:right w:val="single" w:sz="4" w:space="0" w:color="666699"/>
            </w:tcBorders>
          </w:tcPr>
          <w:p w14:paraId="72487606" w14:textId="64377100" w:rsidR="00835BEB" w:rsidRPr="007945D0" w:rsidRDefault="002076BC" w:rsidP="00835BEB">
            <w:pPr>
              <w:jc w:val="left"/>
            </w:pPr>
            <w:r w:rsidRPr="007945D0">
              <w:t>Coûts du projet</w:t>
            </w:r>
          </w:p>
        </w:tc>
        <w:tc>
          <w:tcPr>
            <w:tcW w:w="739"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0E4AAFB" w14:textId="42DA2583" w:rsidR="00835BEB" w:rsidRPr="009B22B0" w:rsidRDefault="00835BEB" w:rsidP="00835BEB">
            <w:pPr>
              <w:jc w:val="left"/>
              <w:rPr>
                <w:sz w:val="20"/>
                <w:szCs w:val="20"/>
              </w:rPr>
            </w:pPr>
            <w:r w:rsidRPr="009B22B0">
              <w:rPr>
                <w:sz w:val="20"/>
                <w:szCs w:val="20"/>
              </w:rPr>
              <w:t>94</w:t>
            </w:r>
            <w:r w:rsidR="00B95CD4" w:rsidRPr="009B22B0">
              <w:rPr>
                <w:sz w:val="20"/>
                <w:szCs w:val="20"/>
              </w:rPr>
              <w:t> </w:t>
            </w:r>
            <w:r w:rsidRPr="009B22B0">
              <w:rPr>
                <w:sz w:val="20"/>
                <w:szCs w:val="20"/>
              </w:rPr>
              <w:t>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F80411D" w14:textId="77777777" w:rsidR="00835BEB" w:rsidRPr="009B22B0" w:rsidRDefault="00835BEB" w:rsidP="00835BEB">
            <w:pPr>
              <w:jc w:val="left"/>
              <w:rPr>
                <w:sz w:val="20"/>
                <w:szCs w:val="20"/>
              </w:rPr>
            </w:pPr>
            <w:r w:rsidRPr="009B22B0">
              <w:rPr>
                <w:sz w:val="20"/>
                <w:szCs w:val="20"/>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64EDEE3" w14:textId="09E759C5" w:rsidR="00835BEB" w:rsidRPr="009B22B0" w:rsidRDefault="00835BEB" w:rsidP="00835BEB">
            <w:pPr>
              <w:jc w:val="left"/>
              <w:rPr>
                <w:sz w:val="20"/>
                <w:szCs w:val="20"/>
              </w:rPr>
            </w:pPr>
            <w:r w:rsidRPr="009B22B0">
              <w:rPr>
                <w:sz w:val="20"/>
                <w:szCs w:val="20"/>
              </w:rPr>
              <w:t>94</w:t>
            </w:r>
            <w:r w:rsidR="00B95CD4" w:rsidRPr="009B22B0">
              <w:rPr>
                <w:sz w:val="20"/>
                <w:szCs w:val="20"/>
              </w:rPr>
              <w:t> </w:t>
            </w:r>
            <w:r w:rsidRPr="009B22B0">
              <w:rPr>
                <w:sz w:val="20"/>
                <w:szCs w:val="20"/>
              </w:rPr>
              <w:t>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0AC96CC8" w14:textId="77777777" w:rsidR="00835BEB" w:rsidRPr="009B22B0" w:rsidRDefault="00835BEB" w:rsidP="00835BEB">
            <w:pPr>
              <w:jc w:val="left"/>
              <w:rPr>
                <w:sz w:val="20"/>
                <w:szCs w:val="20"/>
              </w:rPr>
            </w:pPr>
            <w:r w:rsidRPr="009B22B0">
              <w:rPr>
                <w:sz w:val="20"/>
                <w:szCs w:val="20"/>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C5EDE9D" w14:textId="38070FBD" w:rsidR="00835BEB" w:rsidRPr="009B22B0" w:rsidRDefault="00835BEB" w:rsidP="00835BEB">
            <w:pPr>
              <w:jc w:val="left"/>
              <w:rPr>
                <w:sz w:val="20"/>
                <w:szCs w:val="20"/>
              </w:rPr>
            </w:pPr>
            <w:r w:rsidRPr="009B22B0">
              <w:rPr>
                <w:sz w:val="20"/>
                <w:szCs w:val="20"/>
              </w:rPr>
              <w:t>64</w:t>
            </w:r>
            <w:r w:rsidR="00B95CD4" w:rsidRPr="009B22B0">
              <w:rPr>
                <w:sz w:val="20"/>
                <w:szCs w:val="20"/>
              </w:rPr>
              <w:t> </w:t>
            </w:r>
            <w:r w:rsidRPr="009B22B0">
              <w:rPr>
                <w:sz w:val="20"/>
                <w:szCs w:val="20"/>
              </w:rPr>
              <w:t>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E8F2273" w14:textId="77777777" w:rsidR="00835BEB" w:rsidRPr="009B22B0" w:rsidRDefault="00835BEB" w:rsidP="00835BEB">
            <w:pPr>
              <w:jc w:val="left"/>
              <w:rPr>
                <w:sz w:val="20"/>
                <w:szCs w:val="20"/>
              </w:rPr>
            </w:pPr>
            <w:r w:rsidRPr="009B22B0">
              <w:rPr>
                <w:sz w:val="20"/>
                <w:szCs w:val="20"/>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4296188" w14:textId="77777777" w:rsidR="00835BEB" w:rsidRPr="009B22B0" w:rsidRDefault="00835BEB" w:rsidP="00835BEB">
            <w:pPr>
              <w:jc w:val="left"/>
              <w:rPr>
                <w:sz w:val="20"/>
                <w:szCs w:val="20"/>
              </w:rPr>
            </w:pPr>
            <w:r w:rsidRPr="009B22B0">
              <w:rPr>
                <w:sz w:val="20"/>
                <w:szCs w:val="20"/>
              </w:rPr>
              <w:t>0</w:t>
            </w:r>
          </w:p>
        </w:tc>
        <w:tc>
          <w:tcPr>
            <w:tcW w:w="677"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28F6A62" w14:textId="788B9691" w:rsidR="00835BEB" w:rsidRPr="009B22B0" w:rsidRDefault="00835BEB" w:rsidP="00835BEB">
            <w:pPr>
              <w:jc w:val="left"/>
              <w:rPr>
                <w:sz w:val="20"/>
                <w:szCs w:val="20"/>
              </w:rPr>
            </w:pPr>
            <w:r w:rsidRPr="009B22B0">
              <w:rPr>
                <w:sz w:val="20"/>
                <w:szCs w:val="20"/>
              </w:rPr>
              <w:t>30</w:t>
            </w:r>
            <w:r w:rsidR="00B95CD4" w:rsidRPr="009B22B0">
              <w:rPr>
                <w:sz w:val="20"/>
                <w:szCs w:val="20"/>
              </w:rPr>
              <w:t> </w:t>
            </w:r>
            <w:r w:rsidRPr="009B22B0">
              <w:rPr>
                <w:sz w:val="20"/>
                <w:szCs w:val="20"/>
              </w:rPr>
              <w:t>000</w:t>
            </w:r>
          </w:p>
        </w:tc>
        <w:tc>
          <w:tcPr>
            <w:tcW w:w="475"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2F1127C" w14:textId="77777777" w:rsidR="00835BEB" w:rsidRPr="009B22B0" w:rsidRDefault="00835BEB" w:rsidP="00835BEB">
            <w:pPr>
              <w:jc w:val="left"/>
              <w:rPr>
                <w:sz w:val="20"/>
                <w:szCs w:val="20"/>
              </w:rPr>
            </w:pPr>
            <w:r w:rsidRPr="009B22B0">
              <w:rPr>
                <w:sz w:val="20"/>
                <w:szCs w:val="20"/>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55EF390" w14:textId="77777777" w:rsidR="00835BEB" w:rsidRPr="009B22B0" w:rsidRDefault="00835BEB" w:rsidP="00835BEB">
            <w:pPr>
              <w:jc w:val="left"/>
              <w:rPr>
                <w:sz w:val="20"/>
                <w:szCs w:val="20"/>
              </w:rPr>
            </w:pPr>
          </w:p>
        </w:tc>
        <w:tc>
          <w:tcPr>
            <w:tcW w:w="779" w:type="dxa"/>
            <w:gridSpan w:val="2"/>
            <w:tcBorders>
              <w:top w:val="single" w:sz="4" w:space="0" w:color="666699"/>
              <w:left w:val="single" w:sz="4" w:space="0" w:color="666699"/>
              <w:bottom w:val="single" w:sz="4" w:space="0" w:color="666699"/>
              <w:right w:val="single" w:sz="4" w:space="0" w:color="666699"/>
            </w:tcBorders>
            <w:tcMar>
              <w:left w:w="29" w:type="dxa"/>
              <w:right w:w="29" w:type="dxa"/>
            </w:tcMar>
          </w:tcPr>
          <w:p w14:paraId="06B2D753" w14:textId="3C5471B0" w:rsidR="00835BEB" w:rsidRPr="009B22B0" w:rsidRDefault="00835BEB" w:rsidP="00835BEB">
            <w:pPr>
              <w:jc w:val="left"/>
              <w:rPr>
                <w:sz w:val="20"/>
                <w:szCs w:val="20"/>
              </w:rPr>
            </w:pPr>
            <w:r w:rsidRPr="009B22B0">
              <w:rPr>
                <w:sz w:val="20"/>
                <w:szCs w:val="20"/>
              </w:rPr>
              <w:fldChar w:fldCharType="begin"/>
            </w:r>
            <w:r w:rsidRPr="009B22B0">
              <w:rPr>
                <w:sz w:val="20"/>
                <w:szCs w:val="20"/>
              </w:rPr>
              <w:instrText xml:space="preserve"> =SUM(left) </w:instrText>
            </w:r>
            <w:r w:rsidRPr="009B22B0">
              <w:rPr>
                <w:sz w:val="20"/>
                <w:szCs w:val="20"/>
              </w:rPr>
              <w:fldChar w:fldCharType="separate"/>
            </w:r>
            <w:r w:rsidRPr="009B22B0">
              <w:rPr>
                <w:sz w:val="20"/>
                <w:szCs w:val="20"/>
              </w:rPr>
              <w:t>283</w:t>
            </w:r>
            <w:r w:rsidR="00B95CD4" w:rsidRPr="009B22B0">
              <w:rPr>
                <w:sz w:val="20"/>
                <w:szCs w:val="20"/>
              </w:rPr>
              <w:t> </w:t>
            </w:r>
            <w:r w:rsidRPr="009B22B0">
              <w:rPr>
                <w:sz w:val="20"/>
                <w:szCs w:val="20"/>
              </w:rPr>
              <w:t>500</w:t>
            </w:r>
            <w:r w:rsidRPr="009B22B0">
              <w:rPr>
                <w:sz w:val="20"/>
                <w:szCs w:val="20"/>
              </w:rPr>
              <w:fldChar w:fldCharType="end"/>
            </w:r>
          </w:p>
        </w:tc>
      </w:tr>
      <w:tr w:rsidR="00835BEB" w:rsidRPr="007945D0" w14:paraId="607C04CF" w14:textId="77777777" w:rsidTr="00C27B83">
        <w:trPr>
          <w:trHeight w:val="60"/>
        </w:trPr>
        <w:tc>
          <w:tcPr>
            <w:tcW w:w="1890" w:type="dxa"/>
            <w:gridSpan w:val="2"/>
            <w:vMerge/>
            <w:tcBorders>
              <w:left w:val="single" w:sz="4" w:space="0" w:color="666699"/>
              <w:bottom w:val="single" w:sz="4" w:space="0" w:color="666699"/>
              <w:right w:val="single" w:sz="4" w:space="0" w:color="666699"/>
            </w:tcBorders>
            <w:tcMar>
              <w:left w:w="29" w:type="dxa"/>
              <w:right w:w="29" w:type="dxa"/>
            </w:tcMar>
            <w:hideMark/>
          </w:tcPr>
          <w:p w14:paraId="606831A3" w14:textId="77777777" w:rsidR="00835BEB" w:rsidRPr="007945D0" w:rsidRDefault="00835BEB" w:rsidP="00835BEB">
            <w:pPr>
              <w:jc w:val="left"/>
            </w:pPr>
          </w:p>
        </w:tc>
        <w:tc>
          <w:tcPr>
            <w:tcW w:w="1437" w:type="dxa"/>
            <w:tcBorders>
              <w:top w:val="single" w:sz="4" w:space="0" w:color="666699"/>
              <w:left w:val="single" w:sz="4" w:space="0" w:color="666699"/>
              <w:bottom w:val="single" w:sz="4" w:space="0" w:color="666699"/>
              <w:right w:val="single" w:sz="4" w:space="0" w:color="666699"/>
            </w:tcBorders>
          </w:tcPr>
          <w:p w14:paraId="184519D3" w14:textId="7ED6F1C9" w:rsidR="00835BEB" w:rsidRPr="007945D0" w:rsidRDefault="00C6196B" w:rsidP="00835BEB">
            <w:pPr>
              <w:jc w:val="left"/>
            </w:pPr>
            <w:r w:rsidRPr="007945D0">
              <w:t>Coûts d’appui</w:t>
            </w:r>
          </w:p>
        </w:tc>
        <w:tc>
          <w:tcPr>
            <w:tcW w:w="739"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DFC84CD" w14:textId="6CAA564E" w:rsidR="00835BEB" w:rsidRPr="009B22B0" w:rsidRDefault="00835BEB" w:rsidP="00835BEB">
            <w:pPr>
              <w:jc w:val="left"/>
              <w:rPr>
                <w:sz w:val="20"/>
                <w:szCs w:val="20"/>
              </w:rPr>
            </w:pPr>
            <w:r w:rsidRPr="009B22B0">
              <w:rPr>
                <w:sz w:val="20"/>
                <w:szCs w:val="20"/>
              </w:rPr>
              <w:t>12</w:t>
            </w:r>
            <w:r w:rsidR="00B95CD4" w:rsidRPr="009B22B0">
              <w:rPr>
                <w:sz w:val="20"/>
                <w:szCs w:val="20"/>
              </w:rPr>
              <w:t> </w:t>
            </w:r>
            <w:r w:rsidRPr="009B22B0">
              <w:rPr>
                <w:sz w:val="20"/>
                <w:szCs w:val="20"/>
              </w:rPr>
              <w:t>285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B7F7B72" w14:textId="77777777" w:rsidR="00835BEB" w:rsidRPr="009B22B0" w:rsidRDefault="00835BEB" w:rsidP="00835BEB">
            <w:pPr>
              <w:jc w:val="left"/>
              <w:rPr>
                <w:sz w:val="20"/>
                <w:szCs w:val="20"/>
              </w:rPr>
            </w:pPr>
            <w:r w:rsidRPr="009B22B0">
              <w:rPr>
                <w:sz w:val="20"/>
                <w:szCs w:val="20"/>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4AFAF7C" w14:textId="508E66F9" w:rsidR="00835BEB" w:rsidRPr="009B22B0" w:rsidRDefault="00835BEB" w:rsidP="00835BEB">
            <w:pPr>
              <w:jc w:val="left"/>
              <w:rPr>
                <w:sz w:val="20"/>
                <w:szCs w:val="20"/>
              </w:rPr>
            </w:pPr>
            <w:r w:rsidRPr="009B22B0">
              <w:rPr>
                <w:sz w:val="20"/>
                <w:szCs w:val="20"/>
              </w:rPr>
              <w:t>8</w:t>
            </w:r>
            <w:r w:rsidR="00B95CD4" w:rsidRPr="009B22B0">
              <w:rPr>
                <w:sz w:val="20"/>
                <w:szCs w:val="20"/>
              </w:rPr>
              <w:t> </w:t>
            </w:r>
            <w:r w:rsidRPr="009B22B0">
              <w:rPr>
                <w:sz w:val="20"/>
                <w:szCs w:val="20"/>
              </w:rPr>
              <w:t>505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2EC178B" w14:textId="77777777" w:rsidR="00835BEB" w:rsidRPr="009B22B0" w:rsidRDefault="00835BEB" w:rsidP="00835BEB">
            <w:pPr>
              <w:jc w:val="left"/>
              <w:rPr>
                <w:sz w:val="20"/>
                <w:szCs w:val="20"/>
              </w:rPr>
            </w:pPr>
            <w:r w:rsidRPr="009B22B0">
              <w:rPr>
                <w:sz w:val="20"/>
                <w:szCs w:val="20"/>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64FEDC4" w14:textId="68D7B6B8" w:rsidR="00835BEB" w:rsidRPr="009B22B0" w:rsidRDefault="00835BEB" w:rsidP="00835BEB">
            <w:pPr>
              <w:jc w:val="left"/>
              <w:rPr>
                <w:sz w:val="20"/>
                <w:szCs w:val="20"/>
              </w:rPr>
            </w:pPr>
            <w:r w:rsidRPr="009B22B0">
              <w:rPr>
                <w:sz w:val="20"/>
                <w:szCs w:val="20"/>
              </w:rPr>
              <w:t>5</w:t>
            </w:r>
            <w:r w:rsidR="00B95CD4" w:rsidRPr="009B22B0">
              <w:rPr>
                <w:sz w:val="20"/>
                <w:szCs w:val="20"/>
              </w:rPr>
              <w:t> </w:t>
            </w:r>
            <w:r w:rsidRPr="009B22B0">
              <w:rPr>
                <w:sz w:val="20"/>
                <w:szCs w:val="20"/>
              </w:rPr>
              <w:t>805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3612982" w14:textId="77777777" w:rsidR="00835BEB" w:rsidRPr="009B22B0" w:rsidRDefault="00835BEB" w:rsidP="00835BEB">
            <w:pPr>
              <w:jc w:val="left"/>
              <w:rPr>
                <w:sz w:val="20"/>
                <w:szCs w:val="20"/>
              </w:rPr>
            </w:pPr>
            <w:r w:rsidRPr="009B22B0">
              <w:rPr>
                <w:sz w:val="20"/>
                <w:szCs w:val="20"/>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18227A3" w14:textId="77777777" w:rsidR="00835BEB" w:rsidRPr="009B22B0" w:rsidRDefault="00835BEB" w:rsidP="00835BEB">
            <w:pPr>
              <w:jc w:val="left"/>
              <w:rPr>
                <w:sz w:val="20"/>
                <w:szCs w:val="20"/>
              </w:rPr>
            </w:pPr>
            <w:r w:rsidRPr="009B22B0">
              <w:rPr>
                <w:sz w:val="20"/>
                <w:szCs w:val="20"/>
              </w:rPr>
              <w:t>0</w:t>
            </w:r>
          </w:p>
        </w:tc>
        <w:tc>
          <w:tcPr>
            <w:tcW w:w="677"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9374FA9" w14:textId="5A5FED49" w:rsidR="00835BEB" w:rsidRPr="009B22B0" w:rsidRDefault="00835BEB" w:rsidP="00835BEB">
            <w:pPr>
              <w:jc w:val="left"/>
              <w:rPr>
                <w:sz w:val="20"/>
                <w:szCs w:val="20"/>
              </w:rPr>
            </w:pPr>
            <w:r w:rsidRPr="009B22B0">
              <w:rPr>
                <w:sz w:val="20"/>
                <w:szCs w:val="20"/>
              </w:rPr>
              <w:t>2</w:t>
            </w:r>
            <w:r w:rsidR="00B95CD4" w:rsidRPr="009B22B0">
              <w:rPr>
                <w:sz w:val="20"/>
                <w:szCs w:val="20"/>
              </w:rPr>
              <w:t> </w:t>
            </w:r>
            <w:r w:rsidRPr="009B22B0">
              <w:rPr>
                <w:sz w:val="20"/>
                <w:szCs w:val="20"/>
              </w:rPr>
              <w:t>700</w:t>
            </w:r>
          </w:p>
        </w:tc>
        <w:tc>
          <w:tcPr>
            <w:tcW w:w="475"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9F7F01E" w14:textId="77777777" w:rsidR="00835BEB" w:rsidRPr="009B22B0" w:rsidRDefault="00835BEB" w:rsidP="00835BEB">
            <w:pPr>
              <w:jc w:val="left"/>
              <w:rPr>
                <w:sz w:val="20"/>
                <w:szCs w:val="20"/>
              </w:rPr>
            </w:pPr>
            <w:r w:rsidRPr="009B22B0">
              <w:rPr>
                <w:sz w:val="20"/>
                <w:szCs w:val="20"/>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7C39FAB" w14:textId="77777777" w:rsidR="00835BEB" w:rsidRPr="009B22B0" w:rsidRDefault="00835BEB" w:rsidP="00835BEB">
            <w:pPr>
              <w:jc w:val="left"/>
              <w:rPr>
                <w:sz w:val="20"/>
                <w:szCs w:val="20"/>
              </w:rPr>
            </w:pPr>
          </w:p>
        </w:tc>
        <w:tc>
          <w:tcPr>
            <w:tcW w:w="779" w:type="dxa"/>
            <w:gridSpan w:val="2"/>
            <w:tcBorders>
              <w:top w:val="single" w:sz="4" w:space="0" w:color="666699"/>
              <w:left w:val="single" w:sz="4" w:space="0" w:color="666699"/>
              <w:bottom w:val="single" w:sz="4" w:space="0" w:color="666699"/>
              <w:right w:val="single" w:sz="4" w:space="0" w:color="666699"/>
            </w:tcBorders>
            <w:tcMar>
              <w:left w:w="29" w:type="dxa"/>
              <w:right w:w="29" w:type="dxa"/>
            </w:tcMar>
          </w:tcPr>
          <w:p w14:paraId="46D124C2" w14:textId="1594CBA1" w:rsidR="00835BEB" w:rsidRPr="009B22B0" w:rsidRDefault="00835BEB" w:rsidP="00835BEB">
            <w:pPr>
              <w:jc w:val="left"/>
              <w:rPr>
                <w:sz w:val="20"/>
                <w:szCs w:val="20"/>
              </w:rPr>
            </w:pPr>
            <w:r w:rsidRPr="009B22B0">
              <w:rPr>
                <w:sz w:val="20"/>
                <w:szCs w:val="20"/>
              </w:rPr>
              <w:fldChar w:fldCharType="begin"/>
            </w:r>
            <w:r w:rsidRPr="009B22B0">
              <w:rPr>
                <w:sz w:val="20"/>
                <w:szCs w:val="20"/>
              </w:rPr>
              <w:instrText xml:space="preserve"> =SUM(left) </w:instrText>
            </w:r>
            <w:r w:rsidRPr="009B22B0">
              <w:rPr>
                <w:sz w:val="20"/>
                <w:szCs w:val="20"/>
              </w:rPr>
              <w:fldChar w:fldCharType="separate"/>
            </w:r>
            <w:r w:rsidRPr="009B22B0">
              <w:rPr>
                <w:sz w:val="20"/>
                <w:szCs w:val="20"/>
              </w:rPr>
              <w:t>29</w:t>
            </w:r>
            <w:r w:rsidR="00B95CD4" w:rsidRPr="009B22B0">
              <w:rPr>
                <w:sz w:val="20"/>
                <w:szCs w:val="20"/>
              </w:rPr>
              <w:t> </w:t>
            </w:r>
            <w:r w:rsidRPr="009B22B0">
              <w:rPr>
                <w:sz w:val="20"/>
                <w:szCs w:val="20"/>
              </w:rPr>
              <w:t>295</w:t>
            </w:r>
            <w:r w:rsidRPr="009B22B0">
              <w:rPr>
                <w:sz w:val="20"/>
                <w:szCs w:val="20"/>
              </w:rPr>
              <w:fldChar w:fldCharType="end"/>
            </w:r>
          </w:p>
        </w:tc>
      </w:tr>
      <w:tr w:rsidR="00835BEB" w:rsidRPr="007945D0" w14:paraId="44B1B068" w14:textId="77777777" w:rsidTr="00C27B83">
        <w:trPr>
          <w:trHeight w:val="260"/>
        </w:trPr>
        <w:tc>
          <w:tcPr>
            <w:tcW w:w="1890" w:type="dxa"/>
            <w:gridSpan w:val="2"/>
            <w:vMerge w:val="restart"/>
            <w:tcBorders>
              <w:top w:val="single" w:sz="4" w:space="0" w:color="666699"/>
              <w:left w:val="single" w:sz="4" w:space="0" w:color="666699"/>
              <w:right w:val="single" w:sz="4" w:space="0" w:color="666699"/>
            </w:tcBorders>
            <w:tcMar>
              <w:left w:w="29" w:type="dxa"/>
              <w:right w:w="29" w:type="dxa"/>
            </w:tcMar>
            <w:hideMark/>
          </w:tcPr>
          <w:p w14:paraId="10D16D57" w14:textId="122FA4AF" w:rsidR="00835BEB" w:rsidRPr="007945D0" w:rsidRDefault="001D49DB" w:rsidP="00835BEB">
            <w:pPr>
              <w:jc w:val="left"/>
            </w:pPr>
            <w:r>
              <w:t>Total des f</w:t>
            </w:r>
            <w:r w:rsidR="00C6196B" w:rsidRPr="007945D0">
              <w:t>onds demandés à la présente réunion</w:t>
            </w:r>
            <w:r w:rsidR="00835BEB" w:rsidRPr="007945D0">
              <w:t xml:space="preserve"> (</w:t>
            </w:r>
            <w:r w:rsidR="00C6196B" w:rsidRPr="007945D0">
              <w:t>$</w:t>
            </w:r>
            <w:r w:rsidR="00835BEB" w:rsidRPr="007945D0">
              <w:t>US)</w:t>
            </w:r>
          </w:p>
        </w:tc>
        <w:tc>
          <w:tcPr>
            <w:tcW w:w="1437" w:type="dxa"/>
            <w:tcBorders>
              <w:top w:val="single" w:sz="4" w:space="0" w:color="666699"/>
              <w:left w:val="single" w:sz="4" w:space="0" w:color="666699"/>
              <w:bottom w:val="single" w:sz="4" w:space="0" w:color="666699"/>
              <w:right w:val="single" w:sz="4" w:space="0" w:color="666699"/>
            </w:tcBorders>
          </w:tcPr>
          <w:p w14:paraId="4D5C6AE9" w14:textId="06B5B00B" w:rsidR="00835BEB" w:rsidRPr="007945D0" w:rsidRDefault="00C6196B" w:rsidP="00835BEB">
            <w:pPr>
              <w:jc w:val="left"/>
            </w:pPr>
            <w:r w:rsidRPr="007945D0">
              <w:t>Coûts du projet</w:t>
            </w:r>
          </w:p>
        </w:tc>
        <w:tc>
          <w:tcPr>
            <w:tcW w:w="739" w:type="dxa"/>
            <w:gridSpan w:val="2"/>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D7E5159" w14:textId="77777777" w:rsidR="00835BEB" w:rsidRPr="009B22B0" w:rsidRDefault="00835BEB" w:rsidP="00835BEB">
            <w:pPr>
              <w:jc w:val="left"/>
              <w:rPr>
                <w:sz w:val="20"/>
                <w:szCs w:val="20"/>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203A1F8" w14:textId="77777777" w:rsidR="00835BEB" w:rsidRPr="009B22B0" w:rsidRDefault="00835BEB" w:rsidP="00835BEB">
            <w:pPr>
              <w:jc w:val="left"/>
              <w:rPr>
                <w:sz w:val="20"/>
                <w:szCs w:val="20"/>
              </w:rPr>
            </w:pP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00696A75" w14:textId="77777777" w:rsidR="00835BEB" w:rsidRPr="009B22B0" w:rsidRDefault="00835BEB" w:rsidP="00835BEB">
            <w:pPr>
              <w:jc w:val="left"/>
              <w:rPr>
                <w:sz w:val="20"/>
                <w:szCs w:val="20"/>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725C94B" w14:textId="77777777" w:rsidR="00835BEB" w:rsidRPr="009B22B0" w:rsidRDefault="00835BEB" w:rsidP="00835BEB">
            <w:pPr>
              <w:jc w:val="left"/>
              <w:rPr>
                <w:sz w:val="20"/>
                <w:szCs w:val="20"/>
              </w:rPr>
            </w:pP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2FA82454" w14:textId="77777777" w:rsidR="00835BEB" w:rsidRPr="009B22B0" w:rsidRDefault="00835BEB" w:rsidP="00835BEB">
            <w:pPr>
              <w:jc w:val="left"/>
              <w:rPr>
                <w:sz w:val="20"/>
                <w:szCs w:val="20"/>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08689D3" w14:textId="77777777" w:rsidR="00835BEB" w:rsidRPr="009B22B0" w:rsidRDefault="00835BEB" w:rsidP="00835BEB">
            <w:pPr>
              <w:jc w:val="left"/>
              <w:rPr>
                <w:sz w:val="20"/>
                <w:szCs w:val="20"/>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4623F4B" w14:textId="77777777" w:rsidR="00835BEB" w:rsidRPr="009B22B0" w:rsidRDefault="00835BEB" w:rsidP="00835BEB">
            <w:pPr>
              <w:jc w:val="left"/>
              <w:rPr>
                <w:sz w:val="20"/>
                <w:szCs w:val="20"/>
              </w:rPr>
            </w:pPr>
          </w:p>
        </w:tc>
        <w:tc>
          <w:tcPr>
            <w:tcW w:w="677" w:type="dxa"/>
            <w:gridSpan w:val="2"/>
            <w:tcBorders>
              <w:top w:val="single" w:sz="4" w:space="0" w:color="666699"/>
              <w:left w:val="single" w:sz="4" w:space="0" w:color="666699"/>
              <w:bottom w:val="single" w:sz="4" w:space="0" w:color="666699"/>
              <w:right w:val="single" w:sz="4" w:space="0" w:color="666699"/>
            </w:tcBorders>
            <w:tcMar>
              <w:left w:w="29" w:type="dxa"/>
              <w:right w:w="29" w:type="dxa"/>
            </w:tcMar>
          </w:tcPr>
          <w:p w14:paraId="6822D957" w14:textId="77777777" w:rsidR="00835BEB" w:rsidRPr="009B22B0" w:rsidRDefault="00835BEB" w:rsidP="00835BEB">
            <w:pPr>
              <w:jc w:val="left"/>
              <w:rPr>
                <w:sz w:val="20"/>
                <w:szCs w:val="20"/>
              </w:rPr>
            </w:pPr>
          </w:p>
        </w:tc>
        <w:tc>
          <w:tcPr>
            <w:tcW w:w="475"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BF8C82F" w14:textId="77777777" w:rsidR="00835BEB" w:rsidRPr="009B22B0" w:rsidRDefault="00835BEB" w:rsidP="00835BEB">
            <w:pPr>
              <w:jc w:val="left"/>
              <w:rPr>
                <w:sz w:val="20"/>
                <w:szCs w:val="20"/>
              </w:rPr>
            </w:pP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22463EE" w14:textId="33233689" w:rsidR="00835BEB" w:rsidRPr="009B22B0" w:rsidRDefault="00835BEB" w:rsidP="00835BEB">
            <w:pPr>
              <w:jc w:val="left"/>
              <w:rPr>
                <w:sz w:val="20"/>
                <w:szCs w:val="20"/>
              </w:rPr>
            </w:pPr>
            <w:r w:rsidRPr="009B22B0">
              <w:rPr>
                <w:sz w:val="20"/>
                <w:szCs w:val="20"/>
              </w:rPr>
              <w:t>31</w:t>
            </w:r>
            <w:r w:rsidR="00B95CD4" w:rsidRPr="009B22B0">
              <w:rPr>
                <w:sz w:val="20"/>
                <w:szCs w:val="20"/>
              </w:rPr>
              <w:t> </w:t>
            </w:r>
            <w:r w:rsidRPr="009B22B0">
              <w:rPr>
                <w:sz w:val="20"/>
                <w:szCs w:val="20"/>
              </w:rPr>
              <w:t>500</w:t>
            </w:r>
          </w:p>
        </w:tc>
        <w:tc>
          <w:tcPr>
            <w:tcW w:w="779" w:type="dxa"/>
            <w:gridSpan w:val="2"/>
            <w:tcBorders>
              <w:top w:val="single" w:sz="4" w:space="0" w:color="666699"/>
              <w:left w:val="single" w:sz="4" w:space="0" w:color="666699"/>
              <w:bottom w:val="single" w:sz="4" w:space="0" w:color="666699"/>
              <w:right w:val="single" w:sz="4" w:space="0" w:color="666699"/>
            </w:tcBorders>
            <w:tcMar>
              <w:left w:w="29" w:type="dxa"/>
              <w:right w:w="29" w:type="dxa"/>
            </w:tcMar>
          </w:tcPr>
          <w:p w14:paraId="391A656C" w14:textId="5A6D127F" w:rsidR="00835BEB" w:rsidRPr="009B22B0" w:rsidRDefault="00835BEB" w:rsidP="00835BEB">
            <w:pPr>
              <w:jc w:val="left"/>
              <w:rPr>
                <w:sz w:val="20"/>
                <w:szCs w:val="20"/>
              </w:rPr>
            </w:pPr>
            <w:r w:rsidRPr="009B22B0">
              <w:rPr>
                <w:sz w:val="20"/>
                <w:szCs w:val="20"/>
              </w:rPr>
              <w:t>31</w:t>
            </w:r>
            <w:r w:rsidR="00B95CD4" w:rsidRPr="009B22B0">
              <w:rPr>
                <w:sz w:val="20"/>
                <w:szCs w:val="20"/>
              </w:rPr>
              <w:t> </w:t>
            </w:r>
            <w:r w:rsidRPr="009B22B0">
              <w:rPr>
                <w:sz w:val="20"/>
                <w:szCs w:val="20"/>
              </w:rPr>
              <w:t>500</w:t>
            </w:r>
          </w:p>
        </w:tc>
      </w:tr>
      <w:tr w:rsidR="00835BEB" w:rsidRPr="007945D0" w14:paraId="4789D093" w14:textId="77777777" w:rsidTr="00C27B83">
        <w:trPr>
          <w:trHeight w:val="296"/>
        </w:trPr>
        <w:tc>
          <w:tcPr>
            <w:tcW w:w="1890" w:type="dxa"/>
            <w:gridSpan w:val="2"/>
            <w:vMerge/>
            <w:tcBorders>
              <w:left w:val="single" w:sz="4" w:space="0" w:color="666699"/>
              <w:bottom w:val="single" w:sz="4" w:space="0" w:color="666699"/>
              <w:right w:val="single" w:sz="4" w:space="0" w:color="666699"/>
            </w:tcBorders>
            <w:tcMar>
              <w:left w:w="29" w:type="dxa"/>
              <w:right w:w="29" w:type="dxa"/>
            </w:tcMar>
            <w:vAlign w:val="center"/>
          </w:tcPr>
          <w:p w14:paraId="6FC96D41" w14:textId="77777777" w:rsidR="00835BEB" w:rsidRPr="007945D0" w:rsidRDefault="00835BEB" w:rsidP="00835BEB">
            <w:pPr>
              <w:jc w:val="left"/>
            </w:pPr>
          </w:p>
        </w:tc>
        <w:tc>
          <w:tcPr>
            <w:tcW w:w="1437" w:type="dxa"/>
            <w:tcBorders>
              <w:top w:val="single" w:sz="4" w:space="0" w:color="666699"/>
              <w:left w:val="single" w:sz="4" w:space="0" w:color="666699"/>
              <w:bottom w:val="single" w:sz="4" w:space="0" w:color="666699"/>
              <w:right w:val="single" w:sz="4" w:space="0" w:color="666699"/>
            </w:tcBorders>
          </w:tcPr>
          <w:p w14:paraId="1D7150E6" w14:textId="735DB73B" w:rsidR="00835BEB" w:rsidRPr="007945D0" w:rsidRDefault="00C6196B" w:rsidP="00835BEB">
            <w:pPr>
              <w:jc w:val="left"/>
            </w:pPr>
            <w:r w:rsidRPr="007945D0">
              <w:t>Coûts d’appui</w:t>
            </w:r>
          </w:p>
        </w:tc>
        <w:tc>
          <w:tcPr>
            <w:tcW w:w="739" w:type="dxa"/>
            <w:gridSpan w:val="2"/>
            <w:tcBorders>
              <w:top w:val="single" w:sz="4" w:space="0" w:color="666699"/>
              <w:left w:val="single" w:sz="4" w:space="0" w:color="666699"/>
              <w:bottom w:val="single" w:sz="4" w:space="0" w:color="666699"/>
              <w:right w:val="single" w:sz="4" w:space="0" w:color="666699"/>
            </w:tcBorders>
            <w:tcMar>
              <w:left w:w="29" w:type="dxa"/>
              <w:right w:w="29" w:type="dxa"/>
            </w:tcMar>
          </w:tcPr>
          <w:p w14:paraId="1F394BD1" w14:textId="77777777" w:rsidR="00835BEB" w:rsidRPr="009B22B0" w:rsidRDefault="00835BEB" w:rsidP="00835BEB">
            <w:pPr>
              <w:jc w:val="left"/>
              <w:rPr>
                <w:sz w:val="20"/>
                <w:szCs w:val="20"/>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741E569B" w14:textId="77777777" w:rsidR="00835BEB" w:rsidRPr="009B22B0" w:rsidRDefault="00835BEB" w:rsidP="00835BEB">
            <w:pPr>
              <w:jc w:val="left"/>
              <w:rPr>
                <w:sz w:val="20"/>
                <w:szCs w:val="20"/>
              </w:rPr>
            </w:pP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4AED75AA" w14:textId="77777777" w:rsidR="00835BEB" w:rsidRPr="009B22B0" w:rsidRDefault="00835BEB" w:rsidP="00835BEB">
            <w:pPr>
              <w:jc w:val="left"/>
              <w:rPr>
                <w:sz w:val="20"/>
                <w:szCs w:val="20"/>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2C7D041" w14:textId="77777777" w:rsidR="00835BEB" w:rsidRPr="009B22B0" w:rsidRDefault="00835BEB" w:rsidP="00835BEB">
            <w:pPr>
              <w:jc w:val="left"/>
              <w:rPr>
                <w:sz w:val="20"/>
                <w:szCs w:val="20"/>
              </w:rPr>
            </w:pP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68D0AC2" w14:textId="77777777" w:rsidR="00835BEB" w:rsidRPr="009B22B0" w:rsidRDefault="00835BEB" w:rsidP="00835BEB">
            <w:pPr>
              <w:jc w:val="left"/>
              <w:rPr>
                <w:sz w:val="20"/>
                <w:szCs w:val="20"/>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3BE27058" w14:textId="77777777" w:rsidR="00835BEB" w:rsidRPr="009B22B0" w:rsidRDefault="00835BEB" w:rsidP="00835BEB">
            <w:pPr>
              <w:jc w:val="left"/>
              <w:rPr>
                <w:sz w:val="20"/>
                <w:szCs w:val="20"/>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78FCBED3" w14:textId="77777777" w:rsidR="00835BEB" w:rsidRPr="009B22B0" w:rsidRDefault="00835BEB" w:rsidP="00835BEB">
            <w:pPr>
              <w:jc w:val="left"/>
              <w:rPr>
                <w:sz w:val="20"/>
                <w:szCs w:val="20"/>
              </w:rPr>
            </w:pPr>
          </w:p>
        </w:tc>
        <w:tc>
          <w:tcPr>
            <w:tcW w:w="677" w:type="dxa"/>
            <w:gridSpan w:val="2"/>
            <w:tcBorders>
              <w:top w:val="single" w:sz="4" w:space="0" w:color="666699"/>
              <w:left w:val="single" w:sz="4" w:space="0" w:color="666699"/>
              <w:bottom w:val="single" w:sz="4" w:space="0" w:color="666699"/>
              <w:right w:val="single" w:sz="4" w:space="0" w:color="666699"/>
            </w:tcBorders>
            <w:tcMar>
              <w:left w:w="29" w:type="dxa"/>
              <w:right w:w="29" w:type="dxa"/>
            </w:tcMar>
          </w:tcPr>
          <w:p w14:paraId="1331A336" w14:textId="77777777" w:rsidR="00835BEB" w:rsidRPr="009B22B0" w:rsidRDefault="00835BEB" w:rsidP="00835BEB">
            <w:pPr>
              <w:jc w:val="left"/>
              <w:rPr>
                <w:sz w:val="20"/>
                <w:szCs w:val="20"/>
              </w:rPr>
            </w:pPr>
          </w:p>
        </w:tc>
        <w:tc>
          <w:tcPr>
            <w:tcW w:w="475" w:type="dxa"/>
            <w:tcBorders>
              <w:top w:val="single" w:sz="4" w:space="0" w:color="666699"/>
              <w:left w:val="single" w:sz="4" w:space="0" w:color="666699"/>
              <w:bottom w:val="single" w:sz="4" w:space="0" w:color="666699"/>
              <w:right w:val="single" w:sz="4" w:space="0" w:color="666699"/>
            </w:tcBorders>
            <w:tcMar>
              <w:left w:w="29" w:type="dxa"/>
              <w:right w:w="29" w:type="dxa"/>
            </w:tcMar>
          </w:tcPr>
          <w:p w14:paraId="724EFA26" w14:textId="77777777" w:rsidR="00835BEB" w:rsidRPr="009B22B0" w:rsidRDefault="00835BEB" w:rsidP="00835BEB">
            <w:pPr>
              <w:jc w:val="left"/>
              <w:rPr>
                <w:sz w:val="20"/>
                <w:szCs w:val="20"/>
              </w:rPr>
            </w:pP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5ADF7219" w14:textId="28B1FE1C" w:rsidR="00835BEB" w:rsidRPr="009B22B0" w:rsidRDefault="00835BEB" w:rsidP="00835BEB">
            <w:pPr>
              <w:jc w:val="left"/>
              <w:rPr>
                <w:sz w:val="20"/>
                <w:szCs w:val="20"/>
              </w:rPr>
            </w:pPr>
            <w:r w:rsidRPr="009B22B0">
              <w:rPr>
                <w:sz w:val="20"/>
                <w:szCs w:val="20"/>
              </w:rPr>
              <w:t>2</w:t>
            </w:r>
            <w:r w:rsidR="00B95CD4" w:rsidRPr="009B22B0">
              <w:rPr>
                <w:sz w:val="20"/>
                <w:szCs w:val="20"/>
              </w:rPr>
              <w:t> </w:t>
            </w:r>
            <w:r w:rsidRPr="009B22B0">
              <w:rPr>
                <w:sz w:val="20"/>
                <w:szCs w:val="20"/>
              </w:rPr>
              <w:t>835</w:t>
            </w:r>
          </w:p>
        </w:tc>
        <w:tc>
          <w:tcPr>
            <w:tcW w:w="779" w:type="dxa"/>
            <w:gridSpan w:val="2"/>
            <w:tcBorders>
              <w:top w:val="single" w:sz="4" w:space="0" w:color="666699"/>
              <w:left w:val="single" w:sz="4" w:space="0" w:color="666699"/>
              <w:bottom w:val="single" w:sz="4" w:space="0" w:color="666699"/>
              <w:right w:val="single" w:sz="4" w:space="0" w:color="666699"/>
            </w:tcBorders>
            <w:tcMar>
              <w:left w:w="29" w:type="dxa"/>
              <w:right w:w="29" w:type="dxa"/>
            </w:tcMar>
          </w:tcPr>
          <w:p w14:paraId="4929114F" w14:textId="5413E85E" w:rsidR="00835BEB" w:rsidRPr="009B22B0" w:rsidRDefault="00835BEB" w:rsidP="00835BEB">
            <w:pPr>
              <w:jc w:val="left"/>
              <w:rPr>
                <w:sz w:val="20"/>
                <w:szCs w:val="20"/>
              </w:rPr>
            </w:pPr>
            <w:r w:rsidRPr="009B22B0">
              <w:rPr>
                <w:sz w:val="20"/>
                <w:szCs w:val="20"/>
              </w:rPr>
              <w:t>2</w:t>
            </w:r>
            <w:r w:rsidR="00B95CD4" w:rsidRPr="009B22B0">
              <w:rPr>
                <w:sz w:val="20"/>
                <w:szCs w:val="20"/>
              </w:rPr>
              <w:t> </w:t>
            </w:r>
            <w:r w:rsidRPr="009B22B0">
              <w:rPr>
                <w:sz w:val="20"/>
                <w:szCs w:val="20"/>
              </w:rPr>
              <w:t>835</w:t>
            </w:r>
          </w:p>
        </w:tc>
      </w:tr>
      <w:tr w:rsidR="00835BEB" w:rsidRPr="007945D0" w14:paraId="4002D124" w14:textId="77777777" w:rsidTr="00C27B83">
        <w:trPr>
          <w:trHeight w:val="60"/>
        </w:trPr>
        <w:tc>
          <w:tcPr>
            <w:tcW w:w="10515" w:type="dxa"/>
            <w:gridSpan w:val="17"/>
            <w:tcBorders>
              <w:top w:val="single" w:sz="4" w:space="0" w:color="666699"/>
              <w:left w:val="nil"/>
              <w:bottom w:val="nil"/>
              <w:right w:val="nil"/>
            </w:tcBorders>
            <w:tcMar>
              <w:left w:w="29" w:type="dxa"/>
              <w:right w:w="29" w:type="dxa"/>
            </w:tcMar>
            <w:vAlign w:val="center"/>
          </w:tcPr>
          <w:p w14:paraId="0D137F2E" w14:textId="10AAA298" w:rsidR="00835BEB" w:rsidRPr="007945D0" w:rsidRDefault="00835BEB" w:rsidP="00835BEB">
            <w:pPr>
              <w:jc w:val="left"/>
            </w:pPr>
            <w:r w:rsidRPr="007945D0">
              <w:t>*</w:t>
            </w:r>
            <w:r w:rsidR="00C6196B" w:rsidRPr="007945D0">
              <w:t xml:space="preserve">Le transfert du projet du Gouvernement allemand à l’ONUDI a été approuvé à la </w:t>
            </w:r>
            <w:r w:rsidRPr="007945D0">
              <w:t>74</w:t>
            </w:r>
            <w:r w:rsidR="00C6196B" w:rsidRPr="007945D0">
              <w:rPr>
                <w:vertAlign w:val="superscript"/>
              </w:rPr>
              <w:t>e</w:t>
            </w:r>
            <w:r w:rsidRPr="007945D0">
              <w:t> </w:t>
            </w:r>
            <w:r w:rsidR="00C6196B" w:rsidRPr="007945D0">
              <w:t>réunion</w:t>
            </w:r>
            <w:r w:rsidRPr="007945D0">
              <w:t>.</w:t>
            </w:r>
          </w:p>
        </w:tc>
      </w:tr>
      <w:tr w:rsidR="00835BEB" w:rsidRPr="007945D0" w14:paraId="0FF5F014" w14:textId="77777777" w:rsidTr="00C27B83">
        <w:tblPrEx>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PrEx>
        <w:trPr>
          <w:gridAfter w:val="1"/>
          <w:wAfter w:w="60" w:type="dxa"/>
          <w:trHeight w:val="240"/>
        </w:trPr>
        <w:tc>
          <w:tcPr>
            <w:tcW w:w="3455" w:type="dxa"/>
            <w:gridSpan w:val="4"/>
            <w:shd w:val="clear" w:color="auto" w:fill="auto"/>
          </w:tcPr>
          <w:p w14:paraId="6B932786" w14:textId="3FED2F7D" w:rsidR="00835BEB" w:rsidRPr="007945D0" w:rsidRDefault="00B33A61" w:rsidP="00835BEB">
            <w:pPr>
              <w:jc w:val="left"/>
              <w:rPr>
                <w:b/>
              </w:rPr>
            </w:pPr>
            <w:r w:rsidRPr="007945D0">
              <w:rPr>
                <w:b/>
              </w:rPr>
              <w:t>Recommandation du Secrétariat</w:t>
            </w:r>
            <w:r w:rsidR="00835BEB" w:rsidRPr="007945D0">
              <w:rPr>
                <w:b/>
              </w:rPr>
              <w:t>:</w:t>
            </w:r>
          </w:p>
        </w:tc>
        <w:tc>
          <w:tcPr>
            <w:tcW w:w="7000" w:type="dxa"/>
            <w:gridSpan w:val="12"/>
            <w:shd w:val="clear" w:color="auto" w:fill="auto"/>
          </w:tcPr>
          <w:p w14:paraId="07602EF4" w14:textId="1DDE1638" w:rsidR="00835BEB" w:rsidRPr="007945D0" w:rsidRDefault="00B33A61" w:rsidP="00835BEB">
            <w:pPr>
              <w:jc w:val="left"/>
            </w:pPr>
            <w:r w:rsidRPr="007945D0">
              <w:t>Pour approbation globale</w:t>
            </w:r>
          </w:p>
        </w:tc>
      </w:tr>
    </w:tbl>
    <w:p w14:paraId="6907F3E6" w14:textId="77777777" w:rsidR="00835BEB" w:rsidRPr="007945D0" w:rsidRDefault="00835BEB" w:rsidP="00835BEB">
      <w:pPr>
        <w:jc w:val="left"/>
      </w:pPr>
    </w:p>
    <w:p w14:paraId="262A9304" w14:textId="0A20DA86" w:rsidR="00835BEB" w:rsidRPr="007945D0" w:rsidRDefault="00835BEB" w:rsidP="00C27B83">
      <w:pPr>
        <w:jc w:val="center"/>
        <w:rPr>
          <w:b/>
        </w:rPr>
      </w:pPr>
      <w:r w:rsidRPr="007945D0">
        <w:rPr>
          <w:b/>
        </w:rPr>
        <w:t>DESCRIPTION</w:t>
      </w:r>
      <w:r w:rsidR="002076BC" w:rsidRPr="007945D0">
        <w:rPr>
          <w:b/>
        </w:rPr>
        <w:t xml:space="preserve"> DU PROJET</w:t>
      </w:r>
    </w:p>
    <w:p w14:paraId="4A56D7E5" w14:textId="77777777" w:rsidR="00835BEB" w:rsidRPr="007945D0" w:rsidRDefault="00835BEB" w:rsidP="00835BEB">
      <w:pPr>
        <w:jc w:val="left"/>
      </w:pPr>
    </w:p>
    <w:p w14:paraId="00A54510" w14:textId="6CC89402" w:rsidR="00835BEB" w:rsidRPr="007945D0" w:rsidRDefault="00722A91" w:rsidP="008C2809">
      <w:pPr>
        <w:numPr>
          <w:ilvl w:val="0"/>
          <w:numId w:val="1"/>
        </w:numPr>
      </w:pPr>
      <w:r w:rsidRPr="007945D0">
        <w:t>En sa qualité d’agence d’exécution désignée, l’</w:t>
      </w:r>
      <w:r w:rsidR="00835BEB" w:rsidRPr="007945D0">
        <w:t>O</w:t>
      </w:r>
      <w:r w:rsidRPr="007945D0">
        <w:t xml:space="preserve">NUDI a soumis, au nom du </w:t>
      </w:r>
      <w:r w:rsidR="00835BEB" w:rsidRPr="007945D0">
        <w:t>Go</w:t>
      </w:r>
      <w:r w:rsidRPr="007945D0">
        <w:t>u</w:t>
      </w:r>
      <w:r w:rsidR="00835BEB" w:rsidRPr="007945D0">
        <w:t>vern</w:t>
      </w:r>
      <w:r w:rsidRPr="007945D0">
        <w:t>e</w:t>
      </w:r>
      <w:r w:rsidR="00835BEB" w:rsidRPr="007945D0">
        <w:t xml:space="preserve">ment </w:t>
      </w:r>
      <w:r w:rsidRPr="007945D0">
        <w:t>de l’</w:t>
      </w:r>
      <w:r w:rsidR="002076BC" w:rsidRPr="007945D0">
        <w:t>État plurinational de Bolivie</w:t>
      </w:r>
      <w:r w:rsidR="00835BEB" w:rsidRPr="007945D0">
        <w:t xml:space="preserve">, </w:t>
      </w:r>
      <w:r w:rsidRPr="007945D0">
        <w:t xml:space="preserve">une demande de financement pour la cinquième et dernière </w:t>
      </w:r>
      <w:r w:rsidR="00835BEB" w:rsidRPr="007945D0">
        <w:t xml:space="preserve">tranche </w:t>
      </w:r>
      <w:r w:rsidRPr="007945D0">
        <w:t xml:space="preserve">de la </w:t>
      </w:r>
      <w:r w:rsidR="00563C25" w:rsidRPr="007945D0">
        <w:t>phase</w:t>
      </w:r>
      <w:r w:rsidR="00835BEB" w:rsidRPr="007945D0">
        <w:t xml:space="preserve"> I </w:t>
      </w:r>
      <w:r w:rsidRPr="007945D0">
        <w:t>du plan de gestion de l’élimination de</w:t>
      </w:r>
      <w:r w:rsidR="00835BEB" w:rsidRPr="007945D0">
        <w:t xml:space="preserve"> HCFC (</w:t>
      </w:r>
      <w:r w:rsidRPr="007945D0">
        <w:t>PGEH</w:t>
      </w:r>
      <w:r w:rsidR="00835BEB" w:rsidRPr="007945D0">
        <w:t xml:space="preserve">), </w:t>
      </w:r>
      <w:r w:rsidRPr="007945D0">
        <w:t xml:space="preserve">soit un montant de </w:t>
      </w:r>
      <w:r w:rsidR="00835BEB" w:rsidRPr="007945D0">
        <w:t>31</w:t>
      </w:r>
      <w:r w:rsidRPr="007945D0">
        <w:t> </w:t>
      </w:r>
      <w:r w:rsidR="00835BEB" w:rsidRPr="007945D0">
        <w:t>500</w:t>
      </w:r>
      <w:r w:rsidRPr="007945D0">
        <w:t> $US</w:t>
      </w:r>
      <w:r w:rsidR="00835BEB" w:rsidRPr="007945D0">
        <w:t>, plus</w:t>
      </w:r>
      <w:r w:rsidRPr="007945D0">
        <w:t xml:space="preserve"> des</w:t>
      </w:r>
      <w:r w:rsidR="00835BEB" w:rsidRPr="007945D0">
        <w:t xml:space="preserve"> </w:t>
      </w:r>
      <w:r w:rsidRPr="007945D0">
        <w:t>c</w:t>
      </w:r>
      <w:r w:rsidR="00C6196B" w:rsidRPr="007945D0">
        <w:t>oûts d’appui</w:t>
      </w:r>
      <w:r w:rsidRPr="007945D0">
        <w:t xml:space="preserve"> d’agence de </w:t>
      </w:r>
      <w:r w:rsidR="00835BEB" w:rsidRPr="007945D0">
        <w:t>2</w:t>
      </w:r>
      <w:r w:rsidRPr="007945D0">
        <w:t> </w:t>
      </w:r>
      <w:r w:rsidR="00835BEB" w:rsidRPr="007945D0">
        <w:t>835</w:t>
      </w:r>
      <w:r w:rsidRPr="007945D0">
        <w:t> $US</w:t>
      </w:r>
      <w:r w:rsidR="00835BEB" w:rsidRPr="007945D0">
        <w:t>.</w:t>
      </w:r>
      <w:r w:rsidR="00835BEB" w:rsidRPr="007945D0">
        <w:rPr>
          <w:vertAlign w:val="superscript"/>
        </w:rPr>
        <w:footnoteReference w:id="2"/>
      </w:r>
      <w:r w:rsidR="00835BEB" w:rsidRPr="007945D0">
        <w:t xml:space="preserve"> </w:t>
      </w:r>
      <w:r w:rsidRPr="007945D0">
        <w:t xml:space="preserve">La demande comprend un rapport d’avancement sur la mise en œuvre de la quatrième </w:t>
      </w:r>
      <w:r w:rsidR="00835BEB" w:rsidRPr="007945D0">
        <w:t>tranche</w:t>
      </w:r>
      <w:r w:rsidRPr="007945D0">
        <w:t xml:space="preserve">, ainsi que le plan d’exécution de la </w:t>
      </w:r>
      <w:r w:rsidR="00835BEB" w:rsidRPr="007945D0">
        <w:t xml:space="preserve">tranche </w:t>
      </w:r>
      <w:r w:rsidRPr="007945D0">
        <w:t xml:space="preserve">pour la période </w:t>
      </w:r>
      <w:r w:rsidR="00835BEB" w:rsidRPr="007945D0">
        <w:t>2020</w:t>
      </w:r>
      <w:r w:rsidRPr="007945D0">
        <w:t>-</w:t>
      </w:r>
      <w:r w:rsidR="00835BEB" w:rsidRPr="007945D0">
        <w:t>2021.</w:t>
      </w:r>
    </w:p>
    <w:p w14:paraId="7C8AE88F" w14:textId="77777777" w:rsidR="002076BC" w:rsidRPr="007945D0" w:rsidRDefault="002076BC" w:rsidP="008C2809">
      <w:pPr>
        <w:rPr>
          <w:u w:val="single"/>
        </w:rPr>
      </w:pPr>
    </w:p>
    <w:p w14:paraId="5F571442" w14:textId="4033DE95" w:rsidR="00835BEB" w:rsidRPr="007945D0" w:rsidRDefault="00835BEB" w:rsidP="008C2809">
      <w:pPr>
        <w:rPr>
          <w:u w:val="single"/>
        </w:rPr>
      </w:pPr>
      <w:r w:rsidRPr="007945D0">
        <w:rPr>
          <w:u w:val="single"/>
        </w:rPr>
        <w:t>R</w:t>
      </w:r>
      <w:r w:rsidR="00722A91" w:rsidRPr="007945D0">
        <w:rPr>
          <w:u w:val="single"/>
        </w:rPr>
        <w:t>ap</w:t>
      </w:r>
      <w:r w:rsidRPr="007945D0">
        <w:rPr>
          <w:u w:val="single"/>
        </w:rPr>
        <w:t xml:space="preserve">port </w:t>
      </w:r>
      <w:r w:rsidR="00722A91" w:rsidRPr="007945D0">
        <w:rPr>
          <w:u w:val="single"/>
        </w:rPr>
        <w:t>sur la consommation de</w:t>
      </w:r>
      <w:r w:rsidRPr="007945D0">
        <w:rPr>
          <w:u w:val="single"/>
        </w:rPr>
        <w:t xml:space="preserve"> HCFC</w:t>
      </w:r>
    </w:p>
    <w:p w14:paraId="2AB11094" w14:textId="77777777" w:rsidR="00835BEB" w:rsidRPr="007945D0" w:rsidRDefault="00835BEB" w:rsidP="008C2809"/>
    <w:p w14:paraId="65D5D295" w14:textId="2560D8FF" w:rsidR="00835BEB" w:rsidRPr="007945D0" w:rsidRDefault="00722A91" w:rsidP="008C2809">
      <w:pPr>
        <w:numPr>
          <w:ilvl w:val="0"/>
          <w:numId w:val="1"/>
        </w:numPr>
      </w:pPr>
      <w:r w:rsidRPr="007945D0">
        <w:t>L</w:t>
      </w:r>
      <w:r w:rsidR="00835BEB" w:rsidRPr="007945D0">
        <w:t>e Go</w:t>
      </w:r>
      <w:r w:rsidRPr="007945D0">
        <w:t>u</w:t>
      </w:r>
      <w:r w:rsidR="00835BEB" w:rsidRPr="007945D0">
        <w:t>vern</w:t>
      </w:r>
      <w:r w:rsidRPr="007945D0">
        <w:t>e</w:t>
      </w:r>
      <w:r w:rsidR="00835BEB" w:rsidRPr="007945D0">
        <w:t xml:space="preserve">ment </w:t>
      </w:r>
      <w:r w:rsidRPr="007945D0">
        <w:t>de l’</w:t>
      </w:r>
      <w:r w:rsidR="002076BC" w:rsidRPr="007945D0">
        <w:t>État plurinational de Bolivie</w:t>
      </w:r>
      <w:r w:rsidR="00835BEB" w:rsidRPr="007945D0">
        <w:t xml:space="preserve"> </w:t>
      </w:r>
      <w:r w:rsidRPr="007945D0">
        <w:t xml:space="preserve">a indiqué, pour 2019, une consommation de </w:t>
      </w:r>
      <w:r w:rsidR="00835BEB" w:rsidRPr="007945D0">
        <w:t>1</w:t>
      </w:r>
      <w:r w:rsidRPr="007945D0">
        <w:t>,</w:t>
      </w:r>
      <w:r w:rsidR="00835BEB" w:rsidRPr="007945D0">
        <w:t>96 </w:t>
      </w:r>
      <w:r w:rsidRPr="007945D0">
        <w:t>t</w:t>
      </w:r>
      <w:r w:rsidR="00B33A61" w:rsidRPr="007945D0">
        <w:t>onnes PAO</w:t>
      </w:r>
      <w:r w:rsidR="00835BEB" w:rsidRPr="007945D0">
        <w:t xml:space="preserve"> </w:t>
      </w:r>
      <w:r w:rsidRPr="007945D0">
        <w:t>de</w:t>
      </w:r>
      <w:r w:rsidR="00835BEB" w:rsidRPr="007945D0">
        <w:t xml:space="preserve"> HCFC, </w:t>
      </w:r>
      <w:r w:rsidRPr="007945D0">
        <w:t xml:space="preserve">soit </w:t>
      </w:r>
      <w:r w:rsidR="00835BEB" w:rsidRPr="007945D0">
        <w:t>68</w:t>
      </w:r>
      <w:r w:rsidRPr="007945D0">
        <w:t> </w:t>
      </w:r>
      <w:r w:rsidR="0011036B" w:rsidRPr="007945D0">
        <w:t xml:space="preserve">de moins que le niveau de référence pour les </w:t>
      </w:r>
      <w:r w:rsidR="00835BEB" w:rsidRPr="007945D0">
        <w:t xml:space="preserve">HCFC </w:t>
      </w:r>
      <w:r w:rsidR="0011036B" w:rsidRPr="007945D0">
        <w:t>aux fins de conformité</w:t>
      </w:r>
      <w:r w:rsidR="00835BEB" w:rsidRPr="007945D0">
        <w:t xml:space="preserve">. </w:t>
      </w:r>
      <w:r w:rsidR="0011036B" w:rsidRPr="007945D0">
        <w:t xml:space="preserve">Le Tableau 1 indique la consommation de HCFC pour </w:t>
      </w:r>
      <w:r w:rsidR="00835BEB" w:rsidRPr="007945D0">
        <w:t xml:space="preserve">2015-2019. </w:t>
      </w:r>
    </w:p>
    <w:p w14:paraId="014C4767" w14:textId="77777777" w:rsidR="002076BC" w:rsidRPr="007945D0" w:rsidRDefault="002076BC" w:rsidP="008C2809">
      <w:pPr>
        <w:jc w:val="left"/>
      </w:pPr>
    </w:p>
    <w:p w14:paraId="56FC8FA5" w14:textId="44407126" w:rsidR="00835BEB" w:rsidRPr="007945D0" w:rsidRDefault="00835BEB" w:rsidP="00835BEB">
      <w:pPr>
        <w:jc w:val="left"/>
        <w:rPr>
          <w:b/>
        </w:rPr>
      </w:pPr>
      <w:r w:rsidRPr="007945D0">
        <w:rPr>
          <w:b/>
        </w:rPr>
        <w:t>Table</w:t>
      </w:r>
      <w:r w:rsidR="0011036B" w:rsidRPr="007945D0">
        <w:rPr>
          <w:b/>
        </w:rPr>
        <w:t>au</w:t>
      </w:r>
      <w:r w:rsidRPr="007945D0">
        <w:rPr>
          <w:b/>
        </w:rPr>
        <w:t xml:space="preserve"> 1. </w:t>
      </w:r>
      <w:r w:rsidR="0011036B" w:rsidRPr="007945D0">
        <w:rPr>
          <w:b/>
        </w:rPr>
        <w:t xml:space="preserve">Consommation de </w:t>
      </w:r>
      <w:r w:rsidRPr="007945D0">
        <w:rPr>
          <w:b/>
        </w:rPr>
        <w:t xml:space="preserve">HCFC </w:t>
      </w:r>
      <w:r w:rsidR="0011036B" w:rsidRPr="007945D0">
        <w:rPr>
          <w:b/>
        </w:rPr>
        <w:t>dans l’</w:t>
      </w:r>
      <w:r w:rsidR="002076BC" w:rsidRPr="007945D0">
        <w:rPr>
          <w:b/>
        </w:rPr>
        <w:t>État plurinational de Bolivie</w:t>
      </w:r>
      <w:r w:rsidRPr="007945D0">
        <w:rPr>
          <w:b/>
        </w:rPr>
        <w:t xml:space="preserve"> (</w:t>
      </w:r>
      <w:r w:rsidR="0011036B" w:rsidRPr="007945D0">
        <w:rPr>
          <w:b/>
        </w:rPr>
        <w:t xml:space="preserve">données de l’Article 7 pour </w:t>
      </w:r>
      <w:r w:rsidRPr="007945D0">
        <w:rPr>
          <w:b/>
        </w:rPr>
        <w:t>2015-2019)</w:t>
      </w:r>
    </w:p>
    <w:tbl>
      <w:tblPr>
        <w:tblW w:w="5000" w:type="pct"/>
        <w:tblLayout w:type="fixed"/>
        <w:tblLook w:val="04A0" w:firstRow="1" w:lastRow="0" w:firstColumn="1" w:lastColumn="0" w:noHBand="0" w:noVBand="1"/>
      </w:tblPr>
      <w:tblGrid>
        <w:gridCol w:w="3146"/>
        <w:gridCol w:w="1035"/>
        <w:gridCol w:w="917"/>
        <w:gridCol w:w="995"/>
        <w:gridCol w:w="991"/>
        <w:gridCol w:w="991"/>
        <w:gridCol w:w="1275"/>
      </w:tblGrid>
      <w:tr w:rsidR="00835BEB" w:rsidRPr="007945D0" w14:paraId="77EF1F81" w14:textId="77777777" w:rsidTr="0011036B">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1F8DE6" w14:textId="77777777" w:rsidR="00835BEB" w:rsidRPr="007945D0" w:rsidRDefault="00835BEB" w:rsidP="00835BEB">
            <w:pPr>
              <w:jc w:val="left"/>
              <w:rPr>
                <w:b/>
                <w:bCs/>
              </w:rPr>
            </w:pPr>
            <w:r w:rsidRPr="007945D0">
              <w:rPr>
                <w:b/>
                <w:bCs/>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7F938C0A" w14:textId="77777777" w:rsidR="00835BEB" w:rsidRPr="007945D0" w:rsidRDefault="00835BEB" w:rsidP="00835BEB">
            <w:pPr>
              <w:jc w:val="left"/>
              <w:rPr>
                <w:b/>
                <w:bCs/>
              </w:rPr>
            </w:pPr>
            <w:r w:rsidRPr="007945D0">
              <w:rPr>
                <w:b/>
                <w:bCs/>
              </w:rPr>
              <w:t>2015</w:t>
            </w:r>
          </w:p>
        </w:tc>
        <w:tc>
          <w:tcPr>
            <w:tcW w:w="490" w:type="pct"/>
            <w:tcBorders>
              <w:top w:val="single" w:sz="4" w:space="0" w:color="auto"/>
              <w:left w:val="nil"/>
              <w:bottom w:val="single" w:sz="4" w:space="0" w:color="auto"/>
              <w:right w:val="single" w:sz="4" w:space="0" w:color="auto"/>
            </w:tcBorders>
          </w:tcPr>
          <w:p w14:paraId="5A705384" w14:textId="77777777" w:rsidR="00835BEB" w:rsidRPr="007945D0" w:rsidRDefault="00835BEB" w:rsidP="00835BEB">
            <w:pPr>
              <w:jc w:val="left"/>
              <w:rPr>
                <w:b/>
                <w:bCs/>
              </w:rPr>
            </w:pPr>
            <w:r w:rsidRPr="007945D0">
              <w:rPr>
                <w:b/>
                <w:bCs/>
              </w:rPr>
              <w:t>2016</w:t>
            </w:r>
          </w:p>
        </w:tc>
        <w:tc>
          <w:tcPr>
            <w:tcW w:w="532" w:type="pct"/>
            <w:tcBorders>
              <w:top w:val="single" w:sz="4" w:space="0" w:color="auto"/>
              <w:left w:val="single" w:sz="4" w:space="0" w:color="auto"/>
              <w:bottom w:val="single" w:sz="4" w:space="0" w:color="auto"/>
              <w:right w:val="single" w:sz="4" w:space="0" w:color="auto"/>
            </w:tcBorders>
          </w:tcPr>
          <w:p w14:paraId="2240E0C5" w14:textId="77777777" w:rsidR="00835BEB" w:rsidRPr="007945D0" w:rsidRDefault="00835BEB" w:rsidP="00835BEB">
            <w:pPr>
              <w:jc w:val="left"/>
              <w:rPr>
                <w:b/>
                <w:bCs/>
              </w:rPr>
            </w:pPr>
            <w:r w:rsidRPr="007945D0">
              <w:rPr>
                <w:b/>
                <w:bCs/>
              </w:rPr>
              <w:t>2017</w:t>
            </w:r>
          </w:p>
        </w:tc>
        <w:tc>
          <w:tcPr>
            <w:tcW w:w="530" w:type="pct"/>
            <w:tcBorders>
              <w:top w:val="single" w:sz="4" w:space="0" w:color="auto"/>
              <w:left w:val="single" w:sz="4" w:space="0" w:color="auto"/>
              <w:bottom w:val="single" w:sz="4" w:space="0" w:color="auto"/>
              <w:right w:val="single" w:sz="4" w:space="0" w:color="auto"/>
            </w:tcBorders>
            <w:vAlign w:val="center"/>
          </w:tcPr>
          <w:p w14:paraId="2DFBBC09" w14:textId="77777777" w:rsidR="00835BEB" w:rsidRPr="007945D0" w:rsidRDefault="00835BEB" w:rsidP="00835BEB">
            <w:pPr>
              <w:jc w:val="left"/>
              <w:rPr>
                <w:b/>
                <w:bCs/>
              </w:rPr>
            </w:pPr>
            <w:r w:rsidRPr="007945D0">
              <w:rPr>
                <w:b/>
                <w:bCs/>
              </w:rPr>
              <w:t>2018</w:t>
            </w:r>
          </w:p>
        </w:tc>
        <w:tc>
          <w:tcPr>
            <w:tcW w:w="530" w:type="pct"/>
            <w:tcBorders>
              <w:top w:val="single" w:sz="4" w:space="0" w:color="auto"/>
              <w:left w:val="single" w:sz="4" w:space="0" w:color="auto"/>
              <w:bottom w:val="single" w:sz="4" w:space="0" w:color="auto"/>
              <w:right w:val="single" w:sz="4" w:space="0" w:color="auto"/>
            </w:tcBorders>
            <w:vAlign w:val="center"/>
          </w:tcPr>
          <w:p w14:paraId="2D697046" w14:textId="77777777" w:rsidR="00835BEB" w:rsidRPr="007945D0" w:rsidRDefault="00835BEB" w:rsidP="00835BEB">
            <w:pPr>
              <w:jc w:val="left"/>
              <w:rPr>
                <w:b/>
                <w:bCs/>
              </w:rPr>
            </w:pPr>
            <w:r w:rsidRPr="007945D0">
              <w:rPr>
                <w:b/>
                <w:bCs/>
              </w:rPr>
              <w:t>2019*</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50073" w14:textId="22E462B4" w:rsidR="00835BEB" w:rsidRPr="007945D0" w:rsidRDefault="0011036B" w:rsidP="00835BEB">
            <w:pPr>
              <w:jc w:val="left"/>
              <w:rPr>
                <w:b/>
                <w:bCs/>
              </w:rPr>
            </w:pPr>
            <w:r w:rsidRPr="007945D0">
              <w:rPr>
                <w:b/>
                <w:bCs/>
              </w:rPr>
              <w:t>Référence</w:t>
            </w:r>
          </w:p>
        </w:tc>
      </w:tr>
      <w:tr w:rsidR="00835BEB" w:rsidRPr="007945D0" w14:paraId="41A2AA6A" w14:textId="77777777" w:rsidTr="001103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988F00" w14:textId="5983D20C" w:rsidR="00835BEB" w:rsidRPr="007945D0" w:rsidRDefault="0011036B" w:rsidP="00835BEB">
            <w:pPr>
              <w:jc w:val="left"/>
              <w:rPr>
                <w:b/>
                <w:bCs/>
              </w:rPr>
            </w:pPr>
            <w:r w:rsidRPr="007945D0">
              <w:rPr>
                <w:b/>
                <w:bCs/>
              </w:rPr>
              <w:t>T</w:t>
            </w:r>
            <w:r w:rsidR="00835BEB" w:rsidRPr="007945D0">
              <w:rPr>
                <w:b/>
                <w:bCs/>
              </w:rPr>
              <w:t>onnes</w:t>
            </w:r>
            <w:r w:rsidRPr="007945D0">
              <w:rPr>
                <w:b/>
                <w:bCs/>
              </w:rPr>
              <w:t xml:space="preserve"> métriques</w:t>
            </w:r>
          </w:p>
        </w:tc>
        <w:tc>
          <w:tcPr>
            <w:tcW w:w="553" w:type="pct"/>
            <w:tcBorders>
              <w:top w:val="nil"/>
              <w:left w:val="nil"/>
              <w:bottom w:val="single" w:sz="4" w:space="0" w:color="auto"/>
              <w:right w:val="single" w:sz="4" w:space="0" w:color="auto"/>
            </w:tcBorders>
            <w:shd w:val="clear" w:color="auto" w:fill="auto"/>
            <w:noWrap/>
            <w:vAlign w:val="center"/>
            <w:hideMark/>
          </w:tcPr>
          <w:p w14:paraId="16B2C5A6" w14:textId="77777777" w:rsidR="00835BEB" w:rsidRPr="007945D0" w:rsidRDefault="00835BEB" w:rsidP="00835BEB">
            <w:pPr>
              <w:jc w:val="left"/>
              <w:rPr>
                <w:b/>
                <w:bCs/>
              </w:rPr>
            </w:pPr>
          </w:p>
        </w:tc>
        <w:tc>
          <w:tcPr>
            <w:tcW w:w="490" w:type="pct"/>
            <w:tcBorders>
              <w:top w:val="single" w:sz="4" w:space="0" w:color="auto"/>
              <w:left w:val="nil"/>
              <w:bottom w:val="single" w:sz="4" w:space="0" w:color="auto"/>
              <w:right w:val="single" w:sz="4" w:space="0" w:color="auto"/>
            </w:tcBorders>
          </w:tcPr>
          <w:p w14:paraId="63553231" w14:textId="77777777" w:rsidR="00835BEB" w:rsidRPr="007945D0" w:rsidRDefault="00835BEB" w:rsidP="00835BEB">
            <w:pPr>
              <w:jc w:val="left"/>
              <w:rPr>
                <w:b/>
                <w:bCs/>
              </w:rPr>
            </w:pPr>
          </w:p>
        </w:tc>
        <w:tc>
          <w:tcPr>
            <w:tcW w:w="532" w:type="pct"/>
            <w:tcBorders>
              <w:top w:val="nil"/>
              <w:left w:val="single" w:sz="4" w:space="0" w:color="auto"/>
              <w:bottom w:val="single" w:sz="4" w:space="0" w:color="auto"/>
              <w:right w:val="single" w:sz="4" w:space="0" w:color="auto"/>
            </w:tcBorders>
          </w:tcPr>
          <w:p w14:paraId="5673672D" w14:textId="77777777" w:rsidR="00835BEB" w:rsidRPr="007945D0" w:rsidRDefault="00835BEB" w:rsidP="00835BEB">
            <w:pPr>
              <w:jc w:val="left"/>
              <w:rPr>
                <w:b/>
                <w:bCs/>
              </w:rPr>
            </w:pPr>
          </w:p>
        </w:tc>
        <w:tc>
          <w:tcPr>
            <w:tcW w:w="530" w:type="pct"/>
            <w:tcBorders>
              <w:top w:val="nil"/>
              <w:left w:val="single" w:sz="4" w:space="0" w:color="auto"/>
              <w:bottom w:val="single" w:sz="4" w:space="0" w:color="auto"/>
              <w:right w:val="single" w:sz="4" w:space="0" w:color="auto"/>
            </w:tcBorders>
            <w:vAlign w:val="center"/>
          </w:tcPr>
          <w:p w14:paraId="244A2056" w14:textId="77777777" w:rsidR="00835BEB" w:rsidRPr="007945D0" w:rsidRDefault="00835BEB" w:rsidP="00835BEB">
            <w:pPr>
              <w:jc w:val="left"/>
              <w:rPr>
                <w:b/>
                <w:bCs/>
              </w:rPr>
            </w:pPr>
          </w:p>
        </w:tc>
        <w:tc>
          <w:tcPr>
            <w:tcW w:w="530" w:type="pct"/>
            <w:tcBorders>
              <w:top w:val="nil"/>
              <w:left w:val="single" w:sz="4" w:space="0" w:color="auto"/>
              <w:bottom w:val="single" w:sz="4" w:space="0" w:color="auto"/>
              <w:right w:val="single" w:sz="4" w:space="0" w:color="auto"/>
            </w:tcBorders>
            <w:vAlign w:val="center"/>
          </w:tcPr>
          <w:p w14:paraId="4AC747CD" w14:textId="77777777" w:rsidR="00835BEB" w:rsidRPr="007945D0" w:rsidRDefault="00835BEB" w:rsidP="00835BEB">
            <w:pPr>
              <w:jc w:val="left"/>
              <w:rPr>
                <w:b/>
                <w:bCs/>
              </w:rPr>
            </w:pPr>
          </w:p>
        </w:tc>
        <w:tc>
          <w:tcPr>
            <w:tcW w:w="682" w:type="pct"/>
            <w:tcBorders>
              <w:top w:val="nil"/>
              <w:left w:val="single" w:sz="4" w:space="0" w:color="auto"/>
              <w:bottom w:val="single" w:sz="4" w:space="0" w:color="auto"/>
              <w:right w:val="single" w:sz="4" w:space="0" w:color="auto"/>
            </w:tcBorders>
            <w:shd w:val="clear" w:color="auto" w:fill="auto"/>
            <w:noWrap/>
            <w:vAlign w:val="center"/>
            <w:hideMark/>
          </w:tcPr>
          <w:p w14:paraId="5A1A6507" w14:textId="77777777" w:rsidR="00835BEB" w:rsidRPr="007945D0" w:rsidRDefault="00835BEB" w:rsidP="00835BEB">
            <w:pPr>
              <w:jc w:val="left"/>
              <w:rPr>
                <w:b/>
                <w:bCs/>
              </w:rPr>
            </w:pPr>
          </w:p>
        </w:tc>
      </w:tr>
      <w:tr w:rsidR="00835BEB" w:rsidRPr="007945D0" w14:paraId="13B72201" w14:textId="77777777" w:rsidTr="001103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707B6D" w14:textId="77777777" w:rsidR="00835BEB" w:rsidRPr="007945D0" w:rsidRDefault="00835BEB" w:rsidP="00835BEB">
            <w:pPr>
              <w:jc w:val="left"/>
            </w:pPr>
            <w:r w:rsidRPr="007945D0">
              <w:t>HCFC-22</w:t>
            </w:r>
          </w:p>
        </w:tc>
        <w:tc>
          <w:tcPr>
            <w:tcW w:w="553"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2E3BD30D" w14:textId="1AD82300" w:rsidR="00835BEB" w:rsidRPr="007945D0" w:rsidRDefault="00835BEB" w:rsidP="00835BEB">
            <w:pPr>
              <w:jc w:val="left"/>
            </w:pPr>
            <w:r w:rsidRPr="007945D0">
              <w:t>30</w:t>
            </w:r>
            <w:r w:rsidR="0011036B" w:rsidRPr="007945D0">
              <w:t>,</w:t>
            </w:r>
            <w:r w:rsidRPr="007945D0">
              <w:t>52</w:t>
            </w:r>
          </w:p>
        </w:tc>
        <w:tc>
          <w:tcPr>
            <w:tcW w:w="490" w:type="pct"/>
            <w:tcBorders>
              <w:top w:val="single" w:sz="4" w:space="0" w:color="auto"/>
              <w:left w:val="nil"/>
              <w:bottom w:val="single" w:sz="4" w:space="0" w:color="auto"/>
              <w:right w:val="single" w:sz="4" w:space="0" w:color="auto"/>
            </w:tcBorders>
            <w:tcMar>
              <w:left w:w="115" w:type="dxa"/>
              <w:right w:w="173" w:type="dxa"/>
            </w:tcMar>
            <w:vAlign w:val="bottom"/>
          </w:tcPr>
          <w:p w14:paraId="481C5404" w14:textId="176D92BD" w:rsidR="00835BEB" w:rsidRPr="007945D0" w:rsidRDefault="00835BEB" w:rsidP="00835BEB">
            <w:pPr>
              <w:jc w:val="left"/>
            </w:pPr>
            <w:r w:rsidRPr="007945D0">
              <w:t>55</w:t>
            </w:r>
            <w:r w:rsidR="0011036B" w:rsidRPr="007945D0">
              <w:t>,</w:t>
            </w:r>
            <w:r w:rsidRPr="007945D0">
              <w:t>67</w:t>
            </w:r>
          </w:p>
        </w:tc>
        <w:tc>
          <w:tcPr>
            <w:tcW w:w="532" w:type="pct"/>
            <w:tcBorders>
              <w:top w:val="nil"/>
              <w:left w:val="single" w:sz="4" w:space="0" w:color="auto"/>
              <w:bottom w:val="single" w:sz="4" w:space="0" w:color="auto"/>
              <w:right w:val="single" w:sz="4" w:space="0" w:color="auto"/>
            </w:tcBorders>
            <w:tcMar>
              <w:left w:w="115" w:type="dxa"/>
              <w:right w:w="173" w:type="dxa"/>
            </w:tcMar>
          </w:tcPr>
          <w:p w14:paraId="01D0036F" w14:textId="4BD67089" w:rsidR="00835BEB" w:rsidRPr="007945D0" w:rsidRDefault="00835BEB" w:rsidP="00835BEB">
            <w:pPr>
              <w:jc w:val="left"/>
            </w:pPr>
            <w:r w:rsidRPr="007945D0">
              <w:t>35</w:t>
            </w:r>
            <w:r w:rsidR="0011036B" w:rsidRPr="007945D0">
              <w:t>,</w:t>
            </w:r>
            <w:r w:rsidRPr="007945D0">
              <w:t>60</w:t>
            </w:r>
          </w:p>
        </w:tc>
        <w:tc>
          <w:tcPr>
            <w:tcW w:w="530" w:type="pct"/>
            <w:tcBorders>
              <w:top w:val="nil"/>
              <w:left w:val="single" w:sz="4" w:space="0" w:color="auto"/>
              <w:bottom w:val="single" w:sz="4" w:space="0" w:color="auto"/>
              <w:right w:val="single" w:sz="4" w:space="0" w:color="auto"/>
            </w:tcBorders>
            <w:tcMar>
              <w:left w:w="115" w:type="dxa"/>
              <w:right w:w="173" w:type="dxa"/>
            </w:tcMar>
          </w:tcPr>
          <w:p w14:paraId="242074F8" w14:textId="581CCF4E" w:rsidR="00835BEB" w:rsidRPr="007945D0" w:rsidRDefault="00835BEB" w:rsidP="00835BEB">
            <w:pPr>
              <w:jc w:val="left"/>
            </w:pPr>
            <w:r w:rsidRPr="007945D0">
              <w:t>55</w:t>
            </w:r>
            <w:r w:rsidR="0011036B" w:rsidRPr="007945D0">
              <w:t>,</w:t>
            </w:r>
            <w:r w:rsidRPr="007945D0">
              <w:t>28</w:t>
            </w:r>
          </w:p>
        </w:tc>
        <w:tc>
          <w:tcPr>
            <w:tcW w:w="530" w:type="pct"/>
            <w:tcBorders>
              <w:top w:val="nil"/>
              <w:left w:val="single" w:sz="4" w:space="0" w:color="auto"/>
              <w:bottom w:val="single" w:sz="4" w:space="0" w:color="auto"/>
              <w:right w:val="single" w:sz="4" w:space="0" w:color="auto"/>
            </w:tcBorders>
            <w:tcMar>
              <w:left w:w="115" w:type="dxa"/>
              <w:right w:w="173" w:type="dxa"/>
            </w:tcMar>
          </w:tcPr>
          <w:p w14:paraId="0C34180E" w14:textId="7FC80C87" w:rsidR="00835BEB" w:rsidRPr="007945D0" w:rsidRDefault="00835BEB" w:rsidP="00835BEB">
            <w:pPr>
              <w:jc w:val="left"/>
            </w:pPr>
            <w:r w:rsidRPr="007945D0">
              <w:t>34</w:t>
            </w:r>
            <w:r w:rsidR="0011036B" w:rsidRPr="007945D0">
              <w:t>,</w:t>
            </w:r>
            <w:r w:rsidRPr="007945D0">
              <w:t>76</w:t>
            </w: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58B7FEB" w14:textId="5E0BDB4E" w:rsidR="00835BEB" w:rsidRPr="007945D0" w:rsidRDefault="00835BEB" w:rsidP="00835BEB">
            <w:pPr>
              <w:jc w:val="left"/>
            </w:pPr>
            <w:r w:rsidRPr="007945D0">
              <w:t>88</w:t>
            </w:r>
            <w:r w:rsidR="0011036B" w:rsidRPr="007945D0">
              <w:t>,</w:t>
            </w:r>
            <w:r w:rsidRPr="007945D0">
              <w:t>85</w:t>
            </w:r>
          </w:p>
        </w:tc>
      </w:tr>
      <w:tr w:rsidR="00835BEB" w:rsidRPr="007945D0" w14:paraId="09B48F54" w14:textId="77777777" w:rsidTr="001103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A04CB6" w14:textId="77777777" w:rsidR="00835BEB" w:rsidRPr="007945D0" w:rsidRDefault="00835BEB" w:rsidP="00835BEB">
            <w:pPr>
              <w:jc w:val="left"/>
            </w:pPr>
            <w:r w:rsidRPr="007945D0">
              <w:t>HCFC-123</w:t>
            </w:r>
          </w:p>
        </w:tc>
        <w:tc>
          <w:tcPr>
            <w:tcW w:w="553"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67ABE5D7" w14:textId="15D37560" w:rsidR="00835BEB" w:rsidRPr="007945D0" w:rsidRDefault="00835BEB" w:rsidP="00835BEB">
            <w:pPr>
              <w:jc w:val="left"/>
            </w:pPr>
            <w:r w:rsidRPr="007945D0">
              <w:t>0</w:t>
            </w:r>
            <w:r w:rsidR="0011036B" w:rsidRPr="007945D0">
              <w:t>,</w:t>
            </w:r>
            <w:r w:rsidRPr="007945D0">
              <w:t>00</w:t>
            </w:r>
          </w:p>
        </w:tc>
        <w:tc>
          <w:tcPr>
            <w:tcW w:w="490" w:type="pct"/>
            <w:tcBorders>
              <w:top w:val="single" w:sz="4" w:space="0" w:color="auto"/>
              <w:left w:val="nil"/>
              <w:bottom w:val="single" w:sz="4" w:space="0" w:color="auto"/>
              <w:right w:val="single" w:sz="4" w:space="0" w:color="auto"/>
            </w:tcBorders>
            <w:tcMar>
              <w:left w:w="115" w:type="dxa"/>
              <w:right w:w="173" w:type="dxa"/>
            </w:tcMar>
            <w:vAlign w:val="center"/>
          </w:tcPr>
          <w:p w14:paraId="489D4F88" w14:textId="048ECA05" w:rsidR="00835BEB" w:rsidRPr="007945D0" w:rsidRDefault="00835BEB" w:rsidP="00835BEB">
            <w:pPr>
              <w:jc w:val="left"/>
            </w:pPr>
            <w:r w:rsidRPr="007945D0">
              <w:t>0</w:t>
            </w:r>
            <w:r w:rsidR="0011036B" w:rsidRPr="007945D0">
              <w:t>,</w:t>
            </w:r>
            <w:r w:rsidRPr="007945D0">
              <w:t>00</w:t>
            </w:r>
          </w:p>
        </w:tc>
        <w:tc>
          <w:tcPr>
            <w:tcW w:w="532" w:type="pct"/>
            <w:tcBorders>
              <w:top w:val="nil"/>
              <w:left w:val="single" w:sz="4" w:space="0" w:color="auto"/>
              <w:bottom w:val="single" w:sz="4" w:space="0" w:color="auto"/>
              <w:right w:val="single" w:sz="4" w:space="0" w:color="auto"/>
            </w:tcBorders>
            <w:tcMar>
              <w:left w:w="115" w:type="dxa"/>
              <w:right w:w="173" w:type="dxa"/>
            </w:tcMar>
            <w:vAlign w:val="center"/>
          </w:tcPr>
          <w:p w14:paraId="5600F9DC" w14:textId="2093CF38" w:rsidR="00835BEB" w:rsidRPr="007945D0" w:rsidRDefault="00835BEB" w:rsidP="00835BEB">
            <w:pPr>
              <w:jc w:val="left"/>
            </w:pPr>
            <w:r w:rsidRPr="007945D0">
              <w:t>0</w:t>
            </w:r>
            <w:r w:rsidR="0011036B" w:rsidRPr="007945D0">
              <w:t>,</w:t>
            </w:r>
            <w:r w:rsidRPr="007945D0">
              <w:t>00</w:t>
            </w:r>
          </w:p>
        </w:tc>
        <w:tc>
          <w:tcPr>
            <w:tcW w:w="530" w:type="pct"/>
            <w:tcBorders>
              <w:top w:val="nil"/>
              <w:left w:val="single" w:sz="4" w:space="0" w:color="auto"/>
              <w:bottom w:val="single" w:sz="4" w:space="0" w:color="auto"/>
              <w:right w:val="single" w:sz="4" w:space="0" w:color="auto"/>
            </w:tcBorders>
            <w:tcMar>
              <w:left w:w="115" w:type="dxa"/>
              <w:right w:w="173" w:type="dxa"/>
            </w:tcMar>
            <w:vAlign w:val="center"/>
          </w:tcPr>
          <w:p w14:paraId="7E7E4482" w14:textId="38092CFF" w:rsidR="00835BEB" w:rsidRPr="007945D0" w:rsidRDefault="00835BEB" w:rsidP="00835BEB">
            <w:pPr>
              <w:jc w:val="left"/>
            </w:pPr>
            <w:r w:rsidRPr="007945D0">
              <w:t>0</w:t>
            </w:r>
            <w:r w:rsidR="0011036B" w:rsidRPr="007945D0">
              <w:t>,</w:t>
            </w:r>
            <w:r w:rsidRPr="007945D0">
              <w:t>00</w:t>
            </w:r>
          </w:p>
        </w:tc>
        <w:tc>
          <w:tcPr>
            <w:tcW w:w="530" w:type="pct"/>
            <w:tcBorders>
              <w:top w:val="nil"/>
              <w:left w:val="single" w:sz="4" w:space="0" w:color="auto"/>
              <w:bottom w:val="single" w:sz="4" w:space="0" w:color="auto"/>
              <w:right w:val="single" w:sz="4" w:space="0" w:color="auto"/>
            </w:tcBorders>
            <w:tcMar>
              <w:left w:w="115" w:type="dxa"/>
              <w:right w:w="173" w:type="dxa"/>
            </w:tcMar>
          </w:tcPr>
          <w:p w14:paraId="4D173C64" w14:textId="28DB4015" w:rsidR="00835BEB" w:rsidRPr="007945D0" w:rsidRDefault="00835BEB" w:rsidP="00835BEB">
            <w:pPr>
              <w:jc w:val="left"/>
            </w:pPr>
            <w:r w:rsidRPr="007945D0">
              <w:t>1</w:t>
            </w:r>
            <w:r w:rsidR="0011036B" w:rsidRPr="007945D0">
              <w:t>,</w:t>
            </w:r>
            <w:r w:rsidRPr="007945D0">
              <w:t>45</w:t>
            </w: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F74AA43" w14:textId="7E8A5A2A" w:rsidR="00835BEB" w:rsidRPr="007945D0" w:rsidRDefault="00835BEB" w:rsidP="00835BEB">
            <w:pPr>
              <w:jc w:val="left"/>
            </w:pPr>
            <w:r w:rsidRPr="007945D0">
              <w:t>0</w:t>
            </w:r>
            <w:r w:rsidR="0011036B" w:rsidRPr="007945D0">
              <w:t>,</w:t>
            </w:r>
            <w:r w:rsidRPr="007945D0">
              <w:t>20</w:t>
            </w:r>
          </w:p>
        </w:tc>
      </w:tr>
      <w:tr w:rsidR="00835BEB" w:rsidRPr="007945D0" w14:paraId="49A0C750" w14:textId="77777777" w:rsidTr="001103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EB4BD3" w14:textId="77777777" w:rsidR="00835BEB" w:rsidRPr="007945D0" w:rsidRDefault="00835BEB" w:rsidP="00835BEB">
            <w:pPr>
              <w:jc w:val="left"/>
            </w:pPr>
            <w:r w:rsidRPr="007945D0">
              <w:t>HCFC-141b</w:t>
            </w:r>
          </w:p>
        </w:tc>
        <w:tc>
          <w:tcPr>
            <w:tcW w:w="553"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53C8D456" w14:textId="722A7710" w:rsidR="00835BEB" w:rsidRPr="007945D0" w:rsidRDefault="00835BEB" w:rsidP="00835BEB">
            <w:pPr>
              <w:jc w:val="left"/>
            </w:pPr>
            <w:r w:rsidRPr="007945D0">
              <w:t>0</w:t>
            </w:r>
            <w:r w:rsidR="0011036B" w:rsidRPr="007945D0">
              <w:t>,</w:t>
            </w:r>
            <w:r w:rsidRPr="007945D0">
              <w:t>23</w:t>
            </w:r>
          </w:p>
        </w:tc>
        <w:tc>
          <w:tcPr>
            <w:tcW w:w="490" w:type="pct"/>
            <w:tcBorders>
              <w:top w:val="single" w:sz="4" w:space="0" w:color="auto"/>
              <w:left w:val="nil"/>
              <w:bottom w:val="single" w:sz="4" w:space="0" w:color="auto"/>
              <w:right w:val="single" w:sz="4" w:space="0" w:color="auto"/>
            </w:tcBorders>
            <w:tcMar>
              <w:left w:w="115" w:type="dxa"/>
              <w:right w:w="173" w:type="dxa"/>
            </w:tcMar>
            <w:vAlign w:val="bottom"/>
          </w:tcPr>
          <w:p w14:paraId="5A86DCA7" w14:textId="7B3333DB" w:rsidR="00835BEB" w:rsidRPr="007945D0" w:rsidRDefault="00835BEB" w:rsidP="00835BEB">
            <w:pPr>
              <w:jc w:val="left"/>
            </w:pPr>
            <w:r w:rsidRPr="007945D0">
              <w:t>0</w:t>
            </w:r>
            <w:r w:rsidR="0011036B" w:rsidRPr="007945D0">
              <w:t>,</w:t>
            </w:r>
            <w:r w:rsidRPr="007945D0">
              <w:t>00</w:t>
            </w:r>
          </w:p>
        </w:tc>
        <w:tc>
          <w:tcPr>
            <w:tcW w:w="532" w:type="pct"/>
            <w:tcBorders>
              <w:top w:val="nil"/>
              <w:left w:val="single" w:sz="4" w:space="0" w:color="auto"/>
              <w:bottom w:val="single" w:sz="4" w:space="0" w:color="auto"/>
              <w:right w:val="single" w:sz="4" w:space="0" w:color="auto"/>
            </w:tcBorders>
            <w:tcMar>
              <w:left w:w="115" w:type="dxa"/>
              <w:right w:w="173" w:type="dxa"/>
            </w:tcMar>
          </w:tcPr>
          <w:p w14:paraId="02CBE4B6" w14:textId="5A1CC047" w:rsidR="00835BEB" w:rsidRPr="007945D0" w:rsidRDefault="00835BEB" w:rsidP="00835BEB">
            <w:pPr>
              <w:jc w:val="left"/>
            </w:pPr>
            <w:r w:rsidRPr="007945D0">
              <w:t>0</w:t>
            </w:r>
            <w:r w:rsidR="0011036B" w:rsidRPr="007945D0">
              <w:t>,</w:t>
            </w:r>
            <w:r w:rsidRPr="007945D0">
              <w:t>94</w:t>
            </w:r>
          </w:p>
        </w:tc>
        <w:tc>
          <w:tcPr>
            <w:tcW w:w="530" w:type="pct"/>
            <w:tcBorders>
              <w:top w:val="nil"/>
              <w:left w:val="single" w:sz="4" w:space="0" w:color="auto"/>
              <w:bottom w:val="single" w:sz="4" w:space="0" w:color="auto"/>
              <w:right w:val="single" w:sz="4" w:space="0" w:color="auto"/>
            </w:tcBorders>
            <w:tcMar>
              <w:left w:w="115" w:type="dxa"/>
              <w:right w:w="173" w:type="dxa"/>
            </w:tcMar>
          </w:tcPr>
          <w:p w14:paraId="6311DF20" w14:textId="294944A1" w:rsidR="00835BEB" w:rsidRPr="007945D0" w:rsidRDefault="00835BEB" w:rsidP="00835BEB">
            <w:pPr>
              <w:jc w:val="left"/>
            </w:pPr>
            <w:r w:rsidRPr="007945D0">
              <w:t>0</w:t>
            </w:r>
            <w:r w:rsidR="0011036B" w:rsidRPr="007945D0">
              <w:t>,</w:t>
            </w:r>
            <w:r w:rsidRPr="007945D0">
              <w:t>62</w:t>
            </w:r>
          </w:p>
        </w:tc>
        <w:tc>
          <w:tcPr>
            <w:tcW w:w="530" w:type="pct"/>
            <w:tcBorders>
              <w:top w:val="nil"/>
              <w:left w:val="single" w:sz="4" w:space="0" w:color="auto"/>
              <w:bottom w:val="single" w:sz="4" w:space="0" w:color="auto"/>
              <w:right w:val="single" w:sz="4" w:space="0" w:color="auto"/>
            </w:tcBorders>
            <w:tcMar>
              <w:left w:w="115" w:type="dxa"/>
              <w:right w:w="173" w:type="dxa"/>
            </w:tcMar>
          </w:tcPr>
          <w:p w14:paraId="3FA9B3A2" w14:textId="2FE07AE6" w:rsidR="00835BEB" w:rsidRPr="007945D0" w:rsidRDefault="00835BEB" w:rsidP="00835BEB">
            <w:pPr>
              <w:jc w:val="left"/>
            </w:pPr>
            <w:r w:rsidRPr="007945D0">
              <w:t>0</w:t>
            </w:r>
            <w:r w:rsidR="0011036B" w:rsidRPr="007945D0">
              <w:t>,</w:t>
            </w:r>
            <w:r w:rsidRPr="007945D0">
              <w:t>14</w:t>
            </w: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C5D12A2" w14:textId="57B2B63A" w:rsidR="00835BEB" w:rsidRPr="007945D0" w:rsidRDefault="00835BEB" w:rsidP="00835BEB">
            <w:pPr>
              <w:jc w:val="left"/>
            </w:pPr>
            <w:r w:rsidRPr="007945D0">
              <w:t>8</w:t>
            </w:r>
            <w:r w:rsidR="0011036B" w:rsidRPr="007945D0">
              <w:t>,</w:t>
            </w:r>
            <w:r w:rsidRPr="007945D0">
              <w:t>85</w:t>
            </w:r>
          </w:p>
        </w:tc>
      </w:tr>
      <w:tr w:rsidR="00835BEB" w:rsidRPr="007945D0" w14:paraId="3853096F" w14:textId="77777777" w:rsidTr="001103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80B28A5" w14:textId="3AE1C101" w:rsidR="00835BEB" w:rsidRPr="007945D0" w:rsidRDefault="0011036B" w:rsidP="00835BEB">
            <w:pPr>
              <w:jc w:val="left"/>
            </w:pPr>
            <w:r w:rsidRPr="007945D0">
              <w:t>Total partiel</w:t>
            </w:r>
            <w:r w:rsidR="00835BEB" w:rsidRPr="007945D0">
              <w:t xml:space="preserve"> (</w:t>
            </w:r>
            <w:proofErr w:type="spellStart"/>
            <w:r w:rsidRPr="007945D0">
              <w:t>tm</w:t>
            </w:r>
            <w:proofErr w:type="spellEnd"/>
            <w:r w:rsidR="00835BEB" w:rsidRPr="007945D0">
              <w:t>)</w:t>
            </w:r>
          </w:p>
        </w:tc>
        <w:tc>
          <w:tcPr>
            <w:tcW w:w="553"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1F2320F4" w14:textId="3A3F038B" w:rsidR="00835BEB" w:rsidRPr="007945D0" w:rsidRDefault="00835BEB" w:rsidP="00835BEB">
            <w:pPr>
              <w:jc w:val="left"/>
            </w:pPr>
            <w:r w:rsidRPr="007945D0">
              <w:fldChar w:fldCharType="begin"/>
            </w:r>
            <w:r w:rsidRPr="007945D0">
              <w:instrText xml:space="preserve"> =SUM(ABOVE) </w:instrText>
            </w:r>
            <w:r w:rsidRPr="007945D0">
              <w:fldChar w:fldCharType="separate"/>
            </w:r>
            <w:r w:rsidRPr="007945D0">
              <w:t>31</w:t>
            </w:r>
            <w:r w:rsidR="0011036B" w:rsidRPr="007945D0">
              <w:t>,</w:t>
            </w:r>
            <w:r w:rsidRPr="007945D0">
              <w:t>31</w:t>
            </w:r>
            <w:r w:rsidRPr="007945D0">
              <w:fldChar w:fldCharType="end"/>
            </w:r>
          </w:p>
        </w:tc>
        <w:tc>
          <w:tcPr>
            <w:tcW w:w="490" w:type="pct"/>
            <w:tcBorders>
              <w:top w:val="single" w:sz="4" w:space="0" w:color="auto"/>
              <w:left w:val="nil"/>
              <w:bottom w:val="single" w:sz="4" w:space="0" w:color="auto"/>
              <w:right w:val="single" w:sz="4" w:space="0" w:color="auto"/>
            </w:tcBorders>
            <w:tcMar>
              <w:left w:w="115" w:type="dxa"/>
              <w:right w:w="173" w:type="dxa"/>
            </w:tcMar>
          </w:tcPr>
          <w:p w14:paraId="21B3F068" w14:textId="7014715D" w:rsidR="00835BEB" w:rsidRPr="007945D0" w:rsidRDefault="00835BEB" w:rsidP="00835BEB">
            <w:pPr>
              <w:jc w:val="left"/>
            </w:pPr>
            <w:r w:rsidRPr="007945D0">
              <w:t>55</w:t>
            </w:r>
            <w:r w:rsidR="0011036B" w:rsidRPr="007945D0">
              <w:t>,</w:t>
            </w:r>
            <w:r w:rsidRPr="007945D0">
              <w:t>67</w:t>
            </w:r>
          </w:p>
        </w:tc>
        <w:tc>
          <w:tcPr>
            <w:tcW w:w="532" w:type="pct"/>
            <w:tcBorders>
              <w:top w:val="nil"/>
              <w:left w:val="single" w:sz="4" w:space="0" w:color="auto"/>
              <w:bottom w:val="single" w:sz="4" w:space="0" w:color="auto"/>
              <w:right w:val="single" w:sz="4" w:space="0" w:color="auto"/>
            </w:tcBorders>
            <w:tcMar>
              <w:left w:w="115" w:type="dxa"/>
              <w:right w:w="173" w:type="dxa"/>
            </w:tcMar>
          </w:tcPr>
          <w:p w14:paraId="0F1A8F5D" w14:textId="5A680239" w:rsidR="00835BEB" w:rsidRPr="007945D0" w:rsidRDefault="00835BEB" w:rsidP="00835BEB">
            <w:pPr>
              <w:jc w:val="left"/>
            </w:pPr>
            <w:r w:rsidRPr="007945D0">
              <w:fldChar w:fldCharType="begin"/>
            </w:r>
            <w:r w:rsidRPr="007945D0">
              <w:instrText xml:space="preserve"> =SUM(ABOVE) </w:instrText>
            </w:r>
            <w:r w:rsidRPr="007945D0">
              <w:fldChar w:fldCharType="separate"/>
            </w:r>
            <w:r w:rsidRPr="007945D0">
              <w:t>36</w:t>
            </w:r>
            <w:r w:rsidR="0011036B" w:rsidRPr="007945D0">
              <w:t>,</w:t>
            </w:r>
            <w:r w:rsidRPr="007945D0">
              <w:t>54</w:t>
            </w:r>
            <w:r w:rsidRPr="007945D0">
              <w:fldChar w:fldCharType="end"/>
            </w:r>
          </w:p>
        </w:tc>
        <w:tc>
          <w:tcPr>
            <w:tcW w:w="530" w:type="pct"/>
            <w:tcBorders>
              <w:top w:val="nil"/>
              <w:left w:val="single" w:sz="4" w:space="0" w:color="auto"/>
              <w:bottom w:val="single" w:sz="4" w:space="0" w:color="auto"/>
              <w:right w:val="single" w:sz="4" w:space="0" w:color="auto"/>
            </w:tcBorders>
            <w:tcMar>
              <w:left w:w="115" w:type="dxa"/>
              <w:right w:w="173" w:type="dxa"/>
            </w:tcMar>
          </w:tcPr>
          <w:p w14:paraId="08FAA480" w14:textId="65AB66F2" w:rsidR="00835BEB" w:rsidRPr="007945D0" w:rsidRDefault="00835BEB" w:rsidP="00835BEB">
            <w:pPr>
              <w:jc w:val="left"/>
            </w:pPr>
            <w:r w:rsidRPr="007945D0">
              <w:t>55</w:t>
            </w:r>
            <w:r w:rsidR="0011036B" w:rsidRPr="007945D0">
              <w:t>,</w:t>
            </w:r>
            <w:r w:rsidRPr="007945D0">
              <w:t>90</w:t>
            </w:r>
          </w:p>
        </w:tc>
        <w:tc>
          <w:tcPr>
            <w:tcW w:w="530" w:type="pct"/>
            <w:tcBorders>
              <w:top w:val="nil"/>
              <w:left w:val="single" w:sz="4" w:space="0" w:color="auto"/>
              <w:bottom w:val="single" w:sz="4" w:space="0" w:color="auto"/>
              <w:right w:val="single" w:sz="4" w:space="0" w:color="auto"/>
            </w:tcBorders>
            <w:tcMar>
              <w:left w:w="115" w:type="dxa"/>
              <w:right w:w="173" w:type="dxa"/>
            </w:tcMar>
          </w:tcPr>
          <w:p w14:paraId="12858171" w14:textId="42B6C8AB" w:rsidR="00835BEB" w:rsidRPr="007945D0" w:rsidRDefault="00835BEB" w:rsidP="00835BEB">
            <w:pPr>
              <w:jc w:val="left"/>
            </w:pPr>
            <w:r w:rsidRPr="007945D0">
              <w:t>36</w:t>
            </w:r>
            <w:r w:rsidR="0011036B" w:rsidRPr="007945D0">
              <w:t>,</w:t>
            </w:r>
            <w:r w:rsidRPr="007945D0">
              <w:t>35</w:t>
            </w: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26C395B5" w14:textId="3791FFF5" w:rsidR="00835BEB" w:rsidRPr="007945D0" w:rsidRDefault="00835BEB" w:rsidP="00835BEB">
            <w:pPr>
              <w:jc w:val="left"/>
            </w:pPr>
            <w:r w:rsidRPr="007945D0">
              <w:t>102</w:t>
            </w:r>
            <w:r w:rsidR="0011036B" w:rsidRPr="007945D0">
              <w:t>,</w:t>
            </w:r>
            <w:r w:rsidRPr="007945D0">
              <w:t>15</w:t>
            </w:r>
          </w:p>
        </w:tc>
      </w:tr>
      <w:tr w:rsidR="00835BEB" w:rsidRPr="007945D0" w14:paraId="495F187B" w14:textId="77777777" w:rsidTr="001103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49DC881" w14:textId="5BC1C213" w:rsidR="00835BEB" w:rsidRPr="007945D0" w:rsidRDefault="00835BEB" w:rsidP="00835BEB">
            <w:pPr>
              <w:jc w:val="left"/>
              <w:rPr>
                <w:b/>
                <w:bCs/>
              </w:rPr>
            </w:pPr>
            <w:r w:rsidRPr="007945D0">
              <w:t xml:space="preserve">HCFC-141b </w:t>
            </w:r>
            <w:r w:rsidR="0011036B" w:rsidRPr="007945D0">
              <w:t>dans les polyols prémélangés importés</w:t>
            </w:r>
            <w:r w:rsidRPr="007945D0">
              <w:t>*</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1421ED42" w14:textId="00C0D62F" w:rsidR="00835BEB" w:rsidRPr="007945D0" w:rsidRDefault="00835BEB" w:rsidP="00835BEB">
            <w:pPr>
              <w:jc w:val="left"/>
            </w:pPr>
            <w:r w:rsidRPr="007945D0">
              <w:t>2</w:t>
            </w:r>
            <w:r w:rsidR="0011036B" w:rsidRPr="007945D0">
              <w:t>,</w:t>
            </w:r>
            <w:r w:rsidRPr="007945D0">
              <w:t>42</w:t>
            </w:r>
          </w:p>
        </w:tc>
        <w:tc>
          <w:tcPr>
            <w:tcW w:w="490" w:type="pct"/>
            <w:tcBorders>
              <w:top w:val="single" w:sz="4" w:space="0" w:color="auto"/>
              <w:left w:val="nil"/>
              <w:bottom w:val="single" w:sz="4" w:space="0" w:color="auto"/>
              <w:right w:val="single" w:sz="4" w:space="0" w:color="auto"/>
            </w:tcBorders>
            <w:tcMar>
              <w:left w:w="115" w:type="dxa"/>
              <w:right w:w="173" w:type="dxa"/>
            </w:tcMar>
          </w:tcPr>
          <w:p w14:paraId="7497C222" w14:textId="7D9A8DE5" w:rsidR="00835BEB" w:rsidRPr="007945D0" w:rsidRDefault="00835BEB" w:rsidP="00835BEB">
            <w:pPr>
              <w:jc w:val="left"/>
            </w:pPr>
            <w:r w:rsidRPr="007945D0">
              <w:t>1</w:t>
            </w:r>
            <w:r w:rsidR="0011036B" w:rsidRPr="007945D0">
              <w:t>,</w:t>
            </w:r>
            <w:r w:rsidRPr="007945D0">
              <w:t>03</w:t>
            </w:r>
          </w:p>
        </w:tc>
        <w:tc>
          <w:tcPr>
            <w:tcW w:w="532" w:type="pct"/>
            <w:tcBorders>
              <w:top w:val="nil"/>
              <w:left w:val="single" w:sz="4" w:space="0" w:color="auto"/>
              <w:bottom w:val="single" w:sz="4" w:space="0" w:color="auto"/>
              <w:right w:val="single" w:sz="4" w:space="0" w:color="auto"/>
            </w:tcBorders>
            <w:tcMar>
              <w:left w:w="115" w:type="dxa"/>
              <w:right w:w="173" w:type="dxa"/>
            </w:tcMar>
          </w:tcPr>
          <w:p w14:paraId="7CFF854A" w14:textId="6B52A004" w:rsidR="00835BEB" w:rsidRPr="007945D0" w:rsidRDefault="00835BEB" w:rsidP="00835BEB">
            <w:pPr>
              <w:jc w:val="left"/>
            </w:pPr>
            <w:r w:rsidRPr="007945D0">
              <w:t>0</w:t>
            </w:r>
            <w:r w:rsidR="0011036B" w:rsidRPr="007945D0">
              <w:t>,</w:t>
            </w:r>
            <w:r w:rsidRPr="007945D0">
              <w:t>99</w:t>
            </w:r>
          </w:p>
        </w:tc>
        <w:tc>
          <w:tcPr>
            <w:tcW w:w="530" w:type="pct"/>
            <w:tcBorders>
              <w:top w:val="nil"/>
              <w:left w:val="single" w:sz="4" w:space="0" w:color="auto"/>
              <w:bottom w:val="single" w:sz="4" w:space="0" w:color="auto"/>
              <w:right w:val="single" w:sz="4" w:space="0" w:color="auto"/>
            </w:tcBorders>
            <w:tcMar>
              <w:left w:w="115" w:type="dxa"/>
              <w:right w:w="173" w:type="dxa"/>
            </w:tcMar>
          </w:tcPr>
          <w:p w14:paraId="71A95A4C" w14:textId="12BBCE08" w:rsidR="00835BEB" w:rsidRPr="007945D0" w:rsidRDefault="00835BEB" w:rsidP="00835BEB">
            <w:pPr>
              <w:jc w:val="left"/>
            </w:pPr>
            <w:r w:rsidRPr="007945D0">
              <w:t>0</w:t>
            </w:r>
            <w:r w:rsidR="0011036B" w:rsidRPr="007945D0">
              <w:t>,</w:t>
            </w:r>
            <w:r w:rsidRPr="007945D0">
              <w:t>18</w:t>
            </w:r>
          </w:p>
        </w:tc>
        <w:tc>
          <w:tcPr>
            <w:tcW w:w="530" w:type="pct"/>
            <w:tcBorders>
              <w:top w:val="nil"/>
              <w:left w:val="single" w:sz="4" w:space="0" w:color="auto"/>
              <w:bottom w:val="single" w:sz="4" w:space="0" w:color="auto"/>
              <w:right w:val="single" w:sz="4" w:space="0" w:color="auto"/>
            </w:tcBorders>
            <w:tcMar>
              <w:left w:w="115" w:type="dxa"/>
              <w:right w:w="173" w:type="dxa"/>
            </w:tcMar>
          </w:tcPr>
          <w:p w14:paraId="08F9FD8A" w14:textId="1057D070" w:rsidR="00835BEB" w:rsidRPr="007945D0" w:rsidRDefault="00835BEB" w:rsidP="00835BEB">
            <w:pPr>
              <w:jc w:val="left"/>
            </w:pPr>
            <w:r w:rsidRPr="007945D0">
              <w:t>0</w:t>
            </w:r>
            <w:r w:rsidR="0011036B" w:rsidRPr="007945D0">
              <w:t>,</w:t>
            </w:r>
            <w:r w:rsidRPr="007945D0">
              <w:t>23</w:t>
            </w: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9804835" w14:textId="2EE456BC" w:rsidR="00835BEB" w:rsidRPr="007945D0" w:rsidRDefault="00835BEB" w:rsidP="00835BEB">
            <w:pPr>
              <w:jc w:val="left"/>
            </w:pPr>
            <w:r w:rsidRPr="007945D0">
              <w:t>5</w:t>
            </w:r>
            <w:r w:rsidR="0011036B" w:rsidRPr="007945D0">
              <w:t>,</w:t>
            </w:r>
            <w:r w:rsidRPr="007945D0">
              <w:t>5**</w:t>
            </w:r>
          </w:p>
        </w:tc>
      </w:tr>
      <w:tr w:rsidR="00835BEB" w:rsidRPr="007945D0" w14:paraId="2E692D7B" w14:textId="77777777" w:rsidTr="001103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3B1101" w14:textId="446E0FD6" w:rsidR="00835BEB" w:rsidRPr="007945D0" w:rsidRDefault="00835BEB" w:rsidP="00835BEB">
            <w:pPr>
              <w:jc w:val="left"/>
              <w:rPr>
                <w:b/>
              </w:rPr>
            </w:pPr>
            <w:r w:rsidRPr="007945D0">
              <w:rPr>
                <w:b/>
              </w:rPr>
              <w:t>Total (</w:t>
            </w:r>
            <w:proofErr w:type="spellStart"/>
            <w:r w:rsidR="0011036B" w:rsidRPr="007945D0">
              <w:rPr>
                <w:b/>
              </w:rPr>
              <w:t>tm</w:t>
            </w:r>
            <w:proofErr w:type="spellEnd"/>
            <w:r w:rsidRPr="007945D0">
              <w:rPr>
                <w:b/>
              </w:rPr>
              <w:t>)</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550849E6" w14:textId="19D19BDF" w:rsidR="00835BEB" w:rsidRPr="007945D0" w:rsidRDefault="00835BEB" w:rsidP="00835BEB">
            <w:pPr>
              <w:jc w:val="left"/>
              <w:rPr>
                <w:b/>
              </w:rPr>
            </w:pPr>
            <w:r w:rsidRPr="007945D0">
              <w:rPr>
                <w:b/>
              </w:rPr>
              <w:t>33</w:t>
            </w:r>
            <w:r w:rsidR="0011036B" w:rsidRPr="007945D0">
              <w:rPr>
                <w:b/>
              </w:rPr>
              <w:t>,</w:t>
            </w:r>
            <w:r w:rsidRPr="007945D0">
              <w:rPr>
                <w:b/>
              </w:rPr>
              <w:t>73</w:t>
            </w:r>
          </w:p>
        </w:tc>
        <w:tc>
          <w:tcPr>
            <w:tcW w:w="490" w:type="pct"/>
            <w:tcBorders>
              <w:top w:val="single" w:sz="4" w:space="0" w:color="auto"/>
              <w:left w:val="nil"/>
              <w:bottom w:val="single" w:sz="4" w:space="0" w:color="auto"/>
              <w:right w:val="single" w:sz="4" w:space="0" w:color="auto"/>
            </w:tcBorders>
            <w:tcMar>
              <w:left w:w="115" w:type="dxa"/>
              <w:right w:w="173" w:type="dxa"/>
            </w:tcMar>
          </w:tcPr>
          <w:p w14:paraId="3A07E408" w14:textId="7DC0814B" w:rsidR="00835BEB" w:rsidRPr="007945D0" w:rsidRDefault="00835BEB" w:rsidP="00835BEB">
            <w:pPr>
              <w:jc w:val="left"/>
              <w:rPr>
                <w:b/>
              </w:rPr>
            </w:pPr>
            <w:r w:rsidRPr="007945D0">
              <w:rPr>
                <w:b/>
              </w:rPr>
              <w:t>56</w:t>
            </w:r>
            <w:r w:rsidR="0011036B" w:rsidRPr="007945D0">
              <w:rPr>
                <w:b/>
              </w:rPr>
              <w:t>,</w:t>
            </w:r>
            <w:r w:rsidRPr="007945D0">
              <w:rPr>
                <w:b/>
              </w:rPr>
              <w:t>7</w:t>
            </w:r>
          </w:p>
        </w:tc>
        <w:tc>
          <w:tcPr>
            <w:tcW w:w="532" w:type="pct"/>
            <w:tcBorders>
              <w:top w:val="nil"/>
              <w:left w:val="single" w:sz="4" w:space="0" w:color="auto"/>
              <w:bottom w:val="single" w:sz="4" w:space="0" w:color="auto"/>
              <w:right w:val="single" w:sz="4" w:space="0" w:color="auto"/>
            </w:tcBorders>
            <w:tcMar>
              <w:left w:w="115" w:type="dxa"/>
              <w:right w:w="173" w:type="dxa"/>
            </w:tcMar>
          </w:tcPr>
          <w:p w14:paraId="5BC3DAD3" w14:textId="26709EB2" w:rsidR="00835BEB" w:rsidRPr="007945D0" w:rsidRDefault="00835BEB" w:rsidP="00835BEB">
            <w:pPr>
              <w:jc w:val="left"/>
              <w:rPr>
                <w:b/>
              </w:rPr>
            </w:pPr>
            <w:r w:rsidRPr="007945D0">
              <w:rPr>
                <w:b/>
              </w:rPr>
              <w:t>37</w:t>
            </w:r>
            <w:r w:rsidR="0011036B" w:rsidRPr="007945D0">
              <w:rPr>
                <w:b/>
              </w:rPr>
              <w:t>,</w:t>
            </w:r>
            <w:r w:rsidRPr="007945D0">
              <w:rPr>
                <w:b/>
              </w:rPr>
              <w:t>53</w:t>
            </w:r>
          </w:p>
        </w:tc>
        <w:tc>
          <w:tcPr>
            <w:tcW w:w="530" w:type="pct"/>
            <w:tcBorders>
              <w:top w:val="nil"/>
              <w:left w:val="single" w:sz="4" w:space="0" w:color="auto"/>
              <w:bottom w:val="single" w:sz="4" w:space="0" w:color="auto"/>
              <w:right w:val="single" w:sz="4" w:space="0" w:color="auto"/>
            </w:tcBorders>
            <w:tcMar>
              <w:left w:w="115" w:type="dxa"/>
              <w:right w:w="173" w:type="dxa"/>
            </w:tcMar>
          </w:tcPr>
          <w:p w14:paraId="03AEBB48" w14:textId="09249D0D" w:rsidR="00835BEB" w:rsidRPr="007945D0" w:rsidRDefault="00835BEB" w:rsidP="00835BEB">
            <w:pPr>
              <w:jc w:val="left"/>
              <w:rPr>
                <w:b/>
              </w:rPr>
            </w:pPr>
            <w:r w:rsidRPr="007945D0">
              <w:rPr>
                <w:b/>
              </w:rPr>
              <w:t>56</w:t>
            </w:r>
            <w:r w:rsidR="0011036B" w:rsidRPr="007945D0">
              <w:rPr>
                <w:b/>
              </w:rPr>
              <w:t>,</w:t>
            </w:r>
            <w:r w:rsidRPr="007945D0">
              <w:rPr>
                <w:b/>
              </w:rPr>
              <w:t>08</w:t>
            </w:r>
          </w:p>
        </w:tc>
        <w:tc>
          <w:tcPr>
            <w:tcW w:w="530" w:type="pct"/>
            <w:tcBorders>
              <w:top w:val="nil"/>
              <w:left w:val="single" w:sz="4" w:space="0" w:color="auto"/>
              <w:bottom w:val="single" w:sz="4" w:space="0" w:color="auto"/>
              <w:right w:val="single" w:sz="4" w:space="0" w:color="auto"/>
            </w:tcBorders>
            <w:tcMar>
              <w:left w:w="115" w:type="dxa"/>
              <w:right w:w="173" w:type="dxa"/>
            </w:tcMar>
          </w:tcPr>
          <w:p w14:paraId="61535879" w14:textId="74C1688D" w:rsidR="00835BEB" w:rsidRPr="007945D0" w:rsidRDefault="00835BEB" w:rsidP="00835BEB">
            <w:pPr>
              <w:jc w:val="left"/>
              <w:rPr>
                <w:b/>
              </w:rPr>
            </w:pPr>
            <w:r w:rsidRPr="007945D0">
              <w:rPr>
                <w:b/>
              </w:rPr>
              <w:t>36</w:t>
            </w:r>
            <w:r w:rsidR="0011036B" w:rsidRPr="007945D0">
              <w:rPr>
                <w:b/>
              </w:rPr>
              <w:t>,</w:t>
            </w:r>
            <w:r w:rsidRPr="007945D0">
              <w:rPr>
                <w:b/>
              </w:rPr>
              <w:t>58</w:t>
            </w:r>
          </w:p>
        </w:tc>
        <w:tc>
          <w:tcPr>
            <w:tcW w:w="682"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5761750" w14:textId="11E410C3" w:rsidR="00835BEB" w:rsidRPr="007945D0" w:rsidRDefault="00835BEB" w:rsidP="00835BEB">
            <w:pPr>
              <w:jc w:val="left"/>
              <w:rPr>
                <w:b/>
              </w:rPr>
            </w:pPr>
            <w:r w:rsidRPr="007945D0">
              <w:rPr>
                <w:b/>
              </w:rPr>
              <w:t>107</w:t>
            </w:r>
            <w:r w:rsidR="0011036B" w:rsidRPr="007945D0">
              <w:rPr>
                <w:b/>
              </w:rPr>
              <w:t>,</w:t>
            </w:r>
            <w:r w:rsidRPr="007945D0">
              <w:rPr>
                <w:b/>
              </w:rPr>
              <w:t>7</w:t>
            </w:r>
          </w:p>
        </w:tc>
      </w:tr>
      <w:tr w:rsidR="00835BEB" w:rsidRPr="007945D0" w14:paraId="1539D860" w14:textId="77777777" w:rsidTr="001103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02A439" w14:textId="0132C864" w:rsidR="00835BEB" w:rsidRPr="007945D0" w:rsidRDefault="00B33A61" w:rsidP="00835BEB">
            <w:pPr>
              <w:jc w:val="left"/>
              <w:rPr>
                <w:b/>
                <w:bCs/>
              </w:rPr>
            </w:pPr>
            <w:r w:rsidRPr="007945D0">
              <w:rPr>
                <w:b/>
                <w:bCs/>
              </w:rPr>
              <w:t>Tonnes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462DEB2" w14:textId="77777777" w:rsidR="00835BEB" w:rsidRPr="007945D0" w:rsidRDefault="00835BEB" w:rsidP="00835BEB">
            <w:pPr>
              <w:jc w:val="left"/>
            </w:pPr>
          </w:p>
        </w:tc>
        <w:tc>
          <w:tcPr>
            <w:tcW w:w="490" w:type="pct"/>
            <w:tcBorders>
              <w:top w:val="single" w:sz="4" w:space="0" w:color="auto"/>
              <w:left w:val="single" w:sz="4" w:space="0" w:color="auto"/>
              <w:bottom w:val="single" w:sz="4" w:space="0" w:color="auto"/>
              <w:right w:val="single" w:sz="4" w:space="0" w:color="auto"/>
            </w:tcBorders>
            <w:tcMar>
              <w:left w:w="115" w:type="dxa"/>
              <w:right w:w="173" w:type="dxa"/>
            </w:tcMar>
          </w:tcPr>
          <w:p w14:paraId="20063127" w14:textId="77777777" w:rsidR="00835BEB" w:rsidRPr="007945D0" w:rsidRDefault="00835BEB" w:rsidP="00835BEB">
            <w:pPr>
              <w:jc w:val="left"/>
            </w:pPr>
          </w:p>
        </w:tc>
        <w:tc>
          <w:tcPr>
            <w:tcW w:w="532" w:type="pct"/>
            <w:tcBorders>
              <w:top w:val="single" w:sz="4" w:space="0" w:color="auto"/>
              <w:left w:val="single" w:sz="4" w:space="0" w:color="auto"/>
              <w:bottom w:val="single" w:sz="4" w:space="0" w:color="auto"/>
              <w:right w:val="single" w:sz="4" w:space="0" w:color="auto"/>
            </w:tcBorders>
            <w:tcMar>
              <w:left w:w="115" w:type="dxa"/>
              <w:right w:w="173" w:type="dxa"/>
            </w:tcMar>
          </w:tcPr>
          <w:p w14:paraId="28985A85" w14:textId="77777777" w:rsidR="00835BEB" w:rsidRPr="007945D0" w:rsidRDefault="00835BEB" w:rsidP="00835BEB">
            <w:pPr>
              <w:jc w:val="left"/>
            </w:pPr>
          </w:p>
        </w:tc>
        <w:tc>
          <w:tcPr>
            <w:tcW w:w="530" w:type="pct"/>
            <w:tcBorders>
              <w:top w:val="single" w:sz="4" w:space="0" w:color="auto"/>
              <w:left w:val="single" w:sz="4" w:space="0" w:color="auto"/>
              <w:bottom w:val="single" w:sz="4" w:space="0" w:color="auto"/>
              <w:right w:val="single" w:sz="4" w:space="0" w:color="auto"/>
            </w:tcBorders>
            <w:tcMar>
              <w:left w:w="115" w:type="dxa"/>
              <w:right w:w="173" w:type="dxa"/>
            </w:tcMar>
          </w:tcPr>
          <w:p w14:paraId="77D56061" w14:textId="77777777" w:rsidR="00835BEB" w:rsidRPr="007945D0" w:rsidRDefault="00835BEB" w:rsidP="00835BEB">
            <w:pPr>
              <w:jc w:val="left"/>
            </w:pPr>
          </w:p>
        </w:tc>
        <w:tc>
          <w:tcPr>
            <w:tcW w:w="530" w:type="pct"/>
            <w:tcBorders>
              <w:top w:val="single" w:sz="4" w:space="0" w:color="auto"/>
              <w:left w:val="single" w:sz="4" w:space="0" w:color="auto"/>
              <w:bottom w:val="single" w:sz="4" w:space="0" w:color="auto"/>
              <w:right w:val="single" w:sz="4" w:space="0" w:color="auto"/>
            </w:tcBorders>
            <w:tcMar>
              <w:left w:w="115" w:type="dxa"/>
              <w:right w:w="173" w:type="dxa"/>
            </w:tcMar>
          </w:tcPr>
          <w:p w14:paraId="4FDF4EB1" w14:textId="77777777" w:rsidR="00835BEB" w:rsidRPr="007945D0" w:rsidRDefault="00835BEB" w:rsidP="00835BEB">
            <w:pPr>
              <w:jc w:val="left"/>
            </w:pPr>
          </w:p>
        </w:tc>
        <w:tc>
          <w:tcPr>
            <w:tcW w:w="6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hideMark/>
          </w:tcPr>
          <w:p w14:paraId="44DAB40B" w14:textId="77777777" w:rsidR="00835BEB" w:rsidRPr="007945D0" w:rsidRDefault="00835BEB" w:rsidP="00835BEB">
            <w:pPr>
              <w:jc w:val="left"/>
            </w:pPr>
          </w:p>
        </w:tc>
      </w:tr>
      <w:tr w:rsidR="00835BEB" w:rsidRPr="007945D0" w14:paraId="07D70B97" w14:textId="77777777" w:rsidTr="001103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E8E33" w14:textId="77777777" w:rsidR="00835BEB" w:rsidRPr="007945D0" w:rsidRDefault="00835BEB" w:rsidP="00835BEB">
            <w:pPr>
              <w:jc w:val="left"/>
            </w:pPr>
            <w:r w:rsidRPr="007945D0">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01224A1" w14:textId="1152BD89" w:rsidR="00835BEB" w:rsidRPr="007945D0" w:rsidRDefault="00835BEB" w:rsidP="00835BEB">
            <w:pPr>
              <w:jc w:val="left"/>
            </w:pPr>
            <w:r w:rsidRPr="007945D0">
              <w:t>1</w:t>
            </w:r>
            <w:r w:rsidR="0011036B" w:rsidRPr="007945D0">
              <w:t>,</w:t>
            </w:r>
            <w:r w:rsidRPr="007945D0">
              <w:t>68</w:t>
            </w:r>
          </w:p>
        </w:tc>
        <w:tc>
          <w:tcPr>
            <w:tcW w:w="490" w:type="pct"/>
            <w:tcBorders>
              <w:top w:val="single" w:sz="4" w:space="0" w:color="auto"/>
              <w:left w:val="single" w:sz="4" w:space="0" w:color="auto"/>
              <w:bottom w:val="single" w:sz="4" w:space="0" w:color="auto"/>
              <w:right w:val="single" w:sz="4" w:space="0" w:color="auto"/>
            </w:tcBorders>
            <w:tcMar>
              <w:left w:w="115" w:type="dxa"/>
              <w:right w:w="173" w:type="dxa"/>
            </w:tcMar>
          </w:tcPr>
          <w:p w14:paraId="5313EFC1" w14:textId="19FF38D1" w:rsidR="00835BEB" w:rsidRPr="007945D0" w:rsidRDefault="00835BEB" w:rsidP="00835BEB">
            <w:pPr>
              <w:jc w:val="left"/>
            </w:pPr>
            <w:r w:rsidRPr="007945D0">
              <w:t>3</w:t>
            </w:r>
            <w:r w:rsidR="0011036B" w:rsidRPr="007945D0">
              <w:t>,</w:t>
            </w:r>
            <w:r w:rsidRPr="007945D0">
              <w:t>06</w:t>
            </w:r>
          </w:p>
        </w:tc>
        <w:tc>
          <w:tcPr>
            <w:tcW w:w="532" w:type="pct"/>
            <w:tcBorders>
              <w:top w:val="single" w:sz="4" w:space="0" w:color="auto"/>
              <w:left w:val="single" w:sz="4" w:space="0" w:color="auto"/>
              <w:bottom w:val="single" w:sz="4" w:space="0" w:color="auto"/>
              <w:right w:val="single" w:sz="4" w:space="0" w:color="auto"/>
            </w:tcBorders>
            <w:tcMar>
              <w:left w:w="115" w:type="dxa"/>
              <w:right w:w="173" w:type="dxa"/>
            </w:tcMar>
          </w:tcPr>
          <w:p w14:paraId="3EE1B2F4" w14:textId="2230F778" w:rsidR="00835BEB" w:rsidRPr="007945D0" w:rsidRDefault="00835BEB" w:rsidP="00835BEB">
            <w:pPr>
              <w:jc w:val="left"/>
            </w:pPr>
            <w:r w:rsidRPr="007945D0">
              <w:t>1</w:t>
            </w:r>
            <w:r w:rsidR="0011036B" w:rsidRPr="007945D0">
              <w:t>,</w:t>
            </w:r>
            <w:r w:rsidRPr="007945D0">
              <w:t>96</w:t>
            </w:r>
          </w:p>
        </w:tc>
        <w:tc>
          <w:tcPr>
            <w:tcW w:w="530" w:type="pct"/>
            <w:tcBorders>
              <w:top w:val="single" w:sz="4" w:space="0" w:color="auto"/>
              <w:left w:val="single" w:sz="4" w:space="0" w:color="auto"/>
              <w:bottom w:val="single" w:sz="4" w:space="0" w:color="auto"/>
              <w:right w:val="single" w:sz="4" w:space="0" w:color="auto"/>
            </w:tcBorders>
            <w:tcMar>
              <w:left w:w="115" w:type="dxa"/>
              <w:right w:w="173" w:type="dxa"/>
            </w:tcMar>
          </w:tcPr>
          <w:p w14:paraId="739B1B12" w14:textId="4DFE638D" w:rsidR="00835BEB" w:rsidRPr="007945D0" w:rsidRDefault="00835BEB" w:rsidP="00835BEB">
            <w:pPr>
              <w:jc w:val="left"/>
            </w:pPr>
            <w:r w:rsidRPr="007945D0">
              <w:t>3</w:t>
            </w:r>
            <w:r w:rsidR="0011036B" w:rsidRPr="007945D0">
              <w:t>,</w:t>
            </w:r>
            <w:r w:rsidRPr="007945D0">
              <w:t>04</w:t>
            </w:r>
          </w:p>
        </w:tc>
        <w:tc>
          <w:tcPr>
            <w:tcW w:w="530" w:type="pct"/>
            <w:tcBorders>
              <w:top w:val="single" w:sz="4" w:space="0" w:color="auto"/>
              <w:left w:val="single" w:sz="4" w:space="0" w:color="auto"/>
              <w:bottom w:val="single" w:sz="4" w:space="0" w:color="auto"/>
              <w:right w:val="single" w:sz="4" w:space="0" w:color="auto"/>
            </w:tcBorders>
            <w:tcMar>
              <w:left w:w="115" w:type="dxa"/>
              <w:right w:w="173" w:type="dxa"/>
            </w:tcMar>
          </w:tcPr>
          <w:p w14:paraId="206A78FA" w14:textId="6BA1544A" w:rsidR="00835BEB" w:rsidRPr="007945D0" w:rsidRDefault="00835BEB" w:rsidP="00835BEB">
            <w:pPr>
              <w:jc w:val="left"/>
            </w:pPr>
            <w:r w:rsidRPr="007945D0">
              <w:t>1</w:t>
            </w:r>
            <w:r w:rsidR="0011036B" w:rsidRPr="007945D0">
              <w:t>,</w:t>
            </w:r>
            <w:r w:rsidRPr="007945D0">
              <w:t>91</w:t>
            </w:r>
          </w:p>
        </w:tc>
        <w:tc>
          <w:tcPr>
            <w:tcW w:w="6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FAFD6FA" w14:textId="4F176AAB" w:rsidR="00835BEB" w:rsidRPr="007945D0" w:rsidRDefault="00835BEB" w:rsidP="00835BEB">
            <w:pPr>
              <w:jc w:val="left"/>
            </w:pPr>
            <w:r w:rsidRPr="007945D0">
              <w:t>4</w:t>
            </w:r>
            <w:r w:rsidR="0011036B" w:rsidRPr="007945D0">
              <w:t>,</w:t>
            </w:r>
            <w:r w:rsidRPr="007945D0">
              <w:t>89</w:t>
            </w:r>
          </w:p>
        </w:tc>
      </w:tr>
      <w:tr w:rsidR="00835BEB" w:rsidRPr="007945D0" w14:paraId="6E68D14B" w14:textId="77777777" w:rsidTr="001103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E4605E" w14:textId="77777777" w:rsidR="00835BEB" w:rsidRPr="007945D0" w:rsidRDefault="00835BEB" w:rsidP="00835BEB">
            <w:pPr>
              <w:jc w:val="left"/>
            </w:pPr>
            <w:r w:rsidRPr="007945D0">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751DF0C" w14:textId="295DE02B" w:rsidR="00835BEB" w:rsidRPr="007945D0" w:rsidRDefault="00835BEB" w:rsidP="00835BEB">
            <w:pPr>
              <w:jc w:val="left"/>
            </w:pPr>
            <w:r w:rsidRPr="007945D0">
              <w:t>0</w:t>
            </w:r>
            <w:r w:rsidR="0011036B" w:rsidRPr="007945D0">
              <w:t>,</w:t>
            </w:r>
            <w:r w:rsidRPr="007945D0">
              <w:t>00</w:t>
            </w:r>
          </w:p>
        </w:tc>
        <w:tc>
          <w:tcPr>
            <w:tcW w:w="490" w:type="pct"/>
            <w:tcBorders>
              <w:top w:val="single" w:sz="4" w:space="0" w:color="auto"/>
              <w:left w:val="single" w:sz="4" w:space="0" w:color="auto"/>
              <w:bottom w:val="single" w:sz="4" w:space="0" w:color="auto"/>
              <w:right w:val="single" w:sz="4" w:space="0" w:color="auto"/>
            </w:tcBorders>
            <w:tcMar>
              <w:left w:w="115" w:type="dxa"/>
              <w:right w:w="173" w:type="dxa"/>
            </w:tcMar>
          </w:tcPr>
          <w:p w14:paraId="7AE6B496" w14:textId="3297B63F" w:rsidR="00835BEB" w:rsidRPr="007945D0" w:rsidRDefault="00835BEB" w:rsidP="00835BEB">
            <w:pPr>
              <w:jc w:val="left"/>
            </w:pPr>
            <w:r w:rsidRPr="007945D0">
              <w:t>0</w:t>
            </w:r>
            <w:r w:rsidR="0011036B" w:rsidRPr="007945D0">
              <w:t>,</w:t>
            </w:r>
            <w:r w:rsidRPr="007945D0">
              <w:t>00</w:t>
            </w:r>
          </w:p>
        </w:tc>
        <w:tc>
          <w:tcPr>
            <w:tcW w:w="532" w:type="pct"/>
            <w:tcBorders>
              <w:top w:val="single" w:sz="4" w:space="0" w:color="auto"/>
              <w:left w:val="single" w:sz="4" w:space="0" w:color="auto"/>
              <w:bottom w:val="single" w:sz="4" w:space="0" w:color="auto"/>
              <w:right w:val="single" w:sz="4" w:space="0" w:color="auto"/>
            </w:tcBorders>
            <w:tcMar>
              <w:left w:w="115" w:type="dxa"/>
              <w:right w:w="173" w:type="dxa"/>
            </w:tcMar>
          </w:tcPr>
          <w:p w14:paraId="7FAAC78A" w14:textId="426F3F23" w:rsidR="00835BEB" w:rsidRPr="007945D0" w:rsidRDefault="00835BEB" w:rsidP="00835BEB">
            <w:pPr>
              <w:jc w:val="left"/>
            </w:pPr>
            <w:r w:rsidRPr="007945D0">
              <w:t>0</w:t>
            </w:r>
            <w:r w:rsidR="0011036B" w:rsidRPr="007945D0">
              <w:t>,</w:t>
            </w:r>
            <w:r w:rsidRPr="007945D0">
              <w:t>00</w:t>
            </w:r>
          </w:p>
        </w:tc>
        <w:tc>
          <w:tcPr>
            <w:tcW w:w="530" w:type="pct"/>
            <w:tcBorders>
              <w:top w:val="single" w:sz="4" w:space="0" w:color="auto"/>
              <w:left w:val="single" w:sz="4" w:space="0" w:color="auto"/>
              <w:bottom w:val="single" w:sz="4" w:space="0" w:color="auto"/>
              <w:right w:val="single" w:sz="4" w:space="0" w:color="auto"/>
            </w:tcBorders>
            <w:tcMar>
              <w:left w:w="115" w:type="dxa"/>
              <w:right w:w="173" w:type="dxa"/>
            </w:tcMar>
          </w:tcPr>
          <w:p w14:paraId="55B5EC72" w14:textId="6909D749" w:rsidR="00835BEB" w:rsidRPr="007945D0" w:rsidRDefault="00835BEB" w:rsidP="00835BEB">
            <w:pPr>
              <w:jc w:val="left"/>
            </w:pPr>
            <w:r w:rsidRPr="007945D0">
              <w:t>0</w:t>
            </w:r>
            <w:r w:rsidR="0011036B" w:rsidRPr="007945D0">
              <w:t>,</w:t>
            </w:r>
            <w:r w:rsidRPr="007945D0">
              <w:t>00</w:t>
            </w:r>
          </w:p>
        </w:tc>
        <w:tc>
          <w:tcPr>
            <w:tcW w:w="530" w:type="pct"/>
            <w:tcBorders>
              <w:top w:val="single" w:sz="4" w:space="0" w:color="auto"/>
              <w:left w:val="single" w:sz="4" w:space="0" w:color="auto"/>
              <w:bottom w:val="single" w:sz="4" w:space="0" w:color="auto"/>
              <w:right w:val="single" w:sz="4" w:space="0" w:color="auto"/>
            </w:tcBorders>
            <w:tcMar>
              <w:left w:w="115" w:type="dxa"/>
              <w:right w:w="173" w:type="dxa"/>
            </w:tcMar>
          </w:tcPr>
          <w:p w14:paraId="3F3CC03C" w14:textId="220736E3" w:rsidR="00835BEB" w:rsidRPr="007945D0" w:rsidRDefault="00835BEB" w:rsidP="00835BEB">
            <w:pPr>
              <w:jc w:val="left"/>
            </w:pPr>
            <w:r w:rsidRPr="007945D0">
              <w:t>0</w:t>
            </w:r>
            <w:r w:rsidR="0011036B" w:rsidRPr="007945D0">
              <w:t>,</w:t>
            </w:r>
            <w:r w:rsidRPr="007945D0">
              <w:t>03</w:t>
            </w:r>
          </w:p>
        </w:tc>
        <w:tc>
          <w:tcPr>
            <w:tcW w:w="6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8A78A14" w14:textId="40FCF7A7" w:rsidR="00835BEB" w:rsidRPr="007945D0" w:rsidRDefault="00835BEB" w:rsidP="00835BEB">
            <w:pPr>
              <w:jc w:val="left"/>
            </w:pPr>
            <w:r w:rsidRPr="007945D0">
              <w:t>0</w:t>
            </w:r>
            <w:r w:rsidR="0011036B" w:rsidRPr="007945D0">
              <w:t>,</w:t>
            </w:r>
            <w:r w:rsidRPr="007945D0">
              <w:t>00</w:t>
            </w:r>
          </w:p>
        </w:tc>
      </w:tr>
      <w:tr w:rsidR="00835BEB" w:rsidRPr="007945D0" w14:paraId="68D5955D" w14:textId="77777777" w:rsidTr="001103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3214A5" w14:textId="77777777" w:rsidR="00835BEB" w:rsidRPr="007945D0" w:rsidRDefault="00835BEB" w:rsidP="00835BEB">
            <w:pPr>
              <w:jc w:val="left"/>
            </w:pPr>
            <w:r w:rsidRPr="007945D0">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A4ED516" w14:textId="26AEB7D6" w:rsidR="00835BEB" w:rsidRPr="007945D0" w:rsidRDefault="00835BEB" w:rsidP="00835BEB">
            <w:pPr>
              <w:jc w:val="left"/>
            </w:pPr>
            <w:r w:rsidRPr="007945D0">
              <w:t>0</w:t>
            </w:r>
            <w:r w:rsidR="0011036B" w:rsidRPr="007945D0">
              <w:t>,</w:t>
            </w:r>
            <w:r w:rsidRPr="007945D0">
              <w:t>03</w:t>
            </w:r>
          </w:p>
        </w:tc>
        <w:tc>
          <w:tcPr>
            <w:tcW w:w="490" w:type="pct"/>
            <w:tcBorders>
              <w:top w:val="single" w:sz="4" w:space="0" w:color="auto"/>
              <w:left w:val="single" w:sz="4" w:space="0" w:color="auto"/>
              <w:bottom w:val="single" w:sz="4" w:space="0" w:color="auto"/>
              <w:right w:val="single" w:sz="4" w:space="0" w:color="auto"/>
            </w:tcBorders>
            <w:tcMar>
              <w:left w:w="115" w:type="dxa"/>
              <w:right w:w="173" w:type="dxa"/>
            </w:tcMar>
          </w:tcPr>
          <w:p w14:paraId="0D5169FD" w14:textId="77777777" w:rsidR="00835BEB" w:rsidRPr="007945D0" w:rsidRDefault="00835BEB" w:rsidP="00835BEB">
            <w:pPr>
              <w:jc w:val="left"/>
            </w:pPr>
            <w:r w:rsidRPr="007945D0">
              <w:t>0</w:t>
            </w:r>
          </w:p>
        </w:tc>
        <w:tc>
          <w:tcPr>
            <w:tcW w:w="532" w:type="pct"/>
            <w:tcBorders>
              <w:top w:val="single" w:sz="4" w:space="0" w:color="auto"/>
              <w:left w:val="single" w:sz="4" w:space="0" w:color="auto"/>
              <w:bottom w:val="single" w:sz="4" w:space="0" w:color="auto"/>
              <w:right w:val="single" w:sz="4" w:space="0" w:color="auto"/>
            </w:tcBorders>
            <w:tcMar>
              <w:left w:w="115" w:type="dxa"/>
              <w:right w:w="173" w:type="dxa"/>
            </w:tcMar>
          </w:tcPr>
          <w:p w14:paraId="075BBCD8" w14:textId="05F92958" w:rsidR="00835BEB" w:rsidRPr="007945D0" w:rsidRDefault="00835BEB" w:rsidP="00835BEB">
            <w:pPr>
              <w:jc w:val="left"/>
            </w:pPr>
            <w:r w:rsidRPr="007945D0">
              <w:t>0</w:t>
            </w:r>
            <w:r w:rsidR="0011036B" w:rsidRPr="007945D0">
              <w:t>,</w:t>
            </w:r>
            <w:r w:rsidRPr="007945D0">
              <w:t>10</w:t>
            </w:r>
          </w:p>
        </w:tc>
        <w:tc>
          <w:tcPr>
            <w:tcW w:w="530" w:type="pct"/>
            <w:tcBorders>
              <w:top w:val="single" w:sz="4" w:space="0" w:color="auto"/>
              <w:left w:val="single" w:sz="4" w:space="0" w:color="auto"/>
              <w:bottom w:val="single" w:sz="4" w:space="0" w:color="auto"/>
              <w:right w:val="single" w:sz="4" w:space="0" w:color="auto"/>
            </w:tcBorders>
            <w:tcMar>
              <w:left w:w="115" w:type="dxa"/>
              <w:right w:w="173" w:type="dxa"/>
            </w:tcMar>
          </w:tcPr>
          <w:p w14:paraId="65686B34" w14:textId="08C3F092" w:rsidR="00835BEB" w:rsidRPr="007945D0" w:rsidRDefault="00835BEB" w:rsidP="00835BEB">
            <w:pPr>
              <w:jc w:val="left"/>
            </w:pPr>
            <w:r w:rsidRPr="007945D0">
              <w:t>0</w:t>
            </w:r>
            <w:r w:rsidR="0011036B" w:rsidRPr="007945D0">
              <w:t>,</w:t>
            </w:r>
            <w:r w:rsidRPr="007945D0">
              <w:t>07</w:t>
            </w:r>
          </w:p>
        </w:tc>
        <w:tc>
          <w:tcPr>
            <w:tcW w:w="530" w:type="pct"/>
            <w:tcBorders>
              <w:top w:val="single" w:sz="4" w:space="0" w:color="auto"/>
              <w:left w:val="single" w:sz="4" w:space="0" w:color="auto"/>
              <w:bottom w:val="single" w:sz="4" w:space="0" w:color="auto"/>
              <w:right w:val="single" w:sz="4" w:space="0" w:color="auto"/>
            </w:tcBorders>
            <w:tcMar>
              <w:left w:w="115" w:type="dxa"/>
              <w:right w:w="173" w:type="dxa"/>
            </w:tcMar>
          </w:tcPr>
          <w:p w14:paraId="71E5A7B1" w14:textId="309925AE" w:rsidR="00835BEB" w:rsidRPr="007945D0" w:rsidRDefault="00835BEB" w:rsidP="00835BEB">
            <w:pPr>
              <w:jc w:val="left"/>
            </w:pPr>
            <w:r w:rsidRPr="007945D0">
              <w:t>0</w:t>
            </w:r>
            <w:r w:rsidR="0011036B" w:rsidRPr="007945D0">
              <w:t>,</w:t>
            </w:r>
            <w:r w:rsidRPr="007945D0">
              <w:t>01</w:t>
            </w:r>
          </w:p>
        </w:tc>
        <w:tc>
          <w:tcPr>
            <w:tcW w:w="6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25F3088" w14:textId="12C1EC78" w:rsidR="00835BEB" w:rsidRPr="007945D0" w:rsidRDefault="00835BEB" w:rsidP="00835BEB">
            <w:pPr>
              <w:jc w:val="left"/>
            </w:pPr>
            <w:r w:rsidRPr="007945D0">
              <w:t>0</w:t>
            </w:r>
            <w:r w:rsidR="0011036B" w:rsidRPr="007945D0">
              <w:t>,</w:t>
            </w:r>
            <w:r w:rsidRPr="007945D0">
              <w:t>97</w:t>
            </w:r>
          </w:p>
        </w:tc>
      </w:tr>
      <w:tr w:rsidR="00835BEB" w:rsidRPr="007945D0" w14:paraId="04D98215" w14:textId="77777777" w:rsidTr="001103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4D00752" w14:textId="6CD5B9DF" w:rsidR="00835BEB" w:rsidRPr="007945D0" w:rsidRDefault="0011036B" w:rsidP="00835BEB">
            <w:pPr>
              <w:jc w:val="left"/>
            </w:pPr>
            <w:r w:rsidRPr="007945D0">
              <w:t>Total partiel</w:t>
            </w:r>
            <w:r w:rsidR="00835BEB" w:rsidRPr="007945D0">
              <w:t xml:space="preserve"> (</w:t>
            </w:r>
            <w:r w:rsidRPr="007945D0">
              <w:t>t</w:t>
            </w:r>
            <w:r w:rsidR="00B33A61" w:rsidRPr="007945D0">
              <w:t>onnes PAO</w:t>
            </w:r>
            <w:r w:rsidR="00835BEB" w:rsidRPr="007945D0">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BB5BC44" w14:textId="7B03F659" w:rsidR="00835BEB" w:rsidRPr="007945D0" w:rsidRDefault="00835BEB" w:rsidP="00835BEB">
            <w:pPr>
              <w:jc w:val="left"/>
            </w:pPr>
            <w:r w:rsidRPr="007945D0">
              <w:t>1</w:t>
            </w:r>
            <w:r w:rsidR="0011036B" w:rsidRPr="007945D0">
              <w:t>,</w:t>
            </w:r>
            <w:r w:rsidRPr="007945D0">
              <w:t>74</w:t>
            </w:r>
          </w:p>
        </w:tc>
        <w:tc>
          <w:tcPr>
            <w:tcW w:w="490" w:type="pct"/>
            <w:tcBorders>
              <w:top w:val="single" w:sz="4" w:space="0" w:color="auto"/>
              <w:left w:val="single" w:sz="4" w:space="0" w:color="auto"/>
              <w:bottom w:val="single" w:sz="4" w:space="0" w:color="auto"/>
              <w:right w:val="single" w:sz="4" w:space="0" w:color="auto"/>
            </w:tcBorders>
            <w:tcMar>
              <w:left w:w="115" w:type="dxa"/>
              <w:right w:w="173" w:type="dxa"/>
            </w:tcMar>
          </w:tcPr>
          <w:p w14:paraId="260450A0" w14:textId="688A0504" w:rsidR="00835BEB" w:rsidRPr="007945D0" w:rsidRDefault="00835BEB" w:rsidP="00835BEB">
            <w:pPr>
              <w:jc w:val="left"/>
            </w:pPr>
            <w:r w:rsidRPr="007945D0">
              <w:t>3</w:t>
            </w:r>
            <w:r w:rsidR="0011036B" w:rsidRPr="007945D0">
              <w:t>,</w:t>
            </w:r>
            <w:r w:rsidRPr="007945D0">
              <w:t>06</w:t>
            </w:r>
          </w:p>
        </w:tc>
        <w:tc>
          <w:tcPr>
            <w:tcW w:w="532" w:type="pct"/>
            <w:tcBorders>
              <w:top w:val="single" w:sz="4" w:space="0" w:color="auto"/>
              <w:left w:val="single" w:sz="4" w:space="0" w:color="auto"/>
              <w:bottom w:val="single" w:sz="4" w:space="0" w:color="auto"/>
              <w:right w:val="single" w:sz="4" w:space="0" w:color="auto"/>
            </w:tcBorders>
            <w:tcMar>
              <w:left w:w="115" w:type="dxa"/>
              <w:right w:w="173" w:type="dxa"/>
            </w:tcMar>
          </w:tcPr>
          <w:p w14:paraId="0E95CE63" w14:textId="25690868" w:rsidR="00835BEB" w:rsidRPr="007945D0" w:rsidRDefault="00835BEB" w:rsidP="00835BEB">
            <w:pPr>
              <w:jc w:val="left"/>
            </w:pPr>
            <w:r w:rsidRPr="007945D0">
              <w:t>2</w:t>
            </w:r>
            <w:r w:rsidR="0011036B" w:rsidRPr="007945D0">
              <w:t>,</w:t>
            </w:r>
            <w:r w:rsidRPr="007945D0">
              <w:t>06</w:t>
            </w:r>
          </w:p>
        </w:tc>
        <w:tc>
          <w:tcPr>
            <w:tcW w:w="530" w:type="pct"/>
            <w:tcBorders>
              <w:top w:val="single" w:sz="4" w:space="0" w:color="auto"/>
              <w:left w:val="single" w:sz="4" w:space="0" w:color="auto"/>
              <w:bottom w:val="single" w:sz="4" w:space="0" w:color="auto"/>
              <w:right w:val="single" w:sz="4" w:space="0" w:color="auto"/>
            </w:tcBorders>
            <w:tcMar>
              <w:left w:w="115" w:type="dxa"/>
              <w:right w:w="173" w:type="dxa"/>
            </w:tcMar>
          </w:tcPr>
          <w:p w14:paraId="241B71A6" w14:textId="0F2162A3" w:rsidR="00835BEB" w:rsidRPr="007945D0" w:rsidRDefault="00835BEB" w:rsidP="00835BEB">
            <w:pPr>
              <w:jc w:val="left"/>
            </w:pPr>
            <w:r w:rsidRPr="007945D0">
              <w:t>3</w:t>
            </w:r>
            <w:r w:rsidR="0011036B" w:rsidRPr="007945D0">
              <w:t>,</w:t>
            </w:r>
            <w:r w:rsidRPr="007945D0">
              <w:t>11</w:t>
            </w:r>
          </w:p>
        </w:tc>
        <w:tc>
          <w:tcPr>
            <w:tcW w:w="530" w:type="pct"/>
            <w:tcBorders>
              <w:top w:val="single" w:sz="4" w:space="0" w:color="auto"/>
              <w:left w:val="single" w:sz="4" w:space="0" w:color="auto"/>
              <w:bottom w:val="single" w:sz="4" w:space="0" w:color="auto"/>
              <w:right w:val="single" w:sz="4" w:space="0" w:color="auto"/>
            </w:tcBorders>
            <w:tcMar>
              <w:left w:w="115" w:type="dxa"/>
              <w:right w:w="173" w:type="dxa"/>
            </w:tcMar>
          </w:tcPr>
          <w:p w14:paraId="4BE3C44C" w14:textId="1DE2D643" w:rsidR="00835BEB" w:rsidRPr="007945D0" w:rsidRDefault="00835BEB" w:rsidP="00835BEB">
            <w:pPr>
              <w:jc w:val="left"/>
            </w:pPr>
            <w:r w:rsidRPr="007945D0">
              <w:t>1</w:t>
            </w:r>
            <w:r w:rsidR="0011036B" w:rsidRPr="007945D0">
              <w:t>,</w:t>
            </w:r>
            <w:r w:rsidRPr="007945D0">
              <w:t>96</w:t>
            </w:r>
          </w:p>
        </w:tc>
        <w:tc>
          <w:tcPr>
            <w:tcW w:w="6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BEE6D06" w14:textId="6CB165CB" w:rsidR="00835BEB" w:rsidRPr="007945D0" w:rsidRDefault="00835BEB" w:rsidP="00835BEB">
            <w:pPr>
              <w:jc w:val="left"/>
            </w:pPr>
            <w:r w:rsidRPr="007945D0">
              <w:t>6</w:t>
            </w:r>
            <w:r w:rsidR="0011036B" w:rsidRPr="007945D0">
              <w:t>,</w:t>
            </w:r>
            <w:r w:rsidRPr="007945D0">
              <w:t>1</w:t>
            </w:r>
          </w:p>
        </w:tc>
      </w:tr>
      <w:tr w:rsidR="00835BEB" w:rsidRPr="007945D0" w14:paraId="5D808EB3" w14:textId="77777777" w:rsidTr="001103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7601FB2" w14:textId="40E7E3FA" w:rsidR="00835BEB" w:rsidRPr="007945D0" w:rsidRDefault="00835BEB" w:rsidP="00835BEB">
            <w:pPr>
              <w:jc w:val="left"/>
            </w:pPr>
            <w:r w:rsidRPr="007945D0">
              <w:t xml:space="preserve">HCFC-141b </w:t>
            </w:r>
            <w:r w:rsidR="0011036B" w:rsidRPr="007945D0">
              <w:t xml:space="preserve">dans les polyols prémélangés importés </w:t>
            </w:r>
            <w:r w:rsidRPr="007945D0">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DACAEC1" w14:textId="11FAF2C2" w:rsidR="00835BEB" w:rsidRPr="007945D0" w:rsidRDefault="00835BEB" w:rsidP="00835BEB">
            <w:pPr>
              <w:jc w:val="left"/>
            </w:pPr>
            <w:r w:rsidRPr="007945D0">
              <w:t>0</w:t>
            </w:r>
            <w:r w:rsidR="0011036B" w:rsidRPr="007945D0">
              <w:t>,</w:t>
            </w:r>
            <w:r w:rsidRPr="007945D0">
              <w:t>27</w:t>
            </w:r>
          </w:p>
        </w:tc>
        <w:tc>
          <w:tcPr>
            <w:tcW w:w="490" w:type="pct"/>
            <w:tcBorders>
              <w:top w:val="single" w:sz="4" w:space="0" w:color="auto"/>
              <w:left w:val="single" w:sz="4" w:space="0" w:color="auto"/>
              <w:bottom w:val="single" w:sz="4" w:space="0" w:color="auto"/>
              <w:right w:val="single" w:sz="4" w:space="0" w:color="auto"/>
            </w:tcBorders>
            <w:tcMar>
              <w:left w:w="115" w:type="dxa"/>
              <w:right w:w="173" w:type="dxa"/>
            </w:tcMar>
          </w:tcPr>
          <w:p w14:paraId="54B8F9B4" w14:textId="2072D11A" w:rsidR="00835BEB" w:rsidRPr="007945D0" w:rsidRDefault="00835BEB" w:rsidP="00835BEB">
            <w:pPr>
              <w:jc w:val="left"/>
            </w:pPr>
            <w:r w:rsidRPr="007945D0">
              <w:t>0</w:t>
            </w:r>
            <w:r w:rsidR="0011036B" w:rsidRPr="007945D0">
              <w:t>,</w:t>
            </w:r>
            <w:r w:rsidRPr="007945D0">
              <w:t>11</w:t>
            </w:r>
          </w:p>
        </w:tc>
        <w:tc>
          <w:tcPr>
            <w:tcW w:w="532" w:type="pct"/>
            <w:tcBorders>
              <w:top w:val="single" w:sz="4" w:space="0" w:color="auto"/>
              <w:left w:val="single" w:sz="4" w:space="0" w:color="auto"/>
              <w:bottom w:val="single" w:sz="4" w:space="0" w:color="auto"/>
              <w:right w:val="single" w:sz="4" w:space="0" w:color="auto"/>
            </w:tcBorders>
            <w:tcMar>
              <w:left w:w="115" w:type="dxa"/>
              <w:right w:w="173" w:type="dxa"/>
            </w:tcMar>
          </w:tcPr>
          <w:p w14:paraId="57505531" w14:textId="19760425" w:rsidR="00835BEB" w:rsidRPr="007945D0" w:rsidRDefault="00835BEB" w:rsidP="00835BEB">
            <w:pPr>
              <w:jc w:val="left"/>
            </w:pPr>
            <w:r w:rsidRPr="007945D0">
              <w:t>0</w:t>
            </w:r>
            <w:r w:rsidR="0011036B" w:rsidRPr="007945D0">
              <w:t>,</w:t>
            </w:r>
            <w:r w:rsidRPr="007945D0">
              <w:t>11</w:t>
            </w:r>
          </w:p>
        </w:tc>
        <w:tc>
          <w:tcPr>
            <w:tcW w:w="530" w:type="pct"/>
            <w:tcBorders>
              <w:top w:val="single" w:sz="4" w:space="0" w:color="auto"/>
              <w:left w:val="single" w:sz="4" w:space="0" w:color="auto"/>
              <w:bottom w:val="single" w:sz="4" w:space="0" w:color="auto"/>
              <w:right w:val="single" w:sz="4" w:space="0" w:color="auto"/>
            </w:tcBorders>
            <w:tcMar>
              <w:left w:w="115" w:type="dxa"/>
              <w:right w:w="173" w:type="dxa"/>
            </w:tcMar>
          </w:tcPr>
          <w:p w14:paraId="3FE11ABB" w14:textId="403A37B3" w:rsidR="00835BEB" w:rsidRPr="007945D0" w:rsidRDefault="00835BEB" w:rsidP="00835BEB">
            <w:pPr>
              <w:jc w:val="left"/>
            </w:pPr>
            <w:r w:rsidRPr="007945D0">
              <w:t>0</w:t>
            </w:r>
            <w:r w:rsidR="0011036B" w:rsidRPr="007945D0">
              <w:t>,</w:t>
            </w:r>
            <w:r w:rsidRPr="007945D0">
              <w:t>02</w:t>
            </w:r>
          </w:p>
        </w:tc>
        <w:tc>
          <w:tcPr>
            <w:tcW w:w="530" w:type="pct"/>
            <w:tcBorders>
              <w:top w:val="single" w:sz="4" w:space="0" w:color="auto"/>
              <w:left w:val="single" w:sz="4" w:space="0" w:color="auto"/>
              <w:bottom w:val="single" w:sz="4" w:space="0" w:color="auto"/>
              <w:right w:val="single" w:sz="4" w:space="0" w:color="auto"/>
            </w:tcBorders>
            <w:tcMar>
              <w:left w:w="115" w:type="dxa"/>
              <w:right w:w="173" w:type="dxa"/>
            </w:tcMar>
          </w:tcPr>
          <w:p w14:paraId="39CB6149" w14:textId="4C9B0AE4" w:rsidR="00835BEB" w:rsidRPr="007945D0" w:rsidRDefault="00835BEB" w:rsidP="00835BEB">
            <w:pPr>
              <w:jc w:val="left"/>
            </w:pPr>
            <w:r w:rsidRPr="007945D0">
              <w:t>0</w:t>
            </w:r>
            <w:r w:rsidR="0011036B" w:rsidRPr="007945D0">
              <w:t>,</w:t>
            </w:r>
            <w:r w:rsidRPr="007945D0">
              <w:t>03</w:t>
            </w:r>
          </w:p>
        </w:tc>
        <w:tc>
          <w:tcPr>
            <w:tcW w:w="6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A5FEFD5" w14:textId="0793C3EF" w:rsidR="00835BEB" w:rsidRPr="007945D0" w:rsidRDefault="00835BEB" w:rsidP="00835BEB">
            <w:pPr>
              <w:jc w:val="left"/>
            </w:pPr>
            <w:r w:rsidRPr="007945D0">
              <w:t>0</w:t>
            </w:r>
            <w:r w:rsidR="0011036B" w:rsidRPr="007945D0">
              <w:t>,</w:t>
            </w:r>
            <w:r w:rsidRPr="007945D0">
              <w:t>61**</w:t>
            </w:r>
          </w:p>
        </w:tc>
      </w:tr>
      <w:tr w:rsidR="00835BEB" w:rsidRPr="007945D0" w14:paraId="59BBBF64" w14:textId="77777777" w:rsidTr="001103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EF5E71" w14:textId="78E467D0" w:rsidR="00835BEB" w:rsidRPr="007945D0" w:rsidRDefault="00835BEB" w:rsidP="00835BEB">
            <w:pPr>
              <w:jc w:val="left"/>
              <w:rPr>
                <w:b/>
              </w:rPr>
            </w:pPr>
            <w:r w:rsidRPr="007945D0">
              <w:rPr>
                <w:b/>
              </w:rPr>
              <w:t>Total (</w:t>
            </w:r>
            <w:r w:rsidR="0011036B" w:rsidRPr="007945D0">
              <w:rPr>
                <w:b/>
              </w:rPr>
              <w:t>t</w:t>
            </w:r>
            <w:r w:rsidR="00B33A61" w:rsidRPr="007945D0">
              <w:rPr>
                <w:b/>
              </w:rPr>
              <w:t>onnes PAO</w:t>
            </w:r>
            <w:r w:rsidRPr="007945D0">
              <w:rPr>
                <w:b/>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506E0BB" w14:textId="38C3CE32" w:rsidR="00835BEB" w:rsidRPr="007945D0" w:rsidRDefault="00835BEB" w:rsidP="00835BEB">
            <w:pPr>
              <w:jc w:val="left"/>
              <w:rPr>
                <w:b/>
              </w:rPr>
            </w:pPr>
            <w:r w:rsidRPr="007945D0">
              <w:rPr>
                <w:b/>
              </w:rPr>
              <w:t>2</w:t>
            </w:r>
            <w:r w:rsidR="0011036B" w:rsidRPr="007945D0">
              <w:rPr>
                <w:b/>
              </w:rPr>
              <w:t>,</w:t>
            </w:r>
            <w:r w:rsidRPr="007945D0">
              <w:rPr>
                <w:b/>
              </w:rPr>
              <w:t>01</w:t>
            </w:r>
          </w:p>
        </w:tc>
        <w:tc>
          <w:tcPr>
            <w:tcW w:w="490" w:type="pct"/>
            <w:tcBorders>
              <w:top w:val="single" w:sz="4" w:space="0" w:color="auto"/>
              <w:left w:val="single" w:sz="4" w:space="0" w:color="auto"/>
              <w:bottom w:val="single" w:sz="4" w:space="0" w:color="auto"/>
              <w:right w:val="single" w:sz="4" w:space="0" w:color="auto"/>
            </w:tcBorders>
            <w:tcMar>
              <w:left w:w="115" w:type="dxa"/>
              <w:right w:w="173" w:type="dxa"/>
            </w:tcMar>
          </w:tcPr>
          <w:p w14:paraId="13E82AF2" w14:textId="459F18B6" w:rsidR="00835BEB" w:rsidRPr="007945D0" w:rsidRDefault="00835BEB" w:rsidP="00835BEB">
            <w:pPr>
              <w:jc w:val="left"/>
              <w:rPr>
                <w:b/>
              </w:rPr>
            </w:pPr>
            <w:r w:rsidRPr="007945D0">
              <w:rPr>
                <w:b/>
              </w:rPr>
              <w:t>3</w:t>
            </w:r>
            <w:r w:rsidR="0011036B" w:rsidRPr="007945D0">
              <w:rPr>
                <w:b/>
              </w:rPr>
              <w:t>,</w:t>
            </w:r>
            <w:r w:rsidRPr="007945D0">
              <w:rPr>
                <w:b/>
              </w:rPr>
              <w:t>17</w:t>
            </w:r>
          </w:p>
        </w:tc>
        <w:tc>
          <w:tcPr>
            <w:tcW w:w="532" w:type="pct"/>
            <w:tcBorders>
              <w:top w:val="single" w:sz="4" w:space="0" w:color="auto"/>
              <w:left w:val="single" w:sz="4" w:space="0" w:color="auto"/>
              <w:bottom w:val="single" w:sz="4" w:space="0" w:color="auto"/>
              <w:right w:val="single" w:sz="4" w:space="0" w:color="auto"/>
            </w:tcBorders>
            <w:tcMar>
              <w:left w:w="115" w:type="dxa"/>
              <w:right w:w="173" w:type="dxa"/>
            </w:tcMar>
          </w:tcPr>
          <w:p w14:paraId="4CC4448E" w14:textId="768486B4" w:rsidR="00835BEB" w:rsidRPr="007945D0" w:rsidRDefault="00835BEB" w:rsidP="00835BEB">
            <w:pPr>
              <w:jc w:val="left"/>
              <w:rPr>
                <w:b/>
              </w:rPr>
            </w:pPr>
            <w:r w:rsidRPr="007945D0">
              <w:rPr>
                <w:b/>
              </w:rPr>
              <w:t>2</w:t>
            </w:r>
            <w:r w:rsidR="0011036B" w:rsidRPr="007945D0">
              <w:rPr>
                <w:b/>
              </w:rPr>
              <w:t>,</w:t>
            </w:r>
            <w:r w:rsidRPr="007945D0">
              <w:rPr>
                <w:b/>
              </w:rPr>
              <w:t>17</w:t>
            </w:r>
          </w:p>
        </w:tc>
        <w:tc>
          <w:tcPr>
            <w:tcW w:w="530" w:type="pct"/>
            <w:tcBorders>
              <w:top w:val="single" w:sz="4" w:space="0" w:color="auto"/>
              <w:left w:val="single" w:sz="4" w:space="0" w:color="auto"/>
              <w:bottom w:val="single" w:sz="4" w:space="0" w:color="auto"/>
              <w:right w:val="single" w:sz="4" w:space="0" w:color="auto"/>
            </w:tcBorders>
            <w:tcMar>
              <w:left w:w="115" w:type="dxa"/>
              <w:right w:w="173" w:type="dxa"/>
            </w:tcMar>
          </w:tcPr>
          <w:p w14:paraId="2086CFBC" w14:textId="462D08E1" w:rsidR="00835BEB" w:rsidRPr="007945D0" w:rsidRDefault="00835BEB" w:rsidP="00835BEB">
            <w:pPr>
              <w:jc w:val="left"/>
              <w:rPr>
                <w:b/>
              </w:rPr>
            </w:pPr>
            <w:r w:rsidRPr="007945D0">
              <w:rPr>
                <w:b/>
              </w:rPr>
              <w:t>3</w:t>
            </w:r>
            <w:r w:rsidR="0011036B" w:rsidRPr="007945D0">
              <w:rPr>
                <w:b/>
              </w:rPr>
              <w:t>,</w:t>
            </w:r>
            <w:r w:rsidRPr="007945D0">
              <w:rPr>
                <w:b/>
              </w:rPr>
              <w:t>13</w:t>
            </w:r>
          </w:p>
        </w:tc>
        <w:tc>
          <w:tcPr>
            <w:tcW w:w="530" w:type="pct"/>
            <w:tcBorders>
              <w:top w:val="single" w:sz="4" w:space="0" w:color="auto"/>
              <w:left w:val="single" w:sz="4" w:space="0" w:color="auto"/>
              <w:bottom w:val="single" w:sz="4" w:space="0" w:color="auto"/>
              <w:right w:val="single" w:sz="4" w:space="0" w:color="auto"/>
            </w:tcBorders>
            <w:tcMar>
              <w:left w:w="115" w:type="dxa"/>
              <w:right w:w="173" w:type="dxa"/>
            </w:tcMar>
          </w:tcPr>
          <w:p w14:paraId="6EDC1219" w14:textId="3649C3C1" w:rsidR="00835BEB" w:rsidRPr="007945D0" w:rsidRDefault="00835BEB" w:rsidP="00835BEB">
            <w:pPr>
              <w:jc w:val="left"/>
              <w:rPr>
                <w:b/>
              </w:rPr>
            </w:pPr>
            <w:r w:rsidRPr="007945D0">
              <w:rPr>
                <w:b/>
              </w:rPr>
              <w:t>1</w:t>
            </w:r>
            <w:r w:rsidR="0011036B" w:rsidRPr="007945D0">
              <w:rPr>
                <w:b/>
              </w:rPr>
              <w:t>,</w:t>
            </w:r>
            <w:r w:rsidRPr="007945D0">
              <w:rPr>
                <w:b/>
              </w:rPr>
              <w:t>98</w:t>
            </w:r>
          </w:p>
        </w:tc>
        <w:tc>
          <w:tcPr>
            <w:tcW w:w="6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BAF28C5" w14:textId="3F3DA5A6" w:rsidR="00835BEB" w:rsidRPr="007945D0" w:rsidRDefault="00835BEB" w:rsidP="00835BEB">
            <w:pPr>
              <w:jc w:val="left"/>
              <w:rPr>
                <w:b/>
              </w:rPr>
            </w:pPr>
            <w:r w:rsidRPr="007945D0">
              <w:rPr>
                <w:b/>
              </w:rPr>
              <w:t>6</w:t>
            </w:r>
            <w:r w:rsidR="0011036B" w:rsidRPr="007945D0">
              <w:rPr>
                <w:b/>
              </w:rPr>
              <w:t>,</w:t>
            </w:r>
            <w:r w:rsidRPr="007945D0">
              <w:rPr>
                <w:b/>
              </w:rPr>
              <w:t>67</w:t>
            </w:r>
          </w:p>
        </w:tc>
      </w:tr>
    </w:tbl>
    <w:p w14:paraId="12AA5784" w14:textId="1741673E" w:rsidR="00835BEB" w:rsidRPr="007945D0" w:rsidRDefault="00835BEB" w:rsidP="00835BEB">
      <w:pPr>
        <w:jc w:val="left"/>
      </w:pPr>
      <w:r w:rsidRPr="007945D0">
        <w:t xml:space="preserve">* </w:t>
      </w:r>
      <w:r w:rsidR="0011036B" w:rsidRPr="007945D0">
        <w:t>Données du programme de pays</w:t>
      </w:r>
      <w:r w:rsidRPr="007945D0">
        <w:t xml:space="preserve"> (</w:t>
      </w:r>
      <w:r w:rsidR="0011036B" w:rsidRPr="007945D0">
        <w:t>P</w:t>
      </w:r>
      <w:r w:rsidRPr="007945D0">
        <w:t>P).</w:t>
      </w:r>
    </w:p>
    <w:p w14:paraId="2BEC23EB" w14:textId="6D907592" w:rsidR="00835BEB" w:rsidRPr="007945D0" w:rsidRDefault="00835BEB" w:rsidP="00835BEB">
      <w:pPr>
        <w:jc w:val="left"/>
      </w:pPr>
      <w:r w:rsidRPr="007945D0">
        <w:t xml:space="preserve">** </w:t>
      </w:r>
      <w:r w:rsidR="0011036B" w:rsidRPr="007945D0">
        <w:t>Consommation moyenne entre</w:t>
      </w:r>
      <w:r w:rsidRPr="007945D0">
        <w:t xml:space="preserve"> 2007 </w:t>
      </w:r>
      <w:r w:rsidR="0011036B" w:rsidRPr="007945D0">
        <w:t>et</w:t>
      </w:r>
      <w:r w:rsidRPr="007945D0">
        <w:t xml:space="preserve"> 2009. </w:t>
      </w:r>
    </w:p>
    <w:p w14:paraId="1D2AB45B" w14:textId="77777777" w:rsidR="00835BEB" w:rsidRPr="007945D0" w:rsidRDefault="00835BEB" w:rsidP="00835BEB">
      <w:pPr>
        <w:jc w:val="left"/>
      </w:pPr>
    </w:p>
    <w:p w14:paraId="0A55D390" w14:textId="7CDEB430" w:rsidR="00835BEB" w:rsidRPr="007945D0" w:rsidRDefault="0011036B" w:rsidP="008C2809">
      <w:pPr>
        <w:numPr>
          <w:ilvl w:val="0"/>
          <w:numId w:val="1"/>
        </w:numPr>
      </w:pPr>
      <w:r w:rsidRPr="007945D0">
        <w:t xml:space="preserve">Le </w:t>
      </w:r>
      <w:r w:rsidR="00835BEB" w:rsidRPr="007945D0">
        <w:t xml:space="preserve">HCFC-22 </w:t>
      </w:r>
      <w:r w:rsidRPr="007945D0">
        <w:t>est utilisé exclusivement pour l’entretien des systèmes de réfrigération</w:t>
      </w:r>
      <w:r w:rsidR="00835BEB" w:rsidRPr="007945D0">
        <w:t xml:space="preserve"> </w:t>
      </w:r>
      <w:r w:rsidRPr="007945D0">
        <w:t xml:space="preserve">et de climatisation </w:t>
      </w:r>
      <w:r w:rsidR="00835BEB" w:rsidRPr="007945D0">
        <w:t>(R</w:t>
      </w:r>
      <w:r w:rsidRPr="007945D0">
        <w:t>&amp;</w:t>
      </w:r>
      <w:r w:rsidR="00835BEB" w:rsidRPr="007945D0">
        <w:t xml:space="preserve">C). </w:t>
      </w:r>
      <w:r w:rsidR="000D011E" w:rsidRPr="007945D0">
        <w:t>Malgré les fluctuations des niveaux de consommation résultant des importations de produits de remplacement, la constitution éventuelle de réserves par les importateurs et un ralentissement de l’éc</w:t>
      </w:r>
      <w:r w:rsidR="001D49DB">
        <w:t>ono</w:t>
      </w:r>
      <w:r w:rsidR="000D011E" w:rsidRPr="007945D0">
        <w:t xml:space="preserve">mie en </w:t>
      </w:r>
      <w:r w:rsidR="00835BEB" w:rsidRPr="007945D0">
        <w:t xml:space="preserve">2019, </w:t>
      </w:r>
      <w:r w:rsidR="000D011E" w:rsidRPr="007945D0">
        <w:t xml:space="preserve">la tendance à la baisse de la consommation s’explique par l’exécution d’activités prévues dans la </w:t>
      </w:r>
      <w:r w:rsidR="00563C25" w:rsidRPr="007945D0">
        <w:t>phase</w:t>
      </w:r>
      <w:r w:rsidR="00835BEB" w:rsidRPr="007945D0">
        <w:t xml:space="preserve"> I </w:t>
      </w:r>
      <w:r w:rsidR="000D011E" w:rsidRPr="007945D0">
        <w:t xml:space="preserve">du </w:t>
      </w:r>
      <w:r w:rsidR="00722A91" w:rsidRPr="007945D0">
        <w:t>PGEH</w:t>
      </w:r>
      <w:r w:rsidR="00835BEB" w:rsidRPr="007945D0">
        <w:t xml:space="preserve"> </w:t>
      </w:r>
      <w:r w:rsidR="000D011E" w:rsidRPr="007945D0">
        <w:t>et l’i</w:t>
      </w:r>
      <w:r w:rsidR="00835BEB" w:rsidRPr="007945D0">
        <w:t xml:space="preserve">ntroduction </w:t>
      </w:r>
      <w:r w:rsidR="000D011E" w:rsidRPr="007945D0">
        <w:t xml:space="preserve">d’équipements R&amp;C </w:t>
      </w:r>
      <w:r w:rsidR="008A415F" w:rsidRPr="007945D0">
        <w:t>n’utilisant pas de</w:t>
      </w:r>
      <w:r w:rsidR="000D011E" w:rsidRPr="007945D0">
        <w:t xml:space="preserve"> </w:t>
      </w:r>
      <w:r w:rsidR="00835BEB" w:rsidRPr="007945D0">
        <w:t xml:space="preserve">HCFC. </w:t>
      </w:r>
      <w:r w:rsidR="000D011E" w:rsidRPr="007945D0">
        <w:t xml:space="preserve">Le </w:t>
      </w:r>
      <w:r w:rsidR="00835BEB" w:rsidRPr="007945D0">
        <w:t xml:space="preserve">HCFC-141b </w:t>
      </w:r>
      <w:r w:rsidR="000D011E" w:rsidRPr="007945D0">
        <w:t xml:space="preserve">est utilisé périodiquement en masse pour vidanger les circuits de </w:t>
      </w:r>
      <w:r w:rsidR="00835BEB" w:rsidRPr="007945D0">
        <w:t>r</w:t>
      </w:r>
      <w:r w:rsidR="000D011E" w:rsidRPr="007945D0">
        <w:t>é</w:t>
      </w:r>
      <w:r w:rsidR="00835BEB" w:rsidRPr="007945D0">
        <w:t>frig</w:t>
      </w:r>
      <w:r w:rsidR="000D011E" w:rsidRPr="007945D0">
        <w:t>é</w:t>
      </w:r>
      <w:r w:rsidR="00835BEB" w:rsidRPr="007945D0">
        <w:t xml:space="preserve">ration, </w:t>
      </w:r>
      <w:r w:rsidR="008A415F" w:rsidRPr="007945D0">
        <w:t xml:space="preserve">alors que la baisse de la consommation de </w:t>
      </w:r>
      <w:r w:rsidR="00835BEB" w:rsidRPr="007945D0">
        <w:t>HCFC-141b cont</w:t>
      </w:r>
      <w:r w:rsidR="008A415F" w:rsidRPr="007945D0">
        <w:t>enu dans les polyols prémélangés importés résulte de la reconversion des fabricants à des produits de remplacement non spécifiés</w:t>
      </w:r>
      <w:r w:rsidR="00835BEB" w:rsidRPr="007945D0">
        <w:t xml:space="preserve">. </w:t>
      </w:r>
      <w:r w:rsidR="008A415F" w:rsidRPr="007945D0">
        <w:t xml:space="preserve">Le </w:t>
      </w:r>
      <w:r w:rsidR="00835BEB" w:rsidRPr="007945D0">
        <w:t xml:space="preserve">HCFC-123 </w:t>
      </w:r>
      <w:r w:rsidR="008A415F" w:rsidRPr="007945D0">
        <w:t xml:space="preserve">est consommé de temps à autre par un utilisateur unique </w:t>
      </w:r>
      <w:r w:rsidR="00835BEB" w:rsidRPr="007945D0">
        <w:t>(</w:t>
      </w:r>
      <w:r w:rsidR="008A415F" w:rsidRPr="007945D0">
        <w:t xml:space="preserve">une usine </w:t>
      </w:r>
      <w:r w:rsidR="00835BEB" w:rsidRPr="007945D0">
        <w:t>thermo</w:t>
      </w:r>
      <w:r w:rsidR="008A415F" w:rsidRPr="007945D0">
        <w:t>é</w:t>
      </w:r>
      <w:r w:rsidR="00835BEB" w:rsidRPr="007945D0">
        <w:t>lectri</w:t>
      </w:r>
      <w:r w:rsidR="008A415F" w:rsidRPr="007945D0">
        <w:t>que</w:t>
      </w:r>
      <w:r w:rsidR="00835BEB" w:rsidRPr="007945D0">
        <w:t xml:space="preserve">) </w:t>
      </w:r>
      <w:r w:rsidR="008A415F" w:rsidRPr="007945D0">
        <w:t>comme refroidisseur ou pour l’entretien des équipements de lutte contre les incendies</w:t>
      </w:r>
      <w:r w:rsidR="00835BEB" w:rsidRPr="007945D0">
        <w:t>.</w:t>
      </w:r>
    </w:p>
    <w:p w14:paraId="2A8D3D86" w14:textId="77777777" w:rsidR="000D011E" w:rsidRPr="007945D0" w:rsidRDefault="000D011E" w:rsidP="008C2809">
      <w:pPr>
        <w:rPr>
          <w:i/>
        </w:rPr>
      </w:pPr>
    </w:p>
    <w:p w14:paraId="19A20040" w14:textId="5F7033F3" w:rsidR="00835BEB" w:rsidRPr="007945D0" w:rsidRDefault="008A415F" w:rsidP="00C27B83">
      <w:pPr>
        <w:keepNext/>
        <w:keepLines/>
        <w:jc w:val="left"/>
        <w:rPr>
          <w:i/>
        </w:rPr>
      </w:pPr>
      <w:r w:rsidRPr="007945D0">
        <w:rPr>
          <w:i/>
        </w:rPr>
        <w:lastRenderedPageBreak/>
        <w:t>Rapport de mise en œuvre du PP</w:t>
      </w:r>
      <w:r w:rsidR="00835BEB" w:rsidRPr="007945D0">
        <w:rPr>
          <w:i/>
        </w:rPr>
        <w:t xml:space="preserve"> </w:t>
      </w:r>
    </w:p>
    <w:p w14:paraId="76F04EEB" w14:textId="77777777" w:rsidR="00835BEB" w:rsidRPr="007945D0" w:rsidRDefault="00835BEB" w:rsidP="00C27B83">
      <w:pPr>
        <w:keepNext/>
        <w:keepLines/>
        <w:jc w:val="left"/>
      </w:pPr>
    </w:p>
    <w:p w14:paraId="7C108BFF" w14:textId="2389E3FD" w:rsidR="00835BEB" w:rsidRPr="007945D0" w:rsidRDefault="008A415F" w:rsidP="00C27B83">
      <w:pPr>
        <w:keepNext/>
        <w:keepLines/>
        <w:numPr>
          <w:ilvl w:val="0"/>
          <w:numId w:val="1"/>
        </w:numPr>
      </w:pPr>
      <w:r w:rsidRPr="007945D0">
        <w:t>L</w:t>
      </w:r>
      <w:r w:rsidR="00835BEB" w:rsidRPr="007945D0">
        <w:t>e Go</w:t>
      </w:r>
      <w:r w:rsidRPr="007945D0">
        <w:t>u</w:t>
      </w:r>
      <w:r w:rsidR="00835BEB" w:rsidRPr="007945D0">
        <w:t>vern</w:t>
      </w:r>
      <w:r w:rsidRPr="007945D0">
        <w:t>e</w:t>
      </w:r>
      <w:r w:rsidR="00835BEB" w:rsidRPr="007945D0">
        <w:t xml:space="preserve">ment </w:t>
      </w:r>
      <w:r w:rsidR="003F6701" w:rsidRPr="007945D0">
        <w:t xml:space="preserve">a communiqué des données de consommation sectorielle de </w:t>
      </w:r>
      <w:r w:rsidR="00835BEB" w:rsidRPr="007945D0">
        <w:t xml:space="preserve">HCFC </w:t>
      </w:r>
      <w:r w:rsidR="003F6701" w:rsidRPr="007945D0">
        <w:t xml:space="preserve">dans le rapport de mise en œuvre du PP de </w:t>
      </w:r>
      <w:r w:rsidR="00835BEB" w:rsidRPr="007945D0">
        <w:t>2019</w:t>
      </w:r>
      <w:r w:rsidR="003F6701" w:rsidRPr="007945D0">
        <w:t>, qui sont différentes des données soumises au titre de l’</w:t>
      </w:r>
      <w:r w:rsidR="00835BEB" w:rsidRPr="007945D0">
        <w:t xml:space="preserve">Article 7 </w:t>
      </w:r>
      <w:r w:rsidR="003F6701" w:rsidRPr="007945D0">
        <w:t xml:space="preserve">du </w:t>
      </w:r>
      <w:r w:rsidR="00C6196B" w:rsidRPr="007945D0">
        <w:t>Protocole de Montréal</w:t>
      </w:r>
      <w:r w:rsidR="00835BEB" w:rsidRPr="007945D0">
        <w:t xml:space="preserve">, </w:t>
      </w:r>
      <w:r w:rsidR="003F6701" w:rsidRPr="007945D0">
        <w:t>car les données visées à l’A</w:t>
      </w:r>
      <w:r w:rsidR="00835BEB" w:rsidRPr="007945D0">
        <w:t xml:space="preserve">rticle 7 </w:t>
      </w:r>
      <w:r w:rsidR="003F6701" w:rsidRPr="007945D0">
        <w:t xml:space="preserve">incluaient par mégarde la consommation en gros de </w:t>
      </w:r>
      <w:r w:rsidR="00835BEB" w:rsidRPr="007945D0">
        <w:t xml:space="preserve">HCFC-141b </w:t>
      </w:r>
      <w:r w:rsidR="003F6701" w:rsidRPr="007945D0">
        <w:t>aussi bien que celle du produit contenu dans les polyols prémélangés importés</w:t>
      </w:r>
      <w:r w:rsidR="00835BEB" w:rsidRPr="007945D0">
        <w:t xml:space="preserve">. </w:t>
      </w:r>
      <w:r w:rsidR="003F6701" w:rsidRPr="007945D0">
        <w:t xml:space="preserve">Au moment de la finalisation du présent </w:t>
      </w:r>
      <w:r w:rsidR="00835BEB" w:rsidRPr="007945D0">
        <w:t>document</w:t>
      </w:r>
      <w:r w:rsidR="003F6701" w:rsidRPr="007945D0">
        <w:t xml:space="preserve">, le </w:t>
      </w:r>
      <w:r w:rsidR="00835BEB" w:rsidRPr="007945D0">
        <w:t>Go</w:t>
      </w:r>
      <w:r w:rsidR="003F6701" w:rsidRPr="007945D0">
        <w:t>u</w:t>
      </w:r>
      <w:r w:rsidR="00835BEB" w:rsidRPr="007945D0">
        <w:t>vern</w:t>
      </w:r>
      <w:r w:rsidR="003F6701" w:rsidRPr="007945D0">
        <w:t>e</w:t>
      </w:r>
      <w:r w:rsidR="00835BEB" w:rsidRPr="007945D0">
        <w:t xml:space="preserve">ment </w:t>
      </w:r>
      <w:r w:rsidR="003F6701" w:rsidRPr="007945D0">
        <w:t xml:space="preserve">s’apprêtait à demander au Secrétariat de l’Ozone de </w:t>
      </w:r>
      <w:r w:rsidR="00835BEB" w:rsidRPr="007945D0">
        <w:t>corr</w:t>
      </w:r>
      <w:r w:rsidR="003F6701" w:rsidRPr="007945D0">
        <w:t>iger les données communiquées</w:t>
      </w:r>
      <w:r w:rsidR="00835BEB" w:rsidRPr="007945D0">
        <w:t xml:space="preserve">.  </w:t>
      </w:r>
    </w:p>
    <w:p w14:paraId="67AE6169" w14:textId="77777777" w:rsidR="003F6701" w:rsidRPr="007945D0" w:rsidRDefault="003F6701" w:rsidP="00835BEB">
      <w:pPr>
        <w:jc w:val="left"/>
        <w:rPr>
          <w:u w:val="single"/>
        </w:rPr>
      </w:pPr>
    </w:p>
    <w:p w14:paraId="21D7B4F1" w14:textId="510214FB" w:rsidR="00835BEB" w:rsidRPr="007945D0" w:rsidRDefault="003F6701" w:rsidP="00835BEB">
      <w:pPr>
        <w:jc w:val="left"/>
        <w:rPr>
          <w:u w:val="single"/>
        </w:rPr>
      </w:pPr>
      <w:r w:rsidRPr="007945D0">
        <w:rPr>
          <w:u w:val="single"/>
        </w:rPr>
        <w:t xml:space="preserve">Rapport d’avancement de la mise en œuvre de la quatrième </w:t>
      </w:r>
      <w:r w:rsidR="00835BEB" w:rsidRPr="007945D0">
        <w:rPr>
          <w:u w:val="single"/>
        </w:rPr>
        <w:t xml:space="preserve">tranche </w:t>
      </w:r>
      <w:r w:rsidRPr="007945D0">
        <w:rPr>
          <w:u w:val="single"/>
        </w:rPr>
        <w:t>du</w:t>
      </w:r>
      <w:r w:rsidR="00835BEB" w:rsidRPr="007945D0">
        <w:rPr>
          <w:u w:val="single"/>
        </w:rPr>
        <w:t xml:space="preserve"> </w:t>
      </w:r>
      <w:r w:rsidR="00722A91" w:rsidRPr="007945D0">
        <w:rPr>
          <w:u w:val="single"/>
        </w:rPr>
        <w:t>PGEH</w:t>
      </w:r>
    </w:p>
    <w:p w14:paraId="6B454C67" w14:textId="77777777" w:rsidR="00835BEB" w:rsidRPr="007945D0" w:rsidRDefault="00835BEB" w:rsidP="00835BEB">
      <w:pPr>
        <w:jc w:val="left"/>
      </w:pPr>
    </w:p>
    <w:p w14:paraId="5C90F6DD" w14:textId="45993EF1" w:rsidR="00835BEB" w:rsidRPr="007945D0" w:rsidRDefault="003F6701" w:rsidP="008C2809">
      <w:pPr>
        <w:rPr>
          <w:i/>
        </w:rPr>
      </w:pPr>
      <w:r w:rsidRPr="007945D0">
        <w:rPr>
          <w:i/>
        </w:rPr>
        <w:t>Cadre juridique</w:t>
      </w:r>
    </w:p>
    <w:p w14:paraId="405B6868" w14:textId="77777777" w:rsidR="00835BEB" w:rsidRPr="007945D0" w:rsidRDefault="00835BEB" w:rsidP="008C2809"/>
    <w:p w14:paraId="0DC13BBF" w14:textId="75D6CDD0" w:rsidR="00835BEB" w:rsidRPr="007945D0" w:rsidRDefault="0083663A" w:rsidP="008C2809">
      <w:pPr>
        <w:numPr>
          <w:ilvl w:val="0"/>
          <w:numId w:val="1"/>
        </w:numPr>
      </w:pPr>
      <w:r w:rsidRPr="007945D0">
        <w:t xml:space="preserve">La mise à jour du décret de réglementation des </w:t>
      </w:r>
      <w:r w:rsidR="00B95CD4" w:rsidRPr="007945D0">
        <w:t>SAO</w:t>
      </w:r>
      <w:r w:rsidR="00835BEB" w:rsidRPr="007945D0">
        <w:t xml:space="preserve">, </w:t>
      </w:r>
      <w:r w:rsidRPr="007945D0">
        <w:t>qui devait être approuvée en mars</w:t>
      </w:r>
      <w:r w:rsidR="00835BEB" w:rsidRPr="007945D0">
        <w:t> 2016</w:t>
      </w:r>
      <w:r w:rsidRPr="007945D0">
        <w:t>, ne l’a pas encore été; il s’agissait entre autres d’incorporer le calendrier d’élimination</w:t>
      </w:r>
      <w:r w:rsidR="00835BEB" w:rsidRPr="007945D0">
        <w:t xml:space="preserve"> </w:t>
      </w:r>
      <w:r w:rsidRPr="007945D0">
        <w:t xml:space="preserve">accélérée de </w:t>
      </w:r>
      <w:r w:rsidR="00835BEB" w:rsidRPr="007945D0">
        <w:t xml:space="preserve">HCFC, </w:t>
      </w:r>
      <w:r w:rsidRPr="007945D0">
        <w:t xml:space="preserve">d’établir des quotas d’importation en fonction des tonnes </w:t>
      </w:r>
      <w:r w:rsidR="00B33A61" w:rsidRPr="007945D0">
        <w:t xml:space="preserve">PAO </w:t>
      </w:r>
      <w:r w:rsidRPr="007945D0">
        <w:t xml:space="preserve">plutôt que des substances, et de limiter la validité des licences au </w:t>
      </w:r>
      <w:r w:rsidR="00835BEB" w:rsidRPr="007945D0">
        <w:t>31</w:t>
      </w:r>
      <w:r w:rsidRPr="007945D0">
        <w:t> dé</w:t>
      </w:r>
      <w:r w:rsidR="00835BEB" w:rsidRPr="007945D0">
        <w:t>cemb</w:t>
      </w:r>
      <w:r w:rsidRPr="007945D0">
        <w:t>re de l’année d’émission de la licence</w:t>
      </w:r>
      <w:r w:rsidR="00835BEB" w:rsidRPr="007945D0">
        <w:t xml:space="preserve">; </w:t>
      </w:r>
      <w:r w:rsidRPr="007945D0">
        <w:t xml:space="preserve">par contre, le décret en vigueur a permis aux autorités d’appliquer des mesures de contrôle et de limiter les importations de </w:t>
      </w:r>
      <w:r w:rsidR="00B95CD4" w:rsidRPr="007945D0">
        <w:t>SAO</w:t>
      </w:r>
      <w:r w:rsidR="00835BEB" w:rsidRPr="007945D0">
        <w:t xml:space="preserve">. </w:t>
      </w:r>
      <w:r w:rsidRPr="007945D0">
        <w:t>Le décret mis à jour devait être approuvé en même temps que l</w:t>
      </w:r>
      <w:r w:rsidR="008C2809" w:rsidRPr="007945D0">
        <w:t>’arrêté numéro 1</w:t>
      </w:r>
      <w:r w:rsidR="00835BEB" w:rsidRPr="007945D0">
        <w:t xml:space="preserve">248 </w:t>
      </w:r>
      <w:r w:rsidR="008C2809" w:rsidRPr="007945D0">
        <w:t xml:space="preserve">visant à ratifier l’Amendement de </w:t>
      </w:r>
      <w:r w:rsidR="00835BEB" w:rsidRPr="007945D0">
        <w:t xml:space="preserve">Kigali </w:t>
      </w:r>
      <w:r w:rsidR="008C2809" w:rsidRPr="007945D0">
        <w:t xml:space="preserve">d’ici décembre </w:t>
      </w:r>
      <w:r w:rsidR="00835BEB" w:rsidRPr="007945D0">
        <w:t xml:space="preserve">2020, </w:t>
      </w:r>
      <w:r w:rsidR="008C2809" w:rsidRPr="007945D0">
        <w:t xml:space="preserve">mais les contraintes imposées par la pandémie du </w:t>
      </w:r>
      <w:r w:rsidR="00835BEB" w:rsidRPr="007945D0">
        <w:t>COVID-19</w:t>
      </w:r>
      <w:r w:rsidR="008C2809" w:rsidRPr="007945D0">
        <w:t xml:space="preserve"> et les élections présidentielles prévues pour octobre </w:t>
      </w:r>
      <w:r w:rsidR="00835BEB" w:rsidRPr="007945D0">
        <w:t xml:space="preserve">2020 </w:t>
      </w:r>
      <w:r w:rsidR="008C2809" w:rsidRPr="007945D0">
        <w:t>risquent d’entrainer d’autres retards</w:t>
      </w:r>
      <w:r w:rsidR="00835BEB" w:rsidRPr="007945D0">
        <w:t>.</w:t>
      </w:r>
    </w:p>
    <w:p w14:paraId="6E46CCEF" w14:textId="77777777" w:rsidR="002076BC" w:rsidRPr="007945D0" w:rsidRDefault="002076BC" w:rsidP="008C2809">
      <w:pPr>
        <w:rPr>
          <w:i/>
        </w:rPr>
      </w:pPr>
    </w:p>
    <w:p w14:paraId="491DB952" w14:textId="0962B1F3" w:rsidR="00835BEB" w:rsidRPr="007945D0" w:rsidRDefault="008C2809" w:rsidP="00835BEB">
      <w:pPr>
        <w:jc w:val="left"/>
        <w:rPr>
          <w:i/>
        </w:rPr>
      </w:pPr>
      <w:r w:rsidRPr="007945D0">
        <w:rPr>
          <w:i/>
        </w:rPr>
        <w:t>Secteur de l’entretien en réfrigération</w:t>
      </w:r>
    </w:p>
    <w:p w14:paraId="145B5BB4" w14:textId="77777777" w:rsidR="00835BEB" w:rsidRPr="007945D0" w:rsidRDefault="00835BEB" w:rsidP="00835BEB">
      <w:pPr>
        <w:jc w:val="left"/>
      </w:pPr>
    </w:p>
    <w:p w14:paraId="0FD9C4DC" w14:textId="3107F731" w:rsidR="00835BEB" w:rsidRPr="007945D0" w:rsidRDefault="008C2809" w:rsidP="008C2809">
      <w:pPr>
        <w:numPr>
          <w:ilvl w:val="0"/>
          <w:numId w:val="1"/>
        </w:numPr>
      </w:pPr>
      <w:r w:rsidRPr="007945D0">
        <w:t>Les activités ci-après ont été menées durant la quatrième</w:t>
      </w:r>
      <w:r w:rsidR="00835BEB" w:rsidRPr="007945D0">
        <w:t xml:space="preserve"> tranche: </w:t>
      </w:r>
      <w:r w:rsidRPr="007945D0">
        <w:t xml:space="preserve">formation </w:t>
      </w:r>
      <w:r w:rsidR="006C5670" w:rsidRPr="007945D0">
        <w:t>pa</w:t>
      </w:r>
      <w:r w:rsidRPr="007945D0">
        <w:t xml:space="preserve">r </w:t>
      </w:r>
      <w:r w:rsidR="00835BEB" w:rsidRPr="007945D0">
        <w:t>vid</w:t>
      </w:r>
      <w:r w:rsidRPr="007945D0">
        <w:t>é</w:t>
      </w:r>
      <w:r w:rsidR="00835BEB" w:rsidRPr="007945D0">
        <w:t xml:space="preserve">o </w:t>
      </w:r>
      <w:r w:rsidR="006C5670" w:rsidRPr="007945D0">
        <w:t xml:space="preserve">d’un nombre non précisé d’agents de douane à la réglementation des </w:t>
      </w:r>
      <w:r w:rsidR="00B95CD4" w:rsidRPr="007945D0">
        <w:t>SAO</w:t>
      </w:r>
      <w:r w:rsidR="00835BEB" w:rsidRPr="007945D0">
        <w:t xml:space="preserve">; </w:t>
      </w:r>
      <w:r w:rsidR="006C5670" w:rsidRPr="007945D0">
        <w:t xml:space="preserve">formation d’environ </w:t>
      </w:r>
      <w:r w:rsidR="00835BEB" w:rsidRPr="007945D0">
        <w:t>470 technici</w:t>
      </w:r>
      <w:r w:rsidR="006C5670" w:rsidRPr="007945D0">
        <w:t>e</w:t>
      </w:r>
      <w:r w:rsidR="00835BEB" w:rsidRPr="007945D0">
        <w:t xml:space="preserve">ns </w:t>
      </w:r>
      <w:r w:rsidR="006C5670" w:rsidRPr="007945D0">
        <w:t>au centre national de formation professionnelle</w:t>
      </w:r>
      <w:r w:rsidR="00835BEB" w:rsidRPr="007945D0">
        <w:t xml:space="preserve"> INFOCAL (La </w:t>
      </w:r>
      <w:proofErr w:type="spellStart"/>
      <w:r w:rsidR="00835BEB" w:rsidRPr="007945D0">
        <w:t>Fundación</w:t>
      </w:r>
      <w:proofErr w:type="spellEnd"/>
      <w:r w:rsidR="00835BEB" w:rsidRPr="007945D0">
        <w:t xml:space="preserve"> </w:t>
      </w:r>
      <w:proofErr w:type="spellStart"/>
      <w:r w:rsidR="00835BEB" w:rsidRPr="007945D0">
        <w:t>Nacional</w:t>
      </w:r>
      <w:proofErr w:type="spellEnd"/>
      <w:r w:rsidR="00835BEB" w:rsidRPr="007945D0">
        <w:t xml:space="preserve"> para la </w:t>
      </w:r>
      <w:proofErr w:type="spellStart"/>
      <w:r w:rsidR="00835BEB" w:rsidRPr="007945D0">
        <w:t>Formación</w:t>
      </w:r>
      <w:proofErr w:type="spellEnd"/>
      <w:r w:rsidR="00835BEB" w:rsidRPr="007945D0">
        <w:t xml:space="preserve"> y </w:t>
      </w:r>
      <w:proofErr w:type="spellStart"/>
      <w:r w:rsidR="00835BEB" w:rsidRPr="007945D0">
        <w:t>Capacitación</w:t>
      </w:r>
      <w:proofErr w:type="spellEnd"/>
      <w:r w:rsidR="00835BEB" w:rsidRPr="007945D0">
        <w:t xml:space="preserve"> </w:t>
      </w:r>
      <w:proofErr w:type="spellStart"/>
      <w:r w:rsidR="00835BEB" w:rsidRPr="007945D0">
        <w:t>Laboral</w:t>
      </w:r>
      <w:proofErr w:type="spellEnd"/>
      <w:r w:rsidR="00835BEB" w:rsidRPr="007945D0">
        <w:t xml:space="preserve">) </w:t>
      </w:r>
      <w:r w:rsidR="006C5670" w:rsidRPr="007945D0">
        <w:t>aux bonnes pratiques d’entretien</w:t>
      </w:r>
      <w:r w:rsidR="00835BEB" w:rsidRPr="007945D0">
        <w:t xml:space="preserve">, </w:t>
      </w:r>
      <w:r w:rsidR="006C5670" w:rsidRPr="007945D0">
        <w:t>notamment la récupération et le recyclage de frigorigènes, le contrôle des fuites et la manipulation correcte des frigorigènes, notamment les frigorigènes inflammables</w:t>
      </w:r>
      <w:r w:rsidR="00835BEB" w:rsidRPr="007945D0">
        <w:t xml:space="preserve">; </w:t>
      </w:r>
      <w:r w:rsidR="006C5670" w:rsidRPr="007945D0">
        <w:t>fourniture d’outils</w:t>
      </w:r>
      <w:r w:rsidR="00835BEB" w:rsidRPr="007945D0">
        <w:t xml:space="preserve"> (</w:t>
      </w:r>
      <w:r w:rsidR="006C5670" w:rsidRPr="007945D0">
        <w:t>ex</w:t>
      </w:r>
      <w:r w:rsidR="00835BEB" w:rsidRPr="007945D0">
        <w:t xml:space="preserve">., </w:t>
      </w:r>
      <w:r w:rsidR="006C5670" w:rsidRPr="007945D0">
        <w:t>collecteurs</w:t>
      </w:r>
      <w:r w:rsidR="00835BEB" w:rsidRPr="007945D0">
        <w:t xml:space="preserve">, </w:t>
      </w:r>
      <w:r w:rsidR="006C5670" w:rsidRPr="007945D0">
        <w:t>outil de pincement</w:t>
      </w:r>
      <w:r w:rsidR="00835BEB" w:rsidRPr="007945D0">
        <w:t xml:space="preserve">, </w:t>
      </w:r>
      <w:r w:rsidR="006C5670" w:rsidRPr="007945D0">
        <w:t>détecteur de fuite</w:t>
      </w:r>
      <w:r w:rsidR="00835BEB" w:rsidRPr="007945D0">
        <w:t xml:space="preserve">, </w:t>
      </w:r>
      <w:r w:rsidR="006C5670" w:rsidRPr="007945D0">
        <w:t>filtre déshydrateur</w:t>
      </w:r>
      <w:r w:rsidR="00835BEB" w:rsidRPr="007945D0">
        <w:t xml:space="preserve">, </w:t>
      </w:r>
      <w:r w:rsidR="006C5670" w:rsidRPr="007945D0">
        <w:t xml:space="preserve">outil de </w:t>
      </w:r>
      <w:r w:rsidR="00DB5EE6" w:rsidRPr="007945D0">
        <w:t>torch</w:t>
      </w:r>
      <w:r w:rsidR="006C5670" w:rsidRPr="007945D0">
        <w:t xml:space="preserve">age </w:t>
      </w:r>
      <w:r w:rsidR="00DB5EE6" w:rsidRPr="007945D0">
        <w:t>et de sertissage</w:t>
      </w:r>
      <w:r w:rsidR="00835BEB" w:rsidRPr="007945D0">
        <w:t xml:space="preserve">, </w:t>
      </w:r>
      <w:r w:rsidR="00DB5EE6" w:rsidRPr="007945D0">
        <w:t>coupe-</w:t>
      </w:r>
      <w:r w:rsidR="00835BEB" w:rsidRPr="007945D0">
        <w:t xml:space="preserve">tube, </w:t>
      </w:r>
      <w:r w:rsidR="00DB5EE6" w:rsidRPr="007945D0">
        <w:t>pompes à vide</w:t>
      </w:r>
      <w:r w:rsidR="00835BEB" w:rsidRPr="007945D0">
        <w:t xml:space="preserve">, </w:t>
      </w:r>
      <w:r w:rsidR="00DB5EE6" w:rsidRPr="007945D0">
        <w:t>identificateur de frigorigène</w:t>
      </w:r>
      <w:r w:rsidR="00835BEB" w:rsidRPr="007945D0">
        <w:t xml:space="preserve">) </w:t>
      </w:r>
      <w:r w:rsidR="00DB5EE6" w:rsidRPr="007945D0">
        <w:t>à un institut national de formation professionnelle nouvellement identifié</w:t>
      </w:r>
      <w:r w:rsidR="00835BEB" w:rsidRPr="007945D0">
        <w:t xml:space="preserve">, </w:t>
      </w:r>
      <w:r w:rsidR="00DB5EE6" w:rsidRPr="007945D0">
        <w:t xml:space="preserve">la </w:t>
      </w:r>
      <w:proofErr w:type="spellStart"/>
      <w:r w:rsidR="00835BEB" w:rsidRPr="007945D0">
        <w:t>Escuela</w:t>
      </w:r>
      <w:proofErr w:type="spellEnd"/>
      <w:r w:rsidR="00835BEB" w:rsidRPr="007945D0">
        <w:t xml:space="preserve"> </w:t>
      </w:r>
      <w:proofErr w:type="spellStart"/>
      <w:r w:rsidR="00835BEB" w:rsidRPr="007945D0">
        <w:t>Industrial</w:t>
      </w:r>
      <w:proofErr w:type="spellEnd"/>
      <w:r w:rsidR="00835BEB" w:rsidRPr="007945D0">
        <w:t xml:space="preserve"> </w:t>
      </w:r>
      <w:proofErr w:type="spellStart"/>
      <w:r w:rsidR="00835BEB" w:rsidRPr="007945D0">
        <w:t>Técnica</w:t>
      </w:r>
      <w:proofErr w:type="spellEnd"/>
      <w:r w:rsidR="00835BEB" w:rsidRPr="007945D0">
        <w:t xml:space="preserve"> Pedro Domingo Murillo; </w:t>
      </w:r>
      <w:r w:rsidR="00DB5EE6" w:rsidRPr="007945D0">
        <w:t>sensibilisation des utilisateurs ultimes à un programme prévu de réduction des fuites</w:t>
      </w:r>
      <w:r w:rsidR="00835BEB" w:rsidRPr="007945D0">
        <w:t xml:space="preserve">; </w:t>
      </w:r>
      <w:r w:rsidR="00DB5EE6" w:rsidRPr="007945D0">
        <w:t xml:space="preserve">travaux préliminaires de préparation d’un code de bonnes pratiques et d’un programme de </w:t>
      </w:r>
      <w:r w:rsidR="00835BEB" w:rsidRPr="007945D0">
        <w:t xml:space="preserve">certification </w:t>
      </w:r>
      <w:r w:rsidR="00DB5EE6" w:rsidRPr="007945D0">
        <w:t>de techniciens</w:t>
      </w:r>
      <w:r w:rsidR="00835BEB" w:rsidRPr="007945D0">
        <w:t xml:space="preserve">; </w:t>
      </w:r>
      <w:r w:rsidR="00DB5EE6" w:rsidRPr="007945D0">
        <w:t xml:space="preserve">une session de formation internationale en ligne d’une semaine en mai </w:t>
      </w:r>
      <w:r w:rsidR="00835BEB" w:rsidRPr="007945D0">
        <w:t xml:space="preserve">2020, </w:t>
      </w:r>
      <w:r w:rsidR="00DB5EE6" w:rsidRPr="007945D0">
        <w:t xml:space="preserve">et deux cours de formation virtuelle en août </w:t>
      </w:r>
      <w:r w:rsidR="00835BEB" w:rsidRPr="007945D0">
        <w:t xml:space="preserve">2020 </w:t>
      </w:r>
      <w:r w:rsidR="00DB5EE6" w:rsidRPr="007945D0">
        <w:t>aux bonnes pratiques d’entretien</w:t>
      </w:r>
      <w:r w:rsidR="00835BEB" w:rsidRPr="007945D0">
        <w:t xml:space="preserve">, </w:t>
      </w:r>
      <w:r w:rsidR="00DB5EE6" w:rsidRPr="007945D0">
        <w:t>à la sécurité de la manutention de frigorigène</w:t>
      </w:r>
      <w:r w:rsidR="00835BEB" w:rsidRPr="007945D0">
        <w:t>s</w:t>
      </w:r>
      <w:r w:rsidR="00DB5EE6" w:rsidRPr="007945D0">
        <w:t xml:space="preserve"> inflammables et à l’</w:t>
      </w:r>
      <w:r w:rsidR="00835BEB" w:rsidRPr="007945D0">
        <w:t xml:space="preserve">identification </w:t>
      </w:r>
      <w:r w:rsidR="00DB5EE6" w:rsidRPr="007945D0">
        <w:t>de</w:t>
      </w:r>
      <w:r w:rsidR="00835BEB" w:rsidRPr="007945D0">
        <w:t xml:space="preserve"> </w:t>
      </w:r>
      <w:r w:rsidR="00DB5EE6" w:rsidRPr="007945D0">
        <w:t>frigorigène</w:t>
      </w:r>
      <w:r w:rsidR="00835BEB" w:rsidRPr="007945D0">
        <w:t>s</w:t>
      </w:r>
      <w:r w:rsidR="00DB5EE6" w:rsidRPr="007945D0">
        <w:t xml:space="preserve"> contrefaits</w:t>
      </w:r>
      <w:r w:rsidR="00ED5550" w:rsidRPr="007945D0">
        <w:t xml:space="preserve"> à l’intention de </w:t>
      </w:r>
      <w:r w:rsidR="00835BEB" w:rsidRPr="007945D0">
        <w:t>22 </w:t>
      </w:r>
      <w:r w:rsidR="00ED5550" w:rsidRPr="007945D0">
        <w:t xml:space="preserve">stagiaires et de </w:t>
      </w:r>
      <w:r w:rsidR="00835BEB" w:rsidRPr="007945D0">
        <w:t>80 technici</w:t>
      </w:r>
      <w:r w:rsidR="00ED5550" w:rsidRPr="007945D0">
        <w:t>e</w:t>
      </w:r>
      <w:r w:rsidR="00835BEB" w:rsidRPr="007945D0">
        <w:t xml:space="preserve">ns. </w:t>
      </w:r>
      <w:r w:rsidR="00ED5550" w:rsidRPr="007945D0">
        <w:t xml:space="preserve">D’autres outils </w:t>
      </w:r>
      <w:r w:rsidR="00835BEB" w:rsidRPr="007945D0">
        <w:t>(e</w:t>
      </w:r>
      <w:r w:rsidR="00ED5550" w:rsidRPr="007945D0">
        <w:t>x</w:t>
      </w:r>
      <w:r w:rsidR="00835BEB" w:rsidRPr="007945D0">
        <w:t xml:space="preserve">., </w:t>
      </w:r>
      <w:r w:rsidR="00ED5550" w:rsidRPr="007945D0">
        <w:t xml:space="preserve">pompes à vide, détecteurs de fuites, collecteurs de </w:t>
      </w:r>
      <w:r w:rsidR="00835BEB" w:rsidRPr="007945D0">
        <w:t>service, cylind</w:t>
      </w:r>
      <w:r w:rsidR="00ED5550" w:rsidRPr="007945D0">
        <w:t>re</w:t>
      </w:r>
      <w:r w:rsidR="00835BEB" w:rsidRPr="007945D0">
        <w:t xml:space="preserve">s, </w:t>
      </w:r>
      <w:r w:rsidR="00ED5550" w:rsidRPr="007945D0">
        <w:t>machines de récupération</w:t>
      </w:r>
      <w:r w:rsidR="00835BEB" w:rsidRPr="007945D0">
        <w:t xml:space="preserve">, </w:t>
      </w:r>
      <w:r w:rsidR="00ED5550" w:rsidRPr="007945D0">
        <w:t>balances é</w:t>
      </w:r>
      <w:r w:rsidR="00835BEB" w:rsidRPr="007945D0">
        <w:t>lectroni</w:t>
      </w:r>
      <w:r w:rsidR="00ED5550" w:rsidRPr="007945D0">
        <w:t>ques</w:t>
      </w:r>
      <w:r w:rsidR="00835BEB" w:rsidRPr="007945D0">
        <w:t xml:space="preserve">, </w:t>
      </w:r>
      <w:r w:rsidR="00ED5550" w:rsidRPr="007945D0">
        <w:t xml:space="preserve">filtres déshydrateurs, </w:t>
      </w:r>
      <w:r w:rsidR="002C45AB" w:rsidRPr="007945D0">
        <w:t>etc.</w:t>
      </w:r>
      <w:r w:rsidR="00835BEB" w:rsidRPr="007945D0">
        <w:t xml:space="preserve">) </w:t>
      </w:r>
      <w:r w:rsidR="00ED5550" w:rsidRPr="007945D0">
        <w:t>ont été achetés pour deux centres de formation</w:t>
      </w:r>
      <w:r w:rsidR="00835BEB" w:rsidRPr="007945D0">
        <w:t xml:space="preserve"> (</w:t>
      </w:r>
      <w:r w:rsidR="00ED5550" w:rsidRPr="007945D0">
        <w:t>les outils ont été envoyés au pays, mais la livraison aux centres de formation a été repoussée à o</w:t>
      </w:r>
      <w:r w:rsidR="00835BEB" w:rsidRPr="007945D0">
        <w:t>ctob</w:t>
      </w:r>
      <w:r w:rsidR="00ED5550" w:rsidRPr="007945D0">
        <w:t>re</w:t>
      </w:r>
      <w:r w:rsidR="00835BEB" w:rsidRPr="007945D0">
        <w:t xml:space="preserve"> 2020 </w:t>
      </w:r>
      <w:r w:rsidR="00ED5550" w:rsidRPr="007945D0">
        <w:t>en raison de la pandémie d</w:t>
      </w:r>
      <w:r w:rsidR="001D49DB">
        <w:t>u</w:t>
      </w:r>
      <w:r w:rsidR="00ED5550" w:rsidRPr="007945D0">
        <w:t xml:space="preserve"> </w:t>
      </w:r>
      <w:r w:rsidR="00835BEB" w:rsidRPr="007945D0">
        <w:t xml:space="preserve">COVID-19). </w:t>
      </w:r>
    </w:p>
    <w:p w14:paraId="45F13AAC" w14:textId="77777777" w:rsidR="002076BC" w:rsidRPr="007945D0" w:rsidRDefault="002076BC" w:rsidP="008C2809">
      <w:pPr>
        <w:rPr>
          <w:i/>
        </w:rPr>
      </w:pPr>
    </w:p>
    <w:p w14:paraId="3061F5CD" w14:textId="6DCA5573" w:rsidR="00835BEB" w:rsidRPr="007945D0" w:rsidRDefault="00ED5550" w:rsidP="00835BEB">
      <w:pPr>
        <w:jc w:val="left"/>
        <w:rPr>
          <w:i/>
        </w:rPr>
      </w:pPr>
      <w:r w:rsidRPr="007945D0">
        <w:rPr>
          <w:i/>
        </w:rPr>
        <w:t>Mise en œuvre et surveillance du p</w:t>
      </w:r>
      <w:r w:rsidR="00835BEB" w:rsidRPr="007945D0">
        <w:rPr>
          <w:i/>
        </w:rPr>
        <w:t xml:space="preserve">rojet </w:t>
      </w:r>
    </w:p>
    <w:p w14:paraId="391F970F" w14:textId="77777777" w:rsidR="00835BEB" w:rsidRPr="007945D0" w:rsidRDefault="00835BEB" w:rsidP="00835BEB">
      <w:pPr>
        <w:jc w:val="left"/>
      </w:pPr>
    </w:p>
    <w:p w14:paraId="0BF2EF46" w14:textId="3DA98BE4" w:rsidR="00835BEB" w:rsidRPr="007945D0" w:rsidRDefault="008F2B8F" w:rsidP="008C2809">
      <w:pPr>
        <w:numPr>
          <w:ilvl w:val="0"/>
          <w:numId w:val="1"/>
        </w:numPr>
      </w:pPr>
      <w:r w:rsidRPr="007945D0">
        <w:t xml:space="preserve">Quatre changements ont été apportés au centre de liaison local de l’ozone depuis la </w:t>
      </w:r>
      <w:r w:rsidR="00835BEB" w:rsidRPr="007945D0">
        <w:t>81</w:t>
      </w:r>
      <w:r w:rsidRPr="007945D0">
        <w:rPr>
          <w:vertAlign w:val="superscript"/>
        </w:rPr>
        <w:t>e</w:t>
      </w:r>
      <w:r w:rsidR="00835BEB" w:rsidRPr="007945D0">
        <w:t> </w:t>
      </w:r>
      <w:r w:rsidRPr="007945D0">
        <w:t>réunion, dont la nomination</w:t>
      </w:r>
      <w:r w:rsidR="00AF23A8" w:rsidRPr="007945D0">
        <w:t xml:space="preserve"> </w:t>
      </w:r>
      <w:r w:rsidR="001D49DB">
        <w:t>intérimaire</w:t>
      </w:r>
      <w:r w:rsidRPr="007945D0">
        <w:t xml:space="preserve"> d’un nouvel </w:t>
      </w:r>
      <w:r w:rsidR="00AF23A8" w:rsidRPr="007945D0">
        <w:t>administrateur</w:t>
      </w:r>
      <w:r w:rsidRPr="007945D0">
        <w:t xml:space="preserve"> national de l’ozone</w:t>
      </w:r>
      <w:r w:rsidR="00AF23A8" w:rsidRPr="007945D0">
        <w:t xml:space="preserve"> e</w:t>
      </w:r>
      <w:r w:rsidR="00835BEB" w:rsidRPr="007945D0">
        <w:t xml:space="preserve">n </w:t>
      </w:r>
      <w:r w:rsidR="00AF23A8" w:rsidRPr="007945D0">
        <w:t>s</w:t>
      </w:r>
      <w:r w:rsidR="00835BEB" w:rsidRPr="007945D0">
        <w:t>eptemb</w:t>
      </w:r>
      <w:r w:rsidR="00AF23A8" w:rsidRPr="007945D0">
        <w:t>r</w:t>
      </w:r>
      <w:r w:rsidR="00835BEB" w:rsidRPr="007945D0">
        <w:t xml:space="preserve">e 2020. </w:t>
      </w:r>
      <w:r w:rsidR="00AF23A8" w:rsidRPr="007945D0">
        <w:t xml:space="preserve">En conséquence, sur les </w:t>
      </w:r>
      <w:r w:rsidR="00835BEB" w:rsidRPr="007945D0">
        <w:t>3</w:t>
      </w:r>
      <w:r w:rsidR="00AF23A8" w:rsidRPr="007945D0">
        <w:t> </w:t>
      </w:r>
      <w:r w:rsidR="00835BEB" w:rsidRPr="007945D0">
        <w:t>000</w:t>
      </w:r>
      <w:r w:rsidR="00AF23A8" w:rsidRPr="007945D0">
        <w:t xml:space="preserve"> $US alloués à la mise en œuvre et la surveillance durant la quatrième </w:t>
      </w:r>
      <w:r w:rsidR="00835BEB" w:rsidRPr="007945D0">
        <w:t xml:space="preserve">tranche, </w:t>
      </w:r>
      <w:r w:rsidR="00AF23A8" w:rsidRPr="007945D0">
        <w:t>aucun montant n’a été décaissé</w:t>
      </w:r>
      <w:r w:rsidR="00835BEB" w:rsidRPr="007945D0">
        <w:t xml:space="preserve">. </w:t>
      </w:r>
      <w:r w:rsidR="00AF23A8" w:rsidRPr="007945D0">
        <w:t>L’</w:t>
      </w:r>
      <w:r w:rsidR="00563C25" w:rsidRPr="007945D0">
        <w:t>ONUDI</w:t>
      </w:r>
      <w:r w:rsidR="00835BEB" w:rsidRPr="007945D0">
        <w:t xml:space="preserve"> </w:t>
      </w:r>
      <w:r w:rsidR="00AF23A8" w:rsidRPr="007945D0">
        <w:t xml:space="preserve">a souligné au </w:t>
      </w:r>
      <w:r w:rsidR="002C45AB" w:rsidRPr="007945D0">
        <w:t>Vice-ministre</w:t>
      </w:r>
      <w:r w:rsidR="00AF23A8" w:rsidRPr="007945D0">
        <w:t xml:space="preserve"> et à d’autres instances l’importance d’assurer la poursuite de la mise en œuvre du programme d’élimination de </w:t>
      </w:r>
      <w:r w:rsidR="00835BEB" w:rsidRPr="007945D0">
        <w:t xml:space="preserve">HCFC. </w:t>
      </w:r>
      <w:r w:rsidR="00AF23A8" w:rsidRPr="007945D0">
        <w:t>L’</w:t>
      </w:r>
      <w:r w:rsidR="00927E14" w:rsidRPr="007945D0">
        <w:t>Unité</w:t>
      </w:r>
      <w:r w:rsidR="00AF23A8" w:rsidRPr="007945D0">
        <w:t xml:space="preserve"> national</w:t>
      </w:r>
      <w:r w:rsidR="00927E14" w:rsidRPr="007945D0">
        <w:t>e</w:t>
      </w:r>
      <w:r w:rsidR="00AF23A8" w:rsidRPr="007945D0">
        <w:t xml:space="preserve"> </w:t>
      </w:r>
      <w:r w:rsidR="00927E14" w:rsidRPr="007945D0">
        <w:t>d</w:t>
      </w:r>
      <w:r w:rsidR="00AF23A8" w:rsidRPr="007945D0">
        <w:t>’ozone (</w:t>
      </w:r>
      <w:r w:rsidR="00927E14" w:rsidRPr="007945D0">
        <w:t>UNO</w:t>
      </w:r>
      <w:r w:rsidR="00AF23A8" w:rsidRPr="007945D0">
        <w:t xml:space="preserve">) actuel a reçu </w:t>
      </w:r>
      <w:r w:rsidR="00927E14" w:rsidRPr="007945D0">
        <w:t xml:space="preserve">continuellement </w:t>
      </w:r>
      <w:r w:rsidR="00AF23A8" w:rsidRPr="007945D0">
        <w:t>du soutien et de la formation</w:t>
      </w:r>
      <w:r w:rsidR="00835BEB" w:rsidRPr="007945D0">
        <w:t xml:space="preserve">. </w:t>
      </w:r>
    </w:p>
    <w:p w14:paraId="7A3FA129" w14:textId="77777777" w:rsidR="002076BC" w:rsidRPr="007945D0" w:rsidRDefault="002076BC" w:rsidP="00835BEB">
      <w:pPr>
        <w:jc w:val="left"/>
        <w:rPr>
          <w:u w:val="single"/>
        </w:rPr>
      </w:pPr>
    </w:p>
    <w:p w14:paraId="01D1F539" w14:textId="23721535" w:rsidR="00835BEB" w:rsidRPr="007945D0" w:rsidRDefault="002C45AB" w:rsidP="00C27B83">
      <w:pPr>
        <w:keepNext/>
        <w:keepLines/>
        <w:jc w:val="left"/>
        <w:rPr>
          <w:u w:val="single"/>
        </w:rPr>
      </w:pPr>
      <w:r w:rsidRPr="007945D0">
        <w:rPr>
          <w:u w:val="single"/>
        </w:rPr>
        <w:lastRenderedPageBreak/>
        <w:t>Niveau de décaissement des fonds</w:t>
      </w:r>
    </w:p>
    <w:p w14:paraId="6EB9464C" w14:textId="77777777" w:rsidR="00835BEB" w:rsidRPr="007945D0" w:rsidRDefault="00835BEB" w:rsidP="00C27B83">
      <w:pPr>
        <w:keepNext/>
        <w:keepLines/>
        <w:jc w:val="left"/>
      </w:pPr>
    </w:p>
    <w:p w14:paraId="54CAD376" w14:textId="4BDC87FC" w:rsidR="00835BEB" w:rsidRPr="007945D0" w:rsidRDefault="002C45AB" w:rsidP="00C27B83">
      <w:pPr>
        <w:keepNext/>
        <w:keepLines/>
        <w:numPr>
          <w:ilvl w:val="0"/>
          <w:numId w:val="1"/>
        </w:numPr>
      </w:pPr>
      <w:r w:rsidRPr="007945D0">
        <w:t>En date d’août</w:t>
      </w:r>
      <w:r w:rsidR="00835BEB" w:rsidRPr="007945D0">
        <w:t xml:space="preserve"> 2020, </w:t>
      </w:r>
      <w:r w:rsidRPr="007945D0">
        <w:t xml:space="preserve">sur le montant de </w:t>
      </w:r>
      <w:r w:rsidR="00835BEB" w:rsidRPr="007945D0">
        <w:t>283</w:t>
      </w:r>
      <w:r w:rsidRPr="007945D0">
        <w:t> </w:t>
      </w:r>
      <w:r w:rsidR="00835BEB" w:rsidRPr="007945D0">
        <w:t>500</w:t>
      </w:r>
      <w:r w:rsidRPr="007945D0">
        <w:t xml:space="preserve"> $US approuvé jusqu’ici</w:t>
      </w:r>
      <w:r w:rsidR="00835BEB" w:rsidRPr="007945D0">
        <w:t>, 278</w:t>
      </w:r>
      <w:r w:rsidRPr="007945D0">
        <w:t> </w:t>
      </w:r>
      <w:r w:rsidR="00835BEB" w:rsidRPr="007945D0">
        <w:t>153</w:t>
      </w:r>
      <w:r w:rsidRPr="007945D0">
        <w:t xml:space="preserve"> $US ont été décaissés </w:t>
      </w:r>
      <w:r w:rsidR="00835BEB" w:rsidRPr="007945D0">
        <w:t>(183</w:t>
      </w:r>
      <w:r w:rsidRPr="007945D0">
        <w:t> </w:t>
      </w:r>
      <w:r w:rsidR="00835BEB" w:rsidRPr="007945D0">
        <w:t>653</w:t>
      </w:r>
      <w:r w:rsidRPr="007945D0">
        <w:t xml:space="preserve"> $US à l’</w:t>
      </w:r>
      <w:r w:rsidR="00563C25" w:rsidRPr="007945D0">
        <w:t>ONUDI</w:t>
      </w:r>
      <w:r w:rsidR="00835BEB" w:rsidRPr="007945D0">
        <w:t xml:space="preserve"> </w:t>
      </w:r>
      <w:r w:rsidRPr="007945D0">
        <w:t xml:space="preserve">et </w:t>
      </w:r>
      <w:r w:rsidR="00835BEB" w:rsidRPr="007945D0">
        <w:t>94</w:t>
      </w:r>
      <w:r w:rsidRPr="007945D0">
        <w:t> </w:t>
      </w:r>
      <w:r w:rsidR="00835BEB" w:rsidRPr="007945D0">
        <w:t xml:space="preserve">500 </w:t>
      </w:r>
      <w:r w:rsidRPr="007945D0">
        <w:t>$US au</w:t>
      </w:r>
      <w:r w:rsidR="00835BEB" w:rsidRPr="007945D0">
        <w:t xml:space="preserve"> Go</w:t>
      </w:r>
      <w:r w:rsidRPr="007945D0">
        <w:t>u</w:t>
      </w:r>
      <w:r w:rsidR="00835BEB" w:rsidRPr="007945D0">
        <w:t>vern</w:t>
      </w:r>
      <w:r w:rsidRPr="007945D0">
        <w:t>e</w:t>
      </w:r>
      <w:r w:rsidR="00835BEB" w:rsidRPr="007945D0">
        <w:t xml:space="preserve">ment </w:t>
      </w:r>
      <w:r w:rsidRPr="007945D0">
        <w:t>allemand</w:t>
      </w:r>
      <w:r w:rsidR="00835BEB" w:rsidRPr="007945D0">
        <w:rPr>
          <w:vertAlign w:val="superscript"/>
        </w:rPr>
        <w:footnoteReference w:id="3"/>
      </w:r>
      <w:r w:rsidR="00835BEB" w:rsidRPr="007945D0">
        <w:t>)</w:t>
      </w:r>
      <w:r w:rsidRPr="007945D0">
        <w:t xml:space="preserve">, comme il est indiqué dans le </w:t>
      </w:r>
      <w:r w:rsidR="00835BEB" w:rsidRPr="007945D0">
        <w:t>Table</w:t>
      </w:r>
      <w:r w:rsidRPr="007945D0">
        <w:t>au</w:t>
      </w:r>
      <w:r w:rsidR="00835BEB" w:rsidRPr="007945D0">
        <w:t xml:space="preserve"> 2. </w:t>
      </w:r>
      <w:r w:rsidRPr="007945D0">
        <w:t xml:space="preserve">Le solde de </w:t>
      </w:r>
      <w:r w:rsidR="00835BEB" w:rsidRPr="007945D0">
        <w:t>5</w:t>
      </w:r>
      <w:r w:rsidRPr="007945D0">
        <w:t> </w:t>
      </w:r>
      <w:r w:rsidR="00835BEB" w:rsidRPr="007945D0">
        <w:t>347</w:t>
      </w:r>
      <w:r w:rsidRPr="007945D0">
        <w:t xml:space="preserve"> $US sera décaissé d’ici à décembre</w:t>
      </w:r>
      <w:r w:rsidR="00835BEB" w:rsidRPr="007945D0">
        <w:t xml:space="preserve"> 2020.</w:t>
      </w:r>
    </w:p>
    <w:p w14:paraId="5BAEDDC3" w14:textId="77777777" w:rsidR="002076BC" w:rsidRPr="007945D0" w:rsidRDefault="002076BC" w:rsidP="008C2809">
      <w:pPr>
        <w:rPr>
          <w:b/>
        </w:rPr>
      </w:pPr>
    </w:p>
    <w:p w14:paraId="350DC027" w14:textId="77777777" w:rsidR="002076BC" w:rsidRPr="007945D0" w:rsidRDefault="002076BC" w:rsidP="00835BEB">
      <w:pPr>
        <w:jc w:val="left"/>
        <w:rPr>
          <w:b/>
        </w:rPr>
      </w:pPr>
    </w:p>
    <w:p w14:paraId="041F3E65" w14:textId="5C723868" w:rsidR="00835BEB" w:rsidRPr="007945D0" w:rsidRDefault="00835BEB" w:rsidP="00835BEB">
      <w:pPr>
        <w:jc w:val="left"/>
        <w:rPr>
          <w:b/>
        </w:rPr>
      </w:pPr>
      <w:r w:rsidRPr="007945D0">
        <w:rPr>
          <w:b/>
        </w:rPr>
        <w:t>Table</w:t>
      </w:r>
      <w:r w:rsidR="002C45AB" w:rsidRPr="007945D0">
        <w:rPr>
          <w:b/>
        </w:rPr>
        <w:t>au</w:t>
      </w:r>
      <w:r w:rsidRPr="007945D0">
        <w:rPr>
          <w:b/>
        </w:rPr>
        <w:t xml:space="preserve"> 2. </w:t>
      </w:r>
      <w:r w:rsidR="002C45AB" w:rsidRPr="007945D0">
        <w:rPr>
          <w:b/>
        </w:rPr>
        <w:t>Rapport f</w:t>
      </w:r>
      <w:r w:rsidRPr="007945D0">
        <w:rPr>
          <w:b/>
        </w:rPr>
        <w:t>inanci</w:t>
      </w:r>
      <w:r w:rsidR="002C45AB" w:rsidRPr="007945D0">
        <w:rPr>
          <w:b/>
        </w:rPr>
        <w:t xml:space="preserve">er de la </w:t>
      </w:r>
      <w:r w:rsidR="00563C25" w:rsidRPr="007945D0">
        <w:rPr>
          <w:b/>
        </w:rPr>
        <w:t>phase</w:t>
      </w:r>
      <w:r w:rsidRPr="007945D0">
        <w:rPr>
          <w:b/>
        </w:rPr>
        <w:t xml:space="preserve"> I </w:t>
      </w:r>
      <w:r w:rsidR="002C45AB" w:rsidRPr="007945D0">
        <w:rPr>
          <w:b/>
        </w:rPr>
        <w:t xml:space="preserve">du </w:t>
      </w:r>
      <w:r w:rsidR="00722A91" w:rsidRPr="007945D0">
        <w:rPr>
          <w:b/>
        </w:rPr>
        <w:t>PGEH</w:t>
      </w:r>
      <w:r w:rsidRPr="007945D0">
        <w:rPr>
          <w:b/>
        </w:rPr>
        <w:t xml:space="preserve"> </w:t>
      </w:r>
      <w:r w:rsidR="00D8254D" w:rsidRPr="007945D0">
        <w:rPr>
          <w:b/>
        </w:rPr>
        <w:t>de</w:t>
      </w:r>
      <w:r w:rsidR="002C45AB" w:rsidRPr="007945D0">
        <w:rPr>
          <w:b/>
        </w:rPr>
        <w:t xml:space="preserve"> l’</w:t>
      </w:r>
      <w:r w:rsidR="002076BC" w:rsidRPr="007945D0">
        <w:rPr>
          <w:b/>
        </w:rPr>
        <w:t>État plurinational de Bolivie</w:t>
      </w:r>
      <w:r w:rsidRPr="007945D0">
        <w:rPr>
          <w:b/>
        </w:rPr>
        <w:t xml:space="preserve"> (</w:t>
      </w:r>
      <w:r w:rsidR="002C45AB" w:rsidRPr="007945D0">
        <w:rPr>
          <w:b/>
        </w:rPr>
        <w:t>$</w:t>
      </w:r>
      <w:r w:rsidRPr="007945D0">
        <w:rPr>
          <w:b/>
        </w:rPr>
        <w:t>US)</w:t>
      </w:r>
    </w:p>
    <w:tbl>
      <w:tblPr>
        <w:tblW w:w="931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1417"/>
        <w:gridCol w:w="1560"/>
        <w:gridCol w:w="1701"/>
        <w:gridCol w:w="1417"/>
        <w:gridCol w:w="1826"/>
      </w:tblGrid>
      <w:tr w:rsidR="00835BEB" w:rsidRPr="007945D0" w14:paraId="2A8DDF32" w14:textId="77777777" w:rsidTr="00D8254D">
        <w:trPr>
          <w:tblHeader/>
        </w:trPr>
        <w:tc>
          <w:tcPr>
            <w:tcW w:w="2812" w:type="dxa"/>
            <w:gridSpan w:val="2"/>
            <w:shd w:val="clear" w:color="auto" w:fill="auto"/>
            <w:noWrap/>
            <w:vAlign w:val="center"/>
            <w:hideMark/>
          </w:tcPr>
          <w:p w14:paraId="3DA96B14" w14:textId="77777777" w:rsidR="00835BEB" w:rsidRPr="007945D0" w:rsidRDefault="00835BEB" w:rsidP="00835BEB">
            <w:pPr>
              <w:jc w:val="left"/>
              <w:rPr>
                <w:b/>
                <w:bCs/>
              </w:rPr>
            </w:pPr>
            <w:r w:rsidRPr="007945D0">
              <w:rPr>
                <w:b/>
                <w:bCs/>
              </w:rPr>
              <w:t>Tranche</w:t>
            </w:r>
          </w:p>
        </w:tc>
        <w:tc>
          <w:tcPr>
            <w:tcW w:w="1560" w:type="dxa"/>
            <w:shd w:val="clear" w:color="auto" w:fill="auto"/>
            <w:noWrap/>
            <w:vAlign w:val="center"/>
            <w:hideMark/>
          </w:tcPr>
          <w:p w14:paraId="277DB58F" w14:textId="7B461314" w:rsidR="00835BEB" w:rsidRPr="007945D0" w:rsidRDefault="00563C25" w:rsidP="00835BEB">
            <w:pPr>
              <w:jc w:val="left"/>
              <w:rPr>
                <w:b/>
              </w:rPr>
            </w:pPr>
            <w:r w:rsidRPr="007945D0">
              <w:rPr>
                <w:b/>
              </w:rPr>
              <w:t>ONUDI</w:t>
            </w:r>
          </w:p>
        </w:tc>
        <w:tc>
          <w:tcPr>
            <w:tcW w:w="1701" w:type="dxa"/>
            <w:vAlign w:val="center"/>
          </w:tcPr>
          <w:p w14:paraId="1CAAF9E1" w14:textId="2AFD9C12" w:rsidR="00835BEB" w:rsidRPr="007945D0" w:rsidRDefault="002C45AB" w:rsidP="00835BEB">
            <w:pPr>
              <w:jc w:val="left"/>
              <w:rPr>
                <w:b/>
              </w:rPr>
            </w:pPr>
            <w:r w:rsidRPr="007945D0">
              <w:rPr>
                <w:b/>
              </w:rPr>
              <w:t>Allemagne</w:t>
            </w:r>
          </w:p>
        </w:tc>
        <w:tc>
          <w:tcPr>
            <w:tcW w:w="1417" w:type="dxa"/>
            <w:shd w:val="clear" w:color="auto" w:fill="auto"/>
            <w:noWrap/>
            <w:vAlign w:val="center"/>
            <w:hideMark/>
          </w:tcPr>
          <w:p w14:paraId="6640F8CA" w14:textId="77777777" w:rsidR="00835BEB" w:rsidRPr="007945D0" w:rsidRDefault="00835BEB" w:rsidP="00835BEB">
            <w:pPr>
              <w:jc w:val="left"/>
              <w:rPr>
                <w:b/>
              </w:rPr>
            </w:pPr>
            <w:r w:rsidRPr="007945D0">
              <w:rPr>
                <w:b/>
              </w:rPr>
              <w:t>Total</w:t>
            </w:r>
          </w:p>
        </w:tc>
        <w:tc>
          <w:tcPr>
            <w:tcW w:w="1826" w:type="dxa"/>
            <w:shd w:val="clear" w:color="auto" w:fill="auto"/>
            <w:noWrap/>
            <w:tcMar>
              <w:left w:w="0" w:type="dxa"/>
              <w:right w:w="0" w:type="dxa"/>
            </w:tcMar>
            <w:vAlign w:val="center"/>
            <w:hideMark/>
          </w:tcPr>
          <w:p w14:paraId="6595453B" w14:textId="20928AD9" w:rsidR="00835BEB" w:rsidRPr="007945D0" w:rsidRDefault="002C45AB" w:rsidP="00835BEB">
            <w:pPr>
              <w:jc w:val="left"/>
              <w:rPr>
                <w:b/>
              </w:rPr>
            </w:pPr>
            <w:r w:rsidRPr="007945D0">
              <w:rPr>
                <w:b/>
              </w:rPr>
              <w:t>Taux de décaissement</w:t>
            </w:r>
            <w:r w:rsidR="00835BEB" w:rsidRPr="007945D0">
              <w:rPr>
                <w:b/>
              </w:rPr>
              <w:t xml:space="preserve"> (%)</w:t>
            </w:r>
          </w:p>
        </w:tc>
      </w:tr>
      <w:tr w:rsidR="00835BEB" w:rsidRPr="007945D0" w14:paraId="23C013E0" w14:textId="77777777" w:rsidTr="00D8254D">
        <w:tc>
          <w:tcPr>
            <w:tcW w:w="1395" w:type="dxa"/>
            <w:vMerge w:val="restart"/>
            <w:shd w:val="clear" w:color="auto" w:fill="auto"/>
            <w:noWrap/>
            <w:vAlign w:val="center"/>
            <w:hideMark/>
          </w:tcPr>
          <w:p w14:paraId="1FB8572F" w14:textId="30D54318" w:rsidR="00835BEB" w:rsidRPr="007945D0" w:rsidRDefault="002C45AB" w:rsidP="00835BEB">
            <w:pPr>
              <w:jc w:val="left"/>
              <w:rPr>
                <w:bCs/>
              </w:rPr>
            </w:pPr>
            <w:r w:rsidRPr="007945D0">
              <w:rPr>
                <w:bCs/>
              </w:rPr>
              <w:t>Première</w:t>
            </w:r>
          </w:p>
        </w:tc>
        <w:tc>
          <w:tcPr>
            <w:tcW w:w="1417" w:type="dxa"/>
            <w:shd w:val="clear" w:color="auto" w:fill="auto"/>
            <w:noWrap/>
            <w:vAlign w:val="center"/>
            <w:hideMark/>
          </w:tcPr>
          <w:p w14:paraId="7DF56DA1" w14:textId="18380F66" w:rsidR="00835BEB" w:rsidRPr="007945D0" w:rsidRDefault="002C45AB" w:rsidP="00835BEB">
            <w:pPr>
              <w:jc w:val="left"/>
              <w:rPr>
                <w:bCs/>
              </w:rPr>
            </w:pPr>
            <w:r w:rsidRPr="007945D0">
              <w:rPr>
                <w:bCs/>
              </w:rPr>
              <w:t>Approuvés</w:t>
            </w:r>
            <w:r w:rsidR="00835BEB" w:rsidRPr="007945D0">
              <w:rPr>
                <w:bCs/>
              </w:rPr>
              <w:t xml:space="preserve"> </w:t>
            </w:r>
          </w:p>
        </w:tc>
        <w:tc>
          <w:tcPr>
            <w:tcW w:w="1560" w:type="dxa"/>
            <w:shd w:val="clear" w:color="auto" w:fill="auto"/>
            <w:noWrap/>
            <w:tcMar>
              <w:left w:w="115" w:type="dxa"/>
              <w:right w:w="187" w:type="dxa"/>
            </w:tcMar>
            <w:vAlign w:val="center"/>
          </w:tcPr>
          <w:p w14:paraId="4B7BA53C" w14:textId="77777777" w:rsidR="00835BEB" w:rsidRPr="007945D0" w:rsidRDefault="00835BEB" w:rsidP="00835BEB">
            <w:pPr>
              <w:jc w:val="left"/>
            </w:pPr>
            <w:r w:rsidRPr="007945D0">
              <w:t>0</w:t>
            </w:r>
          </w:p>
        </w:tc>
        <w:tc>
          <w:tcPr>
            <w:tcW w:w="1701" w:type="dxa"/>
            <w:tcMar>
              <w:left w:w="115" w:type="dxa"/>
              <w:right w:w="187" w:type="dxa"/>
            </w:tcMar>
            <w:vAlign w:val="center"/>
          </w:tcPr>
          <w:p w14:paraId="617ED06D" w14:textId="1023603B" w:rsidR="00835BEB" w:rsidRPr="007945D0" w:rsidRDefault="00835BEB" w:rsidP="00835BEB">
            <w:pPr>
              <w:jc w:val="left"/>
            </w:pPr>
            <w:r w:rsidRPr="007945D0">
              <w:t>94</w:t>
            </w:r>
            <w:r w:rsidR="00D8254D" w:rsidRPr="007945D0">
              <w:t> </w:t>
            </w:r>
            <w:r w:rsidRPr="007945D0">
              <w:t>500</w:t>
            </w:r>
          </w:p>
        </w:tc>
        <w:tc>
          <w:tcPr>
            <w:tcW w:w="1417" w:type="dxa"/>
            <w:shd w:val="clear" w:color="auto" w:fill="auto"/>
            <w:noWrap/>
            <w:tcMar>
              <w:left w:w="115" w:type="dxa"/>
              <w:right w:w="187" w:type="dxa"/>
            </w:tcMar>
            <w:vAlign w:val="center"/>
          </w:tcPr>
          <w:p w14:paraId="590ED970" w14:textId="0D422889" w:rsidR="00835BEB" w:rsidRPr="007945D0" w:rsidRDefault="00835BEB" w:rsidP="00835BEB">
            <w:pPr>
              <w:jc w:val="left"/>
            </w:pPr>
            <w:r w:rsidRPr="007945D0">
              <w:t>94</w:t>
            </w:r>
            <w:r w:rsidR="00D8254D" w:rsidRPr="007945D0">
              <w:t> </w:t>
            </w:r>
            <w:r w:rsidRPr="007945D0">
              <w:t>500</w:t>
            </w:r>
          </w:p>
        </w:tc>
        <w:tc>
          <w:tcPr>
            <w:tcW w:w="1826" w:type="dxa"/>
            <w:vMerge w:val="restart"/>
            <w:shd w:val="clear" w:color="auto" w:fill="auto"/>
            <w:noWrap/>
            <w:vAlign w:val="center"/>
          </w:tcPr>
          <w:p w14:paraId="29B8707C" w14:textId="77777777" w:rsidR="00835BEB" w:rsidRPr="007945D0" w:rsidRDefault="00835BEB" w:rsidP="00835BEB">
            <w:pPr>
              <w:jc w:val="left"/>
            </w:pPr>
            <w:r w:rsidRPr="007945D0">
              <w:t>100</w:t>
            </w:r>
          </w:p>
        </w:tc>
      </w:tr>
      <w:tr w:rsidR="00835BEB" w:rsidRPr="007945D0" w14:paraId="44BA7755" w14:textId="77777777" w:rsidTr="00D8254D">
        <w:tc>
          <w:tcPr>
            <w:tcW w:w="1395" w:type="dxa"/>
            <w:vMerge/>
            <w:vAlign w:val="center"/>
            <w:hideMark/>
          </w:tcPr>
          <w:p w14:paraId="1AC72F26" w14:textId="77777777" w:rsidR="00835BEB" w:rsidRPr="007945D0" w:rsidRDefault="00835BEB" w:rsidP="00835BEB">
            <w:pPr>
              <w:jc w:val="left"/>
              <w:rPr>
                <w:bCs/>
              </w:rPr>
            </w:pPr>
          </w:p>
        </w:tc>
        <w:tc>
          <w:tcPr>
            <w:tcW w:w="1417" w:type="dxa"/>
            <w:shd w:val="clear" w:color="auto" w:fill="auto"/>
            <w:noWrap/>
            <w:vAlign w:val="center"/>
            <w:hideMark/>
          </w:tcPr>
          <w:p w14:paraId="6668962D" w14:textId="2646C9C6" w:rsidR="00835BEB" w:rsidRPr="007945D0" w:rsidRDefault="002C45AB" w:rsidP="00835BEB">
            <w:pPr>
              <w:jc w:val="left"/>
              <w:rPr>
                <w:bCs/>
              </w:rPr>
            </w:pPr>
            <w:r w:rsidRPr="007945D0">
              <w:rPr>
                <w:bCs/>
              </w:rPr>
              <w:t>Décaissés</w:t>
            </w:r>
            <w:r w:rsidR="00835BEB" w:rsidRPr="007945D0">
              <w:rPr>
                <w:bCs/>
              </w:rPr>
              <w:t xml:space="preserve"> </w:t>
            </w:r>
          </w:p>
        </w:tc>
        <w:tc>
          <w:tcPr>
            <w:tcW w:w="1560" w:type="dxa"/>
            <w:shd w:val="clear" w:color="auto" w:fill="auto"/>
            <w:noWrap/>
            <w:tcMar>
              <w:left w:w="115" w:type="dxa"/>
              <w:right w:w="187" w:type="dxa"/>
            </w:tcMar>
            <w:vAlign w:val="center"/>
          </w:tcPr>
          <w:p w14:paraId="5556203A" w14:textId="77777777" w:rsidR="00835BEB" w:rsidRPr="007945D0" w:rsidRDefault="00835BEB" w:rsidP="00835BEB">
            <w:pPr>
              <w:jc w:val="left"/>
            </w:pPr>
            <w:r w:rsidRPr="007945D0">
              <w:t>0</w:t>
            </w:r>
          </w:p>
        </w:tc>
        <w:tc>
          <w:tcPr>
            <w:tcW w:w="1701" w:type="dxa"/>
            <w:tcMar>
              <w:left w:w="115" w:type="dxa"/>
              <w:right w:w="187" w:type="dxa"/>
            </w:tcMar>
            <w:vAlign w:val="center"/>
          </w:tcPr>
          <w:p w14:paraId="641F2FC7" w14:textId="001E9A23" w:rsidR="00835BEB" w:rsidRPr="007945D0" w:rsidRDefault="00835BEB" w:rsidP="00835BEB">
            <w:pPr>
              <w:jc w:val="left"/>
            </w:pPr>
            <w:r w:rsidRPr="007945D0">
              <w:t>94</w:t>
            </w:r>
            <w:r w:rsidR="00D8254D" w:rsidRPr="007945D0">
              <w:t> </w:t>
            </w:r>
            <w:r w:rsidRPr="007945D0">
              <w:t>500</w:t>
            </w:r>
          </w:p>
        </w:tc>
        <w:tc>
          <w:tcPr>
            <w:tcW w:w="1417" w:type="dxa"/>
            <w:shd w:val="clear" w:color="auto" w:fill="auto"/>
            <w:noWrap/>
            <w:tcMar>
              <w:left w:w="115" w:type="dxa"/>
              <w:right w:w="187" w:type="dxa"/>
            </w:tcMar>
            <w:vAlign w:val="center"/>
          </w:tcPr>
          <w:p w14:paraId="1B78D5EA" w14:textId="2F94651B" w:rsidR="00835BEB" w:rsidRPr="007945D0" w:rsidRDefault="00835BEB" w:rsidP="00835BEB">
            <w:pPr>
              <w:jc w:val="left"/>
            </w:pPr>
            <w:r w:rsidRPr="007945D0">
              <w:t>94</w:t>
            </w:r>
            <w:r w:rsidR="00D8254D" w:rsidRPr="007945D0">
              <w:t> </w:t>
            </w:r>
            <w:r w:rsidRPr="007945D0">
              <w:t>500</w:t>
            </w:r>
          </w:p>
        </w:tc>
        <w:tc>
          <w:tcPr>
            <w:tcW w:w="1826" w:type="dxa"/>
            <w:vMerge/>
            <w:vAlign w:val="center"/>
          </w:tcPr>
          <w:p w14:paraId="05B325B6" w14:textId="77777777" w:rsidR="00835BEB" w:rsidRPr="007945D0" w:rsidRDefault="00835BEB" w:rsidP="00835BEB">
            <w:pPr>
              <w:jc w:val="left"/>
            </w:pPr>
          </w:p>
        </w:tc>
      </w:tr>
      <w:tr w:rsidR="00835BEB" w:rsidRPr="007945D0" w14:paraId="6ECF29AF" w14:textId="77777777" w:rsidTr="00D8254D">
        <w:tc>
          <w:tcPr>
            <w:tcW w:w="1395" w:type="dxa"/>
            <w:vMerge w:val="restart"/>
            <w:shd w:val="clear" w:color="auto" w:fill="auto"/>
            <w:noWrap/>
            <w:vAlign w:val="center"/>
            <w:hideMark/>
          </w:tcPr>
          <w:p w14:paraId="4080C4E8" w14:textId="64E7C1A2" w:rsidR="00835BEB" w:rsidRPr="007945D0" w:rsidRDefault="002C45AB" w:rsidP="00835BEB">
            <w:pPr>
              <w:jc w:val="left"/>
              <w:rPr>
                <w:bCs/>
              </w:rPr>
            </w:pPr>
            <w:r w:rsidRPr="007945D0">
              <w:rPr>
                <w:bCs/>
              </w:rPr>
              <w:t>Deuxième</w:t>
            </w:r>
            <w:r w:rsidR="00835BEB" w:rsidRPr="007945D0">
              <w:rPr>
                <w:bCs/>
              </w:rPr>
              <w:t>*</w:t>
            </w:r>
          </w:p>
        </w:tc>
        <w:tc>
          <w:tcPr>
            <w:tcW w:w="1417" w:type="dxa"/>
            <w:shd w:val="clear" w:color="auto" w:fill="auto"/>
            <w:noWrap/>
            <w:vAlign w:val="center"/>
            <w:hideMark/>
          </w:tcPr>
          <w:p w14:paraId="270EC7A2" w14:textId="34E9F926" w:rsidR="00835BEB" w:rsidRPr="007945D0" w:rsidRDefault="002C45AB" w:rsidP="00835BEB">
            <w:pPr>
              <w:jc w:val="left"/>
              <w:rPr>
                <w:bCs/>
              </w:rPr>
            </w:pPr>
            <w:r w:rsidRPr="007945D0">
              <w:rPr>
                <w:bCs/>
              </w:rPr>
              <w:t>Approuvés</w:t>
            </w:r>
            <w:r w:rsidR="00835BEB" w:rsidRPr="007945D0">
              <w:rPr>
                <w:bCs/>
              </w:rPr>
              <w:t xml:space="preserve"> </w:t>
            </w:r>
          </w:p>
        </w:tc>
        <w:tc>
          <w:tcPr>
            <w:tcW w:w="1560" w:type="dxa"/>
            <w:shd w:val="clear" w:color="auto" w:fill="auto"/>
            <w:noWrap/>
            <w:tcMar>
              <w:left w:w="115" w:type="dxa"/>
              <w:right w:w="187" w:type="dxa"/>
            </w:tcMar>
            <w:vAlign w:val="center"/>
          </w:tcPr>
          <w:p w14:paraId="7D0D5309" w14:textId="35A363C4" w:rsidR="00835BEB" w:rsidRPr="007945D0" w:rsidRDefault="00835BEB" w:rsidP="00835BEB">
            <w:pPr>
              <w:jc w:val="left"/>
            </w:pPr>
            <w:r w:rsidRPr="007945D0">
              <w:t>94</w:t>
            </w:r>
            <w:r w:rsidR="00D8254D" w:rsidRPr="007945D0">
              <w:t> </w:t>
            </w:r>
            <w:r w:rsidRPr="007945D0">
              <w:t>500</w:t>
            </w:r>
          </w:p>
        </w:tc>
        <w:tc>
          <w:tcPr>
            <w:tcW w:w="1701" w:type="dxa"/>
            <w:tcMar>
              <w:left w:w="115" w:type="dxa"/>
              <w:right w:w="187" w:type="dxa"/>
            </w:tcMar>
            <w:vAlign w:val="center"/>
          </w:tcPr>
          <w:p w14:paraId="03378186" w14:textId="77777777" w:rsidR="00835BEB" w:rsidRPr="007945D0" w:rsidRDefault="00835BEB" w:rsidP="00835BEB">
            <w:pPr>
              <w:jc w:val="left"/>
            </w:pPr>
            <w:r w:rsidRPr="007945D0">
              <w:t>0</w:t>
            </w:r>
          </w:p>
        </w:tc>
        <w:tc>
          <w:tcPr>
            <w:tcW w:w="1417" w:type="dxa"/>
            <w:shd w:val="clear" w:color="auto" w:fill="auto"/>
            <w:noWrap/>
            <w:tcMar>
              <w:left w:w="115" w:type="dxa"/>
              <w:right w:w="187" w:type="dxa"/>
            </w:tcMar>
            <w:vAlign w:val="center"/>
          </w:tcPr>
          <w:p w14:paraId="0370B1E6" w14:textId="54EDCDB0" w:rsidR="00835BEB" w:rsidRPr="007945D0" w:rsidRDefault="00835BEB" w:rsidP="00835BEB">
            <w:pPr>
              <w:jc w:val="left"/>
            </w:pPr>
            <w:r w:rsidRPr="007945D0">
              <w:t>94</w:t>
            </w:r>
            <w:r w:rsidR="00D8254D" w:rsidRPr="007945D0">
              <w:t> </w:t>
            </w:r>
            <w:r w:rsidRPr="007945D0">
              <w:t>500</w:t>
            </w:r>
          </w:p>
        </w:tc>
        <w:tc>
          <w:tcPr>
            <w:tcW w:w="1826" w:type="dxa"/>
            <w:vMerge w:val="restart"/>
            <w:shd w:val="clear" w:color="auto" w:fill="auto"/>
            <w:noWrap/>
            <w:vAlign w:val="center"/>
          </w:tcPr>
          <w:p w14:paraId="15656B39" w14:textId="77777777" w:rsidR="00835BEB" w:rsidRPr="007945D0" w:rsidRDefault="00835BEB" w:rsidP="00835BEB">
            <w:pPr>
              <w:jc w:val="left"/>
            </w:pPr>
            <w:r w:rsidRPr="007945D0">
              <w:t>100</w:t>
            </w:r>
          </w:p>
        </w:tc>
      </w:tr>
      <w:tr w:rsidR="00835BEB" w:rsidRPr="007945D0" w14:paraId="59230F2B" w14:textId="77777777" w:rsidTr="00D8254D">
        <w:tc>
          <w:tcPr>
            <w:tcW w:w="1395" w:type="dxa"/>
            <w:vMerge/>
            <w:vAlign w:val="center"/>
            <w:hideMark/>
          </w:tcPr>
          <w:p w14:paraId="1C7F142D" w14:textId="77777777" w:rsidR="00835BEB" w:rsidRPr="007945D0" w:rsidRDefault="00835BEB" w:rsidP="00835BEB">
            <w:pPr>
              <w:jc w:val="left"/>
              <w:rPr>
                <w:bCs/>
              </w:rPr>
            </w:pPr>
          </w:p>
        </w:tc>
        <w:tc>
          <w:tcPr>
            <w:tcW w:w="1417" w:type="dxa"/>
            <w:shd w:val="clear" w:color="auto" w:fill="auto"/>
            <w:noWrap/>
            <w:vAlign w:val="center"/>
            <w:hideMark/>
          </w:tcPr>
          <w:p w14:paraId="5235CC4D" w14:textId="0B3A73F5" w:rsidR="00835BEB" w:rsidRPr="007945D0" w:rsidRDefault="002C45AB" w:rsidP="00835BEB">
            <w:pPr>
              <w:jc w:val="left"/>
              <w:rPr>
                <w:bCs/>
              </w:rPr>
            </w:pPr>
            <w:r w:rsidRPr="007945D0">
              <w:rPr>
                <w:bCs/>
              </w:rPr>
              <w:t>Décaissés</w:t>
            </w:r>
            <w:r w:rsidR="00835BEB" w:rsidRPr="007945D0">
              <w:rPr>
                <w:bCs/>
              </w:rPr>
              <w:t xml:space="preserve"> </w:t>
            </w:r>
          </w:p>
        </w:tc>
        <w:tc>
          <w:tcPr>
            <w:tcW w:w="1560" w:type="dxa"/>
            <w:shd w:val="clear" w:color="auto" w:fill="auto"/>
            <w:noWrap/>
            <w:tcMar>
              <w:left w:w="115" w:type="dxa"/>
              <w:right w:w="187" w:type="dxa"/>
            </w:tcMar>
            <w:vAlign w:val="center"/>
          </w:tcPr>
          <w:p w14:paraId="74EB8A86" w14:textId="0036A835" w:rsidR="00835BEB" w:rsidRPr="007945D0" w:rsidRDefault="00835BEB" w:rsidP="00835BEB">
            <w:pPr>
              <w:jc w:val="left"/>
            </w:pPr>
            <w:r w:rsidRPr="007945D0">
              <w:t>94</w:t>
            </w:r>
            <w:r w:rsidR="00D8254D" w:rsidRPr="007945D0">
              <w:t> </w:t>
            </w:r>
            <w:r w:rsidRPr="007945D0">
              <w:t>500</w:t>
            </w:r>
          </w:p>
        </w:tc>
        <w:tc>
          <w:tcPr>
            <w:tcW w:w="1701" w:type="dxa"/>
            <w:tcMar>
              <w:left w:w="115" w:type="dxa"/>
              <w:right w:w="187" w:type="dxa"/>
            </w:tcMar>
            <w:vAlign w:val="center"/>
          </w:tcPr>
          <w:p w14:paraId="0B2E2DBF" w14:textId="77777777" w:rsidR="00835BEB" w:rsidRPr="007945D0" w:rsidRDefault="00835BEB" w:rsidP="00835BEB">
            <w:pPr>
              <w:jc w:val="left"/>
            </w:pPr>
            <w:r w:rsidRPr="007945D0">
              <w:t>0</w:t>
            </w:r>
          </w:p>
        </w:tc>
        <w:tc>
          <w:tcPr>
            <w:tcW w:w="1417" w:type="dxa"/>
            <w:shd w:val="clear" w:color="auto" w:fill="auto"/>
            <w:noWrap/>
            <w:tcMar>
              <w:left w:w="115" w:type="dxa"/>
              <w:right w:w="187" w:type="dxa"/>
            </w:tcMar>
            <w:vAlign w:val="center"/>
          </w:tcPr>
          <w:p w14:paraId="059D9DA1" w14:textId="5CC4ACB2" w:rsidR="00835BEB" w:rsidRPr="007945D0" w:rsidRDefault="00835BEB" w:rsidP="00835BEB">
            <w:pPr>
              <w:jc w:val="left"/>
            </w:pPr>
            <w:r w:rsidRPr="007945D0">
              <w:t>94</w:t>
            </w:r>
            <w:r w:rsidR="00D8254D" w:rsidRPr="007945D0">
              <w:t> </w:t>
            </w:r>
            <w:r w:rsidRPr="007945D0">
              <w:t>500</w:t>
            </w:r>
          </w:p>
        </w:tc>
        <w:tc>
          <w:tcPr>
            <w:tcW w:w="1826" w:type="dxa"/>
            <w:vMerge/>
            <w:vAlign w:val="center"/>
          </w:tcPr>
          <w:p w14:paraId="0AB4E788" w14:textId="77777777" w:rsidR="00835BEB" w:rsidRPr="007945D0" w:rsidRDefault="00835BEB" w:rsidP="00835BEB">
            <w:pPr>
              <w:jc w:val="left"/>
            </w:pPr>
          </w:p>
        </w:tc>
      </w:tr>
      <w:tr w:rsidR="00835BEB" w:rsidRPr="007945D0" w14:paraId="6A43B541" w14:textId="77777777" w:rsidTr="00D8254D">
        <w:tc>
          <w:tcPr>
            <w:tcW w:w="1395" w:type="dxa"/>
            <w:vMerge w:val="restart"/>
            <w:shd w:val="clear" w:color="auto" w:fill="auto"/>
            <w:noWrap/>
            <w:vAlign w:val="center"/>
            <w:hideMark/>
          </w:tcPr>
          <w:p w14:paraId="3109B864" w14:textId="1DC76C66" w:rsidR="00835BEB" w:rsidRPr="007945D0" w:rsidRDefault="002C45AB" w:rsidP="00835BEB">
            <w:pPr>
              <w:jc w:val="left"/>
              <w:rPr>
                <w:bCs/>
              </w:rPr>
            </w:pPr>
            <w:r w:rsidRPr="007945D0">
              <w:rPr>
                <w:bCs/>
              </w:rPr>
              <w:t>Troisième</w:t>
            </w:r>
            <w:r w:rsidR="00835BEB" w:rsidRPr="007945D0">
              <w:rPr>
                <w:bCs/>
              </w:rPr>
              <w:t>**</w:t>
            </w:r>
          </w:p>
        </w:tc>
        <w:tc>
          <w:tcPr>
            <w:tcW w:w="1417" w:type="dxa"/>
            <w:shd w:val="clear" w:color="auto" w:fill="auto"/>
            <w:noWrap/>
            <w:vAlign w:val="center"/>
            <w:hideMark/>
          </w:tcPr>
          <w:p w14:paraId="5CF3B103" w14:textId="3CB7FD89" w:rsidR="00835BEB" w:rsidRPr="007945D0" w:rsidRDefault="002C45AB" w:rsidP="00835BEB">
            <w:pPr>
              <w:jc w:val="left"/>
              <w:rPr>
                <w:bCs/>
              </w:rPr>
            </w:pPr>
            <w:r w:rsidRPr="007945D0">
              <w:rPr>
                <w:bCs/>
              </w:rPr>
              <w:t>Approuvés</w:t>
            </w:r>
            <w:r w:rsidR="00835BEB" w:rsidRPr="007945D0">
              <w:rPr>
                <w:bCs/>
              </w:rPr>
              <w:t xml:space="preserve"> </w:t>
            </w:r>
          </w:p>
        </w:tc>
        <w:tc>
          <w:tcPr>
            <w:tcW w:w="1560" w:type="dxa"/>
            <w:shd w:val="clear" w:color="auto" w:fill="auto"/>
            <w:noWrap/>
            <w:tcMar>
              <w:left w:w="115" w:type="dxa"/>
              <w:right w:w="187" w:type="dxa"/>
            </w:tcMar>
            <w:vAlign w:val="center"/>
          </w:tcPr>
          <w:p w14:paraId="0BDAB462" w14:textId="34F1D316" w:rsidR="00835BEB" w:rsidRPr="007945D0" w:rsidRDefault="00835BEB" w:rsidP="00835BEB">
            <w:pPr>
              <w:jc w:val="left"/>
            </w:pPr>
            <w:r w:rsidRPr="007945D0">
              <w:t>64</w:t>
            </w:r>
            <w:r w:rsidR="00D8254D" w:rsidRPr="007945D0">
              <w:t> </w:t>
            </w:r>
            <w:r w:rsidRPr="007945D0">
              <w:t>500</w:t>
            </w:r>
          </w:p>
        </w:tc>
        <w:tc>
          <w:tcPr>
            <w:tcW w:w="1701" w:type="dxa"/>
            <w:tcMar>
              <w:left w:w="115" w:type="dxa"/>
              <w:right w:w="187" w:type="dxa"/>
            </w:tcMar>
            <w:vAlign w:val="center"/>
          </w:tcPr>
          <w:p w14:paraId="6046C37B" w14:textId="77777777" w:rsidR="00835BEB" w:rsidRPr="007945D0" w:rsidRDefault="00835BEB" w:rsidP="00835BEB">
            <w:pPr>
              <w:jc w:val="left"/>
            </w:pPr>
            <w:r w:rsidRPr="007945D0">
              <w:t>0</w:t>
            </w:r>
          </w:p>
        </w:tc>
        <w:tc>
          <w:tcPr>
            <w:tcW w:w="1417" w:type="dxa"/>
            <w:shd w:val="clear" w:color="auto" w:fill="auto"/>
            <w:noWrap/>
            <w:tcMar>
              <w:left w:w="115" w:type="dxa"/>
              <w:right w:w="187" w:type="dxa"/>
            </w:tcMar>
            <w:vAlign w:val="center"/>
          </w:tcPr>
          <w:p w14:paraId="15C62226" w14:textId="5C1FB398" w:rsidR="00835BEB" w:rsidRPr="007945D0" w:rsidRDefault="00835BEB" w:rsidP="00835BEB">
            <w:pPr>
              <w:jc w:val="left"/>
            </w:pPr>
            <w:r w:rsidRPr="007945D0">
              <w:t>64</w:t>
            </w:r>
            <w:r w:rsidR="00D8254D" w:rsidRPr="007945D0">
              <w:t> </w:t>
            </w:r>
            <w:r w:rsidRPr="007945D0">
              <w:t>500</w:t>
            </w:r>
          </w:p>
        </w:tc>
        <w:tc>
          <w:tcPr>
            <w:tcW w:w="1826" w:type="dxa"/>
            <w:vMerge w:val="restart"/>
            <w:shd w:val="clear" w:color="auto" w:fill="auto"/>
            <w:noWrap/>
            <w:vAlign w:val="center"/>
          </w:tcPr>
          <w:p w14:paraId="6D18C4D3" w14:textId="77777777" w:rsidR="00835BEB" w:rsidRPr="007945D0" w:rsidRDefault="00835BEB" w:rsidP="00835BEB">
            <w:pPr>
              <w:jc w:val="left"/>
            </w:pPr>
            <w:r w:rsidRPr="007945D0">
              <w:t>100</w:t>
            </w:r>
          </w:p>
        </w:tc>
      </w:tr>
      <w:tr w:rsidR="00835BEB" w:rsidRPr="007945D0" w14:paraId="2EE23DBF" w14:textId="77777777" w:rsidTr="00D8254D">
        <w:tc>
          <w:tcPr>
            <w:tcW w:w="1395" w:type="dxa"/>
            <w:vMerge/>
            <w:vAlign w:val="center"/>
            <w:hideMark/>
          </w:tcPr>
          <w:p w14:paraId="428D8050" w14:textId="77777777" w:rsidR="00835BEB" w:rsidRPr="007945D0" w:rsidRDefault="00835BEB" w:rsidP="00835BEB">
            <w:pPr>
              <w:jc w:val="left"/>
              <w:rPr>
                <w:bCs/>
              </w:rPr>
            </w:pPr>
          </w:p>
        </w:tc>
        <w:tc>
          <w:tcPr>
            <w:tcW w:w="1417" w:type="dxa"/>
            <w:shd w:val="clear" w:color="auto" w:fill="auto"/>
            <w:noWrap/>
            <w:vAlign w:val="center"/>
            <w:hideMark/>
          </w:tcPr>
          <w:p w14:paraId="49806703" w14:textId="15359D65" w:rsidR="00835BEB" w:rsidRPr="007945D0" w:rsidRDefault="002C45AB" w:rsidP="00835BEB">
            <w:pPr>
              <w:jc w:val="left"/>
              <w:rPr>
                <w:bCs/>
              </w:rPr>
            </w:pPr>
            <w:r w:rsidRPr="007945D0">
              <w:rPr>
                <w:bCs/>
              </w:rPr>
              <w:t>Décaissés</w:t>
            </w:r>
            <w:r w:rsidR="00835BEB" w:rsidRPr="007945D0">
              <w:rPr>
                <w:bCs/>
              </w:rPr>
              <w:t xml:space="preserve"> </w:t>
            </w:r>
          </w:p>
        </w:tc>
        <w:tc>
          <w:tcPr>
            <w:tcW w:w="1560" w:type="dxa"/>
            <w:shd w:val="clear" w:color="auto" w:fill="auto"/>
            <w:noWrap/>
            <w:tcMar>
              <w:left w:w="115" w:type="dxa"/>
              <w:right w:w="187" w:type="dxa"/>
            </w:tcMar>
            <w:vAlign w:val="center"/>
          </w:tcPr>
          <w:p w14:paraId="5DFCB1C9" w14:textId="09B79BB6" w:rsidR="00835BEB" w:rsidRPr="007945D0" w:rsidRDefault="00835BEB" w:rsidP="00835BEB">
            <w:pPr>
              <w:jc w:val="left"/>
            </w:pPr>
            <w:r w:rsidRPr="007945D0">
              <w:t>64</w:t>
            </w:r>
            <w:r w:rsidR="00D8254D" w:rsidRPr="007945D0">
              <w:t> </w:t>
            </w:r>
            <w:r w:rsidRPr="007945D0">
              <w:t>500</w:t>
            </w:r>
          </w:p>
        </w:tc>
        <w:tc>
          <w:tcPr>
            <w:tcW w:w="1701" w:type="dxa"/>
            <w:tcMar>
              <w:left w:w="115" w:type="dxa"/>
              <w:right w:w="187" w:type="dxa"/>
            </w:tcMar>
            <w:vAlign w:val="center"/>
          </w:tcPr>
          <w:p w14:paraId="423D41BD" w14:textId="77777777" w:rsidR="00835BEB" w:rsidRPr="007945D0" w:rsidRDefault="00835BEB" w:rsidP="00835BEB">
            <w:pPr>
              <w:jc w:val="left"/>
            </w:pPr>
            <w:r w:rsidRPr="007945D0">
              <w:t>0</w:t>
            </w:r>
          </w:p>
        </w:tc>
        <w:tc>
          <w:tcPr>
            <w:tcW w:w="1417" w:type="dxa"/>
            <w:shd w:val="clear" w:color="auto" w:fill="auto"/>
            <w:noWrap/>
            <w:tcMar>
              <w:left w:w="115" w:type="dxa"/>
              <w:right w:w="187" w:type="dxa"/>
            </w:tcMar>
            <w:vAlign w:val="center"/>
          </w:tcPr>
          <w:p w14:paraId="430FC1B5" w14:textId="3BFFF7D7" w:rsidR="00835BEB" w:rsidRPr="007945D0" w:rsidRDefault="00835BEB" w:rsidP="00835BEB">
            <w:pPr>
              <w:jc w:val="left"/>
            </w:pPr>
            <w:r w:rsidRPr="007945D0">
              <w:t>64</w:t>
            </w:r>
            <w:r w:rsidR="00D8254D" w:rsidRPr="007945D0">
              <w:t> </w:t>
            </w:r>
            <w:r w:rsidRPr="007945D0">
              <w:t>500</w:t>
            </w:r>
          </w:p>
        </w:tc>
        <w:tc>
          <w:tcPr>
            <w:tcW w:w="1826" w:type="dxa"/>
            <w:vMerge/>
            <w:vAlign w:val="center"/>
          </w:tcPr>
          <w:p w14:paraId="4E87129F" w14:textId="77777777" w:rsidR="00835BEB" w:rsidRPr="007945D0" w:rsidRDefault="00835BEB" w:rsidP="00835BEB">
            <w:pPr>
              <w:jc w:val="left"/>
            </w:pPr>
          </w:p>
        </w:tc>
      </w:tr>
      <w:tr w:rsidR="00835BEB" w:rsidRPr="007945D0" w14:paraId="0A454738" w14:textId="77777777" w:rsidTr="00D8254D">
        <w:tc>
          <w:tcPr>
            <w:tcW w:w="1395" w:type="dxa"/>
            <w:vMerge w:val="restart"/>
            <w:vAlign w:val="center"/>
          </w:tcPr>
          <w:p w14:paraId="38679603" w14:textId="463F5223" w:rsidR="00835BEB" w:rsidRPr="007945D0" w:rsidRDefault="002C45AB" w:rsidP="00835BEB">
            <w:pPr>
              <w:jc w:val="left"/>
              <w:rPr>
                <w:bCs/>
              </w:rPr>
            </w:pPr>
            <w:r w:rsidRPr="007945D0">
              <w:rPr>
                <w:bCs/>
              </w:rPr>
              <w:t>Quatrième</w:t>
            </w:r>
          </w:p>
        </w:tc>
        <w:tc>
          <w:tcPr>
            <w:tcW w:w="1417" w:type="dxa"/>
            <w:shd w:val="clear" w:color="auto" w:fill="auto"/>
            <w:noWrap/>
            <w:vAlign w:val="center"/>
          </w:tcPr>
          <w:p w14:paraId="78F2D1D2" w14:textId="2CC4388E" w:rsidR="00835BEB" w:rsidRPr="007945D0" w:rsidRDefault="002C45AB" w:rsidP="00835BEB">
            <w:pPr>
              <w:jc w:val="left"/>
              <w:rPr>
                <w:bCs/>
              </w:rPr>
            </w:pPr>
            <w:r w:rsidRPr="007945D0">
              <w:rPr>
                <w:bCs/>
              </w:rPr>
              <w:t>Approuvés</w:t>
            </w:r>
          </w:p>
        </w:tc>
        <w:tc>
          <w:tcPr>
            <w:tcW w:w="1560" w:type="dxa"/>
            <w:shd w:val="clear" w:color="auto" w:fill="auto"/>
            <w:noWrap/>
            <w:tcMar>
              <w:left w:w="115" w:type="dxa"/>
              <w:right w:w="187" w:type="dxa"/>
            </w:tcMar>
            <w:vAlign w:val="center"/>
          </w:tcPr>
          <w:p w14:paraId="1668523D" w14:textId="065C54C4" w:rsidR="00835BEB" w:rsidRPr="007945D0" w:rsidRDefault="00835BEB" w:rsidP="00835BEB">
            <w:pPr>
              <w:jc w:val="left"/>
            </w:pPr>
            <w:r w:rsidRPr="007945D0">
              <w:t>30</w:t>
            </w:r>
            <w:r w:rsidR="00D8254D" w:rsidRPr="007945D0">
              <w:t> </w:t>
            </w:r>
            <w:r w:rsidRPr="007945D0">
              <w:t>000</w:t>
            </w:r>
          </w:p>
        </w:tc>
        <w:tc>
          <w:tcPr>
            <w:tcW w:w="1701" w:type="dxa"/>
            <w:tcMar>
              <w:left w:w="115" w:type="dxa"/>
              <w:right w:w="187" w:type="dxa"/>
            </w:tcMar>
            <w:vAlign w:val="center"/>
          </w:tcPr>
          <w:p w14:paraId="3B27A5D5" w14:textId="77777777" w:rsidR="00835BEB" w:rsidRPr="007945D0" w:rsidRDefault="00835BEB" w:rsidP="00835BEB">
            <w:pPr>
              <w:jc w:val="left"/>
            </w:pPr>
            <w:r w:rsidRPr="007945D0">
              <w:t>0</w:t>
            </w:r>
          </w:p>
        </w:tc>
        <w:tc>
          <w:tcPr>
            <w:tcW w:w="1417" w:type="dxa"/>
            <w:shd w:val="clear" w:color="auto" w:fill="auto"/>
            <w:noWrap/>
            <w:tcMar>
              <w:left w:w="115" w:type="dxa"/>
              <w:right w:w="187" w:type="dxa"/>
            </w:tcMar>
            <w:vAlign w:val="center"/>
          </w:tcPr>
          <w:p w14:paraId="7B11B4A4" w14:textId="0DCE152D" w:rsidR="00835BEB" w:rsidRPr="007945D0" w:rsidRDefault="00835BEB" w:rsidP="00835BEB">
            <w:pPr>
              <w:jc w:val="left"/>
            </w:pPr>
            <w:r w:rsidRPr="007945D0">
              <w:t>30</w:t>
            </w:r>
            <w:r w:rsidR="00D8254D" w:rsidRPr="007945D0">
              <w:t> </w:t>
            </w:r>
            <w:r w:rsidRPr="007945D0">
              <w:t>000</w:t>
            </w:r>
          </w:p>
        </w:tc>
        <w:tc>
          <w:tcPr>
            <w:tcW w:w="1826" w:type="dxa"/>
            <w:vMerge w:val="restart"/>
            <w:vAlign w:val="center"/>
          </w:tcPr>
          <w:p w14:paraId="714BF6BB" w14:textId="77777777" w:rsidR="00835BEB" w:rsidRPr="007945D0" w:rsidRDefault="00835BEB" w:rsidP="00835BEB">
            <w:pPr>
              <w:jc w:val="left"/>
            </w:pPr>
            <w:r w:rsidRPr="007945D0">
              <w:t>82</w:t>
            </w:r>
          </w:p>
        </w:tc>
      </w:tr>
      <w:tr w:rsidR="00835BEB" w:rsidRPr="007945D0" w14:paraId="157A351E" w14:textId="77777777" w:rsidTr="00D8254D">
        <w:tc>
          <w:tcPr>
            <w:tcW w:w="1395" w:type="dxa"/>
            <w:vMerge/>
            <w:vAlign w:val="center"/>
          </w:tcPr>
          <w:p w14:paraId="1EC9D662" w14:textId="77777777" w:rsidR="00835BEB" w:rsidRPr="007945D0" w:rsidRDefault="00835BEB" w:rsidP="00835BEB">
            <w:pPr>
              <w:jc w:val="left"/>
              <w:rPr>
                <w:bCs/>
              </w:rPr>
            </w:pPr>
          </w:p>
        </w:tc>
        <w:tc>
          <w:tcPr>
            <w:tcW w:w="1417" w:type="dxa"/>
            <w:shd w:val="clear" w:color="auto" w:fill="auto"/>
            <w:noWrap/>
            <w:vAlign w:val="center"/>
          </w:tcPr>
          <w:p w14:paraId="4032396E" w14:textId="76BB71DB" w:rsidR="00835BEB" w:rsidRPr="007945D0" w:rsidRDefault="002C45AB" w:rsidP="00835BEB">
            <w:pPr>
              <w:jc w:val="left"/>
              <w:rPr>
                <w:bCs/>
              </w:rPr>
            </w:pPr>
            <w:r w:rsidRPr="007945D0">
              <w:rPr>
                <w:bCs/>
              </w:rPr>
              <w:t>Décaissés</w:t>
            </w:r>
          </w:p>
        </w:tc>
        <w:tc>
          <w:tcPr>
            <w:tcW w:w="1560" w:type="dxa"/>
            <w:shd w:val="clear" w:color="auto" w:fill="auto"/>
            <w:noWrap/>
            <w:tcMar>
              <w:left w:w="115" w:type="dxa"/>
              <w:right w:w="187" w:type="dxa"/>
            </w:tcMar>
            <w:vAlign w:val="center"/>
          </w:tcPr>
          <w:p w14:paraId="61D203E8" w14:textId="7EC7527D" w:rsidR="00835BEB" w:rsidRPr="007945D0" w:rsidRDefault="00835BEB" w:rsidP="00835BEB">
            <w:pPr>
              <w:jc w:val="left"/>
            </w:pPr>
            <w:r w:rsidRPr="007945D0">
              <w:t>24</w:t>
            </w:r>
            <w:r w:rsidR="00D8254D" w:rsidRPr="007945D0">
              <w:t> </w:t>
            </w:r>
            <w:r w:rsidRPr="007945D0">
              <w:t>653</w:t>
            </w:r>
          </w:p>
        </w:tc>
        <w:tc>
          <w:tcPr>
            <w:tcW w:w="1701" w:type="dxa"/>
            <w:tcMar>
              <w:left w:w="115" w:type="dxa"/>
              <w:right w:w="187" w:type="dxa"/>
            </w:tcMar>
            <w:vAlign w:val="center"/>
          </w:tcPr>
          <w:p w14:paraId="50ECB80B" w14:textId="77777777" w:rsidR="00835BEB" w:rsidRPr="007945D0" w:rsidRDefault="00835BEB" w:rsidP="00835BEB">
            <w:pPr>
              <w:jc w:val="left"/>
            </w:pPr>
            <w:r w:rsidRPr="007945D0">
              <w:t>0</w:t>
            </w:r>
          </w:p>
        </w:tc>
        <w:tc>
          <w:tcPr>
            <w:tcW w:w="1417" w:type="dxa"/>
            <w:shd w:val="clear" w:color="auto" w:fill="auto"/>
            <w:noWrap/>
            <w:tcMar>
              <w:left w:w="115" w:type="dxa"/>
              <w:right w:w="187" w:type="dxa"/>
            </w:tcMar>
            <w:vAlign w:val="center"/>
          </w:tcPr>
          <w:p w14:paraId="245D52E4" w14:textId="0AE6F040" w:rsidR="00835BEB" w:rsidRPr="007945D0" w:rsidRDefault="00835BEB" w:rsidP="00835BEB">
            <w:pPr>
              <w:jc w:val="left"/>
            </w:pPr>
            <w:r w:rsidRPr="007945D0">
              <w:t>24</w:t>
            </w:r>
            <w:r w:rsidR="00D8254D" w:rsidRPr="007945D0">
              <w:t> </w:t>
            </w:r>
            <w:r w:rsidRPr="007945D0">
              <w:t>653</w:t>
            </w:r>
          </w:p>
        </w:tc>
        <w:tc>
          <w:tcPr>
            <w:tcW w:w="1826" w:type="dxa"/>
            <w:vMerge/>
            <w:vAlign w:val="center"/>
          </w:tcPr>
          <w:p w14:paraId="2B41C6F3" w14:textId="77777777" w:rsidR="00835BEB" w:rsidRPr="007945D0" w:rsidRDefault="00835BEB" w:rsidP="00835BEB">
            <w:pPr>
              <w:jc w:val="left"/>
            </w:pPr>
          </w:p>
        </w:tc>
      </w:tr>
      <w:tr w:rsidR="00835BEB" w:rsidRPr="007945D0" w14:paraId="5829DAA0" w14:textId="77777777" w:rsidTr="00D8254D">
        <w:tc>
          <w:tcPr>
            <w:tcW w:w="1395" w:type="dxa"/>
            <w:vMerge w:val="restart"/>
            <w:shd w:val="clear" w:color="auto" w:fill="auto"/>
            <w:vAlign w:val="center"/>
            <w:hideMark/>
          </w:tcPr>
          <w:p w14:paraId="0C547567" w14:textId="77777777" w:rsidR="00835BEB" w:rsidRPr="007945D0" w:rsidRDefault="00835BEB" w:rsidP="00835BEB">
            <w:pPr>
              <w:jc w:val="left"/>
              <w:rPr>
                <w:bCs/>
              </w:rPr>
            </w:pPr>
            <w:r w:rsidRPr="007945D0">
              <w:rPr>
                <w:bCs/>
              </w:rPr>
              <w:t>Total</w:t>
            </w:r>
          </w:p>
        </w:tc>
        <w:tc>
          <w:tcPr>
            <w:tcW w:w="1417" w:type="dxa"/>
            <w:shd w:val="clear" w:color="auto" w:fill="auto"/>
            <w:vAlign w:val="center"/>
            <w:hideMark/>
          </w:tcPr>
          <w:p w14:paraId="1F28980F" w14:textId="5338979D" w:rsidR="00835BEB" w:rsidRPr="007945D0" w:rsidRDefault="002C45AB" w:rsidP="00835BEB">
            <w:pPr>
              <w:jc w:val="left"/>
              <w:rPr>
                <w:bCs/>
              </w:rPr>
            </w:pPr>
            <w:r w:rsidRPr="007945D0">
              <w:rPr>
                <w:bCs/>
              </w:rPr>
              <w:t>Approuvés</w:t>
            </w:r>
            <w:r w:rsidR="00835BEB" w:rsidRPr="007945D0">
              <w:rPr>
                <w:bCs/>
              </w:rPr>
              <w:t xml:space="preserve"> </w:t>
            </w:r>
          </w:p>
        </w:tc>
        <w:tc>
          <w:tcPr>
            <w:tcW w:w="1560" w:type="dxa"/>
            <w:shd w:val="clear" w:color="auto" w:fill="auto"/>
            <w:tcMar>
              <w:left w:w="115" w:type="dxa"/>
              <w:right w:w="187" w:type="dxa"/>
            </w:tcMar>
            <w:vAlign w:val="center"/>
          </w:tcPr>
          <w:p w14:paraId="735E2E4B" w14:textId="62DC3F6B" w:rsidR="00835BEB" w:rsidRPr="007945D0" w:rsidRDefault="00835BEB" w:rsidP="00835BEB">
            <w:pPr>
              <w:jc w:val="left"/>
            </w:pPr>
            <w:r w:rsidRPr="007945D0">
              <w:t>189</w:t>
            </w:r>
            <w:r w:rsidR="00D8254D" w:rsidRPr="007945D0">
              <w:t> </w:t>
            </w:r>
            <w:r w:rsidRPr="007945D0">
              <w:t>000</w:t>
            </w:r>
          </w:p>
        </w:tc>
        <w:tc>
          <w:tcPr>
            <w:tcW w:w="1701" w:type="dxa"/>
            <w:tcMar>
              <w:left w:w="115" w:type="dxa"/>
              <w:right w:w="187" w:type="dxa"/>
            </w:tcMar>
            <w:vAlign w:val="center"/>
          </w:tcPr>
          <w:p w14:paraId="7F22F1F2" w14:textId="79F8B965" w:rsidR="00835BEB" w:rsidRPr="007945D0" w:rsidRDefault="00835BEB" w:rsidP="00835BEB">
            <w:pPr>
              <w:jc w:val="left"/>
            </w:pPr>
            <w:r w:rsidRPr="007945D0">
              <w:t>94</w:t>
            </w:r>
            <w:r w:rsidR="00D8254D" w:rsidRPr="007945D0">
              <w:t> </w:t>
            </w:r>
            <w:r w:rsidRPr="007945D0">
              <w:t>500</w:t>
            </w:r>
          </w:p>
        </w:tc>
        <w:tc>
          <w:tcPr>
            <w:tcW w:w="1417" w:type="dxa"/>
            <w:shd w:val="clear" w:color="auto" w:fill="auto"/>
            <w:tcMar>
              <w:left w:w="115" w:type="dxa"/>
              <w:right w:w="187" w:type="dxa"/>
            </w:tcMar>
            <w:vAlign w:val="center"/>
          </w:tcPr>
          <w:p w14:paraId="7AA8D71B" w14:textId="0E7F904A" w:rsidR="00835BEB" w:rsidRPr="007945D0" w:rsidRDefault="00835BEB" w:rsidP="00835BEB">
            <w:pPr>
              <w:jc w:val="left"/>
            </w:pPr>
            <w:r w:rsidRPr="007945D0">
              <w:t>283</w:t>
            </w:r>
            <w:r w:rsidR="00D8254D" w:rsidRPr="007945D0">
              <w:t> </w:t>
            </w:r>
            <w:r w:rsidRPr="007945D0">
              <w:t>500</w:t>
            </w:r>
          </w:p>
        </w:tc>
        <w:tc>
          <w:tcPr>
            <w:tcW w:w="1826" w:type="dxa"/>
            <w:vMerge w:val="restart"/>
            <w:shd w:val="clear" w:color="auto" w:fill="auto"/>
            <w:vAlign w:val="center"/>
          </w:tcPr>
          <w:p w14:paraId="3A51334D" w14:textId="77777777" w:rsidR="00835BEB" w:rsidRPr="007945D0" w:rsidRDefault="00835BEB" w:rsidP="00835BEB">
            <w:pPr>
              <w:jc w:val="left"/>
            </w:pPr>
            <w:r w:rsidRPr="007945D0">
              <w:t>98</w:t>
            </w:r>
          </w:p>
        </w:tc>
      </w:tr>
      <w:tr w:rsidR="00835BEB" w:rsidRPr="007945D0" w14:paraId="679CB913" w14:textId="77777777" w:rsidTr="00D8254D">
        <w:tc>
          <w:tcPr>
            <w:tcW w:w="1395" w:type="dxa"/>
            <w:vMerge/>
            <w:shd w:val="clear" w:color="auto" w:fill="auto"/>
            <w:vAlign w:val="center"/>
          </w:tcPr>
          <w:p w14:paraId="58B51B2B" w14:textId="77777777" w:rsidR="00835BEB" w:rsidRPr="007945D0" w:rsidRDefault="00835BEB" w:rsidP="00835BEB">
            <w:pPr>
              <w:jc w:val="left"/>
              <w:rPr>
                <w:b/>
                <w:bCs/>
              </w:rPr>
            </w:pPr>
          </w:p>
        </w:tc>
        <w:tc>
          <w:tcPr>
            <w:tcW w:w="1417" w:type="dxa"/>
            <w:shd w:val="clear" w:color="auto" w:fill="auto"/>
            <w:vAlign w:val="center"/>
          </w:tcPr>
          <w:p w14:paraId="36E021CE" w14:textId="3284AF8E" w:rsidR="00835BEB" w:rsidRPr="007945D0" w:rsidRDefault="002C45AB" w:rsidP="00835BEB">
            <w:pPr>
              <w:jc w:val="left"/>
              <w:rPr>
                <w:bCs/>
              </w:rPr>
            </w:pPr>
            <w:r w:rsidRPr="007945D0">
              <w:rPr>
                <w:bCs/>
              </w:rPr>
              <w:t>Décaissés</w:t>
            </w:r>
            <w:r w:rsidR="00835BEB" w:rsidRPr="007945D0">
              <w:rPr>
                <w:bCs/>
              </w:rPr>
              <w:t xml:space="preserve"> </w:t>
            </w:r>
          </w:p>
        </w:tc>
        <w:tc>
          <w:tcPr>
            <w:tcW w:w="1560" w:type="dxa"/>
            <w:shd w:val="clear" w:color="auto" w:fill="auto"/>
            <w:tcMar>
              <w:left w:w="115" w:type="dxa"/>
              <w:right w:w="187" w:type="dxa"/>
            </w:tcMar>
            <w:vAlign w:val="center"/>
          </w:tcPr>
          <w:p w14:paraId="4F7DA5DD" w14:textId="7886C05C" w:rsidR="00835BEB" w:rsidRPr="007945D0" w:rsidRDefault="00835BEB" w:rsidP="00835BEB">
            <w:pPr>
              <w:jc w:val="left"/>
            </w:pPr>
            <w:r w:rsidRPr="007945D0">
              <w:t>183</w:t>
            </w:r>
            <w:r w:rsidR="00D8254D" w:rsidRPr="007945D0">
              <w:t> </w:t>
            </w:r>
            <w:r w:rsidRPr="007945D0">
              <w:t>653</w:t>
            </w:r>
          </w:p>
        </w:tc>
        <w:tc>
          <w:tcPr>
            <w:tcW w:w="1701" w:type="dxa"/>
            <w:shd w:val="clear" w:color="auto" w:fill="auto"/>
            <w:tcMar>
              <w:left w:w="115" w:type="dxa"/>
              <w:right w:w="187" w:type="dxa"/>
            </w:tcMar>
            <w:vAlign w:val="center"/>
          </w:tcPr>
          <w:p w14:paraId="2250FACF" w14:textId="4B39F12F" w:rsidR="00835BEB" w:rsidRPr="007945D0" w:rsidRDefault="00835BEB" w:rsidP="00835BEB">
            <w:pPr>
              <w:jc w:val="left"/>
            </w:pPr>
            <w:r w:rsidRPr="007945D0">
              <w:t>94</w:t>
            </w:r>
            <w:r w:rsidR="00D8254D" w:rsidRPr="007945D0">
              <w:t> </w:t>
            </w:r>
            <w:r w:rsidRPr="007945D0">
              <w:t>500</w:t>
            </w:r>
          </w:p>
        </w:tc>
        <w:tc>
          <w:tcPr>
            <w:tcW w:w="1417" w:type="dxa"/>
            <w:shd w:val="clear" w:color="auto" w:fill="auto"/>
            <w:tcMar>
              <w:left w:w="115" w:type="dxa"/>
              <w:right w:w="187" w:type="dxa"/>
            </w:tcMar>
            <w:vAlign w:val="center"/>
          </w:tcPr>
          <w:p w14:paraId="17B2A3C7" w14:textId="0D75FB1F" w:rsidR="00835BEB" w:rsidRPr="007945D0" w:rsidRDefault="00835BEB" w:rsidP="00835BEB">
            <w:pPr>
              <w:jc w:val="left"/>
            </w:pPr>
            <w:r w:rsidRPr="007945D0">
              <w:t>278</w:t>
            </w:r>
            <w:r w:rsidR="00D8254D" w:rsidRPr="007945D0">
              <w:t> </w:t>
            </w:r>
            <w:r w:rsidRPr="007945D0">
              <w:t>153</w:t>
            </w:r>
          </w:p>
        </w:tc>
        <w:tc>
          <w:tcPr>
            <w:tcW w:w="1826" w:type="dxa"/>
            <w:vMerge/>
            <w:shd w:val="clear" w:color="auto" w:fill="auto"/>
            <w:vAlign w:val="center"/>
          </w:tcPr>
          <w:p w14:paraId="3B41D532" w14:textId="77777777" w:rsidR="00835BEB" w:rsidRPr="007945D0" w:rsidRDefault="00835BEB" w:rsidP="00835BEB">
            <w:pPr>
              <w:jc w:val="left"/>
            </w:pPr>
          </w:p>
        </w:tc>
      </w:tr>
    </w:tbl>
    <w:p w14:paraId="02750CE9" w14:textId="75A8B3C4" w:rsidR="00835BEB" w:rsidRPr="007945D0" w:rsidRDefault="00835BEB" w:rsidP="00835BEB">
      <w:pPr>
        <w:jc w:val="left"/>
      </w:pPr>
      <w:r w:rsidRPr="007945D0">
        <w:t>* Inclu</w:t>
      </w:r>
      <w:r w:rsidR="00D8254D" w:rsidRPr="007945D0">
        <w:t>ant 156 $US retournés au Fonds m</w:t>
      </w:r>
      <w:r w:rsidRPr="007945D0">
        <w:t>ultilat</w:t>
      </w:r>
      <w:r w:rsidR="00D8254D" w:rsidRPr="007945D0">
        <w:t>é</w:t>
      </w:r>
      <w:r w:rsidRPr="007945D0">
        <w:t xml:space="preserve">ral </w:t>
      </w:r>
      <w:r w:rsidR="00D8254D" w:rsidRPr="007945D0">
        <w:t>e</w:t>
      </w:r>
      <w:r w:rsidRPr="007945D0">
        <w:t xml:space="preserve">n </w:t>
      </w:r>
      <w:r w:rsidR="00D8254D" w:rsidRPr="007945D0">
        <w:t>mai</w:t>
      </w:r>
      <w:r w:rsidRPr="007945D0">
        <w:t xml:space="preserve"> 2018.</w:t>
      </w:r>
    </w:p>
    <w:p w14:paraId="5F7CF58C" w14:textId="77FC58A8" w:rsidR="00835BEB" w:rsidRPr="007945D0" w:rsidRDefault="00835BEB" w:rsidP="00835BEB">
      <w:pPr>
        <w:jc w:val="left"/>
      </w:pPr>
      <w:r w:rsidRPr="007945D0">
        <w:t>** Inclu</w:t>
      </w:r>
      <w:r w:rsidR="00D8254D" w:rsidRPr="007945D0">
        <w:t>ant</w:t>
      </w:r>
      <w:r w:rsidRPr="007945D0">
        <w:t xml:space="preserve"> 296</w:t>
      </w:r>
      <w:r w:rsidR="00D8254D" w:rsidRPr="007945D0">
        <w:t xml:space="preserve"> $US retournés au Fonds multilatéral à la </w:t>
      </w:r>
      <w:r w:rsidRPr="007945D0">
        <w:t>85</w:t>
      </w:r>
      <w:r w:rsidR="00D8254D" w:rsidRPr="007945D0">
        <w:rPr>
          <w:vertAlign w:val="superscript"/>
        </w:rPr>
        <w:t xml:space="preserve">e </w:t>
      </w:r>
      <w:r w:rsidR="00D8254D" w:rsidRPr="007945D0">
        <w:t>réunion</w:t>
      </w:r>
      <w:r w:rsidRPr="007945D0">
        <w:t xml:space="preserve">. </w:t>
      </w:r>
    </w:p>
    <w:p w14:paraId="57E4F0D3" w14:textId="77777777" w:rsidR="00835BEB" w:rsidRPr="007945D0" w:rsidRDefault="00835BEB" w:rsidP="00835BEB">
      <w:pPr>
        <w:jc w:val="left"/>
      </w:pPr>
    </w:p>
    <w:p w14:paraId="04F7ADE4" w14:textId="1F2D5981" w:rsidR="00835BEB" w:rsidRPr="007945D0" w:rsidRDefault="00D8254D" w:rsidP="00835BEB">
      <w:pPr>
        <w:jc w:val="left"/>
        <w:rPr>
          <w:u w:val="single"/>
        </w:rPr>
      </w:pPr>
      <w:r w:rsidRPr="007945D0">
        <w:rPr>
          <w:u w:val="single"/>
        </w:rPr>
        <w:t xml:space="preserve">Plan de mise en œuvre pour la cinquième et dernière </w:t>
      </w:r>
      <w:r w:rsidR="00835BEB" w:rsidRPr="007945D0">
        <w:rPr>
          <w:u w:val="single"/>
        </w:rPr>
        <w:t xml:space="preserve">tranche </w:t>
      </w:r>
      <w:r w:rsidRPr="007945D0">
        <w:rPr>
          <w:u w:val="single"/>
        </w:rPr>
        <w:t>du</w:t>
      </w:r>
      <w:r w:rsidR="00835BEB" w:rsidRPr="007945D0">
        <w:rPr>
          <w:u w:val="single"/>
        </w:rPr>
        <w:t xml:space="preserve"> </w:t>
      </w:r>
      <w:r w:rsidR="00722A91" w:rsidRPr="007945D0">
        <w:rPr>
          <w:u w:val="single"/>
        </w:rPr>
        <w:t>PGEH</w:t>
      </w:r>
    </w:p>
    <w:p w14:paraId="2CD6B223" w14:textId="77777777" w:rsidR="00835BEB" w:rsidRPr="007945D0" w:rsidRDefault="00835BEB" w:rsidP="00835BEB">
      <w:pPr>
        <w:jc w:val="left"/>
      </w:pPr>
    </w:p>
    <w:p w14:paraId="437CA5EE" w14:textId="785BA98F" w:rsidR="00835BEB" w:rsidRPr="007945D0" w:rsidRDefault="00D8254D" w:rsidP="00835BEB">
      <w:pPr>
        <w:numPr>
          <w:ilvl w:val="0"/>
          <w:numId w:val="1"/>
        </w:numPr>
        <w:jc w:val="left"/>
      </w:pPr>
      <w:r w:rsidRPr="007945D0">
        <w:t xml:space="preserve">Les activités ci-après seront menées d’ici décembre </w:t>
      </w:r>
      <w:r w:rsidR="00835BEB" w:rsidRPr="007945D0">
        <w:t xml:space="preserve">2021: </w:t>
      </w:r>
    </w:p>
    <w:p w14:paraId="4444E38B" w14:textId="77777777" w:rsidR="00D8254D" w:rsidRPr="007945D0" w:rsidRDefault="00D8254D" w:rsidP="00D8254D">
      <w:pPr>
        <w:jc w:val="left"/>
      </w:pPr>
    </w:p>
    <w:p w14:paraId="1FF684AA" w14:textId="272D4035" w:rsidR="00835BEB" w:rsidRPr="007945D0" w:rsidRDefault="00D8254D" w:rsidP="008C2809">
      <w:pPr>
        <w:numPr>
          <w:ilvl w:val="1"/>
          <w:numId w:val="2"/>
        </w:numPr>
      </w:pPr>
      <w:r w:rsidRPr="007945D0">
        <w:t xml:space="preserve">Programme de formation à l’institut nouvellement identifié </w:t>
      </w:r>
      <w:proofErr w:type="spellStart"/>
      <w:r w:rsidR="00835BEB" w:rsidRPr="007945D0">
        <w:t>Escuela</w:t>
      </w:r>
      <w:proofErr w:type="spellEnd"/>
      <w:r w:rsidR="00835BEB" w:rsidRPr="007945D0">
        <w:t xml:space="preserve"> </w:t>
      </w:r>
      <w:proofErr w:type="spellStart"/>
      <w:r w:rsidR="00835BEB" w:rsidRPr="007945D0">
        <w:t>Industrial</w:t>
      </w:r>
      <w:proofErr w:type="spellEnd"/>
      <w:r w:rsidR="00835BEB" w:rsidRPr="007945D0">
        <w:t xml:space="preserve"> </w:t>
      </w:r>
      <w:proofErr w:type="spellStart"/>
      <w:r w:rsidR="00835BEB" w:rsidRPr="007945D0">
        <w:t>Técnica</w:t>
      </w:r>
      <w:proofErr w:type="spellEnd"/>
      <w:r w:rsidR="00835BEB" w:rsidRPr="007945D0">
        <w:t xml:space="preserve"> Pedro Domingo Murillo </w:t>
      </w:r>
      <w:r w:rsidRPr="007945D0">
        <w:t xml:space="preserve">pour une quarantaine de </w:t>
      </w:r>
      <w:r w:rsidR="00835BEB" w:rsidRPr="007945D0">
        <w:t>technici</w:t>
      </w:r>
      <w:r w:rsidRPr="007945D0">
        <w:t>e</w:t>
      </w:r>
      <w:r w:rsidR="00835BEB" w:rsidRPr="007945D0">
        <w:t>ns</w:t>
      </w:r>
      <w:r w:rsidR="00663CBA" w:rsidRPr="007945D0">
        <w:t xml:space="preserve"> qui seront formés</w:t>
      </w:r>
      <w:r w:rsidR="00835BEB" w:rsidRPr="007945D0">
        <w:t xml:space="preserve"> </w:t>
      </w:r>
      <w:r w:rsidR="00634D10" w:rsidRPr="007945D0">
        <w:t xml:space="preserve">aux bonnes pratiques d’entretien et à </w:t>
      </w:r>
      <w:bookmarkStart w:id="1" w:name="_Hlk54183287"/>
      <w:r w:rsidR="00634D10" w:rsidRPr="007945D0">
        <w:t xml:space="preserve">l’identification de </w:t>
      </w:r>
      <w:r w:rsidR="00DB5EE6" w:rsidRPr="007945D0">
        <w:t>frigorigène</w:t>
      </w:r>
      <w:r w:rsidR="00835BEB" w:rsidRPr="007945D0">
        <w:t>s</w:t>
      </w:r>
      <w:r w:rsidR="00634D10" w:rsidRPr="007945D0">
        <w:t xml:space="preserve"> contrefaits</w:t>
      </w:r>
      <w:bookmarkEnd w:id="1"/>
      <w:r w:rsidR="00835BEB" w:rsidRPr="007945D0">
        <w:t xml:space="preserve">, </w:t>
      </w:r>
      <w:r w:rsidR="00634D10" w:rsidRPr="007945D0">
        <w:t xml:space="preserve">et formation d’agents de douane à la réglementation des </w:t>
      </w:r>
      <w:r w:rsidR="00B95CD4" w:rsidRPr="007945D0">
        <w:t>SAO</w:t>
      </w:r>
      <w:r w:rsidR="00835BEB" w:rsidRPr="007945D0">
        <w:t xml:space="preserve"> </w:t>
      </w:r>
      <w:r w:rsidR="00634D10" w:rsidRPr="007945D0">
        <w:t xml:space="preserve">et à l’identification de frigorigènes contrefaits </w:t>
      </w:r>
      <w:r w:rsidR="00835BEB" w:rsidRPr="007945D0">
        <w:t>(17</w:t>
      </w:r>
      <w:r w:rsidR="00634D10" w:rsidRPr="007945D0">
        <w:t> </w:t>
      </w:r>
      <w:r w:rsidR="00835BEB" w:rsidRPr="007945D0">
        <w:t>000</w:t>
      </w:r>
      <w:r w:rsidR="00634D10" w:rsidRPr="007945D0">
        <w:t> $US</w:t>
      </w:r>
      <w:r w:rsidR="00835BEB" w:rsidRPr="007945D0">
        <w:t xml:space="preserve">); </w:t>
      </w:r>
    </w:p>
    <w:p w14:paraId="63A0397D" w14:textId="77777777" w:rsidR="00634D10" w:rsidRPr="007945D0" w:rsidRDefault="00634D10" w:rsidP="00634D10">
      <w:pPr>
        <w:ind w:left="1440"/>
      </w:pPr>
    </w:p>
    <w:p w14:paraId="4F4C2222" w14:textId="2DABE958" w:rsidR="00835BEB" w:rsidRPr="007945D0" w:rsidRDefault="00663CBA" w:rsidP="008C2809">
      <w:pPr>
        <w:numPr>
          <w:ilvl w:val="1"/>
          <w:numId w:val="2"/>
        </w:numPr>
      </w:pPr>
      <w:r w:rsidRPr="007945D0">
        <w:t>Préparation</w:t>
      </w:r>
      <w:r w:rsidR="00835BEB" w:rsidRPr="007945D0">
        <w:t xml:space="preserve"> </w:t>
      </w:r>
      <w:r w:rsidRPr="007945D0">
        <w:t>du programme de réduction de fuites destiné aux utilisateurs ultimes dans le cadre d’un sondage d’utilisateurs importants</w:t>
      </w:r>
      <w:r w:rsidR="00835BEB" w:rsidRPr="007945D0">
        <w:t xml:space="preserve">, </w:t>
      </w:r>
      <w:r w:rsidRPr="007945D0">
        <w:t>et diffusion d’i</w:t>
      </w:r>
      <w:r w:rsidR="00835BEB" w:rsidRPr="007945D0">
        <w:t>nformation</w:t>
      </w:r>
      <w:r w:rsidRPr="007945D0">
        <w:t xml:space="preserve">s sur le </w:t>
      </w:r>
      <w:r w:rsidR="00835BEB" w:rsidRPr="007945D0">
        <w:t xml:space="preserve">programme, </w:t>
      </w:r>
      <w:r w:rsidRPr="007945D0">
        <w:t xml:space="preserve">qu’il est prévu de poursuivre durant la </w:t>
      </w:r>
      <w:r w:rsidR="00563C25" w:rsidRPr="007945D0">
        <w:t>phase</w:t>
      </w:r>
      <w:r w:rsidR="00835BEB" w:rsidRPr="007945D0">
        <w:t> II (5</w:t>
      </w:r>
      <w:r w:rsidRPr="007945D0">
        <w:t> </w:t>
      </w:r>
      <w:r w:rsidR="00835BEB" w:rsidRPr="007945D0">
        <w:t>000</w:t>
      </w:r>
      <w:r w:rsidRPr="007945D0">
        <w:t> $US</w:t>
      </w:r>
      <w:r w:rsidR="00835BEB" w:rsidRPr="007945D0">
        <w:t>);</w:t>
      </w:r>
    </w:p>
    <w:p w14:paraId="470D7EDF" w14:textId="77777777" w:rsidR="00634D10" w:rsidRPr="007945D0" w:rsidRDefault="00634D10" w:rsidP="00634D10">
      <w:pPr>
        <w:ind w:left="1440"/>
      </w:pPr>
    </w:p>
    <w:p w14:paraId="36C64AEB" w14:textId="5BB57F28" w:rsidR="00835BEB" w:rsidRPr="007945D0" w:rsidRDefault="00663CBA" w:rsidP="008C2809">
      <w:pPr>
        <w:numPr>
          <w:ilvl w:val="1"/>
          <w:numId w:val="2"/>
        </w:numPr>
      </w:pPr>
      <w:r w:rsidRPr="007945D0">
        <w:t>Programme de sensibilisation du p</w:t>
      </w:r>
      <w:r w:rsidR="00835BEB" w:rsidRPr="007945D0">
        <w:t xml:space="preserve">ublic </w:t>
      </w:r>
      <w:r w:rsidRPr="007945D0">
        <w:t xml:space="preserve">sur les </w:t>
      </w:r>
      <w:r w:rsidR="00DB5EE6" w:rsidRPr="007945D0">
        <w:t>frigorigène</w:t>
      </w:r>
      <w:r w:rsidR="00835BEB" w:rsidRPr="007945D0">
        <w:t>s</w:t>
      </w:r>
      <w:r w:rsidRPr="007945D0">
        <w:t xml:space="preserve"> contrefaits</w:t>
      </w:r>
      <w:r w:rsidR="00835BEB" w:rsidRPr="007945D0">
        <w:t xml:space="preserve"> (5</w:t>
      </w:r>
      <w:r w:rsidRPr="007945D0">
        <w:t> </w:t>
      </w:r>
      <w:r w:rsidR="00835BEB" w:rsidRPr="007945D0">
        <w:t>500</w:t>
      </w:r>
      <w:r w:rsidRPr="007945D0">
        <w:t> $US</w:t>
      </w:r>
      <w:r w:rsidR="00835BEB" w:rsidRPr="007945D0">
        <w:t xml:space="preserve">); </w:t>
      </w:r>
      <w:r w:rsidR="00634D10" w:rsidRPr="007945D0">
        <w:t>et</w:t>
      </w:r>
    </w:p>
    <w:p w14:paraId="1BA26869" w14:textId="77777777" w:rsidR="00634D10" w:rsidRPr="007945D0" w:rsidRDefault="00634D10" w:rsidP="00634D10">
      <w:pPr>
        <w:pStyle w:val="ListParagraph"/>
      </w:pPr>
    </w:p>
    <w:p w14:paraId="7034E7AB" w14:textId="3450DE70" w:rsidR="00835BEB" w:rsidRPr="007945D0" w:rsidRDefault="00663CBA" w:rsidP="008C2809">
      <w:pPr>
        <w:numPr>
          <w:ilvl w:val="1"/>
          <w:numId w:val="2"/>
        </w:numPr>
      </w:pPr>
      <w:r w:rsidRPr="007945D0">
        <w:t>Exécution et surveillance du p</w:t>
      </w:r>
      <w:r w:rsidR="00835BEB" w:rsidRPr="007945D0">
        <w:t>rojet (</w:t>
      </w:r>
      <w:r w:rsidRPr="007945D0">
        <w:t>4 </w:t>
      </w:r>
      <w:r w:rsidR="00835BEB" w:rsidRPr="007945D0">
        <w:t>000</w:t>
      </w:r>
      <w:r w:rsidRPr="007945D0">
        <w:t> $US</w:t>
      </w:r>
      <w:r w:rsidR="00835BEB" w:rsidRPr="007945D0">
        <w:t>).</w:t>
      </w:r>
    </w:p>
    <w:p w14:paraId="45EC471B" w14:textId="77777777" w:rsidR="002076BC" w:rsidRPr="007945D0" w:rsidRDefault="002076BC" w:rsidP="002076BC">
      <w:pPr>
        <w:jc w:val="left"/>
      </w:pPr>
    </w:p>
    <w:p w14:paraId="38A88435" w14:textId="77777777" w:rsidR="00835BEB" w:rsidRPr="007945D0" w:rsidRDefault="00835BEB" w:rsidP="00835BEB">
      <w:pPr>
        <w:jc w:val="left"/>
        <w:rPr>
          <w:b/>
        </w:rPr>
      </w:pPr>
    </w:p>
    <w:p w14:paraId="6838E12A" w14:textId="77777777" w:rsidR="00C27B83" w:rsidRDefault="00C27B83">
      <w:pPr>
        <w:jc w:val="left"/>
        <w:rPr>
          <w:b/>
        </w:rPr>
      </w:pPr>
      <w:r>
        <w:rPr>
          <w:b/>
        </w:rPr>
        <w:br w:type="page"/>
      </w:r>
    </w:p>
    <w:p w14:paraId="33E4AD1C" w14:textId="009ED408" w:rsidR="00835BEB" w:rsidRPr="007945D0" w:rsidRDefault="00663CBA" w:rsidP="002076BC">
      <w:pPr>
        <w:jc w:val="center"/>
        <w:rPr>
          <w:b/>
        </w:rPr>
      </w:pPr>
      <w:r w:rsidRPr="007945D0">
        <w:rPr>
          <w:b/>
        </w:rPr>
        <w:lastRenderedPageBreak/>
        <w:t xml:space="preserve">OBSERVATIONS ET </w:t>
      </w:r>
      <w:r w:rsidR="00835BEB" w:rsidRPr="007945D0">
        <w:rPr>
          <w:b/>
        </w:rPr>
        <w:t>RECOMMENDATION</w:t>
      </w:r>
      <w:r w:rsidRPr="007945D0">
        <w:rPr>
          <w:b/>
        </w:rPr>
        <w:t xml:space="preserve"> DU SECRÉTARIAT</w:t>
      </w:r>
    </w:p>
    <w:p w14:paraId="66D1EC6D" w14:textId="77777777" w:rsidR="00835BEB" w:rsidRPr="007945D0" w:rsidRDefault="00835BEB" w:rsidP="00835BEB">
      <w:pPr>
        <w:jc w:val="left"/>
      </w:pPr>
    </w:p>
    <w:p w14:paraId="1E6808F6" w14:textId="7FC28E1A" w:rsidR="00835BEB" w:rsidRPr="007945D0" w:rsidRDefault="00663CBA" w:rsidP="00835BEB">
      <w:pPr>
        <w:jc w:val="left"/>
        <w:rPr>
          <w:b/>
        </w:rPr>
      </w:pPr>
      <w:r w:rsidRPr="007945D0">
        <w:rPr>
          <w:b/>
        </w:rPr>
        <w:t>OBSERVATION</w:t>
      </w:r>
      <w:r w:rsidR="00835BEB" w:rsidRPr="007945D0">
        <w:rPr>
          <w:b/>
        </w:rPr>
        <w:t>S</w:t>
      </w:r>
    </w:p>
    <w:p w14:paraId="182C8668" w14:textId="77777777" w:rsidR="00835BEB" w:rsidRPr="007945D0" w:rsidRDefault="00835BEB" w:rsidP="00835BEB">
      <w:pPr>
        <w:jc w:val="left"/>
      </w:pPr>
    </w:p>
    <w:p w14:paraId="7F2D10BB" w14:textId="6B5A1C8B" w:rsidR="00835BEB" w:rsidRPr="007945D0" w:rsidRDefault="00835BEB" w:rsidP="00835BEB">
      <w:pPr>
        <w:jc w:val="left"/>
        <w:rPr>
          <w:u w:val="single"/>
        </w:rPr>
      </w:pPr>
      <w:r w:rsidRPr="007945D0">
        <w:rPr>
          <w:u w:val="single"/>
        </w:rPr>
        <w:t>R</w:t>
      </w:r>
      <w:r w:rsidR="00663CBA" w:rsidRPr="007945D0">
        <w:rPr>
          <w:u w:val="single"/>
        </w:rPr>
        <w:t>ap</w:t>
      </w:r>
      <w:r w:rsidRPr="007945D0">
        <w:rPr>
          <w:u w:val="single"/>
        </w:rPr>
        <w:t xml:space="preserve">port </w:t>
      </w:r>
      <w:r w:rsidR="00663CBA" w:rsidRPr="007945D0">
        <w:rPr>
          <w:u w:val="single"/>
        </w:rPr>
        <w:t>sur la consommation de</w:t>
      </w:r>
      <w:r w:rsidRPr="007945D0">
        <w:rPr>
          <w:u w:val="single"/>
        </w:rPr>
        <w:t xml:space="preserve"> HCFC</w:t>
      </w:r>
    </w:p>
    <w:p w14:paraId="7EE7C4AD" w14:textId="77777777" w:rsidR="00835BEB" w:rsidRPr="007945D0" w:rsidRDefault="00835BEB" w:rsidP="00835BEB">
      <w:pPr>
        <w:jc w:val="left"/>
      </w:pPr>
    </w:p>
    <w:p w14:paraId="1C710CAC" w14:textId="52CD3936" w:rsidR="00835BEB" w:rsidRPr="007945D0" w:rsidRDefault="00663CBA" w:rsidP="008C2809">
      <w:pPr>
        <w:numPr>
          <w:ilvl w:val="0"/>
          <w:numId w:val="1"/>
        </w:numPr>
      </w:pPr>
      <w:r w:rsidRPr="007945D0">
        <w:t xml:space="preserve">À cause de la pandémie de </w:t>
      </w:r>
      <w:r w:rsidR="00835BEB" w:rsidRPr="007945D0">
        <w:t>COVID-19</w:t>
      </w:r>
      <w:r w:rsidRPr="007945D0">
        <w:t xml:space="preserve">, il n’a pas été </w:t>
      </w:r>
      <w:r w:rsidR="00835BEB" w:rsidRPr="007945D0">
        <w:t xml:space="preserve">possible </w:t>
      </w:r>
      <w:r w:rsidRPr="007945D0">
        <w:t>pour l’</w:t>
      </w:r>
      <w:r w:rsidR="00927E14" w:rsidRPr="007945D0">
        <w:t>UNO</w:t>
      </w:r>
      <w:r w:rsidRPr="007945D0">
        <w:t xml:space="preserve"> de visiter le seul consommateur de </w:t>
      </w:r>
      <w:r w:rsidR="00835BEB" w:rsidRPr="007945D0">
        <w:t>HCFC</w:t>
      </w:r>
      <w:r w:rsidR="00835BEB" w:rsidRPr="007945D0">
        <w:noBreakHyphen/>
        <w:t xml:space="preserve">123 </w:t>
      </w:r>
      <w:r w:rsidRPr="007945D0">
        <w:t xml:space="preserve">dans le pays pour déterminer si son utilisation est destinée à l’entretien d’équipements de lutte contre l’incendie </w:t>
      </w:r>
      <w:r w:rsidR="00835BEB" w:rsidRPr="007945D0">
        <w:t>(</w:t>
      </w:r>
      <w:r w:rsidR="00C06953" w:rsidRPr="007945D0">
        <w:t xml:space="preserve">comme indiqué dans le rapport PP de </w:t>
      </w:r>
      <w:r w:rsidR="00835BEB" w:rsidRPr="007945D0">
        <w:t xml:space="preserve">2019) </w:t>
      </w:r>
      <w:r w:rsidR="00C06953" w:rsidRPr="007945D0">
        <w:t xml:space="preserve">ou comme refroidisseur </w:t>
      </w:r>
      <w:r w:rsidR="00835BEB" w:rsidRPr="007945D0">
        <w:t>(</w:t>
      </w:r>
      <w:r w:rsidR="00C06953" w:rsidRPr="007945D0">
        <w:t>comme indiqué dans les rapports PP précédents</w:t>
      </w:r>
      <w:r w:rsidR="00835BEB" w:rsidRPr="007945D0">
        <w:t>). I</w:t>
      </w:r>
      <w:r w:rsidR="00C06953" w:rsidRPr="007945D0">
        <w:t>l a été convenu que l’</w:t>
      </w:r>
      <w:r w:rsidR="00563C25" w:rsidRPr="007945D0">
        <w:t>ONUDI</w:t>
      </w:r>
      <w:r w:rsidR="00835BEB" w:rsidRPr="007945D0">
        <w:t xml:space="preserve"> </w:t>
      </w:r>
      <w:r w:rsidR="00C06953" w:rsidRPr="007945D0">
        <w:t xml:space="preserve">éclaircirait cette question durant la soumission de la </w:t>
      </w:r>
      <w:r w:rsidR="00563C25" w:rsidRPr="007945D0">
        <w:t>phase</w:t>
      </w:r>
      <w:r w:rsidR="00835BEB" w:rsidRPr="007945D0">
        <w:t xml:space="preserve"> II </w:t>
      </w:r>
      <w:r w:rsidR="00C06953" w:rsidRPr="007945D0">
        <w:t>du</w:t>
      </w:r>
      <w:r w:rsidR="00835BEB" w:rsidRPr="007945D0">
        <w:t xml:space="preserve"> </w:t>
      </w:r>
      <w:r w:rsidR="00722A91" w:rsidRPr="007945D0">
        <w:t>PGEH</w:t>
      </w:r>
      <w:r w:rsidR="00835BEB" w:rsidRPr="007945D0">
        <w:t xml:space="preserve"> </w:t>
      </w:r>
      <w:r w:rsidR="00C06953" w:rsidRPr="007945D0">
        <w:t>à la</w:t>
      </w:r>
      <w:r w:rsidR="00835BEB" w:rsidRPr="007945D0">
        <w:t xml:space="preserve"> 87</w:t>
      </w:r>
      <w:r w:rsidR="00C06953" w:rsidRPr="007945D0">
        <w:rPr>
          <w:vertAlign w:val="superscript"/>
        </w:rPr>
        <w:t>e</w:t>
      </w:r>
      <w:r w:rsidR="00835BEB" w:rsidRPr="007945D0">
        <w:t> </w:t>
      </w:r>
      <w:r w:rsidR="00C06953" w:rsidRPr="007945D0">
        <w:t>réunion</w:t>
      </w:r>
      <w:r w:rsidR="00835BEB" w:rsidRPr="007945D0">
        <w:t xml:space="preserve">, </w:t>
      </w:r>
      <w:r w:rsidR="00C06953" w:rsidRPr="007945D0">
        <w:t>lorsque l’</w:t>
      </w:r>
      <w:r w:rsidR="00927E14" w:rsidRPr="007945D0">
        <w:t>UNO</w:t>
      </w:r>
      <w:r w:rsidR="00C06953" w:rsidRPr="007945D0">
        <w:t xml:space="preserve"> aurait corrigé les rapports PP, s’il y a lieu</w:t>
      </w:r>
      <w:r w:rsidR="00835BEB" w:rsidRPr="007945D0">
        <w:t xml:space="preserve">. </w:t>
      </w:r>
    </w:p>
    <w:p w14:paraId="7A93CA39" w14:textId="77777777" w:rsidR="002076BC" w:rsidRPr="007945D0" w:rsidRDefault="002076BC" w:rsidP="008C2809">
      <w:pPr>
        <w:rPr>
          <w:u w:val="single"/>
        </w:rPr>
      </w:pPr>
    </w:p>
    <w:p w14:paraId="37FFE4A6" w14:textId="21BF79EF" w:rsidR="00835BEB" w:rsidRPr="007945D0" w:rsidRDefault="00C06953" w:rsidP="00835BEB">
      <w:pPr>
        <w:jc w:val="left"/>
        <w:rPr>
          <w:u w:val="single"/>
        </w:rPr>
      </w:pPr>
      <w:r w:rsidRPr="007945D0">
        <w:rPr>
          <w:u w:val="single"/>
        </w:rPr>
        <w:t>Rapport d’avancement sur la mise en œuvre de la quatrième</w:t>
      </w:r>
      <w:r w:rsidR="00835BEB" w:rsidRPr="007945D0">
        <w:rPr>
          <w:u w:val="single"/>
        </w:rPr>
        <w:t xml:space="preserve"> tranche </w:t>
      </w:r>
      <w:r w:rsidRPr="007945D0">
        <w:rPr>
          <w:u w:val="single"/>
        </w:rPr>
        <w:t>du</w:t>
      </w:r>
      <w:r w:rsidR="00835BEB" w:rsidRPr="007945D0">
        <w:rPr>
          <w:u w:val="single"/>
        </w:rPr>
        <w:t xml:space="preserve"> </w:t>
      </w:r>
      <w:r w:rsidR="00722A91" w:rsidRPr="007945D0">
        <w:rPr>
          <w:u w:val="single"/>
        </w:rPr>
        <w:t>PGEH</w:t>
      </w:r>
    </w:p>
    <w:p w14:paraId="6EF376B0" w14:textId="77777777" w:rsidR="00835BEB" w:rsidRPr="007945D0" w:rsidRDefault="00835BEB" w:rsidP="00835BEB">
      <w:pPr>
        <w:jc w:val="left"/>
      </w:pPr>
    </w:p>
    <w:p w14:paraId="0D1D3B98" w14:textId="434CFD18" w:rsidR="00835BEB" w:rsidRPr="007945D0" w:rsidRDefault="00C06953" w:rsidP="00835BEB">
      <w:pPr>
        <w:jc w:val="left"/>
        <w:rPr>
          <w:i/>
        </w:rPr>
      </w:pPr>
      <w:r w:rsidRPr="007945D0">
        <w:rPr>
          <w:i/>
        </w:rPr>
        <w:t>Cadre juridique</w:t>
      </w:r>
    </w:p>
    <w:p w14:paraId="35840139" w14:textId="77777777" w:rsidR="00835BEB" w:rsidRPr="007945D0" w:rsidRDefault="00835BEB" w:rsidP="00835BEB">
      <w:pPr>
        <w:jc w:val="left"/>
      </w:pPr>
    </w:p>
    <w:p w14:paraId="242FBABB" w14:textId="2DC53392" w:rsidR="00835BEB" w:rsidRPr="007945D0" w:rsidRDefault="00927E14" w:rsidP="008C2809">
      <w:pPr>
        <w:numPr>
          <w:ilvl w:val="0"/>
          <w:numId w:val="1"/>
        </w:numPr>
      </w:pPr>
      <w:r w:rsidRPr="007945D0">
        <w:t>L</w:t>
      </w:r>
      <w:r w:rsidR="00835BEB" w:rsidRPr="007945D0">
        <w:t>e Go</w:t>
      </w:r>
      <w:r w:rsidRPr="007945D0">
        <w:t>u</w:t>
      </w:r>
      <w:r w:rsidR="00835BEB" w:rsidRPr="007945D0">
        <w:t>vern</w:t>
      </w:r>
      <w:r w:rsidRPr="007945D0">
        <w:t>e</w:t>
      </w:r>
      <w:r w:rsidR="00835BEB" w:rsidRPr="007945D0">
        <w:t xml:space="preserve">ment </w:t>
      </w:r>
      <w:r w:rsidRPr="007945D0">
        <w:t>de l’</w:t>
      </w:r>
      <w:r w:rsidR="002076BC" w:rsidRPr="007945D0">
        <w:t>État plurinational de Bolivie</w:t>
      </w:r>
      <w:r w:rsidR="00835BEB" w:rsidRPr="007945D0">
        <w:t xml:space="preserve"> </w:t>
      </w:r>
      <w:r w:rsidRPr="007945D0">
        <w:t xml:space="preserve">a déjà établi à 3,66 tonnes PAO les quotas d’importation de </w:t>
      </w:r>
      <w:r w:rsidR="00835BEB" w:rsidRPr="007945D0">
        <w:t xml:space="preserve">HCFC </w:t>
      </w:r>
      <w:r w:rsidRPr="007945D0">
        <w:t xml:space="preserve">pour </w:t>
      </w:r>
      <w:r w:rsidR="00835BEB" w:rsidRPr="007945D0">
        <w:t>2020</w:t>
      </w:r>
      <w:r w:rsidRPr="007945D0">
        <w:t xml:space="preserve">, soit à un niveau inférieur aux cibles établies par le </w:t>
      </w:r>
      <w:r w:rsidR="00C6196B" w:rsidRPr="007945D0">
        <w:t>Protocole de Montréal</w:t>
      </w:r>
      <w:r w:rsidR="00835BEB" w:rsidRPr="007945D0">
        <w:t xml:space="preserve">. </w:t>
      </w:r>
    </w:p>
    <w:p w14:paraId="33C9427A" w14:textId="77777777" w:rsidR="002076BC" w:rsidRPr="007945D0" w:rsidRDefault="002076BC" w:rsidP="008C2809"/>
    <w:p w14:paraId="561B554D" w14:textId="173ABE7C" w:rsidR="00835BEB" w:rsidRPr="007945D0" w:rsidRDefault="00927E14" w:rsidP="008C2809">
      <w:pPr>
        <w:numPr>
          <w:ilvl w:val="0"/>
          <w:numId w:val="1"/>
        </w:numPr>
      </w:pPr>
      <w:r w:rsidRPr="007945D0">
        <w:t>Conformément à la dé</w:t>
      </w:r>
      <w:r w:rsidR="00835BEB" w:rsidRPr="007945D0">
        <w:t xml:space="preserve">cision 81/41(a)(ii), </w:t>
      </w:r>
      <w:r w:rsidRPr="007945D0">
        <w:t>l’</w:t>
      </w:r>
      <w:r w:rsidR="00563C25" w:rsidRPr="007945D0">
        <w:t>ONUDI</w:t>
      </w:r>
      <w:r w:rsidR="00835BEB" w:rsidRPr="007945D0">
        <w:t xml:space="preserve"> </w:t>
      </w:r>
      <w:r w:rsidRPr="007945D0">
        <w:t xml:space="preserve">a </w:t>
      </w:r>
      <w:r w:rsidR="000F4FD3" w:rsidRPr="007945D0">
        <w:t>confirmé</w:t>
      </w:r>
      <w:r w:rsidRPr="007945D0">
        <w:t xml:space="preserve"> </w:t>
      </w:r>
      <w:r w:rsidR="000F4FD3" w:rsidRPr="007945D0">
        <w:t xml:space="preserve">la mise en œuvre </w:t>
      </w:r>
      <w:r w:rsidRPr="007945D0">
        <w:t xml:space="preserve">de </w:t>
      </w:r>
      <w:r w:rsidR="000F4FD3" w:rsidRPr="007945D0">
        <w:t xml:space="preserve">certaines </w:t>
      </w:r>
      <w:r w:rsidRPr="007945D0">
        <w:t>recommandations du rapport de vérification présenté à la 81</w:t>
      </w:r>
      <w:r w:rsidRPr="007945D0">
        <w:rPr>
          <w:vertAlign w:val="superscript"/>
        </w:rPr>
        <w:t>e</w:t>
      </w:r>
      <w:r w:rsidRPr="007945D0">
        <w:t xml:space="preserve"> réunion, notamment le renforcement du système </w:t>
      </w:r>
      <w:r w:rsidR="000F4FD3" w:rsidRPr="007945D0">
        <w:t>de licences</w:t>
      </w:r>
      <w:r w:rsidRPr="007945D0">
        <w:t>, l’amélioration de la communication entre l’U</w:t>
      </w:r>
      <w:r w:rsidR="000F4FD3" w:rsidRPr="007945D0">
        <w:t>NO</w:t>
      </w:r>
      <w:r w:rsidRPr="007945D0">
        <w:t xml:space="preserve"> et le service des douanes, et la formation supplémentaire pour les douaniers, ainsi que le renforcement des procédures d’enregistrement des données</w:t>
      </w:r>
      <w:r w:rsidR="00835BEB" w:rsidRPr="007945D0">
        <w:t xml:space="preserve">. </w:t>
      </w:r>
      <w:r w:rsidR="000F4FD3" w:rsidRPr="007945D0">
        <w:t xml:space="preserve">Le </w:t>
      </w:r>
      <w:r w:rsidR="00835BEB" w:rsidRPr="007945D0">
        <w:t>Secr</w:t>
      </w:r>
      <w:r w:rsidR="000F4FD3" w:rsidRPr="007945D0">
        <w:t>é</w:t>
      </w:r>
      <w:r w:rsidR="00835BEB" w:rsidRPr="007945D0">
        <w:t xml:space="preserve">tariat </w:t>
      </w:r>
      <w:r w:rsidR="000F4FD3" w:rsidRPr="007945D0">
        <w:t xml:space="preserve">a cependant noté que, dans le cas d’autres recommandations portant sur l’établissement de quotas par importateur fondés sur les tonnes PAO plutôt que sur les substances, ainsi que sur la limite de validité des licences au 31 décembre de l’année d’émission de la licence, on attend encore la finalisation des procédures de mise à jour du décret sur la réglementation des </w:t>
      </w:r>
      <w:r w:rsidR="00B95CD4" w:rsidRPr="007945D0">
        <w:t>SAO</w:t>
      </w:r>
      <w:r w:rsidR="00835BEB" w:rsidRPr="007945D0">
        <w:t xml:space="preserve"> (</w:t>
      </w:r>
      <w:r w:rsidR="000F4FD3" w:rsidRPr="007945D0">
        <w:t xml:space="preserve">prévue pour </w:t>
      </w:r>
      <w:r w:rsidR="00835BEB" w:rsidRPr="007945D0">
        <w:t>2021).</w:t>
      </w:r>
    </w:p>
    <w:p w14:paraId="11300271" w14:textId="77777777" w:rsidR="002076BC" w:rsidRPr="007945D0" w:rsidRDefault="002076BC" w:rsidP="008C2809">
      <w:pPr>
        <w:rPr>
          <w:i/>
        </w:rPr>
      </w:pPr>
    </w:p>
    <w:p w14:paraId="71A43BBE" w14:textId="72932EF2" w:rsidR="00835BEB" w:rsidRPr="007945D0" w:rsidRDefault="00750CB0" w:rsidP="00835BEB">
      <w:pPr>
        <w:jc w:val="left"/>
        <w:rPr>
          <w:i/>
        </w:rPr>
      </w:pPr>
      <w:r w:rsidRPr="007945D0">
        <w:rPr>
          <w:i/>
        </w:rPr>
        <w:t>Secteur de l’entretien en ré</w:t>
      </w:r>
      <w:r w:rsidR="00835BEB" w:rsidRPr="007945D0">
        <w:rPr>
          <w:i/>
        </w:rPr>
        <w:t>frig</w:t>
      </w:r>
      <w:r w:rsidRPr="007945D0">
        <w:rPr>
          <w:i/>
        </w:rPr>
        <w:t>é</w:t>
      </w:r>
      <w:r w:rsidR="00835BEB" w:rsidRPr="007945D0">
        <w:rPr>
          <w:i/>
        </w:rPr>
        <w:t>ration</w:t>
      </w:r>
    </w:p>
    <w:p w14:paraId="4494E0E2" w14:textId="77777777" w:rsidR="00835BEB" w:rsidRPr="007945D0" w:rsidRDefault="00835BEB" w:rsidP="00835BEB">
      <w:pPr>
        <w:jc w:val="left"/>
      </w:pPr>
    </w:p>
    <w:p w14:paraId="1E84177E" w14:textId="0D1FC244" w:rsidR="00835BEB" w:rsidRPr="007945D0" w:rsidRDefault="00750CB0" w:rsidP="00CF00B9">
      <w:pPr>
        <w:numPr>
          <w:ilvl w:val="0"/>
          <w:numId w:val="1"/>
        </w:numPr>
      </w:pPr>
      <w:r w:rsidRPr="007945D0">
        <w:t xml:space="preserve">Malgré les efforts déployés par le </w:t>
      </w:r>
      <w:r w:rsidR="00835BEB" w:rsidRPr="007945D0">
        <w:t>Go</w:t>
      </w:r>
      <w:r w:rsidRPr="007945D0">
        <w:t>u</w:t>
      </w:r>
      <w:r w:rsidR="00835BEB" w:rsidRPr="007945D0">
        <w:t>vern</w:t>
      </w:r>
      <w:r w:rsidRPr="007945D0">
        <w:t>e</w:t>
      </w:r>
      <w:r w:rsidR="00835BEB" w:rsidRPr="007945D0">
        <w:t xml:space="preserve">ment </w:t>
      </w:r>
      <w:r w:rsidR="00CF00B9" w:rsidRPr="007945D0">
        <w:t xml:space="preserve">pour établir, durant la </w:t>
      </w:r>
      <w:r w:rsidR="00563C25" w:rsidRPr="007945D0">
        <w:t>phase</w:t>
      </w:r>
      <w:r w:rsidR="00835BEB" w:rsidRPr="007945D0">
        <w:t xml:space="preserve"> I </w:t>
      </w:r>
      <w:r w:rsidR="00CF00B9" w:rsidRPr="007945D0">
        <w:t>du</w:t>
      </w:r>
      <w:r w:rsidR="00835BEB" w:rsidRPr="007945D0">
        <w:t xml:space="preserve"> </w:t>
      </w:r>
      <w:r w:rsidR="00722A91" w:rsidRPr="007945D0">
        <w:t>PGEH</w:t>
      </w:r>
      <w:r w:rsidR="00835BEB" w:rsidRPr="007945D0">
        <w:t xml:space="preserve">, </w:t>
      </w:r>
      <w:r w:rsidR="00CF00B9" w:rsidRPr="007945D0">
        <w:t xml:space="preserve">un </w:t>
      </w:r>
      <w:r w:rsidR="00835BEB" w:rsidRPr="007945D0">
        <w:t xml:space="preserve">code </w:t>
      </w:r>
      <w:r w:rsidR="00CF00B9" w:rsidRPr="007945D0">
        <w:t xml:space="preserve">de bonnes pratiques pour les techniciens et un système de </w:t>
      </w:r>
      <w:r w:rsidR="00835BEB" w:rsidRPr="007945D0">
        <w:t xml:space="preserve">certification, </w:t>
      </w:r>
      <w:r w:rsidR="00CF00B9" w:rsidRPr="007945D0">
        <w:t xml:space="preserve">ainsi que des normes nationales exigeant une </w:t>
      </w:r>
      <w:r w:rsidR="00835BEB" w:rsidRPr="007945D0">
        <w:t xml:space="preserve">certification </w:t>
      </w:r>
      <w:r w:rsidR="00CF00B9" w:rsidRPr="007945D0">
        <w:t>pour certains emplois, ces activités n’ont pas été achevées</w:t>
      </w:r>
      <w:r w:rsidR="00835BEB" w:rsidRPr="007945D0">
        <w:t xml:space="preserve">. </w:t>
      </w:r>
      <w:r w:rsidR="00CF00B9" w:rsidRPr="007945D0">
        <w:t xml:space="preserve">Parmi les raisons de tels retards, on note les quatre changements apportés au centre de liaison de l’ozone depuis la </w:t>
      </w:r>
      <w:r w:rsidR="00835BEB" w:rsidRPr="007945D0">
        <w:t>81</w:t>
      </w:r>
      <w:r w:rsidR="00CF00B9" w:rsidRPr="007945D0">
        <w:rPr>
          <w:vertAlign w:val="superscript"/>
        </w:rPr>
        <w:t>e</w:t>
      </w:r>
      <w:r w:rsidR="00835BEB" w:rsidRPr="007945D0">
        <w:t> </w:t>
      </w:r>
      <w:r w:rsidR="00CF00B9" w:rsidRPr="007945D0">
        <w:t xml:space="preserve">réunion </w:t>
      </w:r>
      <w:r w:rsidR="00835BEB" w:rsidRPr="007945D0">
        <w:t>(</w:t>
      </w:r>
      <w:r w:rsidR="00CF00B9" w:rsidRPr="007945D0">
        <w:t>dont la nomination d’un nouvel administrateur intérimaire en septembre</w:t>
      </w:r>
      <w:r w:rsidR="00835BEB" w:rsidRPr="007945D0">
        <w:t xml:space="preserve"> 2020) </w:t>
      </w:r>
      <w:r w:rsidR="00CF00B9" w:rsidRPr="007945D0">
        <w:t>et</w:t>
      </w:r>
      <w:r w:rsidR="00835BEB" w:rsidRPr="007945D0">
        <w:t xml:space="preserve">, </w:t>
      </w:r>
      <w:r w:rsidR="00CF00B9" w:rsidRPr="007945D0">
        <w:t xml:space="preserve">plus récemment, les élections présidentielles prévues et les contraintes imposées par la pandémie de </w:t>
      </w:r>
      <w:r w:rsidR="00835BEB" w:rsidRPr="007945D0">
        <w:t xml:space="preserve">COVID-19. </w:t>
      </w:r>
      <w:r w:rsidR="00CF00B9" w:rsidRPr="007945D0">
        <w:t xml:space="preserve">Devant ces faits, et afin de permettre l’achèvement de ces activités, le </w:t>
      </w:r>
      <w:r w:rsidR="00835BEB" w:rsidRPr="007945D0">
        <w:t>Secr</w:t>
      </w:r>
      <w:r w:rsidR="00CF00B9" w:rsidRPr="007945D0">
        <w:t>é</w:t>
      </w:r>
      <w:r w:rsidR="00835BEB" w:rsidRPr="007945D0">
        <w:t xml:space="preserve">tariat </w:t>
      </w:r>
      <w:r w:rsidR="00CF00B9" w:rsidRPr="007945D0">
        <w:t>a proposé à l’</w:t>
      </w:r>
      <w:r w:rsidR="00563C25" w:rsidRPr="007945D0">
        <w:t>ONUDI</w:t>
      </w:r>
      <w:r w:rsidR="00835BEB" w:rsidRPr="007945D0">
        <w:t xml:space="preserve"> </w:t>
      </w:r>
      <w:r w:rsidR="00CF00B9" w:rsidRPr="007945D0">
        <w:t xml:space="preserve">d’envisager de demander une prolongation de la </w:t>
      </w:r>
      <w:r w:rsidR="00563C25" w:rsidRPr="007945D0">
        <w:t>phase</w:t>
      </w:r>
      <w:r w:rsidR="00835BEB" w:rsidRPr="007945D0">
        <w:t xml:space="preserve"> I; </w:t>
      </w:r>
      <w:r w:rsidR="00CF00B9" w:rsidRPr="007945D0">
        <w:t xml:space="preserve">après consultation du </w:t>
      </w:r>
      <w:r w:rsidR="00835BEB" w:rsidRPr="007945D0">
        <w:t>Go</w:t>
      </w:r>
      <w:r w:rsidR="00CF00B9" w:rsidRPr="007945D0">
        <w:t>u</w:t>
      </w:r>
      <w:r w:rsidR="00835BEB" w:rsidRPr="007945D0">
        <w:t>vern</w:t>
      </w:r>
      <w:r w:rsidR="00CF00B9" w:rsidRPr="007945D0">
        <w:t>e</w:t>
      </w:r>
      <w:r w:rsidR="00835BEB" w:rsidRPr="007945D0">
        <w:t xml:space="preserve">ment, </w:t>
      </w:r>
      <w:r w:rsidR="00CF00B9" w:rsidRPr="007945D0">
        <w:t>l’</w:t>
      </w:r>
      <w:r w:rsidR="00563C25" w:rsidRPr="007945D0">
        <w:t>ONUDI</w:t>
      </w:r>
      <w:r w:rsidR="00835BEB" w:rsidRPr="007945D0">
        <w:t xml:space="preserve"> </w:t>
      </w:r>
      <w:r w:rsidR="00CF00B9" w:rsidRPr="007945D0">
        <w:t xml:space="preserve">a indiqué qu’une telle prolongation n’était pas nécessaire et a confirmé que la </w:t>
      </w:r>
      <w:r w:rsidR="00563C25" w:rsidRPr="007945D0">
        <w:t>phase</w:t>
      </w:r>
      <w:r w:rsidR="00835BEB" w:rsidRPr="007945D0">
        <w:t xml:space="preserve"> I </w:t>
      </w:r>
      <w:r w:rsidR="00CF00B9" w:rsidRPr="007945D0">
        <w:t xml:space="preserve">sera achevée au </w:t>
      </w:r>
      <w:r w:rsidR="00835BEB" w:rsidRPr="007945D0">
        <w:t>31 </w:t>
      </w:r>
      <w:r w:rsidR="00CF00B9" w:rsidRPr="007945D0">
        <w:t>dé</w:t>
      </w:r>
      <w:r w:rsidR="00835BEB" w:rsidRPr="007945D0">
        <w:t>cemb</w:t>
      </w:r>
      <w:r w:rsidR="00CF00B9" w:rsidRPr="007945D0">
        <w:t>r</w:t>
      </w:r>
      <w:r w:rsidR="00835BEB" w:rsidRPr="007945D0">
        <w:t>e 2021</w:t>
      </w:r>
      <w:r w:rsidR="00CF00B9" w:rsidRPr="007945D0">
        <w:t xml:space="preserve">, comme il a été établi au </w:t>
      </w:r>
      <w:r w:rsidR="00835BEB" w:rsidRPr="007945D0">
        <w:t>paragraph</w:t>
      </w:r>
      <w:r w:rsidR="00CF00B9" w:rsidRPr="007945D0">
        <w:t>e</w:t>
      </w:r>
      <w:r w:rsidR="00835BEB" w:rsidRPr="007945D0">
        <w:t xml:space="preserve"> 14 </w:t>
      </w:r>
      <w:r w:rsidR="00CF00B9" w:rsidRPr="007945D0">
        <w:t>de l’Accord</w:t>
      </w:r>
      <w:r w:rsidR="00835BEB" w:rsidRPr="007945D0">
        <w:t>.</w:t>
      </w:r>
    </w:p>
    <w:p w14:paraId="486D209A" w14:textId="77777777" w:rsidR="002076BC" w:rsidRPr="007945D0" w:rsidRDefault="002076BC" w:rsidP="008C2809"/>
    <w:p w14:paraId="4C860B00" w14:textId="1D2A9577" w:rsidR="00835BEB" w:rsidRPr="007945D0" w:rsidRDefault="00616B31" w:rsidP="008C2809">
      <w:pPr>
        <w:numPr>
          <w:ilvl w:val="0"/>
          <w:numId w:val="1"/>
        </w:numPr>
      </w:pPr>
      <w:r w:rsidRPr="007945D0">
        <w:t xml:space="preserve">Constatant que l’UNO joue un rôle important dans la mise en œuvre des activités mentionnées plus haut, et compte tenu des fonds limités qui restent dans la </w:t>
      </w:r>
      <w:r w:rsidR="00563C25" w:rsidRPr="007945D0">
        <w:t>phase</w:t>
      </w:r>
      <w:r w:rsidR="00835BEB" w:rsidRPr="007945D0">
        <w:t xml:space="preserve"> I, </w:t>
      </w:r>
      <w:r w:rsidRPr="007945D0">
        <w:t>l</w:t>
      </w:r>
      <w:r w:rsidR="00835BEB" w:rsidRPr="007945D0">
        <w:t>e Secr</w:t>
      </w:r>
      <w:r w:rsidRPr="007945D0">
        <w:t>é</w:t>
      </w:r>
      <w:r w:rsidR="00835BEB" w:rsidRPr="007945D0">
        <w:t xml:space="preserve">tariat </w:t>
      </w:r>
      <w:r w:rsidRPr="007945D0">
        <w:t>et l’</w:t>
      </w:r>
      <w:r w:rsidR="00563C25" w:rsidRPr="007945D0">
        <w:t>ONUDI</w:t>
      </w:r>
      <w:r w:rsidR="00835BEB" w:rsidRPr="007945D0">
        <w:t xml:space="preserve"> </w:t>
      </w:r>
      <w:r w:rsidRPr="007945D0">
        <w:t xml:space="preserve">sont convenus que ces activités seront exécutées durant la </w:t>
      </w:r>
      <w:r w:rsidR="00563C25" w:rsidRPr="007945D0">
        <w:t>phase</w:t>
      </w:r>
      <w:r w:rsidR="00835BEB" w:rsidRPr="007945D0">
        <w:t xml:space="preserve"> II </w:t>
      </w:r>
      <w:r w:rsidRPr="007945D0">
        <w:t>du</w:t>
      </w:r>
      <w:r w:rsidR="00835BEB" w:rsidRPr="007945D0">
        <w:t xml:space="preserve"> </w:t>
      </w:r>
      <w:r w:rsidR="00722A91" w:rsidRPr="007945D0">
        <w:t>PGEH</w:t>
      </w:r>
      <w:r w:rsidR="00835BEB" w:rsidRPr="007945D0">
        <w:t xml:space="preserve"> (</w:t>
      </w:r>
      <w:r w:rsidRPr="007945D0">
        <w:t xml:space="preserve">qu’il est prévu de soumettre à la </w:t>
      </w:r>
      <w:r w:rsidR="00835BEB" w:rsidRPr="007945D0">
        <w:t>87</w:t>
      </w:r>
      <w:r w:rsidRPr="007945D0">
        <w:rPr>
          <w:vertAlign w:val="superscript"/>
        </w:rPr>
        <w:t>e</w:t>
      </w:r>
      <w:r w:rsidR="00835BEB" w:rsidRPr="007945D0">
        <w:t> </w:t>
      </w:r>
      <w:r w:rsidRPr="007945D0">
        <w:t>réunion</w:t>
      </w:r>
      <w:r w:rsidR="00835BEB" w:rsidRPr="007945D0">
        <w:t xml:space="preserve">); </w:t>
      </w:r>
      <w:r w:rsidRPr="007945D0">
        <w:t xml:space="preserve">par ailleurs, le </w:t>
      </w:r>
      <w:r w:rsidR="00835BEB" w:rsidRPr="007945D0">
        <w:t>Secr</w:t>
      </w:r>
      <w:r w:rsidRPr="007945D0">
        <w:t>é</w:t>
      </w:r>
      <w:r w:rsidR="00835BEB" w:rsidRPr="007945D0">
        <w:t>tariat a</w:t>
      </w:r>
      <w:r w:rsidRPr="007945D0">
        <w:t xml:space="preserve"> noté que le PNUE continue, par le biais du Programme d’aide à la conformité </w:t>
      </w:r>
      <w:r w:rsidR="00835BEB" w:rsidRPr="007945D0">
        <w:t xml:space="preserve"> (</w:t>
      </w:r>
      <w:r w:rsidRPr="007945D0">
        <w:t>P</w:t>
      </w:r>
      <w:r w:rsidR="00835BEB" w:rsidRPr="007945D0">
        <w:t>A</w:t>
      </w:r>
      <w:r w:rsidRPr="007945D0">
        <w:t>C</w:t>
      </w:r>
      <w:r w:rsidR="00835BEB" w:rsidRPr="007945D0">
        <w:t>)</w:t>
      </w:r>
      <w:r w:rsidRPr="007945D0">
        <w:t xml:space="preserve">, d’apporter un soutien direct à l’UNO, en application de la </w:t>
      </w:r>
      <w:r w:rsidR="00835BEB" w:rsidRPr="007945D0">
        <w:t>d</w:t>
      </w:r>
      <w:r w:rsidRPr="007945D0">
        <w:t>é</w:t>
      </w:r>
      <w:r w:rsidR="00835BEB" w:rsidRPr="007945D0">
        <w:t xml:space="preserve">cision 75/52(b)(iv). </w:t>
      </w:r>
      <w:r w:rsidRPr="007945D0">
        <w:t xml:space="preserve">Avec les fonds disponibles jusqu’à la fin de la </w:t>
      </w:r>
      <w:r w:rsidR="00563C25" w:rsidRPr="007945D0">
        <w:t>phase</w:t>
      </w:r>
      <w:r w:rsidR="00835BEB" w:rsidRPr="007945D0">
        <w:t xml:space="preserve"> I </w:t>
      </w:r>
      <w:r w:rsidRPr="007945D0">
        <w:t xml:space="preserve">du </w:t>
      </w:r>
      <w:r w:rsidR="00722A91" w:rsidRPr="007945D0">
        <w:t>PGEH</w:t>
      </w:r>
      <w:r w:rsidR="00835BEB" w:rsidRPr="007945D0">
        <w:t xml:space="preserve"> </w:t>
      </w:r>
      <w:r w:rsidRPr="007945D0">
        <w:t>d’ici au</w:t>
      </w:r>
      <w:r w:rsidR="00835BEB" w:rsidRPr="007945D0">
        <w:t xml:space="preserve"> 31 </w:t>
      </w:r>
      <w:r w:rsidR="00486B65" w:rsidRPr="007945D0">
        <w:t>décembre</w:t>
      </w:r>
      <w:r w:rsidR="00835BEB" w:rsidRPr="007945D0">
        <w:t xml:space="preserve"> 2021, </w:t>
      </w:r>
      <w:r w:rsidRPr="007945D0">
        <w:t>l’</w:t>
      </w:r>
      <w:r w:rsidR="00563C25" w:rsidRPr="007945D0">
        <w:t>ONUDI</w:t>
      </w:r>
      <w:r w:rsidR="00835BEB" w:rsidRPr="007945D0">
        <w:t xml:space="preserve"> </w:t>
      </w:r>
      <w:r w:rsidRPr="007945D0">
        <w:t xml:space="preserve">continuera d’aider le </w:t>
      </w:r>
      <w:r w:rsidR="00835BEB" w:rsidRPr="007945D0">
        <w:t>Go</w:t>
      </w:r>
      <w:r w:rsidRPr="007945D0">
        <w:t>u</w:t>
      </w:r>
      <w:r w:rsidR="00835BEB" w:rsidRPr="007945D0">
        <w:t>vern</w:t>
      </w:r>
      <w:r w:rsidRPr="007945D0">
        <w:t>e</w:t>
      </w:r>
      <w:r w:rsidR="00835BEB" w:rsidRPr="007945D0">
        <w:t xml:space="preserve">ment </w:t>
      </w:r>
      <w:r w:rsidRPr="007945D0">
        <w:t>à mettre en œuvre les programmes de formation des agents de douane et des techniciens en réfrigération</w:t>
      </w:r>
      <w:r w:rsidR="00486B65" w:rsidRPr="007945D0">
        <w:t xml:space="preserve"> en mettant l’accent sur les </w:t>
      </w:r>
      <w:r w:rsidR="00DB5EE6" w:rsidRPr="007945D0">
        <w:t>frigorigène</w:t>
      </w:r>
      <w:r w:rsidR="00835BEB" w:rsidRPr="007945D0">
        <w:t>s</w:t>
      </w:r>
      <w:r w:rsidR="00486B65" w:rsidRPr="007945D0">
        <w:t xml:space="preserve"> contrefaits</w:t>
      </w:r>
      <w:r w:rsidR="00835BEB" w:rsidRPr="007945D0">
        <w:t xml:space="preserve"> (</w:t>
      </w:r>
      <w:r w:rsidR="00486B65" w:rsidRPr="007945D0">
        <w:t>qui constituent un problème particulièrement inquiétant au pays</w:t>
      </w:r>
      <w:r w:rsidR="00835BEB" w:rsidRPr="007945D0">
        <w:t xml:space="preserve">), </w:t>
      </w:r>
      <w:r w:rsidR="00486B65" w:rsidRPr="007945D0">
        <w:t xml:space="preserve">de </w:t>
      </w:r>
      <w:r w:rsidR="00835BEB" w:rsidRPr="007945D0">
        <w:t>pr</w:t>
      </w:r>
      <w:r w:rsidR="00486B65" w:rsidRPr="007945D0">
        <w:t>é</w:t>
      </w:r>
      <w:r w:rsidR="00835BEB" w:rsidRPr="007945D0">
        <w:t>pare</w:t>
      </w:r>
      <w:r w:rsidR="00486B65" w:rsidRPr="007945D0">
        <w:t>r</w:t>
      </w:r>
      <w:r w:rsidR="00835BEB" w:rsidRPr="007945D0">
        <w:t xml:space="preserve"> </w:t>
      </w:r>
      <w:r w:rsidR="00486B65" w:rsidRPr="007945D0">
        <w:t>le programme de réduction des fuites pour les utilisateurs ultimes et les activités de sensibilisation du</w:t>
      </w:r>
      <w:r w:rsidR="00835BEB" w:rsidRPr="007945D0">
        <w:t xml:space="preserve"> public.</w:t>
      </w:r>
    </w:p>
    <w:p w14:paraId="1DD345BE" w14:textId="77777777" w:rsidR="002076BC" w:rsidRPr="007945D0" w:rsidRDefault="002076BC" w:rsidP="008C2809">
      <w:pPr>
        <w:rPr>
          <w:u w:val="single"/>
        </w:rPr>
      </w:pPr>
    </w:p>
    <w:p w14:paraId="4D60CAC1" w14:textId="2D31B483" w:rsidR="00835BEB" w:rsidRPr="007945D0" w:rsidRDefault="00486B65" w:rsidP="008C2809">
      <w:pPr>
        <w:rPr>
          <w:u w:val="single"/>
        </w:rPr>
      </w:pPr>
      <w:r w:rsidRPr="007945D0">
        <w:rPr>
          <w:u w:val="single"/>
        </w:rPr>
        <w:t>Mise en œuvre des politiques d’égalité des sexes</w:t>
      </w:r>
      <w:r w:rsidR="00835BEB" w:rsidRPr="007945D0">
        <w:rPr>
          <w:u w:val="single"/>
          <w:vertAlign w:val="superscript"/>
        </w:rPr>
        <w:footnoteReference w:id="4"/>
      </w:r>
    </w:p>
    <w:p w14:paraId="154F1A18" w14:textId="77777777" w:rsidR="00835BEB" w:rsidRPr="007945D0" w:rsidRDefault="00835BEB" w:rsidP="008C2809"/>
    <w:p w14:paraId="16A8C53E" w14:textId="4F2F6D9A" w:rsidR="00835BEB" w:rsidRPr="007945D0" w:rsidRDefault="00486B65" w:rsidP="008C2809">
      <w:pPr>
        <w:numPr>
          <w:ilvl w:val="0"/>
          <w:numId w:val="1"/>
        </w:numPr>
      </w:pPr>
      <w:r w:rsidRPr="007945D0">
        <w:t>La p</w:t>
      </w:r>
      <w:r w:rsidR="00563C25" w:rsidRPr="007945D0">
        <w:t>hase</w:t>
      </w:r>
      <w:r w:rsidR="00835BEB" w:rsidRPr="007945D0">
        <w:t xml:space="preserve"> I </w:t>
      </w:r>
      <w:r w:rsidRPr="007945D0">
        <w:t xml:space="preserve">du </w:t>
      </w:r>
      <w:r w:rsidR="00722A91" w:rsidRPr="007945D0">
        <w:t>P</w:t>
      </w:r>
      <w:r w:rsidRPr="007945D0">
        <w:t>0</w:t>
      </w:r>
      <w:r w:rsidR="00722A91" w:rsidRPr="007945D0">
        <w:t>GEH</w:t>
      </w:r>
      <w:r w:rsidR="00835BEB" w:rsidRPr="007945D0">
        <w:t xml:space="preserve"> </w:t>
      </w:r>
      <w:r w:rsidRPr="007945D0">
        <w:t>avait été approuvée avant l’</w:t>
      </w:r>
      <w:r w:rsidR="00835BEB" w:rsidRPr="007945D0">
        <w:t xml:space="preserve">adoption </w:t>
      </w:r>
      <w:r w:rsidRPr="007945D0">
        <w:t>de la politique d’égalité des sexes du Fonds</w:t>
      </w:r>
      <w:r w:rsidR="00835BEB" w:rsidRPr="007945D0">
        <w:t xml:space="preserve">. </w:t>
      </w:r>
      <w:r w:rsidRPr="007945D0">
        <w:t xml:space="preserve">Bien que des femmes aient participé aux programmes de formation appuyés au titre du </w:t>
      </w:r>
      <w:r w:rsidR="00722A91" w:rsidRPr="007945D0">
        <w:t>PGEH</w:t>
      </w:r>
      <w:r w:rsidR="00835BEB" w:rsidRPr="007945D0">
        <w:t xml:space="preserve">, </w:t>
      </w:r>
      <w:r w:rsidRPr="007945D0">
        <w:t xml:space="preserve">et que la </w:t>
      </w:r>
      <w:r w:rsidR="00835BEB" w:rsidRPr="007945D0">
        <w:t xml:space="preserve">participation </w:t>
      </w:r>
      <w:r w:rsidR="00B11178" w:rsidRPr="007945D0">
        <w:t>des femmes continuerait d’être promue au titre de la cinquième</w:t>
      </w:r>
      <w:r w:rsidR="00835BEB" w:rsidRPr="007945D0">
        <w:t xml:space="preserve"> tranche, </w:t>
      </w:r>
      <w:r w:rsidR="00B11178" w:rsidRPr="007945D0">
        <w:t>il n’existe pas de données fiables distinctes par sexe</w:t>
      </w:r>
      <w:r w:rsidR="00835BEB" w:rsidRPr="007945D0">
        <w:t xml:space="preserve">. </w:t>
      </w:r>
      <w:r w:rsidR="00B11178" w:rsidRPr="007945D0">
        <w:t>L’</w:t>
      </w:r>
      <w:r w:rsidR="00563C25" w:rsidRPr="007945D0">
        <w:t>ONUDI</w:t>
      </w:r>
      <w:r w:rsidR="00835BEB" w:rsidRPr="007945D0">
        <w:t xml:space="preserve"> </w:t>
      </w:r>
      <w:r w:rsidR="00B11178" w:rsidRPr="007945D0">
        <w:t>a confirmé que des indicateurs seront identifiés pour mesurer l’application de la politique opérationnelle du Fonds multilatéral sur l’intégration de l’égalité des sexes et feront l’objet de rapports</w:t>
      </w:r>
      <w:r w:rsidR="00835BEB" w:rsidRPr="007945D0">
        <w:t xml:space="preserve">. </w:t>
      </w:r>
      <w:r w:rsidR="00B11178" w:rsidRPr="007945D0">
        <w:t>En outre, la</w:t>
      </w:r>
      <w:r w:rsidR="00835BEB" w:rsidRPr="007945D0">
        <w:t xml:space="preserve"> </w:t>
      </w:r>
      <w:r w:rsidR="00563C25" w:rsidRPr="007945D0">
        <w:t>phase</w:t>
      </w:r>
      <w:r w:rsidR="00835BEB" w:rsidRPr="007945D0">
        <w:t xml:space="preserve"> II </w:t>
      </w:r>
      <w:r w:rsidR="00B11178" w:rsidRPr="007945D0">
        <w:t>du</w:t>
      </w:r>
      <w:r w:rsidR="00835BEB" w:rsidRPr="007945D0">
        <w:t xml:space="preserve"> </w:t>
      </w:r>
      <w:r w:rsidR="00722A91" w:rsidRPr="007945D0">
        <w:t>PGEH</w:t>
      </w:r>
      <w:r w:rsidR="00835BEB" w:rsidRPr="007945D0">
        <w:t xml:space="preserve"> </w:t>
      </w:r>
      <w:r w:rsidR="00B11178" w:rsidRPr="007945D0">
        <w:t xml:space="preserve">visera à déterminer les points d’entrée pour promouvoir l’égalité des sexes et des activités d’autonomisation des femmes </w:t>
      </w:r>
      <w:r w:rsidR="00E62949" w:rsidRPr="007945D0">
        <w:t>durant cette phase</w:t>
      </w:r>
      <w:r w:rsidR="00835BEB" w:rsidRPr="007945D0">
        <w:t xml:space="preserve">. </w:t>
      </w:r>
    </w:p>
    <w:p w14:paraId="762720E4" w14:textId="77777777" w:rsidR="002076BC" w:rsidRPr="007945D0" w:rsidRDefault="002076BC" w:rsidP="008C2809">
      <w:pPr>
        <w:rPr>
          <w:u w:val="single"/>
        </w:rPr>
      </w:pPr>
    </w:p>
    <w:p w14:paraId="63A389AD" w14:textId="4D27424B" w:rsidR="00835BEB" w:rsidRPr="007945D0" w:rsidRDefault="00835BEB" w:rsidP="008C2809">
      <w:pPr>
        <w:rPr>
          <w:u w:val="single"/>
        </w:rPr>
      </w:pPr>
      <w:r w:rsidRPr="007945D0">
        <w:rPr>
          <w:u w:val="single"/>
        </w:rPr>
        <w:t xml:space="preserve">Conclusion </w:t>
      </w:r>
    </w:p>
    <w:p w14:paraId="13E5ADDB" w14:textId="77777777" w:rsidR="00835BEB" w:rsidRPr="007945D0" w:rsidRDefault="00835BEB" w:rsidP="008C2809"/>
    <w:p w14:paraId="6D4B75A2" w14:textId="5046983B" w:rsidR="00835BEB" w:rsidRPr="007945D0" w:rsidRDefault="00FD6C6B" w:rsidP="008C2809">
      <w:pPr>
        <w:numPr>
          <w:ilvl w:val="0"/>
          <w:numId w:val="1"/>
        </w:numPr>
      </w:pPr>
      <w:r w:rsidRPr="007945D0">
        <w:t>L’exécution des activités a été rendue difficile par le renouvellement constant du personnel de l’UNO</w:t>
      </w:r>
      <w:r w:rsidR="00835BEB" w:rsidRPr="007945D0">
        <w:t xml:space="preserve">; </w:t>
      </w:r>
      <w:r w:rsidRPr="007945D0">
        <w:t xml:space="preserve">l’instabilité politique, les élections à venir et la pandémie du </w:t>
      </w:r>
      <w:r w:rsidR="00835BEB" w:rsidRPr="007945D0">
        <w:t xml:space="preserve">COVID-19 </w:t>
      </w:r>
      <w:r w:rsidRPr="007945D0">
        <w:t>ont également contribué aux difficultés du pays</w:t>
      </w:r>
      <w:r w:rsidR="00835BEB" w:rsidRPr="007945D0">
        <w:t xml:space="preserve">. </w:t>
      </w:r>
      <w:r w:rsidRPr="007945D0">
        <w:t xml:space="preserve">Malgré ces obstacles, le pays reste en conformité au </w:t>
      </w:r>
      <w:r w:rsidR="00C6196B" w:rsidRPr="007945D0">
        <w:t>Protocole de Montréal</w:t>
      </w:r>
      <w:r w:rsidR="00835BEB" w:rsidRPr="007945D0">
        <w:t xml:space="preserve"> </w:t>
      </w:r>
      <w:r w:rsidRPr="007945D0">
        <w:t>et il continue de communiquer ses données de consommation dans les rapports PP et les données visées à l’</w:t>
      </w:r>
      <w:r w:rsidR="00835BEB" w:rsidRPr="007945D0">
        <w:t xml:space="preserve">Article 7 </w:t>
      </w:r>
      <w:r w:rsidRPr="007945D0">
        <w:t>du</w:t>
      </w:r>
      <w:r w:rsidR="00835BEB" w:rsidRPr="007945D0">
        <w:t xml:space="preserve"> </w:t>
      </w:r>
      <w:r w:rsidR="00C6196B" w:rsidRPr="007945D0">
        <w:t>Protocole de Montréal</w:t>
      </w:r>
      <w:r w:rsidR="00835BEB" w:rsidRPr="007945D0">
        <w:t xml:space="preserve">. </w:t>
      </w:r>
      <w:r w:rsidRPr="007945D0">
        <w:t>En 2019, la consommation de HCFC</w:t>
      </w:r>
      <w:r w:rsidR="00835BEB" w:rsidRPr="007945D0">
        <w:t xml:space="preserve"> </w:t>
      </w:r>
      <w:r w:rsidRPr="007945D0">
        <w:t xml:space="preserve">du pays était déjà inférieure à </w:t>
      </w:r>
      <w:r w:rsidR="00835BEB" w:rsidRPr="007945D0">
        <w:t>68</w:t>
      </w:r>
      <w:r w:rsidR="007945D0" w:rsidRPr="007945D0">
        <w:t> %</w:t>
      </w:r>
      <w:r w:rsidRPr="007945D0">
        <w:t> du niveau de référence</w:t>
      </w:r>
      <w:r w:rsidR="00835BEB" w:rsidRPr="007945D0">
        <w:t> </w:t>
      </w:r>
      <w:r w:rsidRPr="007945D0">
        <w:t>aux fins de conformité</w:t>
      </w:r>
      <w:r w:rsidR="00835BEB" w:rsidRPr="007945D0">
        <w:t xml:space="preserve">, </w:t>
      </w:r>
      <w:r w:rsidRPr="007945D0">
        <w:t xml:space="preserve">et </w:t>
      </w:r>
      <w:r w:rsidR="00835BEB" w:rsidRPr="007945D0">
        <w:t>98</w:t>
      </w:r>
      <w:r w:rsidR="007945D0" w:rsidRPr="007945D0">
        <w:t> %</w:t>
      </w:r>
      <w:r w:rsidR="00835BEB" w:rsidRPr="007945D0">
        <w:t> </w:t>
      </w:r>
      <w:r w:rsidR="007945D0" w:rsidRPr="007945D0">
        <w:t>des fonds approuvés jusqu’ici ont été décaissés</w:t>
      </w:r>
      <w:r w:rsidR="00835BEB" w:rsidRPr="007945D0">
        <w:t xml:space="preserve">. </w:t>
      </w:r>
      <w:r w:rsidR="007945D0" w:rsidRPr="007945D0">
        <w:t>Les t</w:t>
      </w:r>
      <w:r w:rsidR="00835BEB" w:rsidRPr="007945D0">
        <w:t>echnici</w:t>
      </w:r>
      <w:r w:rsidR="007945D0" w:rsidRPr="007945D0">
        <w:t>e</w:t>
      </w:r>
      <w:r w:rsidR="00835BEB" w:rsidRPr="007945D0">
        <w:t xml:space="preserve">ns </w:t>
      </w:r>
      <w:r w:rsidR="007945D0" w:rsidRPr="007945D0">
        <w:t xml:space="preserve">et les agents de douanes continuent d’être formés et le système de licences et de quotas d’importation est opérationnel, et il permettra au pays de continuer à se conformer au calendrier d’éliminer les </w:t>
      </w:r>
      <w:r w:rsidR="00835BEB" w:rsidRPr="007945D0">
        <w:t xml:space="preserve">HCFC. </w:t>
      </w:r>
      <w:r w:rsidR="007945D0" w:rsidRPr="007945D0">
        <w:t xml:space="preserve">La mise en œuvre continue du </w:t>
      </w:r>
      <w:r w:rsidR="00722A91" w:rsidRPr="007945D0">
        <w:t>PGEH</w:t>
      </w:r>
      <w:r w:rsidR="00835BEB" w:rsidRPr="007945D0">
        <w:t>, combin</w:t>
      </w:r>
      <w:r w:rsidR="007945D0" w:rsidRPr="007945D0">
        <w:t>é</w:t>
      </w:r>
      <w:r w:rsidR="00835BEB" w:rsidRPr="007945D0">
        <w:t xml:space="preserve">e </w:t>
      </w:r>
      <w:r w:rsidR="007945D0" w:rsidRPr="007945D0">
        <w:t>à l’assistance constante du PAC du PNUE, renforcera les institutions nationales du pays aux fins de la mise en œuvre du</w:t>
      </w:r>
      <w:r w:rsidR="00835BEB" w:rsidRPr="007945D0">
        <w:t xml:space="preserve"> </w:t>
      </w:r>
      <w:r w:rsidR="00C6196B" w:rsidRPr="007945D0">
        <w:t>Protocole de Montréal</w:t>
      </w:r>
      <w:r w:rsidR="00835BEB" w:rsidRPr="007945D0">
        <w:t xml:space="preserve">. </w:t>
      </w:r>
      <w:r w:rsidR="007945D0" w:rsidRPr="007945D0">
        <w:t xml:space="preserve">La phase II du PGEH verra l’établissement d’un code de bonnes pratiques pour les techniciens, d’un système de certification, et de normes nationales exigeant la certification de </w:t>
      </w:r>
      <w:proofErr w:type="gramStart"/>
      <w:r w:rsidR="007945D0" w:rsidRPr="007945D0">
        <w:t>certains emploi</w:t>
      </w:r>
      <w:proofErr w:type="gramEnd"/>
      <w:r w:rsidR="007945D0" w:rsidRPr="007945D0">
        <w:t>, et demandera la participation entière de l’UNO et ses orientations</w:t>
      </w:r>
      <w:r w:rsidR="00835BEB" w:rsidRPr="007945D0">
        <w:t>.</w:t>
      </w:r>
    </w:p>
    <w:p w14:paraId="3A496D40" w14:textId="77777777" w:rsidR="00835BEB" w:rsidRPr="007945D0" w:rsidRDefault="00835BEB" w:rsidP="00835BEB">
      <w:pPr>
        <w:jc w:val="left"/>
        <w:rPr>
          <w:b/>
        </w:rPr>
      </w:pPr>
    </w:p>
    <w:p w14:paraId="02ECC835" w14:textId="70B10868" w:rsidR="00835BEB" w:rsidRPr="007945D0" w:rsidRDefault="00835BEB" w:rsidP="00835BEB">
      <w:pPr>
        <w:jc w:val="left"/>
        <w:rPr>
          <w:b/>
        </w:rPr>
      </w:pPr>
      <w:r w:rsidRPr="007945D0">
        <w:rPr>
          <w:b/>
        </w:rPr>
        <w:t>RECOMM</w:t>
      </w:r>
      <w:r w:rsidR="002076BC" w:rsidRPr="007945D0">
        <w:rPr>
          <w:b/>
        </w:rPr>
        <w:t>A</w:t>
      </w:r>
      <w:r w:rsidRPr="007945D0">
        <w:rPr>
          <w:b/>
        </w:rPr>
        <w:t xml:space="preserve">NDATION </w:t>
      </w:r>
    </w:p>
    <w:p w14:paraId="50C95293" w14:textId="77777777" w:rsidR="00835BEB" w:rsidRPr="007945D0" w:rsidRDefault="00835BEB" w:rsidP="00835BEB">
      <w:pPr>
        <w:jc w:val="left"/>
      </w:pPr>
    </w:p>
    <w:p w14:paraId="5671A985" w14:textId="5CF1C441" w:rsidR="00835BEB" w:rsidRPr="007945D0" w:rsidRDefault="00E62949" w:rsidP="008C2809">
      <w:pPr>
        <w:numPr>
          <w:ilvl w:val="0"/>
          <w:numId w:val="1"/>
        </w:numPr>
      </w:pPr>
      <w:r w:rsidRPr="007945D0">
        <w:t>L</w:t>
      </w:r>
      <w:r w:rsidR="00835BEB" w:rsidRPr="007945D0">
        <w:t xml:space="preserve">e </w:t>
      </w:r>
      <w:r w:rsidRPr="007945D0">
        <w:t>Secrétariat</w:t>
      </w:r>
      <w:r w:rsidR="00C06953" w:rsidRPr="007945D0">
        <w:t xml:space="preserve"> du Fonds</w:t>
      </w:r>
      <w:r w:rsidR="00835BEB" w:rsidRPr="007945D0">
        <w:t xml:space="preserve"> recomm</w:t>
      </w:r>
      <w:r w:rsidRPr="007945D0">
        <w:t>a</w:t>
      </w:r>
      <w:r w:rsidR="00835BEB" w:rsidRPr="007945D0">
        <w:t>nd</w:t>
      </w:r>
      <w:r w:rsidRPr="007945D0">
        <w:t>e</w:t>
      </w:r>
      <w:r w:rsidR="00835BEB" w:rsidRPr="007945D0">
        <w:t xml:space="preserve"> </w:t>
      </w:r>
      <w:r w:rsidRPr="007945D0">
        <w:t xml:space="preserve">que le </w:t>
      </w:r>
      <w:r w:rsidR="00C06953" w:rsidRPr="007945D0">
        <w:t>Comité exécutif</w:t>
      </w:r>
      <w:r w:rsidR="00835BEB" w:rsidRPr="007945D0">
        <w:t xml:space="preserve"> </w:t>
      </w:r>
      <w:r w:rsidRPr="007945D0">
        <w:t xml:space="preserve">prenne note du rapport d’avancement de la mise en œuvre de la quatrième </w:t>
      </w:r>
      <w:r w:rsidR="00835BEB" w:rsidRPr="007945D0">
        <w:t xml:space="preserve">tranche </w:t>
      </w:r>
      <w:r w:rsidRPr="007945D0">
        <w:t>de la</w:t>
      </w:r>
      <w:r w:rsidR="00835BEB" w:rsidRPr="007945D0">
        <w:t xml:space="preserve"> </w:t>
      </w:r>
      <w:r w:rsidR="00563C25" w:rsidRPr="007945D0">
        <w:t>phase</w:t>
      </w:r>
      <w:r w:rsidR="00835BEB" w:rsidRPr="007945D0">
        <w:t xml:space="preserve"> I </w:t>
      </w:r>
      <w:r w:rsidRPr="007945D0">
        <w:t xml:space="preserve">du </w:t>
      </w:r>
      <w:r w:rsidR="00835BEB" w:rsidRPr="007945D0">
        <w:t xml:space="preserve"> </w:t>
      </w:r>
      <w:r w:rsidRPr="007945D0">
        <w:t xml:space="preserve">Plan de gestion de l’élimination des </w:t>
      </w:r>
      <w:r w:rsidR="00835BEB" w:rsidRPr="007945D0">
        <w:t>HCFC (</w:t>
      </w:r>
      <w:r w:rsidR="00722A91" w:rsidRPr="007945D0">
        <w:t>PGEH</w:t>
      </w:r>
      <w:r w:rsidR="00835BEB" w:rsidRPr="007945D0">
        <w:t xml:space="preserve">) </w:t>
      </w:r>
      <w:r w:rsidRPr="007945D0">
        <w:t>de l’</w:t>
      </w:r>
      <w:r w:rsidR="002076BC" w:rsidRPr="007945D0">
        <w:t>État plurinational de Bolivie</w:t>
      </w:r>
      <w:r w:rsidR="00835BEB" w:rsidRPr="007945D0">
        <w:t xml:space="preserve">; </w:t>
      </w:r>
      <w:r w:rsidRPr="007945D0">
        <w:t xml:space="preserve">il recommande en outre l’approbation globale de la cinquième et dernière </w:t>
      </w:r>
      <w:r w:rsidR="00835BEB" w:rsidRPr="007945D0">
        <w:t xml:space="preserve">tranche </w:t>
      </w:r>
      <w:r w:rsidRPr="007945D0">
        <w:t>de la</w:t>
      </w:r>
      <w:r w:rsidR="00835BEB" w:rsidRPr="007945D0">
        <w:t xml:space="preserve"> </w:t>
      </w:r>
      <w:r w:rsidR="00563C25" w:rsidRPr="007945D0">
        <w:t>phase</w:t>
      </w:r>
      <w:r w:rsidR="00835BEB" w:rsidRPr="007945D0">
        <w:t xml:space="preserve"> I </w:t>
      </w:r>
      <w:r w:rsidR="00FD6C6B" w:rsidRPr="007945D0">
        <w:t>du</w:t>
      </w:r>
      <w:r w:rsidR="00835BEB" w:rsidRPr="007945D0">
        <w:t xml:space="preserve"> </w:t>
      </w:r>
      <w:r w:rsidR="00722A91" w:rsidRPr="007945D0">
        <w:t>PGEH</w:t>
      </w:r>
      <w:r w:rsidR="00835BEB" w:rsidRPr="007945D0">
        <w:t xml:space="preserve"> </w:t>
      </w:r>
      <w:r w:rsidR="00FD6C6B" w:rsidRPr="007945D0">
        <w:t>de l’</w:t>
      </w:r>
      <w:r w:rsidR="002076BC" w:rsidRPr="007945D0">
        <w:t>État plurinational de Bolivie</w:t>
      </w:r>
      <w:r w:rsidR="00835BEB" w:rsidRPr="007945D0">
        <w:t xml:space="preserve">, </w:t>
      </w:r>
      <w:r w:rsidR="00FD6C6B" w:rsidRPr="007945D0">
        <w:t xml:space="preserve">ainsi que le plan de mise en œuvre correspondant </w:t>
      </w:r>
      <w:r w:rsidR="00835BEB" w:rsidRPr="007945D0">
        <w:t xml:space="preserve">2020-2021, </w:t>
      </w:r>
      <w:r w:rsidR="00FD6C6B" w:rsidRPr="007945D0">
        <w:t>au niveau de financement indiqué dans le tableau ci-après</w:t>
      </w:r>
      <w:r w:rsidR="00835BEB" w:rsidRPr="007945D0">
        <w:t xml:space="preserve">: </w:t>
      </w:r>
    </w:p>
    <w:p w14:paraId="03917C28" w14:textId="77777777" w:rsidR="002076BC" w:rsidRPr="007945D0" w:rsidRDefault="002076BC" w:rsidP="008C2809"/>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35BEB" w:rsidRPr="007945D0" w14:paraId="1B0A1A07" w14:textId="77777777" w:rsidTr="00563C25">
        <w:tc>
          <w:tcPr>
            <w:tcW w:w="540" w:type="dxa"/>
          </w:tcPr>
          <w:p w14:paraId="6181352C" w14:textId="77777777" w:rsidR="00835BEB" w:rsidRPr="007945D0" w:rsidRDefault="00835BEB" w:rsidP="00835BEB">
            <w:pPr>
              <w:jc w:val="left"/>
              <w:rPr>
                <w:b/>
                <w:bCs/>
              </w:rPr>
            </w:pPr>
          </w:p>
        </w:tc>
        <w:tc>
          <w:tcPr>
            <w:tcW w:w="4320" w:type="dxa"/>
          </w:tcPr>
          <w:p w14:paraId="34E1BB5E" w14:textId="519B4F07" w:rsidR="00835BEB" w:rsidRPr="007945D0" w:rsidRDefault="002076BC" w:rsidP="00835BEB">
            <w:pPr>
              <w:jc w:val="left"/>
              <w:rPr>
                <w:b/>
                <w:bCs/>
              </w:rPr>
            </w:pPr>
            <w:r w:rsidRPr="007945D0">
              <w:rPr>
                <w:b/>
                <w:bCs/>
              </w:rPr>
              <w:t>Titre du p</w:t>
            </w:r>
            <w:r w:rsidR="00835BEB" w:rsidRPr="007945D0">
              <w:rPr>
                <w:b/>
                <w:bCs/>
              </w:rPr>
              <w:t>rojet</w:t>
            </w:r>
          </w:p>
        </w:tc>
        <w:tc>
          <w:tcPr>
            <w:tcW w:w="1461" w:type="dxa"/>
            <w:tcMar>
              <w:left w:w="29" w:type="dxa"/>
              <w:right w:w="29" w:type="dxa"/>
            </w:tcMar>
          </w:tcPr>
          <w:p w14:paraId="52DDCB95" w14:textId="2F4C2CA5" w:rsidR="00835BEB" w:rsidRPr="007945D0" w:rsidRDefault="002076BC" w:rsidP="00835BEB">
            <w:pPr>
              <w:jc w:val="left"/>
              <w:rPr>
                <w:b/>
                <w:bCs/>
              </w:rPr>
            </w:pPr>
            <w:r w:rsidRPr="007945D0">
              <w:rPr>
                <w:b/>
                <w:bCs/>
              </w:rPr>
              <w:t>Financement du p</w:t>
            </w:r>
            <w:r w:rsidR="00835BEB" w:rsidRPr="007945D0">
              <w:rPr>
                <w:b/>
                <w:bCs/>
              </w:rPr>
              <w:t>rojet (</w:t>
            </w:r>
            <w:r w:rsidRPr="007945D0">
              <w:rPr>
                <w:b/>
                <w:bCs/>
              </w:rPr>
              <w:t>$</w:t>
            </w:r>
            <w:r w:rsidR="00835BEB" w:rsidRPr="007945D0">
              <w:rPr>
                <w:b/>
                <w:bCs/>
              </w:rPr>
              <w:t>US)</w:t>
            </w:r>
          </w:p>
        </w:tc>
        <w:tc>
          <w:tcPr>
            <w:tcW w:w="1461" w:type="dxa"/>
            <w:tcMar>
              <w:left w:w="29" w:type="dxa"/>
              <w:right w:w="29" w:type="dxa"/>
            </w:tcMar>
          </w:tcPr>
          <w:p w14:paraId="21D7E314" w14:textId="4C7A17F8" w:rsidR="00835BEB" w:rsidRPr="007945D0" w:rsidRDefault="002076BC" w:rsidP="00835BEB">
            <w:pPr>
              <w:jc w:val="left"/>
              <w:rPr>
                <w:b/>
                <w:bCs/>
              </w:rPr>
            </w:pPr>
            <w:r w:rsidRPr="007945D0">
              <w:rPr>
                <w:b/>
                <w:bCs/>
              </w:rPr>
              <w:t>Coût d’appui</w:t>
            </w:r>
            <w:r w:rsidR="00835BEB" w:rsidRPr="007945D0">
              <w:rPr>
                <w:b/>
                <w:bCs/>
              </w:rPr>
              <w:t xml:space="preserve"> (</w:t>
            </w:r>
            <w:r w:rsidRPr="007945D0">
              <w:rPr>
                <w:b/>
                <w:bCs/>
              </w:rPr>
              <w:t>$</w:t>
            </w:r>
            <w:r w:rsidR="00835BEB" w:rsidRPr="007945D0">
              <w:rPr>
                <w:b/>
                <w:bCs/>
              </w:rPr>
              <w:t>US)</w:t>
            </w:r>
          </w:p>
        </w:tc>
        <w:tc>
          <w:tcPr>
            <w:tcW w:w="1461" w:type="dxa"/>
            <w:tcMar>
              <w:left w:w="29" w:type="dxa"/>
              <w:right w:w="29" w:type="dxa"/>
            </w:tcMar>
          </w:tcPr>
          <w:p w14:paraId="722F48D5" w14:textId="2A5EF388" w:rsidR="00835BEB" w:rsidRPr="007945D0" w:rsidRDefault="002076BC" w:rsidP="00835BEB">
            <w:pPr>
              <w:jc w:val="left"/>
              <w:rPr>
                <w:b/>
                <w:bCs/>
              </w:rPr>
            </w:pPr>
            <w:r w:rsidRPr="007945D0">
              <w:rPr>
                <w:b/>
                <w:bCs/>
              </w:rPr>
              <w:t>Agence d’exécution</w:t>
            </w:r>
          </w:p>
        </w:tc>
      </w:tr>
      <w:tr w:rsidR="00835BEB" w:rsidRPr="007945D0" w14:paraId="097FD1FD" w14:textId="77777777" w:rsidTr="00563C25">
        <w:tc>
          <w:tcPr>
            <w:tcW w:w="540" w:type="dxa"/>
          </w:tcPr>
          <w:p w14:paraId="6D9541C0" w14:textId="77777777" w:rsidR="00835BEB" w:rsidRPr="007945D0" w:rsidRDefault="00835BEB" w:rsidP="00835BEB">
            <w:pPr>
              <w:jc w:val="left"/>
            </w:pPr>
            <w:r w:rsidRPr="007945D0">
              <w:t>(a)</w:t>
            </w:r>
          </w:p>
        </w:tc>
        <w:tc>
          <w:tcPr>
            <w:tcW w:w="4320" w:type="dxa"/>
          </w:tcPr>
          <w:p w14:paraId="12086055" w14:textId="69893CE0" w:rsidR="00835BEB" w:rsidRPr="007945D0" w:rsidRDefault="002076BC" w:rsidP="00835BEB">
            <w:pPr>
              <w:jc w:val="left"/>
            </w:pPr>
            <w:r w:rsidRPr="007945D0">
              <w:t xml:space="preserve">Plan de gestion de l’élimination des </w:t>
            </w:r>
            <w:r w:rsidR="00835BEB" w:rsidRPr="007945D0">
              <w:t>HCFC (</w:t>
            </w:r>
            <w:r w:rsidR="00563C25" w:rsidRPr="007945D0">
              <w:t>phase</w:t>
            </w:r>
            <w:r w:rsidR="00835BEB" w:rsidRPr="007945D0">
              <w:t xml:space="preserve"> I, </w:t>
            </w:r>
            <w:r w:rsidRPr="007945D0">
              <w:t>cinquième</w:t>
            </w:r>
            <w:r w:rsidR="00835BEB" w:rsidRPr="007945D0">
              <w:t xml:space="preserve"> tranche)</w:t>
            </w:r>
          </w:p>
        </w:tc>
        <w:tc>
          <w:tcPr>
            <w:tcW w:w="1461" w:type="dxa"/>
          </w:tcPr>
          <w:p w14:paraId="666460D6" w14:textId="0F1B055B" w:rsidR="00835BEB" w:rsidRPr="007945D0" w:rsidRDefault="00835BEB" w:rsidP="00835BEB">
            <w:pPr>
              <w:jc w:val="left"/>
            </w:pPr>
            <w:r w:rsidRPr="007945D0">
              <w:t>31</w:t>
            </w:r>
            <w:r w:rsidR="002076BC" w:rsidRPr="007945D0">
              <w:t> </w:t>
            </w:r>
            <w:r w:rsidRPr="007945D0">
              <w:t>500</w:t>
            </w:r>
          </w:p>
        </w:tc>
        <w:tc>
          <w:tcPr>
            <w:tcW w:w="1461" w:type="dxa"/>
          </w:tcPr>
          <w:p w14:paraId="33E3E848" w14:textId="680DB10A" w:rsidR="00835BEB" w:rsidRPr="007945D0" w:rsidRDefault="00835BEB" w:rsidP="00835BEB">
            <w:pPr>
              <w:jc w:val="left"/>
            </w:pPr>
            <w:r w:rsidRPr="007945D0">
              <w:t>2</w:t>
            </w:r>
            <w:r w:rsidR="002076BC" w:rsidRPr="007945D0">
              <w:t> </w:t>
            </w:r>
            <w:r w:rsidRPr="007945D0">
              <w:t>835</w:t>
            </w:r>
          </w:p>
        </w:tc>
        <w:tc>
          <w:tcPr>
            <w:tcW w:w="1461" w:type="dxa"/>
          </w:tcPr>
          <w:p w14:paraId="4952D345" w14:textId="507D5823" w:rsidR="00835BEB" w:rsidRPr="007945D0" w:rsidRDefault="00563C25" w:rsidP="00835BEB">
            <w:pPr>
              <w:jc w:val="left"/>
            </w:pPr>
            <w:r w:rsidRPr="007945D0">
              <w:t>ONUDI</w:t>
            </w:r>
          </w:p>
        </w:tc>
      </w:tr>
    </w:tbl>
    <w:p w14:paraId="07A79B2C" w14:textId="77777777" w:rsidR="00835BEB" w:rsidRPr="007945D0" w:rsidRDefault="00835BEB" w:rsidP="00835BEB">
      <w:pPr>
        <w:jc w:val="left"/>
      </w:pPr>
    </w:p>
    <w:p w14:paraId="43F8ACAB" w14:textId="77777777" w:rsidR="00835BEB" w:rsidRPr="007945D0" w:rsidRDefault="00835BEB" w:rsidP="00835BEB">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35BEB" w:rsidRPr="007945D0" w14:paraId="092CB79B" w14:textId="77777777" w:rsidTr="00563C25">
        <w:tc>
          <w:tcPr>
            <w:tcW w:w="1871" w:type="dxa"/>
          </w:tcPr>
          <w:p w14:paraId="76EF74F3" w14:textId="77777777" w:rsidR="00835BEB" w:rsidRPr="007945D0" w:rsidRDefault="00835BEB" w:rsidP="00835BEB">
            <w:pPr>
              <w:jc w:val="left"/>
            </w:pPr>
          </w:p>
        </w:tc>
        <w:tc>
          <w:tcPr>
            <w:tcW w:w="1872" w:type="dxa"/>
          </w:tcPr>
          <w:p w14:paraId="5B66912D" w14:textId="77777777" w:rsidR="00835BEB" w:rsidRPr="007945D0" w:rsidRDefault="00835BEB" w:rsidP="00835BEB">
            <w:pPr>
              <w:jc w:val="left"/>
            </w:pPr>
          </w:p>
        </w:tc>
        <w:tc>
          <w:tcPr>
            <w:tcW w:w="1872" w:type="dxa"/>
            <w:tcBorders>
              <w:bottom w:val="single" w:sz="4" w:space="0" w:color="auto"/>
            </w:tcBorders>
          </w:tcPr>
          <w:p w14:paraId="08DC51C7" w14:textId="77777777" w:rsidR="00835BEB" w:rsidRPr="007945D0" w:rsidRDefault="00835BEB" w:rsidP="00835BEB">
            <w:pPr>
              <w:jc w:val="left"/>
            </w:pPr>
          </w:p>
        </w:tc>
        <w:tc>
          <w:tcPr>
            <w:tcW w:w="1872" w:type="dxa"/>
          </w:tcPr>
          <w:p w14:paraId="0739FE63" w14:textId="77777777" w:rsidR="00835BEB" w:rsidRPr="007945D0" w:rsidRDefault="00835BEB" w:rsidP="00835BEB">
            <w:pPr>
              <w:jc w:val="left"/>
            </w:pPr>
          </w:p>
        </w:tc>
        <w:tc>
          <w:tcPr>
            <w:tcW w:w="1873" w:type="dxa"/>
          </w:tcPr>
          <w:p w14:paraId="56E0CD31" w14:textId="77777777" w:rsidR="00835BEB" w:rsidRPr="007945D0" w:rsidRDefault="00835BEB" w:rsidP="00835BEB">
            <w:pPr>
              <w:jc w:val="left"/>
            </w:pPr>
          </w:p>
        </w:tc>
      </w:tr>
    </w:tbl>
    <w:p w14:paraId="6BB6BE50" w14:textId="77777777" w:rsidR="00441083" w:rsidRPr="007945D0" w:rsidRDefault="00E60D9C">
      <w:pPr>
        <w:jc w:val="left"/>
        <w:rPr>
          <w:sz w:val="20"/>
        </w:rPr>
      </w:pPr>
      <w:r w:rsidRPr="007945D0">
        <w:br w:type="page"/>
      </w:r>
    </w:p>
    <w:p w14:paraId="5CAFE478" w14:textId="77777777" w:rsidR="00441083" w:rsidRPr="007945D0" w:rsidRDefault="00441083">
      <w:pPr>
        <w:pStyle w:val="StyleHeader4Para4Left0Firstline0"/>
        <w:numPr>
          <w:ilvl w:val="0"/>
          <w:numId w:val="0"/>
        </w:numPr>
      </w:pPr>
    </w:p>
    <w:p w14:paraId="62DCAE87" w14:textId="77777777" w:rsidR="00441083" w:rsidRPr="007945D0" w:rsidRDefault="00441083">
      <w:pPr>
        <w:pStyle w:val="StyleHeader4Para4Left0Firstline0"/>
        <w:numPr>
          <w:ilvl w:val="0"/>
          <w:numId w:val="0"/>
        </w:numPr>
      </w:pPr>
    </w:p>
    <w:p w14:paraId="47205034" w14:textId="77777777" w:rsidR="00441083" w:rsidRPr="007945D0" w:rsidRDefault="00E60D9C">
      <w:pPr>
        <w:pStyle w:val="StyleHeader4Para4Left0Firstline0"/>
        <w:numPr>
          <w:ilvl w:val="0"/>
          <w:numId w:val="0"/>
        </w:numPr>
      </w:pPr>
      <w:r w:rsidRPr="007945D0">
        <w:br w:type="page"/>
      </w:r>
    </w:p>
    <w:p w14:paraId="3DB1A897" w14:textId="77777777" w:rsidR="00441083" w:rsidRPr="007945D0" w:rsidRDefault="00441083">
      <w:pPr>
        <w:sectPr w:rsidR="00441083" w:rsidRPr="007945D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39D908E" w14:textId="485EA909" w:rsidR="00441083" w:rsidRPr="007945D0" w:rsidRDefault="00B95CD4">
      <w:pPr>
        <w:jc w:val="center"/>
        <w:rPr>
          <w:b/>
        </w:rPr>
      </w:pPr>
      <w:proofErr w:type="spellStart"/>
      <w:r w:rsidRPr="007945D0">
        <w:rPr>
          <w:b/>
        </w:rPr>
        <w:lastRenderedPageBreak/>
        <w:t>Annexe</w:t>
      </w:r>
      <w:r w:rsidR="00E60D9C" w:rsidRPr="007945D0">
        <w:rPr>
          <w:b/>
        </w:rPr>
        <w:t>e</w:t>
      </w:r>
      <w:proofErr w:type="spellEnd"/>
      <w:r w:rsidR="00E60D9C" w:rsidRPr="007945D0">
        <w:rPr>
          <w:b/>
        </w:rPr>
        <w:t xml:space="preserve"> I</w:t>
      </w:r>
    </w:p>
    <w:p w14:paraId="2EBF8069" w14:textId="77777777" w:rsidR="00441083" w:rsidRPr="007945D0" w:rsidRDefault="00441083"/>
    <w:p w14:paraId="03AE1A69" w14:textId="77777777" w:rsidR="00441083" w:rsidRPr="007945D0" w:rsidRDefault="00441083"/>
    <w:p w14:paraId="4937CE97" w14:textId="77777777" w:rsidR="00441083" w:rsidRPr="007945D0" w:rsidRDefault="00441083"/>
    <w:p w14:paraId="7CFD4347" w14:textId="77777777" w:rsidR="00441083" w:rsidRPr="007945D0" w:rsidRDefault="00441083"/>
    <w:p w14:paraId="1B0B057D" w14:textId="77777777" w:rsidR="00441083" w:rsidRPr="007945D0" w:rsidRDefault="00441083"/>
    <w:p w14:paraId="10DE4848" w14:textId="77777777" w:rsidR="00441083" w:rsidRPr="007945D0" w:rsidRDefault="00441083"/>
    <w:p w14:paraId="3A87AAA7" w14:textId="77777777" w:rsidR="00441083" w:rsidRPr="007945D0" w:rsidRDefault="00441083"/>
    <w:p w14:paraId="01AAA0DD" w14:textId="77777777" w:rsidR="00441083" w:rsidRPr="007945D0" w:rsidRDefault="00441083"/>
    <w:p w14:paraId="09E9E9BF" w14:textId="77777777" w:rsidR="00441083" w:rsidRPr="007945D0" w:rsidRDefault="00441083"/>
    <w:p w14:paraId="6DB90559" w14:textId="77777777" w:rsidR="00441083" w:rsidRPr="007945D0" w:rsidRDefault="00441083"/>
    <w:p w14:paraId="6E0F2AAB" w14:textId="77777777" w:rsidR="00441083" w:rsidRPr="007945D0" w:rsidRDefault="00441083"/>
    <w:p w14:paraId="56E4E312" w14:textId="77777777" w:rsidR="00441083" w:rsidRPr="007945D0" w:rsidRDefault="00441083"/>
    <w:p w14:paraId="25E81A9C" w14:textId="77777777" w:rsidR="00441083" w:rsidRPr="007945D0" w:rsidRDefault="00441083"/>
    <w:p w14:paraId="545189D1" w14:textId="77777777" w:rsidR="00441083" w:rsidRPr="007945D0" w:rsidRDefault="00441083"/>
    <w:p w14:paraId="57210B23" w14:textId="77777777" w:rsidR="00441083" w:rsidRPr="007945D0" w:rsidRDefault="00441083"/>
    <w:p w14:paraId="29B5335B" w14:textId="77777777" w:rsidR="00441083" w:rsidRPr="007945D0" w:rsidRDefault="00441083"/>
    <w:p w14:paraId="277FE448" w14:textId="77777777" w:rsidR="00441083" w:rsidRPr="007945D0" w:rsidRDefault="00441083"/>
    <w:p w14:paraId="706556CD" w14:textId="77777777" w:rsidR="00441083" w:rsidRPr="007945D0" w:rsidRDefault="00441083"/>
    <w:p w14:paraId="7ABFDC99" w14:textId="77777777" w:rsidR="00441083" w:rsidRPr="007945D0" w:rsidRDefault="00441083"/>
    <w:p w14:paraId="2D7EC99A" w14:textId="77777777" w:rsidR="00441083" w:rsidRPr="007945D0" w:rsidRDefault="00441083"/>
    <w:p w14:paraId="7408E1B3" w14:textId="77777777" w:rsidR="00441083" w:rsidRPr="007945D0" w:rsidRDefault="00441083"/>
    <w:p w14:paraId="13C7782E" w14:textId="77777777" w:rsidR="00441083" w:rsidRPr="007945D0" w:rsidRDefault="00441083"/>
    <w:p w14:paraId="665A42C4" w14:textId="77777777" w:rsidR="00441083" w:rsidRPr="007945D0" w:rsidRDefault="00441083"/>
    <w:p w14:paraId="2FC0530A" w14:textId="77777777" w:rsidR="00441083" w:rsidRPr="007945D0" w:rsidRDefault="00441083"/>
    <w:p w14:paraId="003E6773" w14:textId="77777777" w:rsidR="00441083" w:rsidRPr="007945D0" w:rsidRDefault="00441083"/>
    <w:p w14:paraId="75135ED2" w14:textId="77777777" w:rsidR="00441083" w:rsidRPr="007945D0" w:rsidRDefault="00441083"/>
    <w:p w14:paraId="03299967" w14:textId="77777777" w:rsidR="00441083" w:rsidRPr="007945D0" w:rsidRDefault="00441083"/>
    <w:p w14:paraId="6DEEB0B3" w14:textId="77777777" w:rsidR="00441083" w:rsidRPr="007945D0" w:rsidRDefault="00441083"/>
    <w:p w14:paraId="78FDAA47" w14:textId="77777777" w:rsidR="00441083" w:rsidRPr="007945D0" w:rsidRDefault="00441083"/>
    <w:p w14:paraId="367A6240" w14:textId="77777777" w:rsidR="00441083" w:rsidRPr="007945D0" w:rsidRDefault="00441083"/>
    <w:p w14:paraId="1017FFDA" w14:textId="77777777" w:rsidR="00441083" w:rsidRPr="007945D0" w:rsidRDefault="00441083"/>
    <w:p w14:paraId="03BF166E" w14:textId="77777777" w:rsidR="00441083" w:rsidRPr="007945D0" w:rsidRDefault="00441083"/>
    <w:p w14:paraId="54CC3155" w14:textId="77777777" w:rsidR="00441083" w:rsidRPr="007945D0" w:rsidRDefault="00441083"/>
    <w:p w14:paraId="388D6CA3" w14:textId="77777777" w:rsidR="00441083" w:rsidRPr="007945D0" w:rsidRDefault="00441083"/>
    <w:p w14:paraId="248D6C21" w14:textId="77777777" w:rsidR="00441083" w:rsidRPr="007945D0" w:rsidRDefault="00441083"/>
    <w:p w14:paraId="6079E954" w14:textId="77777777" w:rsidR="00441083" w:rsidRPr="007945D0" w:rsidRDefault="00441083"/>
    <w:p w14:paraId="3FF93653" w14:textId="77777777" w:rsidR="00441083" w:rsidRPr="007945D0" w:rsidRDefault="00441083"/>
    <w:p w14:paraId="56A5DCD3" w14:textId="77777777" w:rsidR="00441083" w:rsidRPr="007945D0" w:rsidRDefault="00441083"/>
    <w:p w14:paraId="34158037" w14:textId="77777777" w:rsidR="00441083" w:rsidRPr="007945D0" w:rsidRDefault="00441083"/>
    <w:p w14:paraId="37E49798" w14:textId="77777777" w:rsidR="00441083" w:rsidRPr="007945D0" w:rsidRDefault="00441083"/>
    <w:p w14:paraId="57988559" w14:textId="77777777" w:rsidR="00441083" w:rsidRPr="007945D0" w:rsidRDefault="00441083"/>
    <w:p w14:paraId="11408D16" w14:textId="77777777" w:rsidR="00441083" w:rsidRPr="007945D0" w:rsidRDefault="00441083"/>
    <w:p w14:paraId="74715217" w14:textId="77777777" w:rsidR="00441083" w:rsidRPr="007945D0" w:rsidRDefault="004410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7945D0" w14:paraId="6CD3C0C9" w14:textId="77777777">
        <w:tc>
          <w:tcPr>
            <w:tcW w:w="1915" w:type="dxa"/>
          </w:tcPr>
          <w:p w14:paraId="3A673909" w14:textId="77777777" w:rsidR="00441083" w:rsidRPr="007945D0" w:rsidRDefault="00441083"/>
        </w:tc>
        <w:tc>
          <w:tcPr>
            <w:tcW w:w="1915" w:type="dxa"/>
          </w:tcPr>
          <w:p w14:paraId="2503F1B4" w14:textId="77777777" w:rsidR="00441083" w:rsidRPr="007945D0" w:rsidRDefault="00441083"/>
        </w:tc>
        <w:tc>
          <w:tcPr>
            <w:tcW w:w="1915" w:type="dxa"/>
            <w:tcBorders>
              <w:bottom w:val="single" w:sz="4" w:space="0" w:color="auto"/>
            </w:tcBorders>
          </w:tcPr>
          <w:p w14:paraId="235C3B4B" w14:textId="77777777" w:rsidR="00441083" w:rsidRPr="007945D0" w:rsidRDefault="00441083">
            <w:pPr>
              <w:rPr>
                <w:b/>
                <w:bCs/>
              </w:rPr>
            </w:pPr>
          </w:p>
        </w:tc>
        <w:tc>
          <w:tcPr>
            <w:tcW w:w="1915" w:type="dxa"/>
          </w:tcPr>
          <w:p w14:paraId="245B68DD" w14:textId="77777777" w:rsidR="00441083" w:rsidRPr="007945D0" w:rsidRDefault="00441083"/>
        </w:tc>
        <w:tc>
          <w:tcPr>
            <w:tcW w:w="1916" w:type="dxa"/>
          </w:tcPr>
          <w:p w14:paraId="61D2BE19" w14:textId="77777777" w:rsidR="00441083" w:rsidRPr="007945D0" w:rsidRDefault="00441083"/>
        </w:tc>
      </w:tr>
    </w:tbl>
    <w:p w14:paraId="1297DAF4" w14:textId="77777777" w:rsidR="00441083" w:rsidRPr="007945D0" w:rsidRDefault="00441083"/>
    <w:sectPr w:rsidR="00441083" w:rsidRPr="007945D0">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50B814" w14:textId="77777777" w:rsidR="004C76B8" w:rsidRDefault="004C76B8">
      <w:r>
        <w:separator/>
      </w:r>
    </w:p>
  </w:endnote>
  <w:endnote w:type="continuationSeparator" w:id="0">
    <w:p w14:paraId="74132C8C" w14:textId="77777777" w:rsidR="004C76B8" w:rsidRDefault="004C7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C9A07" w14:textId="32AA5935" w:rsidR="007945D0" w:rsidRDefault="007945D0">
    <w:pPr>
      <w:jc w:val="center"/>
    </w:pPr>
    <w:r>
      <w:fldChar w:fldCharType="begin"/>
    </w:r>
    <w:r>
      <w:instrText xml:space="preserve"> PAGE </w:instrText>
    </w:r>
    <w:r>
      <w:fldChar w:fldCharType="separate"/>
    </w:r>
    <w:r w:rsidR="00BE668E">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D03A0" w14:textId="4FF1470C" w:rsidR="007945D0" w:rsidRDefault="007945D0">
    <w:pPr>
      <w:jc w:val="center"/>
    </w:pPr>
    <w:r>
      <w:fldChar w:fldCharType="begin"/>
    </w:r>
    <w:r>
      <w:instrText xml:space="preserve"> PAGE </w:instrText>
    </w:r>
    <w:r>
      <w:fldChar w:fldCharType="separate"/>
    </w:r>
    <w:r w:rsidR="00BE668E">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C5737" w14:textId="77777777" w:rsidR="007945D0" w:rsidRDefault="007945D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4CABD75" w14:textId="77777777" w:rsidR="007945D0" w:rsidRDefault="007945D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0D32199" w14:textId="77777777" w:rsidR="007945D0" w:rsidRDefault="007945D0">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297191B7" w14:textId="2A20B545" w:rsidR="007945D0" w:rsidRDefault="007945D0">
        <w:pPr>
          <w:pStyle w:val="Footer"/>
          <w:jc w:val="center"/>
        </w:pPr>
        <w:r>
          <w:fldChar w:fldCharType="begin"/>
        </w:r>
        <w:r>
          <w:instrText xml:space="preserve"> PAGE   \* MERGEFORMAT </w:instrText>
        </w:r>
        <w:r>
          <w:fldChar w:fldCharType="separate"/>
        </w:r>
        <w:r w:rsidR="00BE668E">
          <w:rPr>
            <w:noProof/>
          </w:rPr>
          <w:t>1</w:t>
        </w:r>
        <w:r>
          <w:rPr>
            <w:noProof/>
          </w:rPr>
          <w:fldChar w:fldCharType="end"/>
        </w:r>
      </w:p>
    </w:sdtContent>
  </w:sdt>
  <w:p w14:paraId="04EFE1CA" w14:textId="77777777" w:rsidR="007945D0" w:rsidRDefault="007945D0">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074DE" w14:textId="77777777" w:rsidR="004C76B8" w:rsidRDefault="004C76B8">
      <w:r>
        <w:separator/>
      </w:r>
    </w:p>
  </w:footnote>
  <w:footnote w:type="continuationSeparator" w:id="0">
    <w:p w14:paraId="34DA2AC7" w14:textId="77777777" w:rsidR="004C76B8" w:rsidRDefault="004C76B8">
      <w:r>
        <w:continuationSeparator/>
      </w:r>
    </w:p>
  </w:footnote>
  <w:footnote w:id="1">
    <w:p w14:paraId="2111B525" w14:textId="36FE96F3" w:rsidR="00BE668E" w:rsidRDefault="00BE668E" w:rsidP="00BE668E">
      <w:pPr>
        <w:pStyle w:val="FootnoteText"/>
      </w:pPr>
      <w:r>
        <w:rPr>
          <w:rStyle w:val="FootnoteReference"/>
        </w:rPr>
        <w:footnoteRef/>
      </w:r>
      <w:r w:rsidRPr="00444AB6">
        <w:t xml:space="preserve"> À cause du coronavirus (COVID-19)</w:t>
      </w:r>
    </w:p>
    <w:p w14:paraId="5FF1B72D" w14:textId="77777777" w:rsidR="00BE668E" w:rsidRPr="00444AB6" w:rsidRDefault="00BE668E" w:rsidP="00BE668E">
      <w:pPr>
        <w:pStyle w:val="FootnoteText"/>
      </w:pPr>
      <w:bookmarkStart w:id="0" w:name="_GoBack"/>
      <w:bookmarkEnd w:id="0"/>
    </w:p>
  </w:footnote>
  <w:footnote w:id="2">
    <w:p w14:paraId="138C70E1" w14:textId="27FC00E8" w:rsidR="007945D0" w:rsidRPr="00722A91" w:rsidRDefault="007945D0" w:rsidP="00835BEB">
      <w:pPr>
        <w:pStyle w:val="FootnoteText"/>
      </w:pPr>
      <w:r w:rsidRPr="00FE3307">
        <w:rPr>
          <w:rStyle w:val="FootnoteReference"/>
        </w:rPr>
        <w:footnoteRef/>
      </w:r>
      <w:r w:rsidRPr="00722A91">
        <w:t xml:space="preserve"> Comme indiqué dans la lettre du 5 août 2020 du ministère de l’Environnement et des Ea</w:t>
      </w:r>
      <w:r>
        <w:t>ux de l’État p</w:t>
      </w:r>
      <w:r w:rsidRPr="00722A91">
        <w:t xml:space="preserve">lurinational </w:t>
      </w:r>
      <w:r>
        <w:t>de</w:t>
      </w:r>
      <w:r w:rsidRPr="00722A91">
        <w:t xml:space="preserve"> Bolivie </w:t>
      </w:r>
      <w:r>
        <w:t>à l’ONUDI</w:t>
      </w:r>
      <w:r w:rsidRPr="00722A91">
        <w:t xml:space="preserve">. </w:t>
      </w:r>
    </w:p>
  </w:footnote>
  <w:footnote w:id="3">
    <w:p w14:paraId="0DD32ABA" w14:textId="68C3C2FE" w:rsidR="007945D0" w:rsidRPr="00C06953" w:rsidRDefault="007945D0" w:rsidP="008C2809">
      <w:pPr>
        <w:pStyle w:val="FootnoteText"/>
        <w:jc w:val="left"/>
      </w:pPr>
      <w:r>
        <w:rPr>
          <w:rStyle w:val="FootnoteReference"/>
        </w:rPr>
        <w:footnoteRef/>
      </w:r>
      <w:r w:rsidRPr="00C06953">
        <w:t xml:space="preserve"> À sa 75</w:t>
      </w:r>
      <w:r w:rsidRPr="00C06953">
        <w:rPr>
          <w:vertAlign w:val="superscript"/>
        </w:rPr>
        <w:t>e</w:t>
      </w:r>
      <w:r w:rsidRPr="00C06953">
        <w:t> réunion, le Comité exécutif avait note entre autres que l’Accord conclu entre le Comité et le Gouvernement de l’État plurinational d</w:t>
      </w:r>
      <w:r>
        <w:t xml:space="preserve">e </w:t>
      </w:r>
      <w:r w:rsidRPr="00C06953">
        <w:t xml:space="preserve">Bolivie </w:t>
      </w:r>
      <w:r>
        <w:t>était fondé sur le transfert du Gouvernement allemand à l’ONUDI de la fonction d’agence d’exécution principale</w:t>
      </w:r>
      <w:r w:rsidRPr="00C06953">
        <w:t xml:space="preserve"> (d</w:t>
      </w:r>
      <w:r>
        <w:t>é</w:t>
      </w:r>
      <w:r w:rsidRPr="00C06953">
        <w:t>cision 75/52).</w:t>
      </w:r>
    </w:p>
  </w:footnote>
  <w:footnote w:id="4">
    <w:p w14:paraId="791AE3E1" w14:textId="20759CB9" w:rsidR="007945D0" w:rsidRPr="00486B65" w:rsidRDefault="007945D0" w:rsidP="00835BEB">
      <w:pPr>
        <w:pStyle w:val="FootnoteText"/>
      </w:pPr>
      <w:r>
        <w:rPr>
          <w:rStyle w:val="FootnoteReference"/>
        </w:rPr>
        <w:footnoteRef/>
      </w:r>
      <w:r w:rsidRPr="00486B65">
        <w:t xml:space="preserve"> La décision 84/92(d) demande aux agences bilatérales et aux agences</w:t>
      </w:r>
      <w:r>
        <w:t xml:space="preserve"> </w:t>
      </w:r>
      <w:r w:rsidRPr="00486B65">
        <w:t>d’exécution</w:t>
      </w:r>
      <w:r>
        <w:t xml:space="preserve"> d’appliquer </w:t>
      </w:r>
      <w:r w:rsidRPr="00486B65">
        <w:t>la politique opérationnelle sur l’intégration de l’égalité des sexes</w:t>
      </w:r>
      <w:r>
        <w:t xml:space="preserve"> </w:t>
      </w:r>
      <w:r w:rsidRPr="00486B65">
        <w:t>tout au long du cycle des projets.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51EF4" w14:textId="0E3C1401" w:rsidR="007945D0" w:rsidRDefault="007945D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/86/39</w:t>
    </w:r>
    <w:r>
      <w:fldChar w:fldCharType="end"/>
    </w:r>
  </w:p>
  <w:p w14:paraId="0D813B81" w14:textId="77777777" w:rsidR="007945D0" w:rsidRDefault="007945D0"/>
  <w:p w14:paraId="31D47491" w14:textId="77777777" w:rsidR="007945D0" w:rsidRDefault="007945D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D2D3B" w14:textId="7A367A4B" w:rsidR="007945D0" w:rsidRDefault="007945D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/86/39</w:t>
    </w:r>
    <w:r>
      <w:fldChar w:fldCharType="end"/>
    </w:r>
  </w:p>
  <w:p w14:paraId="433CF0CC" w14:textId="77777777" w:rsidR="007945D0" w:rsidRDefault="007945D0"/>
  <w:p w14:paraId="13EE9D13" w14:textId="77777777" w:rsidR="007945D0" w:rsidRDefault="007945D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14680" w14:textId="77777777" w:rsidR="007945D0" w:rsidRDefault="007945D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w:t>
    </w:r>
    <w:r>
      <w:fldChar w:fldCharType="end"/>
    </w:r>
  </w:p>
  <w:p w14:paraId="283A408B" w14:textId="77777777" w:rsidR="007945D0" w:rsidRDefault="007945D0">
    <w:pPr>
      <w:jc w:val="right"/>
    </w:pPr>
  </w:p>
  <w:p w14:paraId="5DCAD622" w14:textId="77777777" w:rsidR="007945D0" w:rsidRDefault="007945D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E38"/>
    <w:rsid w:val="000D011E"/>
    <w:rsid w:val="000F4FD3"/>
    <w:rsid w:val="000F6C8E"/>
    <w:rsid w:val="0011036B"/>
    <w:rsid w:val="00125F83"/>
    <w:rsid w:val="001604A2"/>
    <w:rsid w:val="001C3D0C"/>
    <w:rsid w:val="001D49DB"/>
    <w:rsid w:val="001D4CE7"/>
    <w:rsid w:val="002076BC"/>
    <w:rsid w:val="00265AF0"/>
    <w:rsid w:val="002C45AB"/>
    <w:rsid w:val="002F0B57"/>
    <w:rsid w:val="003A0CA4"/>
    <w:rsid w:val="003F6701"/>
    <w:rsid w:val="00441083"/>
    <w:rsid w:val="00486B65"/>
    <w:rsid w:val="004C2C87"/>
    <w:rsid w:val="004C76B8"/>
    <w:rsid w:val="004E3A36"/>
    <w:rsid w:val="00524711"/>
    <w:rsid w:val="00563C25"/>
    <w:rsid w:val="005B3CAD"/>
    <w:rsid w:val="005C278F"/>
    <w:rsid w:val="00605093"/>
    <w:rsid w:val="00616B31"/>
    <w:rsid w:val="00634D10"/>
    <w:rsid w:val="00663CBA"/>
    <w:rsid w:val="006B6E38"/>
    <w:rsid w:val="006C5670"/>
    <w:rsid w:val="007034FA"/>
    <w:rsid w:val="00722A91"/>
    <w:rsid w:val="00750CB0"/>
    <w:rsid w:val="0075750B"/>
    <w:rsid w:val="007945D0"/>
    <w:rsid w:val="00812387"/>
    <w:rsid w:val="00835BEB"/>
    <w:rsid w:val="0083663A"/>
    <w:rsid w:val="008A31BD"/>
    <w:rsid w:val="008A415F"/>
    <w:rsid w:val="008C2809"/>
    <w:rsid w:val="008E3A0C"/>
    <w:rsid w:val="008F2B8F"/>
    <w:rsid w:val="0091161A"/>
    <w:rsid w:val="00927E14"/>
    <w:rsid w:val="009568BB"/>
    <w:rsid w:val="009666A1"/>
    <w:rsid w:val="00972E99"/>
    <w:rsid w:val="009A0799"/>
    <w:rsid w:val="009A5180"/>
    <w:rsid w:val="009B22B0"/>
    <w:rsid w:val="00AC013C"/>
    <w:rsid w:val="00AE63D8"/>
    <w:rsid w:val="00AF23A8"/>
    <w:rsid w:val="00B11178"/>
    <w:rsid w:val="00B33A61"/>
    <w:rsid w:val="00B811F2"/>
    <w:rsid w:val="00B95CD4"/>
    <w:rsid w:val="00BB6D57"/>
    <w:rsid w:val="00BC3C7D"/>
    <w:rsid w:val="00BE668E"/>
    <w:rsid w:val="00C06953"/>
    <w:rsid w:val="00C27322"/>
    <w:rsid w:val="00C27B83"/>
    <w:rsid w:val="00C6196B"/>
    <w:rsid w:val="00C6443E"/>
    <w:rsid w:val="00CF00B9"/>
    <w:rsid w:val="00D7654A"/>
    <w:rsid w:val="00D8254D"/>
    <w:rsid w:val="00DB4E64"/>
    <w:rsid w:val="00DB5EE6"/>
    <w:rsid w:val="00DD3433"/>
    <w:rsid w:val="00E348C6"/>
    <w:rsid w:val="00E54871"/>
    <w:rsid w:val="00E60D9C"/>
    <w:rsid w:val="00E62949"/>
    <w:rsid w:val="00EB2067"/>
    <w:rsid w:val="00ED5550"/>
    <w:rsid w:val="00F16A23"/>
    <w:rsid w:val="00F21458"/>
    <w:rsid w:val="00F37A42"/>
    <w:rsid w:val="00F557F5"/>
    <w:rsid w:val="00FC0D87"/>
    <w:rsid w:val="00FC5578"/>
    <w:rsid w:val="00FD22FE"/>
    <w:rsid w:val="00FD6C6B"/>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B2D4D"/>
  <w15:docId w15:val="{CA563605-F001-4346-B6C6-12FD7790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fr-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835BEB"/>
    <w:rPr>
      <w:sz w:val="20"/>
      <w:szCs w:val="20"/>
    </w:rPr>
  </w:style>
  <w:style w:type="character" w:customStyle="1" w:styleId="FootnoteTextChar">
    <w:name w:val="Footnote Text Char"/>
    <w:aliases w:val="Char1 Char,Char1 Char Char Char"/>
    <w:basedOn w:val="DefaultParagraphFont"/>
    <w:link w:val="FootnoteText"/>
    <w:uiPriority w:val="99"/>
    <w:rsid w:val="00835BEB"/>
    <w:rPr>
      <w:lang w:val="en-GB"/>
    </w:rPr>
  </w:style>
  <w:style w:type="character" w:styleId="FootnoteReference">
    <w:name w:val="footnote reference"/>
    <w:basedOn w:val="DefaultParagraphFont"/>
    <w:uiPriority w:val="99"/>
    <w:unhideWhenUsed/>
    <w:rsid w:val="00835BEB"/>
    <w:rPr>
      <w:vertAlign w:val="superscript"/>
    </w:rPr>
  </w:style>
  <w:style w:type="paragraph" w:styleId="ListParagraph">
    <w:name w:val="List Paragraph"/>
    <w:basedOn w:val="Normal"/>
    <w:uiPriority w:val="34"/>
    <w:qFormat/>
    <w:rsid w:val="00634D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6-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UNEP/OzL.Pro/ExCom/86/39</Document_x0020_Number>
    <Posted_x0020_after_x0020_IAP xmlns="5ee7b459-7658-46de-b3a9-b270cabc2a0e">true</Posted_x0020_after_x0020_IAP>
  </documentManagement>
</p:properties>
</file>

<file path=customXml/itemProps1.xml><?xml version="1.0" encoding="utf-8"?>
<ds:datastoreItem xmlns:ds="http://schemas.openxmlformats.org/officeDocument/2006/customXml" ds:itemID="{A57C46B2-92F9-4466-BD1C-DC7C0CD5B6BD}"/>
</file>

<file path=customXml/itemProps2.xml><?xml version="1.0" encoding="utf-8"?>
<ds:datastoreItem xmlns:ds="http://schemas.openxmlformats.org/officeDocument/2006/customXml" ds:itemID="{E9E454A6-914B-49E9-B83F-11F815D57579}"/>
</file>

<file path=customXml/itemProps3.xml><?xml version="1.0" encoding="utf-8"?>
<ds:datastoreItem xmlns:ds="http://schemas.openxmlformats.org/officeDocument/2006/customXml" ds:itemID="{0F553C43-709D-436D-BD4B-F0316182F6A3}"/>
</file>

<file path=customXml/itemProps4.xml><?xml version="1.0" encoding="utf-8"?>
<ds:datastoreItem xmlns:ds="http://schemas.openxmlformats.org/officeDocument/2006/customXml" ds:itemID="{B6324487-5D1D-4478-B580-5E90E5D79D8E}"/>
</file>

<file path=docProps/app.xml><?xml version="1.0" encoding="utf-8"?>
<Properties xmlns="http://schemas.openxmlformats.org/officeDocument/2006/extended-properties" xmlns:vt="http://schemas.openxmlformats.org/officeDocument/2006/docPropsVTypes">
  <Template>F86-Template-1</Template>
  <TotalTime>18</TotalTime>
  <Pages>9</Pages>
  <Words>2675</Words>
  <Characters>15252</Characters>
  <Application>Microsoft Office Word</Application>
  <DocSecurity>0</DocSecurity>
  <Lines>127</Lines>
  <Paragraphs>35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Etat plurinational de Bolivie</vt:lpstr>
      <vt:lpstr>Ordre du jour provisoire</vt:lpstr>
    </vt:vector>
  </TitlesOfParts>
  <Company>UNMFS</Company>
  <LinksUpToDate>false</LinksUpToDate>
  <CharactersWithSpaces>17892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Etat plurinational de Bolivie</dc:title>
  <dc:creator>NGUYEN</dc:creator>
  <cp:lastModifiedBy>HB</cp:lastModifiedBy>
  <cp:revision>10</cp:revision>
  <cp:lastPrinted>2001-05-26T16:40:00Z</cp:lastPrinted>
  <dcterms:created xsi:type="dcterms:W3CDTF">2020-10-21T20:58:00Z</dcterms:created>
  <dcterms:modified xsi:type="dcterms:W3CDTF">2020-11-03T17:12:00Z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UNEP/OzL.Pro/ExCom/86/36</vt:lpwstr>
  </property>
  <property fmtid="{D5CDD505-2E9C-101B-9397-08002B2CF9AE}" pid="3" name="Revision date">
    <vt:lpwstr>10/19/2020</vt:lpwstr>
  </property>
  <property fmtid="{D5CDD505-2E9C-101B-9397-08002B2CF9AE}" pid="4" name="ContentTypeId">
    <vt:lpwstr>0x01010021475DA1A9724F448487545E7E03A732</vt:lpwstr>
  </property>
</Properties>
</file>