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Override PartName="/word/footer6.xml" ContentType="application/vnd.openxmlformats-officedocument.wordprocessingml.footer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C477B6" w:rsidRPr="00C477B6" w14:paraId="0A69CE68" w14:textId="77777777" w:rsidTr="000230F2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1F7F2DDF" w14:textId="77777777" w:rsidR="00C477B6" w:rsidRPr="00C477B6" w:rsidRDefault="00C477B6" w:rsidP="00C477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0"/>
                <w:lang w:bidi="ar-DZ"/>
              </w:rPr>
            </w:pPr>
            <w:bookmarkStart w:id="0" w:name="_GoBack"/>
            <w:bookmarkEnd w:id="0"/>
            <w:r w:rsidRPr="00C477B6">
              <w:rPr>
                <w:rFonts w:ascii="Arial" w:eastAsia="Times New Roman" w:hAnsi="Arial" w:cs="Arial"/>
                <w:b/>
                <w:bCs/>
                <w:sz w:val="72"/>
                <w:szCs w:val="72"/>
                <w:lang w:bidi="ar-DZ"/>
              </w:rPr>
              <w:t>EP</w:t>
            </w:r>
            <w:r w:rsidRPr="00C477B6">
              <w:rPr>
                <w:rFonts w:ascii="Arial" w:eastAsia="Times New Roman" w:hAnsi="Arial" w:cs="Arial"/>
                <w:b/>
                <w:bCs/>
                <w:sz w:val="27"/>
                <w:szCs w:val="27"/>
                <w:lang w:bidi="ar-DZ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6D0F98E7" w14:textId="77777777" w:rsidR="00C477B6" w:rsidRPr="00C477B6" w:rsidRDefault="00C477B6" w:rsidP="00C477B6">
            <w:pPr>
              <w:widowControl w:val="0"/>
              <w:bidi/>
              <w:spacing w:after="240" w:line="240" w:lineRule="auto"/>
              <w:ind w:left="270" w:right="1384"/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sz w:val="48"/>
                <w:szCs w:val="48"/>
                <w:lang w:val="en-GB" w:bidi="ar-DZ"/>
              </w:rPr>
            </w:pPr>
            <w:r w:rsidRPr="00C477B6">
              <w:rPr>
                <w:rFonts w:ascii="Times New Roman" w:eastAsia="Times New Roman" w:hAnsi="Times New Roman" w:cs="Times New Roman"/>
                <w:b/>
                <w:bCs/>
                <w:sz w:val="48"/>
                <w:szCs w:val="48"/>
                <w:rtl/>
                <w:lang w:val="en-GB" w:bidi="ar-DZ"/>
              </w:rPr>
              <w:t>الأمم المتحدة</w:t>
            </w:r>
          </w:p>
        </w:tc>
      </w:tr>
      <w:tr w:rsidR="00C477B6" w:rsidRPr="00C477B6" w14:paraId="14F438EA" w14:textId="77777777" w:rsidTr="000230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8202242" w14:textId="77777777" w:rsidR="00C477B6" w:rsidRPr="00C477B6" w:rsidRDefault="00C477B6" w:rsidP="00C477B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bidi="ar-DZ"/>
              </w:rPr>
            </w:pPr>
            <w:r w:rsidRPr="00C477B6">
              <w:rPr>
                <w:rFonts w:ascii="Times New Roman" w:eastAsia="Times New Roman" w:hAnsi="Times New Roman" w:cs="Times New Roman"/>
                <w:noProof/>
                <w:sz w:val="24"/>
                <w:szCs w:val="20"/>
                <w:lang w:val="en-CA" w:eastAsia="en-CA"/>
              </w:rPr>
              <w:drawing>
                <wp:anchor distT="0" distB="0" distL="114300" distR="114300" simplePos="0" relativeHeight="251660288" behindDoc="0" locked="0" layoutInCell="0" allowOverlap="1" wp14:anchorId="2860D0B3" wp14:editId="25332857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477B6">
              <w:rPr>
                <w:rFonts w:ascii="Times New Roman" w:eastAsia="Times New Roman" w:hAnsi="Times New Roman" w:cs="Times New Roman"/>
                <w:noProof/>
                <w:sz w:val="24"/>
                <w:szCs w:val="20"/>
                <w:lang w:val="en-CA" w:eastAsia="en-CA"/>
              </w:rPr>
              <w:drawing>
                <wp:anchor distT="0" distB="0" distL="114300" distR="114300" simplePos="0" relativeHeight="251659264" behindDoc="1" locked="0" layoutInCell="0" allowOverlap="1" wp14:anchorId="369F45C2" wp14:editId="1743E724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477B6">
              <w:rPr>
                <w:rFonts w:ascii="Times New Roman" w:eastAsia="Times New Roman" w:hAnsi="Times New Roman" w:cs="Times New Roman"/>
                <w:sz w:val="24"/>
                <w:szCs w:val="20"/>
                <w:lang w:bidi="ar-DZ"/>
              </w:rPr>
              <w:t>Distr.</w:t>
            </w:r>
          </w:p>
          <w:p w14:paraId="23CEF37A" w14:textId="77777777" w:rsidR="00C477B6" w:rsidRPr="00C477B6" w:rsidRDefault="00C477B6" w:rsidP="00C477B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bidi="ar-DZ"/>
              </w:rPr>
            </w:pPr>
            <w:r w:rsidRPr="00C477B6">
              <w:rPr>
                <w:rFonts w:ascii="Times New Roman" w:eastAsia="Times New Roman" w:hAnsi="Times New Roman" w:cs="Times New Roman"/>
                <w:sz w:val="24"/>
                <w:szCs w:val="20"/>
                <w:lang w:bidi="ar-DZ"/>
              </w:rPr>
              <w:t>GENERAL</w:t>
            </w:r>
          </w:p>
          <w:p w14:paraId="555F5D52" w14:textId="77777777" w:rsidR="00C477B6" w:rsidRPr="00C477B6" w:rsidRDefault="00C477B6" w:rsidP="00C477B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bidi="ar-DZ"/>
              </w:rPr>
            </w:pPr>
          </w:p>
          <w:p w14:paraId="468BF000" w14:textId="37771672" w:rsidR="00C477B6" w:rsidRPr="00C477B6" w:rsidRDefault="00C477B6" w:rsidP="001037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rtl/>
                <w:lang w:val="en-GB" w:bidi="ar-DZ"/>
              </w:rPr>
            </w:pPr>
            <w:r w:rsidRPr="00C477B6">
              <w:rPr>
                <w:rFonts w:ascii="Times New Roman" w:eastAsia="Times New Roman" w:hAnsi="Times New Roman" w:cs="Times New Roman"/>
                <w:sz w:val="24"/>
                <w:szCs w:val="20"/>
                <w:lang w:val="en-GB" w:bidi="ar-DZ"/>
              </w:rPr>
              <w:fldChar w:fldCharType="begin"/>
            </w:r>
            <w:r w:rsidRPr="00C477B6">
              <w:rPr>
                <w:rFonts w:ascii="Times New Roman" w:eastAsia="Times New Roman" w:hAnsi="Times New Roman" w:cs="Times New Roman"/>
                <w:sz w:val="24"/>
                <w:szCs w:val="20"/>
                <w:lang w:val="en-GB" w:bidi="ar-DZ"/>
              </w:rPr>
              <w:instrText xml:space="preserve"> DOCPROPERTY "Document number"  \* MERGEFORMAT </w:instrText>
            </w:r>
            <w:r w:rsidRPr="00C477B6">
              <w:rPr>
                <w:rFonts w:ascii="Times New Roman" w:eastAsia="Times New Roman" w:hAnsi="Times New Roman" w:cs="Times New Roman"/>
                <w:sz w:val="24"/>
                <w:szCs w:val="20"/>
                <w:lang w:val="en-GB" w:bidi="ar-DZ"/>
              </w:rPr>
              <w:fldChar w:fldCharType="separate"/>
            </w:r>
            <w:r w:rsidR="00C73161">
              <w:rPr>
                <w:rFonts w:ascii="Times New Roman" w:eastAsia="Times New Roman" w:hAnsi="Times New Roman" w:cs="Times New Roman"/>
                <w:sz w:val="24"/>
                <w:szCs w:val="20"/>
                <w:lang w:val="en-GB" w:bidi="ar-DZ"/>
              </w:rPr>
              <w:t>UNEP/OzL.Pro/ExCom/83/28</w:t>
            </w:r>
            <w:r w:rsidRPr="00C477B6">
              <w:rPr>
                <w:rFonts w:ascii="Times New Roman" w:eastAsia="Times New Roman" w:hAnsi="Times New Roman" w:cs="Times New Roman"/>
                <w:sz w:val="24"/>
                <w:szCs w:val="20"/>
                <w:lang w:val="en-GB" w:bidi="ar-DZ"/>
              </w:rPr>
              <w:fldChar w:fldCharType="end"/>
            </w:r>
          </w:p>
          <w:p w14:paraId="01830858" w14:textId="77777777" w:rsidR="00C477B6" w:rsidRPr="00C477B6" w:rsidRDefault="00C477B6" w:rsidP="00C477B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en-GB" w:bidi="ar-DZ"/>
              </w:rPr>
            </w:pPr>
            <w:r w:rsidRPr="00C477B6">
              <w:rPr>
                <w:rFonts w:ascii="Times New Roman" w:eastAsia="Times New Roman" w:hAnsi="Times New Roman" w:cs="Times New Roman"/>
                <w:sz w:val="24"/>
                <w:szCs w:val="20"/>
                <w:lang w:bidi="ar-DZ"/>
              </w:rPr>
              <w:fldChar w:fldCharType="begin"/>
            </w:r>
            <w:r w:rsidRPr="00C477B6">
              <w:rPr>
                <w:rFonts w:ascii="Times New Roman" w:eastAsia="Times New Roman" w:hAnsi="Times New Roman" w:cs="Times New Roman"/>
                <w:sz w:val="24"/>
                <w:szCs w:val="20"/>
                <w:lang w:bidi="ar-DZ"/>
              </w:rPr>
              <w:instrText xml:space="preserve"> DOCPROPERTY "Revision date" \@ "d MMMM YYYY"  \* MERGEFORMAT </w:instrText>
            </w:r>
            <w:r w:rsidRPr="00C477B6">
              <w:rPr>
                <w:rFonts w:ascii="Times New Roman" w:eastAsia="Times New Roman" w:hAnsi="Times New Roman" w:cs="Times New Roman"/>
                <w:sz w:val="24"/>
                <w:szCs w:val="20"/>
                <w:lang w:bidi="ar-DZ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bidi="ar-DZ"/>
              </w:rPr>
              <w:t>1</w:t>
            </w:r>
            <w:r w:rsidRPr="00C477B6">
              <w:rPr>
                <w:rFonts w:ascii="Times New Roman" w:eastAsia="Times New Roman" w:hAnsi="Times New Roman" w:cs="Times New Roman"/>
                <w:sz w:val="24"/>
                <w:szCs w:val="20"/>
                <w:lang w:val="en-GB" w:bidi="ar-D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bidi="ar-DZ"/>
              </w:rPr>
              <w:t>May</w:t>
            </w:r>
            <w:r w:rsidRPr="00C477B6">
              <w:rPr>
                <w:rFonts w:ascii="Times New Roman" w:eastAsia="Times New Roman" w:hAnsi="Times New Roman" w:cs="Times New Roman"/>
                <w:sz w:val="24"/>
                <w:szCs w:val="20"/>
                <w:lang w:val="en-GB" w:bidi="ar-DZ"/>
              </w:rPr>
              <w:t xml:space="preserve"> 2019</w:t>
            </w:r>
            <w:r w:rsidRPr="00C477B6">
              <w:rPr>
                <w:rFonts w:ascii="Times New Roman" w:eastAsia="Times New Roman" w:hAnsi="Times New Roman" w:cs="Times New Roman"/>
                <w:sz w:val="24"/>
                <w:szCs w:val="20"/>
                <w:lang w:val="en-GB" w:bidi="ar-DZ"/>
              </w:rPr>
              <w:fldChar w:fldCharType="end"/>
            </w:r>
          </w:p>
          <w:p w14:paraId="1AE3D15E" w14:textId="77777777" w:rsidR="00C477B6" w:rsidRPr="00C477B6" w:rsidRDefault="00C477B6" w:rsidP="00C477B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rtl/>
                <w:lang w:bidi="ar-AE"/>
              </w:rPr>
            </w:pPr>
          </w:p>
          <w:p w14:paraId="30E3BBDF" w14:textId="77777777" w:rsidR="00C477B6" w:rsidRPr="00C477B6" w:rsidRDefault="00C477B6" w:rsidP="00C477B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bidi="ar-DZ"/>
              </w:rPr>
            </w:pPr>
            <w:r w:rsidRPr="00C477B6">
              <w:rPr>
                <w:rFonts w:ascii="Times New Roman" w:eastAsia="Times New Roman" w:hAnsi="Times New Roman" w:cs="Times New Roman"/>
                <w:sz w:val="24"/>
                <w:szCs w:val="20"/>
                <w:lang w:bidi="ar-DZ"/>
              </w:rPr>
              <w:t>ARABIC</w:t>
            </w:r>
          </w:p>
          <w:p w14:paraId="2BAB2C3F" w14:textId="77777777" w:rsidR="00C477B6" w:rsidRPr="00C477B6" w:rsidRDefault="00C477B6" w:rsidP="00C477B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bidi="ar-DZ"/>
              </w:rPr>
            </w:pPr>
            <w:r w:rsidRPr="00C477B6">
              <w:rPr>
                <w:rFonts w:ascii="Times New Roman" w:eastAsia="Times New Roman" w:hAnsi="Times New Roman" w:cs="Times New Roman"/>
                <w:sz w:val="24"/>
                <w:szCs w:val="20"/>
                <w:lang w:bidi="ar-DZ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0CD40FE" w14:textId="77777777" w:rsidR="00C477B6" w:rsidRPr="00C477B6" w:rsidRDefault="00C477B6" w:rsidP="00C477B6">
            <w:pPr>
              <w:keepNext/>
              <w:spacing w:after="0" w:line="240" w:lineRule="auto"/>
              <w:ind w:right="459"/>
              <w:jc w:val="right"/>
              <w:outlineLvl w:val="3"/>
              <w:rPr>
                <w:rFonts w:ascii="Times New Roman" w:eastAsia="Times New Roman" w:hAnsi="Times New Roman" w:cs="Arabic Transparent"/>
                <w:bCs/>
                <w:sz w:val="52"/>
                <w:szCs w:val="52"/>
                <w:rtl/>
                <w:lang w:val="en-GB" w:bidi="ar-DZ"/>
              </w:rPr>
            </w:pPr>
            <w:r w:rsidRPr="00C477B6">
              <w:rPr>
                <w:rFonts w:ascii="Times New Roman" w:eastAsia="Times New Roman" w:hAnsi="Times New Roman" w:cs="Arabic Transparent"/>
                <w:bCs/>
                <w:sz w:val="52"/>
                <w:szCs w:val="52"/>
                <w:rtl/>
                <w:lang w:val="en-GB" w:bidi="ar-DZ"/>
              </w:rPr>
              <w:t>برنامج</w:t>
            </w:r>
          </w:p>
          <w:p w14:paraId="3D433923" w14:textId="77777777" w:rsidR="00C477B6" w:rsidRPr="00C477B6" w:rsidRDefault="00C477B6" w:rsidP="00C477B6">
            <w:pPr>
              <w:keepNext/>
              <w:spacing w:after="0" w:line="240" w:lineRule="auto"/>
              <w:ind w:right="459"/>
              <w:jc w:val="right"/>
              <w:outlineLvl w:val="3"/>
              <w:rPr>
                <w:rFonts w:ascii="Times New Roman" w:eastAsia="Times New Roman" w:hAnsi="Times New Roman" w:cs="Arabic Transparent"/>
                <w:bCs/>
                <w:sz w:val="52"/>
                <w:szCs w:val="52"/>
                <w:rtl/>
                <w:lang w:val="en-GB" w:bidi="ar-DZ"/>
              </w:rPr>
            </w:pPr>
            <w:r w:rsidRPr="00C477B6">
              <w:rPr>
                <w:rFonts w:ascii="Times New Roman" w:eastAsia="Times New Roman" w:hAnsi="Times New Roman" w:cs="Arabic Transparent"/>
                <w:bCs/>
                <w:sz w:val="52"/>
                <w:szCs w:val="52"/>
                <w:rtl/>
                <w:lang w:val="en-GB" w:bidi="ar-DZ"/>
              </w:rPr>
              <w:t>الأمم المتحدة</w:t>
            </w:r>
          </w:p>
          <w:p w14:paraId="56F3C23D" w14:textId="77777777" w:rsidR="00C477B6" w:rsidRPr="00C477B6" w:rsidRDefault="00C477B6" w:rsidP="00C477B6">
            <w:pPr>
              <w:keepNext/>
              <w:spacing w:after="0" w:line="240" w:lineRule="auto"/>
              <w:ind w:right="459"/>
              <w:jc w:val="right"/>
              <w:outlineLvl w:val="3"/>
              <w:rPr>
                <w:rFonts w:ascii="Times New Roman" w:eastAsia="Times New Roman" w:hAnsi="Times New Roman" w:cs="Arabic Transparent"/>
                <w:bCs/>
                <w:sz w:val="52"/>
                <w:szCs w:val="52"/>
                <w:rtl/>
                <w:lang w:val="en-GB" w:bidi="ar-DZ"/>
              </w:rPr>
            </w:pPr>
            <w:r w:rsidRPr="00C477B6">
              <w:rPr>
                <w:rFonts w:ascii="Times New Roman" w:eastAsia="Times New Roman" w:hAnsi="Times New Roman" w:cs="Arabic Transparent"/>
                <w:bCs/>
                <w:sz w:val="52"/>
                <w:szCs w:val="52"/>
                <w:rtl/>
                <w:lang w:val="en-GB" w:bidi="ar-DZ"/>
              </w:rPr>
              <w:t>للبيئة</w:t>
            </w:r>
          </w:p>
          <w:p w14:paraId="606F85C9" w14:textId="77777777" w:rsidR="00C477B6" w:rsidRPr="00C477B6" w:rsidRDefault="00C477B6" w:rsidP="00C477B6">
            <w:pPr>
              <w:numPr>
                <w:ilvl w:val="6"/>
                <w:numId w:val="0"/>
              </w:numPr>
              <w:tabs>
                <w:tab w:val="num" w:pos="0"/>
              </w:tabs>
              <w:spacing w:after="0" w:line="240" w:lineRule="auto"/>
              <w:ind w:left="4997" w:right="4997" w:hanging="706"/>
              <w:jc w:val="both"/>
              <w:outlineLvl w:val="6"/>
              <w:rPr>
                <w:rFonts w:ascii="Arial" w:eastAsia="Times New Roman" w:hAnsi="Arial" w:cs="Akhbar MT"/>
                <w:b/>
                <w:bCs/>
                <w:sz w:val="52"/>
                <w:szCs w:val="52"/>
                <w:lang w:bidi="ar-DZ"/>
              </w:rPr>
            </w:pPr>
            <w:r w:rsidRPr="00C477B6">
              <w:rPr>
                <w:rFonts w:ascii="Arial" w:eastAsia="Times New Roman" w:hAnsi="Arial" w:cs="Arabic Transparent"/>
                <w:b/>
                <w:bCs/>
                <w:sz w:val="52"/>
                <w:szCs w:val="52"/>
                <w:rtl/>
                <w:lang w:val="en-GB" w:bidi="ar-DZ"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16C51E1" w14:textId="77777777" w:rsidR="00C477B6" w:rsidRPr="00C477B6" w:rsidRDefault="00C477B6" w:rsidP="00C47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aps/>
                <w:sz w:val="24"/>
                <w:szCs w:val="20"/>
                <w:lang w:bidi="ar-DZ"/>
              </w:rPr>
            </w:pPr>
          </w:p>
          <w:p w14:paraId="238DE0C2" w14:textId="77777777" w:rsidR="00C477B6" w:rsidRPr="00C477B6" w:rsidRDefault="00C477B6" w:rsidP="00C47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bidi="ar-DZ"/>
              </w:rPr>
            </w:pPr>
          </w:p>
        </w:tc>
      </w:tr>
    </w:tbl>
    <w:p w14:paraId="78381297" w14:textId="77777777" w:rsidR="00C477B6" w:rsidRPr="00C477B6" w:rsidRDefault="00C477B6" w:rsidP="00C477B6">
      <w:pPr>
        <w:bidi/>
        <w:spacing w:after="0" w:line="200" w:lineRule="exact"/>
        <w:ind w:left="187" w:right="187" w:hanging="187"/>
        <w:jc w:val="both"/>
        <w:rPr>
          <w:rFonts w:ascii="Times New Roman" w:eastAsia="Times New Roman" w:hAnsi="Times New Roman" w:cs="Akhbar MT"/>
          <w:b/>
          <w:bCs/>
          <w:sz w:val="28"/>
          <w:szCs w:val="28"/>
          <w:rtl/>
          <w:lang w:eastAsia="en-CA" w:bidi="ar-DZ"/>
        </w:rPr>
      </w:pPr>
    </w:p>
    <w:p w14:paraId="1A2E23CB" w14:textId="77777777" w:rsidR="00C477B6" w:rsidRPr="00C477B6" w:rsidRDefault="00C477B6" w:rsidP="00C477B6">
      <w:pPr>
        <w:bidi/>
        <w:spacing w:after="0" w:line="240" w:lineRule="auto"/>
        <w:ind w:right="180" w:hanging="180"/>
        <w:jc w:val="both"/>
        <w:rPr>
          <w:rFonts w:ascii="Times New Roman" w:eastAsia="Times New Roman" w:hAnsi="Times New Roman" w:cs="Arabic Transparent"/>
          <w:b/>
          <w:bCs/>
          <w:sz w:val="28"/>
          <w:szCs w:val="28"/>
          <w:rtl/>
          <w:lang w:eastAsia="en-CA" w:bidi="ar-DZ"/>
        </w:rPr>
      </w:pPr>
      <w:r w:rsidRPr="00C477B6">
        <w:rPr>
          <w:rFonts w:ascii="Times New Roman" w:eastAsia="Times New Roman" w:hAnsi="Times New Roman" w:cs="Arabic Transparent"/>
          <w:b/>
          <w:bCs/>
          <w:sz w:val="28"/>
          <w:szCs w:val="28"/>
          <w:rtl/>
          <w:lang w:eastAsia="en-CA" w:bidi="ar-DZ"/>
        </w:rPr>
        <w:t>اللجن</w:t>
      </w:r>
      <w:r w:rsidRPr="00C477B6">
        <w:rPr>
          <w:rFonts w:ascii="Times New Roman" w:eastAsia="Times New Roman" w:hAnsi="Times New Roman" w:cs="Arabic Transparent" w:hint="cs"/>
          <w:b/>
          <w:bCs/>
          <w:sz w:val="28"/>
          <w:szCs w:val="28"/>
          <w:rtl/>
          <w:lang w:eastAsia="en-CA" w:bidi="ar-DZ"/>
        </w:rPr>
        <w:t>ــ</w:t>
      </w:r>
      <w:r w:rsidRPr="00C477B6">
        <w:rPr>
          <w:rFonts w:ascii="Times New Roman" w:eastAsia="Times New Roman" w:hAnsi="Times New Roman" w:cs="Arabic Transparent"/>
          <w:b/>
          <w:bCs/>
          <w:sz w:val="28"/>
          <w:szCs w:val="28"/>
          <w:rtl/>
          <w:lang w:eastAsia="en-CA" w:bidi="ar-DZ"/>
        </w:rPr>
        <w:t>ة التنفي</w:t>
      </w:r>
      <w:r w:rsidRPr="00C477B6">
        <w:rPr>
          <w:rFonts w:ascii="Times New Roman" w:eastAsia="Times New Roman" w:hAnsi="Times New Roman" w:cs="Arabic Transparent" w:hint="cs"/>
          <w:b/>
          <w:bCs/>
          <w:sz w:val="28"/>
          <w:szCs w:val="28"/>
          <w:rtl/>
          <w:lang w:eastAsia="en-CA" w:bidi="ar-DZ"/>
        </w:rPr>
        <w:t>ـ</w:t>
      </w:r>
      <w:r w:rsidRPr="00C477B6">
        <w:rPr>
          <w:rFonts w:ascii="Times New Roman" w:eastAsia="Times New Roman" w:hAnsi="Times New Roman" w:cs="Arabic Transparent"/>
          <w:b/>
          <w:bCs/>
          <w:sz w:val="28"/>
          <w:szCs w:val="28"/>
          <w:rtl/>
          <w:lang w:eastAsia="en-CA" w:bidi="ar-DZ"/>
        </w:rPr>
        <w:t>ذي</w:t>
      </w:r>
      <w:r w:rsidRPr="00C477B6">
        <w:rPr>
          <w:rFonts w:ascii="Times New Roman" w:eastAsia="Times New Roman" w:hAnsi="Times New Roman" w:cs="Arabic Transparent" w:hint="cs"/>
          <w:b/>
          <w:bCs/>
          <w:sz w:val="28"/>
          <w:szCs w:val="28"/>
          <w:rtl/>
          <w:lang w:eastAsia="en-CA" w:bidi="ar-DZ"/>
        </w:rPr>
        <w:t>ــــ</w:t>
      </w:r>
      <w:r w:rsidRPr="00C477B6">
        <w:rPr>
          <w:rFonts w:ascii="Times New Roman" w:eastAsia="Times New Roman" w:hAnsi="Times New Roman" w:cs="Arabic Transparent"/>
          <w:b/>
          <w:bCs/>
          <w:sz w:val="28"/>
          <w:szCs w:val="28"/>
          <w:rtl/>
          <w:lang w:eastAsia="en-CA" w:bidi="ar-DZ"/>
        </w:rPr>
        <w:t>ة للصن</w:t>
      </w:r>
      <w:r w:rsidRPr="00C477B6">
        <w:rPr>
          <w:rFonts w:ascii="Times New Roman" w:eastAsia="Times New Roman" w:hAnsi="Times New Roman" w:cs="Arabic Transparent" w:hint="cs"/>
          <w:b/>
          <w:bCs/>
          <w:sz w:val="28"/>
          <w:szCs w:val="28"/>
          <w:rtl/>
          <w:lang w:eastAsia="en-CA" w:bidi="ar-DZ"/>
        </w:rPr>
        <w:t>ــ</w:t>
      </w:r>
      <w:r w:rsidRPr="00C477B6">
        <w:rPr>
          <w:rFonts w:ascii="Times New Roman" w:eastAsia="Times New Roman" w:hAnsi="Times New Roman" w:cs="Arabic Transparent"/>
          <w:b/>
          <w:bCs/>
          <w:sz w:val="28"/>
          <w:szCs w:val="28"/>
          <w:rtl/>
          <w:lang w:eastAsia="en-CA" w:bidi="ar-DZ"/>
        </w:rPr>
        <w:t>دوق الم</w:t>
      </w:r>
      <w:r w:rsidRPr="00C477B6">
        <w:rPr>
          <w:rFonts w:ascii="Times New Roman" w:eastAsia="Times New Roman" w:hAnsi="Times New Roman" w:cs="Arabic Transparent" w:hint="cs"/>
          <w:b/>
          <w:bCs/>
          <w:sz w:val="28"/>
          <w:szCs w:val="28"/>
          <w:rtl/>
          <w:lang w:eastAsia="en-CA" w:bidi="ar-DZ"/>
        </w:rPr>
        <w:t>ــ</w:t>
      </w:r>
      <w:r w:rsidRPr="00C477B6">
        <w:rPr>
          <w:rFonts w:ascii="Times New Roman" w:eastAsia="Times New Roman" w:hAnsi="Times New Roman" w:cs="Arabic Transparent"/>
          <w:b/>
          <w:bCs/>
          <w:sz w:val="28"/>
          <w:szCs w:val="28"/>
          <w:rtl/>
          <w:lang w:eastAsia="en-CA" w:bidi="ar-DZ"/>
        </w:rPr>
        <w:t>تع</w:t>
      </w:r>
      <w:r w:rsidRPr="00C477B6">
        <w:rPr>
          <w:rFonts w:ascii="Times New Roman" w:eastAsia="Times New Roman" w:hAnsi="Times New Roman" w:cs="Arabic Transparent" w:hint="cs"/>
          <w:b/>
          <w:bCs/>
          <w:sz w:val="28"/>
          <w:szCs w:val="28"/>
          <w:rtl/>
          <w:lang w:eastAsia="en-CA" w:bidi="ar-DZ"/>
        </w:rPr>
        <w:t>ــ</w:t>
      </w:r>
      <w:r w:rsidRPr="00C477B6">
        <w:rPr>
          <w:rFonts w:ascii="Times New Roman" w:eastAsia="Times New Roman" w:hAnsi="Times New Roman" w:cs="Arabic Transparent"/>
          <w:b/>
          <w:bCs/>
          <w:sz w:val="28"/>
          <w:szCs w:val="28"/>
          <w:rtl/>
          <w:lang w:eastAsia="en-CA" w:bidi="ar-DZ"/>
        </w:rPr>
        <w:t>دد الأطـ</w:t>
      </w:r>
      <w:r w:rsidRPr="00C477B6">
        <w:rPr>
          <w:rFonts w:ascii="Times New Roman" w:eastAsia="Times New Roman" w:hAnsi="Times New Roman" w:cs="Arabic Transparent" w:hint="cs"/>
          <w:b/>
          <w:bCs/>
          <w:sz w:val="28"/>
          <w:szCs w:val="28"/>
          <w:rtl/>
          <w:lang w:eastAsia="en-CA" w:bidi="ar-DZ"/>
        </w:rPr>
        <w:t>ــ</w:t>
      </w:r>
      <w:r w:rsidRPr="00C477B6">
        <w:rPr>
          <w:rFonts w:ascii="Times New Roman" w:eastAsia="Times New Roman" w:hAnsi="Times New Roman" w:cs="Arabic Transparent"/>
          <w:b/>
          <w:bCs/>
          <w:sz w:val="28"/>
          <w:szCs w:val="28"/>
          <w:rtl/>
          <w:lang w:eastAsia="en-CA" w:bidi="ar-DZ"/>
        </w:rPr>
        <w:t>راف</w:t>
      </w:r>
    </w:p>
    <w:p w14:paraId="771FDCD0" w14:textId="77777777" w:rsidR="00C477B6" w:rsidRPr="00C477B6" w:rsidRDefault="00C477B6" w:rsidP="00C477B6">
      <w:pPr>
        <w:bidi/>
        <w:spacing w:after="0" w:line="240" w:lineRule="auto"/>
        <w:ind w:left="180" w:hanging="180"/>
        <w:jc w:val="lowKashida"/>
        <w:rPr>
          <w:rFonts w:ascii="Times New Roman" w:eastAsia="Times New Roman" w:hAnsi="Times New Roman" w:cs="Arabic Transparent"/>
          <w:b/>
          <w:bCs/>
          <w:sz w:val="28"/>
          <w:szCs w:val="28"/>
          <w:rtl/>
          <w:lang w:eastAsia="en-CA" w:bidi="ar-DZ"/>
        </w:rPr>
      </w:pPr>
      <w:r w:rsidRPr="00C477B6">
        <w:rPr>
          <w:rFonts w:ascii="Times New Roman" w:eastAsia="Times New Roman" w:hAnsi="Times New Roman" w:cs="Arabic Transparent"/>
          <w:b/>
          <w:bCs/>
          <w:sz w:val="28"/>
          <w:szCs w:val="28"/>
          <w:rtl/>
          <w:lang w:eastAsia="en-CA" w:bidi="ar-DZ"/>
        </w:rPr>
        <w:t>لتنفي</w:t>
      </w:r>
      <w:r w:rsidRPr="00C477B6">
        <w:rPr>
          <w:rFonts w:ascii="Times New Roman" w:eastAsia="Times New Roman" w:hAnsi="Times New Roman" w:cs="Arabic Transparent" w:hint="cs"/>
          <w:b/>
          <w:bCs/>
          <w:sz w:val="28"/>
          <w:szCs w:val="28"/>
          <w:rtl/>
          <w:lang w:eastAsia="en-CA" w:bidi="ar-DZ"/>
        </w:rPr>
        <w:t>ـــ</w:t>
      </w:r>
      <w:r w:rsidRPr="00C477B6">
        <w:rPr>
          <w:rFonts w:ascii="Times New Roman" w:eastAsia="Times New Roman" w:hAnsi="Times New Roman" w:cs="Arabic Transparent"/>
          <w:b/>
          <w:bCs/>
          <w:sz w:val="28"/>
          <w:szCs w:val="28"/>
          <w:rtl/>
          <w:lang w:eastAsia="en-CA" w:bidi="ar-DZ"/>
        </w:rPr>
        <w:t>ذ بروتوك</w:t>
      </w:r>
      <w:r w:rsidRPr="00C477B6">
        <w:rPr>
          <w:rFonts w:ascii="Times New Roman" w:eastAsia="Times New Roman" w:hAnsi="Times New Roman" w:cs="Arabic Transparent" w:hint="cs"/>
          <w:b/>
          <w:bCs/>
          <w:sz w:val="28"/>
          <w:szCs w:val="28"/>
          <w:rtl/>
          <w:lang w:eastAsia="en-CA" w:bidi="ar-DZ"/>
        </w:rPr>
        <w:t>ـ</w:t>
      </w:r>
      <w:r w:rsidRPr="00C477B6">
        <w:rPr>
          <w:rFonts w:ascii="Times New Roman" w:eastAsia="Times New Roman" w:hAnsi="Times New Roman" w:cs="Arabic Transparent"/>
          <w:b/>
          <w:bCs/>
          <w:sz w:val="28"/>
          <w:szCs w:val="28"/>
          <w:rtl/>
          <w:lang w:eastAsia="en-CA" w:bidi="ar-DZ"/>
        </w:rPr>
        <w:t>ول مونتري</w:t>
      </w:r>
      <w:r w:rsidRPr="00C477B6">
        <w:rPr>
          <w:rFonts w:ascii="Times New Roman" w:eastAsia="Times New Roman" w:hAnsi="Times New Roman" w:cs="Arabic Transparent" w:hint="cs"/>
          <w:b/>
          <w:bCs/>
          <w:sz w:val="28"/>
          <w:szCs w:val="28"/>
          <w:rtl/>
          <w:lang w:eastAsia="en-CA" w:bidi="ar-DZ"/>
        </w:rPr>
        <w:t>ــ</w:t>
      </w:r>
      <w:r w:rsidRPr="00C477B6">
        <w:rPr>
          <w:rFonts w:ascii="Times New Roman" w:eastAsia="Times New Roman" w:hAnsi="Times New Roman" w:cs="Arabic Transparent"/>
          <w:b/>
          <w:bCs/>
          <w:sz w:val="28"/>
          <w:szCs w:val="28"/>
          <w:rtl/>
          <w:lang w:eastAsia="en-CA" w:bidi="ar-DZ"/>
        </w:rPr>
        <w:t xml:space="preserve">ال </w:t>
      </w:r>
    </w:p>
    <w:p w14:paraId="1C670F00" w14:textId="77777777" w:rsidR="00C477B6" w:rsidRPr="00C477B6" w:rsidRDefault="00C477B6" w:rsidP="00C477B6">
      <w:pPr>
        <w:bidi/>
        <w:spacing w:after="0" w:line="240" w:lineRule="auto"/>
        <w:ind w:left="4"/>
        <w:jc w:val="lowKashida"/>
        <w:rPr>
          <w:rFonts w:ascii="Times New Roman" w:eastAsia="Times New Roman" w:hAnsi="Times New Roman" w:cs="Times New Roman"/>
          <w:sz w:val="28"/>
          <w:szCs w:val="28"/>
          <w:rtl/>
          <w:lang w:eastAsia="en-CA" w:bidi="ar-DZ"/>
        </w:rPr>
      </w:pPr>
      <w:r w:rsidRPr="00C477B6">
        <w:rPr>
          <w:rFonts w:ascii="Times New Roman" w:eastAsia="Times New Roman" w:hAnsi="Times New Roman" w:cs="Times New Roman"/>
          <w:sz w:val="28"/>
          <w:szCs w:val="28"/>
          <w:rtl/>
          <w:lang w:eastAsia="en-CA" w:bidi="ar-DZ"/>
        </w:rPr>
        <w:t xml:space="preserve">الاجتمــــــاع </w:t>
      </w:r>
      <w:r w:rsidRPr="00C477B6">
        <w:rPr>
          <w:rFonts w:ascii="Times New Roman" w:eastAsia="Times New Roman" w:hAnsi="Times New Roman" w:cs="Times New Roman" w:hint="cs"/>
          <w:sz w:val="28"/>
          <w:szCs w:val="28"/>
          <w:rtl/>
          <w:lang w:eastAsia="en-CA" w:bidi="ar-DZ"/>
        </w:rPr>
        <w:t>الثالث والثمانون</w:t>
      </w:r>
    </w:p>
    <w:p w14:paraId="38B73B28" w14:textId="77777777" w:rsidR="00C477B6" w:rsidRPr="00C477B6" w:rsidRDefault="00C477B6" w:rsidP="00C477B6">
      <w:pPr>
        <w:bidi/>
        <w:spacing w:after="0" w:line="240" w:lineRule="auto"/>
        <w:ind w:left="4"/>
        <w:rPr>
          <w:rFonts w:ascii="Times New Roman" w:eastAsia="Times New Roman" w:hAnsi="Times New Roman" w:cs="Arabic Transparent"/>
          <w:sz w:val="28"/>
          <w:szCs w:val="28"/>
          <w:lang w:val="en-GB" w:bidi="ar-DZ"/>
        </w:rPr>
      </w:pPr>
      <w:r w:rsidRPr="00C477B6">
        <w:rPr>
          <w:rFonts w:ascii="Times New Roman" w:eastAsia="Times New Roman" w:hAnsi="Times New Roman" w:cs="Times New Roman" w:hint="cs"/>
          <w:sz w:val="28"/>
          <w:szCs w:val="28"/>
          <w:rtl/>
          <w:lang w:val="en-GB"/>
        </w:rPr>
        <w:t>مونتريال</w:t>
      </w:r>
      <w:r w:rsidRPr="00C477B6">
        <w:rPr>
          <w:rFonts w:ascii="Times New Roman" w:eastAsia="Times New Roman" w:hAnsi="Times New Roman" w:cs="Times New Roman"/>
          <w:sz w:val="28"/>
          <w:szCs w:val="28"/>
          <w:rtl/>
          <w:lang w:val="en-GB"/>
        </w:rPr>
        <w:t>،</w:t>
      </w:r>
      <w:r w:rsidRPr="00C477B6">
        <w:rPr>
          <w:rFonts w:ascii="Times New Roman" w:eastAsia="Times New Roman" w:hAnsi="Times New Roman" w:cs="Times New Roman" w:hint="cs"/>
          <w:sz w:val="28"/>
          <w:szCs w:val="28"/>
          <w:rtl/>
          <w:lang w:val="en-GB"/>
        </w:rPr>
        <w:t xml:space="preserve">  من </w:t>
      </w:r>
      <w:r w:rsidRPr="00C477B6">
        <w:rPr>
          <w:rFonts w:ascii="Times New Roman" w:eastAsia="Times New Roman" w:hAnsi="Times New Roman" w:cs="Times New Roman"/>
          <w:sz w:val="28"/>
          <w:szCs w:val="28"/>
          <w:lang w:val="en-GB"/>
        </w:rPr>
        <w:t>27</w:t>
      </w:r>
      <w:r w:rsidRPr="00C477B6">
        <w:rPr>
          <w:rFonts w:ascii="Times New Roman" w:eastAsia="Times New Roman" w:hAnsi="Times New Roman" w:cs="Times New Roman" w:hint="cs"/>
          <w:sz w:val="28"/>
          <w:szCs w:val="28"/>
          <w:rtl/>
          <w:lang w:val="en-GB"/>
        </w:rPr>
        <w:t xml:space="preserve"> إلى </w:t>
      </w:r>
      <w:r w:rsidRPr="00C477B6">
        <w:rPr>
          <w:rFonts w:ascii="Times New Roman" w:eastAsia="Times New Roman" w:hAnsi="Times New Roman" w:cs="Times New Roman"/>
          <w:sz w:val="28"/>
          <w:szCs w:val="28"/>
          <w:lang w:val="en-GB"/>
        </w:rPr>
        <w:t xml:space="preserve">31 </w:t>
      </w:r>
      <w:r w:rsidRPr="00C477B6">
        <w:rPr>
          <w:rFonts w:ascii="Times New Roman" w:eastAsia="Times New Roman" w:hAnsi="Times New Roman" w:cs="Times New Roman" w:hint="cs"/>
          <w:sz w:val="28"/>
          <w:szCs w:val="28"/>
          <w:rtl/>
          <w:lang w:val="en-GB"/>
        </w:rPr>
        <w:t xml:space="preserve"> </w:t>
      </w:r>
      <w:r w:rsidRPr="00C477B6">
        <w:rPr>
          <w:rFonts w:ascii="Times New Roman" w:eastAsia="Times New Roman" w:hAnsi="Times New Roman" w:cs="Times New Roman" w:hint="cs"/>
          <w:sz w:val="26"/>
          <w:szCs w:val="26"/>
          <w:rtl/>
          <w:lang w:val="en-GB" w:bidi="ar-SY"/>
        </w:rPr>
        <w:t>مايو/أيّار 2019</w:t>
      </w:r>
    </w:p>
    <w:p w14:paraId="3FFE0024" w14:textId="77777777" w:rsidR="00C477B6" w:rsidRPr="00C477B6" w:rsidRDefault="00C477B6" w:rsidP="00C477B6">
      <w:pPr>
        <w:widowControl w:val="0"/>
        <w:tabs>
          <w:tab w:val="left" w:pos="2880"/>
          <w:tab w:val="left" w:pos="5760"/>
        </w:tabs>
        <w:bidi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rtl/>
        </w:rPr>
      </w:pPr>
    </w:p>
    <w:p w14:paraId="0C6B7C02" w14:textId="77777777" w:rsidR="00A3617F" w:rsidRPr="00C477B6" w:rsidRDefault="00A3617F" w:rsidP="00A3617F">
      <w:pPr>
        <w:widowControl w:val="0"/>
        <w:tabs>
          <w:tab w:val="left" w:pos="2880"/>
          <w:tab w:val="left" w:pos="5760"/>
        </w:tabs>
        <w:bidi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rtl/>
        </w:rPr>
      </w:pPr>
    </w:p>
    <w:p w14:paraId="6CBA14CA" w14:textId="5576A84D" w:rsidR="00C477B6" w:rsidRPr="00C73161" w:rsidRDefault="00C477B6" w:rsidP="00C73161">
      <w:pPr>
        <w:widowControl w:val="0"/>
        <w:tabs>
          <w:tab w:val="left" w:pos="2880"/>
          <w:tab w:val="left" w:pos="5760"/>
        </w:tabs>
        <w:bidi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rtl/>
          <w:lang w:bidi="ar-EG"/>
        </w:rPr>
      </w:pPr>
      <w:r w:rsidRPr="00C73161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>مقترح</w:t>
      </w:r>
      <w:r w:rsidR="00C73161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</w:t>
      </w:r>
      <w:r w:rsidRPr="00C73161">
        <w:rPr>
          <w:rFonts w:ascii="Times New Roman" w:eastAsia="Times New Roman" w:hAnsi="Times New Roman" w:cs="Times New Roman"/>
          <w:b/>
          <w:bCs/>
          <w:sz w:val="32"/>
          <w:szCs w:val="32"/>
          <w:rtl/>
        </w:rPr>
        <w:t xml:space="preserve">مشروع: </w:t>
      </w:r>
      <w:r w:rsidRPr="00C73161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>غيــــانــــا</w:t>
      </w:r>
    </w:p>
    <w:p w14:paraId="2BA7B505" w14:textId="77777777" w:rsidR="00C73161" w:rsidRPr="00C73161" w:rsidRDefault="00C73161" w:rsidP="00C73161">
      <w:pPr>
        <w:widowControl w:val="0"/>
        <w:tabs>
          <w:tab w:val="left" w:pos="2880"/>
          <w:tab w:val="left" w:pos="5760"/>
        </w:tabs>
        <w:bidi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rtl/>
          <w:lang w:bidi="ar-EG"/>
        </w:rPr>
      </w:pPr>
    </w:p>
    <w:p w14:paraId="39BC6A31" w14:textId="77777777" w:rsidR="00C477B6" w:rsidRPr="00C73161" w:rsidRDefault="00C477B6" w:rsidP="00C477B6">
      <w:pPr>
        <w:widowControl w:val="0"/>
        <w:tabs>
          <w:tab w:val="left" w:pos="2880"/>
          <w:tab w:val="left" w:pos="5760"/>
        </w:tabs>
        <w:bidi/>
        <w:spacing w:after="240" w:line="276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rtl/>
        </w:rPr>
      </w:pPr>
    </w:p>
    <w:p w14:paraId="0C42A75B" w14:textId="77777777" w:rsidR="00C477B6" w:rsidRPr="00C73161" w:rsidRDefault="00C477B6" w:rsidP="00C477B6">
      <w:pPr>
        <w:widowControl w:val="0"/>
        <w:tabs>
          <w:tab w:val="left" w:pos="2880"/>
          <w:tab w:val="left" w:pos="5760"/>
        </w:tabs>
        <w:bidi/>
        <w:spacing w:after="24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73161">
        <w:rPr>
          <w:rFonts w:ascii="Times New Roman" w:eastAsia="Times New Roman" w:hAnsi="Times New Roman" w:cs="Times New Roman"/>
          <w:sz w:val="26"/>
          <w:szCs w:val="26"/>
          <w:rtl/>
        </w:rPr>
        <w:t>تتألف هذه الوثيقة من تعليقات الأمانة وتوصي</w:t>
      </w:r>
      <w:r w:rsidRPr="00C73161">
        <w:rPr>
          <w:rFonts w:ascii="Times New Roman" w:eastAsia="Times New Roman" w:hAnsi="Times New Roman" w:cs="Times New Roman" w:hint="cs"/>
          <w:sz w:val="26"/>
          <w:szCs w:val="26"/>
          <w:rtl/>
        </w:rPr>
        <w:t>تها</w:t>
      </w:r>
      <w:r w:rsidRPr="00C73161">
        <w:rPr>
          <w:rFonts w:ascii="Times New Roman" w:eastAsia="Times New Roman" w:hAnsi="Times New Roman" w:cs="Times New Roman"/>
          <w:sz w:val="26"/>
          <w:szCs w:val="26"/>
          <w:rtl/>
        </w:rPr>
        <w:t xml:space="preserve"> بشأن مقترح المشروع التالي:</w:t>
      </w:r>
    </w:p>
    <w:p w14:paraId="741B0175" w14:textId="77777777" w:rsidR="00C477B6" w:rsidRPr="00C73161" w:rsidRDefault="00C477B6" w:rsidP="00C477B6">
      <w:pPr>
        <w:widowControl w:val="0"/>
        <w:tabs>
          <w:tab w:val="left" w:pos="2880"/>
          <w:tab w:val="left" w:pos="5760"/>
        </w:tabs>
        <w:bidi/>
        <w:spacing w:after="240" w:line="276" w:lineRule="auto"/>
        <w:rPr>
          <w:rFonts w:ascii="Times New Roman" w:eastAsia="Times New Roman" w:hAnsi="Times New Roman" w:cs="Times New Roman"/>
          <w:sz w:val="26"/>
          <w:szCs w:val="26"/>
          <w:u w:val="single"/>
          <w:rtl/>
        </w:rPr>
      </w:pPr>
      <w:r w:rsidRPr="00C73161">
        <w:rPr>
          <w:rFonts w:ascii="Times New Roman" w:eastAsia="Times New Roman" w:hAnsi="Times New Roman" w:cs="Times New Roman" w:hint="cs"/>
          <w:sz w:val="26"/>
          <w:szCs w:val="26"/>
          <w:u w:val="single"/>
          <w:rtl/>
        </w:rPr>
        <w:t>الإزالة</w:t>
      </w:r>
    </w:p>
    <w:tbl>
      <w:tblPr>
        <w:tblStyle w:val="TableGrid"/>
        <w:bidiVisual/>
        <w:tblW w:w="0" w:type="auto"/>
        <w:tblInd w:w="-3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990"/>
        <w:gridCol w:w="5670"/>
        <w:gridCol w:w="90"/>
        <w:gridCol w:w="2970"/>
      </w:tblGrid>
      <w:tr w:rsidR="00C477B6" w:rsidRPr="00C73161" w14:paraId="776E95FC" w14:textId="77777777" w:rsidTr="000230F2">
        <w:trPr>
          <w:trHeight w:val="814"/>
        </w:trPr>
        <w:tc>
          <w:tcPr>
            <w:tcW w:w="990" w:type="dxa"/>
          </w:tcPr>
          <w:p w14:paraId="4B13D692" w14:textId="77777777" w:rsidR="00C477B6" w:rsidRPr="00C73161" w:rsidRDefault="00C477B6" w:rsidP="00C477B6">
            <w:pPr>
              <w:widowControl w:val="0"/>
              <w:numPr>
                <w:ilvl w:val="0"/>
                <w:numId w:val="19"/>
              </w:numPr>
              <w:tabs>
                <w:tab w:val="left" w:pos="2880"/>
                <w:tab w:val="left" w:pos="5760"/>
              </w:tabs>
              <w:bidi/>
              <w:spacing w:after="240" w:line="276" w:lineRule="auto"/>
              <w:contextualSpacing/>
              <w:rPr>
                <w:sz w:val="26"/>
                <w:szCs w:val="26"/>
                <w:u w:val="single"/>
                <w:rtl/>
              </w:rPr>
            </w:pPr>
          </w:p>
        </w:tc>
        <w:tc>
          <w:tcPr>
            <w:tcW w:w="5670" w:type="dxa"/>
          </w:tcPr>
          <w:p w14:paraId="531B7CA0" w14:textId="77777777" w:rsidR="00C477B6" w:rsidRPr="00C73161" w:rsidRDefault="00C477B6" w:rsidP="00C477B6">
            <w:pPr>
              <w:widowControl w:val="0"/>
              <w:tabs>
                <w:tab w:val="left" w:pos="2880"/>
                <w:tab w:val="left" w:pos="5760"/>
              </w:tabs>
              <w:bidi/>
              <w:rPr>
                <w:sz w:val="26"/>
                <w:szCs w:val="26"/>
                <w:rtl/>
              </w:rPr>
            </w:pPr>
            <w:r w:rsidRPr="00C73161">
              <w:rPr>
                <w:sz w:val="26"/>
                <w:szCs w:val="26"/>
                <w:rtl/>
              </w:rPr>
              <w:t>خطة إدارة إزالة المواد الھ</w:t>
            </w:r>
            <w:r w:rsidRPr="00C73161">
              <w:rPr>
                <w:rFonts w:hint="cs"/>
                <w:sz w:val="26"/>
                <w:szCs w:val="26"/>
                <w:rtl/>
              </w:rPr>
              <w:t>ی</w:t>
            </w:r>
            <w:r w:rsidRPr="00C73161">
              <w:rPr>
                <w:rFonts w:hint="eastAsia"/>
                <w:sz w:val="26"/>
                <w:szCs w:val="26"/>
                <w:rtl/>
              </w:rPr>
              <w:t>دروکلوروفلوروکربون</w:t>
            </w:r>
            <w:r w:rsidRPr="00C73161">
              <w:rPr>
                <w:rFonts w:hint="cs"/>
                <w:sz w:val="26"/>
                <w:szCs w:val="26"/>
                <w:rtl/>
              </w:rPr>
              <w:t>ی</w:t>
            </w:r>
            <w:r w:rsidRPr="00C73161">
              <w:rPr>
                <w:rFonts w:hint="eastAsia"/>
                <w:sz w:val="26"/>
                <w:szCs w:val="26"/>
                <w:rtl/>
              </w:rPr>
              <w:t>ة</w:t>
            </w:r>
            <w:r w:rsidRPr="00C73161">
              <w:rPr>
                <w:sz w:val="26"/>
                <w:szCs w:val="26"/>
                <w:rtl/>
              </w:rPr>
              <w:t xml:space="preserve"> (المرحلة</w:t>
            </w:r>
          </w:p>
          <w:p w14:paraId="6088DAF1" w14:textId="77777777" w:rsidR="00C477B6" w:rsidRPr="00C73161" w:rsidRDefault="00C477B6" w:rsidP="00C477B6">
            <w:pPr>
              <w:widowControl w:val="0"/>
              <w:tabs>
                <w:tab w:val="left" w:pos="2880"/>
                <w:tab w:val="left" w:pos="5760"/>
              </w:tabs>
              <w:bidi/>
              <w:spacing w:after="240" w:line="276" w:lineRule="auto"/>
              <w:rPr>
                <w:sz w:val="26"/>
                <w:szCs w:val="26"/>
                <w:u w:val="single"/>
                <w:rtl/>
              </w:rPr>
            </w:pPr>
            <w:r w:rsidRPr="00C73161">
              <w:rPr>
                <w:sz w:val="26"/>
                <w:szCs w:val="26"/>
                <w:rtl/>
              </w:rPr>
              <w:t>ال</w:t>
            </w:r>
            <w:r w:rsidRPr="00C73161">
              <w:rPr>
                <w:rFonts w:hint="cs"/>
                <w:sz w:val="26"/>
                <w:szCs w:val="26"/>
                <w:rtl/>
              </w:rPr>
              <w:t>ثانية</w:t>
            </w:r>
            <w:r w:rsidRPr="00C73161">
              <w:rPr>
                <w:rFonts w:hint="eastAsia"/>
                <w:sz w:val="26"/>
                <w:szCs w:val="26"/>
                <w:rtl/>
              </w:rPr>
              <w:t>،</w:t>
            </w:r>
            <w:r w:rsidRPr="00C73161">
              <w:rPr>
                <w:sz w:val="26"/>
                <w:szCs w:val="26"/>
                <w:rtl/>
              </w:rPr>
              <w:t xml:space="preserve"> الشر</w:t>
            </w:r>
            <w:r w:rsidRPr="00C73161">
              <w:rPr>
                <w:rFonts w:hint="cs"/>
                <w:sz w:val="26"/>
                <w:szCs w:val="26"/>
                <w:rtl/>
              </w:rPr>
              <w:t>ی</w:t>
            </w:r>
            <w:r w:rsidRPr="00C73161">
              <w:rPr>
                <w:rFonts w:hint="eastAsia"/>
                <w:sz w:val="26"/>
                <w:szCs w:val="26"/>
                <w:rtl/>
              </w:rPr>
              <w:t>حة</w:t>
            </w:r>
            <w:r w:rsidRPr="00C73161">
              <w:rPr>
                <w:sz w:val="26"/>
                <w:szCs w:val="26"/>
                <w:rtl/>
              </w:rPr>
              <w:t xml:space="preserve"> ال</w:t>
            </w:r>
            <w:r w:rsidRPr="00C73161">
              <w:rPr>
                <w:rFonts w:hint="cs"/>
                <w:sz w:val="26"/>
                <w:szCs w:val="26"/>
                <w:rtl/>
              </w:rPr>
              <w:t>ثاني</w:t>
            </w:r>
            <w:r w:rsidRPr="00C73161">
              <w:rPr>
                <w:sz w:val="26"/>
                <w:szCs w:val="26"/>
                <w:rtl/>
              </w:rPr>
              <w:t>ة)</w:t>
            </w:r>
          </w:p>
        </w:tc>
        <w:tc>
          <w:tcPr>
            <w:tcW w:w="90" w:type="dxa"/>
          </w:tcPr>
          <w:p w14:paraId="7D444110" w14:textId="77777777" w:rsidR="00C477B6" w:rsidRPr="00C73161" w:rsidRDefault="00C477B6" w:rsidP="00C477B6">
            <w:pPr>
              <w:widowControl w:val="0"/>
              <w:tabs>
                <w:tab w:val="left" w:pos="2880"/>
                <w:tab w:val="left" w:pos="5760"/>
              </w:tabs>
              <w:bidi/>
              <w:spacing w:after="240" w:line="276" w:lineRule="auto"/>
              <w:rPr>
                <w:sz w:val="26"/>
                <w:szCs w:val="26"/>
                <w:u w:val="single"/>
                <w:rtl/>
              </w:rPr>
            </w:pPr>
          </w:p>
        </w:tc>
        <w:tc>
          <w:tcPr>
            <w:tcW w:w="2970" w:type="dxa"/>
          </w:tcPr>
          <w:p w14:paraId="3E810A22" w14:textId="77777777" w:rsidR="00C477B6" w:rsidRPr="00C73161" w:rsidRDefault="00C477B6" w:rsidP="009B5F81">
            <w:pPr>
              <w:widowControl w:val="0"/>
              <w:tabs>
                <w:tab w:val="left" w:pos="2880"/>
                <w:tab w:val="left" w:pos="5760"/>
              </w:tabs>
              <w:bidi/>
              <w:spacing w:after="240" w:line="276" w:lineRule="auto"/>
              <w:rPr>
                <w:sz w:val="26"/>
                <w:szCs w:val="26"/>
                <w:rtl/>
              </w:rPr>
            </w:pPr>
            <w:r w:rsidRPr="00C73161">
              <w:rPr>
                <w:rFonts w:hint="cs"/>
                <w:sz w:val="26"/>
                <w:szCs w:val="26"/>
                <w:rtl/>
              </w:rPr>
              <w:t xml:space="preserve">برنامج الأمم المتحدة للبيئة (اليونيب) </w:t>
            </w:r>
            <w:r w:rsidR="009B5F81" w:rsidRPr="00C73161">
              <w:rPr>
                <w:rFonts w:hint="cs"/>
                <w:sz w:val="26"/>
                <w:szCs w:val="26"/>
                <w:rtl/>
                <w:lang w:bidi="ar-EG"/>
              </w:rPr>
              <w:t>وبرنامج الأمم المتحدة الإنمائي</w:t>
            </w:r>
            <w:r w:rsidRPr="00C73161">
              <w:rPr>
                <w:rFonts w:hint="cs"/>
                <w:sz w:val="26"/>
                <w:szCs w:val="26"/>
                <w:rtl/>
              </w:rPr>
              <w:t xml:space="preserve"> (اليو</w:t>
            </w:r>
            <w:r w:rsidR="009B5F81" w:rsidRPr="00C73161">
              <w:rPr>
                <w:rFonts w:hint="cs"/>
                <w:sz w:val="26"/>
                <w:szCs w:val="26"/>
                <w:rtl/>
              </w:rPr>
              <w:t>ئنديبي</w:t>
            </w:r>
            <w:r w:rsidRPr="00C73161">
              <w:rPr>
                <w:rFonts w:hint="cs"/>
                <w:sz w:val="26"/>
                <w:szCs w:val="26"/>
                <w:rtl/>
              </w:rPr>
              <w:t>)</w:t>
            </w:r>
          </w:p>
        </w:tc>
      </w:tr>
    </w:tbl>
    <w:p w14:paraId="687CEA5E" w14:textId="77777777" w:rsidR="00C477B6" w:rsidRPr="00C477B6" w:rsidRDefault="00C477B6" w:rsidP="00C477B6">
      <w:pPr>
        <w:widowControl w:val="0"/>
        <w:tabs>
          <w:tab w:val="left" w:pos="2880"/>
          <w:tab w:val="left" w:pos="5760"/>
        </w:tabs>
        <w:bidi/>
        <w:spacing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rtl/>
          <w:lang w:val="en-GB" w:bidi="ar-EG"/>
        </w:rPr>
      </w:pPr>
    </w:p>
    <w:p w14:paraId="1B3801E0" w14:textId="77777777" w:rsidR="00C477B6" w:rsidRPr="00C477B6" w:rsidRDefault="00C477B6" w:rsidP="00C477B6">
      <w:pPr>
        <w:widowControl w:val="0"/>
        <w:tabs>
          <w:tab w:val="left" w:pos="2880"/>
          <w:tab w:val="left" w:pos="5760"/>
        </w:tabs>
        <w:spacing w:after="24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GB" w:bidi="ar-DZ"/>
        </w:rPr>
      </w:pPr>
    </w:p>
    <w:p w14:paraId="4EACAD2A" w14:textId="77777777" w:rsidR="00C477B6" w:rsidRPr="00C477B6" w:rsidRDefault="00C477B6" w:rsidP="00C477B6">
      <w:pPr>
        <w:widowControl w:val="0"/>
        <w:tabs>
          <w:tab w:val="left" w:pos="2880"/>
          <w:tab w:val="left" w:pos="5760"/>
        </w:tabs>
        <w:spacing w:after="24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GB" w:bidi="ar-DZ"/>
        </w:rPr>
      </w:pPr>
    </w:p>
    <w:p w14:paraId="517C0657" w14:textId="77777777" w:rsidR="00C477B6" w:rsidRPr="00C477B6" w:rsidRDefault="00C477B6" w:rsidP="00C477B6">
      <w:pPr>
        <w:widowControl w:val="0"/>
        <w:spacing w:after="240" w:line="240" w:lineRule="auto"/>
        <w:ind w:left="1361" w:firstLine="720"/>
        <w:jc w:val="both"/>
        <w:outlineLvl w:val="2"/>
        <w:rPr>
          <w:rFonts w:ascii="Times New Roman" w:eastAsia="Times New Roman" w:hAnsi="Times New Roman" w:cs="Times New Roman"/>
          <w:sz w:val="24"/>
          <w:szCs w:val="20"/>
          <w:lang w:val="en-GB" w:bidi="ar-DZ"/>
        </w:rPr>
      </w:pPr>
      <w:r w:rsidRPr="00C477B6">
        <w:rPr>
          <w:rFonts w:ascii="Times New Roman" w:eastAsia="Times New Roman" w:hAnsi="Times New Roman" w:cs="Times New Roman"/>
          <w:sz w:val="24"/>
          <w:szCs w:val="20"/>
          <w:lang w:val="en-GB" w:bidi="ar-DZ"/>
        </w:rPr>
        <w:br w:type="page"/>
      </w:r>
    </w:p>
    <w:p w14:paraId="1E0C0888" w14:textId="77777777" w:rsidR="00C477B6" w:rsidRPr="003A7C5E" w:rsidRDefault="00C477B6" w:rsidP="003A7C5E">
      <w:pPr>
        <w:bidi/>
        <w:spacing w:after="80" w:line="240" w:lineRule="auto"/>
        <w:jc w:val="center"/>
        <w:rPr>
          <w:rFonts w:ascii="Times New Roman" w:eastAsia="Batang" w:hAnsi="Times New Roman" w:cs="Times New Roman"/>
          <w:bCs/>
          <w:snapToGrid w:val="0"/>
          <w:sz w:val="26"/>
          <w:szCs w:val="26"/>
          <w:rtl/>
          <w:lang w:val="en-GB" w:eastAsia="ko-KR" w:bidi="ar-EG"/>
        </w:rPr>
      </w:pPr>
      <w:r w:rsidRPr="003A7C5E">
        <w:rPr>
          <w:rFonts w:ascii="Times New Roman" w:eastAsia="Batang" w:hAnsi="Times New Roman" w:cs="Times New Roman"/>
          <w:bCs/>
          <w:snapToGrid w:val="0"/>
          <w:sz w:val="26"/>
          <w:szCs w:val="26"/>
          <w:rtl/>
          <w:lang w:val="en-GB" w:eastAsia="ko-KR" w:bidi="ar-AE"/>
        </w:rPr>
        <w:lastRenderedPageBreak/>
        <w:t>ورقة تقييم المشروع – مشروعات متعددة السنوات</w:t>
      </w:r>
    </w:p>
    <w:p w14:paraId="4EB0037A" w14:textId="77777777" w:rsidR="00C477B6" w:rsidRPr="00C477B6" w:rsidRDefault="00C477B6" w:rsidP="003A7C5E">
      <w:pPr>
        <w:bidi/>
        <w:spacing w:after="80" w:line="240" w:lineRule="auto"/>
        <w:jc w:val="center"/>
        <w:rPr>
          <w:rFonts w:ascii="Times New Roman" w:eastAsia="Batang" w:hAnsi="Times New Roman" w:cs="Times New Roman"/>
          <w:snapToGrid w:val="0"/>
          <w:szCs w:val="24"/>
          <w:rtl/>
          <w:lang w:val="en-GB" w:eastAsia="ko-KR" w:bidi="ar-EG"/>
        </w:rPr>
      </w:pPr>
      <w:r w:rsidRPr="003A7C5E">
        <w:rPr>
          <w:rFonts w:ascii="Times New Roman" w:eastAsia="Batang" w:hAnsi="Times New Roman" w:cs="Times New Roman" w:hint="cs"/>
          <w:bCs/>
          <w:snapToGrid w:val="0"/>
          <w:sz w:val="26"/>
          <w:szCs w:val="26"/>
          <w:rtl/>
          <w:lang w:val="en-GB" w:eastAsia="ko-KR" w:bidi="ar-AE"/>
        </w:rPr>
        <w:t>غيـــانـــا</w:t>
      </w:r>
    </w:p>
    <w:tbl>
      <w:tblPr>
        <w:bidiVisual/>
        <w:tblW w:w="10628" w:type="dxa"/>
        <w:tblInd w:w="-718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CellMar>
          <w:left w:w="29" w:type="dxa"/>
          <w:right w:w="29" w:type="dxa"/>
        </w:tblCellMar>
        <w:tblLook w:val="00A0" w:firstRow="1" w:lastRow="0" w:firstColumn="1" w:lastColumn="0" w:noHBand="0" w:noVBand="0"/>
      </w:tblPr>
      <w:tblGrid>
        <w:gridCol w:w="4328"/>
        <w:gridCol w:w="2070"/>
        <w:gridCol w:w="2160"/>
        <w:gridCol w:w="2070"/>
      </w:tblGrid>
      <w:tr w:rsidR="00C477B6" w:rsidRPr="00C73161" w14:paraId="1AC20A00" w14:textId="77777777" w:rsidTr="00C73161">
        <w:trPr>
          <w:trHeight w:val="240"/>
        </w:trPr>
        <w:tc>
          <w:tcPr>
            <w:tcW w:w="4328" w:type="dxa"/>
          </w:tcPr>
          <w:p w14:paraId="51823064" w14:textId="4140EE3F" w:rsidR="00C477B6" w:rsidRPr="00C73161" w:rsidRDefault="00C477B6" w:rsidP="00A3617F">
            <w:pPr>
              <w:bidi/>
              <w:spacing w:after="0" w:line="276" w:lineRule="auto"/>
              <w:rPr>
                <w:rFonts w:ascii="Times New Roman" w:eastAsia="Batang" w:hAnsi="Times New Roman" w:cs="Times New Roman"/>
                <w:snapToGrid w:val="0"/>
                <w:sz w:val="20"/>
                <w:szCs w:val="20"/>
                <w:rtl/>
                <w:lang w:val="en-GB" w:eastAsia="ko-KR" w:bidi="ar-EG"/>
              </w:rPr>
            </w:pPr>
            <w:r w:rsidRPr="00C73161">
              <w:rPr>
                <w:rFonts w:ascii="Times New Roman" w:eastAsia="Batang" w:hAnsi="Times New Roman" w:cs="Times New Roman"/>
                <w:bCs/>
                <w:snapToGrid w:val="0"/>
                <w:sz w:val="20"/>
                <w:szCs w:val="20"/>
                <w:rtl/>
                <w:lang w:val="en-GB" w:eastAsia="ko-KR" w:bidi="ar-AE"/>
              </w:rPr>
              <w:t>(</w:t>
            </w:r>
            <w:r w:rsidR="00A3617F" w:rsidRPr="00C73161">
              <w:rPr>
                <w:rFonts w:ascii="Times New Roman" w:eastAsia="Batang" w:hAnsi="Times New Roman" w:cs="Times New Roman" w:hint="cs"/>
                <w:bCs/>
                <w:snapToGrid w:val="0"/>
                <w:sz w:val="20"/>
                <w:szCs w:val="20"/>
                <w:rtl/>
                <w:lang w:val="en-GB" w:eastAsia="ko-KR" w:bidi="ar-AE"/>
              </w:rPr>
              <w:t>أولا</w:t>
            </w:r>
            <w:r w:rsidRPr="00C73161">
              <w:rPr>
                <w:rFonts w:ascii="Times New Roman" w:eastAsia="Batang" w:hAnsi="Times New Roman" w:cs="Times New Roman"/>
                <w:bCs/>
                <w:snapToGrid w:val="0"/>
                <w:sz w:val="20"/>
                <w:szCs w:val="20"/>
                <w:rtl/>
                <w:lang w:val="en-GB" w:eastAsia="ko-KR" w:bidi="ar-AE"/>
              </w:rPr>
              <w:t>) عنوان المشروع</w:t>
            </w:r>
          </w:p>
        </w:tc>
        <w:tc>
          <w:tcPr>
            <w:tcW w:w="2070" w:type="dxa"/>
          </w:tcPr>
          <w:p w14:paraId="0A875AB3" w14:textId="77777777" w:rsidR="00C477B6" w:rsidRPr="00C73161" w:rsidRDefault="00C477B6" w:rsidP="003A7C5E">
            <w:pPr>
              <w:bidi/>
              <w:spacing w:after="0" w:line="276" w:lineRule="auto"/>
              <w:jc w:val="center"/>
              <w:rPr>
                <w:rFonts w:ascii="Times New Roman" w:eastAsia="Batang" w:hAnsi="Times New Roman" w:cs="Times New Roman"/>
                <w:snapToGrid w:val="0"/>
                <w:sz w:val="20"/>
                <w:szCs w:val="20"/>
                <w:rtl/>
                <w:lang w:val="en-GB" w:eastAsia="ko-KR" w:bidi="ar-EG"/>
              </w:rPr>
            </w:pPr>
            <w:r w:rsidRPr="00C73161">
              <w:rPr>
                <w:rFonts w:ascii="Times New Roman" w:eastAsia="Batang" w:hAnsi="Times New Roman" w:cs="Times New Roman"/>
                <w:bCs/>
                <w:snapToGrid w:val="0"/>
                <w:sz w:val="20"/>
                <w:szCs w:val="20"/>
                <w:rtl/>
                <w:lang w:val="en-GB" w:eastAsia="ko-KR" w:bidi="ar-AE"/>
              </w:rPr>
              <w:t>الوكالة</w:t>
            </w:r>
          </w:p>
        </w:tc>
        <w:tc>
          <w:tcPr>
            <w:tcW w:w="2160" w:type="dxa"/>
          </w:tcPr>
          <w:p w14:paraId="05AF4DDD" w14:textId="77777777" w:rsidR="00C477B6" w:rsidRPr="00C73161" w:rsidRDefault="00C477B6" w:rsidP="003A7C5E">
            <w:pPr>
              <w:bidi/>
              <w:spacing w:after="0" w:line="276" w:lineRule="auto"/>
              <w:jc w:val="center"/>
              <w:rPr>
                <w:rFonts w:ascii="Times New Roman" w:eastAsia="Batang" w:hAnsi="Times New Roman" w:cs="Times New Roman"/>
                <w:b/>
                <w:bCs/>
                <w:snapToGrid w:val="0"/>
                <w:sz w:val="20"/>
                <w:szCs w:val="20"/>
                <w:rtl/>
                <w:lang w:val="en-GB" w:eastAsia="ko-KR" w:bidi="ar-EG"/>
              </w:rPr>
            </w:pPr>
            <w:r w:rsidRPr="00C73161">
              <w:rPr>
                <w:rFonts w:ascii="Times New Roman" w:eastAsia="Batang" w:hAnsi="Times New Roman" w:cs="Times New Roman" w:hint="cs"/>
                <w:b/>
                <w:bCs/>
                <w:snapToGrid w:val="0"/>
                <w:sz w:val="20"/>
                <w:szCs w:val="20"/>
                <w:rtl/>
                <w:lang w:val="en-GB" w:eastAsia="ko-KR" w:bidi="ar-EG"/>
              </w:rPr>
              <w:t>الاجتماع الذي تمت فيه الموفقة</w:t>
            </w:r>
          </w:p>
        </w:tc>
        <w:tc>
          <w:tcPr>
            <w:tcW w:w="2070" w:type="dxa"/>
          </w:tcPr>
          <w:p w14:paraId="314AB9AE" w14:textId="77777777" w:rsidR="00C477B6" w:rsidRPr="00C73161" w:rsidRDefault="00C477B6" w:rsidP="003A7C5E">
            <w:pPr>
              <w:bidi/>
              <w:spacing w:after="0" w:line="276" w:lineRule="auto"/>
              <w:jc w:val="center"/>
              <w:rPr>
                <w:rFonts w:ascii="Times New Roman" w:eastAsia="Batang" w:hAnsi="Times New Roman" w:cs="Times New Roman"/>
                <w:b/>
                <w:bCs/>
                <w:snapToGrid w:val="0"/>
                <w:sz w:val="20"/>
                <w:szCs w:val="20"/>
                <w:rtl/>
                <w:lang w:val="en-GB" w:eastAsia="ko-KR" w:bidi="ar-EG"/>
              </w:rPr>
            </w:pPr>
            <w:r w:rsidRPr="00C73161">
              <w:rPr>
                <w:rFonts w:ascii="Times New Roman" w:eastAsia="Batang" w:hAnsi="Times New Roman" w:cs="Times New Roman" w:hint="cs"/>
                <w:b/>
                <w:bCs/>
                <w:snapToGrid w:val="0"/>
                <w:sz w:val="20"/>
                <w:szCs w:val="20"/>
                <w:rtl/>
                <w:lang w:val="en-GB" w:eastAsia="ko-KR" w:bidi="ar-EG"/>
              </w:rPr>
              <w:t>تدبير الرقابة</w:t>
            </w:r>
          </w:p>
        </w:tc>
      </w:tr>
      <w:tr w:rsidR="00C477B6" w:rsidRPr="00C73161" w14:paraId="5DB32212" w14:textId="77777777" w:rsidTr="00C73161">
        <w:trPr>
          <w:trHeight w:val="240"/>
        </w:trPr>
        <w:tc>
          <w:tcPr>
            <w:tcW w:w="4328" w:type="dxa"/>
          </w:tcPr>
          <w:p w14:paraId="210667E9" w14:textId="77777777" w:rsidR="00C477B6" w:rsidRPr="00C73161" w:rsidRDefault="00C477B6" w:rsidP="003A7C5E">
            <w:pPr>
              <w:bidi/>
              <w:spacing w:after="0" w:line="276" w:lineRule="auto"/>
              <w:rPr>
                <w:rFonts w:ascii="Times New Roman" w:eastAsia="Batang" w:hAnsi="Times New Roman" w:cs="Times New Roman"/>
                <w:snapToGrid w:val="0"/>
                <w:sz w:val="20"/>
                <w:szCs w:val="20"/>
                <w:rtl/>
                <w:lang w:val="en-GB" w:eastAsia="ko-KR" w:bidi="ar-EG"/>
              </w:rPr>
            </w:pPr>
            <w:r w:rsidRPr="00C73161">
              <w:rPr>
                <w:rFonts w:ascii="Times New Roman" w:eastAsia="Batang" w:hAnsi="Times New Roman" w:cs="Times New Roman"/>
                <w:snapToGrid w:val="0"/>
                <w:sz w:val="20"/>
                <w:szCs w:val="20"/>
                <w:rtl/>
                <w:lang w:val="en-GB" w:eastAsia="ko-KR" w:bidi="ar-AE"/>
              </w:rPr>
              <w:t xml:space="preserve">خطة إدارة إزالة المواد الهيدروكلوروفلوروكربونية (المرحلة </w:t>
            </w:r>
            <w:r w:rsidRPr="00C73161">
              <w:rPr>
                <w:rFonts w:ascii="Times New Roman" w:eastAsia="Batang" w:hAnsi="Times New Roman" w:cs="Times New Roman" w:hint="cs"/>
                <w:snapToGrid w:val="0"/>
                <w:sz w:val="20"/>
                <w:szCs w:val="20"/>
                <w:rtl/>
                <w:lang w:val="en-GB" w:eastAsia="ko-KR" w:bidi="ar-AE"/>
              </w:rPr>
              <w:t>الثانية</w:t>
            </w:r>
            <w:r w:rsidRPr="00C73161">
              <w:rPr>
                <w:rFonts w:ascii="Times New Roman" w:eastAsia="Batang" w:hAnsi="Times New Roman" w:cs="Times New Roman"/>
                <w:snapToGrid w:val="0"/>
                <w:sz w:val="20"/>
                <w:szCs w:val="20"/>
                <w:rtl/>
                <w:lang w:val="en-GB" w:eastAsia="ko-KR" w:bidi="ar-AE"/>
              </w:rPr>
              <w:t>)</w:t>
            </w:r>
          </w:p>
        </w:tc>
        <w:tc>
          <w:tcPr>
            <w:tcW w:w="2070" w:type="dxa"/>
          </w:tcPr>
          <w:p w14:paraId="0DCD1B2E" w14:textId="77777777" w:rsidR="00C477B6" w:rsidRPr="00C73161" w:rsidRDefault="00C477B6" w:rsidP="003A7C5E">
            <w:pPr>
              <w:bidi/>
              <w:spacing w:after="0" w:line="276" w:lineRule="auto"/>
              <w:jc w:val="center"/>
              <w:rPr>
                <w:rFonts w:ascii="Times New Roman" w:eastAsia="Batang" w:hAnsi="Times New Roman" w:cs="Times New Roman"/>
                <w:snapToGrid w:val="0"/>
                <w:sz w:val="20"/>
                <w:szCs w:val="20"/>
                <w:rtl/>
                <w:lang w:val="en-GB" w:eastAsia="ko-KR" w:bidi="ar-EG"/>
              </w:rPr>
            </w:pPr>
            <w:r w:rsidRPr="00C73161">
              <w:rPr>
                <w:rFonts w:ascii="Times New Roman" w:eastAsia="Batang" w:hAnsi="Times New Roman" w:cs="Times New Roman" w:hint="cs"/>
                <w:snapToGrid w:val="0"/>
                <w:sz w:val="20"/>
                <w:szCs w:val="20"/>
                <w:rtl/>
                <w:lang w:val="en-GB" w:eastAsia="ko-KR" w:bidi="ar-AE"/>
              </w:rPr>
              <w:t xml:space="preserve">اليوئنديبي - اليونيب </w:t>
            </w:r>
            <w:r w:rsidRPr="00C73161">
              <w:rPr>
                <w:rFonts w:ascii="Times New Roman" w:eastAsia="Batang" w:hAnsi="Times New Roman" w:cs="Times New Roman"/>
                <w:snapToGrid w:val="0"/>
                <w:sz w:val="20"/>
                <w:szCs w:val="20"/>
                <w:rtl/>
                <w:lang w:val="en-GB" w:eastAsia="ko-KR" w:bidi="ar-AE"/>
              </w:rPr>
              <w:t>(رئيسية)</w:t>
            </w:r>
          </w:p>
        </w:tc>
        <w:tc>
          <w:tcPr>
            <w:tcW w:w="2160" w:type="dxa"/>
          </w:tcPr>
          <w:p w14:paraId="10987CC5" w14:textId="77777777" w:rsidR="00C477B6" w:rsidRPr="00C73161" w:rsidRDefault="00C477B6" w:rsidP="003A7C5E">
            <w:pPr>
              <w:bidi/>
              <w:spacing w:after="0" w:line="276" w:lineRule="auto"/>
              <w:jc w:val="center"/>
              <w:rPr>
                <w:rFonts w:ascii="Times New Roman" w:eastAsia="Batang" w:hAnsi="Times New Roman" w:cs="Times New Roman"/>
                <w:snapToGrid w:val="0"/>
                <w:sz w:val="20"/>
                <w:szCs w:val="20"/>
                <w:rtl/>
                <w:lang w:val="en-GB" w:eastAsia="ko-KR" w:bidi="ar-EG"/>
              </w:rPr>
            </w:pPr>
            <w:r w:rsidRPr="00C73161">
              <w:rPr>
                <w:rFonts w:ascii="Times New Roman" w:eastAsia="Batang" w:hAnsi="Times New Roman" w:cs="Times New Roman" w:hint="cs"/>
                <w:snapToGrid w:val="0"/>
                <w:sz w:val="20"/>
                <w:szCs w:val="20"/>
                <w:rtl/>
                <w:lang w:val="en-GB" w:eastAsia="ko-KR" w:bidi="ar-EG"/>
              </w:rPr>
              <w:t>الخامس والسبعون</w:t>
            </w:r>
          </w:p>
        </w:tc>
        <w:tc>
          <w:tcPr>
            <w:tcW w:w="2070" w:type="dxa"/>
          </w:tcPr>
          <w:p w14:paraId="44F748DD" w14:textId="77777777" w:rsidR="00C477B6" w:rsidRPr="00C73161" w:rsidRDefault="00C477B6" w:rsidP="003A7C5E">
            <w:pPr>
              <w:bidi/>
              <w:spacing w:after="0" w:line="276" w:lineRule="auto"/>
              <w:jc w:val="center"/>
              <w:rPr>
                <w:rFonts w:ascii="Times New Roman" w:eastAsia="Batang" w:hAnsi="Times New Roman" w:cs="Times New Roman"/>
                <w:snapToGrid w:val="0"/>
                <w:sz w:val="20"/>
                <w:szCs w:val="20"/>
                <w:rtl/>
                <w:lang w:val="en-GB" w:eastAsia="ko-KR" w:bidi="ar-EG"/>
              </w:rPr>
            </w:pPr>
            <w:r w:rsidRPr="00C73161">
              <w:rPr>
                <w:rFonts w:ascii="Times New Roman" w:eastAsia="Batang" w:hAnsi="Times New Roman" w:cs="Times New Roman" w:hint="cs"/>
                <w:snapToGrid w:val="0"/>
                <w:sz w:val="20"/>
                <w:szCs w:val="20"/>
                <w:rtl/>
                <w:lang w:val="en-GB" w:eastAsia="ko-KR" w:bidi="ar-EG"/>
              </w:rPr>
              <w:t>غير متاح</w:t>
            </w:r>
          </w:p>
        </w:tc>
      </w:tr>
    </w:tbl>
    <w:p w14:paraId="3C2EF9EF" w14:textId="77777777" w:rsidR="00C477B6" w:rsidRPr="00C73161" w:rsidRDefault="00C477B6" w:rsidP="00C73161">
      <w:pPr>
        <w:bidi/>
        <w:spacing w:after="0" w:line="60" w:lineRule="exact"/>
        <w:jc w:val="center"/>
        <w:rPr>
          <w:rFonts w:ascii="Times New Roman" w:eastAsia="Batang" w:hAnsi="Times New Roman" w:cs="Times New Roman"/>
          <w:snapToGrid w:val="0"/>
          <w:sz w:val="14"/>
          <w:szCs w:val="14"/>
          <w:lang w:val="en-GB" w:eastAsia="ko-KR"/>
        </w:rPr>
      </w:pPr>
    </w:p>
    <w:tbl>
      <w:tblPr>
        <w:bidiVisual/>
        <w:tblW w:w="10440" w:type="dxa"/>
        <w:tblInd w:w="-530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Look w:val="00A0" w:firstRow="1" w:lastRow="0" w:firstColumn="1" w:lastColumn="0" w:noHBand="0" w:noVBand="0"/>
      </w:tblPr>
      <w:tblGrid>
        <w:gridCol w:w="4148"/>
        <w:gridCol w:w="3049"/>
        <w:gridCol w:w="3243"/>
      </w:tblGrid>
      <w:tr w:rsidR="00C477B6" w:rsidRPr="00C73161" w14:paraId="77F0BE03" w14:textId="77777777" w:rsidTr="00A3617F">
        <w:trPr>
          <w:trHeight w:val="240"/>
        </w:trPr>
        <w:tc>
          <w:tcPr>
            <w:tcW w:w="4148" w:type="dxa"/>
          </w:tcPr>
          <w:p w14:paraId="71372727" w14:textId="1057F2E0" w:rsidR="00C477B6" w:rsidRPr="00C73161" w:rsidRDefault="00C477B6" w:rsidP="00A3617F">
            <w:pPr>
              <w:bidi/>
              <w:spacing w:after="60" w:line="276" w:lineRule="auto"/>
              <w:rPr>
                <w:rFonts w:ascii="Times New Roman" w:eastAsia="Batang" w:hAnsi="Times New Roman" w:cs="Times New Roman"/>
                <w:snapToGrid w:val="0"/>
                <w:sz w:val="20"/>
                <w:szCs w:val="20"/>
                <w:rtl/>
                <w:lang w:val="en-GB" w:eastAsia="ko-KR" w:bidi="ar-EG"/>
              </w:rPr>
            </w:pPr>
            <w:r w:rsidRPr="00C73161">
              <w:rPr>
                <w:rFonts w:ascii="Times New Roman" w:eastAsia="Batang" w:hAnsi="Times New Roman" w:cs="Times New Roman"/>
                <w:bCs/>
                <w:snapToGrid w:val="0"/>
                <w:sz w:val="20"/>
                <w:szCs w:val="20"/>
                <w:rtl/>
                <w:lang w:val="en-GB" w:eastAsia="ko-KR" w:bidi="ar-AE"/>
              </w:rPr>
              <w:t>(</w:t>
            </w:r>
            <w:r w:rsidR="00A3617F" w:rsidRPr="00C73161">
              <w:rPr>
                <w:rFonts w:ascii="Times New Roman" w:eastAsia="Batang" w:hAnsi="Times New Roman" w:cs="Times New Roman" w:hint="cs"/>
                <w:bCs/>
                <w:snapToGrid w:val="0"/>
                <w:sz w:val="20"/>
                <w:szCs w:val="20"/>
                <w:rtl/>
                <w:lang w:val="en-GB" w:eastAsia="ko-KR" w:bidi="ar-AE"/>
              </w:rPr>
              <w:t>ثانيا</w:t>
            </w:r>
            <w:r w:rsidRPr="00C73161">
              <w:rPr>
                <w:rFonts w:ascii="Times New Roman" w:eastAsia="Batang" w:hAnsi="Times New Roman" w:cs="Times New Roman"/>
                <w:bCs/>
                <w:snapToGrid w:val="0"/>
                <w:sz w:val="20"/>
                <w:szCs w:val="20"/>
                <w:rtl/>
                <w:lang w:val="en-GB" w:eastAsia="ko-KR" w:bidi="ar-AE"/>
              </w:rPr>
              <w:t>) أحدث بيانات المادة 7</w:t>
            </w:r>
            <w:r w:rsidRPr="00C73161">
              <w:rPr>
                <w:rFonts w:ascii="Times New Roman" w:eastAsia="Batang" w:hAnsi="Times New Roman" w:cs="Times New Roman"/>
                <w:b/>
                <w:snapToGrid w:val="0"/>
                <w:sz w:val="20"/>
                <w:szCs w:val="20"/>
                <w:lang w:val="en-GB" w:eastAsia="ko-KR"/>
              </w:rPr>
              <w:t xml:space="preserve"> </w:t>
            </w:r>
            <w:r w:rsidRPr="00C73161">
              <w:rPr>
                <w:rFonts w:ascii="Times New Roman" w:eastAsia="Batang" w:hAnsi="Times New Roman" w:cs="Times New Roman" w:hint="cs"/>
                <w:b/>
                <w:snapToGrid w:val="0"/>
                <w:sz w:val="20"/>
                <w:szCs w:val="20"/>
                <w:rtl/>
                <w:lang w:val="en-GB" w:eastAsia="ko-KR"/>
              </w:rPr>
              <w:t xml:space="preserve"> </w:t>
            </w:r>
            <w:r w:rsidRPr="00C73161">
              <w:rPr>
                <w:rFonts w:ascii="Times New Roman" w:eastAsia="Batang" w:hAnsi="Times New Roman" w:cs="Times New Roman" w:hint="cs"/>
                <w:bCs/>
                <w:snapToGrid w:val="0"/>
                <w:sz w:val="20"/>
                <w:szCs w:val="20"/>
                <w:rtl/>
                <w:lang w:val="en-GB" w:eastAsia="ko-KR"/>
              </w:rPr>
              <w:t>(المرفق جيم المجموعة الأولى)</w:t>
            </w:r>
          </w:p>
        </w:tc>
        <w:tc>
          <w:tcPr>
            <w:tcW w:w="3049" w:type="dxa"/>
          </w:tcPr>
          <w:p w14:paraId="6BE6017F" w14:textId="77777777" w:rsidR="00C477B6" w:rsidRPr="00C73161" w:rsidRDefault="00C477B6" w:rsidP="00C477B6">
            <w:pPr>
              <w:bidi/>
              <w:spacing w:after="60" w:line="276" w:lineRule="auto"/>
              <w:jc w:val="center"/>
              <w:rPr>
                <w:rFonts w:ascii="Times New Roman" w:eastAsia="Batang" w:hAnsi="Times New Roman" w:cs="Times New Roman"/>
                <w:snapToGrid w:val="0"/>
                <w:sz w:val="20"/>
                <w:szCs w:val="20"/>
                <w:rtl/>
                <w:lang w:val="en-GB" w:eastAsia="ko-KR" w:bidi="ar-EG"/>
              </w:rPr>
            </w:pPr>
            <w:r w:rsidRPr="00C73161">
              <w:rPr>
                <w:rFonts w:ascii="Times New Roman" w:eastAsia="Batang" w:hAnsi="Times New Roman" w:cs="Times New Roman"/>
                <w:snapToGrid w:val="0"/>
                <w:sz w:val="20"/>
                <w:szCs w:val="20"/>
                <w:rtl/>
                <w:lang w:val="en-GB" w:eastAsia="ko-KR" w:bidi="ar-AE"/>
              </w:rPr>
              <w:t xml:space="preserve">السنة: </w:t>
            </w:r>
            <w:r w:rsidRPr="00C73161">
              <w:rPr>
                <w:rFonts w:ascii="Times New Roman" w:eastAsia="Batang" w:hAnsi="Times New Roman" w:cs="Times New Roman" w:hint="cs"/>
                <w:snapToGrid w:val="0"/>
                <w:sz w:val="20"/>
                <w:szCs w:val="20"/>
                <w:rtl/>
                <w:lang w:val="en-GB" w:eastAsia="ko-KR" w:bidi="ar-AE"/>
              </w:rPr>
              <w:t>2017</w:t>
            </w:r>
          </w:p>
        </w:tc>
        <w:tc>
          <w:tcPr>
            <w:tcW w:w="3243" w:type="dxa"/>
          </w:tcPr>
          <w:p w14:paraId="71D44890" w14:textId="4EB94B06" w:rsidR="00C477B6" w:rsidRPr="00C73161" w:rsidRDefault="00C477B6" w:rsidP="00C477B6">
            <w:pPr>
              <w:bidi/>
              <w:spacing w:after="60" w:line="276" w:lineRule="auto"/>
              <w:rPr>
                <w:rFonts w:ascii="Times New Roman" w:eastAsia="Batang" w:hAnsi="Times New Roman" w:cs="Times New Roman"/>
                <w:snapToGrid w:val="0"/>
                <w:sz w:val="20"/>
                <w:szCs w:val="20"/>
                <w:rtl/>
                <w:lang w:val="en-GB" w:eastAsia="ko-KR" w:bidi="ar-EG"/>
              </w:rPr>
            </w:pPr>
            <w:r w:rsidRPr="00C73161">
              <w:rPr>
                <w:rFonts w:ascii="Times New Roman" w:eastAsia="Batang" w:hAnsi="Times New Roman" w:cs="Times New Roman"/>
                <w:snapToGrid w:val="0"/>
                <w:sz w:val="20"/>
                <w:szCs w:val="20"/>
                <w:rtl/>
                <w:lang w:val="en-GB" w:eastAsia="ko-KR" w:bidi="ar-AE"/>
              </w:rPr>
              <w:t xml:space="preserve"> </w:t>
            </w:r>
            <w:r w:rsidRPr="00C73161">
              <w:rPr>
                <w:rFonts w:ascii="Times New Roman" w:eastAsia="Batang" w:hAnsi="Times New Roman" w:cs="Times New Roman" w:hint="cs"/>
                <w:snapToGrid w:val="0"/>
                <w:sz w:val="20"/>
                <w:szCs w:val="20"/>
                <w:rtl/>
                <w:lang w:val="en-GB" w:eastAsia="ko-KR" w:bidi="ar-AE"/>
              </w:rPr>
              <w:t xml:space="preserve">1,33 </w:t>
            </w:r>
            <w:r w:rsidRPr="00C73161">
              <w:rPr>
                <w:rFonts w:ascii="Times New Roman" w:eastAsia="Batang" w:hAnsi="Times New Roman" w:cs="Times New Roman"/>
                <w:snapToGrid w:val="0"/>
                <w:sz w:val="20"/>
                <w:szCs w:val="20"/>
                <w:rtl/>
                <w:lang w:val="en-GB" w:eastAsia="ko-KR" w:bidi="ar-AE"/>
              </w:rPr>
              <w:t>(ط</w:t>
            </w:r>
            <w:r w:rsidR="00254250" w:rsidRPr="00C73161">
              <w:rPr>
                <w:rFonts w:ascii="Times New Roman" w:eastAsia="Batang" w:hAnsi="Times New Roman" w:cs="Times New Roman" w:hint="cs"/>
                <w:snapToGrid w:val="0"/>
                <w:sz w:val="20"/>
                <w:szCs w:val="20"/>
                <w:rtl/>
                <w:lang w:val="en-GB" w:eastAsia="ko-KR" w:bidi="ar-AE"/>
              </w:rPr>
              <w:t>ن</w:t>
            </w:r>
            <w:r w:rsidRPr="00C73161">
              <w:rPr>
                <w:rFonts w:ascii="Times New Roman" w:eastAsia="Batang" w:hAnsi="Times New Roman" w:cs="Times New Roman"/>
                <w:snapToGrid w:val="0"/>
                <w:sz w:val="20"/>
                <w:szCs w:val="20"/>
                <w:rtl/>
                <w:lang w:val="en-GB" w:eastAsia="ko-KR" w:bidi="ar-AE"/>
              </w:rPr>
              <w:t xml:space="preserve"> من قدرات استنفاد الأوزون)</w:t>
            </w:r>
          </w:p>
        </w:tc>
      </w:tr>
    </w:tbl>
    <w:p w14:paraId="69B6631C" w14:textId="77777777" w:rsidR="00C477B6" w:rsidRPr="00C73161" w:rsidRDefault="00C477B6" w:rsidP="00C477B6">
      <w:pPr>
        <w:bidi/>
        <w:spacing w:after="60" w:line="276" w:lineRule="auto"/>
        <w:jc w:val="center"/>
        <w:rPr>
          <w:rFonts w:ascii="Times New Roman" w:eastAsia="Batang" w:hAnsi="Times New Roman" w:cs="Times New Roman"/>
          <w:snapToGrid w:val="0"/>
          <w:sz w:val="14"/>
          <w:szCs w:val="14"/>
          <w:lang w:val="en-GB" w:eastAsia="ko-KR"/>
        </w:rPr>
      </w:pPr>
    </w:p>
    <w:tbl>
      <w:tblPr>
        <w:bidiVisual/>
        <w:tblW w:w="10440" w:type="dxa"/>
        <w:tblInd w:w="-530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CellMar>
          <w:left w:w="29" w:type="dxa"/>
          <w:right w:w="29" w:type="dxa"/>
        </w:tblCellMar>
        <w:tblLook w:val="00A0" w:firstRow="1" w:lastRow="0" w:firstColumn="1" w:lastColumn="0" w:noHBand="0" w:noVBand="0"/>
      </w:tblPr>
      <w:tblGrid>
        <w:gridCol w:w="2070"/>
        <w:gridCol w:w="990"/>
        <w:gridCol w:w="630"/>
        <w:gridCol w:w="1170"/>
        <w:gridCol w:w="720"/>
        <w:gridCol w:w="720"/>
        <w:gridCol w:w="630"/>
        <w:gridCol w:w="990"/>
        <w:gridCol w:w="1170"/>
        <w:gridCol w:w="1350"/>
      </w:tblGrid>
      <w:tr w:rsidR="00C477B6" w:rsidRPr="00C73161" w14:paraId="105ADFF1" w14:textId="77777777" w:rsidTr="000230F2">
        <w:trPr>
          <w:trHeight w:hRule="exact" w:val="240"/>
        </w:trPr>
        <w:tc>
          <w:tcPr>
            <w:tcW w:w="9090" w:type="dxa"/>
            <w:gridSpan w:val="9"/>
          </w:tcPr>
          <w:p w14:paraId="15052A47" w14:textId="04A4C77E" w:rsidR="00C477B6" w:rsidRPr="00C73161" w:rsidRDefault="00C477B6" w:rsidP="00A3617F">
            <w:pPr>
              <w:bidi/>
              <w:spacing w:after="0" w:line="276" w:lineRule="auto"/>
              <w:rPr>
                <w:rFonts w:ascii="Times New Roman" w:eastAsia="Batang" w:hAnsi="Times New Roman" w:cs="Times New Roman"/>
                <w:snapToGrid w:val="0"/>
                <w:sz w:val="20"/>
                <w:szCs w:val="20"/>
                <w:rtl/>
                <w:lang w:val="en-GB" w:eastAsia="ko-KR" w:bidi="ar-EG"/>
              </w:rPr>
            </w:pPr>
            <w:r w:rsidRPr="00C73161">
              <w:rPr>
                <w:rFonts w:ascii="Times New Roman" w:eastAsia="Batang" w:hAnsi="Times New Roman" w:cs="Times New Roman"/>
                <w:bCs/>
                <w:snapToGrid w:val="0"/>
                <w:sz w:val="20"/>
                <w:szCs w:val="20"/>
                <w:rtl/>
                <w:lang w:val="en-GB" w:eastAsia="ko-KR" w:bidi="ar-AE"/>
              </w:rPr>
              <w:t>(</w:t>
            </w:r>
            <w:r w:rsidR="00A3617F" w:rsidRPr="00C73161">
              <w:rPr>
                <w:rFonts w:ascii="Times New Roman" w:eastAsia="Batang" w:hAnsi="Times New Roman" w:cs="Times New Roman" w:hint="cs"/>
                <w:bCs/>
                <w:snapToGrid w:val="0"/>
                <w:sz w:val="20"/>
                <w:szCs w:val="20"/>
                <w:rtl/>
                <w:lang w:val="en-GB" w:eastAsia="ko-KR" w:bidi="ar-AE"/>
              </w:rPr>
              <w:t>ثالث</w:t>
            </w:r>
            <w:r w:rsidRPr="00C73161">
              <w:rPr>
                <w:rFonts w:ascii="Times New Roman" w:eastAsia="Batang" w:hAnsi="Times New Roman" w:cs="Times New Roman"/>
                <w:bCs/>
                <w:snapToGrid w:val="0"/>
                <w:sz w:val="20"/>
                <w:szCs w:val="20"/>
                <w:rtl/>
                <w:lang w:val="en-GB" w:eastAsia="ko-KR" w:bidi="ar-AE"/>
              </w:rPr>
              <w:t>) أحدث البيانات القطاعية للبرنامج القطري (طن من قدرات استنفاذ الأوزون)</w:t>
            </w:r>
          </w:p>
        </w:tc>
        <w:tc>
          <w:tcPr>
            <w:tcW w:w="1350" w:type="dxa"/>
          </w:tcPr>
          <w:p w14:paraId="02339800" w14:textId="06105C58" w:rsidR="00C477B6" w:rsidRPr="00C73161" w:rsidRDefault="00C477B6" w:rsidP="007A1802">
            <w:pPr>
              <w:bidi/>
              <w:spacing w:after="0" w:line="276" w:lineRule="auto"/>
              <w:jc w:val="right"/>
              <w:rPr>
                <w:rFonts w:ascii="Times New Roman" w:eastAsia="Batang" w:hAnsi="Times New Roman" w:cs="Times New Roman"/>
                <w:snapToGrid w:val="0"/>
                <w:sz w:val="20"/>
                <w:szCs w:val="20"/>
                <w:rtl/>
                <w:lang w:val="en-GB" w:eastAsia="ko-KR" w:bidi="ar-EG"/>
              </w:rPr>
            </w:pPr>
            <w:r w:rsidRPr="00C73161">
              <w:rPr>
                <w:rFonts w:ascii="Times New Roman" w:eastAsia="Batang" w:hAnsi="Times New Roman" w:cs="Times New Roman"/>
                <w:bCs/>
                <w:snapToGrid w:val="0"/>
                <w:sz w:val="20"/>
                <w:szCs w:val="20"/>
                <w:rtl/>
                <w:lang w:val="en-GB" w:eastAsia="ko-KR" w:bidi="ar-AE"/>
              </w:rPr>
              <w:t>السنة:</w:t>
            </w:r>
            <w:r w:rsidRPr="00C73161">
              <w:rPr>
                <w:rFonts w:ascii="Times New Roman" w:eastAsia="Batang" w:hAnsi="Times New Roman" w:cs="Times New Roman"/>
                <w:b/>
                <w:snapToGrid w:val="0"/>
                <w:sz w:val="20"/>
                <w:szCs w:val="20"/>
                <w:lang w:val="en-GB" w:eastAsia="ko-KR"/>
              </w:rPr>
              <w:t xml:space="preserve"> </w:t>
            </w:r>
            <w:r w:rsidRPr="00C73161">
              <w:rPr>
                <w:rFonts w:ascii="Times New Roman" w:eastAsia="Batang" w:hAnsi="Times New Roman" w:cs="Times New Roman" w:hint="cs"/>
                <w:bCs/>
                <w:snapToGrid w:val="0"/>
                <w:sz w:val="20"/>
                <w:szCs w:val="20"/>
                <w:rtl/>
                <w:lang w:val="en-GB" w:eastAsia="ko-KR"/>
              </w:rPr>
              <w:t>201</w:t>
            </w:r>
            <w:r w:rsidR="007A1802" w:rsidRPr="00C73161">
              <w:rPr>
                <w:rFonts w:ascii="Times New Roman" w:eastAsia="Batang" w:hAnsi="Times New Roman" w:cs="Times New Roman" w:hint="cs"/>
                <w:bCs/>
                <w:snapToGrid w:val="0"/>
                <w:sz w:val="20"/>
                <w:szCs w:val="20"/>
                <w:rtl/>
                <w:lang w:val="en-GB" w:eastAsia="ko-KR"/>
              </w:rPr>
              <w:t>8</w:t>
            </w:r>
          </w:p>
        </w:tc>
      </w:tr>
      <w:tr w:rsidR="00C477B6" w:rsidRPr="00C73161" w14:paraId="2FE8580F" w14:textId="77777777" w:rsidTr="000230F2">
        <w:trPr>
          <w:trHeight w:val="494"/>
        </w:trPr>
        <w:tc>
          <w:tcPr>
            <w:tcW w:w="2070" w:type="dxa"/>
          </w:tcPr>
          <w:p w14:paraId="094DCCEA" w14:textId="77777777" w:rsidR="00C477B6" w:rsidRPr="00C73161" w:rsidRDefault="00C477B6" w:rsidP="000D4330">
            <w:pPr>
              <w:bidi/>
              <w:spacing w:after="0" w:line="276" w:lineRule="auto"/>
              <w:jc w:val="center"/>
              <w:rPr>
                <w:rFonts w:ascii="Times New Roman" w:eastAsia="Batang" w:hAnsi="Times New Roman" w:cs="Times New Roman"/>
                <w:snapToGrid w:val="0"/>
                <w:sz w:val="20"/>
                <w:szCs w:val="20"/>
                <w:rtl/>
                <w:lang w:val="en-GB" w:eastAsia="ko-KR" w:bidi="ar-EG"/>
              </w:rPr>
            </w:pPr>
            <w:r w:rsidRPr="00C73161">
              <w:rPr>
                <w:rFonts w:ascii="Times New Roman" w:eastAsia="Batang" w:hAnsi="Times New Roman" w:cs="Times New Roman" w:hint="cs"/>
                <w:snapToGrid w:val="0"/>
                <w:sz w:val="20"/>
                <w:szCs w:val="20"/>
                <w:rtl/>
                <w:lang w:val="en-GB" w:eastAsia="ko-KR" w:bidi="ar-AE"/>
              </w:rPr>
              <w:t>المركب ال</w:t>
            </w:r>
            <w:r w:rsidRPr="00C73161">
              <w:rPr>
                <w:rFonts w:ascii="Times New Roman" w:eastAsia="Batang" w:hAnsi="Times New Roman" w:cs="Times New Roman"/>
                <w:snapToGrid w:val="0"/>
                <w:sz w:val="20"/>
                <w:szCs w:val="20"/>
                <w:rtl/>
                <w:lang w:val="en-GB" w:eastAsia="ko-KR" w:bidi="ar-AE"/>
              </w:rPr>
              <w:t>كيميائي</w:t>
            </w:r>
          </w:p>
        </w:tc>
        <w:tc>
          <w:tcPr>
            <w:tcW w:w="990" w:type="dxa"/>
          </w:tcPr>
          <w:p w14:paraId="08BAE582" w14:textId="77777777" w:rsidR="00C477B6" w:rsidRPr="00C73161" w:rsidRDefault="00C477B6" w:rsidP="000D4330">
            <w:pPr>
              <w:bidi/>
              <w:spacing w:after="0" w:line="276" w:lineRule="auto"/>
              <w:jc w:val="center"/>
              <w:rPr>
                <w:rFonts w:ascii="Times New Roman" w:eastAsia="Batang" w:hAnsi="Times New Roman" w:cs="Times New Roman"/>
                <w:snapToGrid w:val="0"/>
                <w:sz w:val="20"/>
                <w:szCs w:val="20"/>
                <w:rtl/>
                <w:lang w:val="en-GB" w:eastAsia="ko-KR" w:bidi="ar-EG"/>
              </w:rPr>
            </w:pPr>
            <w:r w:rsidRPr="00C73161">
              <w:rPr>
                <w:rFonts w:ascii="Times New Roman" w:eastAsia="Batang" w:hAnsi="Times New Roman" w:cs="Times New Roman"/>
                <w:snapToGrid w:val="0"/>
                <w:sz w:val="20"/>
                <w:szCs w:val="20"/>
                <w:rtl/>
                <w:lang w:val="en-GB" w:eastAsia="ko-KR" w:bidi="ar-AE"/>
              </w:rPr>
              <w:t>الأيروصولات</w:t>
            </w:r>
          </w:p>
        </w:tc>
        <w:tc>
          <w:tcPr>
            <w:tcW w:w="630" w:type="dxa"/>
          </w:tcPr>
          <w:p w14:paraId="05035E0F" w14:textId="77777777" w:rsidR="00C477B6" w:rsidRPr="00C73161" w:rsidRDefault="00C477B6" w:rsidP="000D4330">
            <w:pPr>
              <w:bidi/>
              <w:spacing w:after="0" w:line="276" w:lineRule="auto"/>
              <w:jc w:val="center"/>
              <w:rPr>
                <w:rFonts w:ascii="Times New Roman" w:eastAsia="Batang" w:hAnsi="Times New Roman" w:cs="Times New Roman"/>
                <w:snapToGrid w:val="0"/>
                <w:sz w:val="20"/>
                <w:szCs w:val="20"/>
                <w:rtl/>
                <w:lang w:val="en-GB" w:eastAsia="ko-KR" w:bidi="ar-EG"/>
              </w:rPr>
            </w:pPr>
            <w:r w:rsidRPr="00C73161">
              <w:rPr>
                <w:rFonts w:ascii="Times New Roman" w:eastAsia="Batang" w:hAnsi="Times New Roman" w:cs="Times New Roman"/>
                <w:snapToGrid w:val="0"/>
                <w:sz w:val="20"/>
                <w:szCs w:val="20"/>
                <w:rtl/>
                <w:lang w:val="en-GB" w:eastAsia="ko-KR" w:bidi="ar-AE"/>
              </w:rPr>
              <w:t>الرغاوي</w:t>
            </w:r>
          </w:p>
        </w:tc>
        <w:tc>
          <w:tcPr>
            <w:tcW w:w="1170" w:type="dxa"/>
          </w:tcPr>
          <w:p w14:paraId="6D3C10E8" w14:textId="77777777" w:rsidR="00C477B6" w:rsidRPr="00C73161" w:rsidRDefault="00C477B6" w:rsidP="000D4330">
            <w:pPr>
              <w:bidi/>
              <w:spacing w:after="0" w:line="276" w:lineRule="auto"/>
              <w:jc w:val="center"/>
              <w:rPr>
                <w:rFonts w:ascii="Times New Roman" w:eastAsia="Batang" w:hAnsi="Times New Roman" w:cs="Times New Roman"/>
                <w:snapToGrid w:val="0"/>
                <w:sz w:val="20"/>
                <w:szCs w:val="20"/>
                <w:rtl/>
                <w:lang w:val="en-GB" w:eastAsia="ko-KR" w:bidi="ar-EG"/>
              </w:rPr>
            </w:pPr>
            <w:r w:rsidRPr="00C73161">
              <w:rPr>
                <w:rFonts w:ascii="Times New Roman" w:eastAsia="Batang" w:hAnsi="Times New Roman" w:cs="Times New Roman"/>
                <w:snapToGrid w:val="0"/>
                <w:sz w:val="20"/>
                <w:szCs w:val="20"/>
                <w:rtl/>
                <w:lang w:val="en-GB" w:eastAsia="ko-KR" w:bidi="ar-AE"/>
              </w:rPr>
              <w:t>مكافحة الحريق</w:t>
            </w:r>
          </w:p>
        </w:tc>
        <w:tc>
          <w:tcPr>
            <w:tcW w:w="1440" w:type="dxa"/>
            <w:gridSpan w:val="2"/>
          </w:tcPr>
          <w:p w14:paraId="34617B9C" w14:textId="77777777" w:rsidR="00C477B6" w:rsidRPr="00C73161" w:rsidRDefault="00C477B6" w:rsidP="000D4330">
            <w:pPr>
              <w:bidi/>
              <w:spacing w:after="0" w:line="276" w:lineRule="auto"/>
              <w:jc w:val="center"/>
              <w:rPr>
                <w:rFonts w:ascii="Times New Roman" w:eastAsia="Batang" w:hAnsi="Times New Roman" w:cs="Times New Roman"/>
                <w:snapToGrid w:val="0"/>
                <w:sz w:val="20"/>
                <w:szCs w:val="20"/>
                <w:rtl/>
                <w:lang w:val="en-GB" w:eastAsia="ko-KR" w:bidi="ar-EG"/>
              </w:rPr>
            </w:pPr>
            <w:r w:rsidRPr="00C73161">
              <w:rPr>
                <w:rFonts w:ascii="Times New Roman" w:eastAsia="Batang" w:hAnsi="Times New Roman" w:cs="Times New Roman"/>
                <w:snapToGrid w:val="0"/>
                <w:sz w:val="20"/>
                <w:szCs w:val="20"/>
                <w:rtl/>
                <w:lang w:val="en-GB" w:eastAsia="ko-KR" w:bidi="ar-AE"/>
              </w:rPr>
              <w:t>التبريد</w:t>
            </w:r>
          </w:p>
        </w:tc>
        <w:tc>
          <w:tcPr>
            <w:tcW w:w="630" w:type="dxa"/>
          </w:tcPr>
          <w:p w14:paraId="1ACFD5BC" w14:textId="77777777" w:rsidR="00C477B6" w:rsidRPr="00C73161" w:rsidRDefault="00C477B6" w:rsidP="000D4330">
            <w:pPr>
              <w:bidi/>
              <w:spacing w:after="0" w:line="276" w:lineRule="auto"/>
              <w:jc w:val="center"/>
              <w:rPr>
                <w:rFonts w:ascii="Times New Roman" w:eastAsia="Batang" w:hAnsi="Times New Roman" w:cs="Times New Roman"/>
                <w:snapToGrid w:val="0"/>
                <w:sz w:val="20"/>
                <w:szCs w:val="20"/>
                <w:rtl/>
                <w:lang w:val="en-GB" w:eastAsia="ko-KR" w:bidi="ar-EG"/>
              </w:rPr>
            </w:pPr>
            <w:r w:rsidRPr="00C73161">
              <w:rPr>
                <w:rFonts w:ascii="Times New Roman" w:eastAsia="Batang" w:hAnsi="Times New Roman" w:cs="Times New Roman" w:hint="cs"/>
                <w:snapToGrid w:val="0"/>
                <w:sz w:val="20"/>
                <w:szCs w:val="20"/>
                <w:rtl/>
                <w:lang w:val="en-GB" w:eastAsia="ko-KR" w:bidi="ar-AE"/>
              </w:rPr>
              <w:t>المذيبات</w:t>
            </w:r>
          </w:p>
        </w:tc>
        <w:tc>
          <w:tcPr>
            <w:tcW w:w="990" w:type="dxa"/>
          </w:tcPr>
          <w:p w14:paraId="32473A68" w14:textId="77777777" w:rsidR="00C477B6" w:rsidRPr="00C73161" w:rsidRDefault="00C477B6" w:rsidP="000D4330">
            <w:pPr>
              <w:bidi/>
              <w:spacing w:after="0" w:line="276" w:lineRule="auto"/>
              <w:jc w:val="center"/>
              <w:rPr>
                <w:rFonts w:ascii="Times New Roman" w:eastAsia="Batang" w:hAnsi="Times New Roman" w:cs="Times New Roman"/>
                <w:snapToGrid w:val="0"/>
                <w:sz w:val="20"/>
                <w:szCs w:val="20"/>
                <w:rtl/>
                <w:lang w:val="en-GB" w:eastAsia="ko-KR" w:bidi="ar-EG"/>
              </w:rPr>
            </w:pPr>
            <w:r w:rsidRPr="00C73161">
              <w:rPr>
                <w:rFonts w:ascii="Times New Roman" w:eastAsia="Batang" w:hAnsi="Times New Roman" w:cs="Times New Roman" w:hint="cs"/>
                <w:snapToGrid w:val="0"/>
                <w:sz w:val="20"/>
                <w:szCs w:val="20"/>
                <w:rtl/>
                <w:lang w:val="en-GB" w:eastAsia="ko-KR" w:bidi="ar-EG"/>
              </w:rPr>
              <w:t>عوامل التصنيع</w:t>
            </w:r>
          </w:p>
        </w:tc>
        <w:tc>
          <w:tcPr>
            <w:tcW w:w="1170" w:type="dxa"/>
          </w:tcPr>
          <w:p w14:paraId="71986897" w14:textId="77777777" w:rsidR="00C477B6" w:rsidRPr="00C73161" w:rsidRDefault="00C477B6" w:rsidP="000D4330">
            <w:pPr>
              <w:bidi/>
              <w:spacing w:after="0" w:line="276" w:lineRule="auto"/>
              <w:jc w:val="center"/>
              <w:rPr>
                <w:rFonts w:ascii="Times New Roman" w:eastAsia="Batang" w:hAnsi="Times New Roman" w:cs="Times New Roman"/>
                <w:snapToGrid w:val="0"/>
                <w:sz w:val="20"/>
                <w:szCs w:val="20"/>
                <w:rtl/>
                <w:lang w:val="en-GB" w:eastAsia="ko-KR" w:bidi="ar-EG"/>
              </w:rPr>
            </w:pPr>
            <w:r w:rsidRPr="00C73161">
              <w:rPr>
                <w:rFonts w:ascii="Times New Roman" w:eastAsia="Batang" w:hAnsi="Times New Roman" w:cs="Times New Roman" w:hint="cs"/>
                <w:snapToGrid w:val="0"/>
                <w:sz w:val="20"/>
                <w:szCs w:val="20"/>
                <w:rtl/>
                <w:lang w:val="en-GB" w:eastAsia="ko-KR" w:bidi="ar-EG"/>
              </w:rPr>
              <w:t>استخدامات معملية</w:t>
            </w:r>
          </w:p>
        </w:tc>
        <w:tc>
          <w:tcPr>
            <w:tcW w:w="1350" w:type="dxa"/>
          </w:tcPr>
          <w:p w14:paraId="7EF16DA0" w14:textId="77777777" w:rsidR="00C477B6" w:rsidRPr="00C73161" w:rsidRDefault="00C477B6" w:rsidP="000D4330">
            <w:pPr>
              <w:bidi/>
              <w:spacing w:after="0" w:line="276" w:lineRule="auto"/>
              <w:jc w:val="center"/>
              <w:rPr>
                <w:rFonts w:ascii="Times New Roman" w:eastAsia="Batang" w:hAnsi="Times New Roman" w:cs="Times New Roman"/>
                <w:snapToGrid w:val="0"/>
                <w:sz w:val="20"/>
                <w:szCs w:val="20"/>
                <w:rtl/>
                <w:lang w:val="en-GB" w:eastAsia="ko-KR" w:bidi="ar-AE"/>
              </w:rPr>
            </w:pPr>
            <w:r w:rsidRPr="00C73161">
              <w:rPr>
                <w:rFonts w:ascii="Times New Roman" w:eastAsia="Batang" w:hAnsi="Times New Roman" w:cs="Times New Roman"/>
                <w:snapToGrid w:val="0"/>
                <w:sz w:val="20"/>
                <w:szCs w:val="20"/>
                <w:rtl/>
                <w:lang w:val="en-GB" w:eastAsia="ko-KR" w:bidi="ar-AE"/>
              </w:rPr>
              <w:t xml:space="preserve">إجمالي </w:t>
            </w:r>
          </w:p>
          <w:p w14:paraId="0F078E3C" w14:textId="77777777" w:rsidR="00C477B6" w:rsidRPr="00C73161" w:rsidRDefault="00C477B6" w:rsidP="000D4330">
            <w:pPr>
              <w:bidi/>
              <w:spacing w:after="0" w:line="276" w:lineRule="auto"/>
              <w:jc w:val="center"/>
              <w:rPr>
                <w:rFonts w:ascii="Times New Roman" w:eastAsia="Batang" w:hAnsi="Times New Roman" w:cs="Times New Roman"/>
                <w:snapToGrid w:val="0"/>
                <w:sz w:val="20"/>
                <w:szCs w:val="20"/>
                <w:rtl/>
                <w:lang w:val="en-GB" w:eastAsia="ko-KR" w:bidi="ar-EG"/>
              </w:rPr>
            </w:pPr>
            <w:r w:rsidRPr="00C73161">
              <w:rPr>
                <w:rFonts w:ascii="Times New Roman" w:eastAsia="Batang" w:hAnsi="Times New Roman" w:cs="Times New Roman"/>
                <w:snapToGrid w:val="0"/>
                <w:sz w:val="20"/>
                <w:szCs w:val="20"/>
                <w:rtl/>
                <w:lang w:val="en-GB" w:eastAsia="ko-KR" w:bidi="ar-AE"/>
              </w:rPr>
              <w:t>الاستهلاك القطاعي</w:t>
            </w:r>
          </w:p>
        </w:tc>
      </w:tr>
      <w:tr w:rsidR="00C477B6" w:rsidRPr="00C73161" w14:paraId="4B152D9D" w14:textId="77777777" w:rsidTr="000230F2">
        <w:trPr>
          <w:trHeight w:hRule="exact" w:val="240"/>
        </w:trPr>
        <w:tc>
          <w:tcPr>
            <w:tcW w:w="4860" w:type="dxa"/>
            <w:gridSpan w:val="4"/>
          </w:tcPr>
          <w:p w14:paraId="7F86FD21" w14:textId="77777777" w:rsidR="00C477B6" w:rsidRPr="00C73161" w:rsidRDefault="00C477B6" w:rsidP="000D4330">
            <w:pPr>
              <w:bidi/>
              <w:spacing w:after="0" w:line="276" w:lineRule="auto"/>
              <w:rPr>
                <w:rFonts w:ascii="Times New Roman" w:eastAsia="Batang" w:hAnsi="Times New Roman" w:cs="Times New Roman"/>
                <w:snapToGrid w:val="0"/>
                <w:sz w:val="20"/>
                <w:szCs w:val="20"/>
                <w:lang w:val="en-GB" w:eastAsia="ko-KR"/>
              </w:rPr>
            </w:pPr>
          </w:p>
        </w:tc>
        <w:tc>
          <w:tcPr>
            <w:tcW w:w="720" w:type="dxa"/>
          </w:tcPr>
          <w:p w14:paraId="78A9D857" w14:textId="77777777" w:rsidR="00C477B6" w:rsidRPr="00C73161" w:rsidRDefault="00C477B6" w:rsidP="000D4330">
            <w:pPr>
              <w:bidi/>
              <w:spacing w:after="0" w:line="276" w:lineRule="auto"/>
              <w:jc w:val="center"/>
              <w:rPr>
                <w:rFonts w:ascii="Times New Roman" w:eastAsia="Batang" w:hAnsi="Times New Roman" w:cs="Times New Roman"/>
                <w:snapToGrid w:val="0"/>
                <w:sz w:val="20"/>
                <w:szCs w:val="20"/>
                <w:lang w:val="en-GB" w:eastAsia="ko-KR"/>
              </w:rPr>
            </w:pPr>
            <w:r w:rsidRPr="00C73161">
              <w:rPr>
                <w:rFonts w:ascii="Times New Roman" w:eastAsia="Batang" w:hAnsi="Times New Roman" w:cs="Times New Roman"/>
                <w:snapToGrid w:val="0"/>
                <w:sz w:val="20"/>
                <w:szCs w:val="20"/>
                <w:rtl/>
                <w:lang w:val="en-GB" w:eastAsia="ko-KR" w:bidi="ar-AE"/>
              </w:rPr>
              <w:t>التصنيع</w:t>
            </w:r>
          </w:p>
        </w:tc>
        <w:tc>
          <w:tcPr>
            <w:tcW w:w="720" w:type="dxa"/>
          </w:tcPr>
          <w:p w14:paraId="26DD7D77" w14:textId="77777777" w:rsidR="00C477B6" w:rsidRPr="00C73161" w:rsidRDefault="00C477B6" w:rsidP="000D4330">
            <w:pPr>
              <w:bidi/>
              <w:spacing w:after="0" w:line="276" w:lineRule="auto"/>
              <w:jc w:val="center"/>
              <w:rPr>
                <w:rFonts w:ascii="Times New Roman" w:eastAsia="Batang" w:hAnsi="Times New Roman" w:cs="Times New Roman"/>
                <w:snapToGrid w:val="0"/>
                <w:sz w:val="20"/>
                <w:szCs w:val="20"/>
                <w:lang w:val="en-GB" w:eastAsia="ko-KR"/>
              </w:rPr>
            </w:pPr>
            <w:r w:rsidRPr="00C73161">
              <w:rPr>
                <w:rFonts w:ascii="Times New Roman" w:eastAsia="Batang" w:hAnsi="Times New Roman" w:cs="Times New Roman" w:hint="cs"/>
                <w:snapToGrid w:val="0"/>
                <w:sz w:val="20"/>
                <w:szCs w:val="20"/>
                <w:rtl/>
                <w:lang w:val="en-GB" w:eastAsia="ko-KR" w:bidi="ar-AE"/>
              </w:rPr>
              <w:t>الخدمة</w:t>
            </w:r>
          </w:p>
        </w:tc>
        <w:tc>
          <w:tcPr>
            <w:tcW w:w="4140" w:type="dxa"/>
            <w:gridSpan w:val="4"/>
          </w:tcPr>
          <w:p w14:paraId="1A22FB73" w14:textId="77777777" w:rsidR="00C477B6" w:rsidRPr="00C73161" w:rsidRDefault="00C477B6" w:rsidP="000D4330">
            <w:pPr>
              <w:bidi/>
              <w:spacing w:after="0" w:line="276" w:lineRule="auto"/>
              <w:rPr>
                <w:rFonts w:ascii="Times New Roman" w:eastAsia="Batang" w:hAnsi="Times New Roman" w:cs="Times New Roman"/>
                <w:snapToGrid w:val="0"/>
                <w:sz w:val="20"/>
                <w:szCs w:val="20"/>
                <w:lang w:val="en-GB" w:eastAsia="ko-KR"/>
              </w:rPr>
            </w:pPr>
          </w:p>
        </w:tc>
      </w:tr>
      <w:tr w:rsidR="00C477B6" w:rsidRPr="00C73161" w14:paraId="72C40285" w14:textId="77777777" w:rsidTr="000230F2">
        <w:trPr>
          <w:trHeight w:val="184"/>
        </w:trPr>
        <w:tc>
          <w:tcPr>
            <w:tcW w:w="2070" w:type="dxa"/>
          </w:tcPr>
          <w:p w14:paraId="0683BAC7" w14:textId="77777777" w:rsidR="00C477B6" w:rsidRPr="00C73161" w:rsidRDefault="00C477B6" w:rsidP="000D4330">
            <w:pPr>
              <w:bidi/>
              <w:spacing w:after="0" w:line="276" w:lineRule="auto"/>
              <w:rPr>
                <w:rFonts w:ascii="Times New Roman" w:eastAsia="Batang" w:hAnsi="Times New Roman" w:cs="Times New Roman"/>
                <w:snapToGrid w:val="0"/>
                <w:sz w:val="20"/>
                <w:szCs w:val="20"/>
                <w:rtl/>
                <w:lang w:val="en-GB" w:eastAsia="ko-KR" w:bidi="ar-EG"/>
              </w:rPr>
            </w:pPr>
            <w:r w:rsidRPr="00C73161">
              <w:rPr>
                <w:rFonts w:ascii="Times New Roman" w:eastAsia="Batang" w:hAnsi="Times New Roman" w:cs="Times New Roman"/>
                <w:snapToGrid w:val="0"/>
                <w:sz w:val="20"/>
                <w:szCs w:val="20"/>
                <w:rtl/>
                <w:lang w:val="en-GB" w:eastAsia="ko-KR" w:bidi="ar-AE"/>
              </w:rPr>
              <w:t>الهيدروكلوروفلوروكربون</w:t>
            </w:r>
            <w:r w:rsidRPr="00C73161">
              <w:rPr>
                <w:rFonts w:ascii="Times New Roman" w:eastAsia="Batang" w:hAnsi="Times New Roman" w:cs="Times New Roman" w:hint="cs"/>
                <w:snapToGrid w:val="0"/>
                <w:sz w:val="20"/>
                <w:szCs w:val="20"/>
                <w:rtl/>
                <w:lang w:val="en-GB" w:eastAsia="ko-KR" w:bidi="ar-AE"/>
              </w:rPr>
              <w:t>-</w:t>
            </w:r>
            <w:r w:rsidRPr="00C73161">
              <w:rPr>
                <w:rFonts w:ascii="Times New Roman" w:eastAsia="Batang" w:hAnsi="Times New Roman" w:cs="Times New Roman"/>
                <w:snapToGrid w:val="0"/>
                <w:sz w:val="20"/>
                <w:szCs w:val="20"/>
                <w:rtl/>
                <w:lang w:val="en-GB" w:eastAsia="ko-KR" w:bidi="ar-AE"/>
              </w:rPr>
              <w:t xml:space="preserve"> </w:t>
            </w:r>
            <w:r w:rsidRPr="00C73161">
              <w:rPr>
                <w:rFonts w:ascii="Times New Roman" w:eastAsia="Batang" w:hAnsi="Times New Roman" w:cs="Times New Roman" w:hint="cs"/>
                <w:snapToGrid w:val="0"/>
                <w:sz w:val="20"/>
                <w:szCs w:val="20"/>
                <w:rtl/>
                <w:lang w:val="en-GB" w:eastAsia="ko-KR" w:bidi="ar-AE"/>
              </w:rPr>
              <w:t>22</w:t>
            </w:r>
          </w:p>
        </w:tc>
        <w:tc>
          <w:tcPr>
            <w:tcW w:w="990" w:type="dxa"/>
          </w:tcPr>
          <w:p w14:paraId="06A11680" w14:textId="77777777" w:rsidR="00C477B6" w:rsidRPr="00C73161" w:rsidRDefault="00C477B6" w:rsidP="000D4330">
            <w:pPr>
              <w:bidi/>
              <w:spacing w:after="0" w:line="276" w:lineRule="auto"/>
              <w:rPr>
                <w:rFonts w:ascii="Times New Roman" w:eastAsia="Batang" w:hAnsi="Times New Roman" w:cs="Times New Roman"/>
                <w:snapToGrid w:val="0"/>
                <w:sz w:val="20"/>
                <w:szCs w:val="20"/>
                <w:lang w:val="en-GB" w:eastAsia="ko-KR"/>
              </w:rPr>
            </w:pPr>
          </w:p>
        </w:tc>
        <w:tc>
          <w:tcPr>
            <w:tcW w:w="630" w:type="dxa"/>
          </w:tcPr>
          <w:p w14:paraId="6CE8D46F" w14:textId="77777777" w:rsidR="00C477B6" w:rsidRPr="00C73161" w:rsidRDefault="00C477B6" w:rsidP="000D4330">
            <w:pPr>
              <w:bidi/>
              <w:spacing w:after="0" w:line="276" w:lineRule="auto"/>
              <w:rPr>
                <w:rFonts w:ascii="Times New Roman" w:eastAsia="Batang" w:hAnsi="Times New Roman" w:cs="Times New Roman"/>
                <w:snapToGrid w:val="0"/>
                <w:sz w:val="20"/>
                <w:szCs w:val="20"/>
                <w:lang w:val="en-GB" w:eastAsia="ko-KR"/>
              </w:rPr>
            </w:pPr>
          </w:p>
        </w:tc>
        <w:tc>
          <w:tcPr>
            <w:tcW w:w="1170" w:type="dxa"/>
          </w:tcPr>
          <w:p w14:paraId="3B2A9F69" w14:textId="77777777" w:rsidR="00C477B6" w:rsidRPr="00C73161" w:rsidRDefault="00C477B6" w:rsidP="000D4330">
            <w:pPr>
              <w:bidi/>
              <w:spacing w:after="0" w:line="276" w:lineRule="auto"/>
              <w:rPr>
                <w:rFonts w:ascii="Times New Roman" w:eastAsia="Batang" w:hAnsi="Times New Roman" w:cs="Times New Roman"/>
                <w:snapToGrid w:val="0"/>
                <w:sz w:val="20"/>
                <w:szCs w:val="20"/>
                <w:lang w:val="en-GB" w:eastAsia="ko-KR"/>
              </w:rPr>
            </w:pPr>
          </w:p>
        </w:tc>
        <w:tc>
          <w:tcPr>
            <w:tcW w:w="720" w:type="dxa"/>
          </w:tcPr>
          <w:p w14:paraId="6D324700" w14:textId="77777777" w:rsidR="00C477B6" w:rsidRPr="00C73161" w:rsidRDefault="00C477B6" w:rsidP="000D4330">
            <w:pPr>
              <w:bidi/>
              <w:spacing w:after="0" w:line="276" w:lineRule="auto"/>
              <w:rPr>
                <w:rFonts w:ascii="Times New Roman" w:eastAsia="Batang" w:hAnsi="Times New Roman" w:cs="Times New Roman"/>
                <w:snapToGrid w:val="0"/>
                <w:sz w:val="20"/>
                <w:szCs w:val="20"/>
                <w:lang w:val="en-GB" w:eastAsia="ko-KR"/>
              </w:rPr>
            </w:pPr>
          </w:p>
        </w:tc>
        <w:tc>
          <w:tcPr>
            <w:tcW w:w="720" w:type="dxa"/>
          </w:tcPr>
          <w:p w14:paraId="3CDAAC42" w14:textId="77777777" w:rsidR="00C477B6" w:rsidRPr="00C73161" w:rsidRDefault="00C477B6" w:rsidP="000D4330">
            <w:pPr>
              <w:bidi/>
              <w:spacing w:after="0" w:line="276" w:lineRule="auto"/>
              <w:rPr>
                <w:rFonts w:ascii="Times New Roman" w:eastAsia="Batang" w:hAnsi="Times New Roman" w:cs="Times New Roman"/>
                <w:snapToGrid w:val="0"/>
                <w:sz w:val="20"/>
                <w:szCs w:val="20"/>
                <w:lang w:val="en-GB" w:eastAsia="ko-KR"/>
              </w:rPr>
            </w:pPr>
            <w:r w:rsidRPr="00C73161">
              <w:rPr>
                <w:rFonts w:ascii="Times New Roman" w:eastAsia="Batang" w:hAnsi="Times New Roman" w:cs="Times New Roman" w:hint="cs"/>
                <w:snapToGrid w:val="0"/>
                <w:sz w:val="20"/>
                <w:szCs w:val="20"/>
                <w:rtl/>
                <w:lang w:val="en-GB" w:eastAsia="ko-KR"/>
              </w:rPr>
              <w:t>1</w:t>
            </w:r>
            <w:r w:rsidRPr="00C73161">
              <w:rPr>
                <w:rFonts w:ascii="Times New Roman" w:eastAsia="Batang" w:hAnsi="Times New Roman" w:cs="Times New Roman"/>
                <w:snapToGrid w:val="0"/>
                <w:sz w:val="20"/>
                <w:szCs w:val="20"/>
                <w:rtl/>
                <w:lang w:val="en-GB" w:eastAsia="ko-KR"/>
              </w:rPr>
              <w:t>.</w:t>
            </w:r>
            <w:r w:rsidRPr="00C73161">
              <w:rPr>
                <w:rFonts w:ascii="Times New Roman" w:eastAsia="Batang" w:hAnsi="Times New Roman" w:cs="Times New Roman" w:hint="cs"/>
                <w:snapToGrid w:val="0"/>
                <w:sz w:val="20"/>
                <w:szCs w:val="20"/>
                <w:rtl/>
                <w:lang w:val="en-GB" w:eastAsia="ko-KR"/>
              </w:rPr>
              <w:t>08</w:t>
            </w:r>
          </w:p>
        </w:tc>
        <w:tc>
          <w:tcPr>
            <w:tcW w:w="630" w:type="dxa"/>
          </w:tcPr>
          <w:p w14:paraId="2C0F3120" w14:textId="77777777" w:rsidR="00C477B6" w:rsidRPr="00C73161" w:rsidRDefault="00C477B6" w:rsidP="000D4330">
            <w:pPr>
              <w:bidi/>
              <w:spacing w:after="0" w:line="276" w:lineRule="auto"/>
              <w:rPr>
                <w:rFonts w:ascii="Times New Roman" w:eastAsia="Batang" w:hAnsi="Times New Roman" w:cs="Times New Roman"/>
                <w:snapToGrid w:val="0"/>
                <w:sz w:val="20"/>
                <w:szCs w:val="20"/>
                <w:lang w:val="en-GB" w:eastAsia="ko-KR"/>
              </w:rPr>
            </w:pPr>
          </w:p>
        </w:tc>
        <w:tc>
          <w:tcPr>
            <w:tcW w:w="990" w:type="dxa"/>
          </w:tcPr>
          <w:p w14:paraId="5DDC6799" w14:textId="77777777" w:rsidR="00C477B6" w:rsidRPr="00C73161" w:rsidRDefault="00C477B6" w:rsidP="000D4330">
            <w:pPr>
              <w:bidi/>
              <w:spacing w:after="0" w:line="276" w:lineRule="auto"/>
              <w:rPr>
                <w:rFonts w:ascii="Times New Roman" w:eastAsia="Batang" w:hAnsi="Times New Roman" w:cs="Times New Roman"/>
                <w:snapToGrid w:val="0"/>
                <w:sz w:val="20"/>
                <w:szCs w:val="20"/>
                <w:lang w:val="en-GB" w:eastAsia="ko-KR"/>
              </w:rPr>
            </w:pPr>
          </w:p>
        </w:tc>
        <w:tc>
          <w:tcPr>
            <w:tcW w:w="1170" w:type="dxa"/>
          </w:tcPr>
          <w:p w14:paraId="6B7F43A7" w14:textId="77777777" w:rsidR="00C477B6" w:rsidRPr="00C73161" w:rsidRDefault="00C477B6" w:rsidP="000D4330">
            <w:pPr>
              <w:bidi/>
              <w:spacing w:after="0" w:line="276" w:lineRule="auto"/>
              <w:rPr>
                <w:rFonts w:ascii="Times New Roman" w:eastAsia="Batang" w:hAnsi="Times New Roman" w:cs="Times New Roman"/>
                <w:snapToGrid w:val="0"/>
                <w:sz w:val="20"/>
                <w:szCs w:val="20"/>
                <w:lang w:val="en-GB" w:eastAsia="ko-KR"/>
              </w:rPr>
            </w:pPr>
          </w:p>
        </w:tc>
        <w:tc>
          <w:tcPr>
            <w:tcW w:w="1350" w:type="dxa"/>
          </w:tcPr>
          <w:p w14:paraId="0C534D2A" w14:textId="77777777" w:rsidR="00C477B6" w:rsidRPr="00C73161" w:rsidRDefault="00C477B6" w:rsidP="000D4330">
            <w:pPr>
              <w:bidi/>
              <w:spacing w:after="0" w:line="276" w:lineRule="auto"/>
              <w:rPr>
                <w:rFonts w:ascii="Times New Roman" w:eastAsia="Batang" w:hAnsi="Times New Roman" w:cs="Times New Roman"/>
                <w:snapToGrid w:val="0"/>
                <w:sz w:val="20"/>
                <w:szCs w:val="20"/>
                <w:lang w:val="en-GB" w:eastAsia="ko-KR"/>
              </w:rPr>
            </w:pPr>
            <w:r w:rsidRPr="00C73161">
              <w:rPr>
                <w:rFonts w:ascii="Times New Roman" w:eastAsia="Batang" w:hAnsi="Times New Roman" w:cs="Times New Roman" w:hint="cs"/>
                <w:snapToGrid w:val="0"/>
                <w:sz w:val="20"/>
                <w:szCs w:val="20"/>
                <w:rtl/>
                <w:lang w:val="en-GB" w:eastAsia="ko-KR"/>
              </w:rPr>
              <w:t>1</w:t>
            </w:r>
            <w:r w:rsidRPr="00C73161">
              <w:rPr>
                <w:rFonts w:ascii="Times New Roman" w:eastAsia="Batang" w:hAnsi="Times New Roman" w:cs="Times New Roman"/>
                <w:snapToGrid w:val="0"/>
                <w:sz w:val="20"/>
                <w:szCs w:val="20"/>
                <w:rtl/>
                <w:lang w:val="en-GB" w:eastAsia="ko-KR"/>
              </w:rPr>
              <w:t>.</w:t>
            </w:r>
            <w:r w:rsidRPr="00C73161">
              <w:rPr>
                <w:rFonts w:ascii="Times New Roman" w:eastAsia="Batang" w:hAnsi="Times New Roman" w:cs="Times New Roman" w:hint="cs"/>
                <w:snapToGrid w:val="0"/>
                <w:sz w:val="20"/>
                <w:szCs w:val="20"/>
                <w:rtl/>
                <w:lang w:val="en-GB" w:eastAsia="ko-KR"/>
              </w:rPr>
              <w:t>08</w:t>
            </w:r>
          </w:p>
        </w:tc>
      </w:tr>
    </w:tbl>
    <w:p w14:paraId="64A1A658" w14:textId="77777777" w:rsidR="00C477B6" w:rsidRPr="00C73161" w:rsidRDefault="00C477B6" w:rsidP="00C73161">
      <w:pPr>
        <w:bidi/>
        <w:spacing w:after="0" w:line="60" w:lineRule="exact"/>
        <w:jc w:val="center"/>
        <w:rPr>
          <w:rFonts w:ascii="Times New Roman" w:eastAsia="Batang" w:hAnsi="Times New Roman" w:cs="Times New Roman"/>
          <w:snapToGrid w:val="0"/>
          <w:sz w:val="12"/>
          <w:szCs w:val="12"/>
          <w:lang w:val="en-GB" w:eastAsia="ko-KR"/>
        </w:rPr>
      </w:pPr>
    </w:p>
    <w:tbl>
      <w:tblPr>
        <w:bidiVisual/>
        <w:tblW w:w="10440" w:type="dxa"/>
        <w:tblInd w:w="-530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Look w:val="00A0" w:firstRow="1" w:lastRow="0" w:firstColumn="1" w:lastColumn="0" w:noHBand="0" w:noVBand="0"/>
      </w:tblPr>
      <w:tblGrid>
        <w:gridCol w:w="4500"/>
        <w:gridCol w:w="959"/>
        <w:gridCol w:w="3721"/>
        <w:gridCol w:w="1260"/>
      </w:tblGrid>
      <w:tr w:rsidR="00C477B6" w:rsidRPr="00C73161" w14:paraId="0872CF37" w14:textId="77777777" w:rsidTr="000230F2">
        <w:trPr>
          <w:trHeight w:val="240"/>
        </w:trPr>
        <w:tc>
          <w:tcPr>
            <w:tcW w:w="10440" w:type="dxa"/>
            <w:gridSpan w:val="4"/>
          </w:tcPr>
          <w:p w14:paraId="28776BE4" w14:textId="60C41D48" w:rsidR="00C477B6" w:rsidRPr="00C73161" w:rsidRDefault="00C477B6" w:rsidP="00A3617F">
            <w:pPr>
              <w:bidi/>
              <w:spacing w:after="0" w:line="276" w:lineRule="auto"/>
              <w:rPr>
                <w:rFonts w:ascii="Times New Roman" w:eastAsia="Batang" w:hAnsi="Times New Roman" w:cs="Times New Roman"/>
                <w:snapToGrid w:val="0"/>
                <w:sz w:val="20"/>
                <w:szCs w:val="20"/>
                <w:rtl/>
                <w:lang w:val="en-GB" w:eastAsia="ko-KR" w:bidi="ar-EG"/>
              </w:rPr>
            </w:pPr>
            <w:r w:rsidRPr="00C73161">
              <w:rPr>
                <w:rFonts w:ascii="Times New Roman" w:eastAsia="Batang" w:hAnsi="Times New Roman" w:cs="Times New Roman"/>
                <w:bCs/>
                <w:snapToGrid w:val="0"/>
                <w:sz w:val="20"/>
                <w:szCs w:val="20"/>
                <w:rtl/>
                <w:lang w:val="en-GB" w:eastAsia="ko-KR" w:bidi="ar-AE"/>
              </w:rPr>
              <w:t>(</w:t>
            </w:r>
            <w:r w:rsidR="00A3617F" w:rsidRPr="00C73161">
              <w:rPr>
                <w:rFonts w:ascii="Times New Roman" w:eastAsia="Batang" w:hAnsi="Times New Roman" w:cs="Times New Roman" w:hint="cs"/>
                <w:bCs/>
                <w:snapToGrid w:val="0"/>
                <w:sz w:val="20"/>
                <w:szCs w:val="20"/>
                <w:rtl/>
                <w:lang w:val="en-GB" w:eastAsia="ko-KR" w:bidi="ar-AE"/>
              </w:rPr>
              <w:t>رابعا</w:t>
            </w:r>
            <w:r w:rsidRPr="00C73161">
              <w:rPr>
                <w:rFonts w:ascii="Times New Roman" w:eastAsia="Batang" w:hAnsi="Times New Roman" w:cs="Times New Roman"/>
                <w:bCs/>
                <w:snapToGrid w:val="0"/>
                <w:sz w:val="20"/>
                <w:szCs w:val="20"/>
                <w:rtl/>
                <w:lang w:val="en-GB" w:eastAsia="ko-KR" w:bidi="ar-AE"/>
              </w:rPr>
              <w:t>) بيانات الاستهلاك (طن من قدرات استنفاذ الأوزون)</w:t>
            </w:r>
          </w:p>
        </w:tc>
      </w:tr>
      <w:tr w:rsidR="00C477B6" w:rsidRPr="00C73161" w14:paraId="0316F4DC" w14:textId="77777777" w:rsidTr="000230F2">
        <w:trPr>
          <w:trHeight w:val="240"/>
        </w:trPr>
        <w:tc>
          <w:tcPr>
            <w:tcW w:w="4500" w:type="dxa"/>
          </w:tcPr>
          <w:p w14:paraId="37842C1A" w14:textId="77777777" w:rsidR="00C477B6" w:rsidRPr="00C73161" w:rsidRDefault="00C477B6" w:rsidP="000D4330">
            <w:pPr>
              <w:bidi/>
              <w:spacing w:after="0" w:line="276" w:lineRule="auto"/>
              <w:jc w:val="center"/>
              <w:rPr>
                <w:rFonts w:ascii="Times New Roman" w:eastAsia="Batang" w:hAnsi="Times New Roman" w:cs="Times New Roman"/>
                <w:snapToGrid w:val="0"/>
                <w:sz w:val="20"/>
                <w:szCs w:val="20"/>
                <w:rtl/>
                <w:lang w:val="en-GB" w:eastAsia="ko-KR" w:bidi="ar-EG"/>
              </w:rPr>
            </w:pPr>
            <w:r w:rsidRPr="00C73161">
              <w:rPr>
                <w:rFonts w:ascii="Times New Roman" w:eastAsia="Batang" w:hAnsi="Times New Roman" w:cs="Times New Roman"/>
                <w:snapToGrid w:val="0"/>
                <w:sz w:val="20"/>
                <w:szCs w:val="20"/>
                <w:rtl/>
                <w:lang w:val="en-GB" w:eastAsia="ko-KR" w:bidi="ar-AE"/>
              </w:rPr>
              <w:t>خط الأساس ل</w:t>
            </w:r>
            <w:r w:rsidRPr="00C73161">
              <w:rPr>
                <w:rFonts w:ascii="Times New Roman" w:eastAsia="Batang" w:hAnsi="Times New Roman" w:cs="Times New Roman" w:hint="cs"/>
                <w:snapToGrid w:val="0"/>
                <w:sz w:val="20"/>
                <w:szCs w:val="20"/>
                <w:rtl/>
                <w:lang w:val="en-GB" w:eastAsia="ko-KR" w:bidi="ar-AE"/>
              </w:rPr>
              <w:t>ل</w:t>
            </w:r>
            <w:r w:rsidRPr="00C73161">
              <w:rPr>
                <w:rFonts w:ascii="Times New Roman" w:eastAsia="Batang" w:hAnsi="Times New Roman" w:cs="Times New Roman"/>
                <w:snapToGrid w:val="0"/>
                <w:sz w:val="20"/>
                <w:szCs w:val="20"/>
                <w:rtl/>
                <w:lang w:val="en-GB" w:eastAsia="ko-KR" w:bidi="ar-AE"/>
              </w:rPr>
              <w:t xml:space="preserve">فترة 2009-2010 </w:t>
            </w:r>
          </w:p>
        </w:tc>
        <w:tc>
          <w:tcPr>
            <w:tcW w:w="959" w:type="dxa"/>
          </w:tcPr>
          <w:p w14:paraId="649CA0FC" w14:textId="77777777" w:rsidR="00C477B6" w:rsidRPr="00C73161" w:rsidRDefault="00C477B6" w:rsidP="000D4330">
            <w:pPr>
              <w:bidi/>
              <w:spacing w:after="0" w:line="276" w:lineRule="auto"/>
              <w:rPr>
                <w:rFonts w:ascii="Times New Roman" w:eastAsia="Batang" w:hAnsi="Times New Roman" w:cs="Times New Roman"/>
                <w:snapToGrid w:val="0"/>
                <w:sz w:val="20"/>
                <w:szCs w:val="20"/>
                <w:rtl/>
                <w:lang w:val="en-GB" w:eastAsia="ko-KR"/>
              </w:rPr>
            </w:pPr>
            <w:r w:rsidRPr="00C73161">
              <w:rPr>
                <w:rFonts w:ascii="Times New Roman" w:eastAsia="Batang" w:hAnsi="Times New Roman" w:cs="Times New Roman" w:hint="cs"/>
                <w:snapToGrid w:val="0"/>
                <w:sz w:val="20"/>
                <w:szCs w:val="20"/>
                <w:rtl/>
                <w:lang w:val="en-GB" w:eastAsia="ko-KR"/>
              </w:rPr>
              <w:t>1</w:t>
            </w:r>
            <w:r w:rsidRPr="00C73161">
              <w:rPr>
                <w:rFonts w:ascii="Times New Roman" w:eastAsia="Batang" w:hAnsi="Times New Roman" w:cs="Times New Roman"/>
                <w:snapToGrid w:val="0"/>
                <w:sz w:val="20"/>
                <w:szCs w:val="20"/>
                <w:rtl/>
                <w:lang w:val="en-GB" w:eastAsia="ko-KR"/>
              </w:rPr>
              <w:t>.</w:t>
            </w:r>
            <w:r w:rsidRPr="00C73161">
              <w:rPr>
                <w:rFonts w:ascii="Times New Roman" w:eastAsia="Batang" w:hAnsi="Times New Roman" w:cs="Times New Roman" w:hint="cs"/>
                <w:snapToGrid w:val="0"/>
                <w:sz w:val="20"/>
                <w:szCs w:val="20"/>
                <w:rtl/>
                <w:lang w:val="en-GB" w:eastAsia="ko-KR"/>
              </w:rPr>
              <w:t>80</w:t>
            </w:r>
          </w:p>
        </w:tc>
        <w:tc>
          <w:tcPr>
            <w:tcW w:w="3721" w:type="dxa"/>
          </w:tcPr>
          <w:p w14:paraId="67D8BE95" w14:textId="77777777" w:rsidR="00C477B6" w:rsidRPr="00C73161" w:rsidRDefault="00C477B6" w:rsidP="000D4330">
            <w:pPr>
              <w:bidi/>
              <w:spacing w:after="0" w:line="276" w:lineRule="auto"/>
              <w:jc w:val="center"/>
              <w:rPr>
                <w:rFonts w:ascii="Times New Roman" w:eastAsia="Batang" w:hAnsi="Times New Roman" w:cs="Times New Roman"/>
                <w:snapToGrid w:val="0"/>
                <w:sz w:val="20"/>
                <w:szCs w:val="20"/>
                <w:rtl/>
                <w:lang w:val="en-GB" w:eastAsia="ko-KR" w:bidi="ar-EG"/>
              </w:rPr>
            </w:pPr>
            <w:r w:rsidRPr="00C73161">
              <w:rPr>
                <w:rFonts w:ascii="Times New Roman" w:eastAsia="Batang" w:hAnsi="Times New Roman" w:cs="Times New Roman"/>
                <w:snapToGrid w:val="0"/>
                <w:sz w:val="20"/>
                <w:szCs w:val="20"/>
                <w:rtl/>
                <w:lang w:val="en-GB" w:eastAsia="ko-KR" w:bidi="ar-AE"/>
              </w:rPr>
              <w:t>نقطة البداية للتخفيضات المجمعة المستدامة:</w:t>
            </w:r>
          </w:p>
        </w:tc>
        <w:tc>
          <w:tcPr>
            <w:tcW w:w="1260" w:type="dxa"/>
          </w:tcPr>
          <w:p w14:paraId="01144E92" w14:textId="77777777" w:rsidR="00C477B6" w:rsidRPr="00C73161" w:rsidRDefault="00C477B6" w:rsidP="000D4330">
            <w:pPr>
              <w:bidi/>
              <w:spacing w:after="0" w:line="276" w:lineRule="auto"/>
              <w:jc w:val="right"/>
              <w:rPr>
                <w:rFonts w:ascii="Times New Roman" w:eastAsia="Batang" w:hAnsi="Times New Roman" w:cs="Times New Roman"/>
                <w:snapToGrid w:val="0"/>
                <w:sz w:val="20"/>
                <w:szCs w:val="20"/>
                <w:rtl/>
                <w:lang w:val="en-GB" w:eastAsia="ko-KR"/>
              </w:rPr>
            </w:pPr>
            <w:r w:rsidRPr="00C73161">
              <w:rPr>
                <w:rFonts w:ascii="Times New Roman" w:eastAsia="Batang" w:hAnsi="Times New Roman" w:cs="Times New Roman" w:hint="cs"/>
                <w:snapToGrid w:val="0"/>
                <w:sz w:val="20"/>
                <w:szCs w:val="20"/>
                <w:rtl/>
                <w:lang w:val="en-GB" w:eastAsia="ko-KR"/>
              </w:rPr>
              <w:t>1</w:t>
            </w:r>
            <w:r w:rsidRPr="00C73161">
              <w:rPr>
                <w:rFonts w:ascii="Times New Roman" w:eastAsia="Batang" w:hAnsi="Times New Roman" w:cs="Times New Roman"/>
                <w:snapToGrid w:val="0"/>
                <w:sz w:val="20"/>
                <w:szCs w:val="20"/>
                <w:rtl/>
                <w:lang w:val="en-GB" w:eastAsia="ko-KR"/>
              </w:rPr>
              <w:t>.</w:t>
            </w:r>
            <w:r w:rsidRPr="00C73161">
              <w:rPr>
                <w:rFonts w:ascii="Times New Roman" w:eastAsia="Batang" w:hAnsi="Times New Roman" w:cs="Times New Roman" w:hint="cs"/>
                <w:snapToGrid w:val="0"/>
                <w:sz w:val="20"/>
                <w:szCs w:val="20"/>
                <w:rtl/>
                <w:lang w:val="en-GB" w:eastAsia="ko-KR"/>
              </w:rPr>
              <w:t>80</w:t>
            </w:r>
          </w:p>
        </w:tc>
      </w:tr>
      <w:tr w:rsidR="00C477B6" w:rsidRPr="00C73161" w14:paraId="2C6742ED" w14:textId="77777777" w:rsidTr="000230F2">
        <w:trPr>
          <w:trHeight w:val="240"/>
        </w:trPr>
        <w:tc>
          <w:tcPr>
            <w:tcW w:w="10440" w:type="dxa"/>
            <w:gridSpan w:val="4"/>
          </w:tcPr>
          <w:p w14:paraId="22BC49C8" w14:textId="77777777" w:rsidR="00C477B6" w:rsidRPr="00C73161" w:rsidRDefault="00C477B6" w:rsidP="000D4330">
            <w:pPr>
              <w:bidi/>
              <w:spacing w:after="0" w:line="276" w:lineRule="auto"/>
              <w:jc w:val="center"/>
              <w:rPr>
                <w:rFonts w:ascii="Times New Roman" w:eastAsia="Batang" w:hAnsi="Times New Roman" w:cs="Times New Roman"/>
                <w:snapToGrid w:val="0"/>
                <w:sz w:val="20"/>
                <w:szCs w:val="20"/>
                <w:rtl/>
                <w:lang w:val="en-GB" w:eastAsia="ko-KR" w:bidi="ar-EG"/>
              </w:rPr>
            </w:pPr>
            <w:r w:rsidRPr="00C73161">
              <w:rPr>
                <w:rFonts w:ascii="Times New Roman" w:eastAsia="Batang" w:hAnsi="Times New Roman" w:cs="Times New Roman"/>
                <w:bCs/>
                <w:snapToGrid w:val="0"/>
                <w:sz w:val="20"/>
                <w:szCs w:val="20"/>
                <w:rtl/>
                <w:lang w:val="en-GB" w:eastAsia="ko-KR" w:bidi="ar-AE"/>
              </w:rPr>
              <w:t>الاستهلاك المؤهل للتمويل (طن من قدرات استنفاذ الأوزون)</w:t>
            </w:r>
          </w:p>
        </w:tc>
      </w:tr>
      <w:tr w:rsidR="00C477B6" w:rsidRPr="00C73161" w14:paraId="0016855D" w14:textId="77777777" w:rsidTr="000230F2">
        <w:trPr>
          <w:trHeight w:val="240"/>
        </w:trPr>
        <w:tc>
          <w:tcPr>
            <w:tcW w:w="4500" w:type="dxa"/>
          </w:tcPr>
          <w:p w14:paraId="107F514F" w14:textId="77777777" w:rsidR="00C477B6" w:rsidRPr="00C73161" w:rsidRDefault="00C477B6" w:rsidP="000D4330">
            <w:pPr>
              <w:bidi/>
              <w:spacing w:after="0" w:line="276" w:lineRule="auto"/>
              <w:jc w:val="center"/>
              <w:rPr>
                <w:rFonts w:ascii="Times New Roman" w:eastAsia="Batang" w:hAnsi="Times New Roman" w:cs="Times New Roman"/>
                <w:snapToGrid w:val="0"/>
                <w:sz w:val="20"/>
                <w:szCs w:val="20"/>
                <w:rtl/>
                <w:lang w:val="en-GB" w:eastAsia="ko-KR" w:bidi="ar-EG"/>
              </w:rPr>
            </w:pPr>
            <w:r w:rsidRPr="00C73161">
              <w:rPr>
                <w:rFonts w:ascii="Times New Roman" w:eastAsia="Batang" w:hAnsi="Times New Roman" w:cs="Times New Roman"/>
                <w:snapToGrid w:val="0"/>
                <w:sz w:val="20"/>
                <w:szCs w:val="20"/>
                <w:rtl/>
                <w:lang w:val="en-GB" w:eastAsia="ko-KR" w:bidi="ar-AE"/>
              </w:rPr>
              <w:t>موافق عليه بالفعل:</w:t>
            </w:r>
          </w:p>
        </w:tc>
        <w:tc>
          <w:tcPr>
            <w:tcW w:w="959" w:type="dxa"/>
          </w:tcPr>
          <w:p w14:paraId="7F5EFF4D" w14:textId="77777777" w:rsidR="00C477B6" w:rsidRPr="00C73161" w:rsidRDefault="00C477B6" w:rsidP="000D4330">
            <w:pPr>
              <w:bidi/>
              <w:spacing w:after="0" w:line="276" w:lineRule="auto"/>
              <w:rPr>
                <w:rFonts w:ascii="Times New Roman" w:eastAsia="Batang" w:hAnsi="Times New Roman" w:cs="Times New Roman"/>
                <w:snapToGrid w:val="0"/>
                <w:sz w:val="20"/>
                <w:szCs w:val="20"/>
                <w:rtl/>
                <w:lang w:val="en-GB" w:eastAsia="ko-KR"/>
              </w:rPr>
            </w:pPr>
            <w:r w:rsidRPr="00C73161">
              <w:rPr>
                <w:rFonts w:ascii="Times New Roman" w:eastAsia="Batang" w:hAnsi="Times New Roman" w:cs="Times New Roman" w:hint="cs"/>
                <w:snapToGrid w:val="0"/>
                <w:sz w:val="20"/>
                <w:szCs w:val="20"/>
                <w:rtl/>
                <w:lang w:val="en-GB" w:eastAsia="ko-KR"/>
              </w:rPr>
              <w:t>1</w:t>
            </w:r>
            <w:r w:rsidRPr="00C73161">
              <w:rPr>
                <w:rFonts w:ascii="Times New Roman" w:eastAsia="Batang" w:hAnsi="Times New Roman" w:cs="Times New Roman"/>
                <w:snapToGrid w:val="0"/>
                <w:sz w:val="20"/>
                <w:szCs w:val="20"/>
                <w:rtl/>
                <w:lang w:val="en-GB" w:eastAsia="ko-KR"/>
              </w:rPr>
              <w:t>.</w:t>
            </w:r>
            <w:r w:rsidRPr="00C73161">
              <w:rPr>
                <w:rFonts w:ascii="Times New Roman" w:eastAsia="Batang" w:hAnsi="Times New Roman" w:cs="Times New Roman" w:hint="cs"/>
                <w:snapToGrid w:val="0"/>
                <w:sz w:val="20"/>
                <w:szCs w:val="20"/>
                <w:rtl/>
                <w:lang w:val="en-GB" w:eastAsia="ko-KR"/>
              </w:rPr>
              <w:t>80</w:t>
            </w:r>
          </w:p>
        </w:tc>
        <w:tc>
          <w:tcPr>
            <w:tcW w:w="3721" w:type="dxa"/>
          </w:tcPr>
          <w:p w14:paraId="7A752CFC" w14:textId="77777777" w:rsidR="00C477B6" w:rsidRPr="00C73161" w:rsidRDefault="00C477B6" w:rsidP="000D4330">
            <w:pPr>
              <w:bidi/>
              <w:spacing w:after="0" w:line="276" w:lineRule="auto"/>
              <w:jc w:val="center"/>
              <w:rPr>
                <w:rFonts w:ascii="Times New Roman" w:eastAsia="Batang" w:hAnsi="Times New Roman" w:cs="Times New Roman"/>
                <w:snapToGrid w:val="0"/>
                <w:sz w:val="20"/>
                <w:szCs w:val="20"/>
                <w:rtl/>
                <w:lang w:val="en-GB" w:eastAsia="ko-KR" w:bidi="ar-EG"/>
              </w:rPr>
            </w:pPr>
            <w:r w:rsidRPr="00C73161">
              <w:rPr>
                <w:rFonts w:ascii="Times New Roman" w:eastAsia="Batang" w:hAnsi="Times New Roman" w:cs="Times New Roman"/>
                <w:snapToGrid w:val="0"/>
                <w:sz w:val="20"/>
                <w:szCs w:val="20"/>
                <w:rtl/>
                <w:lang w:val="en-GB" w:eastAsia="ko-KR" w:bidi="ar-AE"/>
              </w:rPr>
              <w:t>المتبقي:</w:t>
            </w:r>
          </w:p>
        </w:tc>
        <w:tc>
          <w:tcPr>
            <w:tcW w:w="1260" w:type="dxa"/>
          </w:tcPr>
          <w:p w14:paraId="7C4BB974" w14:textId="77777777" w:rsidR="00C477B6" w:rsidRPr="00C73161" w:rsidRDefault="00C477B6" w:rsidP="000D4330">
            <w:pPr>
              <w:bidi/>
              <w:spacing w:after="0" w:line="276" w:lineRule="auto"/>
              <w:jc w:val="right"/>
              <w:rPr>
                <w:rFonts w:ascii="Times New Roman" w:eastAsia="Batang" w:hAnsi="Times New Roman" w:cs="Times New Roman"/>
                <w:snapToGrid w:val="0"/>
                <w:sz w:val="20"/>
                <w:szCs w:val="20"/>
                <w:rtl/>
                <w:lang w:val="en-GB" w:eastAsia="ko-KR"/>
              </w:rPr>
            </w:pPr>
            <w:r w:rsidRPr="00C73161">
              <w:rPr>
                <w:rFonts w:ascii="Times New Roman" w:eastAsia="Batang" w:hAnsi="Times New Roman" w:cs="Times New Roman" w:hint="cs"/>
                <w:snapToGrid w:val="0"/>
                <w:sz w:val="20"/>
                <w:szCs w:val="20"/>
                <w:rtl/>
                <w:lang w:val="en-GB" w:eastAsia="ko-KR"/>
              </w:rPr>
              <w:t>0</w:t>
            </w:r>
          </w:p>
        </w:tc>
      </w:tr>
    </w:tbl>
    <w:p w14:paraId="7B06FBC0" w14:textId="77777777" w:rsidR="00C477B6" w:rsidRPr="00C73161" w:rsidRDefault="00C477B6" w:rsidP="00C73161">
      <w:pPr>
        <w:bidi/>
        <w:spacing w:after="0" w:line="60" w:lineRule="exact"/>
        <w:jc w:val="center"/>
        <w:rPr>
          <w:rFonts w:ascii="Times New Roman" w:eastAsia="Batang" w:hAnsi="Times New Roman" w:cs="Times New Roman"/>
          <w:snapToGrid w:val="0"/>
          <w:sz w:val="20"/>
          <w:szCs w:val="20"/>
          <w:lang w:val="en-GB" w:eastAsia="ko-KR"/>
        </w:rPr>
      </w:pPr>
    </w:p>
    <w:tbl>
      <w:tblPr>
        <w:bidiVisual/>
        <w:tblW w:w="10440" w:type="dxa"/>
        <w:tblInd w:w="-530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Look w:val="00A0" w:firstRow="1" w:lastRow="0" w:firstColumn="1" w:lastColumn="0" w:noHBand="0" w:noVBand="0"/>
      </w:tblPr>
      <w:tblGrid>
        <w:gridCol w:w="1263"/>
        <w:gridCol w:w="4137"/>
        <w:gridCol w:w="1260"/>
        <w:gridCol w:w="1080"/>
        <w:gridCol w:w="990"/>
        <w:gridCol w:w="1710"/>
      </w:tblGrid>
      <w:tr w:rsidR="00003E81" w:rsidRPr="00C73161" w14:paraId="787F0DFF" w14:textId="77777777" w:rsidTr="000230F2">
        <w:trPr>
          <w:trHeight w:val="240"/>
        </w:trPr>
        <w:tc>
          <w:tcPr>
            <w:tcW w:w="5400" w:type="dxa"/>
            <w:gridSpan w:val="2"/>
          </w:tcPr>
          <w:p w14:paraId="55F4F314" w14:textId="13DB2DB4" w:rsidR="00003E81" w:rsidRPr="00C73161" w:rsidRDefault="00003E81" w:rsidP="00A3617F">
            <w:pPr>
              <w:bidi/>
              <w:spacing w:after="0" w:line="276" w:lineRule="auto"/>
              <w:rPr>
                <w:rFonts w:ascii="Times New Roman" w:eastAsia="Batang" w:hAnsi="Times New Roman" w:cs="Times New Roman"/>
                <w:b/>
                <w:snapToGrid w:val="0"/>
                <w:sz w:val="20"/>
                <w:szCs w:val="20"/>
                <w:rtl/>
                <w:lang w:val="en-GB" w:eastAsia="ko-KR"/>
              </w:rPr>
            </w:pPr>
            <w:r w:rsidRPr="00C73161">
              <w:rPr>
                <w:rFonts w:ascii="Times New Roman" w:eastAsia="Batang" w:hAnsi="Times New Roman" w:cs="Times New Roman"/>
                <w:bCs/>
                <w:snapToGrid w:val="0"/>
                <w:sz w:val="20"/>
                <w:szCs w:val="20"/>
                <w:rtl/>
                <w:lang w:val="en-GB" w:eastAsia="ko-KR" w:bidi="ar-AE"/>
              </w:rPr>
              <w:t>(</w:t>
            </w:r>
            <w:r w:rsidR="00A3617F" w:rsidRPr="00C73161">
              <w:rPr>
                <w:rFonts w:ascii="Times New Roman" w:eastAsia="Batang" w:hAnsi="Times New Roman" w:cs="Times New Roman" w:hint="cs"/>
                <w:bCs/>
                <w:snapToGrid w:val="0"/>
                <w:sz w:val="20"/>
                <w:szCs w:val="20"/>
                <w:rtl/>
                <w:lang w:val="en-GB" w:eastAsia="ko-KR" w:bidi="ar-AE"/>
              </w:rPr>
              <w:t>خامسا</w:t>
            </w:r>
            <w:r w:rsidRPr="00C73161">
              <w:rPr>
                <w:rFonts w:ascii="Times New Roman" w:eastAsia="Batang" w:hAnsi="Times New Roman" w:cs="Times New Roman"/>
                <w:bCs/>
                <w:snapToGrid w:val="0"/>
                <w:sz w:val="20"/>
                <w:szCs w:val="20"/>
                <w:rtl/>
                <w:lang w:val="en-GB" w:eastAsia="ko-KR" w:bidi="ar-AE"/>
              </w:rPr>
              <w:t>) خطة الأعمال</w:t>
            </w:r>
          </w:p>
        </w:tc>
        <w:tc>
          <w:tcPr>
            <w:tcW w:w="1260" w:type="dxa"/>
          </w:tcPr>
          <w:p w14:paraId="311E3755" w14:textId="77777777" w:rsidR="00003E81" w:rsidRPr="00C73161" w:rsidRDefault="00003E81" w:rsidP="000D4330">
            <w:pPr>
              <w:spacing w:after="0"/>
              <w:jc w:val="center"/>
              <w:rPr>
                <w:bCs/>
                <w:sz w:val="20"/>
                <w:szCs w:val="20"/>
                <w:rtl/>
              </w:rPr>
            </w:pPr>
            <w:r w:rsidRPr="00C73161">
              <w:rPr>
                <w:bCs/>
                <w:sz w:val="20"/>
                <w:szCs w:val="20"/>
                <w:rtl/>
              </w:rPr>
              <w:t>2019</w:t>
            </w:r>
          </w:p>
        </w:tc>
        <w:tc>
          <w:tcPr>
            <w:tcW w:w="1080" w:type="dxa"/>
          </w:tcPr>
          <w:p w14:paraId="6F3D9563" w14:textId="77777777" w:rsidR="00003E81" w:rsidRPr="00C73161" w:rsidRDefault="00003E81" w:rsidP="000D4330">
            <w:pPr>
              <w:spacing w:after="0"/>
              <w:jc w:val="center"/>
              <w:rPr>
                <w:bCs/>
                <w:sz w:val="20"/>
                <w:szCs w:val="20"/>
                <w:rtl/>
              </w:rPr>
            </w:pPr>
            <w:r w:rsidRPr="00C73161">
              <w:rPr>
                <w:bCs/>
                <w:sz w:val="20"/>
                <w:szCs w:val="20"/>
                <w:rtl/>
              </w:rPr>
              <w:t>2020</w:t>
            </w:r>
          </w:p>
        </w:tc>
        <w:tc>
          <w:tcPr>
            <w:tcW w:w="990" w:type="dxa"/>
          </w:tcPr>
          <w:p w14:paraId="2898EB2E" w14:textId="77777777" w:rsidR="00003E81" w:rsidRPr="00C73161" w:rsidRDefault="00003E81" w:rsidP="000D4330">
            <w:pPr>
              <w:spacing w:after="0"/>
              <w:jc w:val="center"/>
              <w:rPr>
                <w:bCs/>
                <w:sz w:val="20"/>
                <w:szCs w:val="20"/>
                <w:rtl/>
              </w:rPr>
            </w:pPr>
            <w:r w:rsidRPr="00C73161">
              <w:rPr>
                <w:bCs/>
                <w:sz w:val="20"/>
                <w:szCs w:val="20"/>
                <w:rtl/>
              </w:rPr>
              <w:t>2021</w:t>
            </w:r>
          </w:p>
        </w:tc>
        <w:tc>
          <w:tcPr>
            <w:tcW w:w="1710" w:type="dxa"/>
          </w:tcPr>
          <w:p w14:paraId="0D831310" w14:textId="13D7A459" w:rsidR="00003E81" w:rsidRPr="00C73161" w:rsidRDefault="00003E81" w:rsidP="000D4330">
            <w:pPr>
              <w:bidi/>
              <w:spacing w:after="0" w:line="276" w:lineRule="auto"/>
              <w:jc w:val="center"/>
              <w:rPr>
                <w:rFonts w:ascii="Times New Roman" w:eastAsia="Batang" w:hAnsi="Times New Roman" w:cs="Times New Roman"/>
                <w:snapToGrid w:val="0"/>
                <w:sz w:val="20"/>
                <w:szCs w:val="20"/>
                <w:rtl/>
                <w:lang w:val="en-GB" w:eastAsia="ko-KR" w:bidi="ar-EG"/>
              </w:rPr>
            </w:pPr>
            <w:r w:rsidRPr="00C73161">
              <w:rPr>
                <w:rFonts w:ascii="Times New Roman" w:eastAsia="Batang" w:hAnsi="Times New Roman" w:cs="Times New Roman"/>
                <w:bCs/>
                <w:snapToGrid w:val="0"/>
                <w:sz w:val="20"/>
                <w:szCs w:val="20"/>
                <w:rtl/>
                <w:lang w:val="en-GB" w:eastAsia="ko-KR" w:bidi="ar-AE"/>
              </w:rPr>
              <w:t>المجموع</w:t>
            </w:r>
            <w:r w:rsidR="00682953" w:rsidRPr="00C73161">
              <w:rPr>
                <w:rFonts w:ascii="Times New Roman" w:eastAsia="Batang" w:hAnsi="Times New Roman" w:cs="Times New Roman" w:hint="cs"/>
                <w:bCs/>
                <w:snapToGrid w:val="0"/>
                <w:sz w:val="20"/>
                <w:szCs w:val="20"/>
                <w:rtl/>
                <w:lang w:val="en-GB" w:eastAsia="ko-KR" w:bidi="ar-AE"/>
              </w:rPr>
              <w:t xml:space="preserve"> </w:t>
            </w:r>
          </w:p>
        </w:tc>
      </w:tr>
      <w:tr w:rsidR="00003E81" w:rsidRPr="00C73161" w14:paraId="4B53535A" w14:textId="77777777" w:rsidTr="000230F2">
        <w:trPr>
          <w:trHeight w:val="278"/>
        </w:trPr>
        <w:tc>
          <w:tcPr>
            <w:tcW w:w="1263" w:type="dxa"/>
            <w:vMerge w:val="restart"/>
          </w:tcPr>
          <w:p w14:paraId="3D48F0E3" w14:textId="77777777" w:rsidR="00003E81" w:rsidRPr="00C73161" w:rsidRDefault="00003E81" w:rsidP="000D4330">
            <w:pPr>
              <w:bidi/>
              <w:spacing w:after="0" w:line="276" w:lineRule="auto"/>
              <w:jc w:val="center"/>
              <w:rPr>
                <w:rFonts w:ascii="Times New Roman" w:eastAsia="Batang" w:hAnsi="Times New Roman" w:cs="Times New Roman"/>
                <w:snapToGrid w:val="0"/>
                <w:sz w:val="20"/>
                <w:szCs w:val="20"/>
                <w:rtl/>
                <w:lang w:val="en-GB" w:eastAsia="ko-KR" w:bidi="ar-EG"/>
              </w:rPr>
            </w:pPr>
            <w:r w:rsidRPr="00C73161">
              <w:rPr>
                <w:rFonts w:ascii="Times New Roman" w:eastAsia="Batang" w:hAnsi="Times New Roman" w:cs="Times New Roman" w:hint="cs"/>
                <w:snapToGrid w:val="0"/>
                <w:sz w:val="20"/>
                <w:szCs w:val="20"/>
                <w:rtl/>
                <w:lang w:val="en-GB" w:eastAsia="ko-KR" w:bidi="ar-EG"/>
              </w:rPr>
              <w:t>اليوئنديبي</w:t>
            </w:r>
          </w:p>
        </w:tc>
        <w:tc>
          <w:tcPr>
            <w:tcW w:w="4137" w:type="dxa"/>
          </w:tcPr>
          <w:p w14:paraId="324E1B0B" w14:textId="77777777" w:rsidR="00003E81" w:rsidRPr="00C73161" w:rsidRDefault="00003E81" w:rsidP="000D4330">
            <w:pPr>
              <w:bidi/>
              <w:spacing w:after="0" w:line="276" w:lineRule="auto"/>
              <w:rPr>
                <w:rFonts w:ascii="Times New Roman" w:eastAsia="Batang" w:hAnsi="Times New Roman" w:cs="Times New Roman"/>
                <w:snapToGrid w:val="0"/>
                <w:sz w:val="20"/>
                <w:szCs w:val="20"/>
                <w:rtl/>
                <w:lang w:val="en-GB" w:eastAsia="ko-KR"/>
              </w:rPr>
            </w:pPr>
            <w:r w:rsidRPr="00C73161">
              <w:rPr>
                <w:rFonts w:ascii="Times New Roman" w:eastAsia="Batang" w:hAnsi="Times New Roman" w:cs="Times New Roman"/>
                <w:snapToGrid w:val="0"/>
                <w:sz w:val="20"/>
                <w:szCs w:val="20"/>
                <w:rtl/>
                <w:lang w:val="en-GB" w:eastAsia="ko-KR" w:bidi="ar-AE"/>
              </w:rPr>
              <w:t>إزالة المواد المستنفذة للأوزون (طن من قدرات استنفاذ الأوزون)</w:t>
            </w:r>
          </w:p>
        </w:tc>
        <w:tc>
          <w:tcPr>
            <w:tcW w:w="1260" w:type="dxa"/>
          </w:tcPr>
          <w:p w14:paraId="79704205" w14:textId="77777777" w:rsidR="00003E81" w:rsidRPr="00C73161" w:rsidRDefault="00003E81" w:rsidP="000D4330">
            <w:pPr>
              <w:spacing w:after="0"/>
              <w:jc w:val="right"/>
              <w:rPr>
                <w:sz w:val="20"/>
                <w:szCs w:val="20"/>
                <w:rtl/>
              </w:rPr>
            </w:pPr>
            <w:r w:rsidRPr="00C73161">
              <w:rPr>
                <w:sz w:val="20"/>
                <w:szCs w:val="20"/>
                <w:rtl/>
              </w:rPr>
              <w:t>0.16</w:t>
            </w:r>
          </w:p>
        </w:tc>
        <w:tc>
          <w:tcPr>
            <w:tcW w:w="1080" w:type="dxa"/>
          </w:tcPr>
          <w:p w14:paraId="62A1AF87" w14:textId="6C8CDC77" w:rsidR="00003E81" w:rsidRPr="00C73161" w:rsidRDefault="00003E81" w:rsidP="00952FF1">
            <w:pPr>
              <w:bidi/>
              <w:spacing w:after="0" w:line="276" w:lineRule="auto"/>
              <w:rPr>
                <w:rFonts w:ascii="Times New Roman" w:eastAsia="Batang" w:hAnsi="Times New Roman" w:cs="Times New Roman"/>
                <w:snapToGrid w:val="0"/>
                <w:sz w:val="20"/>
                <w:szCs w:val="20"/>
                <w:rtl/>
                <w:lang w:val="en-GB" w:eastAsia="ko-KR"/>
              </w:rPr>
            </w:pPr>
            <w:r w:rsidRPr="00C73161">
              <w:rPr>
                <w:rFonts w:ascii="Times New Roman" w:eastAsia="Batang" w:hAnsi="Times New Roman" w:cs="Times New Roman" w:hint="cs"/>
                <w:snapToGrid w:val="0"/>
                <w:sz w:val="20"/>
                <w:szCs w:val="20"/>
                <w:rtl/>
                <w:lang w:val="en-GB" w:eastAsia="ko-KR"/>
              </w:rPr>
              <w:t>0,0</w:t>
            </w:r>
          </w:p>
        </w:tc>
        <w:tc>
          <w:tcPr>
            <w:tcW w:w="990" w:type="dxa"/>
          </w:tcPr>
          <w:p w14:paraId="6FD7B5AB" w14:textId="77777777" w:rsidR="00003E81" w:rsidRPr="00C73161" w:rsidRDefault="00003E81" w:rsidP="000D4330">
            <w:pPr>
              <w:spacing w:after="0"/>
              <w:jc w:val="right"/>
              <w:rPr>
                <w:sz w:val="20"/>
                <w:szCs w:val="20"/>
                <w:rtl/>
              </w:rPr>
            </w:pPr>
            <w:r w:rsidRPr="00C73161">
              <w:rPr>
                <w:sz w:val="20"/>
                <w:szCs w:val="20"/>
                <w:rtl/>
              </w:rPr>
              <w:t>0.30</w:t>
            </w:r>
          </w:p>
        </w:tc>
        <w:tc>
          <w:tcPr>
            <w:tcW w:w="1710" w:type="dxa"/>
          </w:tcPr>
          <w:p w14:paraId="416142FA" w14:textId="77777777" w:rsidR="00003E81" w:rsidRPr="00C73161" w:rsidRDefault="00003E81" w:rsidP="000D4330">
            <w:pPr>
              <w:spacing w:after="0"/>
              <w:jc w:val="right"/>
              <w:rPr>
                <w:sz w:val="20"/>
                <w:szCs w:val="20"/>
                <w:rtl/>
              </w:rPr>
            </w:pPr>
            <w:r w:rsidRPr="00C73161">
              <w:rPr>
                <w:sz w:val="20"/>
                <w:szCs w:val="20"/>
                <w:rtl/>
              </w:rPr>
              <w:t>0.46</w:t>
            </w:r>
          </w:p>
        </w:tc>
      </w:tr>
      <w:tr w:rsidR="00003E81" w:rsidRPr="00C73161" w14:paraId="2469CF5A" w14:textId="77777777" w:rsidTr="000230F2">
        <w:trPr>
          <w:trHeight w:val="278"/>
        </w:trPr>
        <w:tc>
          <w:tcPr>
            <w:tcW w:w="1263" w:type="dxa"/>
            <w:vMerge/>
          </w:tcPr>
          <w:p w14:paraId="56B17810" w14:textId="77777777" w:rsidR="00003E81" w:rsidRPr="00C73161" w:rsidRDefault="00003E81" w:rsidP="000D4330">
            <w:pPr>
              <w:bidi/>
              <w:spacing w:after="0" w:line="276" w:lineRule="auto"/>
              <w:jc w:val="center"/>
              <w:rPr>
                <w:rFonts w:ascii="Times New Roman" w:eastAsia="Batang" w:hAnsi="Times New Roman" w:cs="Times New Roman"/>
                <w:snapToGrid w:val="0"/>
                <w:sz w:val="20"/>
                <w:szCs w:val="20"/>
                <w:rtl/>
                <w:lang w:val="en-GB" w:eastAsia="ko-KR" w:bidi="ar-EG"/>
              </w:rPr>
            </w:pPr>
          </w:p>
        </w:tc>
        <w:tc>
          <w:tcPr>
            <w:tcW w:w="4137" w:type="dxa"/>
          </w:tcPr>
          <w:p w14:paraId="7157EBE1" w14:textId="475C2E56" w:rsidR="00003E81" w:rsidRPr="00C73161" w:rsidRDefault="00003E81" w:rsidP="000D4330">
            <w:pPr>
              <w:bidi/>
              <w:spacing w:after="0" w:line="276" w:lineRule="auto"/>
              <w:rPr>
                <w:rFonts w:ascii="Times New Roman" w:eastAsia="Batang" w:hAnsi="Times New Roman" w:cs="Times New Roman"/>
                <w:snapToGrid w:val="0"/>
                <w:sz w:val="20"/>
                <w:szCs w:val="20"/>
                <w:rtl/>
                <w:lang w:val="en-GB" w:eastAsia="ko-KR" w:bidi="ar-AE"/>
              </w:rPr>
            </w:pPr>
            <w:r w:rsidRPr="00C73161">
              <w:rPr>
                <w:rFonts w:ascii="Times New Roman" w:eastAsia="Batang" w:hAnsi="Times New Roman" w:cs="Times New Roman"/>
                <w:snapToGrid w:val="0"/>
                <w:sz w:val="20"/>
                <w:szCs w:val="20"/>
                <w:rtl/>
                <w:lang w:val="en-GB" w:eastAsia="ko-KR" w:bidi="ar-AE"/>
              </w:rPr>
              <w:t>التمويل (دولار أمريكي)</w:t>
            </w:r>
            <w:r w:rsidR="00682953" w:rsidRPr="00C73161">
              <w:rPr>
                <w:rFonts w:ascii="Times New Roman" w:eastAsia="Batang" w:hAnsi="Times New Roman" w:cs="Times New Roman" w:hint="cs"/>
                <w:snapToGrid w:val="0"/>
                <w:sz w:val="20"/>
                <w:szCs w:val="20"/>
                <w:rtl/>
                <w:lang w:val="en-GB" w:eastAsia="ko-KR" w:bidi="ar-AE"/>
              </w:rPr>
              <w:t xml:space="preserve"> </w:t>
            </w:r>
          </w:p>
        </w:tc>
        <w:tc>
          <w:tcPr>
            <w:tcW w:w="1260" w:type="dxa"/>
          </w:tcPr>
          <w:p w14:paraId="5501106C" w14:textId="2E6BABAE" w:rsidR="00003E81" w:rsidRPr="00C73161" w:rsidRDefault="00003E81" w:rsidP="000D4330">
            <w:pPr>
              <w:spacing w:after="0"/>
              <w:jc w:val="right"/>
              <w:rPr>
                <w:sz w:val="20"/>
                <w:szCs w:val="20"/>
                <w:rtl/>
              </w:rPr>
            </w:pPr>
            <w:r w:rsidRPr="00C73161">
              <w:rPr>
                <w:sz w:val="20"/>
                <w:szCs w:val="20"/>
                <w:rtl/>
              </w:rPr>
              <w:t>423</w:t>
            </w:r>
            <w:r w:rsidR="00682953" w:rsidRPr="00C73161">
              <w:rPr>
                <w:rFonts w:hint="cs"/>
                <w:sz w:val="20"/>
                <w:szCs w:val="20"/>
                <w:rtl/>
              </w:rPr>
              <w:t xml:space="preserve"> </w:t>
            </w:r>
            <w:r w:rsidR="00682953" w:rsidRPr="00C73161">
              <w:rPr>
                <w:sz w:val="20"/>
                <w:szCs w:val="20"/>
                <w:rtl/>
              </w:rPr>
              <w:t>71</w:t>
            </w:r>
          </w:p>
        </w:tc>
        <w:tc>
          <w:tcPr>
            <w:tcW w:w="1080" w:type="dxa"/>
          </w:tcPr>
          <w:p w14:paraId="24DFD87A" w14:textId="77777777" w:rsidR="00003E81" w:rsidRPr="00C73161" w:rsidRDefault="00003E81" w:rsidP="000D4330">
            <w:pPr>
              <w:spacing w:after="0"/>
              <w:jc w:val="right"/>
              <w:rPr>
                <w:sz w:val="20"/>
                <w:szCs w:val="20"/>
                <w:rtl/>
              </w:rPr>
            </w:pPr>
            <w:r w:rsidRPr="00C73161">
              <w:rPr>
                <w:sz w:val="20"/>
                <w:szCs w:val="20"/>
                <w:rtl/>
              </w:rPr>
              <w:t>0.0</w:t>
            </w:r>
          </w:p>
        </w:tc>
        <w:tc>
          <w:tcPr>
            <w:tcW w:w="990" w:type="dxa"/>
          </w:tcPr>
          <w:p w14:paraId="3A80809C" w14:textId="4A80698E" w:rsidR="00003E81" w:rsidRPr="00C73161" w:rsidRDefault="00003E81" w:rsidP="000D4330">
            <w:pPr>
              <w:spacing w:after="0"/>
              <w:jc w:val="right"/>
              <w:rPr>
                <w:sz w:val="20"/>
                <w:szCs w:val="20"/>
                <w:rtl/>
              </w:rPr>
            </w:pPr>
            <w:r w:rsidRPr="00C73161">
              <w:rPr>
                <w:sz w:val="20"/>
                <w:szCs w:val="20"/>
                <w:rtl/>
              </w:rPr>
              <w:t>750</w:t>
            </w:r>
            <w:r w:rsidR="00682953" w:rsidRPr="00C73161">
              <w:rPr>
                <w:rFonts w:hint="cs"/>
                <w:sz w:val="20"/>
                <w:szCs w:val="20"/>
                <w:rtl/>
              </w:rPr>
              <w:t xml:space="preserve"> </w:t>
            </w:r>
            <w:r w:rsidR="00682953" w:rsidRPr="00C73161">
              <w:rPr>
                <w:sz w:val="20"/>
                <w:szCs w:val="20"/>
                <w:rtl/>
              </w:rPr>
              <w:t>133</w:t>
            </w:r>
          </w:p>
        </w:tc>
        <w:tc>
          <w:tcPr>
            <w:tcW w:w="1710" w:type="dxa"/>
          </w:tcPr>
          <w:p w14:paraId="6ED2B4AA" w14:textId="237D2A97" w:rsidR="00003E81" w:rsidRPr="00C73161" w:rsidRDefault="00003E81" w:rsidP="000D4330">
            <w:pPr>
              <w:spacing w:after="0"/>
              <w:jc w:val="right"/>
              <w:rPr>
                <w:sz w:val="20"/>
                <w:szCs w:val="20"/>
                <w:rtl/>
              </w:rPr>
            </w:pPr>
            <w:r w:rsidRPr="00C73161">
              <w:rPr>
                <w:sz w:val="20"/>
                <w:szCs w:val="20"/>
                <w:rtl/>
              </w:rPr>
              <w:t>173</w:t>
            </w:r>
            <w:r w:rsidR="00682953" w:rsidRPr="00C73161">
              <w:rPr>
                <w:rFonts w:hint="cs"/>
                <w:sz w:val="20"/>
                <w:szCs w:val="20"/>
                <w:rtl/>
              </w:rPr>
              <w:t xml:space="preserve"> </w:t>
            </w:r>
            <w:r w:rsidR="00682953" w:rsidRPr="00C73161">
              <w:rPr>
                <w:sz w:val="20"/>
                <w:szCs w:val="20"/>
                <w:rtl/>
              </w:rPr>
              <w:t>205</w:t>
            </w:r>
          </w:p>
        </w:tc>
      </w:tr>
      <w:tr w:rsidR="00003E81" w:rsidRPr="00C73161" w14:paraId="3979E4DC" w14:textId="77777777" w:rsidTr="000230F2">
        <w:trPr>
          <w:trHeight w:val="278"/>
        </w:trPr>
        <w:tc>
          <w:tcPr>
            <w:tcW w:w="1263" w:type="dxa"/>
            <w:vMerge w:val="restart"/>
          </w:tcPr>
          <w:p w14:paraId="0A447143" w14:textId="77777777" w:rsidR="00003E81" w:rsidRPr="00C73161" w:rsidRDefault="00003E81" w:rsidP="000D4330">
            <w:pPr>
              <w:bidi/>
              <w:spacing w:after="0" w:line="276" w:lineRule="auto"/>
              <w:jc w:val="center"/>
              <w:rPr>
                <w:rFonts w:ascii="Times New Roman" w:eastAsia="Batang" w:hAnsi="Times New Roman" w:cs="Times New Roman"/>
                <w:snapToGrid w:val="0"/>
                <w:sz w:val="20"/>
                <w:szCs w:val="20"/>
                <w:rtl/>
                <w:lang w:val="en-GB" w:eastAsia="ko-KR" w:bidi="ar-EG"/>
              </w:rPr>
            </w:pPr>
            <w:r w:rsidRPr="00C73161">
              <w:rPr>
                <w:rFonts w:ascii="Times New Roman" w:eastAsia="Batang" w:hAnsi="Times New Roman" w:cs="Times New Roman" w:hint="cs"/>
                <w:snapToGrid w:val="0"/>
                <w:sz w:val="20"/>
                <w:szCs w:val="20"/>
                <w:rtl/>
                <w:lang w:val="en-GB" w:eastAsia="ko-KR" w:bidi="ar-EG"/>
              </w:rPr>
              <w:t>اليونيب</w:t>
            </w:r>
          </w:p>
        </w:tc>
        <w:tc>
          <w:tcPr>
            <w:tcW w:w="4137" w:type="dxa"/>
          </w:tcPr>
          <w:p w14:paraId="7EB9C857" w14:textId="77777777" w:rsidR="00003E81" w:rsidRPr="00C73161" w:rsidRDefault="00003E81" w:rsidP="000D4330">
            <w:pPr>
              <w:bidi/>
              <w:spacing w:after="0" w:line="276" w:lineRule="auto"/>
              <w:rPr>
                <w:rFonts w:ascii="Times New Roman" w:eastAsia="Batang" w:hAnsi="Times New Roman" w:cs="Times New Roman"/>
                <w:snapToGrid w:val="0"/>
                <w:sz w:val="20"/>
                <w:szCs w:val="20"/>
                <w:rtl/>
                <w:lang w:val="en-GB" w:eastAsia="ko-KR" w:bidi="ar-AE"/>
              </w:rPr>
            </w:pPr>
            <w:r w:rsidRPr="00C73161">
              <w:rPr>
                <w:rFonts w:ascii="Times New Roman" w:eastAsia="Batang" w:hAnsi="Times New Roman" w:cs="Times New Roman"/>
                <w:snapToGrid w:val="0"/>
                <w:sz w:val="20"/>
                <w:szCs w:val="20"/>
                <w:rtl/>
                <w:lang w:val="en-GB" w:eastAsia="ko-KR" w:bidi="ar-AE"/>
              </w:rPr>
              <w:t>إزالة المواد المستنفذة للأوزون (طن من قدرات استنفاذ الأوزون)</w:t>
            </w:r>
          </w:p>
        </w:tc>
        <w:tc>
          <w:tcPr>
            <w:tcW w:w="1260" w:type="dxa"/>
          </w:tcPr>
          <w:p w14:paraId="3847A9DE" w14:textId="77777777" w:rsidR="00003E81" w:rsidRPr="00C73161" w:rsidRDefault="00003E81" w:rsidP="000D4330">
            <w:pPr>
              <w:spacing w:after="0"/>
              <w:jc w:val="right"/>
              <w:rPr>
                <w:sz w:val="20"/>
                <w:szCs w:val="20"/>
                <w:rtl/>
              </w:rPr>
            </w:pPr>
            <w:r w:rsidRPr="00C73161">
              <w:rPr>
                <w:sz w:val="20"/>
                <w:szCs w:val="20"/>
                <w:rtl/>
              </w:rPr>
              <w:t>0.16</w:t>
            </w:r>
          </w:p>
        </w:tc>
        <w:tc>
          <w:tcPr>
            <w:tcW w:w="1080" w:type="dxa"/>
          </w:tcPr>
          <w:p w14:paraId="304C71A8" w14:textId="77777777" w:rsidR="00003E81" w:rsidRPr="00C73161" w:rsidRDefault="00003E81" w:rsidP="000D4330">
            <w:pPr>
              <w:spacing w:after="0"/>
              <w:jc w:val="right"/>
              <w:rPr>
                <w:sz w:val="20"/>
                <w:szCs w:val="20"/>
                <w:rtl/>
              </w:rPr>
            </w:pPr>
            <w:r w:rsidRPr="00C73161">
              <w:rPr>
                <w:sz w:val="20"/>
                <w:szCs w:val="20"/>
                <w:rtl/>
              </w:rPr>
              <w:t>0.0</w:t>
            </w:r>
          </w:p>
        </w:tc>
        <w:tc>
          <w:tcPr>
            <w:tcW w:w="990" w:type="dxa"/>
          </w:tcPr>
          <w:p w14:paraId="7FB102DC" w14:textId="77777777" w:rsidR="00003E81" w:rsidRPr="00C73161" w:rsidRDefault="00003E81" w:rsidP="000D4330">
            <w:pPr>
              <w:spacing w:after="0"/>
              <w:jc w:val="right"/>
              <w:rPr>
                <w:sz w:val="20"/>
                <w:szCs w:val="20"/>
                <w:rtl/>
              </w:rPr>
            </w:pPr>
            <w:r w:rsidRPr="00C73161">
              <w:rPr>
                <w:sz w:val="20"/>
                <w:szCs w:val="20"/>
                <w:rtl/>
              </w:rPr>
              <w:t>0.11</w:t>
            </w:r>
          </w:p>
        </w:tc>
        <w:tc>
          <w:tcPr>
            <w:tcW w:w="1710" w:type="dxa"/>
          </w:tcPr>
          <w:p w14:paraId="44C7A10A" w14:textId="77777777" w:rsidR="00003E81" w:rsidRPr="00C73161" w:rsidRDefault="00003E81" w:rsidP="000D4330">
            <w:pPr>
              <w:spacing w:after="0"/>
              <w:jc w:val="right"/>
              <w:rPr>
                <w:sz w:val="20"/>
                <w:szCs w:val="20"/>
                <w:rtl/>
              </w:rPr>
            </w:pPr>
            <w:r w:rsidRPr="00C73161">
              <w:rPr>
                <w:sz w:val="20"/>
                <w:szCs w:val="20"/>
                <w:rtl/>
              </w:rPr>
              <w:t>0.27</w:t>
            </w:r>
          </w:p>
        </w:tc>
      </w:tr>
      <w:tr w:rsidR="00003E81" w:rsidRPr="00C73161" w14:paraId="13658D50" w14:textId="77777777" w:rsidTr="000230F2">
        <w:trPr>
          <w:trHeight w:val="277"/>
        </w:trPr>
        <w:tc>
          <w:tcPr>
            <w:tcW w:w="1263" w:type="dxa"/>
            <w:vMerge/>
          </w:tcPr>
          <w:p w14:paraId="144D98CD" w14:textId="77777777" w:rsidR="00003E81" w:rsidRPr="00C73161" w:rsidRDefault="00003E81" w:rsidP="000D4330">
            <w:pPr>
              <w:bidi/>
              <w:spacing w:after="0" w:line="276" w:lineRule="auto"/>
              <w:jc w:val="center"/>
              <w:rPr>
                <w:rFonts w:ascii="Times New Roman" w:eastAsia="Batang" w:hAnsi="Times New Roman" w:cs="Times New Roman"/>
                <w:snapToGrid w:val="0"/>
                <w:sz w:val="20"/>
                <w:szCs w:val="20"/>
                <w:rtl/>
                <w:lang w:val="en-GB" w:eastAsia="ko-KR" w:bidi="ar-AE"/>
              </w:rPr>
            </w:pPr>
          </w:p>
        </w:tc>
        <w:tc>
          <w:tcPr>
            <w:tcW w:w="4137" w:type="dxa"/>
          </w:tcPr>
          <w:p w14:paraId="7FEBB1E2" w14:textId="77777777" w:rsidR="00003E81" w:rsidRPr="00C73161" w:rsidRDefault="00003E81" w:rsidP="000D4330">
            <w:pPr>
              <w:bidi/>
              <w:spacing w:after="0" w:line="276" w:lineRule="auto"/>
              <w:rPr>
                <w:rFonts w:ascii="Times New Roman" w:eastAsia="Batang" w:hAnsi="Times New Roman" w:cs="Times New Roman"/>
                <w:snapToGrid w:val="0"/>
                <w:sz w:val="20"/>
                <w:szCs w:val="20"/>
                <w:rtl/>
                <w:lang w:val="en-GB" w:eastAsia="ko-KR"/>
              </w:rPr>
            </w:pPr>
            <w:r w:rsidRPr="00C73161">
              <w:rPr>
                <w:rFonts w:ascii="Times New Roman" w:eastAsia="Batang" w:hAnsi="Times New Roman" w:cs="Times New Roman"/>
                <w:snapToGrid w:val="0"/>
                <w:sz w:val="20"/>
                <w:szCs w:val="20"/>
                <w:rtl/>
                <w:lang w:val="en-GB" w:eastAsia="ko-KR" w:bidi="ar-AE"/>
              </w:rPr>
              <w:t>التمويل (دولار أمريكي)</w:t>
            </w:r>
          </w:p>
        </w:tc>
        <w:tc>
          <w:tcPr>
            <w:tcW w:w="1260" w:type="dxa"/>
          </w:tcPr>
          <w:p w14:paraId="10141AE6" w14:textId="72A06D30" w:rsidR="00003E81" w:rsidRPr="00C73161" w:rsidRDefault="00003E81" w:rsidP="000D4330">
            <w:pPr>
              <w:spacing w:after="0"/>
              <w:jc w:val="right"/>
              <w:rPr>
                <w:sz w:val="20"/>
                <w:szCs w:val="20"/>
                <w:rtl/>
              </w:rPr>
            </w:pPr>
            <w:r w:rsidRPr="00C73161">
              <w:rPr>
                <w:sz w:val="20"/>
                <w:szCs w:val="20"/>
                <w:rtl/>
              </w:rPr>
              <w:t>015</w:t>
            </w:r>
            <w:r w:rsidR="00682953" w:rsidRPr="00C73161">
              <w:rPr>
                <w:rFonts w:hint="cs"/>
                <w:sz w:val="20"/>
                <w:szCs w:val="20"/>
                <w:rtl/>
              </w:rPr>
              <w:t xml:space="preserve"> </w:t>
            </w:r>
            <w:r w:rsidR="00682953" w:rsidRPr="00C73161">
              <w:rPr>
                <w:sz w:val="20"/>
                <w:szCs w:val="20"/>
                <w:rtl/>
              </w:rPr>
              <w:t>74</w:t>
            </w:r>
          </w:p>
        </w:tc>
        <w:tc>
          <w:tcPr>
            <w:tcW w:w="1080" w:type="dxa"/>
          </w:tcPr>
          <w:p w14:paraId="6E589D54" w14:textId="77777777" w:rsidR="00003E81" w:rsidRPr="00C73161" w:rsidRDefault="00003E81" w:rsidP="000D4330">
            <w:pPr>
              <w:spacing w:after="0"/>
              <w:jc w:val="right"/>
              <w:rPr>
                <w:sz w:val="20"/>
                <w:szCs w:val="20"/>
                <w:rtl/>
              </w:rPr>
            </w:pPr>
            <w:r w:rsidRPr="00C73161">
              <w:rPr>
                <w:sz w:val="20"/>
                <w:szCs w:val="20"/>
                <w:rtl/>
              </w:rPr>
              <w:t>0.0</w:t>
            </w:r>
          </w:p>
        </w:tc>
        <w:tc>
          <w:tcPr>
            <w:tcW w:w="990" w:type="dxa"/>
          </w:tcPr>
          <w:p w14:paraId="58988D0F" w14:textId="39410A76" w:rsidR="00003E81" w:rsidRPr="00C73161" w:rsidRDefault="00003E81" w:rsidP="000D4330">
            <w:pPr>
              <w:spacing w:after="0"/>
              <w:jc w:val="right"/>
              <w:rPr>
                <w:sz w:val="20"/>
                <w:szCs w:val="20"/>
                <w:rtl/>
              </w:rPr>
            </w:pPr>
            <w:r w:rsidRPr="00C73161">
              <w:rPr>
                <w:sz w:val="20"/>
                <w:szCs w:val="20"/>
                <w:rtl/>
              </w:rPr>
              <w:t>415</w:t>
            </w:r>
            <w:r w:rsidR="00682953" w:rsidRPr="00C73161">
              <w:rPr>
                <w:rFonts w:hint="cs"/>
                <w:sz w:val="20"/>
                <w:szCs w:val="20"/>
                <w:rtl/>
              </w:rPr>
              <w:t xml:space="preserve"> </w:t>
            </w:r>
            <w:r w:rsidR="00682953" w:rsidRPr="00C73161">
              <w:rPr>
                <w:sz w:val="20"/>
                <w:szCs w:val="20"/>
                <w:rtl/>
              </w:rPr>
              <w:t>51</w:t>
            </w:r>
          </w:p>
        </w:tc>
        <w:tc>
          <w:tcPr>
            <w:tcW w:w="1710" w:type="dxa"/>
          </w:tcPr>
          <w:p w14:paraId="6F6867DD" w14:textId="5D1718A0" w:rsidR="00003E81" w:rsidRPr="00C73161" w:rsidRDefault="00003E81" w:rsidP="000D4330">
            <w:pPr>
              <w:spacing w:after="0"/>
              <w:jc w:val="right"/>
              <w:rPr>
                <w:sz w:val="20"/>
                <w:szCs w:val="20"/>
                <w:rtl/>
              </w:rPr>
            </w:pPr>
            <w:r w:rsidRPr="00C73161">
              <w:rPr>
                <w:sz w:val="20"/>
                <w:szCs w:val="20"/>
                <w:rtl/>
              </w:rPr>
              <w:t>430</w:t>
            </w:r>
            <w:r w:rsidR="00682953" w:rsidRPr="00C73161">
              <w:rPr>
                <w:rFonts w:hint="cs"/>
                <w:sz w:val="20"/>
                <w:szCs w:val="20"/>
                <w:rtl/>
              </w:rPr>
              <w:t xml:space="preserve"> </w:t>
            </w:r>
            <w:r w:rsidR="00682953" w:rsidRPr="00C73161">
              <w:rPr>
                <w:sz w:val="20"/>
                <w:szCs w:val="20"/>
                <w:rtl/>
              </w:rPr>
              <w:t>125</w:t>
            </w:r>
          </w:p>
        </w:tc>
      </w:tr>
    </w:tbl>
    <w:p w14:paraId="39EAEBA3" w14:textId="77777777" w:rsidR="00C477B6" w:rsidRPr="00C73161" w:rsidRDefault="00C477B6" w:rsidP="00C73161">
      <w:pPr>
        <w:bidi/>
        <w:spacing w:after="0" w:line="60" w:lineRule="exact"/>
        <w:jc w:val="center"/>
        <w:rPr>
          <w:rFonts w:ascii="Times New Roman" w:eastAsia="Batang" w:hAnsi="Times New Roman" w:cs="Times New Roman"/>
          <w:snapToGrid w:val="0"/>
          <w:sz w:val="12"/>
          <w:szCs w:val="12"/>
          <w:lang w:val="en-GB" w:eastAsia="ko-KR"/>
        </w:rPr>
      </w:pPr>
      <w:r w:rsidRPr="00C73161">
        <w:rPr>
          <w:rFonts w:ascii="Times New Roman" w:eastAsia="Batang" w:hAnsi="Times New Roman" w:cs="Times New Roman"/>
          <w:snapToGrid w:val="0"/>
          <w:sz w:val="20"/>
          <w:szCs w:val="20"/>
          <w:rtl/>
          <w:lang w:val="en-GB" w:eastAsia="ko-KR"/>
        </w:rPr>
        <w:tab/>
      </w:r>
    </w:p>
    <w:tbl>
      <w:tblPr>
        <w:bidiVisual/>
        <w:tblW w:w="11340" w:type="dxa"/>
        <w:jc w:val="center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CellMar>
          <w:left w:w="14" w:type="dxa"/>
          <w:right w:w="29" w:type="dxa"/>
        </w:tblCellMar>
        <w:tblLook w:val="00A0" w:firstRow="1" w:lastRow="0" w:firstColumn="1" w:lastColumn="0" w:noHBand="0" w:noVBand="0"/>
      </w:tblPr>
      <w:tblGrid>
        <w:gridCol w:w="905"/>
        <w:gridCol w:w="719"/>
        <w:gridCol w:w="629"/>
        <w:gridCol w:w="724"/>
        <w:gridCol w:w="444"/>
        <w:gridCol w:w="539"/>
        <w:gridCol w:w="576"/>
        <w:gridCol w:w="850"/>
        <w:gridCol w:w="426"/>
        <w:gridCol w:w="426"/>
        <w:gridCol w:w="708"/>
        <w:gridCol w:w="426"/>
        <w:gridCol w:w="567"/>
        <w:gridCol w:w="567"/>
        <w:gridCol w:w="425"/>
        <w:gridCol w:w="567"/>
        <w:gridCol w:w="425"/>
        <w:gridCol w:w="567"/>
        <w:gridCol w:w="850"/>
      </w:tblGrid>
      <w:tr w:rsidR="00C73161" w:rsidRPr="00C73161" w14:paraId="59741375" w14:textId="77777777" w:rsidTr="00C73161">
        <w:trPr>
          <w:trHeight w:val="274"/>
          <w:jc w:val="center"/>
        </w:trPr>
        <w:tc>
          <w:tcPr>
            <w:tcW w:w="2253" w:type="dxa"/>
            <w:gridSpan w:val="3"/>
          </w:tcPr>
          <w:p w14:paraId="3D5A612A" w14:textId="6AC70A9A" w:rsidR="00C73161" w:rsidRPr="00C73161" w:rsidRDefault="00C73161" w:rsidP="00A3617F">
            <w:pPr>
              <w:bidi/>
              <w:spacing w:after="0" w:line="276" w:lineRule="auto"/>
              <w:rPr>
                <w:rFonts w:ascii="Times New Roman" w:eastAsia="Batang" w:hAnsi="Times New Roman" w:cs="Times New Roman"/>
                <w:b/>
                <w:snapToGrid w:val="0"/>
                <w:sz w:val="18"/>
                <w:szCs w:val="18"/>
                <w:lang w:val="en-GB" w:eastAsia="ko-KR"/>
              </w:rPr>
            </w:pPr>
            <w:r w:rsidRPr="00C73161">
              <w:rPr>
                <w:rFonts w:ascii="Times New Roman" w:eastAsia="Batang" w:hAnsi="Times New Roman" w:cs="Times New Roman"/>
                <w:bCs/>
                <w:snapToGrid w:val="0"/>
                <w:sz w:val="18"/>
                <w:szCs w:val="18"/>
                <w:rtl/>
                <w:lang w:val="en-GB" w:eastAsia="ko-KR" w:bidi="ar-AE"/>
              </w:rPr>
              <w:t>(</w:t>
            </w:r>
            <w:r w:rsidRPr="00C73161">
              <w:rPr>
                <w:rFonts w:ascii="Times New Roman" w:eastAsia="Batang" w:hAnsi="Times New Roman" w:cs="Times New Roman" w:hint="cs"/>
                <w:bCs/>
                <w:snapToGrid w:val="0"/>
                <w:sz w:val="18"/>
                <w:szCs w:val="18"/>
                <w:rtl/>
                <w:lang w:val="en-GB" w:eastAsia="ko-KR" w:bidi="ar-AE"/>
              </w:rPr>
              <w:t>سادسا</w:t>
            </w:r>
            <w:r w:rsidRPr="00C73161">
              <w:rPr>
                <w:rFonts w:ascii="Times New Roman" w:eastAsia="Batang" w:hAnsi="Times New Roman" w:cs="Times New Roman"/>
                <w:bCs/>
                <w:snapToGrid w:val="0"/>
                <w:sz w:val="18"/>
                <w:szCs w:val="18"/>
                <w:rtl/>
                <w:lang w:val="en-GB" w:eastAsia="ko-KR" w:bidi="ar-AE"/>
              </w:rPr>
              <w:t>) بيانات المشروع</w:t>
            </w:r>
          </w:p>
        </w:tc>
        <w:tc>
          <w:tcPr>
            <w:tcW w:w="724" w:type="dxa"/>
          </w:tcPr>
          <w:p w14:paraId="4F4E60F9" w14:textId="77777777" w:rsidR="00C73161" w:rsidRPr="00C73161" w:rsidRDefault="00C73161" w:rsidP="000D4330">
            <w:pPr>
              <w:spacing w:after="0"/>
              <w:jc w:val="center"/>
              <w:rPr>
                <w:bCs/>
                <w:sz w:val="18"/>
                <w:szCs w:val="18"/>
                <w:rtl/>
              </w:rPr>
            </w:pPr>
            <w:r w:rsidRPr="00C73161">
              <w:rPr>
                <w:bCs/>
                <w:sz w:val="18"/>
                <w:szCs w:val="18"/>
                <w:rtl/>
              </w:rPr>
              <w:t>2015</w:t>
            </w:r>
          </w:p>
        </w:tc>
        <w:tc>
          <w:tcPr>
            <w:tcW w:w="444" w:type="dxa"/>
          </w:tcPr>
          <w:p w14:paraId="0CEB0CB2" w14:textId="77777777" w:rsidR="00C73161" w:rsidRPr="00C73161" w:rsidRDefault="00C73161" w:rsidP="000D4330">
            <w:pPr>
              <w:spacing w:after="0"/>
              <w:jc w:val="center"/>
              <w:rPr>
                <w:bCs/>
                <w:sz w:val="18"/>
                <w:szCs w:val="18"/>
                <w:rtl/>
              </w:rPr>
            </w:pPr>
            <w:r w:rsidRPr="00C73161">
              <w:rPr>
                <w:bCs/>
                <w:sz w:val="18"/>
                <w:szCs w:val="18"/>
                <w:rtl/>
              </w:rPr>
              <w:t>2016</w:t>
            </w:r>
          </w:p>
        </w:tc>
        <w:tc>
          <w:tcPr>
            <w:tcW w:w="539" w:type="dxa"/>
          </w:tcPr>
          <w:p w14:paraId="3052D325" w14:textId="77777777" w:rsidR="00C73161" w:rsidRPr="00C73161" w:rsidRDefault="00C73161" w:rsidP="000D4330">
            <w:pPr>
              <w:spacing w:after="0"/>
              <w:jc w:val="center"/>
              <w:rPr>
                <w:bCs/>
                <w:sz w:val="18"/>
                <w:szCs w:val="18"/>
                <w:rtl/>
              </w:rPr>
            </w:pPr>
            <w:r w:rsidRPr="00C73161">
              <w:rPr>
                <w:bCs/>
                <w:sz w:val="18"/>
                <w:szCs w:val="18"/>
                <w:rtl/>
              </w:rPr>
              <w:t>2017</w:t>
            </w:r>
          </w:p>
        </w:tc>
        <w:tc>
          <w:tcPr>
            <w:tcW w:w="576" w:type="dxa"/>
          </w:tcPr>
          <w:p w14:paraId="747AFB0B" w14:textId="77777777" w:rsidR="00C73161" w:rsidRPr="00C73161" w:rsidRDefault="00C73161" w:rsidP="000D4330">
            <w:pPr>
              <w:spacing w:after="0"/>
              <w:jc w:val="center"/>
              <w:rPr>
                <w:bCs/>
                <w:sz w:val="18"/>
                <w:szCs w:val="18"/>
                <w:rtl/>
              </w:rPr>
            </w:pPr>
            <w:r w:rsidRPr="00C73161">
              <w:rPr>
                <w:bCs/>
                <w:sz w:val="18"/>
                <w:szCs w:val="18"/>
                <w:rtl/>
              </w:rPr>
              <w:t>2018</w:t>
            </w:r>
          </w:p>
        </w:tc>
        <w:tc>
          <w:tcPr>
            <w:tcW w:w="850" w:type="dxa"/>
          </w:tcPr>
          <w:p w14:paraId="2CFDD593" w14:textId="77777777" w:rsidR="00C73161" w:rsidRPr="00C73161" w:rsidRDefault="00C73161" w:rsidP="000D4330">
            <w:pPr>
              <w:spacing w:after="0"/>
              <w:jc w:val="center"/>
              <w:rPr>
                <w:bCs/>
                <w:sz w:val="18"/>
                <w:szCs w:val="18"/>
                <w:rtl/>
              </w:rPr>
            </w:pPr>
            <w:r w:rsidRPr="00C73161">
              <w:rPr>
                <w:bCs/>
                <w:sz w:val="18"/>
                <w:szCs w:val="18"/>
                <w:rtl/>
              </w:rPr>
              <w:t>2019</w:t>
            </w:r>
          </w:p>
        </w:tc>
        <w:tc>
          <w:tcPr>
            <w:tcW w:w="426" w:type="dxa"/>
          </w:tcPr>
          <w:p w14:paraId="7110956D" w14:textId="77777777" w:rsidR="00C73161" w:rsidRPr="00C73161" w:rsidRDefault="00C73161" w:rsidP="000D4330">
            <w:pPr>
              <w:spacing w:after="0"/>
              <w:jc w:val="center"/>
              <w:rPr>
                <w:bCs/>
                <w:sz w:val="18"/>
                <w:szCs w:val="18"/>
                <w:rtl/>
              </w:rPr>
            </w:pPr>
          </w:p>
        </w:tc>
        <w:tc>
          <w:tcPr>
            <w:tcW w:w="426" w:type="dxa"/>
          </w:tcPr>
          <w:p w14:paraId="20F7368E" w14:textId="731E6B8A" w:rsidR="00C73161" w:rsidRPr="00C73161" w:rsidRDefault="00C73161" w:rsidP="000D4330">
            <w:pPr>
              <w:spacing w:after="0"/>
              <w:jc w:val="center"/>
              <w:rPr>
                <w:bCs/>
                <w:sz w:val="18"/>
                <w:szCs w:val="18"/>
                <w:rtl/>
              </w:rPr>
            </w:pPr>
            <w:r w:rsidRPr="00C73161">
              <w:rPr>
                <w:bCs/>
                <w:sz w:val="18"/>
                <w:szCs w:val="18"/>
                <w:rtl/>
              </w:rPr>
              <w:t>2020</w:t>
            </w:r>
          </w:p>
        </w:tc>
        <w:tc>
          <w:tcPr>
            <w:tcW w:w="708" w:type="dxa"/>
          </w:tcPr>
          <w:p w14:paraId="46F4AA5F" w14:textId="77777777" w:rsidR="00C73161" w:rsidRPr="00C73161" w:rsidRDefault="00C73161" w:rsidP="000D4330">
            <w:pPr>
              <w:spacing w:after="0"/>
              <w:jc w:val="center"/>
              <w:rPr>
                <w:bCs/>
                <w:sz w:val="18"/>
                <w:szCs w:val="18"/>
                <w:rtl/>
              </w:rPr>
            </w:pPr>
            <w:r w:rsidRPr="00C73161">
              <w:rPr>
                <w:bCs/>
                <w:sz w:val="18"/>
                <w:szCs w:val="18"/>
                <w:rtl/>
              </w:rPr>
              <w:t>2021</w:t>
            </w:r>
          </w:p>
        </w:tc>
        <w:tc>
          <w:tcPr>
            <w:tcW w:w="426" w:type="dxa"/>
          </w:tcPr>
          <w:p w14:paraId="3338CE9C" w14:textId="77777777" w:rsidR="00C73161" w:rsidRPr="00C73161" w:rsidRDefault="00C73161" w:rsidP="000D4330">
            <w:pPr>
              <w:spacing w:after="0"/>
              <w:jc w:val="center"/>
              <w:rPr>
                <w:bCs/>
                <w:sz w:val="18"/>
                <w:szCs w:val="18"/>
                <w:rtl/>
              </w:rPr>
            </w:pPr>
            <w:r w:rsidRPr="00C73161">
              <w:rPr>
                <w:bCs/>
                <w:sz w:val="18"/>
                <w:szCs w:val="18"/>
                <w:rtl/>
              </w:rPr>
              <w:t>2022</w:t>
            </w:r>
          </w:p>
        </w:tc>
        <w:tc>
          <w:tcPr>
            <w:tcW w:w="567" w:type="dxa"/>
          </w:tcPr>
          <w:p w14:paraId="255B172E" w14:textId="77777777" w:rsidR="00C73161" w:rsidRPr="00C73161" w:rsidRDefault="00C73161" w:rsidP="000D4330">
            <w:pPr>
              <w:spacing w:after="0"/>
              <w:jc w:val="center"/>
              <w:rPr>
                <w:bCs/>
                <w:sz w:val="18"/>
                <w:szCs w:val="18"/>
                <w:rtl/>
              </w:rPr>
            </w:pPr>
            <w:r w:rsidRPr="00C73161">
              <w:rPr>
                <w:bCs/>
                <w:sz w:val="18"/>
                <w:szCs w:val="18"/>
                <w:rtl/>
              </w:rPr>
              <w:t>2023</w:t>
            </w:r>
          </w:p>
        </w:tc>
        <w:tc>
          <w:tcPr>
            <w:tcW w:w="567" w:type="dxa"/>
          </w:tcPr>
          <w:p w14:paraId="329517C1" w14:textId="77777777" w:rsidR="00C73161" w:rsidRPr="00C73161" w:rsidRDefault="00C73161" w:rsidP="000D4330">
            <w:pPr>
              <w:spacing w:after="0"/>
              <w:jc w:val="center"/>
              <w:rPr>
                <w:bCs/>
                <w:sz w:val="18"/>
                <w:szCs w:val="18"/>
                <w:rtl/>
              </w:rPr>
            </w:pPr>
            <w:r w:rsidRPr="00C73161">
              <w:rPr>
                <w:bCs/>
                <w:sz w:val="18"/>
                <w:szCs w:val="18"/>
                <w:rtl/>
              </w:rPr>
              <w:t>2024</w:t>
            </w:r>
          </w:p>
        </w:tc>
        <w:tc>
          <w:tcPr>
            <w:tcW w:w="425" w:type="dxa"/>
          </w:tcPr>
          <w:p w14:paraId="1CBD0B00" w14:textId="77777777" w:rsidR="00C73161" w:rsidRPr="00C73161" w:rsidRDefault="00C73161" w:rsidP="000D4330">
            <w:pPr>
              <w:spacing w:after="0"/>
              <w:jc w:val="center"/>
              <w:rPr>
                <w:bCs/>
                <w:sz w:val="18"/>
                <w:szCs w:val="18"/>
                <w:rtl/>
              </w:rPr>
            </w:pPr>
            <w:r w:rsidRPr="00C73161">
              <w:rPr>
                <w:bCs/>
                <w:sz w:val="18"/>
                <w:szCs w:val="18"/>
                <w:rtl/>
              </w:rPr>
              <w:t>2025</w:t>
            </w:r>
          </w:p>
        </w:tc>
        <w:tc>
          <w:tcPr>
            <w:tcW w:w="567" w:type="dxa"/>
          </w:tcPr>
          <w:p w14:paraId="1B5BC835" w14:textId="77777777" w:rsidR="00C73161" w:rsidRPr="00C73161" w:rsidRDefault="00C73161" w:rsidP="000D4330">
            <w:pPr>
              <w:spacing w:after="0"/>
              <w:jc w:val="center"/>
              <w:rPr>
                <w:bCs/>
                <w:sz w:val="18"/>
                <w:szCs w:val="18"/>
                <w:rtl/>
              </w:rPr>
            </w:pPr>
            <w:r w:rsidRPr="00C73161">
              <w:rPr>
                <w:bCs/>
                <w:sz w:val="18"/>
                <w:szCs w:val="18"/>
                <w:rtl/>
              </w:rPr>
              <w:t>2026</w:t>
            </w:r>
          </w:p>
        </w:tc>
        <w:tc>
          <w:tcPr>
            <w:tcW w:w="425" w:type="dxa"/>
          </w:tcPr>
          <w:p w14:paraId="2B1C5E7D" w14:textId="77777777" w:rsidR="00C73161" w:rsidRPr="00C73161" w:rsidRDefault="00C73161" w:rsidP="000D4330">
            <w:pPr>
              <w:spacing w:after="0"/>
              <w:jc w:val="center"/>
              <w:rPr>
                <w:bCs/>
                <w:sz w:val="18"/>
                <w:szCs w:val="18"/>
                <w:rtl/>
              </w:rPr>
            </w:pPr>
            <w:r w:rsidRPr="00C73161">
              <w:rPr>
                <w:bCs/>
                <w:sz w:val="18"/>
                <w:szCs w:val="18"/>
                <w:rtl/>
              </w:rPr>
              <w:t>2027-2029</w:t>
            </w:r>
          </w:p>
        </w:tc>
        <w:tc>
          <w:tcPr>
            <w:tcW w:w="567" w:type="dxa"/>
          </w:tcPr>
          <w:p w14:paraId="7A61B4F4" w14:textId="77777777" w:rsidR="00C73161" w:rsidRPr="00C73161" w:rsidRDefault="00C73161" w:rsidP="000D4330">
            <w:pPr>
              <w:spacing w:after="0"/>
              <w:jc w:val="center"/>
              <w:rPr>
                <w:bCs/>
                <w:sz w:val="18"/>
                <w:szCs w:val="18"/>
                <w:rtl/>
              </w:rPr>
            </w:pPr>
            <w:r w:rsidRPr="00C73161">
              <w:rPr>
                <w:bCs/>
                <w:sz w:val="18"/>
                <w:szCs w:val="18"/>
                <w:rtl/>
              </w:rPr>
              <w:t>2030</w:t>
            </w:r>
          </w:p>
        </w:tc>
        <w:tc>
          <w:tcPr>
            <w:tcW w:w="850" w:type="dxa"/>
          </w:tcPr>
          <w:p w14:paraId="1167E2CA" w14:textId="77777777" w:rsidR="00C73161" w:rsidRPr="00C73161" w:rsidRDefault="00C73161" w:rsidP="000D4330">
            <w:pPr>
              <w:bidi/>
              <w:spacing w:after="0" w:line="276" w:lineRule="auto"/>
              <w:jc w:val="center"/>
              <w:rPr>
                <w:rFonts w:ascii="Times New Roman" w:eastAsia="Batang" w:hAnsi="Times New Roman" w:cs="Times New Roman"/>
                <w:snapToGrid w:val="0"/>
                <w:sz w:val="20"/>
                <w:szCs w:val="20"/>
                <w:rtl/>
                <w:lang w:val="en-GB" w:eastAsia="ko-KR" w:bidi="ar-EG"/>
              </w:rPr>
            </w:pPr>
            <w:r w:rsidRPr="00C73161">
              <w:rPr>
                <w:rFonts w:ascii="Times New Roman" w:eastAsia="Batang" w:hAnsi="Times New Roman" w:cs="Times New Roman" w:hint="cs"/>
                <w:snapToGrid w:val="0"/>
                <w:sz w:val="20"/>
                <w:szCs w:val="20"/>
                <w:rtl/>
                <w:lang w:val="en-GB" w:eastAsia="ko-KR" w:bidi="ar-EG"/>
              </w:rPr>
              <w:t>المجموع</w:t>
            </w:r>
          </w:p>
        </w:tc>
      </w:tr>
      <w:tr w:rsidR="00C73161" w:rsidRPr="00C73161" w14:paraId="4E13ADA8" w14:textId="77777777" w:rsidTr="00C73161">
        <w:trPr>
          <w:trHeight w:val="274"/>
          <w:jc w:val="center"/>
        </w:trPr>
        <w:tc>
          <w:tcPr>
            <w:tcW w:w="2253" w:type="dxa"/>
            <w:gridSpan w:val="3"/>
          </w:tcPr>
          <w:p w14:paraId="551B528F" w14:textId="77777777" w:rsidR="00C73161" w:rsidRPr="00C73161" w:rsidRDefault="00C73161" w:rsidP="000D4330">
            <w:pPr>
              <w:bidi/>
              <w:spacing w:after="0" w:line="276" w:lineRule="auto"/>
              <w:rPr>
                <w:rFonts w:ascii="Times New Roman" w:eastAsia="Batang" w:hAnsi="Times New Roman" w:cs="Times New Roman"/>
                <w:snapToGrid w:val="0"/>
                <w:sz w:val="18"/>
                <w:szCs w:val="18"/>
                <w:rtl/>
                <w:lang w:val="en-GB" w:eastAsia="ko-KR" w:bidi="ar-EG"/>
              </w:rPr>
            </w:pPr>
            <w:r w:rsidRPr="00C73161">
              <w:rPr>
                <w:rFonts w:ascii="Times New Roman" w:eastAsia="Batang" w:hAnsi="Times New Roman" w:cs="Times New Roman"/>
                <w:snapToGrid w:val="0"/>
                <w:sz w:val="18"/>
                <w:szCs w:val="18"/>
                <w:rtl/>
                <w:lang w:val="en-GB" w:eastAsia="ko-KR" w:bidi="ar-AE"/>
              </w:rPr>
              <w:t xml:space="preserve">حدود الاستهلاك في بروتوكول مونتريال </w:t>
            </w:r>
          </w:p>
        </w:tc>
        <w:tc>
          <w:tcPr>
            <w:tcW w:w="724" w:type="dxa"/>
          </w:tcPr>
          <w:p w14:paraId="143B16BD" w14:textId="77777777" w:rsidR="00C73161" w:rsidRPr="00C73161" w:rsidRDefault="00C73161" w:rsidP="000D4330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  <w:rtl/>
              </w:rPr>
              <w:t>1.62</w:t>
            </w:r>
          </w:p>
        </w:tc>
        <w:tc>
          <w:tcPr>
            <w:tcW w:w="444" w:type="dxa"/>
          </w:tcPr>
          <w:p w14:paraId="39E3FB85" w14:textId="77777777" w:rsidR="00C73161" w:rsidRPr="00C73161" w:rsidRDefault="00C73161" w:rsidP="000D4330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  <w:rtl/>
              </w:rPr>
              <w:t>1.62</w:t>
            </w:r>
          </w:p>
        </w:tc>
        <w:tc>
          <w:tcPr>
            <w:tcW w:w="539" w:type="dxa"/>
          </w:tcPr>
          <w:p w14:paraId="7A34F342" w14:textId="77777777" w:rsidR="00C73161" w:rsidRPr="00C73161" w:rsidRDefault="00C73161" w:rsidP="000D4330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  <w:rtl/>
              </w:rPr>
              <w:t>1.62</w:t>
            </w:r>
          </w:p>
        </w:tc>
        <w:tc>
          <w:tcPr>
            <w:tcW w:w="576" w:type="dxa"/>
          </w:tcPr>
          <w:p w14:paraId="5C6511ED" w14:textId="77777777" w:rsidR="00C73161" w:rsidRPr="00C73161" w:rsidRDefault="00C73161" w:rsidP="000D4330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  <w:rtl/>
              </w:rPr>
              <w:t>1.62</w:t>
            </w:r>
          </w:p>
        </w:tc>
        <w:tc>
          <w:tcPr>
            <w:tcW w:w="850" w:type="dxa"/>
          </w:tcPr>
          <w:p w14:paraId="2C6DA11E" w14:textId="77777777" w:rsidR="00C73161" w:rsidRPr="00C73161" w:rsidRDefault="00C73161" w:rsidP="000D4330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  <w:rtl/>
              </w:rPr>
              <w:t>1.62</w:t>
            </w:r>
          </w:p>
        </w:tc>
        <w:tc>
          <w:tcPr>
            <w:tcW w:w="426" w:type="dxa"/>
          </w:tcPr>
          <w:p w14:paraId="7B0D8F88" w14:textId="77777777" w:rsidR="00C73161" w:rsidRPr="00C73161" w:rsidRDefault="00C73161" w:rsidP="000D4330">
            <w:pPr>
              <w:spacing w:after="0"/>
              <w:jc w:val="right"/>
              <w:rPr>
                <w:sz w:val="18"/>
                <w:szCs w:val="18"/>
                <w:rtl/>
              </w:rPr>
            </w:pPr>
          </w:p>
        </w:tc>
        <w:tc>
          <w:tcPr>
            <w:tcW w:w="426" w:type="dxa"/>
          </w:tcPr>
          <w:p w14:paraId="04CAC495" w14:textId="24416006" w:rsidR="00C73161" w:rsidRPr="00C73161" w:rsidRDefault="00C73161" w:rsidP="000D4330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  <w:rtl/>
              </w:rPr>
              <w:t>1.17</w:t>
            </w:r>
          </w:p>
        </w:tc>
        <w:tc>
          <w:tcPr>
            <w:tcW w:w="708" w:type="dxa"/>
          </w:tcPr>
          <w:p w14:paraId="71E442F2" w14:textId="77777777" w:rsidR="00C73161" w:rsidRPr="00C73161" w:rsidRDefault="00C73161" w:rsidP="000D4330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  <w:rtl/>
              </w:rPr>
              <w:t>1.17</w:t>
            </w:r>
          </w:p>
        </w:tc>
        <w:tc>
          <w:tcPr>
            <w:tcW w:w="426" w:type="dxa"/>
          </w:tcPr>
          <w:p w14:paraId="5CE92E4E" w14:textId="77777777" w:rsidR="00C73161" w:rsidRPr="00C73161" w:rsidRDefault="00C73161" w:rsidP="000D4330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  <w:rtl/>
              </w:rPr>
              <w:t>1.17</w:t>
            </w:r>
          </w:p>
        </w:tc>
        <w:tc>
          <w:tcPr>
            <w:tcW w:w="567" w:type="dxa"/>
          </w:tcPr>
          <w:p w14:paraId="78A251DB" w14:textId="77777777" w:rsidR="00C73161" w:rsidRPr="00C73161" w:rsidRDefault="00C73161" w:rsidP="000D4330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  <w:rtl/>
              </w:rPr>
              <w:t>1.17</w:t>
            </w:r>
          </w:p>
        </w:tc>
        <w:tc>
          <w:tcPr>
            <w:tcW w:w="567" w:type="dxa"/>
          </w:tcPr>
          <w:p w14:paraId="062B3181" w14:textId="77777777" w:rsidR="00C73161" w:rsidRPr="00C73161" w:rsidRDefault="00C73161" w:rsidP="000D4330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  <w:rtl/>
              </w:rPr>
              <w:t>1.17</w:t>
            </w:r>
          </w:p>
        </w:tc>
        <w:tc>
          <w:tcPr>
            <w:tcW w:w="425" w:type="dxa"/>
          </w:tcPr>
          <w:p w14:paraId="4216C78D" w14:textId="77777777" w:rsidR="00C73161" w:rsidRPr="00C73161" w:rsidRDefault="00C73161" w:rsidP="000D4330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  <w:rtl/>
              </w:rPr>
              <w:t>0.59</w:t>
            </w:r>
          </w:p>
        </w:tc>
        <w:tc>
          <w:tcPr>
            <w:tcW w:w="567" w:type="dxa"/>
          </w:tcPr>
          <w:p w14:paraId="7EF25412" w14:textId="77777777" w:rsidR="00C73161" w:rsidRPr="00C73161" w:rsidRDefault="00C73161" w:rsidP="000D4330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  <w:rtl/>
              </w:rPr>
              <w:t>0.59</w:t>
            </w:r>
          </w:p>
        </w:tc>
        <w:tc>
          <w:tcPr>
            <w:tcW w:w="425" w:type="dxa"/>
          </w:tcPr>
          <w:p w14:paraId="31902D4D" w14:textId="77777777" w:rsidR="00C73161" w:rsidRPr="00C73161" w:rsidRDefault="00C73161" w:rsidP="000D4330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  <w:rtl/>
              </w:rPr>
              <w:t>0.59</w:t>
            </w:r>
          </w:p>
        </w:tc>
        <w:tc>
          <w:tcPr>
            <w:tcW w:w="567" w:type="dxa"/>
          </w:tcPr>
          <w:p w14:paraId="0326B912" w14:textId="77777777" w:rsidR="00C73161" w:rsidRPr="00C73161" w:rsidRDefault="00C73161" w:rsidP="000D4330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  <w:rtl/>
              </w:rPr>
              <w:t>0.05</w:t>
            </w:r>
          </w:p>
        </w:tc>
        <w:tc>
          <w:tcPr>
            <w:tcW w:w="850" w:type="dxa"/>
          </w:tcPr>
          <w:p w14:paraId="7F968FB2" w14:textId="08F7300C" w:rsidR="00C73161" w:rsidRPr="00C73161" w:rsidRDefault="00C73161" w:rsidP="000D4330">
            <w:pPr>
              <w:bidi/>
              <w:spacing w:after="0" w:line="276" w:lineRule="auto"/>
              <w:jc w:val="center"/>
              <w:rPr>
                <w:rFonts w:ascii="Times New Roman" w:eastAsia="Batang" w:hAnsi="Times New Roman" w:cs="Times New Roman"/>
                <w:b/>
                <w:snapToGrid w:val="0"/>
                <w:sz w:val="18"/>
                <w:szCs w:val="18"/>
                <w:rtl/>
                <w:lang w:val="en-GB" w:eastAsia="ko-KR"/>
              </w:rPr>
            </w:pPr>
            <w:r w:rsidRPr="00C73161">
              <w:rPr>
                <w:rFonts w:ascii="Times New Roman" w:eastAsia="Batang" w:hAnsi="Times New Roman" w:cs="Times New Roman" w:hint="cs"/>
                <w:b/>
                <w:snapToGrid w:val="0"/>
                <w:sz w:val="18"/>
                <w:szCs w:val="18"/>
                <w:rtl/>
                <w:lang w:val="en-GB" w:eastAsia="ko-KR"/>
              </w:rPr>
              <w:t>غير متاح</w:t>
            </w:r>
          </w:p>
        </w:tc>
      </w:tr>
      <w:tr w:rsidR="00C73161" w:rsidRPr="00C73161" w14:paraId="2C692C87" w14:textId="77777777" w:rsidTr="00C73161">
        <w:trPr>
          <w:trHeight w:val="274"/>
          <w:jc w:val="center"/>
        </w:trPr>
        <w:tc>
          <w:tcPr>
            <w:tcW w:w="2253" w:type="dxa"/>
            <w:gridSpan w:val="3"/>
          </w:tcPr>
          <w:p w14:paraId="63F9D887" w14:textId="77777777" w:rsidR="00C73161" w:rsidRPr="00C73161" w:rsidRDefault="00C73161" w:rsidP="000D4330">
            <w:pPr>
              <w:bidi/>
              <w:spacing w:after="0" w:line="276" w:lineRule="auto"/>
              <w:rPr>
                <w:rFonts w:ascii="Times New Roman" w:eastAsia="Batang" w:hAnsi="Times New Roman" w:cs="Times New Roman"/>
                <w:snapToGrid w:val="0"/>
                <w:sz w:val="18"/>
                <w:szCs w:val="18"/>
                <w:rtl/>
                <w:lang w:val="en-GB" w:eastAsia="ko-KR" w:bidi="ar-EG"/>
              </w:rPr>
            </w:pPr>
            <w:r w:rsidRPr="00C73161">
              <w:rPr>
                <w:rFonts w:ascii="Times New Roman" w:eastAsia="Batang" w:hAnsi="Times New Roman" w:cs="Times New Roman"/>
                <w:snapToGrid w:val="0"/>
                <w:sz w:val="18"/>
                <w:szCs w:val="18"/>
                <w:rtl/>
                <w:lang w:val="en-GB" w:eastAsia="ko-KR" w:bidi="ar-AE"/>
              </w:rPr>
              <w:t>الحد الأقصى للاستهلاك المسموح به (طن من قدرات استنفاذ الأوزون)</w:t>
            </w:r>
          </w:p>
        </w:tc>
        <w:tc>
          <w:tcPr>
            <w:tcW w:w="724" w:type="dxa"/>
          </w:tcPr>
          <w:p w14:paraId="02F48C5D" w14:textId="77777777" w:rsidR="00C73161" w:rsidRPr="00C73161" w:rsidRDefault="00C73161" w:rsidP="000D4330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  <w:rtl/>
              </w:rPr>
              <w:t>1.62</w:t>
            </w:r>
          </w:p>
        </w:tc>
        <w:tc>
          <w:tcPr>
            <w:tcW w:w="444" w:type="dxa"/>
          </w:tcPr>
          <w:p w14:paraId="7AB96CAD" w14:textId="77777777" w:rsidR="00C73161" w:rsidRPr="00C73161" w:rsidRDefault="00C73161" w:rsidP="000D4330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  <w:rtl/>
              </w:rPr>
              <w:t>1.52</w:t>
            </w:r>
          </w:p>
        </w:tc>
        <w:tc>
          <w:tcPr>
            <w:tcW w:w="539" w:type="dxa"/>
          </w:tcPr>
          <w:p w14:paraId="368B1F16" w14:textId="77777777" w:rsidR="00C73161" w:rsidRPr="00C73161" w:rsidRDefault="00C73161" w:rsidP="000D4330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  <w:rtl/>
              </w:rPr>
              <w:t>1.42</w:t>
            </w:r>
          </w:p>
        </w:tc>
        <w:tc>
          <w:tcPr>
            <w:tcW w:w="576" w:type="dxa"/>
          </w:tcPr>
          <w:p w14:paraId="123471AD" w14:textId="77777777" w:rsidR="00C73161" w:rsidRPr="00C73161" w:rsidRDefault="00C73161" w:rsidP="000D4330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  <w:rtl/>
              </w:rPr>
              <w:t>1.32</w:t>
            </w:r>
          </w:p>
        </w:tc>
        <w:tc>
          <w:tcPr>
            <w:tcW w:w="850" w:type="dxa"/>
          </w:tcPr>
          <w:p w14:paraId="00F9B5CB" w14:textId="77777777" w:rsidR="00C73161" w:rsidRPr="00C73161" w:rsidRDefault="00C73161" w:rsidP="000D4330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  <w:rtl/>
              </w:rPr>
              <w:t>1.22</w:t>
            </w:r>
          </w:p>
        </w:tc>
        <w:tc>
          <w:tcPr>
            <w:tcW w:w="426" w:type="dxa"/>
          </w:tcPr>
          <w:p w14:paraId="3AE2E201" w14:textId="77777777" w:rsidR="00C73161" w:rsidRPr="00C73161" w:rsidRDefault="00C73161" w:rsidP="000D4330">
            <w:pPr>
              <w:spacing w:after="0"/>
              <w:jc w:val="right"/>
              <w:rPr>
                <w:sz w:val="18"/>
                <w:szCs w:val="18"/>
                <w:rtl/>
              </w:rPr>
            </w:pPr>
          </w:p>
        </w:tc>
        <w:tc>
          <w:tcPr>
            <w:tcW w:w="426" w:type="dxa"/>
          </w:tcPr>
          <w:p w14:paraId="06BFEC37" w14:textId="52484DF0" w:rsidR="00C73161" w:rsidRPr="00C73161" w:rsidRDefault="00C73161" w:rsidP="000D4330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  <w:rtl/>
              </w:rPr>
              <w:t>1.12</w:t>
            </w:r>
          </w:p>
        </w:tc>
        <w:tc>
          <w:tcPr>
            <w:tcW w:w="708" w:type="dxa"/>
          </w:tcPr>
          <w:p w14:paraId="0BD5A7B1" w14:textId="77777777" w:rsidR="00C73161" w:rsidRPr="00C73161" w:rsidRDefault="00C73161" w:rsidP="000D4330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  <w:rtl/>
              </w:rPr>
              <w:t>0.91</w:t>
            </w:r>
          </w:p>
        </w:tc>
        <w:tc>
          <w:tcPr>
            <w:tcW w:w="426" w:type="dxa"/>
          </w:tcPr>
          <w:p w14:paraId="1E8EE8A3" w14:textId="77777777" w:rsidR="00C73161" w:rsidRPr="00C73161" w:rsidRDefault="00C73161" w:rsidP="000D4330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  <w:rtl/>
              </w:rPr>
              <w:t>0.69</w:t>
            </w:r>
          </w:p>
        </w:tc>
        <w:tc>
          <w:tcPr>
            <w:tcW w:w="567" w:type="dxa"/>
          </w:tcPr>
          <w:p w14:paraId="6B7F814D" w14:textId="77777777" w:rsidR="00C73161" w:rsidRPr="00C73161" w:rsidRDefault="00C73161" w:rsidP="000D4330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  <w:rtl/>
              </w:rPr>
              <w:t>0.48</w:t>
            </w:r>
          </w:p>
        </w:tc>
        <w:tc>
          <w:tcPr>
            <w:tcW w:w="567" w:type="dxa"/>
          </w:tcPr>
          <w:p w14:paraId="1590657E" w14:textId="77777777" w:rsidR="00C73161" w:rsidRPr="00C73161" w:rsidRDefault="00C73161" w:rsidP="000D4330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  <w:rtl/>
              </w:rPr>
              <w:t>0.26</w:t>
            </w:r>
          </w:p>
        </w:tc>
        <w:tc>
          <w:tcPr>
            <w:tcW w:w="425" w:type="dxa"/>
          </w:tcPr>
          <w:p w14:paraId="5F924E0A" w14:textId="77777777" w:rsidR="00C73161" w:rsidRPr="00C73161" w:rsidRDefault="00C73161" w:rsidP="000D4330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  <w:rtl/>
              </w:rPr>
              <w:t>0.05</w:t>
            </w:r>
          </w:p>
        </w:tc>
        <w:tc>
          <w:tcPr>
            <w:tcW w:w="567" w:type="dxa"/>
          </w:tcPr>
          <w:p w14:paraId="0AC8C97A" w14:textId="77777777" w:rsidR="00C73161" w:rsidRPr="00C73161" w:rsidRDefault="00C73161" w:rsidP="000D4330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  <w:rtl/>
              </w:rPr>
              <w:t>0.05</w:t>
            </w:r>
          </w:p>
        </w:tc>
        <w:tc>
          <w:tcPr>
            <w:tcW w:w="425" w:type="dxa"/>
          </w:tcPr>
          <w:p w14:paraId="53E5F9C0" w14:textId="77777777" w:rsidR="00C73161" w:rsidRPr="00C73161" w:rsidRDefault="00C73161" w:rsidP="000D4330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  <w:rtl/>
              </w:rPr>
              <w:t>0.05</w:t>
            </w:r>
          </w:p>
        </w:tc>
        <w:tc>
          <w:tcPr>
            <w:tcW w:w="567" w:type="dxa"/>
          </w:tcPr>
          <w:p w14:paraId="38AB2FF0" w14:textId="77777777" w:rsidR="00C73161" w:rsidRPr="00C73161" w:rsidRDefault="00C73161" w:rsidP="000D4330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850" w:type="dxa"/>
          </w:tcPr>
          <w:p w14:paraId="1A5AE753" w14:textId="60917B9B" w:rsidR="00C73161" w:rsidRPr="00C73161" w:rsidRDefault="00C73161" w:rsidP="000D4330">
            <w:pPr>
              <w:bidi/>
              <w:spacing w:after="0" w:line="276" w:lineRule="auto"/>
              <w:jc w:val="center"/>
              <w:rPr>
                <w:rFonts w:ascii="Times New Roman" w:eastAsia="Batang" w:hAnsi="Times New Roman" w:cs="Times New Roman"/>
                <w:b/>
                <w:snapToGrid w:val="0"/>
                <w:sz w:val="20"/>
                <w:szCs w:val="20"/>
                <w:rtl/>
                <w:lang w:val="en-GB" w:eastAsia="ko-KR"/>
              </w:rPr>
            </w:pPr>
            <w:r w:rsidRPr="00C73161">
              <w:rPr>
                <w:rFonts w:ascii="Times New Roman" w:eastAsia="Batang" w:hAnsi="Times New Roman" w:cs="Times New Roman" w:hint="cs"/>
                <w:b/>
                <w:snapToGrid w:val="0"/>
                <w:sz w:val="18"/>
                <w:szCs w:val="18"/>
                <w:rtl/>
                <w:lang w:val="en-GB" w:eastAsia="ko-KR"/>
              </w:rPr>
              <w:t>غير متاح</w:t>
            </w:r>
          </w:p>
        </w:tc>
      </w:tr>
      <w:tr w:rsidR="00C73161" w:rsidRPr="00C73161" w14:paraId="63FF5883" w14:textId="77777777" w:rsidTr="00C73161">
        <w:trPr>
          <w:trHeight w:val="404"/>
          <w:jc w:val="center"/>
        </w:trPr>
        <w:tc>
          <w:tcPr>
            <w:tcW w:w="905" w:type="dxa"/>
            <w:vMerge w:val="restart"/>
          </w:tcPr>
          <w:p w14:paraId="59DDF48F" w14:textId="77777777" w:rsidR="00C73161" w:rsidRPr="00C73161" w:rsidRDefault="00C73161" w:rsidP="000D4330">
            <w:pPr>
              <w:bidi/>
              <w:spacing w:after="0" w:line="276" w:lineRule="auto"/>
              <w:rPr>
                <w:rFonts w:ascii="Times New Roman" w:eastAsia="Batang" w:hAnsi="Times New Roman" w:cs="Times New Roman"/>
                <w:snapToGrid w:val="0"/>
                <w:sz w:val="18"/>
                <w:szCs w:val="18"/>
                <w:rtl/>
                <w:lang w:val="en-GB" w:eastAsia="ko-KR" w:bidi="ar-EG"/>
              </w:rPr>
            </w:pPr>
            <w:r w:rsidRPr="00C73161">
              <w:rPr>
                <w:rFonts w:ascii="Times New Roman" w:eastAsia="Batang" w:hAnsi="Times New Roman" w:cs="Times New Roman" w:hint="cs"/>
                <w:snapToGrid w:val="0"/>
                <w:sz w:val="18"/>
                <w:szCs w:val="18"/>
                <w:rtl/>
                <w:lang w:val="en-GB" w:eastAsia="ko-KR" w:bidi="ar-AE"/>
              </w:rPr>
              <w:t>التمويل المتفق عليه</w:t>
            </w:r>
            <w:r w:rsidRPr="00C73161">
              <w:rPr>
                <w:rFonts w:ascii="Times New Roman" w:eastAsia="Batang" w:hAnsi="Times New Roman" w:cs="Times New Roman"/>
                <w:snapToGrid w:val="0"/>
                <w:sz w:val="18"/>
                <w:szCs w:val="18"/>
                <w:rtl/>
                <w:lang w:val="en-GB" w:eastAsia="ko-KR" w:bidi="ar-AE"/>
              </w:rPr>
              <w:t xml:space="preserve"> (دولار أمريكي)</w:t>
            </w:r>
          </w:p>
        </w:tc>
        <w:tc>
          <w:tcPr>
            <w:tcW w:w="719" w:type="dxa"/>
            <w:vMerge w:val="restart"/>
          </w:tcPr>
          <w:p w14:paraId="32FBF0A9" w14:textId="6C008A36" w:rsidR="00C73161" w:rsidRPr="00C73161" w:rsidRDefault="00C73161" w:rsidP="000D4330">
            <w:pPr>
              <w:bidi/>
              <w:spacing w:after="0" w:line="276" w:lineRule="auto"/>
              <w:rPr>
                <w:rFonts w:ascii="Times New Roman" w:eastAsia="Batang" w:hAnsi="Times New Roman" w:cs="Times New Roman"/>
                <w:snapToGrid w:val="0"/>
                <w:sz w:val="18"/>
                <w:szCs w:val="18"/>
                <w:rtl/>
                <w:lang w:val="en-GB" w:eastAsia="ko-KR" w:bidi="ar-EG"/>
              </w:rPr>
            </w:pPr>
            <w:r w:rsidRPr="00C73161">
              <w:rPr>
                <w:rFonts w:ascii="Times New Roman" w:eastAsia="Batang" w:hAnsi="Times New Roman" w:cs="Times New Roman"/>
                <w:snapToGrid w:val="0"/>
                <w:sz w:val="18"/>
                <w:szCs w:val="18"/>
                <w:rtl/>
                <w:lang w:val="en-GB" w:eastAsia="ko-KR" w:bidi="ar-AE"/>
              </w:rPr>
              <w:t>اليو</w:t>
            </w:r>
            <w:r w:rsidRPr="00C73161">
              <w:rPr>
                <w:rFonts w:ascii="Times New Roman" w:eastAsia="Batang" w:hAnsi="Times New Roman" w:cs="Times New Roman" w:hint="cs"/>
                <w:snapToGrid w:val="0"/>
                <w:sz w:val="18"/>
                <w:szCs w:val="18"/>
                <w:rtl/>
                <w:lang w:val="en-GB" w:eastAsia="ko-KR" w:bidi="ar-AE"/>
              </w:rPr>
              <w:t>نيب (الرئيسية)</w:t>
            </w:r>
          </w:p>
        </w:tc>
        <w:tc>
          <w:tcPr>
            <w:tcW w:w="629" w:type="dxa"/>
          </w:tcPr>
          <w:p w14:paraId="064C4DA7" w14:textId="77777777" w:rsidR="00C73161" w:rsidRPr="00C73161" w:rsidRDefault="00C73161" w:rsidP="000D4330">
            <w:pPr>
              <w:bidi/>
              <w:spacing w:after="0" w:line="276" w:lineRule="auto"/>
              <w:rPr>
                <w:rFonts w:ascii="Times New Roman" w:eastAsia="Batang" w:hAnsi="Times New Roman" w:cs="Times New Roman"/>
                <w:snapToGrid w:val="0"/>
                <w:sz w:val="18"/>
                <w:szCs w:val="18"/>
                <w:lang w:val="en-GB" w:eastAsia="ko-KR"/>
              </w:rPr>
            </w:pPr>
            <w:r w:rsidRPr="00C73161">
              <w:rPr>
                <w:rFonts w:ascii="Times New Roman" w:eastAsia="Batang" w:hAnsi="Times New Roman" w:cs="Times New Roman"/>
                <w:snapToGrid w:val="0"/>
                <w:sz w:val="18"/>
                <w:szCs w:val="18"/>
                <w:rtl/>
                <w:lang w:val="en-GB" w:eastAsia="ko-KR" w:bidi="ar-AE"/>
              </w:rPr>
              <w:t>تكاليف المشروع</w:t>
            </w:r>
          </w:p>
        </w:tc>
        <w:tc>
          <w:tcPr>
            <w:tcW w:w="724" w:type="dxa"/>
          </w:tcPr>
          <w:p w14:paraId="384BB35F" w14:textId="2FDE2FCC" w:rsidR="00C73161" w:rsidRPr="00C73161" w:rsidRDefault="00C73161" w:rsidP="000D4330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  <w:rtl/>
              </w:rPr>
              <w:t>500</w:t>
            </w:r>
            <w:r w:rsidRPr="00C73161">
              <w:rPr>
                <w:rFonts w:hint="cs"/>
                <w:sz w:val="18"/>
                <w:szCs w:val="18"/>
                <w:rtl/>
              </w:rPr>
              <w:t xml:space="preserve"> </w:t>
            </w:r>
            <w:r w:rsidRPr="00C73161">
              <w:rPr>
                <w:sz w:val="18"/>
                <w:szCs w:val="18"/>
                <w:rtl/>
              </w:rPr>
              <w:t>55</w:t>
            </w:r>
          </w:p>
        </w:tc>
        <w:tc>
          <w:tcPr>
            <w:tcW w:w="444" w:type="dxa"/>
          </w:tcPr>
          <w:p w14:paraId="4B2D03BA" w14:textId="77777777" w:rsidR="00C73161" w:rsidRPr="00C73161" w:rsidRDefault="00C73161" w:rsidP="000D4330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539" w:type="dxa"/>
          </w:tcPr>
          <w:p w14:paraId="18F4C399" w14:textId="77777777" w:rsidR="00C73161" w:rsidRPr="00C73161" w:rsidRDefault="00C73161" w:rsidP="000D4330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576" w:type="dxa"/>
          </w:tcPr>
          <w:p w14:paraId="010093EF" w14:textId="48CFBC50" w:rsidR="00C73161" w:rsidRPr="00C73161" w:rsidRDefault="00C73161" w:rsidP="000D4330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  <w:rtl/>
              </w:rPr>
              <w:t>500</w:t>
            </w:r>
            <w:r w:rsidRPr="00C73161">
              <w:rPr>
                <w:rFonts w:hint="cs"/>
                <w:sz w:val="18"/>
                <w:szCs w:val="18"/>
                <w:rtl/>
              </w:rPr>
              <w:t xml:space="preserve"> </w:t>
            </w:r>
            <w:r w:rsidRPr="00C73161">
              <w:rPr>
                <w:sz w:val="18"/>
                <w:szCs w:val="18"/>
                <w:rtl/>
              </w:rPr>
              <w:t>65</w:t>
            </w:r>
          </w:p>
        </w:tc>
        <w:tc>
          <w:tcPr>
            <w:tcW w:w="850" w:type="dxa"/>
          </w:tcPr>
          <w:p w14:paraId="0E37F904" w14:textId="77777777" w:rsidR="00C73161" w:rsidRPr="00C73161" w:rsidRDefault="00C73161" w:rsidP="000D4330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426" w:type="dxa"/>
          </w:tcPr>
          <w:p w14:paraId="3749B462" w14:textId="77777777" w:rsidR="00C73161" w:rsidRPr="00C73161" w:rsidRDefault="00C73161" w:rsidP="000D4330">
            <w:pPr>
              <w:spacing w:after="0"/>
              <w:jc w:val="right"/>
              <w:rPr>
                <w:sz w:val="18"/>
                <w:szCs w:val="18"/>
                <w:rtl/>
              </w:rPr>
            </w:pPr>
          </w:p>
        </w:tc>
        <w:tc>
          <w:tcPr>
            <w:tcW w:w="426" w:type="dxa"/>
          </w:tcPr>
          <w:p w14:paraId="1458C2FB" w14:textId="2D0516D5" w:rsidR="00C73161" w:rsidRPr="00C73161" w:rsidRDefault="00C73161" w:rsidP="000D4330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708" w:type="dxa"/>
          </w:tcPr>
          <w:p w14:paraId="2C3CE2D3" w14:textId="4A707FE6" w:rsidR="00C73161" w:rsidRPr="00C73161" w:rsidRDefault="00C73161" w:rsidP="000D4330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  <w:rtl/>
              </w:rPr>
              <w:t>500</w:t>
            </w:r>
            <w:r w:rsidRPr="00C73161">
              <w:rPr>
                <w:rFonts w:hint="cs"/>
                <w:sz w:val="18"/>
                <w:szCs w:val="18"/>
                <w:rtl/>
              </w:rPr>
              <w:t xml:space="preserve"> </w:t>
            </w:r>
            <w:r w:rsidRPr="00C73161">
              <w:rPr>
                <w:sz w:val="18"/>
                <w:szCs w:val="18"/>
                <w:rtl/>
              </w:rPr>
              <w:t>45</w:t>
            </w:r>
          </w:p>
        </w:tc>
        <w:tc>
          <w:tcPr>
            <w:tcW w:w="426" w:type="dxa"/>
          </w:tcPr>
          <w:p w14:paraId="36D68D5C" w14:textId="77777777" w:rsidR="00C73161" w:rsidRPr="00C73161" w:rsidRDefault="00C73161" w:rsidP="000D4330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567" w:type="dxa"/>
          </w:tcPr>
          <w:p w14:paraId="5FF9D64D" w14:textId="673702C5" w:rsidR="00C73161" w:rsidRPr="00C73161" w:rsidRDefault="00C73161" w:rsidP="000D4330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  <w:rtl/>
              </w:rPr>
              <w:t>500</w:t>
            </w:r>
            <w:r w:rsidRPr="00C73161">
              <w:rPr>
                <w:rFonts w:hint="cs"/>
                <w:sz w:val="18"/>
                <w:szCs w:val="18"/>
                <w:rtl/>
              </w:rPr>
              <w:t xml:space="preserve"> </w:t>
            </w:r>
            <w:r w:rsidRPr="00C73161">
              <w:rPr>
                <w:sz w:val="18"/>
                <w:szCs w:val="18"/>
                <w:rtl/>
              </w:rPr>
              <w:t>45</w:t>
            </w:r>
          </w:p>
        </w:tc>
        <w:tc>
          <w:tcPr>
            <w:tcW w:w="567" w:type="dxa"/>
          </w:tcPr>
          <w:p w14:paraId="0E9F4242" w14:textId="77777777" w:rsidR="00C73161" w:rsidRPr="00C73161" w:rsidRDefault="00C73161" w:rsidP="000D4330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425" w:type="dxa"/>
          </w:tcPr>
          <w:p w14:paraId="0EBDA23D" w14:textId="77777777" w:rsidR="00C73161" w:rsidRPr="00C73161" w:rsidRDefault="00C73161" w:rsidP="000D4330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567" w:type="dxa"/>
          </w:tcPr>
          <w:p w14:paraId="1C05C3D9" w14:textId="1A3CE586" w:rsidR="00C73161" w:rsidRPr="00C73161" w:rsidRDefault="00C73161" w:rsidP="000D4330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  <w:rtl/>
              </w:rPr>
              <w:t>500</w:t>
            </w:r>
            <w:r w:rsidRPr="00C73161">
              <w:rPr>
                <w:rFonts w:hint="cs"/>
                <w:sz w:val="18"/>
                <w:szCs w:val="18"/>
                <w:rtl/>
              </w:rPr>
              <w:t xml:space="preserve"> </w:t>
            </w:r>
            <w:r w:rsidRPr="00C73161">
              <w:rPr>
                <w:sz w:val="18"/>
                <w:szCs w:val="18"/>
                <w:rtl/>
              </w:rPr>
              <w:t>30</w:t>
            </w:r>
          </w:p>
        </w:tc>
        <w:tc>
          <w:tcPr>
            <w:tcW w:w="425" w:type="dxa"/>
          </w:tcPr>
          <w:p w14:paraId="24370C76" w14:textId="77777777" w:rsidR="00C73161" w:rsidRPr="00C73161" w:rsidRDefault="00C73161" w:rsidP="000D4330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567" w:type="dxa"/>
          </w:tcPr>
          <w:p w14:paraId="6EE5E048" w14:textId="77777777" w:rsidR="00C73161" w:rsidRPr="00C73161" w:rsidRDefault="00C73161" w:rsidP="000D4330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850" w:type="dxa"/>
          </w:tcPr>
          <w:p w14:paraId="03DA2D0F" w14:textId="1B73A4A6" w:rsidR="00C73161" w:rsidRPr="00C73161" w:rsidRDefault="00C73161" w:rsidP="000D4330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  <w:rtl/>
              </w:rPr>
              <w:t>500</w:t>
            </w:r>
            <w:r w:rsidRPr="00C73161">
              <w:rPr>
                <w:rFonts w:hint="cs"/>
                <w:sz w:val="18"/>
                <w:szCs w:val="18"/>
                <w:rtl/>
              </w:rPr>
              <w:t xml:space="preserve"> </w:t>
            </w:r>
            <w:r w:rsidRPr="00C73161">
              <w:rPr>
                <w:sz w:val="18"/>
                <w:szCs w:val="18"/>
                <w:rtl/>
              </w:rPr>
              <w:t>242</w:t>
            </w:r>
          </w:p>
        </w:tc>
      </w:tr>
      <w:tr w:rsidR="00C73161" w:rsidRPr="00C73161" w14:paraId="30A757B7" w14:textId="77777777" w:rsidTr="00C73161">
        <w:trPr>
          <w:trHeight w:val="404"/>
          <w:jc w:val="center"/>
        </w:trPr>
        <w:tc>
          <w:tcPr>
            <w:tcW w:w="905" w:type="dxa"/>
            <w:vMerge/>
          </w:tcPr>
          <w:p w14:paraId="55F37F0B" w14:textId="77777777" w:rsidR="00C73161" w:rsidRPr="00C73161" w:rsidRDefault="00C73161" w:rsidP="000D4330">
            <w:pPr>
              <w:bidi/>
              <w:spacing w:after="0" w:line="276" w:lineRule="auto"/>
              <w:rPr>
                <w:rFonts w:ascii="Times New Roman" w:eastAsia="Batang" w:hAnsi="Times New Roman" w:cs="Times New Roman"/>
                <w:snapToGrid w:val="0"/>
                <w:sz w:val="18"/>
                <w:szCs w:val="18"/>
                <w:rtl/>
                <w:lang w:val="en-GB" w:eastAsia="ko-KR" w:bidi="ar-AE"/>
              </w:rPr>
            </w:pPr>
          </w:p>
        </w:tc>
        <w:tc>
          <w:tcPr>
            <w:tcW w:w="719" w:type="dxa"/>
            <w:vMerge/>
          </w:tcPr>
          <w:p w14:paraId="795DA096" w14:textId="77777777" w:rsidR="00C73161" w:rsidRPr="00C73161" w:rsidRDefault="00C73161" w:rsidP="000D4330">
            <w:pPr>
              <w:bidi/>
              <w:spacing w:after="0" w:line="276" w:lineRule="auto"/>
              <w:rPr>
                <w:rFonts w:ascii="Times New Roman" w:eastAsia="Batang" w:hAnsi="Times New Roman" w:cs="Times New Roman"/>
                <w:snapToGrid w:val="0"/>
                <w:sz w:val="18"/>
                <w:szCs w:val="18"/>
                <w:rtl/>
                <w:lang w:val="en-GB" w:eastAsia="ko-KR" w:bidi="ar-AE"/>
              </w:rPr>
            </w:pPr>
          </w:p>
        </w:tc>
        <w:tc>
          <w:tcPr>
            <w:tcW w:w="629" w:type="dxa"/>
          </w:tcPr>
          <w:p w14:paraId="17E6814C" w14:textId="77777777" w:rsidR="00C73161" w:rsidRPr="00C73161" w:rsidRDefault="00C73161" w:rsidP="000D4330">
            <w:pPr>
              <w:bidi/>
              <w:spacing w:after="0" w:line="276" w:lineRule="auto"/>
              <w:rPr>
                <w:rFonts w:ascii="Times New Roman" w:eastAsia="Batang" w:hAnsi="Times New Roman" w:cs="Times New Roman"/>
                <w:snapToGrid w:val="0"/>
                <w:sz w:val="18"/>
                <w:szCs w:val="18"/>
                <w:rtl/>
                <w:lang w:val="en-GB" w:eastAsia="ko-KR" w:bidi="ar-AE"/>
              </w:rPr>
            </w:pPr>
            <w:r w:rsidRPr="00C73161">
              <w:rPr>
                <w:rFonts w:ascii="Times New Roman" w:eastAsia="Batang" w:hAnsi="Times New Roman" w:cs="Times New Roman"/>
                <w:snapToGrid w:val="0"/>
                <w:sz w:val="18"/>
                <w:szCs w:val="18"/>
                <w:rtl/>
                <w:lang w:val="en-GB" w:eastAsia="ko-KR" w:bidi="ar-AE"/>
              </w:rPr>
              <w:t>تكاليف الدعم</w:t>
            </w:r>
          </w:p>
        </w:tc>
        <w:tc>
          <w:tcPr>
            <w:tcW w:w="724" w:type="dxa"/>
          </w:tcPr>
          <w:p w14:paraId="00FAFC2E" w14:textId="198B2633" w:rsidR="00C73161" w:rsidRPr="00C73161" w:rsidRDefault="00C73161" w:rsidP="000D4330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  <w:rtl/>
              </w:rPr>
              <w:t>215</w:t>
            </w:r>
            <w:r w:rsidRPr="00C73161">
              <w:rPr>
                <w:rFonts w:hint="cs"/>
                <w:sz w:val="18"/>
                <w:szCs w:val="18"/>
                <w:rtl/>
              </w:rPr>
              <w:t xml:space="preserve"> </w:t>
            </w:r>
            <w:r w:rsidRPr="00C73161">
              <w:rPr>
                <w:sz w:val="18"/>
                <w:szCs w:val="18"/>
                <w:rtl/>
              </w:rPr>
              <w:t>7</w:t>
            </w:r>
          </w:p>
        </w:tc>
        <w:tc>
          <w:tcPr>
            <w:tcW w:w="444" w:type="dxa"/>
          </w:tcPr>
          <w:p w14:paraId="37A933B3" w14:textId="77777777" w:rsidR="00C73161" w:rsidRPr="00C73161" w:rsidRDefault="00C73161" w:rsidP="000D4330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539" w:type="dxa"/>
          </w:tcPr>
          <w:p w14:paraId="71311C56" w14:textId="77777777" w:rsidR="00C73161" w:rsidRPr="00C73161" w:rsidRDefault="00C73161" w:rsidP="000D4330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576" w:type="dxa"/>
          </w:tcPr>
          <w:p w14:paraId="04191166" w14:textId="7FB4D6EB" w:rsidR="00C73161" w:rsidRPr="00C73161" w:rsidRDefault="00C73161" w:rsidP="000D4330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  <w:rtl/>
              </w:rPr>
              <w:t>515</w:t>
            </w:r>
            <w:r w:rsidRPr="00C73161">
              <w:rPr>
                <w:rFonts w:hint="cs"/>
                <w:sz w:val="18"/>
                <w:szCs w:val="18"/>
                <w:rtl/>
              </w:rPr>
              <w:t xml:space="preserve"> </w:t>
            </w:r>
            <w:r w:rsidRPr="00C73161">
              <w:rPr>
                <w:sz w:val="18"/>
                <w:szCs w:val="18"/>
                <w:rtl/>
              </w:rPr>
              <w:t>8</w:t>
            </w:r>
          </w:p>
        </w:tc>
        <w:tc>
          <w:tcPr>
            <w:tcW w:w="850" w:type="dxa"/>
          </w:tcPr>
          <w:p w14:paraId="50BD16CC" w14:textId="77777777" w:rsidR="00C73161" w:rsidRPr="00C73161" w:rsidRDefault="00C73161" w:rsidP="000D4330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426" w:type="dxa"/>
          </w:tcPr>
          <w:p w14:paraId="2831457E" w14:textId="77777777" w:rsidR="00C73161" w:rsidRPr="00C73161" w:rsidRDefault="00C73161" w:rsidP="000D4330">
            <w:pPr>
              <w:spacing w:after="0"/>
              <w:jc w:val="right"/>
              <w:rPr>
                <w:sz w:val="18"/>
                <w:szCs w:val="18"/>
                <w:rtl/>
              </w:rPr>
            </w:pPr>
          </w:p>
        </w:tc>
        <w:tc>
          <w:tcPr>
            <w:tcW w:w="426" w:type="dxa"/>
          </w:tcPr>
          <w:p w14:paraId="0120786A" w14:textId="2199E6A0" w:rsidR="00C73161" w:rsidRPr="00C73161" w:rsidRDefault="00C73161" w:rsidP="000D4330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708" w:type="dxa"/>
          </w:tcPr>
          <w:p w14:paraId="55B827FD" w14:textId="3D402BB8" w:rsidR="00C73161" w:rsidRPr="00C73161" w:rsidRDefault="00C73161" w:rsidP="000D4330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  <w:rtl/>
              </w:rPr>
              <w:t>915</w:t>
            </w:r>
            <w:r w:rsidRPr="00C73161">
              <w:rPr>
                <w:rFonts w:hint="cs"/>
                <w:sz w:val="18"/>
                <w:szCs w:val="18"/>
                <w:rtl/>
              </w:rPr>
              <w:t xml:space="preserve"> </w:t>
            </w:r>
            <w:r w:rsidRPr="00C73161">
              <w:rPr>
                <w:sz w:val="18"/>
                <w:szCs w:val="18"/>
                <w:rtl/>
              </w:rPr>
              <w:t>5</w:t>
            </w:r>
          </w:p>
        </w:tc>
        <w:tc>
          <w:tcPr>
            <w:tcW w:w="426" w:type="dxa"/>
          </w:tcPr>
          <w:p w14:paraId="14E2F892" w14:textId="77777777" w:rsidR="00C73161" w:rsidRPr="00C73161" w:rsidRDefault="00C73161" w:rsidP="000D4330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567" w:type="dxa"/>
          </w:tcPr>
          <w:p w14:paraId="6266A7F1" w14:textId="0BAB9D78" w:rsidR="00C73161" w:rsidRPr="00C73161" w:rsidRDefault="00C73161" w:rsidP="000D4330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  <w:rtl/>
              </w:rPr>
              <w:t>915</w:t>
            </w:r>
            <w:r w:rsidRPr="00C73161">
              <w:rPr>
                <w:rFonts w:hint="cs"/>
                <w:sz w:val="18"/>
                <w:szCs w:val="18"/>
                <w:rtl/>
              </w:rPr>
              <w:t xml:space="preserve"> </w:t>
            </w:r>
            <w:r w:rsidRPr="00C73161">
              <w:rPr>
                <w:sz w:val="18"/>
                <w:szCs w:val="18"/>
                <w:rtl/>
              </w:rPr>
              <w:t>5</w:t>
            </w:r>
          </w:p>
        </w:tc>
        <w:tc>
          <w:tcPr>
            <w:tcW w:w="567" w:type="dxa"/>
          </w:tcPr>
          <w:p w14:paraId="04B8E910" w14:textId="77777777" w:rsidR="00C73161" w:rsidRPr="00C73161" w:rsidRDefault="00C73161" w:rsidP="000D4330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425" w:type="dxa"/>
          </w:tcPr>
          <w:p w14:paraId="1745BD84" w14:textId="06987326" w:rsidR="00C73161" w:rsidRPr="00C73161" w:rsidRDefault="00C73161" w:rsidP="000D4330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rFonts w:hint="cs"/>
                <w:sz w:val="18"/>
                <w:szCs w:val="18"/>
                <w:rtl/>
              </w:rPr>
              <w:t>0</w:t>
            </w:r>
          </w:p>
        </w:tc>
        <w:tc>
          <w:tcPr>
            <w:tcW w:w="567" w:type="dxa"/>
          </w:tcPr>
          <w:p w14:paraId="6984392F" w14:textId="422AFF7F" w:rsidR="00C73161" w:rsidRPr="00C73161" w:rsidRDefault="00C73161" w:rsidP="000D4330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  <w:rtl/>
              </w:rPr>
              <w:t>965</w:t>
            </w:r>
            <w:r w:rsidRPr="00C73161">
              <w:rPr>
                <w:rFonts w:hint="cs"/>
                <w:sz w:val="18"/>
                <w:szCs w:val="18"/>
                <w:rtl/>
              </w:rPr>
              <w:t xml:space="preserve"> </w:t>
            </w:r>
            <w:r w:rsidRPr="00C73161">
              <w:rPr>
                <w:sz w:val="18"/>
                <w:szCs w:val="18"/>
                <w:rtl/>
              </w:rPr>
              <w:t>3</w:t>
            </w:r>
          </w:p>
        </w:tc>
        <w:tc>
          <w:tcPr>
            <w:tcW w:w="425" w:type="dxa"/>
          </w:tcPr>
          <w:p w14:paraId="10929DD0" w14:textId="21861B46" w:rsidR="00C73161" w:rsidRPr="00C73161" w:rsidRDefault="00C73161" w:rsidP="000D4330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rFonts w:hint="cs"/>
                <w:sz w:val="18"/>
                <w:szCs w:val="18"/>
                <w:rtl/>
              </w:rPr>
              <w:t>0</w:t>
            </w:r>
          </w:p>
        </w:tc>
        <w:tc>
          <w:tcPr>
            <w:tcW w:w="567" w:type="dxa"/>
          </w:tcPr>
          <w:p w14:paraId="63BCF0F4" w14:textId="77777777" w:rsidR="00C73161" w:rsidRPr="00C73161" w:rsidRDefault="00C73161" w:rsidP="000D4330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850" w:type="dxa"/>
          </w:tcPr>
          <w:p w14:paraId="6274A9EA" w14:textId="49675E6A" w:rsidR="00C73161" w:rsidRPr="00C73161" w:rsidRDefault="00C73161" w:rsidP="000D4330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rFonts w:hint="cs"/>
                <w:sz w:val="18"/>
                <w:szCs w:val="18"/>
                <w:rtl/>
              </w:rPr>
              <w:t>525 31</w:t>
            </w:r>
          </w:p>
        </w:tc>
      </w:tr>
      <w:tr w:rsidR="00C73161" w:rsidRPr="00C73161" w14:paraId="3E9A7786" w14:textId="77777777" w:rsidTr="00C73161">
        <w:trPr>
          <w:trHeight w:val="404"/>
          <w:jc w:val="center"/>
        </w:trPr>
        <w:tc>
          <w:tcPr>
            <w:tcW w:w="905" w:type="dxa"/>
            <w:vMerge/>
          </w:tcPr>
          <w:p w14:paraId="1EDCDBED" w14:textId="77777777" w:rsidR="00C73161" w:rsidRPr="00C73161" w:rsidRDefault="00C73161" w:rsidP="000D4330">
            <w:pPr>
              <w:bidi/>
              <w:spacing w:after="0" w:line="276" w:lineRule="auto"/>
              <w:rPr>
                <w:rFonts w:ascii="Times New Roman" w:eastAsia="Batang" w:hAnsi="Times New Roman" w:cs="Times New Roman"/>
                <w:snapToGrid w:val="0"/>
                <w:sz w:val="18"/>
                <w:szCs w:val="18"/>
                <w:rtl/>
                <w:lang w:val="en-GB" w:eastAsia="ko-KR" w:bidi="ar-AE"/>
              </w:rPr>
            </w:pPr>
          </w:p>
        </w:tc>
        <w:tc>
          <w:tcPr>
            <w:tcW w:w="719" w:type="dxa"/>
            <w:vMerge w:val="restart"/>
          </w:tcPr>
          <w:p w14:paraId="19EDE1C6" w14:textId="77777777" w:rsidR="00C73161" w:rsidRPr="00C73161" w:rsidRDefault="00C73161" w:rsidP="000D4330">
            <w:pPr>
              <w:bidi/>
              <w:spacing w:after="0" w:line="276" w:lineRule="auto"/>
              <w:rPr>
                <w:rFonts w:ascii="Times New Roman" w:eastAsia="Batang" w:hAnsi="Times New Roman" w:cs="Times New Roman"/>
                <w:snapToGrid w:val="0"/>
                <w:sz w:val="18"/>
                <w:szCs w:val="18"/>
                <w:rtl/>
                <w:lang w:val="en-GB" w:eastAsia="ko-KR" w:bidi="ar-EG"/>
              </w:rPr>
            </w:pPr>
            <w:r w:rsidRPr="00C73161">
              <w:rPr>
                <w:rFonts w:ascii="Times New Roman" w:eastAsia="Batang" w:hAnsi="Times New Roman" w:cs="Times New Roman" w:hint="cs"/>
                <w:snapToGrid w:val="0"/>
                <w:sz w:val="18"/>
                <w:szCs w:val="18"/>
                <w:rtl/>
                <w:lang w:val="en-GB" w:eastAsia="ko-KR" w:bidi="ar-EG"/>
              </w:rPr>
              <w:t>اليوئنديبي</w:t>
            </w:r>
          </w:p>
        </w:tc>
        <w:tc>
          <w:tcPr>
            <w:tcW w:w="629" w:type="dxa"/>
          </w:tcPr>
          <w:p w14:paraId="55FB3821" w14:textId="77777777" w:rsidR="00C73161" w:rsidRPr="00C73161" w:rsidRDefault="00C73161" w:rsidP="000D4330">
            <w:pPr>
              <w:bidi/>
              <w:spacing w:after="0" w:line="276" w:lineRule="auto"/>
              <w:rPr>
                <w:rFonts w:ascii="Times New Roman" w:eastAsia="Batang" w:hAnsi="Times New Roman" w:cs="Times New Roman"/>
                <w:snapToGrid w:val="0"/>
                <w:sz w:val="18"/>
                <w:szCs w:val="18"/>
                <w:rtl/>
                <w:lang w:val="en-GB" w:eastAsia="ko-KR" w:bidi="ar-AE"/>
              </w:rPr>
            </w:pPr>
            <w:r w:rsidRPr="00C73161">
              <w:rPr>
                <w:rFonts w:ascii="Times New Roman" w:eastAsia="Batang" w:hAnsi="Times New Roman" w:cs="Times New Roman"/>
                <w:snapToGrid w:val="0"/>
                <w:sz w:val="18"/>
                <w:szCs w:val="18"/>
                <w:rtl/>
                <w:lang w:val="en-GB" w:eastAsia="ko-KR" w:bidi="ar-AE"/>
              </w:rPr>
              <w:t>تكاليف المشروع</w:t>
            </w:r>
          </w:p>
        </w:tc>
        <w:tc>
          <w:tcPr>
            <w:tcW w:w="724" w:type="dxa"/>
          </w:tcPr>
          <w:p w14:paraId="21A5239B" w14:textId="316A2D80" w:rsidR="00C73161" w:rsidRPr="00C73161" w:rsidRDefault="00C73161" w:rsidP="000D4330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  <w:rtl/>
              </w:rPr>
              <w:t>750</w:t>
            </w:r>
            <w:r w:rsidRPr="00C73161">
              <w:rPr>
                <w:rFonts w:hint="cs"/>
                <w:sz w:val="18"/>
                <w:szCs w:val="18"/>
                <w:rtl/>
              </w:rPr>
              <w:t xml:space="preserve"> </w:t>
            </w:r>
            <w:r w:rsidRPr="00C73161">
              <w:rPr>
                <w:sz w:val="18"/>
                <w:szCs w:val="18"/>
                <w:rtl/>
              </w:rPr>
              <w:t>159</w:t>
            </w:r>
          </w:p>
        </w:tc>
        <w:tc>
          <w:tcPr>
            <w:tcW w:w="444" w:type="dxa"/>
          </w:tcPr>
          <w:p w14:paraId="5753AE13" w14:textId="77777777" w:rsidR="00C73161" w:rsidRPr="00C73161" w:rsidRDefault="00C73161" w:rsidP="000D4330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539" w:type="dxa"/>
          </w:tcPr>
          <w:p w14:paraId="4049F4A8" w14:textId="77777777" w:rsidR="00C73161" w:rsidRPr="00C73161" w:rsidRDefault="00C73161" w:rsidP="000D4330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576" w:type="dxa"/>
          </w:tcPr>
          <w:p w14:paraId="703B9E21" w14:textId="6A4C71FE" w:rsidR="00C73161" w:rsidRPr="00C73161" w:rsidRDefault="00C73161" w:rsidP="000D4330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  <w:rtl/>
              </w:rPr>
              <w:t>750</w:t>
            </w:r>
            <w:r w:rsidRPr="00C73161">
              <w:rPr>
                <w:rFonts w:hint="cs"/>
                <w:sz w:val="18"/>
                <w:szCs w:val="18"/>
                <w:rtl/>
              </w:rPr>
              <w:t xml:space="preserve"> </w:t>
            </w:r>
            <w:r w:rsidRPr="00C73161">
              <w:rPr>
                <w:sz w:val="18"/>
                <w:szCs w:val="18"/>
                <w:rtl/>
              </w:rPr>
              <w:t>66</w:t>
            </w:r>
          </w:p>
        </w:tc>
        <w:tc>
          <w:tcPr>
            <w:tcW w:w="850" w:type="dxa"/>
          </w:tcPr>
          <w:p w14:paraId="3A2E54AB" w14:textId="77777777" w:rsidR="00C73161" w:rsidRPr="00C73161" w:rsidRDefault="00C73161" w:rsidP="000D4330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426" w:type="dxa"/>
          </w:tcPr>
          <w:p w14:paraId="13B1A45C" w14:textId="77777777" w:rsidR="00C73161" w:rsidRPr="00C73161" w:rsidRDefault="00C73161" w:rsidP="000D4330">
            <w:pPr>
              <w:spacing w:after="0"/>
              <w:jc w:val="right"/>
              <w:rPr>
                <w:sz w:val="18"/>
                <w:szCs w:val="18"/>
                <w:rtl/>
              </w:rPr>
            </w:pPr>
          </w:p>
        </w:tc>
        <w:tc>
          <w:tcPr>
            <w:tcW w:w="426" w:type="dxa"/>
          </w:tcPr>
          <w:p w14:paraId="1E73078E" w14:textId="0543C38D" w:rsidR="00C73161" w:rsidRPr="00C73161" w:rsidRDefault="00C73161" w:rsidP="000D4330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708" w:type="dxa"/>
          </w:tcPr>
          <w:p w14:paraId="3DF5877C" w14:textId="14BBCE7B" w:rsidR="00C73161" w:rsidRPr="00C73161" w:rsidRDefault="00C73161" w:rsidP="000D4330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  <w:rtl/>
              </w:rPr>
              <w:t>0</w:t>
            </w:r>
            <w:r w:rsidRPr="00C73161">
              <w:rPr>
                <w:rFonts w:hint="cs"/>
                <w:sz w:val="18"/>
                <w:szCs w:val="18"/>
                <w:rtl/>
              </w:rPr>
              <w:t>0</w:t>
            </w:r>
            <w:r w:rsidRPr="00C73161">
              <w:rPr>
                <w:sz w:val="18"/>
                <w:szCs w:val="18"/>
                <w:rtl/>
              </w:rPr>
              <w:t>0</w:t>
            </w:r>
            <w:r w:rsidRPr="00C73161">
              <w:rPr>
                <w:rFonts w:hint="cs"/>
                <w:sz w:val="18"/>
                <w:szCs w:val="18"/>
                <w:rtl/>
              </w:rPr>
              <w:t xml:space="preserve"> </w:t>
            </w:r>
            <w:r w:rsidRPr="00C73161">
              <w:rPr>
                <w:sz w:val="18"/>
                <w:szCs w:val="18"/>
                <w:rtl/>
              </w:rPr>
              <w:t>125</w:t>
            </w:r>
          </w:p>
        </w:tc>
        <w:tc>
          <w:tcPr>
            <w:tcW w:w="426" w:type="dxa"/>
          </w:tcPr>
          <w:p w14:paraId="0F5B8308" w14:textId="77777777" w:rsidR="00C73161" w:rsidRPr="00C73161" w:rsidRDefault="00C73161" w:rsidP="000D4330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567" w:type="dxa"/>
          </w:tcPr>
          <w:p w14:paraId="44BE7B5C" w14:textId="692285B8" w:rsidR="00C73161" w:rsidRPr="00C73161" w:rsidRDefault="00C73161" w:rsidP="000D4330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  <w:rtl/>
              </w:rPr>
              <w:t>000</w:t>
            </w:r>
            <w:r w:rsidRPr="00C73161">
              <w:rPr>
                <w:rFonts w:hint="cs"/>
                <w:sz w:val="18"/>
                <w:szCs w:val="18"/>
                <w:rtl/>
              </w:rPr>
              <w:t xml:space="preserve"> </w:t>
            </w:r>
            <w:r w:rsidRPr="00C73161">
              <w:rPr>
                <w:sz w:val="18"/>
                <w:szCs w:val="18"/>
                <w:rtl/>
              </w:rPr>
              <w:t>35</w:t>
            </w:r>
          </w:p>
        </w:tc>
        <w:tc>
          <w:tcPr>
            <w:tcW w:w="567" w:type="dxa"/>
          </w:tcPr>
          <w:p w14:paraId="5A8F4DC4" w14:textId="77777777" w:rsidR="00C73161" w:rsidRPr="00C73161" w:rsidRDefault="00C73161" w:rsidP="000D4330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425" w:type="dxa"/>
          </w:tcPr>
          <w:p w14:paraId="46A72DC5" w14:textId="77777777" w:rsidR="00C73161" w:rsidRPr="00C73161" w:rsidRDefault="00C73161" w:rsidP="000D4330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567" w:type="dxa"/>
          </w:tcPr>
          <w:p w14:paraId="1693C90B" w14:textId="7461EAB5" w:rsidR="00C73161" w:rsidRPr="00C73161" w:rsidRDefault="00C73161" w:rsidP="000D4330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  <w:rtl/>
              </w:rPr>
              <w:t>000</w:t>
            </w:r>
            <w:r w:rsidRPr="00C73161">
              <w:rPr>
                <w:rFonts w:hint="cs"/>
                <w:sz w:val="18"/>
                <w:szCs w:val="18"/>
                <w:rtl/>
              </w:rPr>
              <w:t xml:space="preserve"> </w:t>
            </w:r>
            <w:r w:rsidRPr="00C73161">
              <w:rPr>
                <w:sz w:val="18"/>
                <w:szCs w:val="18"/>
                <w:rtl/>
              </w:rPr>
              <w:t>55</w:t>
            </w:r>
          </w:p>
        </w:tc>
        <w:tc>
          <w:tcPr>
            <w:tcW w:w="425" w:type="dxa"/>
          </w:tcPr>
          <w:p w14:paraId="3E9462BE" w14:textId="77777777" w:rsidR="00C73161" w:rsidRPr="00C73161" w:rsidRDefault="00C73161" w:rsidP="000D4330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567" w:type="dxa"/>
          </w:tcPr>
          <w:p w14:paraId="5D9CF241" w14:textId="77777777" w:rsidR="00C73161" w:rsidRPr="00C73161" w:rsidRDefault="00C73161" w:rsidP="000D4330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850" w:type="dxa"/>
          </w:tcPr>
          <w:p w14:paraId="6906A2A5" w14:textId="5D4FF294" w:rsidR="00C73161" w:rsidRPr="00C73161" w:rsidRDefault="00C73161" w:rsidP="000D4330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  <w:rtl/>
              </w:rPr>
              <w:t>500</w:t>
            </w:r>
            <w:r w:rsidRPr="00C73161">
              <w:rPr>
                <w:rFonts w:hint="cs"/>
                <w:sz w:val="18"/>
                <w:szCs w:val="18"/>
                <w:rtl/>
              </w:rPr>
              <w:t xml:space="preserve"> </w:t>
            </w:r>
            <w:r w:rsidRPr="00C73161">
              <w:rPr>
                <w:sz w:val="18"/>
                <w:szCs w:val="18"/>
                <w:rtl/>
              </w:rPr>
              <w:t>441</w:t>
            </w:r>
          </w:p>
        </w:tc>
      </w:tr>
      <w:tr w:rsidR="00C73161" w:rsidRPr="00C73161" w14:paraId="4AE4CD3E" w14:textId="77777777" w:rsidTr="00C73161">
        <w:trPr>
          <w:trHeight w:val="368"/>
          <w:jc w:val="center"/>
        </w:trPr>
        <w:tc>
          <w:tcPr>
            <w:tcW w:w="905" w:type="dxa"/>
            <w:vMerge/>
          </w:tcPr>
          <w:p w14:paraId="46E81284" w14:textId="77777777" w:rsidR="00C73161" w:rsidRPr="00C73161" w:rsidRDefault="00C73161" w:rsidP="000D4330">
            <w:pPr>
              <w:bidi/>
              <w:spacing w:after="0" w:line="276" w:lineRule="auto"/>
              <w:rPr>
                <w:rFonts w:ascii="Times New Roman" w:eastAsia="Batang" w:hAnsi="Times New Roman" w:cs="Times New Roman"/>
                <w:snapToGrid w:val="0"/>
                <w:sz w:val="18"/>
                <w:szCs w:val="18"/>
                <w:lang w:val="en-GB" w:eastAsia="ko-KR"/>
              </w:rPr>
            </w:pPr>
          </w:p>
        </w:tc>
        <w:tc>
          <w:tcPr>
            <w:tcW w:w="719" w:type="dxa"/>
            <w:vMerge/>
          </w:tcPr>
          <w:p w14:paraId="501B2CB1" w14:textId="77777777" w:rsidR="00C73161" w:rsidRPr="00C73161" w:rsidRDefault="00C73161" w:rsidP="000D4330">
            <w:pPr>
              <w:bidi/>
              <w:spacing w:after="0" w:line="276" w:lineRule="auto"/>
              <w:rPr>
                <w:rFonts w:ascii="Times New Roman" w:eastAsia="Batang" w:hAnsi="Times New Roman" w:cs="Times New Roman"/>
                <w:snapToGrid w:val="0"/>
                <w:sz w:val="18"/>
                <w:szCs w:val="18"/>
                <w:lang w:val="en-GB" w:eastAsia="ko-KR"/>
              </w:rPr>
            </w:pPr>
          </w:p>
        </w:tc>
        <w:tc>
          <w:tcPr>
            <w:tcW w:w="629" w:type="dxa"/>
          </w:tcPr>
          <w:p w14:paraId="3D8E5ADE" w14:textId="77777777" w:rsidR="00C73161" w:rsidRPr="00C73161" w:rsidRDefault="00C73161" w:rsidP="000D4330">
            <w:pPr>
              <w:bidi/>
              <w:spacing w:after="0" w:line="276" w:lineRule="auto"/>
              <w:rPr>
                <w:rFonts w:ascii="Times New Roman" w:eastAsia="Batang" w:hAnsi="Times New Roman" w:cs="Times New Roman"/>
                <w:snapToGrid w:val="0"/>
                <w:sz w:val="18"/>
                <w:szCs w:val="18"/>
                <w:lang w:val="en-GB" w:eastAsia="ko-KR"/>
              </w:rPr>
            </w:pPr>
            <w:r w:rsidRPr="00C73161">
              <w:rPr>
                <w:rFonts w:ascii="Times New Roman" w:eastAsia="Batang" w:hAnsi="Times New Roman" w:cs="Times New Roman"/>
                <w:snapToGrid w:val="0"/>
                <w:sz w:val="18"/>
                <w:szCs w:val="18"/>
                <w:rtl/>
                <w:lang w:val="en-GB" w:eastAsia="ko-KR" w:bidi="ar-AE"/>
              </w:rPr>
              <w:t>تكاليف الدعم</w:t>
            </w:r>
          </w:p>
        </w:tc>
        <w:tc>
          <w:tcPr>
            <w:tcW w:w="724" w:type="dxa"/>
          </w:tcPr>
          <w:p w14:paraId="1940C4F4" w14:textId="40672CFD" w:rsidR="00C73161" w:rsidRPr="00C73161" w:rsidRDefault="00C73161" w:rsidP="000D4330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  <w:rtl/>
              </w:rPr>
              <w:t>183</w:t>
            </w:r>
            <w:r w:rsidRPr="00C73161">
              <w:rPr>
                <w:rFonts w:hint="cs"/>
                <w:sz w:val="18"/>
                <w:szCs w:val="18"/>
                <w:rtl/>
              </w:rPr>
              <w:t xml:space="preserve"> </w:t>
            </w:r>
            <w:r w:rsidRPr="00C73161">
              <w:rPr>
                <w:sz w:val="18"/>
                <w:szCs w:val="18"/>
                <w:rtl/>
              </w:rPr>
              <w:t>11</w:t>
            </w:r>
          </w:p>
        </w:tc>
        <w:tc>
          <w:tcPr>
            <w:tcW w:w="444" w:type="dxa"/>
          </w:tcPr>
          <w:p w14:paraId="64D070FF" w14:textId="77777777" w:rsidR="00C73161" w:rsidRPr="00C73161" w:rsidRDefault="00C73161" w:rsidP="000D4330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539" w:type="dxa"/>
          </w:tcPr>
          <w:p w14:paraId="2B8BD4DC" w14:textId="77777777" w:rsidR="00C73161" w:rsidRPr="00C73161" w:rsidRDefault="00C73161" w:rsidP="000D4330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576" w:type="dxa"/>
          </w:tcPr>
          <w:p w14:paraId="2E71B6D1" w14:textId="175A1641" w:rsidR="00C73161" w:rsidRPr="00C73161" w:rsidRDefault="00C73161" w:rsidP="000D4330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  <w:rtl/>
              </w:rPr>
              <w:t>673</w:t>
            </w:r>
            <w:r w:rsidRPr="00C73161">
              <w:rPr>
                <w:rFonts w:hint="cs"/>
                <w:sz w:val="18"/>
                <w:szCs w:val="18"/>
                <w:rtl/>
              </w:rPr>
              <w:t xml:space="preserve"> </w:t>
            </w:r>
            <w:r w:rsidRPr="00C73161">
              <w:rPr>
                <w:sz w:val="18"/>
                <w:szCs w:val="18"/>
                <w:rtl/>
              </w:rPr>
              <w:t>4</w:t>
            </w:r>
          </w:p>
        </w:tc>
        <w:tc>
          <w:tcPr>
            <w:tcW w:w="850" w:type="dxa"/>
          </w:tcPr>
          <w:p w14:paraId="5B7F40EC" w14:textId="77777777" w:rsidR="00C73161" w:rsidRPr="00C73161" w:rsidRDefault="00C73161" w:rsidP="000D4330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426" w:type="dxa"/>
          </w:tcPr>
          <w:p w14:paraId="5AAFFA21" w14:textId="77777777" w:rsidR="00C73161" w:rsidRPr="00C73161" w:rsidRDefault="00C73161" w:rsidP="000D4330">
            <w:pPr>
              <w:spacing w:after="0"/>
              <w:jc w:val="right"/>
              <w:rPr>
                <w:sz w:val="18"/>
                <w:szCs w:val="18"/>
                <w:rtl/>
              </w:rPr>
            </w:pPr>
          </w:p>
        </w:tc>
        <w:tc>
          <w:tcPr>
            <w:tcW w:w="426" w:type="dxa"/>
          </w:tcPr>
          <w:p w14:paraId="3BEA8523" w14:textId="20FB1060" w:rsidR="00C73161" w:rsidRPr="00C73161" w:rsidRDefault="00C73161" w:rsidP="000D4330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708" w:type="dxa"/>
          </w:tcPr>
          <w:p w14:paraId="2F025CAB" w14:textId="0EE9F3C4" w:rsidR="00C73161" w:rsidRPr="00C73161" w:rsidRDefault="00C73161" w:rsidP="000D4330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  <w:rtl/>
              </w:rPr>
              <w:t>750</w:t>
            </w:r>
            <w:r w:rsidRPr="00C73161">
              <w:rPr>
                <w:rFonts w:hint="cs"/>
                <w:sz w:val="18"/>
                <w:szCs w:val="18"/>
                <w:rtl/>
              </w:rPr>
              <w:t xml:space="preserve"> </w:t>
            </w:r>
            <w:r w:rsidRPr="00C73161">
              <w:rPr>
                <w:sz w:val="18"/>
                <w:szCs w:val="18"/>
                <w:rtl/>
              </w:rPr>
              <w:t>8</w:t>
            </w:r>
          </w:p>
        </w:tc>
        <w:tc>
          <w:tcPr>
            <w:tcW w:w="426" w:type="dxa"/>
          </w:tcPr>
          <w:p w14:paraId="08A9D481" w14:textId="77777777" w:rsidR="00C73161" w:rsidRPr="00C73161" w:rsidRDefault="00C73161" w:rsidP="000D4330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567" w:type="dxa"/>
          </w:tcPr>
          <w:p w14:paraId="764A1E2B" w14:textId="00ADCF0C" w:rsidR="00C73161" w:rsidRPr="00C73161" w:rsidRDefault="00C73161" w:rsidP="000D4330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  <w:rtl/>
              </w:rPr>
              <w:t>450</w:t>
            </w:r>
            <w:r w:rsidRPr="00C73161">
              <w:rPr>
                <w:rFonts w:hint="cs"/>
                <w:sz w:val="18"/>
                <w:szCs w:val="18"/>
                <w:rtl/>
              </w:rPr>
              <w:t xml:space="preserve"> </w:t>
            </w:r>
            <w:r w:rsidRPr="00C73161">
              <w:rPr>
                <w:sz w:val="18"/>
                <w:szCs w:val="18"/>
                <w:rtl/>
              </w:rPr>
              <w:t>2</w:t>
            </w:r>
          </w:p>
        </w:tc>
        <w:tc>
          <w:tcPr>
            <w:tcW w:w="567" w:type="dxa"/>
          </w:tcPr>
          <w:p w14:paraId="14745880" w14:textId="77777777" w:rsidR="00C73161" w:rsidRPr="00C73161" w:rsidRDefault="00C73161" w:rsidP="000D4330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425" w:type="dxa"/>
          </w:tcPr>
          <w:p w14:paraId="4E73EA29" w14:textId="77777777" w:rsidR="00C73161" w:rsidRPr="00C73161" w:rsidRDefault="00C73161" w:rsidP="000D4330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567" w:type="dxa"/>
          </w:tcPr>
          <w:p w14:paraId="4FEB018F" w14:textId="533F4100" w:rsidR="00C73161" w:rsidRPr="00C73161" w:rsidRDefault="00C73161" w:rsidP="000D4330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  <w:rtl/>
              </w:rPr>
              <w:t>850</w:t>
            </w:r>
            <w:r w:rsidRPr="00C73161">
              <w:rPr>
                <w:rFonts w:hint="cs"/>
                <w:sz w:val="18"/>
                <w:szCs w:val="18"/>
                <w:rtl/>
              </w:rPr>
              <w:t xml:space="preserve"> </w:t>
            </w:r>
            <w:r w:rsidRPr="00C73161">
              <w:rPr>
                <w:sz w:val="18"/>
                <w:szCs w:val="18"/>
                <w:rtl/>
              </w:rPr>
              <w:t>3</w:t>
            </w:r>
          </w:p>
        </w:tc>
        <w:tc>
          <w:tcPr>
            <w:tcW w:w="425" w:type="dxa"/>
          </w:tcPr>
          <w:p w14:paraId="05A79C8D" w14:textId="77777777" w:rsidR="00C73161" w:rsidRPr="00C73161" w:rsidRDefault="00C73161" w:rsidP="000D4330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567" w:type="dxa"/>
          </w:tcPr>
          <w:p w14:paraId="0A2D7949" w14:textId="77777777" w:rsidR="00C73161" w:rsidRPr="00C73161" w:rsidRDefault="00C73161" w:rsidP="000D4330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850" w:type="dxa"/>
          </w:tcPr>
          <w:p w14:paraId="0D929181" w14:textId="7A340BD9" w:rsidR="00C73161" w:rsidRPr="00C73161" w:rsidRDefault="00C73161" w:rsidP="000D4330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  <w:rtl/>
              </w:rPr>
              <w:t>905</w:t>
            </w:r>
            <w:r w:rsidRPr="00C73161">
              <w:rPr>
                <w:rFonts w:hint="cs"/>
                <w:sz w:val="18"/>
                <w:szCs w:val="18"/>
                <w:rtl/>
              </w:rPr>
              <w:t xml:space="preserve"> </w:t>
            </w:r>
            <w:r w:rsidRPr="00C73161">
              <w:rPr>
                <w:sz w:val="18"/>
                <w:szCs w:val="18"/>
                <w:rtl/>
              </w:rPr>
              <w:t>30</w:t>
            </w:r>
          </w:p>
        </w:tc>
      </w:tr>
      <w:tr w:rsidR="00C73161" w:rsidRPr="00C73161" w14:paraId="36CD6AF1" w14:textId="77777777" w:rsidTr="00C73161">
        <w:trPr>
          <w:trHeight w:val="274"/>
          <w:jc w:val="center"/>
        </w:trPr>
        <w:tc>
          <w:tcPr>
            <w:tcW w:w="1624" w:type="dxa"/>
            <w:gridSpan w:val="2"/>
            <w:vMerge w:val="restart"/>
          </w:tcPr>
          <w:p w14:paraId="46A29306" w14:textId="77777777" w:rsidR="00C73161" w:rsidRPr="00C73161" w:rsidRDefault="00C73161" w:rsidP="000D4330">
            <w:pPr>
              <w:bidi/>
              <w:spacing w:after="0" w:line="276" w:lineRule="auto"/>
              <w:rPr>
                <w:rFonts w:ascii="Times New Roman" w:eastAsia="Batang" w:hAnsi="Times New Roman" w:cs="Times New Roman"/>
                <w:snapToGrid w:val="0"/>
                <w:sz w:val="18"/>
                <w:szCs w:val="18"/>
                <w:rtl/>
                <w:lang w:val="en-GB" w:eastAsia="ko-KR" w:bidi="ar-EG"/>
              </w:rPr>
            </w:pPr>
            <w:r w:rsidRPr="00C73161">
              <w:rPr>
                <w:rFonts w:ascii="Times New Roman" w:eastAsia="Times New Roman" w:hAnsi="Times New Roman" w:cs="Times New Roman" w:hint="cs"/>
                <w:sz w:val="18"/>
                <w:szCs w:val="18"/>
                <w:rtl/>
                <w:lang w:bidi="ar-DZ"/>
              </w:rPr>
              <w:t xml:space="preserve">الأموال التى وافقت عليها اللجنة التنفيذية </w:t>
            </w:r>
            <w:r w:rsidRPr="00C73161">
              <w:rPr>
                <w:rFonts w:ascii="Times New Roman" w:eastAsia="Batang" w:hAnsi="Times New Roman" w:cs="Times New Roman"/>
                <w:snapToGrid w:val="0"/>
                <w:sz w:val="18"/>
                <w:szCs w:val="18"/>
                <w:rtl/>
                <w:lang w:val="en-GB" w:eastAsia="ko-KR" w:bidi="ar-AE"/>
              </w:rPr>
              <w:t>(دولار أمريكي)</w:t>
            </w:r>
          </w:p>
        </w:tc>
        <w:tc>
          <w:tcPr>
            <w:tcW w:w="629" w:type="dxa"/>
          </w:tcPr>
          <w:p w14:paraId="65EF1C4D" w14:textId="77777777" w:rsidR="00C73161" w:rsidRPr="00C73161" w:rsidRDefault="00C73161" w:rsidP="000D4330">
            <w:pPr>
              <w:bidi/>
              <w:spacing w:after="0" w:line="276" w:lineRule="auto"/>
              <w:rPr>
                <w:rFonts w:ascii="Times New Roman" w:eastAsia="Batang" w:hAnsi="Times New Roman" w:cs="Times New Roman"/>
                <w:snapToGrid w:val="0"/>
                <w:sz w:val="18"/>
                <w:szCs w:val="18"/>
                <w:lang w:val="en-GB" w:eastAsia="ko-KR"/>
              </w:rPr>
            </w:pPr>
            <w:r w:rsidRPr="00C73161">
              <w:rPr>
                <w:rFonts w:ascii="Times New Roman" w:eastAsia="Batang" w:hAnsi="Times New Roman" w:cs="Times New Roman"/>
                <w:snapToGrid w:val="0"/>
                <w:sz w:val="18"/>
                <w:szCs w:val="18"/>
                <w:rtl/>
                <w:lang w:val="en-GB" w:eastAsia="ko-KR" w:bidi="ar-AE"/>
              </w:rPr>
              <w:t>تكاليف المشروع</w:t>
            </w:r>
          </w:p>
        </w:tc>
        <w:tc>
          <w:tcPr>
            <w:tcW w:w="724" w:type="dxa"/>
          </w:tcPr>
          <w:p w14:paraId="211DAEFC" w14:textId="33A93FB7" w:rsidR="00C73161" w:rsidRPr="00C73161" w:rsidRDefault="00C73161" w:rsidP="000D4330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  <w:rtl/>
              </w:rPr>
              <w:t>250</w:t>
            </w:r>
            <w:r w:rsidRPr="00C73161">
              <w:rPr>
                <w:rFonts w:hint="cs"/>
                <w:sz w:val="18"/>
                <w:szCs w:val="18"/>
                <w:rtl/>
              </w:rPr>
              <w:t xml:space="preserve"> </w:t>
            </w:r>
            <w:r w:rsidRPr="00C73161">
              <w:rPr>
                <w:sz w:val="18"/>
                <w:szCs w:val="18"/>
                <w:rtl/>
              </w:rPr>
              <w:t>215</w:t>
            </w:r>
          </w:p>
        </w:tc>
        <w:tc>
          <w:tcPr>
            <w:tcW w:w="444" w:type="dxa"/>
          </w:tcPr>
          <w:p w14:paraId="0ACEBA70" w14:textId="77777777" w:rsidR="00C73161" w:rsidRPr="00C73161" w:rsidRDefault="00C73161" w:rsidP="000D4330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539" w:type="dxa"/>
          </w:tcPr>
          <w:p w14:paraId="37D319B4" w14:textId="77777777" w:rsidR="00C73161" w:rsidRPr="00C73161" w:rsidRDefault="00C73161" w:rsidP="000D4330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576" w:type="dxa"/>
          </w:tcPr>
          <w:p w14:paraId="388DDF04" w14:textId="77777777" w:rsidR="00C73161" w:rsidRPr="00C73161" w:rsidRDefault="00C73161" w:rsidP="000D4330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850" w:type="dxa"/>
          </w:tcPr>
          <w:p w14:paraId="35B16103" w14:textId="77777777" w:rsidR="00C73161" w:rsidRPr="00C73161" w:rsidRDefault="00C73161" w:rsidP="000D4330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426" w:type="dxa"/>
          </w:tcPr>
          <w:p w14:paraId="3EC40EAC" w14:textId="77777777" w:rsidR="00C73161" w:rsidRPr="00C73161" w:rsidRDefault="00C73161" w:rsidP="000D4330">
            <w:pPr>
              <w:spacing w:after="0"/>
              <w:jc w:val="right"/>
              <w:rPr>
                <w:sz w:val="18"/>
                <w:szCs w:val="18"/>
                <w:rtl/>
              </w:rPr>
            </w:pPr>
          </w:p>
        </w:tc>
        <w:tc>
          <w:tcPr>
            <w:tcW w:w="426" w:type="dxa"/>
          </w:tcPr>
          <w:p w14:paraId="70E391A5" w14:textId="2C1BBA3A" w:rsidR="00C73161" w:rsidRPr="00C73161" w:rsidRDefault="00C73161" w:rsidP="000D4330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708" w:type="dxa"/>
          </w:tcPr>
          <w:p w14:paraId="655753CF" w14:textId="77777777" w:rsidR="00C73161" w:rsidRPr="00C73161" w:rsidRDefault="00C73161" w:rsidP="000D4330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426" w:type="dxa"/>
          </w:tcPr>
          <w:p w14:paraId="6237298D" w14:textId="77777777" w:rsidR="00C73161" w:rsidRPr="00C73161" w:rsidRDefault="00C73161" w:rsidP="000D4330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567" w:type="dxa"/>
          </w:tcPr>
          <w:p w14:paraId="79420200" w14:textId="77777777" w:rsidR="00C73161" w:rsidRPr="00C73161" w:rsidRDefault="00C73161" w:rsidP="000D4330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567" w:type="dxa"/>
          </w:tcPr>
          <w:p w14:paraId="7453BCE6" w14:textId="77777777" w:rsidR="00C73161" w:rsidRPr="00C73161" w:rsidRDefault="00C73161" w:rsidP="000D4330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425" w:type="dxa"/>
          </w:tcPr>
          <w:p w14:paraId="4B82A9FB" w14:textId="77777777" w:rsidR="00C73161" w:rsidRPr="00C73161" w:rsidRDefault="00C73161" w:rsidP="000D4330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567" w:type="dxa"/>
          </w:tcPr>
          <w:p w14:paraId="6EBFE7B5" w14:textId="77777777" w:rsidR="00C73161" w:rsidRPr="00C73161" w:rsidRDefault="00C73161" w:rsidP="000D4330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425" w:type="dxa"/>
          </w:tcPr>
          <w:p w14:paraId="53290FAD" w14:textId="77777777" w:rsidR="00C73161" w:rsidRPr="00C73161" w:rsidRDefault="00C73161" w:rsidP="000D4330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567" w:type="dxa"/>
          </w:tcPr>
          <w:p w14:paraId="694B42AD" w14:textId="77777777" w:rsidR="00C73161" w:rsidRPr="00C73161" w:rsidRDefault="00C73161" w:rsidP="000D4330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850" w:type="dxa"/>
          </w:tcPr>
          <w:p w14:paraId="0749D718" w14:textId="685F19C5" w:rsidR="00C73161" w:rsidRPr="00C73161" w:rsidRDefault="00C73161" w:rsidP="000D4330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  <w:rtl/>
              </w:rPr>
              <w:t>250</w:t>
            </w:r>
            <w:r w:rsidRPr="00C73161">
              <w:rPr>
                <w:rFonts w:hint="cs"/>
                <w:sz w:val="18"/>
                <w:szCs w:val="18"/>
                <w:rtl/>
              </w:rPr>
              <w:t xml:space="preserve"> </w:t>
            </w:r>
            <w:r w:rsidRPr="00C73161">
              <w:rPr>
                <w:sz w:val="18"/>
                <w:szCs w:val="18"/>
                <w:rtl/>
              </w:rPr>
              <w:t>215</w:t>
            </w:r>
          </w:p>
        </w:tc>
      </w:tr>
      <w:tr w:rsidR="00C73161" w:rsidRPr="00C73161" w14:paraId="3B018E90" w14:textId="77777777" w:rsidTr="00C73161">
        <w:trPr>
          <w:trHeight w:val="274"/>
          <w:jc w:val="center"/>
        </w:trPr>
        <w:tc>
          <w:tcPr>
            <w:tcW w:w="1624" w:type="dxa"/>
            <w:gridSpan w:val="2"/>
            <w:vMerge/>
            <w:tcBorders>
              <w:bottom w:val="single" w:sz="4" w:space="0" w:color="666699"/>
            </w:tcBorders>
          </w:tcPr>
          <w:p w14:paraId="018C7460" w14:textId="77777777" w:rsidR="00C73161" w:rsidRPr="00C73161" w:rsidRDefault="00C73161" w:rsidP="000D4330">
            <w:pPr>
              <w:bidi/>
              <w:spacing w:after="0" w:line="276" w:lineRule="auto"/>
              <w:rPr>
                <w:rFonts w:ascii="Times New Roman" w:eastAsia="Batang" w:hAnsi="Times New Roman" w:cs="Times New Roman"/>
                <w:snapToGrid w:val="0"/>
                <w:sz w:val="18"/>
                <w:szCs w:val="18"/>
                <w:rtl/>
                <w:lang w:val="en-GB" w:eastAsia="ko-KR" w:bidi="ar-EG"/>
              </w:rPr>
            </w:pPr>
          </w:p>
        </w:tc>
        <w:tc>
          <w:tcPr>
            <w:tcW w:w="629" w:type="dxa"/>
          </w:tcPr>
          <w:p w14:paraId="04592BAB" w14:textId="77777777" w:rsidR="00C73161" w:rsidRPr="00C73161" w:rsidRDefault="00C73161" w:rsidP="000D4330">
            <w:pPr>
              <w:bidi/>
              <w:spacing w:after="0" w:line="276" w:lineRule="auto"/>
              <w:rPr>
                <w:rFonts w:ascii="Times New Roman" w:eastAsia="Batang" w:hAnsi="Times New Roman" w:cs="Times New Roman"/>
                <w:snapToGrid w:val="0"/>
                <w:sz w:val="18"/>
                <w:szCs w:val="18"/>
                <w:lang w:val="en-GB" w:eastAsia="ko-KR"/>
              </w:rPr>
            </w:pPr>
            <w:r w:rsidRPr="00C73161">
              <w:rPr>
                <w:rFonts w:ascii="Times New Roman" w:eastAsia="Batang" w:hAnsi="Times New Roman" w:cs="Times New Roman"/>
                <w:snapToGrid w:val="0"/>
                <w:sz w:val="18"/>
                <w:szCs w:val="18"/>
                <w:rtl/>
                <w:lang w:val="en-GB" w:eastAsia="ko-KR" w:bidi="ar-AE"/>
              </w:rPr>
              <w:t>تكاليف الدعم</w:t>
            </w:r>
          </w:p>
        </w:tc>
        <w:tc>
          <w:tcPr>
            <w:tcW w:w="724" w:type="dxa"/>
          </w:tcPr>
          <w:p w14:paraId="6BECF9B7" w14:textId="53DCA46E" w:rsidR="00C73161" w:rsidRPr="00C73161" w:rsidRDefault="00C73161" w:rsidP="000D4330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  <w:rtl/>
              </w:rPr>
              <w:t>398</w:t>
            </w:r>
            <w:r w:rsidRPr="00C73161">
              <w:rPr>
                <w:rFonts w:hint="cs"/>
                <w:sz w:val="18"/>
                <w:szCs w:val="18"/>
                <w:rtl/>
              </w:rPr>
              <w:t xml:space="preserve"> </w:t>
            </w:r>
            <w:r w:rsidRPr="00C73161">
              <w:rPr>
                <w:sz w:val="18"/>
                <w:szCs w:val="18"/>
                <w:rtl/>
              </w:rPr>
              <w:t>18</w:t>
            </w:r>
          </w:p>
        </w:tc>
        <w:tc>
          <w:tcPr>
            <w:tcW w:w="444" w:type="dxa"/>
          </w:tcPr>
          <w:p w14:paraId="7D34C876" w14:textId="77777777" w:rsidR="00C73161" w:rsidRPr="00C73161" w:rsidRDefault="00C73161" w:rsidP="000D4330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539" w:type="dxa"/>
          </w:tcPr>
          <w:p w14:paraId="6CFB55DE" w14:textId="77777777" w:rsidR="00C73161" w:rsidRPr="00C73161" w:rsidRDefault="00C73161" w:rsidP="000D4330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576" w:type="dxa"/>
          </w:tcPr>
          <w:p w14:paraId="011A215C" w14:textId="77777777" w:rsidR="00C73161" w:rsidRPr="00C73161" w:rsidRDefault="00C73161" w:rsidP="000D4330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850" w:type="dxa"/>
          </w:tcPr>
          <w:p w14:paraId="627E75B3" w14:textId="77777777" w:rsidR="00C73161" w:rsidRPr="00C73161" w:rsidRDefault="00C73161" w:rsidP="000D4330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426" w:type="dxa"/>
          </w:tcPr>
          <w:p w14:paraId="2DBBAD97" w14:textId="77777777" w:rsidR="00C73161" w:rsidRPr="00C73161" w:rsidRDefault="00C73161" w:rsidP="000D4330">
            <w:pPr>
              <w:spacing w:after="0"/>
              <w:jc w:val="right"/>
              <w:rPr>
                <w:sz w:val="18"/>
                <w:szCs w:val="18"/>
                <w:rtl/>
              </w:rPr>
            </w:pPr>
          </w:p>
        </w:tc>
        <w:tc>
          <w:tcPr>
            <w:tcW w:w="426" w:type="dxa"/>
          </w:tcPr>
          <w:p w14:paraId="28764579" w14:textId="0273C0E4" w:rsidR="00C73161" w:rsidRPr="00C73161" w:rsidRDefault="00C73161" w:rsidP="000D4330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708" w:type="dxa"/>
          </w:tcPr>
          <w:p w14:paraId="5C53F20C" w14:textId="77777777" w:rsidR="00C73161" w:rsidRPr="00C73161" w:rsidRDefault="00C73161" w:rsidP="000D4330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426" w:type="dxa"/>
          </w:tcPr>
          <w:p w14:paraId="1B798DF4" w14:textId="77777777" w:rsidR="00C73161" w:rsidRPr="00C73161" w:rsidRDefault="00C73161" w:rsidP="000D4330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567" w:type="dxa"/>
          </w:tcPr>
          <w:p w14:paraId="21478A15" w14:textId="77777777" w:rsidR="00C73161" w:rsidRPr="00C73161" w:rsidRDefault="00C73161" w:rsidP="000D4330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567" w:type="dxa"/>
          </w:tcPr>
          <w:p w14:paraId="50890332" w14:textId="77777777" w:rsidR="00C73161" w:rsidRPr="00C73161" w:rsidRDefault="00C73161" w:rsidP="000D4330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425" w:type="dxa"/>
          </w:tcPr>
          <w:p w14:paraId="334C7E84" w14:textId="77777777" w:rsidR="00C73161" w:rsidRPr="00C73161" w:rsidRDefault="00C73161" w:rsidP="000D4330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567" w:type="dxa"/>
          </w:tcPr>
          <w:p w14:paraId="189E5044" w14:textId="77777777" w:rsidR="00C73161" w:rsidRPr="00C73161" w:rsidRDefault="00C73161" w:rsidP="000D4330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425" w:type="dxa"/>
          </w:tcPr>
          <w:p w14:paraId="0C7A1108" w14:textId="77777777" w:rsidR="00C73161" w:rsidRPr="00C73161" w:rsidRDefault="00C73161" w:rsidP="000D4330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567" w:type="dxa"/>
          </w:tcPr>
          <w:p w14:paraId="41EC0898" w14:textId="77777777" w:rsidR="00C73161" w:rsidRPr="00C73161" w:rsidRDefault="00C73161" w:rsidP="000D4330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850" w:type="dxa"/>
          </w:tcPr>
          <w:p w14:paraId="17127AE6" w14:textId="566E1187" w:rsidR="00C73161" w:rsidRPr="00C73161" w:rsidRDefault="00C73161" w:rsidP="000D4330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  <w:rtl/>
              </w:rPr>
              <w:t>398</w:t>
            </w:r>
            <w:r w:rsidRPr="00C73161">
              <w:rPr>
                <w:rFonts w:hint="cs"/>
                <w:sz w:val="18"/>
                <w:szCs w:val="18"/>
                <w:rtl/>
              </w:rPr>
              <w:t xml:space="preserve"> </w:t>
            </w:r>
            <w:r w:rsidRPr="00C73161">
              <w:rPr>
                <w:sz w:val="18"/>
                <w:szCs w:val="18"/>
                <w:rtl/>
              </w:rPr>
              <w:t>18</w:t>
            </w:r>
          </w:p>
        </w:tc>
      </w:tr>
      <w:tr w:rsidR="00C73161" w:rsidRPr="00C73161" w14:paraId="185016A6" w14:textId="77777777" w:rsidTr="00C73161">
        <w:trPr>
          <w:trHeight w:val="149"/>
          <w:jc w:val="center"/>
        </w:trPr>
        <w:tc>
          <w:tcPr>
            <w:tcW w:w="1624" w:type="dxa"/>
            <w:gridSpan w:val="2"/>
            <w:tcBorders>
              <w:bottom w:val="nil"/>
            </w:tcBorders>
          </w:tcPr>
          <w:p w14:paraId="02AAED9A" w14:textId="65A3AE06" w:rsidR="00C73161" w:rsidRPr="00C73161" w:rsidRDefault="00C73161" w:rsidP="00DA1064">
            <w:pPr>
              <w:bidi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rtl/>
                <w:lang w:bidi="ar-AE"/>
              </w:rPr>
            </w:pPr>
            <w:r w:rsidRPr="00C73161">
              <w:rPr>
                <w:rFonts w:ascii="Times New Roman" w:eastAsia="Times New Roman" w:hAnsi="Times New Roman" w:cs="Times New Roman" w:hint="cs"/>
                <w:sz w:val="18"/>
                <w:szCs w:val="18"/>
                <w:rtl/>
                <w:lang w:bidi="ar-AE"/>
              </w:rPr>
              <w:t>مجموع الأموال المطلوب الموافقة عليها في هذا الاجتماع (دولار أمريكي)</w:t>
            </w:r>
          </w:p>
        </w:tc>
        <w:tc>
          <w:tcPr>
            <w:tcW w:w="629" w:type="dxa"/>
          </w:tcPr>
          <w:p w14:paraId="6AC61DE1" w14:textId="77777777" w:rsidR="00C73161" w:rsidRPr="00C73161" w:rsidRDefault="00C73161" w:rsidP="00DA1064">
            <w:pPr>
              <w:bidi/>
              <w:spacing w:after="0" w:line="276" w:lineRule="auto"/>
              <w:rPr>
                <w:rFonts w:ascii="Times New Roman" w:eastAsia="Batang" w:hAnsi="Times New Roman" w:cs="Times New Roman"/>
                <w:snapToGrid w:val="0"/>
                <w:sz w:val="18"/>
                <w:szCs w:val="18"/>
                <w:rtl/>
                <w:lang w:val="en-GB" w:eastAsia="ko-KR" w:bidi="ar-AE"/>
              </w:rPr>
            </w:pPr>
            <w:r w:rsidRPr="00C73161">
              <w:rPr>
                <w:rFonts w:ascii="Times New Roman" w:eastAsia="Batang" w:hAnsi="Times New Roman" w:cs="Times New Roman" w:hint="cs"/>
                <w:snapToGrid w:val="0"/>
                <w:sz w:val="18"/>
                <w:szCs w:val="18"/>
                <w:rtl/>
                <w:lang w:val="en-GB" w:eastAsia="ko-KR" w:bidi="ar-AE"/>
              </w:rPr>
              <w:t>تكاليف</w:t>
            </w:r>
          </w:p>
          <w:p w14:paraId="7269E3F1" w14:textId="5BB7A3FA" w:rsidR="00C73161" w:rsidRPr="00C73161" w:rsidRDefault="00C73161" w:rsidP="00DA1064">
            <w:pPr>
              <w:bidi/>
              <w:spacing w:after="0" w:line="276" w:lineRule="auto"/>
              <w:rPr>
                <w:rFonts w:ascii="Times New Roman" w:eastAsia="Batang" w:hAnsi="Times New Roman" w:cs="Times New Roman"/>
                <w:snapToGrid w:val="0"/>
                <w:sz w:val="18"/>
                <w:szCs w:val="18"/>
                <w:rtl/>
                <w:lang w:val="en-GB" w:eastAsia="ko-KR" w:bidi="ar-AE"/>
              </w:rPr>
            </w:pPr>
            <w:r w:rsidRPr="00C73161">
              <w:rPr>
                <w:rFonts w:ascii="Times New Roman" w:eastAsia="Batang" w:hAnsi="Times New Roman" w:cs="Times New Roman" w:hint="cs"/>
                <w:snapToGrid w:val="0"/>
                <w:sz w:val="18"/>
                <w:szCs w:val="18"/>
                <w:rtl/>
                <w:lang w:val="en-GB" w:eastAsia="ko-KR" w:bidi="ar-AE"/>
              </w:rPr>
              <w:t>المشروع</w:t>
            </w:r>
          </w:p>
        </w:tc>
        <w:tc>
          <w:tcPr>
            <w:tcW w:w="724" w:type="dxa"/>
          </w:tcPr>
          <w:p w14:paraId="635A7AD4" w14:textId="4E6995EF" w:rsidR="00C73161" w:rsidRPr="00C73161" w:rsidRDefault="00C73161" w:rsidP="00DA1064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</w:rPr>
              <w:t>0</w:t>
            </w:r>
          </w:p>
        </w:tc>
        <w:tc>
          <w:tcPr>
            <w:tcW w:w="444" w:type="dxa"/>
          </w:tcPr>
          <w:p w14:paraId="21270589" w14:textId="2E50714E" w:rsidR="00C73161" w:rsidRPr="00C73161" w:rsidRDefault="00C73161" w:rsidP="00DA1064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</w:rPr>
              <w:t>0</w:t>
            </w:r>
          </w:p>
        </w:tc>
        <w:tc>
          <w:tcPr>
            <w:tcW w:w="539" w:type="dxa"/>
          </w:tcPr>
          <w:p w14:paraId="710C2F89" w14:textId="0D8AF73D" w:rsidR="00C73161" w:rsidRPr="00C73161" w:rsidRDefault="00C73161" w:rsidP="00DA1064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</w:rPr>
              <w:t>0</w:t>
            </w:r>
          </w:p>
        </w:tc>
        <w:tc>
          <w:tcPr>
            <w:tcW w:w="576" w:type="dxa"/>
          </w:tcPr>
          <w:p w14:paraId="7B8881A5" w14:textId="3C62BF0F" w:rsidR="00C73161" w:rsidRPr="00C73161" w:rsidRDefault="00C73161" w:rsidP="00DA1064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14:paraId="3EE27FEB" w14:textId="2115D83D" w:rsidR="00C73161" w:rsidRPr="00C73161" w:rsidRDefault="00C73161" w:rsidP="00DA1064">
            <w:pPr>
              <w:spacing w:after="0"/>
              <w:jc w:val="right"/>
              <w:rPr>
                <w:bCs/>
                <w:sz w:val="18"/>
                <w:szCs w:val="18"/>
                <w:rtl/>
              </w:rPr>
            </w:pPr>
            <w:r w:rsidRPr="00C73161">
              <w:rPr>
                <w:bCs/>
                <w:sz w:val="18"/>
                <w:szCs w:val="18"/>
                <w:rtl/>
              </w:rPr>
              <w:t>250</w:t>
            </w:r>
            <w:r w:rsidRPr="00C73161">
              <w:rPr>
                <w:rFonts w:hint="cs"/>
                <w:bCs/>
                <w:sz w:val="18"/>
                <w:szCs w:val="18"/>
                <w:rtl/>
              </w:rPr>
              <w:t xml:space="preserve"> </w:t>
            </w:r>
            <w:r w:rsidRPr="00C73161">
              <w:rPr>
                <w:bCs/>
                <w:sz w:val="18"/>
                <w:szCs w:val="18"/>
                <w:rtl/>
              </w:rPr>
              <w:t>132</w:t>
            </w:r>
            <w:r w:rsidRPr="00C73161">
              <w:rPr>
                <w:rFonts w:hint="cs"/>
                <w:bCs/>
                <w:sz w:val="18"/>
                <w:szCs w:val="18"/>
                <w:rtl/>
              </w:rPr>
              <w:t>*</w:t>
            </w:r>
          </w:p>
        </w:tc>
        <w:tc>
          <w:tcPr>
            <w:tcW w:w="426" w:type="dxa"/>
          </w:tcPr>
          <w:p w14:paraId="4451E6D0" w14:textId="77777777" w:rsidR="00C73161" w:rsidRPr="00C73161" w:rsidRDefault="00C73161" w:rsidP="00DA1064">
            <w:pPr>
              <w:spacing w:after="0"/>
              <w:jc w:val="right"/>
              <w:rPr>
                <w:sz w:val="18"/>
                <w:szCs w:val="18"/>
              </w:rPr>
            </w:pPr>
          </w:p>
        </w:tc>
        <w:tc>
          <w:tcPr>
            <w:tcW w:w="426" w:type="dxa"/>
          </w:tcPr>
          <w:p w14:paraId="12522048" w14:textId="13FF4DA1" w:rsidR="00C73161" w:rsidRPr="00C73161" w:rsidRDefault="00C73161" w:rsidP="00DA1064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</w:rPr>
              <w:t>0</w:t>
            </w:r>
          </w:p>
        </w:tc>
        <w:tc>
          <w:tcPr>
            <w:tcW w:w="708" w:type="dxa"/>
          </w:tcPr>
          <w:p w14:paraId="73AD2FB0" w14:textId="2A06533B" w:rsidR="00C73161" w:rsidRPr="00C73161" w:rsidRDefault="00C73161" w:rsidP="00DA1064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</w:rPr>
              <w:t>0</w:t>
            </w:r>
          </w:p>
        </w:tc>
        <w:tc>
          <w:tcPr>
            <w:tcW w:w="426" w:type="dxa"/>
          </w:tcPr>
          <w:p w14:paraId="560B625B" w14:textId="365B8702" w:rsidR="00C73161" w:rsidRPr="00C73161" w:rsidRDefault="00C73161" w:rsidP="00DA1064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</w:tcPr>
          <w:p w14:paraId="0DC91ACC" w14:textId="5ADE2A36" w:rsidR="00C73161" w:rsidRPr="00C73161" w:rsidRDefault="00C73161" w:rsidP="00DA1064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</w:tcPr>
          <w:p w14:paraId="7715C080" w14:textId="70C8BBD3" w:rsidR="00C73161" w:rsidRPr="00C73161" w:rsidRDefault="00C73161" w:rsidP="00DA1064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</w:rPr>
              <w:t>0</w:t>
            </w:r>
          </w:p>
        </w:tc>
        <w:tc>
          <w:tcPr>
            <w:tcW w:w="425" w:type="dxa"/>
          </w:tcPr>
          <w:p w14:paraId="1886D7C7" w14:textId="46966B30" w:rsidR="00C73161" w:rsidRPr="00C73161" w:rsidRDefault="00C73161" w:rsidP="00DA1064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</w:tcPr>
          <w:p w14:paraId="0810A8B7" w14:textId="7C48EE05" w:rsidR="00C73161" w:rsidRPr="00C73161" w:rsidRDefault="00C73161" w:rsidP="00DA1064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</w:rPr>
              <w:t>0</w:t>
            </w:r>
          </w:p>
        </w:tc>
        <w:tc>
          <w:tcPr>
            <w:tcW w:w="425" w:type="dxa"/>
          </w:tcPr>
          <w:p w14:paraId="02252989" w14:textId="02D065BA" w:rsidR="00C73161" w:rsidRPr="00C73161" w:rsidRDefault="00C73161" w:rsidP="00DA1064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</w:tcPr>
          <w:p w14:paraId="66B710F5" w14:textId="650DB19F" w:rsidR="00C73161" w:rsidRPr="00C73161" w:rsidRDefault="00C73161" w:rsidP="00DA1064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14:paraId="18127CF2" w14:textId="7145D753" w:rsidR="00C73161" w:rsidRPr="00C73161" w:rsidRDefault="00C73161" w:rsidP="00DA1064">
            <w:pPr>
              <w:spacing w:after="0"/>
              <w:jc w:val="right"/>
              <w:rPr>
                <w:bCs/>
                <w:sz w:val="18"/>
                <w:szCs w:val="18"/>
                <w:rtl/>
              </w:rPr>
            </w:pPr>
            <w:r w:rsidRPr="00C73161">
              <w:rPr>
                <w:bCs/>
                <w:sz w:val="18"/>
                <w:szCs w:val="18"/>
                <w:rtl/>
              </w:rPr>
              <w:t>250</w:t>
            </w:r>
            <w:r w:rsidRPr="00C73161">
              <w:rPr>
                <w:rFonts w:hint="cs"/>
                <w:bCs/>
                <w:sz w:val="18"/>
                <w:szCs w:val="18"/>
                <w:rtl/>
              </w:rPr>
              <w:t xml:space="preserve"> </w:t>
            </w:r>
            <w:r w:rsidRPr="00C73161">
              <w:rPr>
                <w:bCs/>
                <w:sz w:val="18"/>
                <w:szCs w:val="18"/>
                <w:rtl/>
              </w:rPr>
              <w:t>132</w:t>
            </w:r>
          </w:p>
        </w:tc>
      </w:tr>
      <w:tr w:rsidR="00C73161" w:rsidRPr="00C73161" w14:paraId="720BC681" w14:textId="77777777" w:rsidTr="00C73161">
        <w:trPr>
          <w:trHeight w:val="149"/>
          <w:jc w:val="center"/>
        </w:trPr>
        <w:tc>
          <w:tcPr>
            <w:tcW w:w="1624" w:type="dxa"/>
            <w:gridSpan w:val="2"/>
            <w:tcBorders>
              <w:top w:val="nil"/>
            </w:tcBorders>
          </w:tcPr>
          <w:p w14:paraId="21459D37" w14:textId="4A70ADA4" w:rsidR="00C73161" w:rsidRPr="00C73161" w:rsidRDefault="00C73161" w:rsidP="00DA1064">
            <w:pPr>
              <w:bidi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rtl/>
                <w:lang w:bidi="ar-AE"/>
              </w:rPr>
            </w:pPr>
          </w:p>
        </w:tc>
        <w:tc>
          <w:tcPr>
            <w:tcW w:w="629" w:type="dxa"/>
          </w:tcPr>
          <w:p w14:paraId="06AD088C" w14:textId="77777777" w:rsidR="00C73161" w:rsidRPr="00C73161" w:rsidRDefault="00C73161" w:rsidP="00DA1064">
            <w:pPr>
              <w:bidi/>
              <w:spacing w:after="0" w:line="276" w:lineRule="auto"/>
              <w:rPr>
                <w:rFonts w:ascii="Times New Roman" w:eastAsia="Batang" w:hAnsi="Times New Roman" w:cs="Times New Roman"/>
                <w:snapToGrid w:val="0"/>
                <w:sz w:val="18"/>
                <w:szCs w:val="18"/>
                <w:lang w:val="en-GB" w:eastAsia="ko-KR"/>
              </w:rPr>
            </w:pPr>
            <w:r w:rsidRPr="00C73161">
              <w:rPr>
                <w:rFonts w:ascii="Times New Roman" w:eastAsia="Batang" w:hAnsi="Times New Roman" w:cs="Times New Roman"/>
                <w:snapToGrid w:val="0"/>
                <w:sz w:val="18"/>
                <w:szCs w:val="18"/>
                <w:rtl/>
                <w:lang w:val="en-GB" w:eastAsia="ko-KR" w:bidi="ar-AE"/>
              </w:rPr>
              <w:t>تكاليف الدعم</w:t>
            </w:r>
          </w:p>
        </w:tc>
        <w:tc>
          <w:tcPr>
            <w:tcW w:w="724" w:type="dxa"/>
          </w:tcPr>
          <w:p w14:paraId="372D93DD" w14:textId="77777777" w:rsidR="00C73161" w:rsidRPr="00C73161" w:rsidRDefault="00C73161" w:rsidP="00DA1064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444" w:type="dxa"/>
          </w:tcPr>
          <w:p w14:paraId="6A8E572E" w14:textId="77777777" w:rsidR="00C73161" w:rsidRPr="00C73161" w:rsidRDefault="00C73161" w:rsidP="00DA1064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539" w:type="dxa"/>
          </w:tcPr>
          <w:p w14:paraId="71B36E01" w14:textId="77777777" w:rsidR="00C73161" w:rsidRPr="00C73161" w:rsidRDefault="00C73161" w:rsidP="00DA1064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576" w:type="dxa"/>
          </w:tcPr>
          <w:p w14:paraId="0B900498" w14:textId="77777777" w:rsidR="00C73161" w:rsidRPr="00C73161" w:rsidRDefault="00C73161" w:rsidP="00DA1064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850" w:type="dxa"/>
          </w:tcPr>
          <w:p w14:paraId="2F0CE1CF" w14:textId="0C5D7C4B" w:rsidR="00C73161" w:rsidRPr="00C73161" w:rsidRDefault="00C73161" w:rsidP="00DA1064">
            <w:pPr>
              <w:spacing w:after="0"/>
              <w:jc w:val="right"/>
              <w:rPr>
                <w:bCs/>
                <w:sz w:val="18"/>
                <w:szCs w:val="18"/>
                <w:rtl/>
              </w:rPr>
            </w:pPr>
            <w:r w:rsidRPr="00C73161">
              <w:rPr>
                <w:bCs/>
                <w:sz w:val="18"/>
                <w:szCs w:val="18"/>
                <w:rtl/>
              </w:rPr>
              <w:t>188</w:t>
            </w:r>
            <w:r w:rsidRPr="00C73161">
              <w:rPr>
                <w:rFonts w:hint="cs"/>
                <w:bCs/>
                <w:sz w:val="18"/>
                <w:szCs w:val="18"/>
                <w:rtl/>
              </w:rPr>
              <w:t xml:space="preserve"> </w:t>
            </w:r>
            <w:r w:rsidRPr="00C73161">
              <w:rPr>
                <w:bCs/>
                <w:sz w:val="18"/>
                <w:szCs w:val="18"/>
                <w:rtl/>
              </w:rPr>
              <w:t>13</w:t>
            </w:r>
            <w:r w:rsidRPr="00C73161">
              <w:rPr>
                <w:rFonts w:hint="cs"/>
                <w:bCs/>
                <w:sz w:val="18"/>
                <w:szCs w:val="18"/>
                <w:rtl/>
              </w:rPr>
              <w:t>*</w:t>
            </w:r>
          </w:p>
        </w:tc>
        <w:tc>
          <w:tcPr>
            <w:tcW w:w="426" w:type="dxa"/>
          </w:tcPr>
          <w:p w14:paraId="3A8E8A16" w14:textId="77777777" w:rsidR="00C73161" w:rsidRPr="00C73161" w:rsidRDefault="00C73161" w:rsidP="00DA1064">
            <w:pPr>
              <w:spacing w:after="0"/>
              <w:jc w:val="right"/>
              <w:rPr>
                <w:sz w:val="18"/>
                <w:szCs w:val="18"/>
                <w:rtl/>
              </w:rPr>
            </w:pPr>
          </w:p>
        </w:tc>
        <w:tc>
          <w:tcPr>
            <w:tcW w:w="426" w:type="dxa"/>
          </w:tcPr>
          <w:p w14:paraId="1C3F8A95" w14:textId="1510A4CA" w:rsidR="00C73161" w:rsidRPr="00C73161" w:rsidRDefault="00C73161" w:rsidP="00DA1064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708" w:type="dxa"/>
          </w:tcPr>
          <w:p w14:paraId="4CB43B70" w14:textId="77777777" w:rsidR="00C73161" w:rsidRPr="00C73161" w:rsidRDefault="00C73161" w:rsidP="00DA1064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426" w:type="dxa"/>
          </w:tcPr>
          <w:p w14:paraId="39591234" w14:textId="77777777" w:rsidR="00C73161" w:rsidRPr="00C73161" w:rsidRDefault="00C73161" w:rsidP="00DA1064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567" w:type="dxa"/>
          </w:tcPr>
          <w:p w14:paraId="291C188D" w14:textId="77777777" w:rsidR="00C73161" w:rsidRPr="00C73161" w:rsidRDefault="00C73161" w:rsidP="00DA1064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567" w:type="dxa"/>
          </w:tcPr>
          <w:p w14:paraId="35E6B3E3" w14:textId="77777777" w:rsidR="00C73161" w:rsidRPr="00C73161" w:rsidRDefault="00C73161" w:rsidP="00DA1064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425" w:type="dxa"/>
          </w:tcPr>
          <w:p w14:paraId="6E8FDD0F" w14:textId="77777777" w:rsidR="00C73161" w:rsidRPr="00C73161" w:rsidRDefault="00C73161" w:rsidP="00DA1064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567" w:type="dxa"/>
          </w:tcPr>
          <w:p w14:paraId="2020813C" w14:textId="77777777" w:rsidR="00C73161" w:rsidRPr="00C73161" w:rsidRDefault="00C73161" w:rsidP="00DA1064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425" w:type="dxa"/>
          </w:tcPr>
          <w:p w14:paraId="1A0AAD25" w14:textId="77777777" w:rsidR="00C73161" w:rsidRPr="00C73161" w:rsidRDefault="00C73161" w:rsidP="00DA1064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567" w:type="dxa"/>
          </w:tcPr>
          <w:p w14:paraId="26A12FD2" w14:textId="77777777" w:rsidR="00C73161" w:rsidRPr="00C73161" w:rsidRDefault="00C73161" w:rsidP="00DA1064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C73161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850" w:type="dxa"/>
          </w:tcPr>
          <w:p w14:paraId="10B45ACB" w14:textId="2F613EF1" w:rsidR="00C73161" w:rsidRPr="00C73161" w:rsidRDefault="00C73161" w:rsidP="00DA1064">
            <w:pPr>
              <w:spacing w:after="0"/>
              <w:jc w:val="right"/>
              <w:rPr>
                <w:bCs/>
                <w:sz w:val="18"/>
                <w:szCs w:val="18"/>
                <w:rtl/>
              </w:rPr>
            </w:pPr>
            <w:r w:rsidRPr="00C73161">
              <w:rPr>
                <w:bCs/>
                <w:sz w:val="18"/>
                <w:szCs w:val="18"/>
                <w:rtl/>
              </w:rPr>
              <w:t>188</w:t>
            </w:r>
            <w:r w:rsidRPr="00C73161">
              <w:rPr>
                <w:rFonts w:hint="cs"/>
                <w:bCs/>
                <w:sz w:val="18"/>
                <w:szCs w:val="18"/>
                <w:rtl/>
              </w:rPr>
              <w:t xml:space="preserve"> </w:t>
            </w:r>
            <w:r w:rsidRPr="00C73161">
              <w:rPr>
                <w:bCs/>
                <w:sz w:val="18"/>
                <w:szCs w:val="18"/>
                <w:rtl/>
              </w:rPr>
              <w:t>13</w:t>
            </w:r>
          </w:p>
        </w:tc>
      </w:tr>
    </w:tbl>
    <w:p w14:paraId="48CB3BDF" w14:textId="77777777" w:rsidR="00C477B6" w:rsidRPr="00C73161" w:rsidRDefault="003A7C5E" w:rsidP="003A7C5E">
      <w:pPr>
        <w:pStyle w:val="ListParagraph"/>
        <w:numPr>
          <w:ilvl w:val="0"/>
          <w:numId w:val="19"/>
        </w:numPr>
        <w:bidi/>
        <w:spacing w:after="60" w:line="276" w:lineRule="auto"/>
        <w:jc w:val="both"/>
        <w:rPr>
          <w:rFonts w:ascii="Times New Roman" w:eastAsia="Batang" w:hAnsi="Times New Roman" w:cs="Times New Roman"/>
          <w:snapToGrid w:val="0"/>
          <w:sz w:val="18"/>
          <w:szCs w:val="18"/>
          <w:lang w:val="en-GB" w:eastAsia="ko-KR"/>
        </w:rPr>
      </w:pPr>
      <w:r w:rsidRPr="00C73161">
        <w:rPr>
          <w:rFonts w:ascii="Times New Roman" w:eastAsia="Batang" w:hAnsi="Times New Roman" w:cs="Times New Roman" w:hint="cs"/>
          <w:snapToGrid w:val="0"/>
          <w:sz w:val="18"/>
          <w:szCs w:val="18"/>
          <w:rtl/>
          <w:lang w:val="en-GB" w:eastAsia="ko-KR"/>
        </w:rPr>
        <w:t>كان المفروض أن يقدم طلب الشريحة الثانية في عام 2018.</w:t>
      </w:r>
    </w:p>
    <w:tbl>
      <w:tblPr>
        <w:bidiVisual/>
        <w:tblW w:w="10530" w:type="dxa"/>
        <w:tblInd w:w="-612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Look w:val="00A0" w:firstRow="1" w:lastRow="0" w:firstColumn="1" w:lastColumn="0" w:noHBand="0" w:noVBand="0"/>
      </w:tblPr>
      <w:tblGrid>
        <w:gridCol w:w="3612"/>
        <w:gridCol w:w="6918"/>
      </w:tblGrid>
      <w:tr w:rsidR="00C477B6" w:rsidRPr="00C73161" w14:paraId="5336295B" w14:textId="77777777" w:rsidTr="000230F2">
        <w:trPr>
          <w:trHeight w:val="240"/>
        </w:trPr>
        <w:tc>
          <w:tcPr>
            <w:tcW w:w="3612" w:type="dxa"/>
          </w:tcPr>
          <w:p w14:paraId="37C4C157" w14:textId="77777777" w:rsidR="00C477B6" w:rsidRPr="00C73161" w:rsidRDefault="00C477B6" w:rsidP="003A7C5E">
            <w:pPr>
              <w:bidi/>
              <w:spacing w:after="0" w:line="276" w:lineRule="auto"/>
              <w:rPr>
                <w:rFonts w:ascii="Times New Roman" w:eastAsia="Batang" w:hAnsi="Times New Roman" w:cs="Times New Roman"/>
                <w:snapToGrid w:val="0"/>
                <w:rtl/>
                <w:lang w:val="en-GB" w:eastAsia="ko-KR" w:bidi="ar-EG"/>
              </w:rPr>
            </w:pPr>
            <w:r w:rsidRPr="00C73161">
              <w:rPr>
                <w:rFonts w:ascii="Times New Roman" w:eastAsia="Batang" w:hAnsi="Times New Roman" w:cs="Times New Roman"/>
                <w:bCs/>
                <w:snapToGrid w:val="0"/>
                <w:rtl/>
                <w:lang w:val="en-GB" w:eastAsia="ko-KR" w:bidi="ar-AE"/>
              </w:rPr>
              <w:t>توصي</w:t>
            </w:r>
            <w:r w:rsidRPr="00C73161">
              <w:rPr>
                <w:rFonts w:ascii="Times New Roman" w:eastAsia="Batang" w:hAnsi="Times New Roman" w:cs="Times New Roman" w:hint="cs"/>
                <w:bCs/>
                <w:snapToGrid w:val="0"/>
                <w:rtl/>
                <w:lang w:val="en-GB" w:eastAsia="ko-KR" w:bidi="ar-AE"/>
              </w:rPr>
              <w:t>ــــــــــة</w:t>
            </w:r>
            <w:r w:rsidRPr="00C73161">
              <w:rPr>
                <w:rFonts w:ascii="Times New Roman" w:eastAsia="Batang" w:hAnsi="Times New Roman" w:cs="Times New Roman"/>
                <w:bCs/>
                <w:snapToGrid w:val="0"/>
                <w:rtl/>
                <w:lang w:val="en-GB" w:eastAsia="ko-KR" w:bidi="ar-AE"/>
              </w:rPr>
              <w:t xml:space="preserve"> الأمان</w:t>
            </w:r>
            <w:r w:rsidRPr="00C73161">
              <w:rPr>
                <w:rFonts w:ascii="Times New Roman" w:eastAsia="Batang" w:hAnsi="Times New Roman" w:cs="Times New Roman" w:hint="cs"/>
                <w:bCs/>
                <w:snapToGrid w:val="0"/>
                <w:rtl/>
                <w:lang w:val="en-GB" w:eastAsia="ko-KR" w:bidi="ar-AE"/>
              </w:rPr>
              <w:t>ــــــــــــ</w:t>
            </w:r>
            <w:r w:rsidRPr="00C73161">
              <w:rPr>
                <w:rFonts w:ascii="Times New Roman" w:eastAsia="Batang" w:hAnsi="Times New Roman" w:cs="Times New Roman"/>
                <w:bCs/>
                <w:snapToGrid w:val="0"/>
                <w:rtl/>
                <w:lang w:val="en-GB" w:eastAsia="ko-KR" w:bidi="ar-AE"/>
              </w:rPr>
              <w:t>ة:</w:t>
            </w:r>
          </w:p>
        </w:tc>
        <w:tc>
          <w:tcPr>
            <w:tcW w:w="6918" w:type="dxa"/>
          </w:tcPr>
          <w:p w14:paraId="1239EC97" w14:textId="77777777" w:rsidR="00C477B6" w:rsidRPr="00C73161" w:rsidRDefault="00C477B6" w:rsidP="003A7C5E">
            <w:pPr>
              <w:bidi/>
              <w:spacing w:after="0" w:line="276" w:lineRule="auto"/>
              <w:jc w:val="center"/>
              <w:rPr>
                <w:rFonts w:ascii="Times New Roman" w:eastAsia="Batang" w:hAnsi="Times New Roman" w:cs="Times New Roman"/>
                <w:snapToGrid w:val="0"/>
                <w:rtl/>
                <w:lang w:val="en-GB" w:eastAsia="ko-KR" w:bidi="ar-EG"/>
              </w:rPr>
            </w:pPr>
            <w:r w:rsidRPr="00C73161">
              <w:rPr>
                <w:rFonts w:ascii="Times New Roman" w:eastAsia="Batang" w:hAnsi="Times New Roman" w:cs="Times New Roman" w:hint="cs"/>
                <w:snapToGrid w:val="0"/>
                <w:rtl/>
                <w:lang w:val="en-GB" w:eastAsia="ko-KR" w:bidi="ar-EG"/>
              </w:rPr>
              <w:t>الموافقة الشمولية</w:t>
            </w:r>
          </w:p>
        </w:tc>
      </w:tr>
    </w:tbl>
    <w:p w14:paraId="5048463C" w14:textId="77777777" w:rsidR="0084644B" w:rsidRDefault="0084644B" w:rsidP="0084644B">
      <w:pPr>
        <w:bidi/>
        <w:jc w:val="center"/>
        <w:rPr>
          <w:rFonts w:ascii="Times New Roman" w:eastAsia="Calibri" w:hAnsi="Times New Roman" w:cs="Times New Roman"/>
          <w:b/>
          <w:bCs/>
          <w:sz w:val="28"/>
          <w:szCs w:val="28"/>
          <w:rtl/>
          <w:lang w:bidi="ar-EG"/>
        </w:rPr>
      </w:pPr>
    </w:p>
    <w:p w14:paraId="18064E0F" w14:textId="6B8DCE4A" w:rsidR="00C477B6" w:rsidRPr="00C73161" w:rsidRDefault="00C477B6" w:rsidP="0084644B">
      <w:pPr>
        <w:bidi/>
        <w:jc w:val="center"/>
        <w:rPr>
          <w:rFonts w:ascii="Times New Roman" w:eastAsia="Calibri" w:hAnsi="Times New Roman" w:cs="Times New Roman"/>
          <w:sz w:val="26"/>
          <w:szCs w:val="26"/>
          <w:rtl/>
          <w:lang w:bidi="ar-EG"/>
        </w:rPr>
      </w:pPr>
      <w:r w:rsidRPr="00C73161">
        <w:rPr>
          <w:rFonts w:ascii="Times New Roman" w:eastAsia="Calibri" w:hAnsi="Times New Roman" w:cs="Times New Roman" w:hint="cs"/>
          <w:b/>
          <w:bCs/>
          <w:sz w:val="26"/>
          <w:szCs w:val="26"/>
          <w:rtl/>
          <w:lang w:bidi="ar-EG"/>
        </w:rPr>
        <w:t>وصف</w:t>
      </w:r>
      <w:r w:rsidRPr="00C73161">
        <w:rPr>
          <w:rFonts w:ascii="Times New Roman" w:eastAsia="Calibri" w:hAnsi="Times New Roman" w:cs="Times New Roman"/>
          <w:b/>
          <w:bCs/>
          <w:sz w:val="26"/>
          <w:szCs w:val="26"/>
          <w:rtl/>
          <w:lang w:bidi="ar-EG"/>
        </w:rPr>
        <w:t xml:space="preserve"> </w:t>
      </w:r>
      <w:r w:rsidR="00EB790A" w:rsidRPr="00C73161">
        <w:rPr>
          <w:rFonts w:ascii="Times New Roman" w:eastAsia="Calibri" w:hAnsi="Times New Roman" w:cs="Times New Roman" w:hint="cs"/>
          <w:b/>
          <w:bCs/>
          <w:sz w:val="26"/>
          <w:szCs w:val="26"/>
          <w:rtl/>
          <w:lang w:bidi="ar-EG"/>
        </w:rPr>
        <w:t>المشروع</w:t>
      </w:r>
    </w:p>
    <w:p w14:paraId="729D98FB" w14:textId="10060313" w:rsidR="00C477B6" w:rsidRPr="00C73161" w:rsidRDefault="00C477B6" w:rsidP="00A3617F">
      <w:pPr>
        <w:bidi/>
        <w:spacing w:line="264" w:lineRule="auto"/>
        <w:jc w:val="both"/>
        <w:rPr>
          <w:rFonts w:ascii="Times New Roman" w:eastAsia="Calibri" w:hAnsi="Times New Roman" w:cs="Times New Roman"/>
          <w:sz w:val="26"/>
          <w:szCs w:val="26"/>
          <w:lang w:bidi="ar-EG"/>
        </w:rPr>
      </w:pP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1 - 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ab/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بالنيابة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عن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حكومة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03031F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 xml:space="preserve">غيـانــا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،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قدم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برنامج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الأمم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المتحدة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للبيئة (اليونيب)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بوصفه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الوكالة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المنفذة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</w:t>
      </w:r>
      <w:r w:rsidR="00FD565D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رئيسي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ة،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طلب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تمويل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للشريحة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الثا</w:t>
      </w:r>
      <w:r w:rsidR="0003031F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ني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ة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من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المرحلة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</w:t>
      </w:r>
      <w:r w:rsidR="0003031F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ثانية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من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خطة إدارة إزالة المواد الهيدروكلوروفلوروكربونية،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ب</w:t>
      </w:r>
      <w:r w:rsidR="0003031F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تكلفة إجمالية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قدره</w:t>
      </w:r>
      <w:r w:rsidR="0003031F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03031F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25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>0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 xml:space="preserve"> </w:t>
      </w:r>
      <w:r w:rsidR="0003031F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132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دولار</w:t>
      </w:r>
      <w:r w:rsidR="0003031F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اً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أمريكي</w:t>
      </w:r>
      <w:r w:rsidR="0003031F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اً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،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8B6F52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مؤلفة</w:t>
      </w:r>
      <w:r w:rsidR="008B6F52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8B6F52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من</w:t>
      </w:r>
      <w:r w:rsidR="008B6F52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500 65 </w:t>
      </w:r>
      <w:r w:rsidR="008B6F52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دولار</w:t>
      </w:r>
      <w:r w:rsidR="008B6F52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8B6F52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أمريكي،</w:t>
      </w:r>
      <w:r w:rsidR="008B6F52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بالإضافة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إلى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تكاليف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دعم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الوكالة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بمبلغ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8B6F52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515 8 </w:t>
      </w:r>
      <w:r w:rsidR="008B6F52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دولاراً</w:t>
      </w:r>
      <w:r w:rsidR="008B6F52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8B6F52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أمريكياً</w:t>
      </w:r>
      <w:r w:rsidR="008B6F52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8B6F52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 xml:space="preserve">لليونيب، </w:t>
      </w:r>
      <w:r w:rsidR="004C70E3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و</w:t>
      </w:r>
      <w:r w:rsidR="004C70E3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750 66 </w:t>
      </w:r>
      <w:r w:rsidR="004C70E3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دولاراً</w:t>
      </w:r>
      <w:r w:rsidR="004C70E3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4C70E3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أمريكياً،</w:t>
      </w:r>
      <w:r w:rsidR="004C70E3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4C70E3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بالإضافة</w:t>
      </w:r>
      <w:r w:rsidR="004C70E3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4C70E3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إلى</w:t>
      </w:r>
      <w:r w:rsidR="004C70E3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4C70E3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تكاليف</w:t>
      </w:r>
      <w:r w:rsidR="004C70E3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4C70E3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دعم</w:t>
      </w:r>
      <w:r w:rsidR="004C70E3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4C70E3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الوكالة</w:t>
      </w:r>
      <w:r w:rsidR="004C70E3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4C70E3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البالغة</w:t>
      </w:r>
      <w:r w:rsidR="004C70E3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673 4 </w:t>
      </w:r>
      <w:r w:rsidR="004C70E3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دولاراً</w:t>
      </w:r>
      <w:r w:rsidR="004C70E3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4C70E3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أمريكياً</w:t>
      </w:r>
      <w:r w:rsidR="004C70E3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4C70E3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لليوئنديبي</w:t>
      </w:r>
      <w:r w:rsidR="005C4C4C" w:rsidRPr="00C73161">
        <w:rPr>
          <w:rFonts w:ascii="Times New Roman" w:eastAsia="Calibri" w:hAnsi="Times New Roman" w:cs="Times New Roman" w:hint="cs"/>
          <w:sz w:val="26"/>
          <w:szCs w:val="26"/>
          <w:vertAlign w:val="superscript"/>
          <w:rtl/>
          <w:lang w:bidi="ar-EG"/>
        </w:rPr>
        <w:t>(</w:t>
      </w:r>
      <w:r w:rsidR="00977581" w:rsidRPr="00C73161">
        <w:rPr>
          <w:rStyle w:val="FootnoteReference"/>
          <w:rFonts w:ascii="Times New Roman" w:eastAsia="Calibri" w:hAnsi="Times New Roman" w:cs="Times New Roman"/>
          <w:sz w:val="26"/>
          <w:szCs w:val="26"/>
          <w:rtl/>
          <w:lang w:bidi="ar-EG"/>
        </w:rPr>
        <w:footnoteReference w:id="1"/>
      </w:r>
      <w:r w:rsidR="005C4C4C" w:rsidRPr="00C73161">
        <w:rPr>
          <w:rFonts w:ascii="Times New Roman" w:eastAsia="Calibri" w:hAnsi="Times New Roman" w:cs="Times New Roman" w:hint="cs"/>
          <w:sz w:val="26"/>
          <w:szCs w:val="26"/>
          <w:vertAlign w:val="superscript"/>
          <w:rtl/>
          <w:lang w:bidi="ar-EG"/>
        </w:rPr>
        <w:t>)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.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ويشمل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الطلب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تقريراً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مرحلياً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عن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تنفيذ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الشريحة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</w:t>
      </w:r>
      <w:r w:rsidR="004C70E3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أولى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،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وتقرير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التحقق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من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استهلاك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المواد الهيدروكلوروفلوروكربونية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للفترة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من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2013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إلى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2018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وخطة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تنفيذ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الشريحة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للفترة من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2019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إلى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202</w:t>
      </w:r>
      <w:r w:rsidR="004C70E3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1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>.</w:t>
      </w:r>
    </w:p>
    <w:p w14:paraId="2302D457" w14:textId="77777777" w:rsidR="00C477B6" w:rsidRPr="00C73161" w:rsidRDefault="00C477B6" w:rsidP="00A3617F">
      <w:pPr>
        <w:bidi/>
        <w:spacing w:line="264" w:lineRule="auto"/>
        <w:rPr>
          <w:rFonts w:ascii="Times New Roman" w:eastAsia="Calibri" w:hAnsi="Times New Roman" w:cs="Times New Roman"/>
          <w:sz w:val="26"/>
          <w:szCs w:val="26"/>
          <w:u w:val="single"/>
          <w:lang w:bidi="ar-EG"/>
        </w:rPr>
      </w:pPr>
      <w:r w:rsidRPr="00C73161">
        <w:rPr>
          <w:rFonts w:ascii="Times New Roman" w:eastAsia="Calibri" w:hAnsi="Times New Roman" w:cs="Times New Roman" w:hint="cs"/>
          <w:sz w:val="26"/>
          <w:szCs w:val="26"/>
          <w:u w:val="single"/>
          <w:rtl/>
          <w:lang w:bidi="ar-EG"/>
        </w:rPr>
        <w:t>تقرير</w:t>
      </w:r>
      <w:r w:rsidRPr="00C73161">
        <w:rPr>
          <w:rFonts w:ascii="Times New Roman" w:eastAsia="Calibri" w:hAnsi="Times New Roman" w:cs="Times New Roman"/>
          <w:sz w:val="26"/>
          <w:szCs w:val="26"/>
          <w:u w:val="single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u w:val="single"/>
          <w:rtl/>
          <w:lang w:bidi="ar-EG"/>
        </w:rPr>
        <w:t>عن</w:t>
      </w:r>
      <w:r w:rsidRPr="00C73161">
        <w:rPr>
          <w:rFonts w:ascii="Times New Roman" w:eastAsia="Calibri" w:hAnsi="Times New Roman" w:cs="Times New Roman"/>
          <w:sz w:val="26"/>
          <w:szCs w:val="26"/>
          <w:u w:val="single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u w:val="single"/>
          <w:rtl/>
          <w:lang w:bidi="ar-EG"/>
        </w:rPr>
        <w:t>استهلاك</w:t>
      </w:r>
      <w:r w:rsidRPr="00C73161">
        <w:rPr>
          <w:rFonts w:ascii="Times New Roman" w:eastAsia="Calibri" w:hAnsi="Times New Roman" w:cs="Times New Roman"/>
          <w:sz w:val="26"/>
          <w:szCs w:val="26"/>
          <w:u w:val="single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u w:val="single"/>
          <w:rtl/>
          <w:lang w:bidi="ar-EG"/>
        </w:rPr>
        <w:t>المواد الهيدروكلوروفلوروكربونية</w:t>
      </w:r>
    </w:p>
    <w:p w14:paraId="3E98CA86" w14:textId="24A22846" w:rsidR="00C477B6" w:rsidRPr="00C73161" w:rsidRDefault="00C477B6" w:rsidP="00A3617F">
      <w:pPr>
        <w:bidi/>
        <w:spacing w:line="264" w:lineRule="auto"/>
        <w:jc w:val="both"/>
        <w:rPr>
          <w:rFonts w:ascii="Times New Roman" w:eastAsia="Calibri" w:hAnsi="Times New Roman" w:cs="Times New Roman"/>
          <w:sz w:val="26"/>
          <w:szCs w:val="26"/>
          <w:lang w:bidi="ar-EG"/>
        </w:rPr>
      </w:pP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2 - 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ab/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أفادت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حكومة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257F44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غيـانــا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بوجود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استهلاك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قدره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C518C5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>1.08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طن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من قدرات استنفاد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الأوزون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من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المواد الهيدروكلوروفلوروكربونية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في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عام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201</w:t>
      </w:r>
      <w:r w:rsidR="00C518C5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8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،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وهو ما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يقل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بنسبة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661122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40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في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المائة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C518C5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ع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ن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خط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الأساس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للامتثال فيما يتعلق بهذه المواد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.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ويرد في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الجدول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1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استهلاك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المواد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الهيدروكلوروفلوروكربونية في الفترة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2014-2018.</w:t>
      </w:r>
    </w:p>
    <w:p w14:paraId="069E4402" w14:textId="77777777" w:rsidR="00C477B6" w:rsidRPr="00C73161" w:rsidRDefault="00C477B6" w:rsidP="0089127B">
      <w:pPr>
        <w:bidi/>
        <w:spacing w:after="120"/>
        <w:rPr>
          <w:rFonts w:ascii="Times New Roman" w:eastAsia="Calibri" w:hAnsi="Times New Roman" w:cs="Times New Roman"/>
          <w:b/>
          <w:bCs/>
          <w:sz w:val="26"/>
          <w:szCs w:val="26"/>
          <w:rtl/>
          <w:lang w:bidi="ar-EG"/>
        </w:rPr>
      </w:pPr>
      <w:r w:rsidRPr="00C73161">
        <w:rPr>
          <w:rFonts w:ascii="Times New Roman" w:eastAsia="Calibri" w:hAnsi="Times New Roman" w:cs="Times New Roman" w:hint="cs"/>
          <w:b/>
          <w:bCs/>
          <w:sz w:val="26"/>
          <w:szCs w:val="26"/>
          <w:rtl/>
          <w:lang w:bidi="ar-EG"/>
        </w:rPr>
        <w:t>الجدول</w:t>
      </w:r>
      <w:r w:rsidRPr="00C73161">
        <w:rPr>
          <w:rFonts w:ascii="Times New Roman" w:eastAsia="Calibri" w:hAnsi="Times New Roman" w:cs="Times New Roman"/>
          <w:b/>
          <w:bCs/>
          <w:sz w:val="26"/>
          <w:szCs w:val="26"/>
          <w:rtl/>
          <w:lang w:bidi="ar-EG"/>
        </w:rPr>
        <w:t xml:space="preserve"> 1. </w:t>
      </w:r>
      <w:r w:rsidRPr="00C73161">
        <w:rPr>
          <w:rFonts w:ascii="Times New Roman" w:eastAsia="Calibri" w:hAnsi="Times New Roman" w:cs="Times New Roman" w:hint="cs"/>
          <w:b/>
          <w:bCs/>
          <w:sz w:val="26"/>
          <w:szCs w:val="26"/>
          <w:rtl/>
          <w:lang w:bidi="ar-EG"/>
        </w:rPr>
        <w:t>استهلاك</w:t>
      </w:r>
      <w:r w:rsidRPr="00C73161">
        <w:rPr>
          <w:rFonts w:ascii="Times New Roman" w:eastAsia="Calibri" w:hAnsi="Times New Roman" w:cs="Times New Roman"/>
          <w:b/>
          <w:bCs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b/>
          <w:bCs/>
          <w:sz w:val="26"/>
          <w:szCs w:val="26"/>
          <w:rtl/>
          <w:lang w:bidi="ar-EG"/>
        </w:rPr>
        <w:t>المواد الهيدروكلوروفلوروكربونية</w:t>
      </w:r>
      <w:r w:rsidRPr="00C73161">
        <w:rPr>
          <w:rFonts w:ascii="Times New Roman" w:eastAsia="Calibri" w:hAnsi="Times New Roman" w:cs="Times New Roman"/>
          <w:b/>
          <w:bCs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b/>
          <w:bCs/>
          <w:sz w:val="26"/>
          <w:szCs w:val="26"/>
          <w:rtl/>
          <w:lang w:bidi="ar-EG"/>
        </w:rPr>
        <w:t>في</w:t>
      </w:r>
      <w:r w:rsidRPr="00C73161">
        <w:rPr>
          <w:rFonts w:ascii="Times New Roman" w:eastAsia="Calibri" w:hAnsi="Times New Roman" w:cs="Times New Roman"/>
          <w:b/>
          <w:bCs/>
          <w:sz w:val="26"/>
          <w:szCs w:val="26"/>
          <w:rtl/>
          <w:lang w:bidi="ar-EG"/>
        </w:rPr>
        <w:t xml:space="preserve"> </w:t>
      </w:r>
      <w:r w:rsidR="0003031F" w:rsidRPr="00C73161">
        <w:rPr>
          <w:rFonts w:ascii="Times New Roman" w:eastAsia="Calibri" w:hAnsi="Times New Roman" w:cs="Times New Roman" w:hint="cs"/>
          <w:b/>
          <w:bCs/>
          <w:sz w:val="26"/>
          <w:szCs w:val="26"/>
          <w:rtl/>
          <w:lang w:bidi="ar-EG"/>
        </w:rPr>
        <w:t xml:space="preserve">غيـانــا </w:t>
      </w:r>
      <w:r w:rsidRPr="00C73161">
        <w:rPr>
          <w:rFonts w:ascii="Times New Roman" w:eastAsia="Calibri" w:hAnsi="Times New Roman" w:cs="Times New Roman"/>
          <w:b/>
          <w:bCs/>
          <w:sz w:val="26"/>
          <w:szCs w:val="26"/>
          <w:rtl/>
          <w:lang w:bidi="ar-EG"/>
        </w:rPr>
        <w:t xml:space="preserve"> (</w:t>
      </w:r>
      <w:r w:rsidRPr="00C73161">
        <w:rPr>
          <w:rFonts w:ascii="Times New Roman" w:eastAsia="Calibri" w:hAnsi="Times New Roman" w:cs="Times New Roman" w:hint="cs"/>
          <w:b/>
          <w:bCs/>
          <w:sz w:val="26"/>
          <w:szCs w:val="26"/>
          <w:rtl/>
          <w:lang w:bidi="ar-EG"/>
        </w:rPr>
        <w:t>بيانات</w:t>
      </w:r>
      <w:r w:rsidRPr="00C73161">
        <w:rPr>
          <w:rFonts w:ascii="Times New Roman" w:eastAsia="Calibri" w:hAnsi="Times New Roman" w:cs="Times New Roman"/>
          <w:b/>
          <w:bCs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b/>
          <w:bCs/>
          <w:sz w:val="26"/>
          <w:szCs w:val="26"/>
          <w:rtl/>
          <w:lang w:bidi="ar-EG"/>
        </w:rPr>
        <w:t>المادة</w:t>
      </w:r>
      <w:r w:rsidRPr="00C73161">
        <w:rPr>
          <w:rFonts w:ascii="Times New Roman" w:eastAsia="Calibri" w:hAnsi="Times New Roman" w:cs="Times New Roman"/>
          <w:b/>
          <w:bCs/>
          <w:sz w:val="26"/>
          <w:szCs w:val="26"/>
          <w:rtl/>
          <w:lang w:bidi="ar-EG"/>
        </w:rPr>
        <w:t xml:space="preserve"> 7</w:t>
      </w:r>
      <w:r w:rsidRPr="00C73161">
        <w:rPr>
          <w:rFonts w:ascii="Times New Roman" w:eastAsia="Calibri" w:hAnsi="Times New Roman" w:cs="Times New Roman" w:hint="cs"/>
          <w:b/>
          <w:bCs/>
          <w:sz w:val="26"/>
          <w:szCs w:val="26"/>
          <w:rtl/>
          <w:lang w:bidi="ar-EG"/>
        </w:rPr>
        <w:t xml:space="preserve"> للفترة </w:t>
      </w:r>
      <w:r w:rsidRPr="00C73161">
        <w:rPr>
          <w:rFonts w:ascii="Times New Roman" w:eastAsia="Calibri" w:hAnsi="Times New Roman" w:cs="Times New Roman"/>
          <w:b/>
          <w:bCs/>
          <w:sz w:val="26"/>
          <w:szCs w:val="26"/>
          <w:rtl/>
          <w:lang w:bidi="ar-EG"/>
        </w:rPr>
        <w:t>2014-2018)</w:t>
      </w:r>
    </w:p>
    <w:tbl>
      <w:tblPr>
        <w:bidiVisual/>
        <w:tblW w:w="4971" w:type="pct"/>
        <w:tblLook w:val="04A0" w:firstRow="1" w:lastRow="0" w:firstColumn="1" w:lastColumn="0" w:noHBand="0" w:noVBand="1"/>
      </w:tblPr>
      <w:tblGrid>
        <w:gridCol w:w="3052"/>
        <w:gridCol w:w="956"/>
        <w:gridCol w:w="956"/>
        <w:gridCol w:w="956"/>
        <w:gridCol w:w="957"/>
        <w:gridCol w:w="1212"/>
        <w:gridCol w:w="1207"/>
      </w:tblGrid>
      <w:tr w:rsidR="00C477B6" w:rsidRPr="00C73161" w14:paraId="599FDAF9" w14:textId="77777777" w:rsidTr="000230F2">
        <w:trPr>
          <w:trHeight w:val="248"/>
          <w:tblHeader/>
        </w:trPr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00A3C597" w14:textId="77777777" w:rsidR="00C477B6" w:rsidRPr="00C73161" w:rsidRDefault="00C477B6" w:rsidP="00C477B6">
            <w:pPr>
              <w:widowControl w:val="0"/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rtl/>
                <w:lang w:val="en-CA"/>
              </w:rPr>
            </w:pPr>
            <w:r w:rsidRPr="00C73161">
              <w:rPr>
                <w:rFonts w:ascii="Times New Roman" w:eastAsia="Times New Roman" w:hAnsi="Times New Roman" w:cs="Times New Roman" w:hint="cs"/>
                <w:b/>
                <w:bCs/>
                <w:color w:val="000000"/>
                <w:sz w:val="26"/>
                <w:szCs w:val="26"/>
                <w:rtl/>
                <w:lang w:val="en-CA"/>
              </w:rPr>
              <w:t>الهيدروكلوروفلوروكربون</w:t>
            </w:r>
            <w:r w:rsidRPr="00C7316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rtl/>
                <w:lang w:val="en-CA"/>
              </w:rPr>
              <w:t>-22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FE290" w14:textId="77777777" w:rsidR="00C477B6" w:rsidRPr="00C73161" w:rsidRDefault="00C477B6" w:rsidP="00C477B6">
            <w:pPr>
              <w:widowControl w:val="0"/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rtl/>
                <w:lang w:val="en-CA"/>
              </w:rPr>
            </w:pPr>
            <w:r w:rsidRPr="00C7316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rtl/>
                <w:lang w:val="en-CA"/>
              </w:rPr>
              <w:t>2014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36457" w14:textId="77777777" w:rsidR="00C477B6" w:rsidRPr="00C73161" w:rsidRDefault="00C477B6" w:rsidP="00C477B6">
            <w:pPr>
              <w:widowControl w:val="0"/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rtl/>
                <w:lang w:val="en-CA"/>
              </w:rPr>
            </w:pPr>
            <w:r w:rsidRPr="00C7316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rtl/>
                <w:lang w:val="en-CA"/>
              </w:rPr>
              <w:t>2015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2D1B29" w14:textId="77777777" w:rsidR="00C477B6" w:rsidRPr="00C73161" w:rsidRDefault="00C477B6" w:rsidP="00C477B6">
            <w:pPr>
              <w:widowControl w:val="0"/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rtl/>
                <w:lang w:val="en-CA"/>
              </w:rPr>
            </w:pPr>
            <w:r w:rsidRPr="00C7316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rtl/>
                <w:lang w:val="en-CA"/>
              </w:rPr>
              <w:t>2016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7C2E9" w14:textId="77777777" w:rsidR="00C477B6" w:rsidRPr="00C73161" w:rsidRDefault="00C477B6" w:rsidP="00C477B6">
            <w:pPr>
              <w:widowControl w:val="0"/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rtl/>
                <w:lang w:val="en-CA"/>
              </w:rPr>
            </w:pPr>
            <w:r w:rsidRPr="00C7316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rtl/>
                <w:lang w:val="en-CA"/>
              </w:rPr>
              <w:t>2017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D19A9" w14:textId="77777777" w:rsidR="00C477B6" w:rsidRPr="00C73161" w:rsidRDefault="00C477B6" w:rsidP="00C477B6">
            <w:pPr>
              <w:widowControl w:val="0"/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rtl/>
                <w:lang w:val="en-CA"/>
              </w:rPr>
            </w:pPr>
            <w:r w:rsidRPr="00C7316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rtl/>
                <w:lang w:val="en-CA"/>
              </w:rPr>
              <w:t>2018*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E1C49" w14:textId="77777777" w:rsidR="00C477B6" w:rsidRPr="00C73161" w:rsidRDefault="00C477B6" w:rsidP="00C477B6">
            <w:pPr>
              <w:widowControl w:val="0"/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rtl/>
                <w:lang w:val="en-CA"/>
              </w:rPr>
            </w:pPr>
            <w:r w:rsidRPr="00C73161">
              <w:rPr>
                <w:rFonts w:ascii="Times New Roman" w:eastAsia="Times New Roman" w:hAnsi="Times New Roman" w:cs="Times New Roman" w:hint="cs"/>
                <w:b/>
                <w:bCs/>
                <w:color w:val="000000"/>
                <w:sz w:val="26"/>
                <w:szCs w:val="26"/>
                <w:rtl/>
                <w:lang w:val="en-CA"/>
              </w:rPr>
              <w:t>خط</w:t>
            </w:r>
            <w:r w:rsidRPr="00C7316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rtl/>
                <w:lang w:val="en-CA"/>
              </w:rPr>
              <w:t xml:space="preserve"> </w:t>
            </w:r>
            <w:r w:rsidRPr="00C73161">
              <w:rPr>
                <w:rFonts w:ascii="Times New Roman" w:eastAsia="Times New Roman" w:hAnsi="Times New Roman" w:cs="Times New Roman" w:hint="cs"/>
                <w:b/>
                <w:bCs/>
                <w:color w:val="000000"/>
                <w:sz w:val="26"/>
                <w:szCs w:val="26"/>
                <w:rtl/>
                <w:lang w:val="en-CA"/>
              </w:rPr>
              <w:t>الأساس</w:t>
            </w:r>
          </w:p>
        </w:tc>
      </w:tr>
      <w:tr w:rsidR="00C518C5" w:rsidRPr="00C73161" w14:paraId="0FC603A8" w14:textId="77777777" w:rsidTr="00C443CE">
        <w:trPr>
          <w:trHeight w:val="240"/>
        </w:trPr>
        <w:tc>
          <w:tcPr>
            <w:tcW w:w="1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64A0585C" w14:textId="77777777" w:rsidR="00C518C5" w:rsidRPr="00C73161" w:rsidRDefault="00C518C5" w:rsidP="00C518C5">
            <w:pPr>
              <w:widowControl w:val="0"/>
              <w:bidi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rtl/>
                <w:lang w:val="en-CA"/>
              </w:rPr>
            </w:pPr>
            <w:r w:rsidRPr="00C73161">
              <w:rPr>
                <w:rFonts w:ascii="Times New Roman" w:eastAsia="Calibri" w:hAnsi="Times New Roman" w:cs="Times New Roman" w:hint="cs"/>
                <w:sz w:val="26"/>
                <w:szCs w:val="26"/>
                <w:rtl/>
                <w:lang w:bidi="ar-EG"/>
              </w:rPr>
              <w:t>أطنان</w:t>
            </w:r>
            <w:r w:rsidRPr="00C73161">
              <w:rPr>
                <w:rFonts w:ascii="Times New Roman" w:eastAsia="Calibri" w:hAnsi="Times New Roman" w:cs="Times New Roman"/>
                <w:sz w:val="26"/>
                <w:szCs w:val="26"/>
                <w:rtl/>
                <w:lang w:bidi="ar-EG"/>
              </w:rPr>
              <w:t xml:space="preserve"> </w:t>
            </w:r>
            <w:r w:rsidRPr="00C73161">
              <w:rPr>
                <w:rFonts w:ascii="Times New Roman" w:eastAsia="Calibri" w:hAnsi="Times New Roman" w:cs="Times New Roman" w:hint="cs"/>
                <w:sz w:val="26"/>
                <w:szCs w:val="26"/>
                <w:rtl/>
                <w:lang w:bidi="ar-EG"/>
              </w:rPr>
              <w:t>مترية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6AB81B" w14:textId="77777777" w:rsidR="00C518C5" w:rsidRPr="00C73161" w:rsidRDefault="00C518C5" w:rsidP="00C518C5">
            <w:pPr>
              <w:jc w:val="right"/>
              <w:rPr>
                <w:color w:val="000000"/>
                <w:sz w:val="24"/>
                <w:szCs w:val="24"/>
                <w:rtl/>
                <w:lang w:val="en-CA"/>
              </w:rPr>
            </w:pPr>
            <w:r w:rsidRPr="00C73161">
              <w:rPr>
                <w:color w:val="000000"/>
                <w:sz w:val="24"/>
                <w:szCs w:val="24"/>
                <w:rtl/>
                <w:lang w:val="en-CA"/>
              </w:rPr>
              <w:t>14.5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25D938" w14:textId="77777777" w:rsidR="00C518C5" w:rsidRPr="00C73161" w:rsidRDefault="00C518C5" w:rsidP="00C518C5">
            <w:pPr>
              <w:jc w:val="right"/>
              <w:rPr>
                <w:color w:val="000000"/>
                <w:sz w:val="24"/>
                <w:szCs w:val="24"/>
                <w:rtl/>
                <w:lang w:val="en-CA"/>
              </w:rPr>
            </w:pPr>
            <w:r w:rsidRPr="00C73161">
              <w:rPr>
                <w:color w:val="000000"/>
                <w:sz w:val="24"/>
                <w:szCs w:val="24"/>
                <w:rtl/>
                <w:lang w:val="en-CA"/>
              </w:rPr>
              <w:t>20.30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0B2B77" w14:textId="77777777" w:rsidR="00C518C5" w:rsidRPr="00C73161" w:rsidRDefault="00C518C5" w:rsidP="00C518C5">
            <w:pPr>
              <w:widowControl w:val="0"/>
              <w:jc w:val="right"/>
              <w:rPr>
                <w:bCs/>
                <w:color w:val="000000"/>
                <w:sz w:val="24"/>
                <w:szCs w:val="24"/>
                <w:rtl/>
                <w:lang w:val="en-CA"/>
              </w:rPr>
            </w:pPr>
            <w:r w:rsidRPr="00C73161">
              <w:rPr>
                <w:bCs/>
                <w:color w:val="000000"/>
                <w:sz w:val="24"/>
                <w:szCs w:val="24"/>
                <w:rtl/>
                <w:lang w:val="en-CA"/>
              </w:rPr>
              <w:t>28.67</w:t>
            </w:r>
          </w:p>
        </w:tc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F19EC" w14:textId="77777777" w:rsidR="00C518C5" w:rsidRPr="00C73161" w:rsidRDefault="00C518C5" w:rsidP="00C518C5">
            <w:pPr>
              <w:widowControl w:val="0"/>
              <w:jc w:val="right"/>
              <w:rPr>
                <w:b/>
                <w:color w:val="000000"/>
                <w:sz w:val="24"/>
                <w:szCs w:val="24"/>
                <w:rtl/>
                <w:lang w:val="en-CA"/>
              </w:rPr>
            </w:pPr>
            <w:r w:rsidRPr="00C73161">
              <w:rPr>
                <w:b/>
                <w:color w:val="000000"/>
                <w:sz w:val="24"/>
                <w:szCs w:val="24"/>
                <w:rtl/>
                <w:lang w:val="en-CA"/>
              </w:rPr>
              <w:t>22.85</w:t>
            </w:r>
          </w:p>
        </w:tc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23439" w14:textId="77777777" w:rsidR="00C518C5" w:rsidRPr="00C73161" w:rsidRDefault="00C518C5" w:rsidP="00C518C5">
            <w:pPr>
              <w:widowControl w:val="0"/>
              <w:jc w:val="right"/>
              <w:rPr>
                <w:color w:val="000000"/>
                <w:sz w:val="24"/>
                <w:szCs w:val="24"/>
                <w:rtl/>
                <w:lang w:val="en-CA"/>
              </w:rPr>
            </w:pPr>
            <w:r w:rsidRPr="00C73161">
              <w:rPr>
                <w:color w:val="000000"/>
                <w:sz w:val="24"/>
                <w:szCs w:val="24"/>
                <w:rtl/>
                <w:lang w:val="en-CA"/>
              </w:rPr>
              <w:t>19.64</w:t>
            </w:r>
          </w:p>
        </w:tc>
        <w:tc>
          <w:tcPr>
            <w:tcW w:w="6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FA561B" w14:textId="77777777" w:rsidR="00C518C5" w:rsidRPr="00C73161" w:rsidRDefault="00C518C5" w:rsidP="00C518C5">
            <w:pPr>
              <w:widowControl w:val="0"/>
              <w:jc w:val="right"/>
              <w:rPr>
                <w:b/>
                <w:color w:val="000000"/>
                <w:sz w:val="24"/>
                <w:szCs w:val="24"/>
                <w:rtl/>
                <w:lang w:val="en-CA"/>
              </w:rPr>
            </w:pPr>
            <w:r w:rsidRPr="00C73161">
              <w:rPr>
                <w:b/>
                <w:color w:val="000000"/>
                <w:sz w:val="24"/>
                <w:szCs w:val="24"/>
                <w:rtl/>
                <w:lang w:val="en-CA"/>
              </w:rPr>
              <w:t>31.02</w:t>
            </w:r>
          </w:p>
        </w:tc>
      </w:tr>
      <w:tr w:rsidR="00C518C5" w:rsidRPr="00C73161" w14:paraId="66F06C72" w14:textId="77777777" w:rsidTr="000230F2">
        <w:trPr>
          <w:trHeight w:val="248"/>
        </w:trPr>
        <w:tc>
          <w:tcPr>
            <w:tcW w:w="1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3A870033" w14:textId="77777777" w:rsidR="00C518C5" w:rsidRPr="00C73161" w:rsidRDefault="00C518C5" w:rsidP="00C518C5">
            <w:pPr>
              <w:widowControl w:val="0"/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rtl/>
                <w:lang w:val="en-CA"/>
              </w:rPr>
            </w:pPr>
            <w:r w:rsidRPr="00C73161">
              <w:rPr>
                <w:rFonts w:ascii="Times New Roman" w:eastAsia="Calibri" w:hAnsi="Times New Roman" w:cs="Times New Roman" w:hint="cs"/>
                <w:sz w:val="26"/>
                <w:szCs w:val="26"/>
                <w:rtl/>
                <w:lang w:bidi="ar-EG"/>
              </w:rPr>
              <w:t>أطنان</w:t>
            </w:r>
            <w:r w:rsidRPr="00C73161">
              <w:rPr>
                <w:rFonts w:ascii="Times New Roman" w:eastAsia="Calibri" w:hAnsi="Times New Roman" w:cs="Times New Roman"/>
                <w:sz w:val="26"/>
                <w:szCs w:val="26"/>
                <w:rtl/>
                <w:lang w:bidi="ar-EG"/>
              </w:rPr>
              <w:t xml:space="preserve"> </w:t>
            </w:r>
            <w:r w:rsidRPr="00C73161">
              <w:rPr>
                <w:rFonts w:ascii="Times New Roman" w:eastAsia="Calibri" w:hAnsi="Times New Roman" w:cs="Times New Roman" w:hint="cs"/>
                <w:sz w:val="26"/>
                <w:szCs w:val="26"/>
                <w:rtl/>
                <w:lang w:bidi="ar-EG"/>
              </w:rPr>
              <w:t>من قدرات استنفاد</w:t>
            </w:r>
            <w:r w:rsidRPr="00C73161">
              <w:rPr>
                <w:rFonts w:ascii="Times New Roman" w:eastAsia="Calibri" w:hAnsi="Times New Roman" w:cs="Times New Roman"/>
                <w:sz w:val="26"/>
                <w:szCs w:val="26"/>
                <w:rtl/>
                <w:lang w:bidi="ar-EG"/>
              </w:rPr>
              <w:t xml:space="preserve"> </w:t>
            </w:r>
            <w:r w:rsidRPr="00C73161">
              <w:rPr>
                <w:rFonts w:ascii="Times New Roman" w:eastAsia="Calibri" w:hAnsi="Times New Roman" w:cs="Times New Roman" w:hint="cs"/>
                <w:sz w:val="26"/>
                <w:szCs w:val="26"/>
                <w:rtl/>
                <w:lang w:bidi="ar-EG"/>
              </w:rPr>
              <w:t>الأوزون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1F78E5" w14:textId="77777777" w:rsidR="00C518C5" w:rsidRPr="00C73161" w:rsidRDefault="00C518C5" w:rsidP="00C518C5">
            <w:pPr>
              <w:jc w:val="right"/>
              <w:rPr>
                <w:color w:val="000000"/>
                <w:sz w:val="24"/>
                <w:szCs w:val="24"/>
                <w:rtl/>
                <w:lang w:val="en-CA"/>
              </w:rPr>
            </w:pPr>
            <w:r w:rsidRPr="00C73161">
              <w:rPr>
                <w:color w:val="000000"/>
                <w:sz w:val="24"/>
                <w:szCs w:val="24"/>
                <w:rtl/>
                <w:lang w:val="en-CA"/>
              </w:rPr>
              <w:t>0.80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6DD744" w14:textId="77777777" w:rsidR="00C518C5" w:rsidRPr="00C73161" w:rsidRDefault="00C518C5" w:rsidP="00C518C5">
            <w:pPr>
              <w:jc w:val="right"/>
              <w:rPr>
                <w:color w:val="000000"/>
                <w:sz w:val="24"/>
                <w:szCs w:val="24"/>
                <w:rtl/>
                <w:lang w:val="en-CA"/>
              </w:rPr>
            </w:pPr>
            <w:r w:rsidRPr="00C73161">
              <w:rPr>
                <w:color w:val="000000"/>
                <w:sz w:val="24"/>
                <w:szCs w:val="24"/>
                <w:rtl/>
                <w:lang w:val="en-CA"/>
              </w:rPr>
              <w:t>1.34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E7F8AA" w14:textId="77777777" w:rsidR="00C518C5" w:rsidRPr="00C73161" w:rsidRDefault="00C518C5" w:rsidP="00C518C5">
            <w:pPr>
              <w:jc w:val="right"/>
              <w:rPr>
                <w:color w:val="000000"/>
                <w:sz w:val="24"/>
                <w:szCs w:val="24"/>
                <w:rtl/>
                <w:lang w:val="en-CA"/>
              </w:rPr>
            </w:pPr>
            <w:r w:rsidRPr="00C73161">
              <w:rPr>
                <w:color w:val="000000"/>
                <w:sz w:val="24"/>
                <w:szCs w:val="24"/>
                <w:rtl/>
                <w:lang w:val="en-CA"/>
              </w:rPr>
              <w:t>1.58</w:t>
            </w:r>
          </w:p>
        </w:tc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B44A3" w14:textId="77777777" w:rsidR="00C518C5" w:rsidRPr="00C73161" w:rsidRDefault="00C518C5" w:rsidP="00C518C5">
            <w:pPr>
              <w:jc w:val="right"/>
              <w:rPr>
                <w:sz w:val="24"/>
                <w:szCs w:val="24"/>
                <w:rtl/>
                <w:lang w:val="en-CA"/>
              </w:rPr>
            </w:pPr>
            <w:r w:rsidRPr="00C73161">
              <w:rPr>
                <w:sz w:val="24"/>
                <w:szCs w:val="24"/>
                <w:rtl/>
                <w:lang w:val="en-CA"/>
              </w:rPr>
              <w:t>1.33</w:t>
            </w:r>
          </w:p>
        </w:tc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4E182" w14:textId="77777777" w:rsidR="00C518C5" w:rsidRPr="00C73161" w:rsidRDefault="00C518C5" w:rsidP="00C518C5">
            <w:pPr>
              <w:jc w:val="right"/>
              <w:rPr>
                <w:color w:val="000000"/>
                <w:sz w:val="24"/>
                <w:szCs w:val="24"/>
                <w:rtl/>
                <w:lang w:val="en-CA"/>
              </w:rPr>
            </w:pPr>
            <w:r w:rsidRPr="00C73161">
              <w:rPr>
                <w:color w:val="000000"/>
                <w:sz w:val="24"/>
                <w:szCs w:val="24"/>
                <w:rtl/>
                <w:lang w:val="en-CA"/>
              </w:rPr>
              <w:t>1.08</w:t>
            </w:r>
          </w:p>
        </w:tc>
        <w:tc>
          <w:tcPr>
            <w:tcW w:w="6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0BFCDD" w14:textId="77777777" w:rsidR="00C518C5" w:rsidRPr="00C73161" w:rsidRDefault="00C518C5" w:rsidP="00C518C5">
            <w:pPr>
              <w:jc w:val="right"/>
              <w:rPr>
                <w:color w:val="000000"/>
                <w:sz w:val="24"/>
                <w:szCs w:val="24"/>
                <w:rtl/>
                <w:lang w:val="en-CA"/>
              </w:rPr>
            </w:pPr>
            <w:r w:rsidRPr="00C73161">
              <w:rPr>
                <w:color w:val="000000"/>
                <w:sz w:val="24"/>
                <w:szCs w:val="24"/>
                <w:rtl/>
                <w:lang w:val="en-CA"/>
              </w:rPr>
              <w:t>1.80</w:t>
            </w:r>
          </w:p>
        </w:tc>
      </w:tr>
    </w:tbl>
    <w:p w14:paraId="307D3A2B" w14:textId="77777777" w:rsidR="00C477B6" w:rsidRPr="00C73161" w:rsidRDefault="00C477B6" w:rsidP="00C518C5">
      <w:pPr>
        <w:bidi/>
        <w:rPr>
          <w:rFonts w:ascii="Times New Roman" w:eastAsia="Calibri" w:hAnsi="Times New Roman" w:cs="Times New Roman"/>
          <w:sz w:val="26"/>
          <w:szCs w:val="26"/>
          <w:lang w:bidi="ar-EG"/>
        </w:rPr>
      </w:pP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*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بيانات</w:t>
      </w:r>
      <w:r w:rsidR="00C518C5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 xml:space="preserve"> البرنامج القطري المقدمة في 4 أبريل/نيسان 2019.</w:t>
      </w:r>
    </w:p>
    <w:p w14:paraId="4F2D4230" w14:textId="7B91497D" w:rsidR="00C477B6" w:rsidRPr="00C73161" w:rsidRDefault="00C477B6" w:rsidP="00A3617F">
      <w:pPr>
        <w:bidi/>
        <w:spacing w:line="264" w:lineRule="auto"/>
        <w:jc w:val="both"/>
        <w:rPr>
          <w:rFonts w:ascii="Times New Roman" w:eastAsia="Calibri" w:hAnsi="Times New Roman" w:cs="Times New Roman"/>
          <w:sz w:val="26"/>
          <w:szCs w:val="26"/>
          <w:lang w:bidi="ar-EG"/>
        </w:rPr>
      </w:pP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>3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 xml:space="preserve"> -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ab/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AB65F1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يستخدم</w:t>
      </w:r>
      <w:r w:rsidR="00AB65F1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AB65F1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الهيدروكلوروفلوروكربون</w:t>
      </w:r>
      <w:r w:rsidR="00260064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-22</w:t>
      </w:r>
      <w:r w:rsidR="00AB65F1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AB65F1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في</w:t>
      </w:r>
      <w:r w:rsidR="00AB65F1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AB65F1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خدمة</w:t>
      </w:r>
      <w:r w:rsidR="00AB65F1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AB65F1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وصيانة</w:t>
      </w:r>
      <w:r w:rsidR="00AB65F1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AB65F1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معدات</w:t>
      </w:r>
      <w:r w:rsidR="00AB65F1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AB65F1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التبريد</w:t>
      </w:r>
      <w:r w:rsidR="00AB65F1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AB65F1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وتكييف</w:t>
      </w:r>
      <w:r w:rsidR="00AB65F1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AB65F1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الهواء</w:t>
      </w:r>
      <w:r w:rsidR="00AB65F1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. </w:t>
      </w:r>
      <w:r w:rsidR="00AB65F1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ويعزى</w:t>
      </w:r>
      <w:r w:rsidR="00AB65F1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AB65F1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الانخفاض</w:t>
      </w:r>
      <w:r w:rsidR="00AB65F1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AB65F1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في استهلاك</w:t>
      </w:r>
      <w:r w:rsidR="00AB65F1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AB65F1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المواد</w:t>
      </w:r>
      <w:r w:rsidR="00AB65F1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AB65F1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الهيدروكلوروفلوروكربونية</w:t>
      </w:r>
      <w:r w:rsidR="00AB65F1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AB65F1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منذ</w:t>
      </w:r>
      <w:r w:rsidR="00AB65F1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AB65F1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عام</w:t>
      </w:r>
      <w:r w:rsidR="00AB65F1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2012 </w:t>
      </w:r>
      <w:r w:rsidR="00AB65F1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إلى</w:t>
      </w:r>
      <w:r w:rsidR="00AB65F1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AB65F1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تنفيذ</w:t>
      </w:r>
      <w:r w:rsidR="00AB65F1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AB65F1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المرحلة</w:t>
      </w:r>
      <w:r w:rsidR="00AB65F1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AB65F1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الأولى</w:t>
      </w:r>
      <w:r w:rsidR="00AB65F1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AB65F1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من</w:t>
      </w:r>
      <w:r w:rsidR="00AB65F1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AB65F1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خطة</w:t>
      </w:r>
      <w:r w:rsidR="00AB65F1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AB65F1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إدارة</w:t>
      </w:r>
      <w:r w:rsidR="00AB65F1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AB65F1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إزالة</w:t>
      </w:r>
      <w:r w:rsidR="00AB65F1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AB65F1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المواد</w:t>
      </w:r>
      <w:r w:rsidR="00AB65F1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AB65F1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الهيدروكلوروفلوروكربونية،</w:t>
      </w:r>
      <w:r w:rsidR="00AB65F1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AB65F1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بما</w:t>
      </w:r>
      <w:r w:rsidR="00AB65F1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AB65F1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في</w:t>
      </w:r>
      <w:r w:rsidR="00AB65F1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AB65F1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ذلك</w:t>
      </w:r>
      <w:r w:rsidR="00AB65F1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AB65F1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فرض</w:t>
      </w:r>
      <w:r w:rsidR="00AB65F1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AB65F1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حظر</w:t>
      </w:r>
      <w:r w:rsidR="00AB65F1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AB65F1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على</w:t>
      </w:r>
      <w:r w:rsidR="00AB65F1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AB65F1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واردات</w:t>
      </w:r>
      <w:r w:rsidR="00AB65F1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AB65F1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المعدات</w:t>
      </w:r>
      <w:r w:rsidR="00AB65F1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AB65F1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التي تعتمد</w:t>
      </w:r>
      <w:r w:rsidR="00AB65F1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AB65F1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على</w:t>
      </w:r>
      <w:r w:rsidR="00AB65F1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AB65F1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هذه المواد</w:t>
      </w:r>
      <w:r w:rsidR="00AB65F1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AB65F1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منذ</w:t>
      </w:r>
      <w:r w:rsidR="00AB65F1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AB65F1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عام</w:t>
      </w:r>
      <w:r w:rsidR="00AB65F1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2010</w:t>
      </w:r>
      <w:r w:rsidR="00AB65F1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،</w:t>
      </w:r>
      <w:r w:rsidR="00AB65F1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AB65F1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وضوابط</w:t>
      </w:r>
      <w:r w:rsidR="00AB65F1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AB65F1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الحصص</w:t>
      </w:r>
      <w:r w:rsidR="00AB65F1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AB65F1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على</w:t>
      </w:r>
      <w:r w:rsidR="00AB65F1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AB65F1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الواردات</w:t>
      </w:r>
      <w:r w:rsidR="00AB65F1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AB65F1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من المواد</w:t>
      </w:r>
      <w:r w:rsidR="00AB65F1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AB65F1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الهيدروكلوروفلوروكربونية،</w:t>
      </w:r>
      <w:r w:rsidR="00AB65F1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AB65F1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وتدريب</w:t>
      </w:r>
      <w:r w:rsidR="00AB65F1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AB65F1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فنيي</w:t>
      </w:r>
      <w:r w:rsidR="00AB65F1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AB65F1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التبريد</w:t>
      </w:r>
      <w:r w:rsidR="00AB65F1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AB65F1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على</w:t>
      </w:r>
      <w:r w:rsidR="00AB65F1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AB65F1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ممارسات</w:t>
      </w:r>
      <w:r w:rsidR="00AB65F1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AB65F1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الخدمة</w:t>
      </w:r>
      <w:r w:rsidR="00AB65F1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AB65F1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الجيدة،</w:t>
      </w:r>
      <w:r w:rsidR="00AB65F1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AB65F1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وأنشطة التوعية</w:t>
      </w:r>
      <w:r w:rsidR="00AB65F1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>.</w:t>
      </w:r>
    </w:p>
    <w:p w14:paraId="1650F89E" w14:textId="77777777" w:rsidR="00C477B6" w:rsidRPr="00C73161" w:rsidRDefault="00C477B6" w:rsidP="00A3617F">
      <w:pPr>
        <w:bidi/>
        <w:spacing w:line="264" w:lineRule="auto"/>
        <w:rPr>
          <w:rFonts w:ascii="Times New Roman" w:eastAsia="Calibri" w:hAnsi="Times New Roman" w:cs="Times New Roman"/>
          <w:i/>
          <w:iCs/>
          <w:sz w:val="26"/>
          <w:szCs w:val="26"/>
          <w:lang w:bidi="ar-EG"/>
        </w:rPr>
      </w:pPr>
      <w:r w:rsidRPr="00C73161">
        <w:rPr>
          <w:rFonts w:ascii="Times New Roman" w:eastAsia="Calibri" w:hAnsi="Times New Roman" w:cs="Times New Roman" w:hint="cs"/>
          <w:i/>
          <w:iCs/>
          <w:sz w:val="26"/>
          <w:szCs w:val="26"/>
          <w:rtl/>
          <w:lang w:bidi="ar-EG"/>
        </w:rPr>
        <w:t>تقرير</w:t>
      </w:r>
      <w:r w:rsidRPr="00C73161">
        <w:rPr>
          <w:rFonts w:ascii="Times New Roman" w:eastAsia="Calibri" w:hAnsi="Times New Roman" w:cs="Times New Roman"/>
          <w:i/>
          <w:iCs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i/>
          <w:iCs/>
          <w:sz w:val="26"/>
          <w:szCs w:val="26"/>
          <w:rtl/>
          <w:lang w:bidi="ar-EG"/>
        </w:rPr>
        <w:t>تنفيذ</w:t>
      </w:r>
      <w:r w:rsidRPr="00C73161">
        <w:rPr>
          <w:rFonts w:ascii="Times New Roman" w:eastAsia="Calibri" w:hAnsi="Times New Roman" w:cs="Times New Roman"/>
          <w:i/>
          <w:iCs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i/>
          <w:iCs/>
          <w:sz w:val="26"/>
          <w:szCs w:val="26"/>
          <w:rtl/>
          <w:lang w:bidi="ar-EG"/>
        </w:rPr>
        <w:t>البرنامج</w:t>
      </w:r>
      <w:r w:rsidRPr="00C73161">
        <w:rPr>
          <w:rFonts w:ascii="Times New Roman" w:eastAsia="Calibri" w:hAnsi="Times New Roman" w:cs="Times New Roman"/>
          <w:i/>
          <w:iCs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i/>
          <w:iCs/>
          <w:sz w:val="26"/>
          <w:szCs w:val="26"/>
          <w:rtl/>
          <w:lang w:bidi="ar-EG"/>
        </w:rPr>
        <w:t>القطري</w:t>
      </w:r>
    </w:p>
    <w:p w14:paraId="3B5E7C52" w14:textId="77777777" w:rsidR="00C477B6" w:rsidRPr="00C73161" w:rsidRDefault="00C477B6" w:rsidP="00A3617F">
      <w:pPr>
        <w:bidi/>
        <w:spacing w:line="264" w:lineRule="auto"/>
        <w:jc w:val="both"/>
        <w:rPr>
          <w:rFonts w:ascii="Times New Roman" w:eastAsia="Calibri" w:hAnsi="Times New Roman" w:cs="Times New Roman"/>
          <w:sz w:val="26"/>
          <w:szCs w:val="26"/>
          <w:lang w:bidi="ar-EG"/>
        </w:rPr>
      </w:pP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4 - 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ab/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أبلغت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حكومة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03031F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 xml:space="preserve">غيـانــا 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عن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بيانات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استهلاك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قطاع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المواد الهيدروكلوروفلوروكربونية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في إطار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التقرير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عن تنفيذ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البرنامج القطري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لعام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2017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وهي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تتسق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مع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البيانات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المبلغ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عنها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بموجب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المادة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7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من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بروتوكول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مونتريال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. </w:t>
      </w:r>
      <w:r w:rsidR="00FB4A33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وتقل</w:t>
      </w:r>
      <w:r w:rsidR="00FB4A33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FB4A33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بيانات</w:t>
      </w:r>
      <w:r w:rsidR="00FB4A33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FB4A33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البرنامج</w:t>
      </w:r>
      <w:r w:rsidR="00FB4A33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FB4A33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القطري</w:t>
      </w:r>
      <w:r w:rsidR="00FB4A33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FB4A33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لعام</w:t>
      </w:r>
      <w:r w:rsidR="00FB4A33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2018 </w:t>
      </w:r>
      <w:r w:rsidR="00FB4A33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بنسبة</w:t>
      </w:r>
      <w:r w:rsidR="00FB4A33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18 </w:t>
      </w:r>
      <w:r w:rsidR="00FB4A33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في</w:t>
      </w:r>
      <w:r w:rsidR="00FB4A33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FB4A33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المائة</w:t>
      </w:r>
      <w:r w:rsidR="00FB4A33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FB4A33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عن</w:t>
      </w:r>
      <w:r w:rsidR="00FB4A33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FB4A33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أهداف</w:t>
      </w:r>
      <w:r w:rsidR="00FB4A33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FB4A33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التخفيض</w:t>
      </w:r>
      <w:r w:rsidR="00FB4A33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FB4A33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لهذا</w:t>
      </w:r>
      <w:r w:rsidR="00FB4A33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FB4A33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البلد</w:t>
      </w:r>
      <w:r w:rsidR="00FB4A33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>.</w:t>
      </w:r>
      <w:r w:rsidR="00FB4A33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 xml:space="preserve"> ولم</w:t>
      </w:r>
      <w:r w:rsidR="00FB4A33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FB4A33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تقدم</w:t>
      </w:r>
      <w:r w:rsidR="00FB4A33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FB4A33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الحكومة</w:t>
      </w:r>
      <w:r w:rsidR="00FB4A33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FB4A33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بعد</w:t>
      </w:r>
      <w:r w:rsidR="00FB4A33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FB4A33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بياناتها بموجب</w:t>
      </w:r>
      <w:r w:rsidR="00FB4A33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FB4A33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المادة</w:t>
      </w:r>
      <w:r w:rsidR="00FB4A33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7 </w:t>
      </w:r>
      <w:r w:rsidR="00FB4A33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من</w:t>
      </w:r>
      <w:r w:rsidR="00FB4A33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FB4A33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بروتوكول</w:t>
      </w:r>
      <w:r w:rsidR="00FB4A33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FB4A33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مونتريال عن</w:t>
      </w:r>
      <w:r w:rsidR="00FB4A33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FB4A33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الاستهلاك</w:t>
      </w:r>
      <w:r w:rsidR="00FB4A33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FB4A33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في عام</w:t>
      </w:r>
      <w:r w:rsidR="00FB4A33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2018.</w:t>
      </w:r>
    </w:p>
    <w:p w14:paraId="32D43519" w14:textId="77777777" w:rsidR="00C477B6" w:rsidRPr="00C73161" w:rsidRDefault="00C477B6" w:rsidP="00A3617F">
      <w:pPr>
        <w:bidi/>
        <w:spacing w:line="264" w:lineRule="auto"/>
        <w:rPr>
          <w:rFonts w:ascii="Times New Roman" w:eastAsia="Calibri" w:hAnsi="Times New Roman" w:cs="Times New Roman"/>
          <w:i/>
          <w:iCs/>
          <w:sz w:val="26"/>
          <w:szCs w:val="26"/>
          <w:lang w:bidi="ar-EG"/>
        </w:rPr>
      </w:pPr>
      <w:r w:rsidRPr="00C73161">
        <w:rPr>
          <w:rFonts w:ascii="Times New Roman" w:eastAsia="Calibri" w:hAnsi="Times New Roman" w:cs="Times New Roman" w:hint="cs"/>
          <w:i/>
          <w:iCs/>
          <w:sz w:val="26"/>
          <w:szCs w:val="26"/>
          <w:rtl/>
          <w:lang w:bidi="ar-EG"/>
        </w:rPr>
        <w:t>تقرير</w:t>
      </w:r>
      <w:r w:rsidRPr="00C73161">
        <w:rPr>
          <w:rFonts w:ascii="Times New Roman" w:eastAsia="Calibri" w:hAnsi="Times New Roman" w:cs="Times New Roman"/>
          <w:i/>
          <w:iCs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i/>
          <w:iCs/>
          <w:sz w:val="26"/>
          <w:szCs w:val="26"/>
          <w:rtl/>
          <w:lang w:bidi="ar-EG"/>
        </w:rPr>
        <w:t>التحقق</w:t>
      </w:r>
    </w:p>
    <w:p w14:paraId="1205DBB9" w14:textId="12862E69" w:rsidR="00C477B6" w:rsidRPr="00C73161" w:rsidRDefault="00C477B6" w:rsidP="00A3617F">
      <w:pPr>
        <w:bidi/>
        <w:spacing w:line="264" w:lineRule="auto"/>
        <w:jc w:val="both"/>
        <w:rPr>
          <w:rFonts w:ascii="Times New Roman" w:eastAsia="Calibri" w:hAnsi="Times New Roman" w:cs="Times New Roman"/>
          <w:sz w:val="26"/>
          <w:szCs w:val="26"/>
          <w:rtl/>
          <w:lang w:bidi="ar-EG"/>
        </w:rPr>
      </w:pP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5 - 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ab/>
      </w:r>
      <w:r w:rsidR="00C902DC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غطى</w:t>
      </w:r>
      <w:r w:rsidR="00C902DC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C902DC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تقرير</w:t>
      </w:r>
      <w:r w:rsidR="00C902DC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C902DC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التحقق</w:t>
      </w:r>
      <w:r w:rsidR="00C902DC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C902DC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الفترة</w:t>
      </w:r>
      <w:r w:rsidR="00C902DC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C902DC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ما</w:t>
      </w:r>
      <w:r w:rsidR="00C902DC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C902DC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بين العامين</w:t>
      </w:r>
      <w:r w:rsidR="00C902DC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2013 </w:t>
      </w:r>
      <w:r w:rsidR="00C902DC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و</w:t>
      </w:r>
      <w:r w:rsidR="00C902DC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2018. </w:t>
      </w:r>
      <w:r w:rsidR="00C902DC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وأكد</w:t>
      </w:r>
      <w:r w:rsidR="00C902DC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C902DC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التقرير أن</w:t>
      </w:r>
      <w:r w:rsidR="00C902DC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C902DC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حكومة</w:t>
      </w:r>
      <w:r w:rsidR="00C902DC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C902DC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غيانا</w:t>
      </w:r>
      <w:r w:rsidR="00C902DC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C902DC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تنفذ</w:t>
      </w:r>
      <w:r w:rsidR="00C902DC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C902DC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بفعالية</w:t>
      </w:r>
      <w:r w:rsidR="00C902DC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C902DC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نظامها</w:t>
      </w:r>
      <w:r w:rsidR="00C902DC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C902DC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الخاص</w:t>
      </w:r>
      <w:r w:rsidR="00C902DC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C902DC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بمنح التراخيص</w:t>
      </w:r>
      <w:r w:rsidR="00C902DC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C902DC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والحصص</w:t>
      </w:r>
      <w:r w:rsidR="00C902DC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C902DC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للواردات</w:t>
      </w:r>
      <w:r w:rsidR="00C902DC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C902DC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والصادرات</w:t>
      </w:r>
      <w:r w:rsidR="00C902DC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C902DC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من المواد</w:t>
      </w:r>
      <w:r w:rsidR="00C902DC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C902DC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الهيدروكلوروفلوروكربونية،</w:t>
      </w:r>
      <w:r w:rsidR="00C902DC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C902DC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وأن</w:t>
      </w:r>
      <w:r w:rsidR="00C902DC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C902DC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الاستهلاك</w:t>
      </w:r>
      <w:r w:rsidR="00C902DC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C902DC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الكلي</w:t>
      </w:r>
      <w:r w:rsidR="00C902DC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C902DC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ل</w:t>
      </w:r>
      <w:r w:rsidR="008F6A47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هذه ا</w:t>
      </w:r>
      <w:r w:rsidR="00C902DC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لمواد</w:t>
      </w:r>
      <w:r w:rsidR="00C902DC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C902DC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بين</w:t>
      </w:r>
      <w:r w:rsidR="00C902DC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C902DC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عامي</w:t>
      </w:r>
      <w:r w:rsidR="00C902DC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2013 </w:t>
      </w:r>
      <w:r w:rsidR="00C902DC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و</w:t>
      </w:r>
      <w:r w:rsidR="00C902DC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2017 </w:t>
      </w:r>
      <w:r w:rsidR="00C902DC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كان</w:t>
      </w:r>
      <w:r w:rsidR="00C902DC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C902DC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متسقاً</w:t>
      </w:r>
      <w:r w:rsidR="00C902DC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C902DC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مع</w:t>
      </w:r>
      <w:r w:rsidR="00C902DC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C902DC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الاستهلاك</w:t>
      </w:r>
      <w:r w:rsidR="00C902DC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C902DC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المبلغ</w:t>
      </w:r>
      <w:r w:rsidR="00C902DC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C902DC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عنه</w:t>
      </w:r>
      <w:r w:rsidR="00C902DC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C902DC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بموجب</w:t>
      </w:r>
      <w:r w:rsidR="00C902DC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C902DC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المادة</w:t>
      </w:r>
      <w:r w:rsidR="00C902DC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7 </w:t>
      </w:r>
      <w:r w:rsidR="00C902DC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من</w:t>
      </w:r>
      <w:r w:rsidR="00C902DC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C902DC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البروتوكول</w:t>
      </w:r>
      <w:r w:rsidR="00C902DC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98318A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 xml:space="preserve">فيما </w:t>
      </w:r>
      <w:r w:rsidR="0098318A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lastRenderedPageBreak/>
        <w:t>عدا</w:t>
      </w:r>
      <w:r w:rsidR="00C902DC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C902DC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اختلاف</w:t>
      </w:r>
      <w:r w:rsidR="00C902DC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98318A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طفيف</w:t>
      </w:r>
      <w:r w:rsidR="00C902DC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C902DC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في</w:t>
      </w:r>
      <w:r w:rsidR="00C902DC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8F6A47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</w:t>
      </w:r>
      <w:r w:rsidR="00C902DC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عامي</w:t>
      </w:r>
      <w:r w:rsidR="008F6A47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ن</w:t>
      </w:r>
      <w:r w:rsidR="00C902DC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2016 </w:t>
      </w:r>
      <w:r w:rsidR="00C902DC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و</w:t>
      </w:r>
      <w:r w:rsidR="00C902DC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2017. </w:t>
      </w:r>
      <w:r w:rsidR="00C902DC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و</w:t>
      </w:r>
      <w:r w:rsidR="008F6A47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قد تم</w:t>
      </w:r>
      <w:r w:rsidR="008F6A47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8F6A47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تصحيح</w:t>
      </w:r>
      <w:r w:rsidR="008F6A47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8F6A47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 xml:space="preserve">هذا التناقض </w:t>
      </w:r>
      <w:r w:rsidR="00C902DC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منذ</w:t>
      </w:r>
      <w:r w:rsidR="00C902DC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C902DC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ذلك</w:t>
      </w:r>
      <w:r w:rsidR="00C902DC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C902DC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الحين</w:t>
      </w:r>
      <w:r w:rsidR="00C902DC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. </w:t>
      </w:r>
      <w:r w:rsidR="008F6A47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وبوحه عام</w:t>
      </w:r>
      <w:r w:rsidR="00C902DC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،</w:t>
      </w:r>
      <w:r w:rsidR="00C902DC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C902DC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امتثلت</w:t>
      </w:r>
      <w:r w:rsidR="00C902DC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C902DC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غيانا</w:t>
      </w:r>
      <w:r w:rsidR="00C902DC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C902DC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لأهدافها</w:t>
      </w:r>
      <w:r w:rsidR="00C902DC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C902DC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الخاصة</w:t>
      </w:r>
      <w:r w:rsidR="00C902DC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C902DC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بتخفيض</w:t>
      </w:r>
      <w:r w:rsidR="00C902DC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C902DC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المواد</w:t>
      </w:r>
      <w:r w:rsidR="00C902DC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C902DC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المستنفدة</w:t>
      </w:r>
      <w:r w:rsidR="00C902DC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C902DC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للأوزون</w:t>
      </w:r>
      <w:r w:rsidR="00C902DC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C902DC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في</w:t>
      </w:r>
      <w:r w:rsidR="00C902DC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C902DC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إطار</w:t>
      </w:r>
      <w:r w:rsidR="00C902DC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C902DC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المرحلة</w:t>
      </w:r>
      <w:r w:rsidR="00C902DC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C902DC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الأولى</w:t>
      </w:r>
      <w:r w:rsidR="00C902DC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C902DC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ل</w:t>
      </w:r>
      <w:r w:rsidR="008F6A47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لع</w:t>
      </w:r>
      <w:r w:rsidR="00C902DC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امي</w:t>
      </w:r>
      <w:r w:rsidR="008F6A47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ن</w:t>
      </w:r>
      <w:r w:rsidR="00C902DC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2013 </w:t>
      </w:r>
      <w:r w:rsidR="00C902DC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و</w:t>
      </w:r>
      <w:r w:rsidR="00C902DC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2014 (</w:t>
      </w:r>
      <w:r w:rsidR="00C902DC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استهلاك</w:t>
      </w:r>
      <w:r w:rsidR="00C902DC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8F6A47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أ</w:t>
      </w:r>
      <w:r w:rsidR="00C902DC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قل</w:t>
      </w:r>
      <w:r w:rsidR="00C902DC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8F6A47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 xml:space="preserve">من </w:t>
      </w:r>
      <w:r w:rsidR="00C902DC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أو</w:t>
      </w:r>
      <w:r w:rsidR="00C902DC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8F6A47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مساوٍ لــ</w:t>
      </w:r>
      <w:r w:rsidR="00C902DC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1.80 </w:t>
      </w:r>
      <w:r w:rsidR="00C902DC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طن</w:t>
      </w:r>
      <w:r w:rsidR="00C902DC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8F6A47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 xml:space="preserve">من قدرات </w:t>
      </w:r>
      <w:r w:rsidR="00C902DC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استنفاد</w:t>
      </w:r>
      <w:r w:rsidR="00C902DC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C902DC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الأوزون</w:t>
      </w:r>
      <w:r w:rsidR="00C902DC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). </w:t>
      </w:r>
      <w:r w:rsidR="008F6A47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و</w:t>
      </w:r>
      <w:r w:rsidR="00C902DC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كان</w:t>
      </w:r>
      <w:r w:rsidR="00C902DC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C902DC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استهلاك</w:t>
      </w:r>
      <w:r w:rsidR="00C902DC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C902DC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الهيدروكلوروفلوروكربون</w:t>
      </w:r>
      <w:r w:rsidR="00C902DC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8F6A47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-</w:t>
      </w:r>
      <w:r w:rsidR="00C902DC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22 </w:t>
      </w:r>
      <w:r w:rsidR="00C902DC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بين</w:t>
      </w:r>
      <w:r w:rsidR="00C902DC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C902DC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عامي</w:t>
      </w:r>
      <w:r w:rsidR="00C902DC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2015 </w:t>
      </w:r>
      <w:r w:rsidR="00C902DC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و</w:t>
      </w:r>
      <w:r w:rsidR="00C902DC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2018 </w:t>
      </w:r>
      <w:r w:rsidR="008F6A47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أيض</w:t>
      </w:r>
      <w:r w:rsidR="00C902DC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</w:t>
      </w:r>
      <w:r w:rsidR="00B67630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ً</w:t>
      </w:r>
      <w:r w:rsidR="00C902DC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8F6A47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أقل</w:t>
      </w:r>
      <w:r w:rsidR="008F6A47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C902DC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من</w:t>
      </w:r>
      <w:r w:rsidR="00C902DC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C902DC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الحد</w:t>
      </w:r>
      <w:r w:rsidR="00C902DC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C902DC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الأقصى</w:t>
      </w:r>
      <w:r w:rsidR="00C902DC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C902DC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المسموح</w:t>
      </w:r>
      <w:r w:rsidR="00C902DC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C902DC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به</w:t>
      </w:r>
      <w:r w:rsidR="00C902DC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C902DC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للاستهلاك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>.</w:t>
      </w:r>
    </w:p>
    <w:p w14:paraId="05CB014E" w14:textId="4674E692" w:rsidR="00B67630" w:rsidRPr="00C73161" w:rsidRDefault="00B67630" w:rsidP="00A3617F">
      <w:pPr>
        <w:bidi/>
        <w:spacing w:line="264" w:lineRule="auto"/>
        <w:jc w:val="both"/>
        <w:rPr>
          <w:rFonts w:ascii="Times New Roman" w:eastAsia="Calibri" w:hAnsi="Times New Roman" w:cs="Times New Roman"/>
          <w:sz w:val="26"/>
          <w:szCs w:val="26"/>
          <w:lang w:bidi="ar-EG"/>
        </w:rPr>
      </w:pP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6 -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ab/>
      </w:r>
      <w:r w:rsidR="00977581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و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أبرز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التحقق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المسائل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المتعلقة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بالتناقضات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مع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بيانات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استهلاك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المواد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المستنفدة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للأوزون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977581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ل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لعامي</w:t>
      </w:r>
      <w:r w:rsidR="00977581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ن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2016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و</w:t>
      </w:r>
      <w:r w:rsidR="00977581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2017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؛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ونظام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977581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 xml:space="preserve">منح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التر</w:t>
      </w:r>
      <w:r w:rsidR="00977581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خيص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والحصص،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977581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 xml:space="preserve">وبصفة خاصة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الإجراءات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المتعلقة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بحسابات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الحصص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السنوية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ومخصصاتها</w:t>
      </w:r>
      <w:r w:rsidR="00977581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.</w:t>
      </w:r>
    </w:p>
    <w:p w14:paraId="57FDD08C" w14:textId="77777777" w:rsidR="00C477B6" w:rsidRPr="00C73161" w:rsidRDefault="00C477B6" w:rsidP="00A3617F">
      <w:pPr>
        <w:bidi/>
        <w:spacing w:before="240" w:line="264" w:lineRule="auto"/>
        <w:rPr>
          <w:rFonts w:ascii="Times New Roman" w:eastAsia="Calibri" w:hAnsi="Times New Roman" w:cs="Times New Roman"/>
          <w:sz w:val="26"/>
          <w:szCs w:val="26"/>
          <w:u w:val="single"/>
          <w:lang w:bidi="ar-EG"/>
        </w:rPr>
      </w:pPr>
      <w:r w:rsidRPr="00C73161">
        <w:rPr>
          <w:rFonts w:ascii="Times New Roman" w:eastAsia="Calibri" w:hAnsi="Times New Roman" w:cs="Times New Roman" w:hint="cs"/>
          <w:sz w:val="26"/>
          <w:szCs w:val="26"/>
          <w:u w:val="single"/>
          <w:rtl/>
          <w:lang w:bidi="ar-EG"/>
        </w:rPr>
        <w:t>التقرير</w:t>
      </w:r>
      <w:r w:rsidRPr="00C73161">
        <w:rPr>
          <w:rFonts w:ascii="Times New Roman" w:eastAsia="Calibri" w:hAnsi="Times New Roman" w:cs="Times New Roman"/>
          <w:sz w:val="26"/>
          <w:szCs w:val="26"/>
          <w:u w:val="single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u w:val="single"/>
          <w:rtl/>
          <w:lang w:bidi="ar-EG"/>
        </w:rPr>
        <w:t>المرحلي</w:t>
      </w:r>
      <w:r w:rsidRPr="00C73161">
        <w:rPr>
          <w:rFonts w:ascii="Times New Roman" w:eastAsia="Calibri" w:hAnsi="Times New Roman" w:cs="Times New Roman"/>
          <w:sz w:val="26"/>
          <w:szCs w:val="26"/>
          <w:u w:val="single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u w:val="single"/>
          <w:rtl/>
          <w:lang w:bidi="ar-EG"/>
        </w:rPr>
        <w:t>عن</w:t>
      </w:r>
      <w:r w:rsidRPr="00C73161">
        <w:rPr>
          <w:rFonts w:ascii="Times New Roman" w:eastAsia="Calibri" w:hAnsi="Times New Roman" w:cs="Times New Roman"/>
          <w:sz w:val="26"/>
          <w:szCs w:val="26"/>
          <w:u w:val="single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u w:val="single"/>
          <w:rtl/>
          <w:lang w:bidi="ar-EG"/>
        </w:rPr>
        <w:t>تنفيذ</w:t>
      </w:r>
      <w:r w:rsidRPr="00C73161">
        <w:rPr>
          <w:rFonts w:ascii="Times New Roman" w:eastAsia="Calibri" w:hAnsi="Times New Roman" w:cs="Times New Roman"/>
          <w:sz w:val="26"/>
          <w:szCs w:val="26"/>
          <w:u w:val="single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u w:val="single"/>
          <w:rtl/>
          <w:lang w:bidi="ar-EG"/>
        </w:rPr>
        <w:t>الشريحة</w:t>
      </w:r>
      <w:r w:rsidRPr="00C73161">
        <w:rPr>
          <w:rFonts w:ascii="Times New Roman" w:eastAsia="Calibri" w:hAnsi="Times New Roman" w:cs="Times New Roman"/>
          <w:sz w:val="26"/>
          <w:szCs w:val="26"/>
          <w:u w:val="single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u w:val="single"/>
          <w:rtl/>
          <w:lang w:bidi="ar-EG"/>
        </w:rPr>
        <w:t>ال</w:t>
      </w:r>
      <w:r w:rsidR="0029524E" w:rsidRPr="00C73161">
        <w:rPr>
          <w:rFonts w:ascii="Times New Roman" w:eastAsia="Calibri" w:hAnsi="Times New Roman" w:cs="Times New Roman" w:hint="cs"/>
          <w:sz w:val="26"/>
          <w:szCs w:val="26"/>
          <w:u w:val="single"/>
          <w:rtl/>
          <w:lang w:bidi="ar-EG"/>
        </w:rPr>
        <w:t>أولى</w:t>
      </w:r>
      <w:r w:rsidRPr="00C73161">
        <w:rPr>
          <w:rFonts w:ascii="Times New Roman" w:eastAsia="Calibri" w:hAnsi="Times New Roman" w:cs="Times New Roman"/>
          <w:sz w:val="26"/>
          <w:szCs w:val="26"/>
          <w:u w:val="single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u w:val="single"/>
          <w:rtl/>
          <w:lang w:bidi="ar-EG"/>
        </w:rPr>
        <w:t>من</w:t>
      </w:r>
      <w:r w:rsidRPr="00C73161">
        <w:rPr>
          <w:rFonts w:ascii="Times New Roman" w:eastAsia="Calibri" w:hAnsi="Times New Roman" w:cs="Times New Roman"/>
          <w:sz w:val="26"/>
          <w:szCs w:val="26"/>
          <w:u w:val="single"/>
          <w:rtl/>
          <w:lang w:bidi="ar-EG"/>
        </w:rPr>
        <w:t xml:space="preserve"> </w:t>
      </w:r>
      <w:r w:rsidR="0029524E" w:rsidRPr="00C73161">
        <w:rPr>
          <w:rFonts w:ascii="Times New Roman" w:eastAsia="Calibri" w:hAnsi="Times New Roman" w:cs="Times New Roman" w:hint="cs"/>
          <w:sz w:val="26"/>
          <w:szCs w:val="26"/>
          <w:u w:val="single"/>
          <w:rtl/>
          <w:lang w:bidi="ar-EG"/>
        </w:rPr>
        <w:t xml:space="preserve">المرحلة الثانية من </w:t>
      </w:r>
      <w:r w:rsidRPr="00C73161">
        <w:rPr>
          <w:rFonts w:ascii="Times New Roman" w:eastAsia="Calibri" w:hAnsi="Times New Roman" w:cs="Times New Roman" w:hint="cs"/>
          <w:sz w:val="26"/>
          <w:szCs w:val="26"/>
          <w:u w:val="single"/>
          <w:rtl/>
          <w:lang w:bidi="ar-EG"/>
        </w:rPr>
        <w:t>خطة</w:t>
      </w:r>
      <w:r w:rsidRPr="00C73161">
        <w:rPr>
          <w:rFonts w:ascii="Times New Roman" w:eastAsia="Calibri" w:hAnsi="Times New Roman" w:cs="Times New Roman"/>
          <w:sz w:val="26"/>
          <w:szCs w:val="26"/>
          <w:u w:val="single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u w:val="single"/>
          <w:rtl/>
          <w:lang w:bidi="ar-EG"/>
        </w:rPr>
        <w:t>إدارة</w:t>
      </w:r>
      <w:r w:rsidRPr="00C73161">
        <w:rPr>
          <w:rFonts w:ascii="Times New Roman" w:eastAsia="Calibri" w:hAnsi="Times New Roman" w:cs="Times New Roman"/>
          <w:sz w:val="26"/>
          <w:szCs w:val="26"/>
          <w:u w:val="single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u w:val="single"/>
          <w:rtl/>
          <w:lang w:bidi="ar-EG"/>
        </w:rPr>
        <w:t>إزالة</w:t>
      </w:r>
      <w:r w:rsidRPr="00C73161">
        <w:rPr>
          <w:rFonts w:ascii="Times New Roman" w:eastAsia="Calibri" w:hAnsi="Times New Roman" w:cs="Times New Roman"/>
          <w:sz w:val="26"/>
          <w:szCs w:val="26"/>
          <w:u w:val="single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u w:val="single"/>
          <w:rtl/>
          <w:lang w:bidi="ar-EG"/>
        </w:rPr>
        <w:t>المواد</w:t>
      </w:r>
      <w:r w:rsidRPr="00C73161">
        <w:rPr>
          <w:rFonts w:ascii="Times New Roman" w:eastAsia="Calibri" w:hAnsi="Times New Roman" w:cs="Times New Roman"/>
          <w:sz w:val="26"/>
          <w:szCs w:val="26"/>
          <w:u w:val="single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u w:val="single"/>
          <w:rtl/>
          <w:lang w:bidi="ar-EG"/>
        </w:rPr>
        <w:t>الهيدروكلوروفلوروكربونية</w:t>
      </w:r>
    </w:p>
    <w:p w14:paraId="3F366214" w14:textId="77777777" w:rsidR="00C477B6" w:rsidRPr="00C73161" w:rsidRDefault="00C477B6" w:rsidP="00A3617F">
      <w:pPr>
        <w:bidi/>
        <w:spacing w:before="240" w:line="264" w:lineRule="auto"/>
        <w:rPr>
          <w:rFonts w:ascii="Times New Roman" w:eastAsia="Calibri" w:hAnsi="Times New Roman" w:cs="Times New Roman"/>
          <w:i/>
          <w:iCs/>
          <w:sz w:val="26"/>
          <w:szCs w:val="26"/>
          <w:lang w:bidi="ar-EG"/>
        </w:rPr>
      </w:pPr>
      <w:r w:rsidRPr="00C73161">
        <w:rPr>
          <w:rFonts w:ascii="Times New Roman" w:eastAsia="Calibri" w:hAnsi="Times New Roman" w:cs="Times New Roman" w:hint="cs"/>
          <w:i/>
          <w:iCs/>
          <w:sz w:val="26"/>
          <w:szCs w:val="26"/>
          <w:rtl/>
          <w:lang w:bidi="ar-EG"/>
        </w:rPr>
        <w:t>الإطار</w:t>
      </w:r>
      <w:r w:rsidRPr="00C73161">
        <w:rPr>
          <w:rFonts w:ascii="Times New Roman" w:eastAsia="Calibri" w:hAnsi="Times New Roman" w:cs="Times New Roman"/>
          <w:i/>
          <w:iCs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i/>
          <w:iCs/>
          <w:sz w:val="26"/>
          <w:szCs w:val="26"/>
          <w:rtl/>
          <w:lang w:bidi="ar-EG"/>
        </w:rPr>
        <w:t>القانوني</w:t>
      </w:r>
    </w:p>
    <w:p w14:paraId="245D5D3A" w14:textId="64F7677F" w:rsidR="00C477B6" w:rsidRPr="00C73161" w:rsidRDefault="00BA1A64" w:rsidP="00A3617F">
      <w:pPr>
        <w:bidi/>
        <w:spacing w:before="240" w:line="264" w:lineRule="auto"/>
        <w:jc w:val="both"/>
        <w:rPr>
          <w:rFonts w:ascii="Times New Roman" w:eastAsia="Calibri" w:hAnsi="Times New Roman" w:cs="Times New Roman"/>
          <w:sz w:val="26"/>
          <w:szCs w:val="26"/>
          <w:lang w:bidi="ar-EG"/>
        </w:rPr>
      </w:pP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7</w:t>
      </w:r>
      <w:r w:rsidR="00C477B6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- </w:t>
      </w:r>
      <w:r w:rsidR="00C477B6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ab/>
      </w:r>
      <w:r w:rsidR="001B5D05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 xml:space="preserve">تقع على عاتق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الوحدة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الوطنية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للإجراءات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المتعلقة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بالأوزون</w:t>
      </w:r>
      <w:r w:rsidR="001B5D05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 xml:space="preserve"> المسؤولية</w:t>
      </w:r>
      <w:r w:rsidR="001B5D05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1B5D05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عن</w:t>
      </w:r>
      <w:r w:rsidR="001B5D05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1B5D05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تحديد</w:t>
      </w:r>
      <w:r w:rsidR="001B5D05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1B5D05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حصص</w:t>
      </w:r>
      <w:r w:rsidR="001B5D05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1B5D05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المواد</w:t>
      </w:r>
      <w:r w:rsidR="001B5D05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1B5D05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الهيدروكلوروفلوروكربونية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،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التي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 xml:space="preserve">تضطلع </w:t>
      </w:r>
      <w:r w:rsidR="002F1104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ب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تنف</w:t>
      </w:r>
      <w:r w:rsidR="002F1104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ي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ذها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هيئة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الإيرادات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 xml:space="preserve">في غيانا 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>(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إدارة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الجمارك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). </w:t>
      </w:r>
      <w:r w:rsidR="00C60F43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 xml:space="preserve">أما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المكتب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الوطني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للمعايير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C60F43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 xml:space="preserve">فهو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مكلف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بضمان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وضع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العلامات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على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جميع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المواد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المستنفدة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للأوزون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المستوردة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.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وقد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حظرت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الحكومة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أيضاً منذ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عام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2010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 xml:space="preserve"> استيراد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المعدات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التي تعتمد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على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المواد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المستنفدة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للأوزون</w:t>
      </w:r>
      <w:r w:rsidR="00C477B6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>.</w:t>
      </w:r>
    </w:p>
    <w:p w14:paraId="2CCE4A3F" w14:textId="77777777" w:rsidR="00C477B6" w:rsidRPr="00C73161" w:rsidRDefault="00C477B6" w:rsidP="00A3617F">
      <w:pPr>
        <w:bidi/>
        <w:spacing w:before="240" w:line="264" w:lineRule="auto"/>
        <w:jc w:val="both"/>
        <w:rPr>
          <w:rFonts w:ascii="Times New Roman" w:eastAsia="Calibri" w:hAnsi="Times New Roman" w:cs="Times New Roman"/>
          <w:i/>
          <w:iCs/>
          <w:sz w:val="26"/>
          <w:szCs w:val="26"/>
          <w:lang w:bidi="ar-EG"/>
        </w:rPr>
      </w:pPr>
      <w:r w:rsidRPr="00C73161">
        <w:rPr>
          <w:rFonts w:ascii="Times New Roman" w:eastAsia="Calibri" w:hAnsi="Times New Roman" w:cs="Times New Roman" w:hint="cs"/>
          <w:i/>
          <w:iCs/>
          <w:sz w:val="26"/>
          <w:szCs w:val="26"/>
          <w:rtl/>
          <w:lang w:bidi="ar-EG"/>
        </w:rPr>
        <w:t>قطاع</w:t>
      </w:r>
      <w:r w:rsidRPr="00C73161">
        <w:rPr>
          <w:rFonts w:ascii="Times New Roman" w:eastAsia="Calibri" w:hAnsi="Times New Roman" w:cs="Times New Roman"/>
          <w:i/>
          <w:iCs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i/>
          <w:iCs/>
          <w:sz w:val="26"/>
          <w:szCs w:val="26"/>
          <w:rtl/>
          <w:lang w:bidi="ar-EG"/>
        </w:rPr>
        <w:t>خدمة</w:t>
      </w:r>
      <w:r w:rsidRPr="00C73161">
        <w:rPr>
          <w:rFonts w:ascii="Times New Roman" w:eastAsia="Calibri" w:hAnsi="Times New Roman" w:cs="Times New Roman"/>
          <w:i/>
          <w:iCs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i/>
          <w:iCs/>
          <w:sz w:val="26"/>
          <w:szCs w:val="26"/>
          <w:rtl/>
          <w:lang w:bidi="ar-EG"/>
        </w:rPr>
        <w:t>التبريد</w:t>
      </w:r>
    </w:p>
    <w:p w14:paraId="01031401" w14:textId="77777777" w:rsidR="00182313" w:rsidRPr="00C73161" w:rsidRDefault="00C477B6" w:rsidP="00A3617F">
      <w:pPr>
        <w:bidi/>
        <w:spacing w:before="240" w:line="264" w:lineRule="auto"/>
        <w:jc w:val="both"/>
        <w:rPr>
          <w:rFonts w:asciiTheme="majorBidi" w:hAnsiTheme="majorBidi" w:cstheme="majorBidi"/>
          <w:sz w:val="26"/>
          <w:szCs w:val="26"/>
        </w:rPr>
      </w:pP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>8.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 xml:space="preserve"> -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ab/>
      </w:r>
      <w:r w:rsidR="00182313" w:rsidRPr="00C73161">
        <w:rPr>
          <w:rFonts w:asciiTheme="majorBidi" w:hAnsiTheme="majorBidi" w:cs="Times New Roman" w:hint="cs"/>
          <w:sz w:val="26"/>
          <w:szCs w:val="26"/>
          <w:rtl/>
        </w:rPr>
        <w:t>تشمل الأنشطة</w:t>
      </w:r>
      <w:r w:rsidR="00182313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182313" w:rsidRPr="00C73161">
        <w:rPr>
          <w:rFonts w:asciiTheme="majorBidi" w:hAnsiTheme="majorBidi" w:cs="Times New Roman" w:hint="cs"/>
          <w:sz w:val="26"/>
          <w:szCs w:val="26"/>
          <w:rtl/>
        </w:rPr>
        <w:t>الرئيسية</w:t>
      </w:r>
      <w:r w:rsidR="00182313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182313" w:rsidRPr="00C73161">
        <w:rPr>
          <w:rFonts w:asciiTheme="majorBidi" w:hAnsiTheme="majorBidi" w:cs="Times New Roman" w:hint="cs"/>
          <w:sz w:val="26"/>
          <w:szCs w:val="26"/>
          <w:rtl/>
        </w:rPr>
        <w:t>المنفَّذة ما يلي</w:t>
      </w:r>
      <w:r w:rsidR="00182313" w:rsidRPr="00C73161">
        <w:rPr>
          <w:rFonts w:asciiTheme="majorBidi" w:hAnsiTheme="majorBidi" w:cs="Times New Roman"/>
          <w:sz w:val="26"/>
          <w:szCs w:val="26"/>
          <w:rtl/>
        </w:rPr>
        <w:t>:</w:t>
      </w:r>
    </w:p>
    <w:p w14:paraId="6E2317EB" w14:textId="77777777" w:rsidR="00182313" w:rsidRPr="00C73161" w:rsidRDefault="00182313" w:rsidP="00A3617F">
      <w:pPr>
        <w:bidi/>
        <w:spacing w:line="264" w:lineRule="auto"/>
        <w:ind w:left="1440" w:hanging="630"/>
        <w:jc w:val="both"/>
        <w:rPr>
          <w:rFonts w:ascii="Times New Roman" w:eastAsia="Calibri" w:hAnsi="Times New Roman" w:cs="Times New Roman"/>
          <w:sz w:val="26"/>
          <w:szCs w:val="26"/>
          <w:lang w:bidi="ar-EG"/>
        </w:rPr>
      </w:pP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>(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أ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) 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ab/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تعزيز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التشريعات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واللوائح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: </w:t>
      </w:r>
      <w:r w:rsidR="00021737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 xml:space="preserve">فقد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شارك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78 </w:t>
      </w:r>
      <w:r w:rsidR="00021737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شخص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</w:t>
      </w:r>
      <w:r w:rsidR="00021737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ً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في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ثلاث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مشاورات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عامة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بشأن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021737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وضع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معيار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وطني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021737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للتعامل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الم</w:t>
      </w:r>
      <w:r w:rsidR="00021737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أمون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021737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 xml:space="preserve">مع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غازات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التبريد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021737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قام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021737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بت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نظ</w:t>
      </w:r>
      <w:r w:rsidR="00021737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ي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مها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AD72F6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المكتب</w:t>
      </w:r>
      <w:r w:rsidR="00AD72F6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AD72F6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الوطني</w:t>
      </w:r>
      <w:r w:rsidR="00AD72F6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AD72F6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للمعايير</w:t>
      </w:r>
      <w:r w:rsidR="00AD72F6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بالتعاون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مع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AD72F6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وحدة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AD72F6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الوطنية للإجراءات</w:t>
      </w:r>
      <w:r w:rsidR="00AD72F6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AD72F6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المتعلقة</w:t>
      </w:r>
      <w:r w:rsidR="00AD72F6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AD72F6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بالأوزون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. </w:t>
      </w:r>
      <w:r w:rsidR="00AD72F6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و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ي</w:t>
      </w:r>
      <w:r w:rsidR="00AD72F6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عتزم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مشروع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المعيار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الخاص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بالت</w:t>
      </w:r>
      <w:r w:rsidR="00AD72F6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عام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ل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</w:t>
      </w:r>
      <w:r w:rsidR="00AD72F6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م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آم</w:t>
      </w:r>
      <w:r w:rsidR="00AD72F6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و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ن،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AD72F6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في جملة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أمور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أخرى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: </w:t>
      </w:r>
      <w:r w:rsidR="00AD72F6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اعتماد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AD72F6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الفنيين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؛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AD72F6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و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مراقبة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بيع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AD72F6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غازات الت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بر</w:t>
      </w:r>
      <w:r w:rsidR="00AD72F6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ي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د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للفنيين؛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و</w:t>
      </w:r>
      <w:r w:rsidR="00AD72F6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إنفاذ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AD72F6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استرداد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AD72F6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إلزامي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للمواد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المستنفدة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للأوزون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وإعادة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تدويرها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والإبلاغ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عنها؛</w:t>
      </w:r>
    </w:p>
    <w:p w14:paraId="53597CFF" w14:textId="13E3324B" w:rsidR="00182313" w:rsidRPr="00C73161" w:rsidRDefault="00182313" w:rsidP="00A3617F">
      <w:pPr>
        <w:bidi/>
        <w:spacing w:line="264" w:lineRule="auto"/>
        <w:ind w:left="1440" w:hanging="630"/>
        <w:jc w:val="both"/>
        <w:rPr>
          <w:rFonts w:ascii="Times New Roman" w:eastAsia="Calibri" w:hAnsi="Times New Roman" w:cs="Times New Roman"/>
          <w:sz w:val="26"/>
          <w:szCs w:val="26"/>
          <w:lang w:bidi="ar-EG"/>
        </w:rPr>
      </w:pP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>(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ب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) 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ab/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التدريب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وبناء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القدرات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: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تم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تدريب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260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من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الوسطاء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الجمركيين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من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خل</w:t>
      </w:r>
      <w:r w:rsidR="00D36389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ل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برنامج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التدريب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الجمركي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الجاري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D36389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 xml:space="preserve">تنفيذه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في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D36389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هيئ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ة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الإيرادات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؛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FE45AD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و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تم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تدريب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132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من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موظفي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الجمارك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على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بروتوكول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مونتريال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من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خل</w:t>
      </w:r>
      <w:r w:rsidR="00AE64B5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ل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برنامج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D36389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تدريب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تمهيدي؛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10195C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و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تم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تدريب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17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من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مدربي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الجمارك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وموظفي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إنفاذ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القانون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على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تشريعات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المواد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المستنفدة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للأوزون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و</w:t>
      </w:r>
      <w:r w:rsidR="00D36389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إزالتها،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D36389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والتعرُّف على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D36389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المواد الهيدروكلوروفلوروكربونية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والمعدات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D36389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 xml:space="preserve">المرتبطة بها،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واستخدام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D36389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أجهزة التعرُّف على غازات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التبريد؛</w:t>
      </w:r>
    </w:p>
    <w:p w14:paraId="2B1D13EF" w14:textId="5F934063" w:rsidR="00182313" w:rsidRPr="00C73161" w:rsidRDefault="00182313" w:rsidP="00A3617F">
      <w:pPr>
        <w:bidi/>
        <w:spacing w:line="264" w:lineRule="auto"/>
        <w:ind w:left="1440" w:hanging="630"/>
        <w:jc w:val="both"/>
        <w:rPr>
          <w:rFonts w:ascii="Times New Roman" w:eastAsia="Calibri" w:hAnsi="Times New Roman" w:cs="Times New Roman"/>
          <w:sz w:val="26"/>
          <w:szCs w:val="26"/>
          <w:lang w:bidi="ar-EG"/>
        </w:rPr>
      </w:pP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>(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ج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) 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ab/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تدريب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فني</w:t>
      </w:r>
      <w:r w:rsidR="00D36389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ّ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ي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التبريد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: </w:t>
      </w:r>
      <w:r w:rsidR="00D36389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جرى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تدريب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127 </w:t>
      </w:r>
      <w:r w:rsidR="00D36389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من الفنيين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و</w:t>
      </w:r>
      <w:r w:rsidR="00D36389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المدربين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من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خل</w:t>
      </w:r>
      <w:r w:rsidR="00D36389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ل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عدة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D36389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حلقات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عمل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CA2AAF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بشأن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ممارسات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الخدمة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الجيدة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وتكنولوجيات</w:t>
      </w:r>
      <w:r w:rsidR="00CA2AAF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 xml:space="preserve"> غازات ا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لتبريد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CA2AAF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 xml:space="preserve">البديلة  </w:t>
      </w:r>
      <w:r w:rsidR="00272B13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ذات إمكانية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إحداث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الاحترار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العالمي</w:t>
      </w:r>
      <w:r w:rsidR="00272B13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 xml:space="preserve"> المنخفضة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. </w:t>
      </w:r>
      <w:r w:rsidR="00CA2AAF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و</w:t>
      </w:r>
      <w:r w:rsidR="00272B13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قام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ت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272B13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حلقات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عمل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مختلفة</w:t>
      </w:r>
      <w:r w:rsidR="00272B13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 xml:space="preserve"> بتدريب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35 </w:t>
      </w:r>
      <w:r w:rsidR="00CA2AAF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فني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</w:t>
      </w:r>
      <w:r w:rsidR="00CA2AAF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ً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على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التعامل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</w:t>
      </w:r>
      <w:r w:rsidR="00B00670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مأ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م</w:t>
      </w:r>
      <w:r w:rsidR="00B00670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و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ن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مع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الأمونيا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B00670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ونظم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التبريد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</w:t>
      </w:r>
      <w:r w:rsidR="00B00670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قائم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ة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على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الهيدروكربون،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و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92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فنيًا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B00670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على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B00670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التعامل</w:t>
      </w:r>
      <w:r w:rsidR="00B00670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B00670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المأمون</w:t>
      </w:r>
      <w:r w:rsidR="00B00670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B00670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مع</w:t>
      </w:r>
      <w:r w:rsidR="00B00670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غازات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التبريد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. </w:t>
      </w:r>
      <w:r w:rsidR="00B00670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و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شارك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سبعة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مدربين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في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زيارة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للتبادل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الفني،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واست</w:t>
      </w:r>
      <w:r w:rsidR="00272B13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ُ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هد</w:t>
      </w:r>
      <w:r w:rsidR="00272B13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ِ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ف</w:t>
      </w:r>
      <w:r w:rsidR="00272B13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 xml:space="preserve"> تدريب</w:t>
      </w:r>
      <w:r w:rsidR="00272B13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272B13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واعتماد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26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من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الفنيين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والمدربين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في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إطار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برنامج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B00670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 xml:space="preserve">التأهيل المهني في مجال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التبريد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وتكييف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الهواء</w:t>
      </w:r>
      <w:r w:rsidR="00B00670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 xml:space="preserve"> لمنطقة البحر الكاريبي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؛</w:t>
      </w:r>
    </w:p>
    <w:p w14:paraId="159294BD" w14:textId="7B0FFF1B" w:rsidR="00182313" w:rsidRPr="00C73161" w:rsidRDefault="00182313" w:rsidP="00A3617F">
      <w:pPr>
        <w:bidi/>
        <w:spacing w:line="264" w:lineRule="auto"/>
        <w:ind w:left="1440" w:hanging="630"/>
        <w:jc w:val="both"/>
        <w:rPr>
          <w:rFonts w:ascii="Times New Roman" w:eastAsia="Calibri" w:hAnsi="Times New Roman" w:cs="Times New Roman"/>
          <w:sz w:val="26"/>
          <w:szCs w:val="26"/>
          <w:lang w:bidi="ar-EG"/>
        </w:rPr>
      </w:pP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lastRenderedPageBreak/>
        <w:t>(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د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) 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ab/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شراء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المعدات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وتوزيعها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: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تم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شراء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B00670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أربعة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B00670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أجهزة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مت</w:t>
      </w:r>
      <w:r w:rsidR="00B00670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قدم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ة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ل</w:t>
      </w:r>
      <w:r w:rsidR="00B00670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 xml:space="preserve">لتعرُّف على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غازات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التبريد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لاستخدامها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في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مراقبة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واردات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المواد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المستنفدة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للأوزون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وتدريب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موظفي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الجمارك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والفنيين؛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930DC1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و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تم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شراء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المعدات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وتزويد</w:t>
      </w:r>
      <w:r w:rsidR="00930DC1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خمس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مؤسسات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تدريب</w:t>
      </w:r>
      <w:r w:rsidR="00930DC1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 xml:space="preserve"> بها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-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جامعة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غيانا،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والمعهد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</w:t>
      </w:r>
      <w:r w:rsidR="00A75767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ف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ني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الحكومي،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ومركز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تدريب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صوفيا،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ومركز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تدريب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كورو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كورو،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ومركز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تدريب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جويزو</w:t>
      </w:r>
      <w:r w:rsidR="00930DC1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كو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930DC1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>–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930DC1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كما أنشئت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معامل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تدريب</w:t>
      </w:r>
      <w:r w:rsidR="00A75767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ية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؛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</w:p>
    <w:p w14:paraId="3360D321" w14:textId="319D88A7" w:rsidR="00C477B6" w:rsidRPr="00C73161" w:rsidRDefault="00182313" w:rsidP="00A3617F">
      <w:pPr>
        <w:bidi/>
        <w:spacing w:line="264" w:lineRule="auto"/>
        <w:ind w:left="1440" w:hanging="630"/>
        <w:jc w:val="both"/>
        <w:rPr>
          <w:rFonts w:ascii="Times New Roman" w:eastAsia="Calibri" w:hAnsi="Times New Roman" w:cs="Times New Roman"/>
          <w:sz w:val="26"/>
          <w:szCs w:val="26"/>
          <w:lang w:bidi="ar-EG"/>
        </w:rPr>
      </w:pP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>(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هـ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) 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ab/>
      </w:r>
      <w:r w:rsidR="00A75767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زيادة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الوعي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: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تم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إنتاج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فيلم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وثائقي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عن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930DC1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جهود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930DC1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 xml:space="preserve">التي تبذلها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غيانا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930DC1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لإزالة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 xml:space="preserve">المواد الهيدروكلوروفلوروكربونية 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و</w:t>
      </w:r>
      <w:r w:rsidR="00930DC1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 xml:space="preserve">جرى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بثه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في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930DC1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يوم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930DC1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الدولي</w:t>
      </w:r>
      <w:r w:rsidR="00930DC1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930DC1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ل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لأوزون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لعام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2017</w:t>
      </w:r>
      <w:r w:rsidR="00930DC1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.</w:t>
      </w:r>
    </w:p>
    <w:p w14:paraId="249062DF" w14:textId="77777777" w:rsidR="00C477B6" w:rsidRPr="00C73161" w:rsidRDefault="00C477B6" w:rsidP="00A3617F">
      <w:pPr>
        <w:bidi/>
        <w:spacing w:before="240" w:line="264" w:lineRule="auto"/>
        <w:rPr>
          <w:rFonts w:ascii="Times New Roman" w:eastAsia="Calibri" w:hAnsi="Times New Roman" w:cs="Times New Roman"/>
          <w:i/>
          <w:iCs/>
          <w:sz w:val="26"/>
          <w:szCs w:val="26"/>
          <w:lang w:bidi="ar-EG"/>
        </w:rPr>
      </w:pPr>
      <w:r w:rsidRPr="00C73161">
        <w:rPr>
          <w:rFonts w:ascii="Times New Roman" w:eastAsia="Calibri" w:hAnsi="Times New Roman" w:cs="Times New Roman" w:hint="cs"/>
          <w:i/>
          <w:iCs/>
          <w:sz w:val="26"/>
          <w:szCs w:val="26"/>
          <w:rtl/>
          <w:lang w:bidi="ar-EG"/>
        </w:rPr>
        <w:t>وحدة</w:t>
      </w:r>
      <w:r w:rsidRPr="00C73161">
        <w:rPr>
          <w:rFonts w:ascii="Times New Roman" w:eastAsia="Calibri" w:hAnsi="Times New Roman" w:cs="Times New Roman"/>
          <w:i/>
          <w:iCs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i/>
          <w:iCs/>
          <w:sz w:val="26"/>
          <w:szCs w:val="26"/>
          <w:rtl/>
          <w:lang w:bidi="ar-EG"/>
        </w:rPr>
        <w:t>تنفيذ</w:t>
      </w:r>
      <w:r w:rsidRPr="00C73161">
        <w:rPr>
          <w:rFonts w:ascii="Times New Roman" w:eastAsia="Calibri" w:hAnsi="Times New Roman" w:cs="Times New Roman"/>
          <w:i/>
          <w:iCs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i/>
          <w:iCs/>
          <w:sz w:val="26"/>
          <w:szCs w:val="26"/>
          <w:rtl/>
          <w:lang w:bidi="ar-EG"/>
        </w:rPr>
        <w:t>ورصد</w:t>
      </w:r>
      <w:r w:rsidRPr="00C73161">
        <w:rPr>
          <w:rFonts w:ascii="Times New Roman" w:eastAsia="Calibri" w:hAnsi="Times New Roman" w:cs="Times New Roman"/>
          <w:i/>
          <w:iCs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i/>
          <w:iCs/>
          <w:sz w:val="26"/>
          <w:szCs w:val="26"/>
          <w:rtl/>
          <w:lang w:bidi="ar-EG"/>
        </w:rPr>
        <w:t>المشروع</w:t>
      </w:r>
      <w:r w:rsidRPr="00C73161">
        <w:rPr>
          <w:rFonts w:ascii="Times New Roman" w:eastAsia="Calibri" w:hAnsi="Times New Roman" w:cs="Times New Roman"/>
          <w:i/>
          <w:iCs/>
          <w:sz w:val="26"/>
          <w:szCs w:val="26"/>
          <w:rtl/>
          <w:lang w:bidi="ar-EG"/>
        </w:rPr>
        <w:t xml:space="preserve"> </w:t>
      </w:r>
    </w:p>
    <w:p w14:paraId="522DBC3C" w14:textId="5C1C89F7" w:rsidR="00C477B6" w:rsidRPr="00C73161" w:rsidRDefault="00C477B6" w:rsidP="00A3617F">
      <w:pPr>
        <w:bidi/>
        <w:spacing w:line="264" w:lineRule="auto"/>
        <w:jc w:val="both"/>
        <w:rPr>
          <w:rFonts w:ascii="Times New Roman" w:eastAsia="Calibri" w:hAnsi="Times New Roman" w:cs="Times New Roman"/>
          <w:sz w:val="26"/>
          <w:szCs w:val="26"/>
          <w:lang w:bidi="ar-EG"/>
        </w:rPr>
      </w:pP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>9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>-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ab/>
        <w:t xml:space="preserve"> </w:t>
      </w:r>
      <w:r w:rsidR="00930DC1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لا</w:t>
      </w:r>
      <w:r w:rsidR="00930DC1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930DC1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توجد في</w:t>
      </w:r>
      <w:r w:rsidR="00930DC1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930DC1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غيانا</w:t>
      </w:r>
      <w:r w:rsidR="00930DC1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930DC1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وحدة</w:t>
      </w:r>
      <w:r w:rsidR="00930DC1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930DC1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منفصلة</w:t>
      </w:r>
      <w:r w:rsidR="00930DC1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C70667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لتنفيذ</w:t>
      </w:r>
      <w:r w:rsidR="00C70667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C70667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ورصد</w:t>
      </w:r>
      <w:r w:rsidR="00C70667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C70667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المشروع</w:t>
      </w:r>
      <w:r w:rsidR="00C70667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C70667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 xml:space="preserve">لأغراض </w:t>
      </w:r>
      <w:r w:rsidR="00930DC1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تنفيذ</w:t>
      </w:r>
      <w:r w:rsidR="00930DC1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930DC1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خطة</w:t>
      </w:r>
      <w:r w:rsidR="00930DC1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930DC1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إدارة</w:t>
      </w:r>
      <w:r w:rsidR="00930DC1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930DC1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إزالة</w:t>
      </w:r>
      <w:r w:rsidR="00930DC1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930DC1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المواد</w:t>
      </w:r>
      <w:r w:rsidR="00930DC1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930DC1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الهيدروكلوروفلوروكربونية</w:t>
      </w:r>
      <w:r w:rsidR="00930DC1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. </w:t>
      </w:r>
      <w:r w:rsidR="00C70667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 xml:space="preserve">وتتولى </w:t>
      </w:r>
      <w:r w:rsidR="00930DC1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وحدة</w:t>
      </w:r>
      <w:r w:rsidR="00930DC1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930DC1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الأوزون</w:t>
      </w:r>
      <w:r w:rsidR="00930DC1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930DC1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الوطنية</w:t>
      </w:r>
      <w:r w:rsidR="00930DC1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930DC1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التابعة</w:t>
      </w:r>
      <w:r w:rsidR="00930DC1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930DC1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لوزارة</w:t>
      </w:r>
      <w:r w:rsidR="00930DC1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930DC1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الزراعة</w:t>
      </w:r>
      <w:r w:rsidR="00930DC1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930DC1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ودا</w:t>
      </w:r>
      <w:r w:rsidR="00C70667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ئ</w:t>
      </w:r>
      <w:r w:rsidR="00930DC1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رة</w:t>
      </w:r>
      <w:r w:rsidR="00930DC1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930DC1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الأرصاد</w:t>
      </w:r>
      <w:r w:rsidR="00930DC1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930DC1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الجوية</w:t>
      </w:r>
      <w:r w:rsidR="00930DC1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930DC1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الهيدرولوجية</w:t>
      </w:r>
      <w:r w:rsidR="00930DC1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3A61B0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 xml:space="preserve">تنسيق </w:t>
      </w:r>
      <w:r w:rsidR="00C70667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 xml:space="preserve">عملية </w:t>
      </w:r>
      <w:r w:rsidR="00930DC1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تنفيذ</w:t>
      </w:r>
      <w:r w:rsidR="00930DC1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C70667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</w:t>
      </w:r>
      <w:r w:rsidR="00930DC1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خطة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>.</w:t>
      </w:r>
    </w:p>
    <w:p w14:paraId="3F9B1E9E" w14:textId="77777777" w:rsidR="00C477B6" w:rsidRPr="00C73161" w:rsidRDefault="00C477B6" w:rsidP="00A3617F">
      <w:pPr>
        <w:bidi/>
        <w:spacing w:before="240" w:line="264" w:lineRule="auto"/>
        <w:rPr>
          <w:rFonts w:ascii="Times New Roman" w:eastAsia="Calibri" w:hAnsi="Times New Roman" w:cs="Times New Roman"/>
          <w:sz w:val="26"/>
          <w:szCs w:val="26"/>
          <w:u w:val="single"/>
          <w:lang w:bidi="ar-EG"/>
        </w:rPr>
      </w:pPr>
      <w:r w:rsidRPr="00C73161">
        <w:rPr>
          <w:rFonts w:ascii="Times New Roman" w:eastAsia="Calibri" w:hAnsi="Times New Roman" w:cs="Times New Roman" w:hint="cs"/>
          <w:sz w:val="26"/>
          <w:szCs w:val="26"/>
          <w:u w:val="single"/>
          <w:rtl/>
          <w:lang w:bidi="ar-EG"/>
        </w:rPr>
        <w:t>مستوى</w:t>
      </w:r>
      <w:r w:rsidRPr="00C73161">
        <w:rPr>
          <w:rFonts w:ascii="Times New Roman" w:eastAsia="Calibri" w:hAnsi="Times New Roman" w:cs="Times New Roman"/>
          <w:sz w:val="26"/>
          <w:szCs w:val="26"/>
          <w:u w:val="single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u w:val="single"/>
          <w:rtl/>
          <w:lang w:bidi="ar-EG"/>
        </w:rPr>
        <w:t>صرف</w:t>
      </w:r>
      <w:r w:rsidRPr="00C73161">
        <w:rPr>
          <w:rFonts w:ascii="Times New Roman" w:eastAsia="Calibri" w:hAnsi="Times New Roman" w:cs="Times New Roman"/>
          <w:sz w:val="26"/>
          <w:szCs w:val="26"/>
          <w:u w:val="single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u w:val="single"/>
          <w:rtl/>
          <w:lang w:bidi="ar-EG"/>
        </w:rPr>
        <w:t>الأموال</w:t>
      </w:r>
    </w:p>
    <w:p w14:paraId="3CF25E8D" w14:textId="77777777" w:rsidR="00C477B6" w:rsidRPr="00C73161" w:rsidRDefault="00C477B6" w:rsidP="00A3617F">
      <w:pPr>
        <w:bidi/>
        <w:spacing w:line="264" w:lineRule="auto"/>
        <w:jc w:val="both"/>
        <w:rPr>
          <w:rFonts w:ascii="Times New Roman" w:eastAsia="Calibri" w:hAnsi="Times New Roman" w:cs="Times New Roman"/>
          <w:sz w:val="26"/>
          <w:szCs w:val="26"/>
          <w:lang w:bidi="ar-EG"/>
        </w:rPr>
      </w:pP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>10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 xml:space="preserve"> -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ab/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في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مارس/آذار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2019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،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من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أصل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05550A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250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 xml:space="preserve"> </w:t>
      </w:r>
      <w:r w:rsidR="0005550A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215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دولار</w:t>
      </w:r>
      <w:r w:rsidR="0005550A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اً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أمريكي</w:t>
      </w:r>
      <w:r w:rsidR="0005550A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اً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تمت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الموافقة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عليها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حتى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الآن</w:t>
      </w:r>
      <w:r w:rsidR="0005550A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 xml:space="preserve"> (</w:t>
      </w:r>
      <w:r w:rsidR="0005550A" w:rsidRPr="00C73161">
        <w:rPr>
          <w:rFonts w:asciiTheme="majorBidi" w:hAnsiTheme="majorBidi" w:cs="Times New Roman"/>
          <w:sz w:val="26"/>
          <w:szCs w:val="26"/>
          <w:rtl/>
        </w:rPr>
        <w:t>000</w:t>
      </w:r>
      <w:r w:rsidR="0005550A" w:rsidRPr="00C73161">
        <w:rPr>
          <w:rFonts w:asciiTheme="majorBidi" w:hAnsiTheme="majorBidi" w:cs="Times New Roman" w:hint="cs"/>
          <w:sz w:val="26"/>
          <w:szCs w:val="26"/>
          <w:rtl/>
        </w:rPr>
        <w:t xml:space="preserve"> </w:t>
      </w:r>
      <w:r w:rsidR="0005550A" w:rsidRPr="00C73161">
        <w:rPr>
          <w:rFonts w:asciiTheme="majorBidi" w:hAnsiTheme="majorBidi" w:cs="Times New Roman"/>
          <w:sz w:val="26"/>
          <w:szCs w:val="26"/>
          <w:rtl/>
        </w:rPr>
        <w:t xml:space="preserve">55 </w:t>
      </w:r>
      <w:r w:rsidR="0005550A" w:rsidRPr="00C73161">
        <w:rPr>
          <w:rFonts w:asciiTheme="majorBidi" w:hAnsiTheme="majorBidi" w:cs="Times New Roman" w:hint="cs"/>
          <w:sz w:val="26"/>
          <w:szCs w:val="26"/>
          <w:rtl/>
        </w:rPr>
        <w:t>دولار</w:t>
      </w:r>
      <w:r w:rsidR="0005550A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05550A" w:rsidRPr="00C73161">
        <w:rPr>
          <w:rFonts w:asciiTheme="majorBidi" w:hAnsiTheme="majorBidi" w:cs="Times New Roman" w:hint="cs"/>
          <w:sz w:val="26"/>
          <w:szCs w:val="26"/>
          <w:rtl/>
        </w:rPr>
        <w:t>أمريكي</w:t>
      </w:r>
      <w:r w:rsidR="0005550A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05550A" w:rsidRPr="00C73161">
        <w:rPr>
          <w:rFonts w:asciiTheme="majorBidi" w:hAnsiTheme="majorBidi" w:cs="Times New Roman" w:hint="cs"/>
          <w:sz w:val="26"/>
          <w:szCs w:val="26"/>
          <w:rtl/>
        </w:rPr>
        <w:t xml:space="preserve">لليونيب و750 </w:t>
      </w:r>
      <w:r w:rsidR="0005550A" w:rsidRPr="00C73161">
        <w:rPr>
          <w:rFonts w:asciiTheme="majorBidi" w:hAnsiTheme="majorBidi" w:cs="Times New Roman"/>
          <w:sz w:val="26"/>
          <w:szCs w:val="26"/>
          <w:rtl/>
        </w:rPr>
        <w:t xml:space="preserve">159 </w:t>
      </w:r>
      <w:r w:rsidR="0005550A" w:rsidRPr="00C73161">
        <w:rPr>
          <w:rFonts w:asciiTheme="majorBidi" w:hAnsiTheme="majorBidi" w:cs="Times New Roman" w:hint="cs"/>
          <w:sz w:val="26"/>
          <w:szCs w:val="26"/>
          <w:rtl/>
        </w:rPr>
        <w:t>دولاراً</w:t>
      </w:r>
      <w:r w:rsidR="0005550A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05550A" w:rsidRPr="00C73161">
        <w:rPr>
          <w:rFonts w:asciiTheme="majorBidi" w:hAnsiTheme="majorBidi" w:cs="Times New Roman" w:hint="cs"/>
          <w:sz w:val="26"/>
          <w:szCs w:val="26"/>
          <w:rtl/>
        </w:rPr>
        <w:t>أمريكياً</w:t>
      </w:r>
      <w:r w:rsidR="0005550A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05550A" w:rsidRPr="00C73161">
        <w:rPr>
          <w:rFonts w:asciiTheme="majorBidi" w:hAnsiTheme="majorBidi" w:cs="Times New Roman" w:hint="cs"/>
          <w:sz w:val="26"/>
          <w:szCs w:val="26"/>
          <w:rtl/>
        </w:rPr>
        <w:t>لليوئنديبي</w:t>
      </w:r>
      <w:r w:rsidR="0005550A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)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،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كان قد تم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صرف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05550A" w:rsidRPr="00C73161">
        <w:rPr>
          <w:rFonts w:asciiTheme="majorBidi" w:hAnsiTheme="majorBidi" w:cs="Times New Roman"/>
          <w:sz w:val="26"/>
          <w:szCs w:val="26"/>
          <w:rtl/>
        </w:rPr>
        <w:t>282</w:t>
      </w:r>
      <w:r w:rsidR="0005550A" w:rsidRPr="00C73161">
        <w:rPr>
          <w:rFonts w:asciiTheme="majorBidi" w:hAnsiTheme="majorBidi" w:cs="Times New Roman" w:hint="cs"/>
          <w:sz w:val="26"/>
          <w:szCs w:val="26"/>
          <w:rtl/>
        </w:rPr>
        <w:t xml:space="preserve"> </w:t>
      </w:r>
      <w:r w:rsidR="0005550A" w:rsidRPr="00C73161">
        <w:rPr>
          <w:rFonts w:asciiTheme="majorBidi" w:hAnsiTheme="majorBidi" w:cs="Times New Roman"/>
          <w:sz w:val="26"/>
          <w:szCs w:val="26"/>
          <w:rtl/>
        </w:rPr>
        <w:t xml:space="preserve">158 </w:t>
      </w:r>
      <w:r w:rsidR="0005550A" w:rsidRPr="00C73161">
        <w:rPr>
          <w:rFonts w:asciiTheme="majorBidi" w:hAnsiTheme="majorBidi" w:cs="Times New Roman" w:hint="cs"/>
          <w:sz w:val="26"/>
          <w:szCs w:val="26"/>
          <w:rtl/>
        </w:rPr>
        <w:t>دولاراً</w:t>
      </w:r>
      <w:r w:rsidR="0005550A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05550A" w:rsidRPr="00C73161">
        <w:rPr>
          <w:rFonts w:asciiTheme="majorBidi" w:hAnsiTheme="majorBidi" w:cs="Times New Roman" w:hint="cs"/>
          <w:sz w:val="26"/>
          <w:szCs w:val="26"/>
          <w:rtl/>
        </w:rPr>
        <w:t>أمريكياً</w:t>
      </w:r>
      <w:r w:rsidR="0005550A" w:rsidRPr="00C73161">
        <w:rPr>
          <w:rFonts w:asciiTheme="majorBidi" w:hAnsiTheme="majorBidi" w:cs="Times New Roman"/>
          <w:sz w:val="26"/>
          <w:szCs w:val="26"/>
          <w:rtl/>
        </w:rPr>
        <w:t xml:space="preserve"> (74 </w:t>
      </w:r>
      <w:r w:rsidR="0005550A" w:rsidRPr="00C73161">
        <w:rPr>
          <w:rFonts w:asciiTheme="majorBidi" w:hAnsiTheme="majorBidi" w:cs="Times New Roman" w:hint="cs"/>
          <w:sz w:val="26"/>
          <w:szCs w:val="26"/>
          <w:rtl/>
        </w:rPr>
        <w:t>في</w:t>
      </w:r>
      <w:r w:rsidR="0005550A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05550A" w:rsidRPr="00C73161">
        <w:rPr>
          <w:rFonts w:asciiTheme="majorBidi" w:hAnsiTheme="majorBidi" w:cs="Times New Roman" w:hint="cs"/>
          <w:sz w:val="26"/>
          <w:szCs w:val="26"/>
          <w:rtl/>
        </w:rPr>
        <w:t>المائة</w:t>
      </w:r>
      <w:r w:rsidR="0005550A" w:rsidRPr="00C73161">
        <w:rPr>
          <w:rFonts w:asciiTheme="majorBidi" w:hAnsiTheme="majorBidi" w:cs="Times New Roman"/>
          <w:sz w:val="26"/>
          <w:szCs w:val="26"/>
          <w:rtl/>
        </w:rPr>
        <w:t>) (</w:t>
      </w:r>
      <w:r w:rsidR="0005550A" w:rsidRPr="00C73161">
        <w:rPr>
          <w:rFonts w:asciiTheme="majorBidi" w:hAnsiTheme="majorBidi" w:cs="Times New Roman" w:hint="cs"/>
          <w:sz w:val="26"/>
          <w:szCs w:val="26"/>
          <w:rtl/>
        </w:rPr>
        <w:t>6</w:t>
      </w:r>
      <w:r w:rsidR="0005550A" w:rsidRPr="00C73161">
        <w:rPr>
          <w:rFonts w:asciiTheme="majorBidi" w:hAnsiTheme="majorBidi" w:cs="Times New Roman"/>
          <w:sz w:val="26"/>
          <w:szCs w:val="26"/>
          <w:rtl/>
        </w:rPr>
        <w:t>21</w:t>
      </w:r>
      <w:r w:rsidR="0005550A" w:rsidRPr="00C73161">
        <w:rPr>
          <w:rFonts w:asciiTheme="majorBidi" w:hAnsiTheme="majorBidi" w:cs="Times New Roman" w:hint="cs"/>
          <w:sz w:val="26"/>
          <w:szCs w:val="26"/>
          <w:rtl/>
        </w:rPr>
        <w:t xml:space="preserve"> </w:t>
      </w:r>
      <w:r w:rsidR="0005550A" w:rsidRPr="00C73161">
        <w:rPr>
          <w:rFonts w:asciiTheme="majorBidi" w:hAnsiTheme="majorBidi" w:cs="Times New Roman"/>
          <w:sz w:val="26"/>
          <w:szCs w:val="26"/>
          <w:rtl/>
        </w:rPr>
        <w:t xml:space="preserve">49 </w:t>
      </w:r>
      <w:r w:rsidR="0005550A" w:rsidRPr="00C73161">
        <w:rPr>
          <w:rFonts w:asciiTheme="majorBidi" w:hAnsiTheme="majorBidi" w:cs="Times New Roman" w:hint="cs"/>
          <w:sz w:val="26"/>
          <w:szCs w:val="26"/>
          <w:rtl/>
        </w:rPr>
        <w:t>دولاراً</w:t>
      </w:r>
      <w:r w:rsidR="0005550A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05550A" w:rsidRPr="00C73161">
        <w:rPr>
          <w:rFonts w:asciiTheme="majorBidi" w:hAnsiTheme="majorBidi" w:cs="Times New Roman" w:hint="cs"/>
          <w:sz w:val="26"/>
          <w:szCs w:val="26"/>
          <w:rtl/>
        </w:rPr>
        <w:t>أمريكياً</w:t>
      </w:r>
      <w:r w:rsidR="0005550A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05550A" w:rsidRPr="00C73161">
        <w:rPr>
          <w:rFonts w:asciiTheme="majorBidi" w:hAnsiTheme="majorBidi" w:cs="Times New Roman" w:hint="cs"/>
          <w:sz w:val="26"/>
          <w:szCs w:val="26"/>
          <w:rtl/>
        </w:rPr>
        <w:t>لليونيب و</w:t>
      </w:r>
      <w:r w:rsidR="0005550A" w:rsidRPr="00C73161">
        <w:rPr>
          <w:rFonts w:asciiTheme="majorBidi" w:hAnsiTheme="majorBidi" w:cs="Times New Roman"/>
          <w:sz w:val="26"/>
          <w:szCs w:val="26"/>
          <w:rtl/>
        </w:rPr>
        <w:t>661</w:t>
      </w:r>
      <w:r w:rsidR="0005550A" w:rsidRPr="00C73161">
        <w:rPr>
          <w:rFonts w:asciiTheme="majorBidi" w:hAnsiTheme="majorBidi" w:cs="Times New Roman" w:hint="cs"/>
          <w:sz w:val="26"/>
          <w:szCs w:val="26"/>
          <w:rtl/>
        </w:rPr>
        <w:t xml:space="preserve"> </w:t>
      </w:r>
      <w:r w:rsidR="0005550A" w:rsidRPr="00C73161">
        <w:rPr>
          <w:rFonts w:asciiTheme="majorBidi" w:hAnsiTheme="majorBidi" w:cs="Times New Roman"/>
          <w:sz w:val="26"/>
          <w:szCs w:val="26"/>
          <w:rtl/>
        </w:rPr>
        <w:t xml:space="preserve">108 </w:t>
      </w:r>
      <w:r w:rsidR="0005550A" w:rsidRPr="00C73161">
        <w:rPr>
          <w:rFonts w:asciiTheme="majorBidi" w:hAnsiTheme="majorBidi" w:cs="Times New Roman" w:hint="cs"/>
          <w:sz w:val="26"/>
          <w:szCs w:val="26"/>
          <w:rtl/>
        </w:rPr>
        <w:t>دولاراً</w:t>
      </w:r>
      <w:r w:rsidR="0005550A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05550A" w:rsidRPr="00C73161">
        <w:rPr>
          <w:rFonts w:asciiTheme="majorBidi" w:hAnsiTheme="majorBidi" w:cs="Times New Roman" w:hint="cs"/>
          <w:sz w:val="26"/>
          <w:szCs w:val="26"/>
          <w:rtl/>
        </w:rPr>
        <w:t>أمريكياً</w:t>
      </w:r>
      <w:r w:rsidR="0005550A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05550A" w:rsidRPr="00C73161">
        <w:rPr>
          <w:rFonts w:asciiTheme="majorBidi" w:hAnsiTheme="majorBidi" w:cs="Times New Roman" w:hint="cs"/>
          <w:sz w:val="26"/>
          <w:szCs w:val="26"/>
          <w:rtl/>
        </w:rPr>
        <w:t>لليوئنديبي</w:t>
      </w:r>
      <w:r w:rsidR="0005550A" w:rsidRPr="00C73161">
        <w:rPr>
          <w:rFonts w:asciiTheme="majorBidi" w:hAnsiTheme="majorBidi" w:cs="Times New Roman"/>
          <w:sz w:val="26"/>
          <w:szCs w:val="26"/>
          <w:rtl/>
        </w:rPr>
        <w:t xml:space="preserve">). </w:t>
      </w:r>
      <w:r w:rsidR="0005550A" w:rsidRPr="00C73161">
        <w:rPr>
          <w:rFonts w:asciiTheme="majorBidi" w:hAnsiTheme="majorBidi" w:cs="Times New Roman" w:hint="cs"/>
          <w:sz w:val="26"/>
          <w:szCs w:val="26"/>
          <w:rtl/>
        </w:rPr>
        <w:t>وسيجري</w:t>
      </w:r>
      <w:r w:rsidR="0005550A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05550A" w:rsidRPr="00C73161">
        <w:rPr>
          <w:rFonts w:asciiTheme="majorBidi" w:hAnsiTheme="majorBidi" w:cs="Times New Roman" w:hint="cs"/>
          <w:sz w:val="26"/>
          <w:szCs w:val="26"/>
          <w:rtl/>
        </w:rPr>
        <w:t>صرف</w:t>
      </w:r>
      <w:r w:rsidR="0005550A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05550A" w:rsidRPr="00C73161">
        <w:rPr>
          <w:rFonts w:asciiTheme="majorBidi" w:hAnsiTheme="majorBidi" w:cs="Times New Roman" w:hint="cs"/>
          <w:sz w:val="26"/>
          <w:szCs w:val="26"/>
          <w:rtl/>
        </w:rPr>
        <w:t>الرصيد</w:t>
      </w:r>
      <w:r w:rsidR="0005550A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05550A" w:rsidRPr="00C73161">
        <w:rPr>
          <w:rFonts w:asciiTheme="majorBidi" w:hAnsiTheme="majorBidi" w:cs="Times New Roman" w:hint="cs"/>
          <w:sz w:val="26"/>
          <w:szCs w:val="26"/>
          <w:rtl/>
        </w:rPr>
        <w:t>البالغ</w:t>
      </w:r>
      <w:r w:rsidR="0005550A" w:rsidRPr="00C73161">
        <w:rPr>
          <w:rFonts w:asciiTheme="majorBidi" w:hAnsiTheme="majorBidi" w:cs="Times New Roman"/>
          <w:sz w:val="26"/>
          <w:szCs w:val="26"/>
          <w:rtl/>
        </w:rPr>
        <w:t xml:space="preserve"> 968</w:t>
      </w:r>
      <w:r w:rsidR="0005550A" w:rsidRPr="00C73161">
        <w:rPr>
          <w:rFonts w:asciiTheme="majorBidi" w:hAnsiTheme="majorBidi" w:cs="Times New Roman" w:hint="cs"/>
          <w:sz w:val="26"/>
          <w:szCs w:val="26"/>
          <w:rtl/>
        </w:rPr>
        <w:t xml:space="preserve"> </w:t>
      </w:r>
      <w:r w:rsidR="0005550A" w:rsidRPr="00C73161">
        <w:rPr>
          <w:rFonts w:asciiTheme="majorBidi" w:hAnsiTheme="majorBidi" w:cs="Times New Roman"/>
          <w:sz w:val="26"/>
          <w:szCs w:val="26"/>
          <w:rtl/>
        </w:rPr>
        <w:t xml:space="preserve">56 </w:t>
      </w:r>
      <w:r w:rsidR="0005550A" w:rsidRPr="00C73161">
        <w:rPr>
          <w:rFonts w:asciiTheme="majorBidi" w:hAnsiTheme="majorBidi" w:cs="Times New Roman" w:hint="cs"/>
          <w:sz w:val="26"/>
          <w:szCs w:val="26"/>
          <w:rtl/>
        </w:rPr>
        <w:t>دولاراً</w:t>
      </w:r>
      <w:r w:rsidR="0005550A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05550A" w:rsidRPr="00C73161">
        <w:rPr>
          <w:rFonts w:asciiTheme="majorBidi" w:hAnsiTheme="majorBidi" w:cs="Times New Roman" w:hint="cs"/>
          <w:sz w:val="26"/>
          <w:szCs w:val="26"/>
          <w:rtl/>
        </w:rPr>
        <w:t>أمريكياً</w:t>
      </w:r>
      <w:r w:rsidR="0005550A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05550A" w:rsidRPr="00C73161">
        <w:rPr>
          <w:rFonts w:asciiTheme="majorBidi" w:hAnsiTheme="majorBidi" w:cs="Times New Roman" w:hint="cs"/>
          <w:sz w:val="26"/>
          <w:szCs w:val="26"/>
          <w:rtl/>
        </w:rPr>
        <w:t>في</w:t>
      </w:r>
      <w:r w:rsidR="0005550A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05550A" w:rsidRPr="00C73161">
        <w:rPr>
          <w:rFonts w:asciiTheme="majorBidi" w:hAnsiTheme="majorBidi" w:cs="Times New Roman" w:hint="cs"/>
          <w:sz w:val="26"/>
          <w:szCs w:val="26"/>
          <w:rtl/>
        </w:rPr>
        <w:t>عام</w:t>
      </w:r>
      <w:r w:rsidR="0005550A" w:rsidRPr="00C73161">
        <w:rPr>
          <w:rFonts w:asciiTheme="majorBidi" w:hAnsiTheme="majorBidi" w:cs="Times New Roman"/>
          <w:sz w:val="26"/>
          <w:szCs w:val="26"/>
          <w:rtl/>
        </w:rPr>
        <w:t xml:space="preserve"> 2019.</w:t>
      </w:r>
    </w:p>
    <w:p w14:paraId="3922282E" w14:textId="77777777" w:rsidR="00C477B6" w:rsidRPr="00C73161" w:rsidRDefault="00C477B6" w:rsidP="00A3617F">
      <w:pPr>
        <w:bidi/>
        <w:spacing w:line="264" w:lineRule="auto"/>
        <w:rPr>
          <w:rFonts w:ascii="Times New Roman" w:eastAsia="Calibri" w:hAnsi="Times New Roman" w:cs="Times New Roman"/>
          <w:sz w:val="26"/>
          <w:szCs w:val="26"/>
          <w:u w:val="single"/>
          <w:lang w:bidi="ar-EG"/>
        </w:rPr>
      </w:pPr>
      <w:r w:rsidRPr="00C73161">
        <w:rPr>
          <w:rFonts w:ascii="Times New Roman" w:eastAsia="Calibri" w:hAnsi="Times New Roman" w:cs="Times New Roman" w:hint="cs"/>
          <w:sz w:val="26"/>
          <w:szCs w:val="26"/>
          <w:u w:val="single"/>
          <w:rtl/>
          <w:lang w:bidi="ar-EG"/>
        </w:rPr>
        <w:t>خطة</w:t>
      </w:r>
      <w:r w:rsidRPr="00C73161">
        <w:rPr>
          <w:rFonts w:ascii="Times New Roman" w:eastAsia="Calibri" w:hAnsi="Times New Roman" w:cs="Times New Roman"/>
          <w:sz w:val="26"/>
          <w:szCs w:val="26"/>
          <w:u w:val="single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u w:val="single"/>
          <w:rtl/>
          <w:lang w:bidi="ar-EG"/>
        </w:rPr>
        <w:t>التنفيذ</w:t>
      </w:r>
      <w:r w:rsidRPr="00C73161">
        <w:rPr>
          <w:rFonts w:ascii="Times New Roman" w:eastAsia="Calibri" w:hAnsi="Times New Roman" w:cs="Times New Roman"/>
          <w:sz w:val="26"/>
          <w:szCs w:val="26"/>
          <w:u w:val="single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u w:val="single"/>
          <w:rtl/>
          <w:lang w:bidi="ar-EG"/>
        </w:rPr>
        <w:t>للشريحة</w:t>
      </w:r>
      <w:r w:rsidRPr="00C73161">
        <w:rPr>
          <w:rFonts w:ascii="Times New Roman" w:eastAsia="Calibri" w:hAnsi="Times New Roman" w:cs="Times New Roman"/>
          <w:sz w:val="26"/>
          <w:szCs w:val="26"/>
          <w:u w:val="single"/>
          <w:rtl/>
          <w:lang w:bidi="ar-EG"/>
        </w:rPr>
        <w:t xml:space="preserve"> </w:t>
      </w:r>
      <w:r w:rsidR="0005550A" w:rsidRPr="00C73161">
        <w:rPr>
          <w:rFonts w:ascii="Times New Roman" w:eastAsia="Calibri" w:hAnsi="Times New Roman" w:cs="Times New Roman" w:hint="cs"/>
          <w:sz w:val="26"/>
          <w:szCs w:val="26"/>
          <w:u w:val="single"/>
          <w:rtl/>
          <w:lang w:bidi="ar-EG"/>
        </w:rPr>
        <w:t>الثانية</w:t>
      </w:r>
      <w:r w:rsidR="0005550A" w:rsidRPr="00C73161">
        <w:rPr>
          <w:rFonts w:ascii="Times New Roman" w:eastAsia="Calibri" w:hAnsi="Times New Roman" w:cs="Times New Roman"/>
          <w:sz w:val="26"/>
          <w:szCs w:val="26"/>
          <w:u w:val="single"/>
          <w:rtl/>
          <w:lang w:bidi="ar-EG"/>
        </w:rPr>
        <w:t xml:space="preserve"> </w:t>
      </w:r>
      <w:r w:rsidR="0005550A" w:rsidRPr="00C73161">
        <w:rPr>
          <w:rFonts w:ascii="Times New Roman" w:eastAsia="Calibri" w:hAnsi="Times New Roman" w:cs="Times New Roman" w:hint="cs"/>
          <w:sz w:val="26"/>
          <w:szCs w:val="26"/>
          <w:u w:val="single"/>
          <w:rtl/>
          <w:lang w:bidi="ar-EG"/>
        </w:rPr>
        <w:t>من</w:t>
      </w:r>
      <w:r w:rsidR="0005550A" w:rsidRPr="00C73161">
        <w:rPr>
          <w:rFonts w:ascii="Times New Roman" w:eastAsia="Calibri" w:hAnsi="Times New Roman" w:cs="Times New Roman"/>
          <w:sz w:val="26"/>
          <w:szCs w:val="26"/>
          <w:u w:val="single"/>
          <w:rtl/>
          <w:lang w:bidi="ar-EG"/>
        </w:rPr>
        <w:t xml:space="preserve"> </w:t>
      </w:r>
      <w:r w:rsidR="0005550A" w:rsidRPr="00C73161">
        <w:rPr>
          <w:rFonts w:ascii="Times New Roman" w:eastAsia="Calibri" w:hAnsi="Times New Roman" w:cs="Times New Roman" w:hint="cs"/>
          <w:sz w:val="26"/>
          <w:szCs w:val="26"/>
          <w:u w:val="single"/>
          <w:rtl/>
          <w:lang w:bidi="ar-EG"/>
        </w:rPr>
        <w:t>المرحلة</w:t>
      </w:r>
      <w:r w:rsidR="0005550A" w:rsidRPr="00C73161">
        <w:rPr>
          <w:rFonts w:ascii="Times New Roman" w:eastAsia="Calibri" w:hAnsi="Times New Roman" w:cs="Times New Roman"/>
          <w:sz w:val="26"/>
          <w:szCs w:val="26"/>
          <w:u w:val="single"/>
          <w:rtl/>
          <w:lang w:bidi="ar-EG"/>
        </w:rPr>
        <w:t xml:space="preserve"> </w:t>
      </w:r>
      <w:r w:rsidR="0005550A" w:rsidRPr="00C73161">
        <w:rPr>
          <w:rFonts w:ascii="Times New Roman" w:eastAsia="Calibri" w:hAnsi="Times New Roman" w:cs="Times New Roman" w:hint="cs"/>
          <w:sz w:val="26"/>
          <w:szCs w:val="26"/>
          <w:u w:val="single"/>
          <w:rtl/>
          <w:lang w:bidi="ar-EG"/>
        </w:rPr>
        <w:t>الثانية</w:t>
      </w:r>
      <w:r w:rsidR="0005550A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u w:val="single"/>
          <w:rtl/>
          <w:lang w:bidi="ar-EG"/>
        </w:rPr>
        <w:t>من</w:t>
      </w:r>
      <w:r w:rsidRPr="00C73161">
        <w:rPr>
          <w:rFonts w:ascii="Times New Roman" w:eastAsia="Calibri" w:hAnsi="Times New Roman" w:cs="Times New Roman"/>
          <w:sz w:val="26"/>
          <w:szCs w:val="26"/>
          <w:u w:val="single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u w:val="single"/>
          <w:rtl/>
          <w:lang w:bidi="ar-EG"/>
        </w:rPr>
        <w:t>خطة</w:t>
      </w:r>
      <w:r w:rsidRPr="00C73161">
        <w:rPr>
          <w:rFonts w:ascii="Times New Roman" w:eastAsia="Calibri" w:hAnsi="Times New Roman" w:cs="Times New Roman"/>
          <w:sz w:val="26"/>
          <w:szCs w:val="26"/>
          <w:u w:val="single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u w:val="single"/>
          <w:rtl/>
          <w:lang w:bidi="ar-EG"/>
        </w:rPr>
        <w:t>إدارة</w:t>
      </w:r>
      <w:r w:rsidRPr="00C73161">
        <w:rPr>
          <w:rFonts w:ascii="Times New Roman" w:eastAsia="Calibri" w:hAnsi="Times New Roman" w:cs="Times New Roman"/>
          <w:sz w:val="26"/>
          <w:szCs w:val="26"/>
          <w:u w:val="single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u w:val="single"/>
          <w:rtl/>
          <w:lang w:bidi="ar-EG"/>
        </w:rPr>
        <w:t>إزالة</w:t>
      </w:r>
      <w:r w:rsidRPr="00C73161">
        <w:rPr>
          <w:rFonts w:ascii="Times New Roman" w:eastAsia="Calibri" w:hAnsi="Times New Roman" w:cs="Times New Roman"/>
          <w:sz w:val="26"/>
          <w:szCs w:val="26"/>
          <w:u w:val="single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u w:val="single"/>
          <w:rtl/>
          <w:lang w:bidi="ar-EG"/>
        </w:rPr>
        <w:t>المواد</w:t>
      </w:r>
      <w:r w:rsidRPr="00C73161">
        <w:rPr>
          <w:rFonts w:ascii="Times New Roman" w:eastAsia="Calibri" w:hAnsi="Times New Roman" w:cs="Times New Roman"/>
          <w:sz w:val="26"/>
          <w:szCs w:val="26"/>
          <w:u w:val="single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u w:val="single"/>
          <w:rtl/>
          <w:lang w:bidi="ar-EG"/>
        </w:rPr>
        <w:t>الهيدروكلوروفلوروكربونية</w:t>
      </w:r>
    </w:p>
    <w:p w14:paraId="6E6C4832" w14:textId="77777777" w:rsidR="00C477B6" w:rsidRPr="00C73161" w:rsidRDefault="00C477B6" w:rsidP="00A3617F">
      <w:pPr>
        <w:bidi/>
        <w:spacing w:line="264" w:lineRule="auto"/>
        <w:rPr>
          <w:rFonts w:ascii="Times New Roman" w:eastAsia="Calibri" w:hAnsi="Times New Roman" w:cs="Times New Roman"/>
          <w:sz w:val="26"/>
          <w:szCs w:val="26"/>
          <w:rtl/>
          <w:lang w:bidi="ar-EG"/>
        </w:rPr>
      </w:pP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>11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 xml:space="preserve"> -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ab/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سيتم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تنفيذ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الأنشطة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التالية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خلال الفترة ما بين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05550A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مارس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/</w:t>
      </w:r>
      <w:r w:rsidR="0005550A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آذار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2019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و</w:t>
      </w:r>
      <w:r w:rsidR="0005550A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ديسمبر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/</w:t>
      </w:r>
      <w:r w:rsidR="0005550A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كانون الأول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202</w:t>
      </w:r>
      <w:r w:rsidR="0005550A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1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>:</w:t>
      </w:r>
    </w:p>
    <w:p w14:paraId="4B1A9E0D" w14:textId="77777777" w:rsidR="00C477B6" w:rsidRPr="00C73161" w:rsidRDefault="00C477B6" w:rsidP="00A3617F">
      <w:pPr>
        <w:bidi/>
        <w:spacing w:line="264" w:lineRule="auto"/>
        <w:ind w:left="1440" w:hanging="630"/>
        <w:jc w:val="both"/>
        <w:rPr>
          <w:rFonts w:ascii="Times New Roman" w:eastAsia="Calibri" w:hAnsi="Times New Roman" w:cs="Times New Roman"/>
          <w:sz w:val="26"/>
          <w:szCs w:val="26"/>
          <w:lang w:bidi="ar-EG"/>
        </w:rPr>
      </w:pP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>(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أ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) 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ab/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تدريب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150 </w:t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من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م</w:t>
      </w:r>
      <w:r w:rsidR="00A92E59" w:rsidRPr="00C73161">
        <w:rPr>
          <w:rFonts w:asciiTheme="majorBidi" w:hAnsiTheme="majorBidi" w:cs="Times New Roman" w:hint="cs"/>
          <w:sz w:val="26"/>
          <w:szCs w:val="26"/>
          <w:rtl/>
          <w:lang w:bidi="ar-EG"/>
        </w:rPr>
        <w:t>وظف</w:t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ي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A92E59" w:rsidRPr="00C73161">
        <w:rPr>
          <w:rFonts w:asciiTheme="majorBidi" w:hAnsiTheme="majorBidi" w:cs="Times New Roman" w:hint="cs"/>
          <w:sz w:val="26"/>
          <w:szCs w:val="26"/>
          <w:rtl/>
        </w:rPr>
        <w:t>و</w:t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وسطاء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A92E59" w:rsidRPr="00C73161">
        <w:rPr>
          <w:rFonts w:asciiTheme="majorBidi" w:hAnsiTheme="majorBidi" w:cs="Times New Roman" w:hint="cs"/>
          <w:sz w:val="26"/>
          <w:szCs w:val="26"/>
          <w:rtl/>
        </w:rPr>
        <w:t>الجمارك</w:t>
      </w:r>
      <w:r w:rsidR="00A92E59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على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تصنيف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رموز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النظام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المنسق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والإبلاغ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عن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استهلاك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 xml:space="preserve">المواد الهيدروكلوروفلوروكربونية 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وجمع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البيانات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؛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(</w:t>
      </w:r>
      <w:r w:rsidR="00A92E59" w:rsidRPr="00C73161">
        <w:rPr>
          <w:rFonts w:asciiTheme="majorBidi" w:hAnsiTheme="majorBidi" w:cs="Times New Roman" w:hint="cs"/>
          <w:sz w:val="26"/>
          <w:szCs w:val="26"/>
          <w:rtl/>
        </w:rPr>
        <w:t>اليونيب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>) (000</w:t>
      </w:r>
      <w:r w:rsidR="00A92E59" w:rsidRPr="00C73161">
        <w:rPr>
          <w:rFonts w:asciiTheme="majorBidi" w:hAnsiTheme="majorBidi" w:cs="Times New Roman" w:hint="cs"/>
          <w:sz w:val="26"/>
          <w:szCs w:val="26"/>
          <w:rtl/>
        </w:rPr>
        <w:t xml:space="preserve"> </w:t>
      </w:r>
      <w:r w:rsidR="00A92E59" w:rsidRPr="00C73161">
        <w:rPr>
          <w:rFonts w:asciiTheme="majorBidi" w:hAnsiTheme="majorBidi" w:cs="Times New Roman"/>
          <w:sz w:val="26"/>
          <w:szCs w:val="26"/>
          <w:rtl/>
        </w:rPr>
        <w:t>44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دولار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أمريكي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>)</w:t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؛</w:t>
      </w:r>
    </w:p>
    <w:p w14:paraId="572E242D" w14:textId="3EBAFC0E" w:rsidR="00C477B6" w:rsidRPr="00C73161" w:rsidRDefault="00C477B6" w:rsidP="00A3617F">
      <w:pPr>
        <w:bidi/>
        <w:spacing w:line="264" w:lineRule="auto"/>
        <w:ind w:left="1440" w:hanging="630"/>
        <w:jc w:val="both"/>
        <w:rPr>
          <w:rFonts w:ascii="Times New Roman" w:eastAsia="Calibri" w:hAnsi="Times New Roman" w:cs="Times New Roman"/>
          <w:sz w:val="26"/>
          <w:szCs w:val="26"/>
          <w:lang w:bidi="ar-EG"/>
        </w:rPr>
      </w:pP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>(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ب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) 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ab/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تدريب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خمسة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مدربين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على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الممارسات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الجيدة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والتكنولوجيات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البديلة؛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A92E59" w:rsidRPr="00C73161">
        <w:rPr>
          <w:rFonts w:asciiTheme="majorBidi" w:hAnsiTheme="majorBidi" w:cs="Times New Roman" w:hint="cs"/>
          <w:sz w:val="26"/>
          <w:szCs w:val="26"/>
          <w:rtl/>
        </w:rPr>
        <w:t>و</w:t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تنظيم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A92E59" w:rsidRPr="00C73161">
        <w:rPr>
          <w:rFonts w:asciiTheme="majorBidi" w:hAnsiTheme="majorBidi" w:cs="Times New Roman" w:hint="cs"/>
          <w:sz w:val="26"/>
          <w:szCs w:val="26"/>
          <w:rtl/>
        </w:rPr>
        <w:t>حلق</w:t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تي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عمل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A92E59" w:rsidRPr="00C73161">
        <w:rPr>
          <w:rFonts w:asciiTheme="majorBidi" w:hAnsiTheme="majorBidi" w:cs="Times New Roman" w:hint="cs"/>
          <w:sz w:val="26"/>
          <w:szCs w:val="26"/>
          <w:rtl/>
        </w:rPr>
        <w:t>لعدد قدره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120 </w:t>
      </w:r>
      <w:r w:rsidR="00A92E59" w:rsidRPr="00C73161">
        <w:rPr>
          <w:rFonts w:asciiTheme="majorBidi" w:hAnsiTheme="majorBidi" w:cs="Times New Roman" w:hint="cs"/>
          <w:sz w:val="26"/>
          <w:szCs w:val="26"/>
          <w:rtl/>
        </w:rPr>
        <w:t>من الفنيين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A92E59" w:rsidRPr="00C73161">
        <w:rPr>
          <w:rFonts w:asciiTheme="majorBidi" w:hAnsiTheme="majorBidi" w:cs="Times New Roman" w:hint="cs"/>
          <w:sz w:val="26"/>
          <w:szCs w:val="26"/>
          <w:rtl/>
        </w:rPr>
        <w:t>بشأن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الممارسات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الجيدة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والتكنولوجيات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البديلة؛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A92E59" w:rsidRPr="00C73161">
        <w:rPr>
          <w:rFonts w:asciiTheme="majorBidi" w:hAnsiTheme="majorBidi" w:cs="Times New Roman" w:hint="cs"/>
          <w:sz w:val="26"/>
          <w:szCs w:val="26"/>
          <w:rtl/>
        </w:rPr>
        <w:t>و</w:t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دعم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A92E59" w:rsidRPr="00C73161">
        <w:rPr>
          <w:rFonts w:asciiTheme="majorBidi" w:hAnsiTheme="majorBidi" w:cs="Times New Roman" w:hint="cs"/>
          <w:sz w:val="26"/>
          <w:szCs w:val="26"/>
          <w:rtl/>
        </w:rPr>
        <w:t>اعتماد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15 </w:t>
      </w:r>
      <w:r w:rsidR="00536E15" w:rsidRPr="00C73161">
        <w:rPr>
          <w:rFonts w:asciiTheme="majorBidi" w:hAnsiTheme="majorBidi" w:cs="Times New Roman" w:hint="cs"/>
          <w:sz w:val="26"/>
          <w:szCs w:val="26"/>
          <w:rtl/>
        </w:rPr>
        <w:t>ف</w:t>
      </w:r>
      <w:r w:rsidR="00A92E59" w:rsidRPr="00C73161">
        <w:rPr>
          <w:rFonts w:asciiTheme="majorBidi" w:hAnsiTheme="majorBidi" w:cs="Times New Roman" w:hint="cs"/>
          <w:sz w:val="26"/>
          <w:szCs w:val="26"/>
          <w:rtl/>
        </w:rPr>
        <w:t>ني</w:t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ا</w:t>
      </w:r>
      <w:r w:rsidR="00A92E59" w:rsidRPr="00C73161">
        <w:rPr>
          <w:rFonts w:asciiTheme="majorBidi" w:hAnsiTheme="majorBidi" w:cs="Times New Roman" w:hint="cs"/>
          <w:sz w:val="26"/>
          <w:szCs w:val="26"/>
          <w:rtl/>
        </w:rPr>
        <w:t>ً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في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قطاع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الخدم</w:t>
      </w:r>
      <w:r w:rsidR="00A92E59" w:rsidRPr="00C73161">
        <w:rPr>
          <w:rFonts w:asciiTheme="majorBidi" w:hAnsiTheme="majorBidi" w:cs="Times New Roman" w:hint="cs"/>
          <w:sz w:val="26"/>
          <w:szCs w:val="26"/>
          <w:rtl/>
        </w:rPr>
        <w:t>ة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غير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الرسمي؛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ودعم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A92E59" w:rsidRPr="00C73161">
        <w:rPr>
          <w:rFonts w:asciiTheme="majorBidi" w:hAnsiTheme="majorBidi" w:cs="Times New Roman" w:hint="cs"/>
          <w:sz w:val="26"/>
          <w:szCs w:val="26"/>
          <w:rtl/>
        </w:rPr>
        <w:t>رابطة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A92E59" w:rsidRPr="00C73161">
        <w:rPr>
          <w:rFonts w:asciiTheme="majorBidi" w:hAnsiTheme="majorBidi" w:cstheme="majorBidi" w:hint="cs"/>
          <w:sz w:val="26"/>
          <w:szCs w:val="26"/>
          <w:rtl/>
        </w:rPr>
        <w:t>غيانا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للتكييف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والتبريد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والتهوية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A92E59" w:rsidRPr="00C73161">
        <w:rPr>
          <w:rFonts w:asciiTheme="majorBidi" w:hAnsiTheme="majorBidi" w:cstheme="majorBidi" w:hint="cs"/>
          <w:sz w:val="26"/>
          <w:szCs w:val="26"/>
          <w:rtl/>
        </w:rPr>
        <w:t>(اليونيب)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(000</w:t>
      </w:r>
      <w:r w:rsidR="00A92E59" w:rsidRPr="00C73161">
        <w:rPr>
          <w:rFonts w:asciiTheme="majorBidi" w:hAnsiTheme="majorBidi" w:cs="Times New Roman" w:hint="cs"/>
          <w:sz w:val="26"/>
          <w:szCs w:val="26"/>
          <w:rtl/>
        </w:rPr>
        <w:t xml:space="preserve"> </w:t>
      </w:r>
      <w:r w:rsidR="00A92E59" w:rsidRPr="00C73161">
        <w:rPr>
          <w:rFonts w:asciiTheme="majorBidi" w:hAnsiTheme="majorBidi" w:cs="Times New Roman"/>
          <w:sz w:val="26"/>
          <w:szCs w:val="26"/>
          <w:rtl/>
        </w:rPr>
        <w:t>7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دولار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أمريكي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و</w:t>
      </w:r>
      <w:r w:rsidR="00A92E59" w:rsidRPr="00C73161">
        <w:rPr>
          <w:rFonts w:asciiTheme="majorBidi" w:hAnsiTheme="majorBidi" w:cs="Times New Roman" w:hint="cs"/>
          <w:sz w:val="26"/>
          <w:szCs w:val="26"/>
          <w:rtl/>
        </w:rPr>
        <w:t>مبالغ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من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الشريحة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السابقة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>)</w:t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؛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</w:p>
    <w:p w14:paraId="202EA8D1" w14:textId="775CA7A7" w:rsidR="00C477B6" w:rsidRPr="00C73161" w:rsidRDefault="00C477B6" w:rsidP="00A3617F">
      <w:pPr>
        <w:bidi/>
        <w:spacing w:line="264" w:lineRule="auto"/>
        <w:ind w:left="1440" w:hanging="630"/>
        <w:jc w:val="both"/>
        <w:rPr>
          <w:rFonts w:ascii="Times New Roman" w:eastAsia="Calibri" w:hAnsi="Times New Roman" w:cs="Times New Roman"/>
          <w:sz w:val="26"/>
          <w:szCs w:val="26"/>
          <w:rtl/>
          <w:lang w:bidi="ar-EG"/>
        </w:rPr>
      </w:pP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>(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ج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) 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ab/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شراء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معدات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F929A6" w:rsidRPr="00C73161">
        <w:rPr>
          <w:rFonts w:asciiTheme="majorBidi" w:hAnsiTheme="majorBidi" w:cs="Times New Roman" w:hint="cs"/>
          <w:sz w:val="26"/>
          <w:szCs w:val="26"/>
          <w:rtl/>
        </w:rPr>
        <w:t>ل</w:t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لاسترداد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وإعادة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التدوير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(</w:t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ثماني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آلات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F929A6" w:rsidRPr="00C73161">
        <w:rPr>
          <w:rFonts w:asciiTheme="majorBidi" w:hAnsiTheme="majorBidi" w:cs="Times New Roman" w:hint="cs"/>
          <w:sz w:val="26"/>
          <w:szCs w:val="26"/>
          <w:rtl/>
        </w:rPr>
        <w:t>ل</w:t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لاسترداد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F929A6" w:rsidRPr="00C73161">
        <w:rPr>
          <w:rFonts w:asciiTheme="majorBidi" w:hAnsiTheme="majorBidi" w:cs="Times New Roman" w:hint="cs"/>
          <w:sz w:val="26"/>
          <w:szCs w:val="26"/>
          <w:rtl/>
        </w:rPr>
        <w:t>إلى جانب ا</w:t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سطوانات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ومضخات</w:t>
      </w:r>
      <w:r w:rsidR="00F929A6" w:rsidRPr="00C73161">
        <w:rPr>
          <w:rFonts w:asciiTheme="majorBidi" w:hAnsiTheme="majorBidi" w:cs="Times New Roman" w:hint="cs"/>
          <w:sz w:val="26"/>
          <w:szCs w:val="26"/>
          <w:rtl/>
        </w:rPr>
        <w:t xml:space="preserve"> </w:t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تبريد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و</w:t>
      </w:r>
      <w:r w:rsidR="00F929A6" w:rsidRPr="00C73161">
        <w:rPr>
          <w:rFonts w:asciiTheme="majorBidi" w:hAnsiTheme="majorBidi" w:cs="Times New Roman" w:hint="cs"/>
          <w:sz w:val="26"/>
          <w:szCs w:val="26"/>
          <w:rtl/>
        </w:rPr>
        <w:t>أجهزة للت</w:t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عر</w:t>
      </w:r>
      <w:r w:rsidR="00F929A6" w:rsidRPr="00C73161">
        <w:rPr>
          <w:rFonts w:asciiTheme="majorBidi" w:hAnsiTheme="majorBidi" w:cs="Times New Roman" w:hint="cs"/>
          <w:sz w:val="26"/>
          <w:szCs w:val="26"/>
          <w:rtl/>
        </w:rPr>
        <w:t>ُّف على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F929A6" w:rsidRPr="00C73161">
        <w:rPr>
          <w:rFonts w:asciiTheme="majorBidi" w:hAnsiTheme="majorBidi" w:cs="Times New Roman" w:hint="cs"/>
          <w:sz w:val="26"/>
          <w:szCs w:val="26"/>
          <w:rtl/>
        </w:rPr>
        <w:t xml:space="preserve">غازات </w:t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التبريد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ومضخات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تفريغ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ومجموعات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من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E6304" w:rsidRPr="00C73161">
        <w:rPr>
          <w:rFonts w:asciiTheme="majorBidi" w:hAnsiTheme="majorBidi" w:cs="Times New Roman" w:hint="cs"/>
          <w:sz w:val="26"/>
          <w:szCs w:val="26"/>
          <w:rtl/>
        </w:rPr>
        <w:t>أجهزة القياس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ثنائية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الاتجاه؛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ومقاييس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E6304" w:rsidRPr="00C73161">
        <w:rPr>
          <w:rFonts w:asciiTheme="majorBidi" w:hAnsiTheme="majorBidi" w:cs="Times New Roman" w:hint="cs"/>
          <w:sz w:val="26"/>
          <w:szCs w:val="26"/>
          <w:rtl/>
        </w:rPr>
        <w:t>للوز</w:t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ن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) </w:t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لحوالي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20 </w:t>
      </w:r>
      <w:r w:rsidR="009E6304" w:rsidRPr="00C73161">
        <w:rPr>
          <w:rFonts w:asciiTheme="majorBidi" w:hAnsiTheme="majorBidi" w:cs="Times New Roman" w:hint="cs"/>
          <w:sz w:val="26"/>
          <w:szCs w:val="26"/>
          <w:rtl/>
        </w:rPr>
        <w:t>فني</w:t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ا</w:t>
      </w:r>
      <w:r w:rsidR="009E6304" w:rsidRPr="00C73161">
        <w:rPr>
          <w:rFonts w:asciiTheme="majorBidi" w:hAnsiTheme="majorBidi" w:cs="Times New Roman" w:hint="cs"/>
          <w:sz w:val="26"/>
          <w:szCs w:val="26"/>
          <w:rtl/>
        </w:rPr>
        <w:t>ً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وثلاث</w:t>
      </w:r>
      <w:r w:rsidR="00A773C9" w:rsidRPr="00C73161">
        <w:rPr>
          <w:rFonts w:asciiTheme="majorBidi" w:hAnsiTheme="majorBidi" w:cs="Times New Roman" w:hint="cs"/>
          <w:sz w:val="26"/>
          <w:szCs w:val="26"/>
          <w:rtl/>
        </w:rPr>
        <w:t>ة من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مدارس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A773C9" w:rsidRPr="00C73161">
        <w:rPr>
          <w:rFonts w:asciiTheme="majorBidi" w:hAnsiTheme="majorBidi" w:cs="Times New Roman" w:hint="cs"/>
          <w:sz w:val="26"/>
          <w:szCs w:val="26"/>
          <w:rtl/>
        </w:rPr>
        <w:t>ا</w:t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لتدريب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الفني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ووكالات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A773C9" w:rsidRPr="00C73161">
        <w:rPr>
          <w:rFonts w:asciiTheme="majorBidi" w:hAnsiTheme="majorBidi" w:cs="Times New Roman" w:hint="cs"/>
          <w:sz w:val="26"/>
          <w:szCs w:val="26"/>
          <w:rtl/>
        </w:rPr>
        <w:t>ا</w:t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لخدم</w:t>
      </w:r>
      <w:r w:rsidR="009E6304" w:rsidRPr="00C73161">
        <w:rPr>
          <w:rFonts w:asciiTheme="majorBidi" w:hAnsiTheme="majorBidi" w:cs="Times New Roman" w:hint="cs"/>
          <w:sz w:val="26"/>
          <w:szCs w:val="26"/>
          <w:rtl/>
        </w:rPr>
        <w:t>ة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(</w:t>
      </w:r>
      <w:r w:rsidR="009E6304" w:rsidRPr="00C73161">
        <w:rPr>
          <w:rFonts w:asciiTheme="majorBidi" w:hAnsiTheme="majorBidi" w:cs="Times New Roman" w:hint="cs"/>
          <w:sz w:val="26"/>
          <w:szCs w:val="26"/>
          <w:rtl/>
        </w:rPr>
        <w:t>اليوئنديبي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>) (750</w:t>
      </w:r>
      <w:r w:rsidR="009E6304" w:rsidRPr="00C73161">
        <w:rPr>
          <w:rFonts w:asciiTheme="majorBidi" w:hAnsiTheme="majorBidi" w:cs="Times New Roman" w:hint="cs"/>
          <w:sz w:val="26"/>
          <w:szCs w:val="26"/>
          <w:rtl/>
        </w:rPr>
        <w:t xml:space="preserve"> </w:t>
      </w:r>
      <w:r w:rsidR="009E6304" w:rsidRPr="00C73161">
        <w:rPr>
          <w:rFonts w:asciiTheme="majorBidi" w:hAnsiTheme="majorBidi" w:cs="Times New Roman"/>
          <w:sz w:val="26"/>
          <w:szCs w:val="26"/>
          <w:rtl/>
        </w:rPr>
        <w:t>66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دولار</w:t>
      </w:r>
      <w:r w:rsidR="009E6304" w:rsidRPr="00C73161">
        <w:rPr>
          <w:rFonts w:asciiTheme="majorBidi" w:hAnsiTheme="majorBidi" w:cs="Times New Roman" w:hint="cs"/>
          <w:sz w:val="26"/>
          <w:szCs w:val="26"/>
          <w:rtl/>
        </w:rPr>
        <w:t>اً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أمريكي</w:t>
      </w:r>
      <w:r w:rsidR="009E6304" w:rsidRPr="00C73161">
        <w:rPr>
          <w:rFonts w:asciiTheme="majorBidi" w:hAnsiTheme="majorBidi" w:cs="Times New Roman" w:hint="cs"/>
          <w:sz w:val="26"/>
          <w:szCs w:val="26"/>
          <w:rtl/>
        </w:rPr>
        <w:t>اً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و</w:t>
      </w:r>
      <w:r w:rsidR="009E6304" w:rsidRPr="00C73161">
        <w:rPr>
          <w:rFonts w:asciiTheme="majorBidi" w:hAnsiTheme="majorBidi" w:cs="Times New Roman" w:hint="cs"/>
          <w:sz w:val="26"/>
          <w:szCs w:val="26"/>
          <w:rtl/>
        </w:rPr>
        <w:t>مبالغ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من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الشريحة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السابقة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>)</w:t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؛</w:t>
      </w:r>
    </w:p>
    <w:p w14:paraId="390F24EE" w14:textId="77777777" w:rsidR="008F420E" w:rsidRPr="00C73161" w:rsidRDefault="008F420E" w:rsidP="00A3617F">
      <w:pPr>
        <w:bidi/>
        <w:spacing w:line="264" w:lineRule="auto"/>
        <w:ind w:left="1440" w:hanging="630"/>
        <w:jc w:val="both"/>
        <w:rPr>
          <w:rFonts w:ascii="Times New Roman" w:eastAsia="Calibri" w:hAnsi="Times New Roman" w:cs="Times New Roman"/>
          <w:sz w:val="26"/>
          <w:szCs w:val="26"/>
          <w:rtl/>
          <w:lang w:bidi="ar-EG"/>
        </w:rPr>
      </w:pP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(د)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ab/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ال</w:t>
      </w:r>
      <w:r w:rsidR="009E6304" w:rsidRPr="00C73161">
        <w:rPr>
          <w:rFonts w:asciiTheme="majorBidi" w:hAnsiTheme="majorBidi" w:cs="Times New Roman" w:hint="cs"/>
          <w:sz w:val="26"/>
          <w:szCs w:val="26"/>
          <w:rtl/>
        </w:rPr>
        <w:t>ت</w:t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وعي</w:t>
      </w:r>
      <w:r w:rsidR="009E6304" w:rsidRPr="00C73161">
        <w:rPr>
          <w:rFonts w:asciiTheme="majorBidi" w:hAnsiTheme="majorBidi" w:cs="Times New Roman" w:hint="cs"/>
          <w:sz w:val="26"/>
          <w:szCs w:val="26"/>
          <w:rtl/>
        </w:rPr>
        <w:t>ة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بين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E6304" w:rsidRPr="00C73161">
        <w:rPr>
          <w:rFonts w:asciiTheme="majorBidi" w:hAnsiTheme="majorBidi" w:cs="Times New Roman" w:hint="cs"/>
          <w:sz w:val="26"/>
          <w:szCs w:val="26"/>
          <w:rtl/>
        </w:rPr>
        <w:t xml:space="preserve">صفوف </w:t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أصحاب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المصلحة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والمستوردين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ونشر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المعلومات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عن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أنشطة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E6304" w:rsidRPr="00C73161">
        <w:rPr>
          <w:rFonts w:asciiTheme="majorBidi" w:hAnsiTheme="majorBidi" w:cs="Times New Roman" w:hint="cs"/>
          <w:sz w:val="26"/>
          <w:szCs w:val="26"/>
          <w:rtl/>
        </w:rPr>
        <w:t>إزالة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E6304" w:rsidRPr="00C73161">
        <w:rPr>
          <w:rFonts w:asciiTheme="majorBidi" w:hAnsiTheme="majorBidi" w:cs="Times New Roman" w:hint="cs"/>
          <w:sz w:val="26"/>
          <w:szCs w:val="26"/>
          <w:rtl/>
        </w:rPr>
        <w:t>المواد الهيدروكلوروفلوروكربونية</w:t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،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بما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في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ذلك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E6304" w:rsidRPr="00C73161">
        <w:rPr>
          <w:rFonts w:asciiTheme="majorBidi" w:hAnsiTheme="majorBidi" w:cs="Times New Roman" w:hint="cs"/>
          <w:sz w:val="26"/>
          <w:szCs w:val="26"/>
          <w:rtl/>
        </w:rPr>
        <w:t>معلومات ع</w:t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ن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تطبيق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نظام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E6304" w:rsidRPr="00C73161">
        <w:rPr>
          <w:rFonts w:asciiTheme="majorBidi" w:hAnsiTheme="majorBidi" w:cs="Times New Roman" w:hint="cs"/>
          <w:sz w:val="26"/>
          <w:szCs w:val="26"/>
          <w:rtl/>
        </w:rPr>
        <w:t xml:space="preserve">منح </w:t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التر</w:t>
      </w:r>
      <w:r w:rsidR="009E6304" w:rsidRPr="00C73161">
        <w:rPr>
          <w:rFonts w:asciiTheme="majorBidi" w:hAnsiTheme="majorBidi" w:cs="Times New Roman" w:hint="cs"/>
          <w:sz w:val="26"/>
          <w:szCs w:val="26"/>
          <w:rtl/>
        </w:rPr>
        <w:t>ا</w:t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خيص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والحصص،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وإدخال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تكنولوجيات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E6304" w:rsidRPr="00C73161">
        <w:rPr>
          <w:rFonts w:asciiTheme="majorBidi" w:hAnsiTheme="majorBidi" w:cs="Times New Roman" w:hint="cs"/>
          <w:sz w:val="26"/>
          <w:szCs w:val="26"/>
          <w:rtl/>
        </w:rPr>
        <w:t>لا تعتمد على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المواد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المستنفدة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للأوزون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E6304" w:rsidRPr="00C73161">
        <w:rPr>
          <w:rFonts w:asciiTheme="majorBidi" w:hAnsiTheme="majorBidi" w:cs="Times New Roman" w:hint="cs"/>
          <w:sz w:val="26"/>
          <w:szCs w:val="26"/>
          <w:rtl/>
        </w:rPr>
        <w:t>و</w:t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تكنولوجيات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ذات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E6304" w:rsidRPr="00C73161">
        <w:rPr>
          <w:rFonts w:asciiTheme="majorBidi" w:hAnsiTheme="majorBidi" w:cs="Times New Roman" w:hint="cs"/>
          <w:sz w:val="26"/>
          <w:szCs w:val="26"/>
          <w:rtl/>
        </w:rPr>
        <w:t>إمكانية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احترار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عالمي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E6304" w:rsidRPr="00C73161">
        <w:rPr>
          <w:rFonts w:asciiTheme="majorBidi" w:hAnsiTheme="majorBidi" w:cs="Times New Roman" w:hint="cs"/>
          <w:sz w:val="26"/>
          <w:szCs w:val="26"/>
          <w:rtl/>
        </w:rPr>
        <w:t>منخفضة</w:t>
      </w:r>
      <w:r w:rsidR="009E6304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>(</w:t>
      </w:r>
      <w:r w:rsidR="009E6304" w:rsidRPr="00C73161">
        <w:rPr>
          <w:rFonts w:asciiTheme="majorBidi" w:hAnsiTheme="majorBidi" w:cs="Times New Roman" w:hint="cs"/>
          <w:sz w:val="26"/>
          <w:szCs w:val="26"/>
          <w:rtl/>
        </w:rPr>
        <w:t>اليونييب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) (000 5 </w:t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دولار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أمريكي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>)</w:t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؛</w:t>
      </w:r>
    </w:p>
    <w:p w14:paraId="1508917C" w14:textId="77777777" w:rsidR="008F420E" w:rsidRPr="00C73161" w:rsidRDefault="008F420E" w:rsidP="00A3617F">
      <w:pPr>
        <w:bidi/>
        <w:spacing w:line="264" w:lineRule="auto"/>
        <w:ind w:left="1440" w:hanging="630"/>
        <w:jc w:val="both"/>
        <w:rPr>
          <w:rFonts w:ascii="Times New Roman" w:eastAsia="Calibri" w:hAnsi="Times New Roman" w:cs="Times New Roman"/>
          <w:sz w:val="26"/>
          <w:szCs w:val="26"/>
          <w:lang w:bidi="ar-EG"/>
        </w:rPr>
      </w:pP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(هـ)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ab/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تقديم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الدعم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E6304" w:rsidRPr="00C73161">
        <w:rPr>
          <w:rFonts w:asciiTheme="majorBidi" w:hAnsiTheme="majorBidi" w:cs="Times New Roman" w:hint="cs"/>
          <w:sz w:val="26"/>
          <w:szCs w:val="26"/>
          <w:rtl/>
        </w:rPr>
        <w:t>ل</w:t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لوحدة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E6304" w:rsidRPr="00C73161">
        <w:rPr>
          <w:rFonts w:asciiTheme="majorBidi" w:hAnsiTheme="majorBidi" w:cs="Times New Roman" w:hint="cs"/>
          <w:sz w:val="26"/>
          <w:szCs w:val="26"/>
          <w:rtl/>
        </w:rPr>
        <w:t>الوطنية</w:t>
      </w:r>
      <w:r w:rsidR="009E6304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E6304" w:rsidRPr="00C73161">
        <w:rPr>
          <w:rFonts w:asciiTheme="majorBidi" w:hAnsiTheme="majorBidi" w:cs="Times New Roman" w:hint="cs"/>
          <w:sz w:val="26"/>
          <w:szCs w:val="26"/>
          <w:rtl/>
        </w:rPr>
        <w:t xml:space="preserve">لإجراءات </w:t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الأوزون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في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تنسيق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ورصد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تنفيذ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خطة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إدارة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إزالة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المواد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الهيدروكلوروفلوروكربونية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(</w:t>
      </w:r>
      <w:r w:rsidR="009E6304" w:rsidRPr="00C73161">
        <w:rPr>
          <w:rFonts w:asciiTheme="majorBidi" w:hAnsiTheme="majorBidi" w:cs="Times New Roman" w:hint="cs"/>
          <w:sz w:val="26"/>
          <w:szCs w:val="26"/>
          <w:rtl/>
        </w:rPr>
        <w:t>اليونيب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>) (500</w:t>
      </w:r>
      <w:r w:rsidR="009E6304" w:rsidRPr="00C73161">
        <w:rPr>
          <w:rFonts w:asciiTheme="majorBidi" w:hAnsiTheme="majorBidi" w:cs="Times New Roman" w:hint="cs"/>
          <w:sz w:val="26"/>
          <w:szCs w:val="26"/>
          <w:rtl/>
        </w:rPr>
        <w:t xml:space="preserve"> </w:t>
      </w:r>
      <w:r w:rsidR="009E6304" w:rsidRPr="00C73161">
        <w:rPr>
          <w:rFonts w:asciiTheme="majorBidi" w:hAnsiTheme="majorBidi" w:cs="Times New Roman"/>
          <w:sz w:val="26"/>
          <w:szCs w:val="26"/>
          <w:rtl/>
        </w:rPr>
        <w:t>9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دولار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أمريكي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و</w:t>
      </w:r>
      <w:r w:rsidR="009E6304" w:rsidRPr="00C73161">
        <w:rPr>
          <w:rFonts w:asciiTheme="majorBidi" w:hAnsiTheme="majorBidi" w:cs="Times New Roman" w:hint="cs"/>
          <w:sz w:val="26"/>
          <w:szCs w:val="26"/>
          <w:rtl/>
        </w:rPr>
        <w:t>مبالغ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من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الشريحة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2152C" w:rsidRPr="00C73161">
        <w:rPr>
          <w:rFonts w:asciiTheme="majorBidi" w:hAnsiTheme="majorBidi" w:cs="Times New Roman" w:hint="cs"/>
          <w:sz w:val="26"/>
          <w:szCs w:val="26"/>
          <w:rtl/>
        </w:rPr>
        <w:t>السابقة</w:t>
      </w:r>
      <w:r w:rsidR="0092152C" w:rsidRPr="00C73161">
        <w:rPr>
          <w:rFonts w:asciiTheme="majorBidi" w:hAnsiTheme="majorBidi" w:cs="Times New Roman"/>
          <w:sz w:val="26"/>
          <w:szCs w:val="26"/>
          <w:rtl/>
        </w:rPr>
        <w:t>).</w:t>
      </w:r>
    </w:p>
    <w:p w14:paraId="21705648" w14:textId="77777777" w:rsidR="00C477B6" w:rsidRPr="00C73161" w:rsidRDefault="00C477B6" w:rsidP="00A3617F">
      <w:pPr>
        <w:bidi/>
        <w:spacing w:line="264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  <w:lang w:bidi="ar-EG"/>
        </w:rPr>
      </w:pPr>
      <w:r w:rsidRPr="00C73161">
        <w:rPr>
          <w:rFonts w:ascii="Times New Roman" w:eastAsia="Calibri" w:hAnsi="Times New Roman" w:cs="Times New Roman" w:hint="cs"/>
          <w:b/>
          <w:bCs/>
          <w:sz w:val="26"/>
          <w:szCs w:val="26"/>
          <w:rtl/>
          <w:lang w:bidi="ar-EG"/>
        </w:rPr>
        <w:lastRenderedPageBreak/>
        <w:t>تعليقات</w:t>
      </w:r>
      <w:r w:rsidRPr="00C73161">
        <w:rPr>
          <w:rFonts w:ascii="Times New Roman" w:eastAsia="Calibri" w:hAnsi="Times New Roman" w:cs="Times New Roman"/>
          <w:b/>
          <w:bCs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b/>
          <w:bCs/>
          <w:sz w:val="26"/>
          <w:szCs w:val="26"/>
          <w:rtl/>
          <w:lang w:bidi="ar-EG"/>
        </w:rPr>
        <w:t>الأمانة</w:t>
      </w:r>
      <w:r w:rsidRPr="00C73161">
        <w:rPr>
          <w:rFonts w:ascii="Times New Roman" w:eastAsia="Calibri" w:hAnsi="Times New Roman" w:cs="Times New Roman"/>
          <w:b/>
          <w:bCs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b/>
          <w:bCs/>
          <w:sz w:val="26"/>
          <w:szCs w:val="26"/>
          <w:rtl/>
          <w:lang w:bidi="ar-EG"/>
        </w:rPr>
        <w:t>وتوصيتها</w:t>
      </w:r>
    </w:p>
    <w:p w14:paraId="6DAADAA6" w14:textId="77777777" w:rsidR="00C477B6" w:rsidRPr="00C73161" w:rsidRDefault="00C477B6" w:rsidP="00A3617F">
      <w:pPr>
        <w:bidi/>
        <w:spacing w:line="264" w:lineRule="auto"/>
        <w:rPr>
          <w:rFonts w:ascii="Times New Roman" w:eastAsia="Calibri" w:hAnsi="Times New Roman" w:cs="Times New Roman"/>
          <w:sz w:val="26"/>
          <w:szCs w:val="26"/>
          <w:lang w:bidi="ar-EG"/>
        </w:rPr>
      </w:pPr>
    </w:p>
    <w:p w14:paraId="4E9311FB" w14:textId="77777777" w:rsidR="00C477B6" w:rsidRPr="00C73161" w:rsidRDefault="00C477B6" w:rsidP="00A3617F">
      <w:pPr>
        <w:bidi/>
        <w:spacing w:line="264" w:lineRule="auto"/>
        <w:rPr>
          <w:rFonts w:ascii="Times New Roman" w:eastAsia="Calibri" w:hAnsi="Times New Roman" w:cs="Times New Roman"/>
          <w:b/>
          <w:bCs/>
          <w:sz w:val="26"/>
          <w:szCs w:val="26"/>
          <w:lang w:bidi="ar-EG"/>
        </w:rPr>
      </w:pPr>
      <w:r w:rsidRPr="00C73161">
        <w:rPr>
          <w:rFonts w:ascii="Times New Roman" w:eastAsia="Calibri" w:hAnsi="Times New Roman" w:cs="Times New Roman" w:hint="cs"/>
          <w:b/>
          <w:bCs/>
          <w:sz w:val="26"/>
          <w:szCs w:val="26"/>
          <w:rtl/>
          <w:lang w:bidi="ar-EG"/>
        </w:rPr>
        <w:t>التعليقات</w:t>
      </w:r>
    </w:p>
    <w:p w14:paraId="7B25B7CD" w14:textId="77777777" w:rsidR="000C0413" w:rsidRPr="00C73161" w:rsidRDefault="000C0413" w:rsidP="00A3617F">
      <w:pPr>
        <w:bidi/>
        <w:spacing w:line="264" w:lineRule="auto"/>
        <w:rPr>
          <w:rFonts w:ascii="Times New Roman" w:eastAsia="Calibri" w:hAnsi="Times New Roman" w:cs="Times New Roman"/>
          <w:sz w:val="26"/>
          <w:szCs w:val="26"/>
          <w:rtl/>
          <w:lang w:bidi="ar-EG"/>
        </w:rPr>
      </w:pPr>
      <w:r w:rsidRPr="00C73161">
        <w:rPr>
          <w:rFonts w:ascii="Times New Roman" w:eastAsia="Calibri" w:hAnsi="Times New Roman" w:cs="Times New Roman" w:hint="cs"/>
          <w:sz w:val="26"/>
          <w:szCs w:val="26"/>
          <w:u w:val="single"/>
          <w:rtl/>
          <w:lang w:bidi="ar-EG"/>
        </w:rPr>
        <w:t>تقرير التحقق</w:t>
      </w:r>
    </w:p>
    <w:p w14:paraId="710929B5" w14:textId="5ED9C1A3" w:rsidR="000C0413" w:rsidRPr="00C73161" w:rsidRDefault="000C0413" w:rsidP="00A3617F">
      <w:pPr>
        <w:bidi/>
        <w:spacing w:line="264" w:lineRule="auto"/>
        <w:jc w:val="both"/>
        <w:rPr>
          <w:rFonts w:ascii="Times New Roman" w:eastAsia="Calibri" w:hAnsi="Times New Roman" w:cs="Times New Roman"/>
          <w:sz w:val="26"/>
          <w:szCs w:val="26"/>
          <w:rtl/>
          <w:lang w:bidi="ar-EG"/>
        </w:rPr>
      </w:pP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12 -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ab/>
      </w:r>
      <w:r w:rsidRPr="00C73161">
        <w:rPr>
          <w:rFonts w:asciiTheme="majorBidi" w:hAnsiTheme="majorBidi" w:cs="Times New Roman" w:hint="cs"/>
          <w:sz w:val="26"/>
          <w:szCs w:val="26"/>
          <w:rtl/>
        </w:rPr>
        <w:t>كانت</w:t>
      </w:r>
      <w:r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Pr="00C73161">
        <w:rPr>
          <w:rFonts w:asciiTheme="majorBidi" w:hAnsiTheme="majorBidi" w:cs="Times New Roman" w:hint="cs"/>
          <w:sz w:val="26"/>
          <w:szCs w:val="26"/>
          <w:rtl/>
        </w:rPr>
        <w:t>التناقضات</w:t>
      </w:r>
      <w:r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Pr="00C73161">
        <w:rPr>
          <w:rFonts w:asciiTheme="majorBidi" w:hAnsiTheme="majorBidi" w:cs="Times New Roman" w:hint="cs"/>
          <w:sz w:val="26"/>
          <w:szCs w:val="26"/>
          <w:rtl/>
        </w:rPr>
        <w:t>مع</w:t>
      </w:r>
      <w:r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Pr="00C73161">
        <w:rPr>
          <w:rFonts w:asciiTheme="majorBidi" w:hAnsiTheme="majorBidi" w:cs="Times New Roman" w:hint="cs"/>
          <w:sz w:val="26"/>
          <w:szCs w:val="26"/>
          <w:rtl/>
        </w:rPr>
        <w:t>بيانات</w:t>
      </w:r>
      <w:r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Pr="00C73161">
        <w:rPr>
          <w:rFonts w:asciiTheme="majorBidi" w:hAnsiTheme="majorBidi" w:cs="Times New Roman" w:hint="cs"/>
          <w:sz w:val="26"/>
          <w:szCs w:val="26"/>
          <w:rtl/>
        </w:rPr>
        <w:t>المادة</w:t>
      </w:r>
      <w:r w:rsidRPr="00C73161">
        <w:rPr>
          <w:rFonts w:asciiTheme="majorBidi" w:hAnsiTheme="majorBidi" w:cs="Times New Roman"/>
          <w:sz w:val="26"/>
          <w:szCs w:val="26"/>
          <w:rtl/>
        </w:rPr>
        <w:t xml:space="preserve"> 7 </w:t>
      </w:r>
      <w:r w:rsidRPr="00C73161">
        <w:rPr>
          <w:rFonts w:asciiTheme="majorBidi" w:hAnsiTheme="majorBidi" w:cs="Times New Roman" w:hint="cs"/>
          <w:sz w:val="26"/>
          <w:szCs w:val="26"/>
          <w:rtl/>
        </w:rPr>
        <w:t>عن</w:t>
      </w:r>
      <w:r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Pr="00C73161">
        <w:rPr>
          <w:rFonts w:asciiTheme="majorBidi" w:hAnsiTheme="majorBidi" w:cs="Times New Roman" w:hint="cs"/>
          <w:sz w:val="26"/>
          <w:szCs w:val="26"/>
          <w:rtl/>
        </w:rPr>
        <w:t>عامي</w:t>
      </w:r>
      <w:r w:rsidRPr="00C73161">
        <w:rPr>
          <w:rFonts w:asciiTheme="majorBidi" w:hAnsiTheme="majorBidi" w:cs="Times New Roman"/>
          <w:sz w:val="26"/>
          <w:szCs w:val="26"/>
          <w:rtl/>
        </w:rPr>
        <w:t xml:space="preserve"> 2016 </w:t>
      </w:r>
      <w:r w:rsidRPr="00C73161">
        <w:rPr>
          <w:rFonts w:asciiTheme="majorBidi" w:hAnsiTheme="majorBidi" w:cs="Times New Roman" w:hint="cs"/>
          <w:sz w:val="26"/>
          <w:szCs w:val="26"/>
          <w:rtl/>
        </w:rPr>
        <w:t>و</w:t>
      </w:r>
      <w:r w:rsidRPr="00C73161">
        <w:rPr>
          <w:rFonts w:asciiTheme="majorBidi" w:hAnsiTheme="majorBidi" w:cs="Times New Roman"/>
          <w:sz w:val="26"/>
          <w:szCs w:val="26"/>
          <w:rtl/>
        </w:rPr>
        <w:t xml:space="preserve"> 2017</w:t>
      </w:r>
      <w:r w:rsidR="00257702" w:rsidRPr="00C73161">
        <w:rPr>
          <w:rFonts w:asciiTheme="majorBidi" w:hAnsiTheme="majorBidi" w:cs="Times New Roman" w:hint="cs"/>
          <w:sz w:val="26"/>
          <w:szCs w:val="26"/>
          <w:rtl/>
        </w:rPr>
        <w:t>، كما</w:t>
      </w:r>
      <w:r w:rsidR="00257702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257702" w:rsidRPr="00C73161">
        <w:rPr>
          <w:rFonts w:asciiTheme="majorBidi" w:hAnsiTheme="majorBidi" w:cs="Times New Roman" w:hint="cs"/>
          <w:sz w:val="26"/>
          <w:szCs w:val="26"/>
          <w:rtl/>
        </w:rPr>
        <w:t>أوضح</w:t>
      </w:r>
      <w:r w:rsidR="00257702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257702" w:rsidRPr="00C73161">
        <w:rPr>
          <w:rFonts w:asciiTheme="majorBidi" w:hAnsiTheme="majorBidi" w:cs="Times New Roman" w:hint="cs"/>
          <w:sz w:val="26"/>
          <w:szCs w:val="26"/>
          <w:rtl/>
        </w:rPr>
        <w:t>اليونيب،</w:t>
      </w:r>
      <w:r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Pr="00C73161">
        <w:rPr>
          <w:rFonts w:asciiTheme="majorBidi" w:hAnsiTheme="majorBidi" w:cs="Times New Roman" w:hint="cs"/>
          <w:sz w:val="26"/>
          <w:szCs w:val="26"/>
          <w:rtl/>
        </w:rPr>
        <w:t>نتيجة</w:t>
      </w:r>
      <w:r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Pr="00C73161">
        <w:rPr>
          <w:rFonts w:asciiTheme="majorBidi" w:hAnsiTheme="majorBidi" w:cs="Times New Roman" w:hint="cs"/>
          <w:sz w:val="26"/>
          <w:szCs w:val="26"/>
          <w:rtl/>
        </w:rPr>
        <w:t>للإبلاغ</w:t>
      </w:r>
      <w:r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Pr="00C73161">
        <w:rPr>
          <w:rFonts w:asciiTheme="majorBidi" w:hAnsiTheme="majorBidi" w:cs="Times New Roman" w:hint="cs"/>
          <w:sz w:val="26"/>
          <w:szCs w:val="26"/>
          <w:rtl/>
        </w:rPr>
        <w:t>عن</w:t>
      </w:r>
      <w:r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Pr="00C73161">
        <w:rPr>
          <w:rFonts w:asciiTheme="majorBidi" w:hAnsiTheme="majorBidi" w:cs="Times New Roman" w:hint="cs"/>
          <w:sz w:val="26"/>
          <w:szCs w:val="26"/>
          <w:rtl/>
        </w:rPr>
        <w:t>استيراد كمية قدرها</w:t>
      </w:r>
      <w:r w:rsidRPr="00C73161">
        <w:rPr>
          <w:rFonts w:asciiTheme="majorBidi" w:hAnsiTheme="majorBidi" w:cs="Times New Roman"/>
          <w:sz w:val="26"/>
          <w:szCs w:val="26"/>
          <w:rtl/>
        </w:rPr>
        <w:t xml:space="preserve"> 0.0785 </w:t>
      </w:r>
      <w:r w:rsidRPr="00C73161">
        <w:rPr>
          <w:rFonts w:asciiTheme="majorBidi" w:hAnsiTheme="majorBidi" w:cs="Times New Roman" w:hint="cs"/>
          <w:sz w:val="26"/>
          <w:szCs w:val="26"/>
          <w:rtl/>
        </w:rPr>
        <w:t>طن</w:t>
      </w:r>
      <w:r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Pr="00C73161">
        <w:rPr>
          <w:rFonts w:asciiTheme="majorBidi" w:hAnsiTheme="majorBidi" w:cs="Times New Roman" w:hint="cs"/>
          <w:sz w:val="26"/>
          <w:szCs w:val="26"/>
          <w:rtl/>
        </w:rPr>
        <w:t>من قدرات</w:t>
      </w:r>
      <w:r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Pr="00C73161">
        <w:rPr>
          <w:rFonts w:asciiTheme="majorBidi" w:hAnsiTheme="majorBidi" w:cs="Times New Roman" w:hint="cs"/>
          <w:sz w:val="26"/>
          <w:szCs w:val="26"/>
          <w:rtl/>
        </w:rPr>
        <w:t>استنفاد</w:t>
      </w:r>
      <w:r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Pr="00C73161">
        <w:rPr>
          <w:rFonts w:asciiTheme="majorBidi" w:hAnsiTheme="majorBidi" w:cs="Times New Roman" w:hint="cs"/>
          <w:sz w:val="26"/>
          <w:szCs w:val="26"/>
          <w:rtl/>
        </w:rPr>
        <w:t>الأوزون</w:t>
      </w:r>
      <w:r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Pr="00C73161">
        <w:rPr>
          <w:rFonts w:asciiTheme="majorBidi" w:hAnsiTheme="majorBidi" w:cs="Times New Roman" w:hint="cs"/>
          <w:sz w:val="26"/>
          <w:szCs w:val="26"/>
          <w:rtl/>
        </w:rPr>
        <w:t>من</w:t>
      </w:r>
      <w:r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Pr="00C73161">
        <w:rPr>
          <w:rFonts w:asciiTheme="majorBidi" w:hAnsiTheme="majorBidi" w:cs="Times New Roman" w:hint="cs"/>
          <w:sz w:val="26"/>
          <w:szCs w:val="26"/>
          <w:rtl/>
        </w:rPr>
        <w:t xml:space="preserve">الهيدروكلوروفلوروكربون </w:t>
      </w:r>
      <w:r w:rsidRPr="00C73161">
        <w:rPr>
          <w:rFonts w:asciiTheme="majorBidi" w:hAnsiTheme="majorBidi" w:cs="Times New Roman"/>
          <w:sz w:val="26"/>
          <w:szCs w:val="26"/>
          <w:rtl/>
        </w:rPr>
        <w:t xml:space="preserve">-22 </w:t>
      </w:r>
      <w:r w:rsidRPr="00C73161">
        <w:rPr>
          <w:rFonts w:asciiTheme="majorBidi" w:hAnsiTheme="majorBidi" w:cs="Times New Roman" w:hint="cs"/>
          <w:sz w:val="26"/>
          <w:szCs w:val="26"/>
          <w:rtl/>
        </w:rPr>
        <w:t>كان</w:t>
      </w:r>
      <w:r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Pr="00C73161">
        <w:rPr>
          <w:rFonts w:asciiTheme="majorBidi" w:hAnsiTheme="majorBidi" w:cs="Times New Roman" w:hint="cs"/>
          <w:sz w:val="26"/>
          <w:szCs w:val="26"/>
          <w:rtl/>
        </w:rPr>
        <w:t>من</w:t>
      </w:r>
      <w:r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Pr="00C73161">
        <w:rPr>
          <w:rFonts w:asciiTheme="majorBidi" w:hAnsiTheme="majorBidi" w:cs="Times New Roman" w:hint="cs"/>
          <w:sz w:val="26"/>
          <w:szCs w:val="26"/>
          <w:rtl/>
        </w:rPr>
        <w:t>المتوقع</w:t>
      </w:r>
      <w:r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Pr="00C73161">
        <w:rPr>
          <w:rFonts w:asciiTheme="majorBidi" w:hAnsiTheme="majorBidi" w:cs="Times New Roman" w:hint="cs"/>
          <w:sz w:val="26"/>
          <w:szCs w:val="26"/>
          <w:rtl/>
        </w:rPr>
        <w:t>استلامها في</w:t>
      </w:r>
      <w:r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Pr="00C73161">
        <w:rPr>
          <w:rFonts w:asciiTheme="majorBidi" w:hAnsiTheme="majorBidi" w:cs="Times New Roman" w:hint="cs"/>
          <w:sz w:val="26"/>
          <w:szCs w:val="26"/>
          <w:rtl/>
        </w:rPr>
        <w:t>عام</w:t>
      </w:r>
      <w:r w:rsidRPr="00C73161">
        <w:rPr>
          <w:rFonts w:asciiTheme="majorBidi" w:hAnsiTheme="majorBidi" w:cs="Times New Roman"/>
          <w:sz w:val="26"/>
          <w:szCs w:val="26"/>
          <w:rtl/>
        </w:rPr>
        <w:t xml:space="preserve"> 2016 </w:t>
      </w:r>
      <w:r w:rsidRPr="00C73161">
        <w:rPr>
          <w:rFonts w:asciiTheme="majorBidi" w:hAnsiTheme="majorBidi" w:cs="Times New Roman" w:hint="cs"/>
          <w:sz w:val="26"/>
          <w:szCs w:val="26"/>
          <w:rtl/>
        </w:rPr>
        <w:t>ولكنها</w:t>
      </w:r>
      <w:r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Pr="00C73161">
        <w:rPr>
          <w:rFonts w:asciiTheme="majorBidi" w:hAnsiTheme="majorBidi" w:cs="Times New Roman" w:hint="cs"/>
          <w:sz w:val="26"/>
          <w:szCs w:val="26"/>
          <w:rtl/>
        </w:rPr>
        <w:t>وردت</w:t>
      </w:r>
      <w:r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Pr="00C73161">
        <w:rPr>
          <w:rFonts w:asciiTheme="majorBidi" w:hAnsiTheme="majorBidi" w:cs="Times New Roman" w:hint="cs"/>
          <w:sz w:val="26"/>
          <w:szCs w:val="26"/>
          <w:rtl/>
        </w:rPr>
        <w:t>في</w:t>
      </w:r>
      <w:r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Pr="00C73161">
        <w:rPr>
          <w:rFonts w:asciiTheme="majorBidi" w:hAnsiTheme="majorBidi" w:cs="Times New Roman" w:hint="cs"/>
          <w:sz w:val="26"/>
          <w:szCs w:val="26"/>
          <w:rtl/>
        </w:rPr>
        <w:t>عام</w:t>
      </w:r>
      <w:r w:rsidRPr="00C73161">
        <w:rPr>
          <w:rFonts w:asciiTheme="majorBidi" w:hAnsiTheme="majorBidi" w:cs="Times New Roman"/>
          <w:sz w:val="26"/>
          <w:szCs w:val="26"/>
          <w:rtl/>
        </w:rPr>
        <w:t xml:space="preserve"> 2017</w:t>
      </w:r>
      <w:r w:rsidRPr="00C73161">
        <w:rPr>
          <w:rFonts w:asciiTheme="majorBidi" w:hAnsiTheme="majorBidi" w:cs="Times New Roman" w:hint="cs"/>
          <w:sz w:val="26"/>
          <w:szCs w:val="26"/>
          <w:rtl/>
        </w:rPr>
        <w:t>،</w:t>
      </w:r>
      <w:r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Pr="00C73161">
        <w:rPr>
          <w:rFonts w:asciiTheme="majorBidi" w:hAnsiTheme="majorBidi" w:cs="Times New Roman" w:hint="cs"/>
          <w:sz w:val="26"/>
          <w:szCs w:val="26"/>
          <w:rtl/>
        </w:rPr>
        <w:t>وكان</w:t>
      </w:r>
      <w:r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Pr="00C73161">
        <w:rPr>
          <w:rFonts w:asciiTheme="majorBidi" w:hAnsiTheme="majorBidi" w:cs="Times New Roman" w:hint="cs"/>
          <w:sz w:val="26"/>
          <w:szCs w:val="26"/>
          <w:rtl/>
        </w:rPr>
        <w:t>سبب ذلك</w:t>
      </w:r>
      <w:r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Pr="00C73161">
        <w:rPr>
          <w:rFonts w:asciiTheme="majorBidi" w:hAnsiTheme="majorBidi" w:cs="Times New Roman" w:hint="cs"/>
          <w:sz w:val="26"/>
          <w:szCs w:val="26"/>
          <w:rtl/>
        </w:rPr>
        <w:t>برنامج</w:t>
      </w:r>
      <w:r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Pr="00C73161">
        <w:rPr>
          <w:rFonts w:asciiTheme="majorBidi" w:hAnsiTheme="majorBidi" w:cs="Times New Roman" w:hint="cs"/>
          <w:sz w:val="26"/>
          <w:szCs w:val="26"/>
          <w:rtl/>
        </w:rPr>
        <w:t>إحصائي</w:t>
      </w:r>
      <w:r w:rsidR="00F3130A" w:rsidRPr="00C73161">
        <w:rPr>
          <w:rFonts w:asciiTheme="majorBidi" w:hAnsiTheme="majorBidi" w:cs="Times New Roman" w:hint="cs"/>
          <w:sz w:val="26"/>
          <w:szCs w:val="26"/>
          <w:rtl/>
        </w:rPr>
        <w:t xml:space="preserve"> موضوع خصيصاً</w:t>
      </w:r>
      <w:r w:rsidRPr="00C73161">
        <w:rPr>
          <w:rFonts w:asciiTheme="majorBidi" w:hAnsiTheme="majorBidi" w:cs="Times New Roman"/>
          <w:sz w:val="26"/>
          <w:szCs w:val="26"/>
          <w:rtl/>
        </w:rPr>
        <w:t xml:space="preserve"> (</w:t>
      </w:r>
      <w:r w:rsidR="00E71CD4" w:rsidRPr="00C73161">
        <w:rPr>
          <w:rFonts w:asciiTheme="majorBidi" w:hAnsiTheme="majorBidi" w:cs="Times New Roman" w:hint="cs"/>
          <w:sz w:val="26"/>
          <w:szCs w:val="26"/>
          <w:rtl/>
        </w:rPr>
        <w:t>اتفاق ’’تريبس‘‘</w:t>
      </w:r>
      <w:r w:rsidR="00F3130A" w:rsidRPr="00C73161">
        <w:rPr>
          <w:rFonts w:ascii="Helvetica" w:hAnsi="Helvetica" w:hint="cs"/>
          <w:color w:val="333333"/>
          <w:sz w:val="26"/>
          <w:szCs w:val="26"/>
          <w:shd w:val="clear" w:color="auto" w:fill="F5F5F5"/>
          <w:rtl/>
        </w:rPr>
        <w:t xml:space="preserve">  </w:t>
      </w:r>
      <w:r w:rsidRPr="00C73161">
        <w:rPr>
          <w:rFonts w:asciiTheme="majorBidi" w:hAnsiTheme="majorBidi" w:cstheme="majorBidi"/>
          <w:sz w:val="26"/>
          <w:szCs w:val="26"/>
        </w:rPr>
        <w:t>TRIPS</w:t>
      </w:r>
      <w:r w:rsidRPr="00C73161">
        <w:rPr>
          <w:rFonts w:asciiTheme="majorBidi" w:hAnsiTheme="majorBidi" w:cs="Times New Roman"/>
          <w:sz w:val="26"/>
          <w:szCs w:val="26"/>
          <w:rtl/>
        </w:rPr>
        <w:t xml:space="preserve">) </w:t>
      </w:r>
      <w:r w:rsidRPr="00C73161">
        <w:rPr>
          <w:rFonts w:asciiTheme="majorBidi" w:hAnsiTheme="majorBidi" w:cs="Times New Roman" w:hint="cs"/>
          <w:sz w:val="26"/>
          <w:szCs w:val="26"/>
          <w:rtl/>
        </w:rPr>
        <w:t>يستخدم</w:t>
      </w:r>
      <w:r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Pr="00C73161">
        <w:rPr>
          <w:rFonts w:asciiTheme="majorBidi" w:hAnsiTheme="majorBidi" w:cs="Times New Roman" w:hint="cs"/>
          <w:sz w:val="26"/>
          <w:szCs w:val="26"/>
          <w:rtl/>
        </w:rPr>
        <w:t>للتحقق</w:t>
      </w:r>
      <w:r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Pr="00C73161">
        <w:rPr>
          <w:rFonts w:asciiTheme="majorBidi" w:hAnsiTheme="majorBidi" w:cs="Times New Roman" w:hint="cs"/>
          <w:sz w:val="26"/>
          <w:szCs w:val="26"/>
          <w:rtl/>
        </w:rPr>
        <w:t>من</w:t>
      </w:r>
      <w:r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Pr="00C73161">
        <w:rPr>
          <w:rFonts w:asciiTheme="majorBidi" w:hAnsiTheme="majorBidi" w:cs="Times New Roman" w:hint="cs"/>
          <w:sz w:val="26"/>
          <w:szCs w:val="26"/>
          <w:rtl/>
        </w:rPr>
        <w:t>واردات</w:t>
      </w:r>
      <w:r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Pr="00C73161">
        <w:rPr>
          <w:rFonts w:asciiTheme="majorBidi" w:hAnsiTheme="majorBidi" w:cs="Times New Roman" w:hint="cs"/>
          <w:sz w:val="26"/>
          <w:szCs w:val="26"/>
          <w:rtl/>
        </w:rPr>
        <w:t>المواد</w:t>
      </w:r>
      <w:r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Pr="00C73161">
        <w:rPr>
          <w:rFonts w:asciiTheme="majorBidi" w:hAnsiTheme="majorBidi" w:cs="Times New Roman" w:hint="cs"/>
          <w:sz w:val="26"/>
          <w:szCs w:val="26"/>
          <w:rtl/>
        </w:rPr>
        <w:t>المستنفدة</w:t>
      </w:r>
      <w:r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Pr="00C73161">
        <w:rPr>
          <w:rFonts w:asciiTheme="majorBidi" w:hAnsiTheme="majorBidi" w:cs="Times New Roman" w:hint="cs"/>
          <w:sz w:val="26"/>
          <w:szCs w:val="26"/>
          <w:rtl/>
        </w:rPr>
        <w:t>للأوزون</w:t>
      </w:r>
      <w:r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Pr="00C73161">
        <w:rPr>
          <w:rFonts w:asciiTheme="majorBidi" w:hAnsiTheme="majorBidi" w:cs="Times New Roman" w:hint="cs"/>
          <w:sz w:val="26"/>
          <w:szCs w:val="26"/>
          <w:rtl/>
        </w:rPr>
        <w:t>ولكنه</w:t>
      </w:r>
      <w:r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Pr="00C73161">
        <w:rPr>
          <w:rFonts w:asciiTheme="majorBidi" w:hAnsiTheme="majorBidi" w:cs="Times New Roman" w:hint="cs"/>
          <w:sz w:val="26"/>
          <w:szCs w:val="26"/>
          <w:rtl/>
        </w:rPr>
        <w:t>لا</w:t>
      </w:r>
      <w:r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Pr="00C73161">
        <w:rPr>
          <w:rFonts w:asciiTheme="majorBidi" w:hAnsiTheme="majorBidi" w:cs="Times New Roman" w:hint="cs"/>
          <w:sz w:val="26"/>
          <w:szCs w:val="26"/>
          <w:rtl/>
        </w:rPr>
        <w:t>ي</w:t>
      </w:r>
      <w:r w:rsidR="00E71CD4" w:rsidRPr="00C73161">
        <w:rPr>
          <w:rFonts w:asciiTheme="majorBidi" w:hAnsiTheme="majorBidi" w:cs="Times New Roman" w:hint="cs"/>
          <w:sz w:val="26"/>
          <w:szCs w:val="26"/>
          <w:rtl/>
        </w:rPr>
        <w:t>وفر</w:t>
      </w:r>
      <w:r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Pr="00C73161">
        <w:rPr>
          <w:rFonts w:asciiTheme="majorBidi" w:hAnsiTheme="majorBidi" w:cs="Times New Roman" w:hint="cs"/>
          <w:sz w:val="26"/>
          <w:szCs w:val="26"/>
          <w:rtl/>
        </w:rPr>
        <w:t>بيانات</w:t>
      </w:r>
      <w:r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Pr="00C73161">
        <w:rPr>
          <w:rFonts w:asciiTheme="majorBidi" w:hAnsiTheme="majorBidi" w:cs="Times New Roman" w:hint="cs"/>
          <w:sz w:val="26"/>
          <w:szCs w:val="26"/>
          <w:rtl/>
        </w:rPr>
        <w:t>مفصلة</w:t>
      </w:r>
      <w:r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Pr="00C73161">
        <w:rPr>
          <w:rFonts w:asciiTheme="majorBidi" w:hAnsiTheme="majorBidi" w:cs="Times New Roman" w:hint="cs"/>
          <w:sz w:val="26"/>
          <w:szCs w:val="26"/>
          <w:rtl/>
        </w:rPr>
        <w:t>عن</w:t>
      </w:r>
      <w:r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F3130A" w:rsidRPr="00C73161">
        <w:rPr>
          <w:rFonts w:asciiTheme="majorBidi" w:hAnsiTheme="majorBidi" w:cs="Times New Roman" w:hint="cs"/>
          <w:sz w:val="26"/>
          <w:szCs w:val="26"/>
          <w:rtl/>
        </w:rPr>
        <w:t>ال</w:t>
      </w:r>
      <w:r w:rsidRPr="00C73161">
        <w:rPr>
          <w:rFonts w:asciiTheme="majorBidi" w:hAnsiTheme="majorBidi" w:cs="Times New Roman" w:hint="cs"/>
          <w:sz w:val="26"/>
          <w:szCs w:val="26"/>
          <w:rtl/>
        </w:rPr>
        <w:t>استهلاك</w:t>
      </w:r>
      <w:r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F3130A" w:rsidRPr="00C73161">
        <w:rPr>
          <w:rFonts w:asciiTheme="majorBidi" w:hAnsiTheme="majorBidi" w:cs="Times New Roman" w:hint="cs"/>
          <w:sz w:val="26"/>
          <w:szCs w:val="26"/>
          <w:rtl/>
        </w:rPr>
        <w:t xml:space="preserve">من تلك </w:t>
      </w:r>
      <w:r w:rsidRPr="00C73161">
        <w:rPr>
          <w:rFonts w:asciiTheme="majorBidi" w:hAnsiTheme="majorBidi" w:cs="Times New Roman" w:hint="cs"/>
          <w:sz w:val="26"/>
          <w:szCs w:val="26"/>
          <w:rtl/>
        </w:rPr>
        <w:t>المواد</w:t>
      </w:r>
      <w:r w:rsidRPr="00C73161">
        <w:rPr>
          <w:rFonts w:asciiTheme="majorBidi" w:hAnsiTheme="majorBidi" w:cs="Times New Roman"/>
          <w:sz w:val="26"/>
          <w:szCs w:val="26"/>
          <w:rtl/>
        </w:rPr>
        <w:t xml:space="preserve">. </w:t>
      </w:r>
      <w:r w:rsidR="00F3130A" w:rsidRPr="00C73161">
        <w:rPr>
          <w:rFonts w:asciiTheme="majorBidi" w:hAnsiTheme="majorBidi" w:cs="Times New Roman" w:hint="cs"/>
          <w:sz w:val="26"/>
          <w:szCs w:val="26"/>
          <w:rtl/>
        </w:rPr>
        <w:t>و</w:t>
      </w:r>
      <w:r w:rsidRPr="00C73161">
        <w:rPr>
          <w:rFonts w:asciiTheme="majorBidi" w:hAnsiTheme="majorBidi" w:cs="Times New Roman" w:hint="cs"/>
          <w:sz w:val="26"/>
          <w:szCs w:val="26"/>
          <w:rtl/>
        </w:rPr>
        <w:t>أشار</w:t>
      </w:r>
      <w:r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Pr="00C73161">
        <w:rPr>
          <w:rFonts w:asciiTheme="majorBidi" w:hAnsiTheme="majorBidi" w:cs="Times New Roman" w:hint="cs"/>
          <w:sz w:val="26"/>
          <w:szCs w:val="26"/>
          <w:rtl/>
        </w:rPr>
        <w:t>اليونيب</w:t>
      </w:r>
      <w:r w:rsidR="00F3130A" w:rsidRPr="00C73161">
        <w:rPr>
          <w:rFonts w:asciiTheme="majorBidi" w:hAnsiTheme="majorBidi" w:cs="Times New Roman" w:hint="cs"/>
          <w:sz w:val="26"/>
          <w:szCs w:val="26"/>
          <w:rtl/>
        </w:rPr>
        <w:t xml:space="preserve"> </w:t>
      </w:r>
      <w:r w:rsidRPr="00C73161">
        <w:rPr>
          <w:rFonts w:asciiTheme="majorBidi" w:hAnsiTheme="majorBidi" w:cs="Times New Roman" w:hint="cs"/>
          <w:sz w:val="26"/>
          <w:szCs w:val="26"/>
          <w:rtl/>
        </w:rPr>
        <w:t>إلى</w:t>
      </w:r>
      <w:r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Pr="00C73161">
        <w:rPr>
          <w:rFonts w:asciiTheme="majorBidi" w:hAnsiTheme="majorBidi" w:cs="Times New Roman" w:hint="cs"/>
          <w:sz w:val="26"/>
          <w:szCs w:val="26"/>
          <w:rtl/>
        </w:rPr>
        <w:t>أن</w:t>
      </w:r>
      <w:r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F3130A" w:rsidRPr="00C73161">
        <w:rPr>
          <w:rFonts w:asciiTheme="majorBidi" w:hAnsiTheme="majorBidi" w:cs="Times New Roman" w:hint="cs"/>
          <w:sz w:val="26"/>
          <w:szCs w:val="26"/>
          <w:rtl/>
        </w:rPr>
        <w:t xml:space="preserve">اتفاق </w:t>
      </w:r>
      <w:r w:rsidR="00F3130A" w:rsidRPr="00C73161">
        <w:rPr>
          <w:rFonts w:asciiTheme="majorBidi" w:hAnsiTheme="majorBidi" w:cstheme="majorBidi" w:hint="cs"/>
          <w:sz w:val="26"/>
          <w:szCs w:val="26"/>
          <w:rtl/>
        </w:rPr>
        <w:t>’’تريبس‘‘</w:t>
      </w:r>
      <w:r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Pr="00C73161">
        <w:rPr>
          <w:rFonts w:asciiTheme="majorBidi" w:hAnsiTheme="majorBidi" w:cs="Times New Roman" w:hint="cs"/>
          <w:sz w:val="26"/>
          <w:szCs w:val="26"/>
          <w:rtl/>
        </w:rPr>
        <w:t>س</w:t>
      </w:r>
      <w:r w:rsidR="00F3130A" w:rsidRPr="00C73161">
        <w:rPr>
          <w:rFonts w:asciiTheme="majorBidi" w:hAnsiTheme="majorBidi" w:cs="Times New Roman" w:hint="cs"/>
          <w:sz w:val="26"/>
          <w:szCs w:val="26"/>
          <w:rtl/>
        </w:rPr>
        <w:t>يتوقف</w:t>
      </w:r>
      <w:r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F3130A" w:rsidRPr="00C73161">
        <w:rPr>
          <w:rFonts w:asciiTheme="majorBidi" w:hAnsiTheme="majorBidi" w:cs="Times New Roman" w:hint="cs"/>
          <w:sz w:val="26"/>
          <w:szCs w:val="26"/>
          <w:rtl/>
        </w:rPr>
        <w:t>سريانه</w:t>
      </w:r>
      <w:r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Pr="00C73161">
        <w:rPr>
          <w:rFonts w:asciiTheme="majorBidi" w:hAnsiTheme="majorBidi" w:cs="Times New Roman" w:hint="cs"/>
          <w:sz w:val="26"/>
          <w:szCs w:val="26"/>
          <w:rtl/>
        </w:rPr>
        <w:t>بحلول</w:t>
      </w:r>
      <w:r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Pr="00C73161">
        <w:rPr>
          <w:rFonts w:asciiTheme="majorBidi" w:hAnsiTheme="majorBidi" w:cs="Times New Roman" w:hint="cs"/>
          <w:sz w:val="26"/>
          <w:szCs w:val="26"/>
          <w:rtl/>
        </w:rPr>
        <w:t>نهاية</w:t>
      </w:r>
      <w:r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Pr="00C73161">
        <w:rPr>
          <w:rFonts w:asciiTheme="majorBidi" w:hAnsiTheme="majorBidi" w:cs="Times New Roman" w:hint="cs"/>
          <w:sz w:val="26"/>
          <w:szCs w:val="26"/>
          <w:rtl/>
        </w:rPr>
        <w:t>عام</w:t>
      </w:r>
      <w:r w:rsidR="002878D3" w:rsidRPr="00C73161">
        <w:rPr>
          <w:rFonts w:asciiTheme="majorBidi" w:hAnsiTheme="majorBidi" w:cs="Times New Roman"/>
          <w:sz w:val="26"/>
          <w:szCs w:val="26"/>
          <w:rtl/>
        </w:rPr>
        <w:t xml:space="preserve"> 2019</w:t>
      </w:r>
      <w:r w:rsidRPr="00C73161">
        <w:rPr>
          <w:rFonts w:asciiTheme="majorBidi" w:hAnsiTheme="majorBidi" w:cs="Times New Roman" w:hint="cs"/>
          <w:sz w:val="26"/>
          <w:szCs w:val="26"/>
          <w:rtl/>
        </w:rPr>
        <w:t>،</w:t>
      </w:r>
      <w:r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Pr="00C73161">
        <w:rPr>
          <w:rFonts w:asciiTheme="majorBidi" w:hAnsiTheme="majorBidi" w:cs="Times New Roman" w:hint="cs"/>
          <w:sz w:val="26"/>
          <w:szCs w:val="26"/>
          <w:rtl/>
        </w:rPr>
        <w:t>وسي</w:t>
      </w:r>
      <w:r w:rsidR="002878D3" w:rsidRPr="00C73161">
        <w:rPr>
          <w:rFonts w:asciiTheme="majorBidi" w:hAnsiTheme="majorBidi" w:cs="Times New Roman" w:hint="cs"/>
          <w:sz w:val="26"/>
          <w:szCs w:val="26"/>
          <w:rtl/>
        </w:rPr>
        <w:t>حل</w:t>
      </w:r>
      <w:r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2878D3" w:rsidRPr="00C73161">
        <w:rPr>
          <w:rFonts w:asciiTheme="majorBidi" w:hAnsiTheme="majorBidi" w:cs="Times New Roman" w:hint="cs"/>
          <w:sz w:val="26"/>
          <w:szCs w:val="26"/>
          <w:rtl/>
        </w:rPr>
        <w:t>محله</w:t>
      </w:r>
      <w:r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Pr="00C73161">
        <w:rPr>
          <w:rFonts w:asciiTheme="majorBidi" w:hAnsiTheme="majorBidi" w:cs="Times New Roman" w:hint="cs"/>
          <w:sz w:val="26"/>
          <w:szCs w:val="26"/>
          <w:rtl/>
        </w:rPr>
        <w:t>النظام</w:t>
      </w:r>
      <w:r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Pr="00C73161">
        <w:rPr>
          <w:rFonts w:asciiTheme="majorBidi" w:hAnsiTheme="majorBidi" w:cs="Times New Roman" w:hint="cs"/>
          <w:sz w:val="26"/>
          <w:szCs w:val="26"/>
          <w:rtl/>
        </w:rPr>
        <w:t>ا</w:t>
      </w:r>
      <w:r w:rsidR="002878D3" w:rsidRPr="00C73161">
        <w:rPr>
          <w:rFonts w:asciiTheme="majorBidi" w:hAnsiTheme="majorBidi" w:cs="Times New Roman" w:hint="cs"/>
          <w:sz w:val="26"/>
          <w:szCs w:val="26"/>
          <w:rtl/>
        </w:rPr>
        <w:t>لآ</w:t>
      </w:r>
      <w:r w:rsidRPr="00C73161">
        <w:rPr>
          <w:rFonts w:asciiTheme="majorBidi" w:hAnsiTheme="majorBidi" w:cs="Times New Roman" w:hint="cs"/>
          <w:sz w:val="26"/>
          <w:szCs w:val="26"/>
          <w:rtl/>
        </w:rPr>
        <w:t>لي</w:t>
      </w:r>
      <w:r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Pr="00C73161">
        <w:rPr>
          <w:rFonts w:asciiTheme="majorBidi" w:hAnsiTheme="majorBidi" w:cs="Times New Roman" w:hint="cs"/>
          <w:sz w:val="26"/>
          <w:szCs w:val="26"/>
          <w:rtl/>
        </w:rPr>
        <w:t>للبيانات</w:t>
      </w:r>
      <w:r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Pr="00C73161">
        <w:rPr>
          <w:rFonts w:asciiTheme="majorBidi" w:hAnsiTheme="majorBidi" w:cs="Times New Roman" w:hint="cs"/>
          <w:sz w:val="26"/>
          <w:szCs w:val="26"/>
          <w:rtl/>
        </w:rPr>
        <w:t>الجمركية</w:t>
      </w:r>
      <w:r w:rsidRPr="00C73161">
        <w:rPr>
          <w:rFonts w:asciiTheme="majorBidi" w:hAnsiTheme="majorBidi" w:cs="Times New Roman"/>
          <w:sz w:val="26"/>
          <w:szCs w:val="26"/>
          <w:rtl/>
        </w:rPr>
        <w:t xml:space="preserve"> (</w:t>
      </w:r>
      <w:r w:rsidRPr="00C73161">
        <w:rPr>
          <w:rFonts w:asciiTheme="majorBidi" w:hAnsiTheme="majorBidi" w:cstheme="majorBidi"/>
          <w:sz w:val="26"/>
          <w:szCs w:val="26"/>
        </w:rPr>
        <w:t>ASYCUDA</w:t>
      </w:r>
      <w:r w:rsidRPr="00C73161">
        <w:rPr>
          <w:rFonts w:asciiTheme="majorBidi" w:hAnsiTheme="majorBidi" w:cs="Times New Roman"/>
          <w:sz w:val="26"/>
          <w:szCs w:val="26"/>
          <w:rtl/>
        </w:rPr>
        <w:t>)</w:t>
      </w:r>
      <w:r w:rsidR="002878D3" w:rsidRPr="00C73161">
        <w:rPr>
          <w:rFonts w:asciiTheme="majorBidi" w:hAnsiTheme="majorBidi" w:cs="Times New Roman" w:hint="cs"/>
          <w:sz w:val="26"/>
          <w:szCs w:val="26"/>
          <w:vertAlign w:val="superscript"/>
          <w:rtl/>
        </w:rPr>
        <w:t>(</w:t>
      </w:r>
      <w:r w:rsidR="002878D3" w:rsidRPr="00C73161">
        <w:rPr>
          <w:rStyle w:val="FootnoteReference"/>
          <w:rFonts w:asciiTheme="majorBidi" w:hAnsiTheme="majorBidi" w:cs="Times New Roman"/>
          <w:sz w:val="26"/>
          <w:szCs w:val="26"/>
          <w:rtl/>
        </w:rPr>
        <w:footnoteReference w:id="2"/>
      </w:r>
      <w:r w:rsidR="002878D3" w:rsidRPr="00C73161">
        <w:rPr>
          <w:rFonts w:asciiTheme="majorBidi" w:hAnsiTheme="majorBidi" w:cs="Times New Roman" w:hint="cs"/>
          <w:sz w:val="26"/>
          <w:szCs w:val="26"/>
          <w:vertAlign w:val="superscript"/>
          <w:rtl/>
        </w:rPr>
        <w:t>)</w:t>
      </w:r>
      <w:r w:rsidRPr="00C73161">
        <w:rPr>
          <w:rFonts w:asciiTheme="majorBidi" w:hAnsiTheme="majorBidi" w:cs="Times New Roman"/>
          <w:sz w:val="26"/>
          <w:szCs w:val="26"/>
          <w:rtl/>
        </w:rPr>
        <w:t xml:space="preserve">. </w:t>
      </w:r>
      <w:r w:rsidR="0044032B" w:rsidRPr="00C73161">
        <w:rPr>
          <w:rFonts w:asciiTheme="majorBidi" w:hAnsiTheme="majorBidi" w:cs="Times New Roman" w:hint="cs"/>
          <w:sz w:val="26"/>
          <w:szCs w:val="26"/>
          <w:rtl/>
        </w:rPr>
        <w:t>و</w:t>
      </w:r>
      <w:r w:rsidRPr="00C73161">
        <w:rPr>
          <w:rFonts w:asciiTheme="majorBidi" w:hAnsiTheme="majorBidi" w:cs="Times New Roman" w:hint="cs"/>
          <w:sz w:val="26"/>
          <w:szCs w:val="26"/>
          <w:rtl/>
        </w:rPr>
        <w:t>أشار</w:t>
      </w:r>
      <w:r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Pr="00C73161">
        <w:rPr>
          <w:rFonts w:asciiTheme="majorBidi" w:hAnsiTheme="majorBidi" w:cs="Times New Roman" w:hint="cs"/>
          <w:sz w:val="26"/>
          <w:szCs w:val="26"/>
          <w:rtl/>
        </w:rPr>
        <w:t>اليونيب</w:t>
      </w:r>
      <w:r w:rsidR="0044032B" w:rsidRPr="00C73161">
        <w:rPr>
          <w:rFonts w:asciiTheme="majorBidi" w:hAnsiTheme="majorBidi" w:cs="Times New Roman" w:hint="cs"/>
          <w:sz w:val="26"/>
          <w:szCs w:val="26"/>
          <w:rtl/>
        </w:rPr>
        <w:t xml:space="preserve"> كذلك </w:t>
      </w:r>
      <w:r w:rsidRPr="00C73161">
        <w:rPr>
          <w:rFonts w:asciiTheme="majorBidi" w:hAnsiTheme="majorBidi" w:cs="Times New Roman" w:hint="cs"/>
          <w:sz w:val="26"/>
          <w:szCs w:val="26"/>
          <w:rtl/>
        </w:rPr>
        <w:t>إلى</w:t>
      </w:r>
      <w:r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Pr="00C73161">
        <w:rPr>
          <w:rFonts w:asciiTheme="majorBidi" w:hAnsiTheme="majorBidi" w:cs="Times New Roman" w:hint="cs"/>
          <w:sz w:val="26"/>
          <w:szCs w:val="26"/>
          <w:rtl/>
        </w:rPr>
        <w:t>أن</w:t>
      </w:r>
      <w:r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Pr="00C73161">
        <w:rPr>
          <w:rFonts w:asciiTheme="majorBidi" w:hAnsiTheme="majorBidi" w:cs="Times New Roman" w:hint="cs"/>
          <w:sz w:val="26"/>
          <w:szCs w:val="26"/>
          <w:rtl/>
        </w:rPr>
        <w:t>دعمه</w:t>
      </w:r>
      <w:r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Pr="00C73161">
        <w:rPr>
          <w:rFonts w:asciiTheme="majorBidi" w:hAnsiTheme="majorBidi" w:cs="Times New Roman" w:hint="cs"/>
          <w:sz w:val="26"/>
          <w:szCs w:val="26"/>
          <w:rtl/>
        </w:rPr>
        <w:t>لوحدة</w:t>
      </w:r>
      <w:r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Pr="00C73161">
        <w:rPr>
          <w:rFonts w:asciiTheme="majorBidi" w:hAnsiTheme="majorBidi" w:cs="Times New Roman" w:hint="cs"/>
          <w:sz w:val="26"/>
          <w:szCs w:val="26"/>
          <w:rtl/>
        </w:rPr>
        <w:t>الأوزون</w:t>
      </w:r>
      <w:r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Pr="00C73161">
        <w:rPr>
          <w:rFonts w:asciiTheme="majorBidi" w:hAnsiTheme="majorBidi" w:cs="Times New Roman" w:hint="cs"/>
          <w:sz w:val="26"/>
          <w:szCs w:val="26"/>
          <w:rtl/>
        </w:rPr>
        <w:t>الوطنية</w:t>
      </w:r>
      <w:r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Pr="00C73161">
        <w:rPr>
          <w:rFonts w:asciiTheme="majorBidi" w:hAnsiTheme="majorBidi" w:cs="Times New Roman" w:hint="cs"/>
          <w:sz w:val="26"/>
          <w:szCs w:val="26"/>
          <w:rtl/>
        </w:rPr>
        <w:t>في</w:t>
      </w:r>
      <w:r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Pr="00C73161">
        <w:rPr>
          <w:rFonts w:asciiTheme="majorBidi" w:hAnsiTheme="majorBidi" w:cs="Times New Roman" w:hint="cs"/>
          <w:sz w:val="26"/>
          <w:szCs w:val="26"/>
          <w:rtl/>
        </w:rPr>
        <w:t>تنفيذ</w:t>
      </w:r>
      <w:r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Pr="00C73161">
        <w:rPr>
          <w:rFonts w:asciiTheme="majorBidi" w:hAnsiTheme="majorBidi" w:cs="Times New Roman" w:hint="cs"/>
          <w:sz w:val="26"/>
          <w:szCs w:val="26"/>
          <w:rtl/>
        </w:rPr>
        <w:t>الشريحة</w:t>
      </w:r>
      <w:r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Pr="00C73161">
        <w:rPr>
          <w:rFonts w:asciiTheme="majorBidi" w:hAnsiTheme="majorBidi" w:cs="Times New Roman" w:hint="cs"/>
          <w:sz w:val="26"/>
          <w:szCs w:val="26"/>
          <w:rtl/>
        </w:rPr>
        <w:t>الثانية</w:t>
      </w:r>
      <w:r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Pr="00C73161">
        <w:rPr>
          <w:rFonts w:asciiTheme="majorBidi" w:hAnsiTheme="majorBidi" w:cs="Times New Roman" w:hint="cs"/>
          <w:sz w:val="26"/>
          <w:szCs w:val="26"/>
          <w:rtl/>
        </w:rPr>
        <w:t>سوف</w:t>
      </w:r>
      <w:r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Pr="00C73161">
        <w:rPr>
          <w:rFonts w:asciiTheme="majorBidi" w:hAnsiTheme="majorBidi" w:cs="Times New Roman" w:hint="cs"/>
          <w:sz w:val="26"/>
          <w:szCs w:val="26"/>
          <w:rtl/>
        </w:rPr>
        <w:t>يشمل</w:t>
      </w:r>
      <w:r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Pr="00C73161">
        <w:rPr>
          <w:rFonts w:asciiTheme="majorBidi" w:hAnsiTheme="majorBidi" w:cs="Times New Roman" w:hint="cs"/>
          <w:sz w:val="26"/>
          <w:szCs w:val="26"/>
          <w:rtl/>
        </w:rPr>
        <w:t>تعزيز</w:t>
      </w:r>
      <w:r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Pr="00C73161">
        <w:rPr>
          <w:rFonts w:asciiTheme="majorBidi" w:hAnsiTheme="majorBidi" w:cs="Times New Roman" w:hint="cs"/>
          <w:sz w:val="26"/>
          <w:szCs w:val="26"/>
          <w:rtl/>
        </w:rPr>
        <w:t>معالجة</w:t>
      </w:r>
      <w:r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Pr="00C73161">
        <w:rPr>
          <w:rFonts w:asciiTheme="majorBidi" w:hAnsiTheme="majorBidi" w:cs="Times New Roman" w:hint="cs"/>
          <w:sz w:val="26"/>
          <w:szCs w:val="26"/>
          <w:rtl/>
        </w:rPr>
        <w:t>بيانات</w:t>
      </w:r>
      <w:r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Pr="00C73161">
        <w:rPr>
          <w:rFonts w:asciiTheme="majorBidi" w:hAnsiTheme="majorBidi" w:cs="Times New Roman" w:hint="cs"/>
          <w:sz w:val="26"/>
          <w:szCs w:val="26"/>
          <w:rtl/>
        </w:rPr>
        <w:t>استهلاك</w:t>
      </w:r>
      <w:r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Pr="00C73161">
        <w:rPr>
          <w:rFonts w:asciiTheme="majorBidi" w:hAnsiTheme="majorBidi" w:cs="Times New Roman" w:hint="cs"/>
          <w:sz w:val="26"/>
          <w:szCs w:val="26"/>
          <w:rtl/>
        </w:rPr>
        <w:t>المواد</w:t>
      </w:r>
      <w:r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Pr="00C73161">
        <w:rPr>
          <w:rFonts w:asciiTheme="majorBidi" w:hAnsiTheme="majorBidi" w:cs="Times New Roman" w:hint="cs"/>
          <w:sz w:val="26"/>
          <w:szCs w:val="26"/>
          <w:rtl/>
        </w:rPr>
        <w:t>المستنفدة</w:t>
      </w:r>
      <w:r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Pr="00C73161">
        <w:rPr>
          <w:rFonts w:asciiTheme="majorBidi" w:hAnsiTheme="majorBidi" w:cs="Times New Roman" w:hint="cs"/>
          <w:sz w:val="26"/>
          <w:szCs w:val="26"/>
          <w:rtl/>
        </w:rPr>
        <w:t>للأوزون</w:t>
      </w:r>
      <w:r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Pr="00C73161">
        <w:rPr>
          <w:rFonts w:asciiTheme="majorBidi" w:hAnsiTheme="majorBidi" w:cs="Times New Roman" w:hint="cs"/>
          <w:sz w:val="26"/>
          <w:szCs w:val="26"/>
          <w:rtl/>
        </w:rPr>
        <w:t>وعملية</w:t>
      </w:r>
      <w:r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Pr="00C73161">
        <w:rPr>
          <w:rFonts w:asciiTheme="majorBidi" w:hAnsiTheme="majorBidi" w:cs="Times New Roman" w:hint="cs"/>
          <w:sz w:val="26"/>
          <w:szCs w:val="26"/>
          <w:rtl/>
        </w:rPr>
        <w:t>تخصيص</w:t>
      </w:r>
      <w:r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Pr="00C73161">
        <w:rPr>
          <w:rFonts w:asciiTheme="majorBidi" w:hAnsiTheme="majorBidi" w:cs="Times New Roman" w:hint="cs"/>
          <w:sz w:val="26"/>
          <w:szCs w:val="26"/>
          <w:rtl/>
        </w:rPr>
        <w:t>حصص</w:t>
      </w:r>
      <w:r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8E5029" w:rsidRPr="00C73161">
        <w:rPr>
          <w:rFonts w:asciiTheme="majorBidi" w:hAnsiTheme="majorBidi" w:cs="Times New Roman" w:hint="cs"/>
          <w:sz w:val="26"/>
          <w:szCs w:val="26"/>
          <w:rtl/>
        </w:rPr>
        <w:t>المواد الهيدروكلوروفلوروكربونية</w:t>
      </w:r>
      <w:r w:rsidRPr="00C73161">
        <w:rPr>
          <w:rFonts w:asciiTheme="majorBidi" w:hAnsiTheme="majorBidi" w:cs="Times New Roman" w:hint="cs"/>
          <w:sz w:val="26"/>
          <w:szCs w:val="26"/>
          <w:rtl/>
        </w:rPr>
        <w:t>؛</w:t>
      </w:r>
      <w:r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8E5029" w:rsidRPr="00C73161">
        <w:rPr>
          <w:rFonts w:asciiTheme="majorBidi" w:hAnsiTheme="majorBidi" w:cs="Times New Roman" w:hint="cs"/>
          <w:sz w:val="26"/>
          <w:szCs w:val="26"/>
          <w:rtl/>
        </w:rPr>
        <w:t>و</w:t>
      </w:r>
      <w:r w:rsidRPr="00C73161">
        <w:rPr>
          <w:rFonts w:asciiTheme="majorBidi" w:hAnsiTheme="majorBidi" w:cs="Times New Roman" w:hint="cs"/>
          <w:sz w:val="26"/>
          <w:szCs w:val="26"/>
          <w:rtl/>
        </w:rPr>
        <w:t>استعراض</w:t>
      </w:r>
      <w:r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Pr="00C73161">
        <w:rPr>
          <w:rFonts w:asciiTheme="majorBidi" w:hAnsiTheme="majorBidi" w:cs="Times New Roman" w:hint="cs"/>
          <w:sz w:val="26"/>
          <w:szCs w:val="26"/>
          <w:rtl/>
        </w:rPr>
        <w:t>وتحديث</w:t>
      </w:r>
      <w:r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Pr="00C73161">
        <w:rPr>
          <w:rFonts w:asciiTheme="majorBidi" w:hAnsiTheme="majorBidi" w:cs="Times New Roman" w:hint="cs"/>
          <w:sz w:val="26"/>
          <w:szCs w:val="26"/>
          <w:rtl/>
        </w:rPr>
        <w:t>بيانات</w:t>
      </w:r>
      <w:r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Pr="00C73161">
        <w:rPr>
          <w:rFonts w:asciiTheme="majorBidi" w:hAnsiTheme="majorBidi" w:cs="Times New Roman" w:hint="cs"/>
          <w:sz w:val="26"/>
          <w:szCs w:val="26"/>
          <w:rtl/>
        </w:rPr>
        <w:t>استهلاك</w:t>
      </w:r>
      <w:r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Pr="00C73161">
        <w:rPr>
          <w:rFonts w:asciiTheme="majorBidi" w:hAnsiTheme="majorBidi" w:cs="Times New Roman" w:hint="cs"/>
          <w:sz w:val="26"/>
          <w:szCs w:val="26"/>
          <w:rtl/>
        </w:rPr>
        <w:t>المواد</w:t>
      </w:r>
      <w:r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Pr="00C73161">
        <w:rPr>
          <w:rFonts w:asciiTheme="majorBidi" w:hAnsiTheme="majorBidi" w:cs="Times New Roman" w:hint="cs"/>
          <w:sz w:val="26"/>
          <w:szCs w:val="26"/>
          <w:rtl/>
        </w:rPr>
        <w:t>المستنفدة</w:t>
      </w:r>
      <w:r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Pr="00C73161">
        <w:rPr>
          <w:rFonts w:asciiTheme="majorBidi" w:hAnsiTheme="majorBidi" w:cs="Times New Roman" w:hint="cs"/>
          <w:sz w:val="26"/>
          <w:szCs w:val="26"/>
          <w:rtl/>
        </w:rPr>
        <w:t>للأوزون</w:t>
      </w:r>
      <w:r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Pr="00C73161">
        <w:rPr>
          <w:rFonts w:asciiTheme="majorBidi" w:hAnsiTheme="majorBidi" w:cs="Times New Roman" w:hint="cs"/>
          <w:sz w:val="26"/>
          <w:szCs w:val="26"/>
          <w:rtl/>
        </w:rPr>
        <w:t>لنظام</w:t>
      </w:r>
      <w:r w:rsidR="008E5029" w:rsidRPr="00C73161">
        <w:rPr>
          <w:rFonts w:asciiTheme="majorBidi" w:hAnsiTheme="majorBidi" w:cs="Times New Roman" w:hint="cs"/>
          <w:sz w:val="26"/>
          <w:szCs w:val="26"/>
          <w:rtl/>
        </w:rPr>
        <w:t xml:space="preserve"> ’’تريبس‘‘</w:t>
      </w:r>
      <w:r w:rsidRPr="00C73161">
        <w:rPr>
          <w:rFonts w:asciiTheme="majorBidi" w:hAnsiTheme="majorBidi" w:cs="Times New Roman" w:hint="cs"/>
          <w:sz w:val="26"/>
          <w:szCs w:val="26"/>
          <w:rtl/>
        </w:rPr>
        <w:t>؛</w:t>
      </w:r>
      <w:r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8E5029" w:rsidRPr="00C73161">
        <w:rPr>
          <w:rFonts w:asciiTheme="majorBidi" w:hAnsiTheme="majorBidi" w:cs="Times New Roman" w:hint="cs"/>
          <w:sz w:val="26"/>
          <w:szCs w:val="26"/>
          <w:rtl/>
        </w:rPr>
        <w:t>و</w:t>
      </w:r>
      <w:r w:rsidRPr="00C73161">
        <w:rPr>
          <w:rFonts w:asciiTheme="majorBidi" w:hAnsiTheme="majorBidi" w:cs="Times New Roman" w:hint="cs"/>
          <w:sz w:val="26"/>
          <w:szCs w:val="26"/>
          <w:rtl/>
        </w:rPr>
        <w:t>التعاون</w:t>
      </w:r>
      <w:r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Pr="00C73161">
        <w:rPr>
          <w:rFonts w:asciiTheme="majorBidi" w:hAnsiTheme="majorBidi" w:cs="Times New Roman" w:hint="cs"/>
          <w:sz w:val="26"/>
          <w:szCs w:val="26"/>
          <w:rtl/>
        </w:rPr>
        <w:t>مع</w:t>
      </w:r>
      <w:r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Pr="00C73161">
        <w:rPr>
          <w:rFonts w:asciiTheme="majorBidi" w:hAnsiTheme="majorBidi" w:cs="Times New Roman" w:hint="cs"/>
          <w:sz w:val="26"/>
          <w:szCs w:val="26"/>
          <w:rtl/>
        </w:rPr>
        <w:t>موظفي</w:t>
      </w:r>
      <w:r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Pr="00C73161">
        <w:rPr>
          <w:rFonts w:asciiTheme="majorBidi" w:hAnsiTheme="majorBidi" w:cs="Times New Roman" w:hint="cs"/>
          <w:sz w:val="26"/>
          <w:szCs w:val="26"/>
          <w:rtl/>
        </w:rPr>
        <w:t>الجمارك</w:t>
      </w:r>
      <w:r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Pr="00C73161">
        <w:rPr>
          <w:rFonts w:asciiTheme="majorBidi" w:hAnsiTheme="majorBidi" w:cs="Times New Roman" w:hint="cs"/>
          <w:sz w:val="26"/>
          <w:szCs w:val="26"/>
          <w:rtl/>
        </w:rPr>
        <w:t>في</w:t>
      </w:r>
      <w:r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Pr="00C73161">
        <w:rPr>
          <w:rFonts w:asciiTheme="majorBidi" w:hAnsiTheme="majorBidi" w:cs="Times New Roman" w:hint="cs"/>
          <w:sz w:val="26"/>
          <w:szCs w:val="26"/>
          <w:rtl/>
        </w:rPr>
        <w:t>التصنيف</w:t>
      </w:r>
      <w:r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Pr="00C73161">
        <w:rPr>
          <w:rFonts w:asciiTheme="majorBidi" w:hAnsiTheme="majorBidi" w:cs="Times New Roman" w:hint="cs"/>
          <w:sz w:val="26"/>
          <w:szCs w:val="26"/>
          <w:rtl/>
        </w:rPr>
        <w:t>الصحيح</w:t>
      </w:r>
      <w:r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Pr="00C73161">
        <w:rPr>
          <w:rFonts w:asciiTheme="majorBidi" w:hAnsiTheme="majorBidi" w:cs="Times New Roman" w:hint="cs"/>
          <w:sz w:val="26"/>
          <w:szCs w:val="26"/>
          <w:rtl/>
        </w:rPr>
        <w:t>للمواد</w:t>
      </w:r>
      <w:r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Pr="00C73161">
        <w:rPr>
          <w:rFonts w:asciiTheme="majorBidi" w:hAnsiTheme="majorBidi" w:cs="Times New Roman" w:hint="cs"/>
          <w:sz w:val="26"/>
          <w:szCs w:val="26"/>
          <w:rtl/>
        </w:rPr>
        <w:t>المستنفدة</w:t>
      </w:r>
      <w:r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Pr="00C73161">
        <w:rPr>
          <w:rFonts w:asciiTheme="majorBidi" w:hAnsiTheme="majorBidi" w:cs="Times New Roman" w:hint="cs"/>
          <w:sz w:val="26"/>
          <w:szCs w:val="26"/>
          <w:rtl/>
        </w:rPr>
        <w:t>للأوزون</w:t>
      </w:r>
      <w:r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Pr="00C73161">
        <w:rPr>
          <w:rFonts w:asciiTheme="majorBidi" w:hAnsiTheme="majorBidi" w:cs="Times New Roman" w:hint="cs"/>
          <w:sz w:val="26"/>
          <w:szCs w:val="26"/>
          <w:rtl/>
        </w:rPr>
        <w:t>ومراقبتها</w:t>
      </w:r>
      <w:r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Pr="00C73161">
        <w:rPr>
          <w:rFonts w:asciiTheme="majorBidi" w:hAnsiTheme="majorBidi" w:cs="Times New Roman" w:hint="cs"/>
          <w:sz w:val="26"/>
          <w:szCs w:val="26"/>
          <w:rtl/>
        </w:rPr>
        <w:t>ورصدها</w:t>
      </w:r>
      <w:r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Pr="00C73161">
        <w:rPr>
          <w:rFonts w:asciiTheme="majorBidi" w:hAnsiTheme="majorBidi" w:cs="Times New Roman" w:hint="cs"/>
          <w:sz w:val="26"/>
          <w:szCs w:val="26"/>
          <w:rtl/>
        </w:rPr>
        <w:t>والإبلاغ</w:t>
      </w:r>
      <w:r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Pr="00C73161">
        <w:rPr>
          <w:rFonts w:asciiTheme="majorBidi" w:hAnsiTheme="majorBidi" w:cs="Times New Roman" w:hint="cs"/>
          <w:sz w:val="26"/>
          <w:szCs w:val="26"/>
          <w:rtl/>
        </w:rPr>
        <w:t>عنها</w:t>
      </w:r>
      <w:r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8E5029" w:rsidRPr="00C73161">
        <w:rPr>
          <w:rFonts w:asciiTheme="majorBidi" w:hAnsiTheme="majorBidi" w:cs="Times New Roman" w:hint="cs"/>
          <w:sz w:val="26"/>
          <w:szCs w:val="26"/>
          <w:rtl/>
        </w:rPr>
        <w:t>عن طريق</w:t>
      </w:r>
      <w:r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8E5029" w:rsidRPr="00C73161">
        <w:rPr>
          <w:rFonts w:asciiTheme="majorBidi" w:hAnsiTheme="majorBidi" w:cs="Times New Roman" w:hint="cs"/>
          <w:sz w:val="26"/>
          <w:szCs w:val="26"/>
          <w:rtl/>
        </w:rPr>
        <w:t>ال</w:t>
      </w:r>
      <w:r w:rsidRPr="00C73161">
        <w:rPr>
          <w:rFonts w:asciiTheme="majorBidi" w:hAnsiTheme="majorBidi" w:cs="Times New Roman" w:hint="cs"/>
          <w:sz w:val="26"/>
          <w:szCs w:val="26"/>
          <w:rtl/>
        </w:rPr>
        <w:t>نظام</w:t>
      </w:r>
      <w:r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8E5029" w:rsidRPr="00C73161">
        <w:rPr>
          <w:rFonts w:asciiTheme="majorBidi" w:hAnsiTheme="majorBidi" w:cs="Times New Roman" w:hint="cs"/>
          <w:sz w:val="26"/>
          <w:szCs w:val="26"/>
          <w:rtl/>
        </w:rPr>
        <w:t>الآلي</w:t>
      </w:r>
      <w:r w:rsidR="008E5029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8E5029" w:rsidRPr="00C73161">
        <w:rPr>
          <w:rFonts w:asciiTheme="majorBidi" w:hAnsiTheme="majorBidi" w:cs="Times New Roman" w:hint="cs"/>
          <w:sz w:val="26"/>
          <w:szCs w:val="26"/>
          <w:rtl/>
        </w:rPr>
        <w:t>للبيانات</w:t>
      </w:r>
      <w:r w:rsidR="008E5029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8E5029" w:rsidRPr="00C73161">
        <w:rPr>
          <w:rFonts w:asciiTheme="majorBidi" w:hAnsiTheme="majorBidi" w:cs="Times New Roman" w:hint="cs"/>
          <w:sz w:val="26"/>
          <w:szCs w:val="26"/>
          <w:rtl/>
        </w:rPr>
        <w:t>الجمركية</w:t>
      </w:r>
      <w:r w:rsidR="008E5029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Pr="00C73161">
        <w:rPr>
          <w:rFonts w:asciiTheme="majorBidi" w:hAnsiTheme="majorBidi" w:cs="Times New Roman" w:hint="cs"/>
          <w:sz w:val="26"/>
          <w:szCs w:val="26"/>
          <w:rtl/>
        </w:rPr>
        <w:t>الذي</w:t>
      </w:r>
      <w:r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Pr="00C73161">
        <w:rPr>
          <w:rFonts w:asciiTheme="majorBidi" w:hAnsiTheme="majorBidi" w:cs="Times New Roman" w:hint="cs"/>
          <w:sz w:val="26"/>
          <w:szCs w:val="26"/>
          <w:rtl/>
        </w:rPr>
        <w:t>يستخدم</w:t>
      </w:r>
      <w:r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Pr="00C73161">
        <w:rPr>
          <w:rFonts w:asciiTheme="majorBidi" w:hAnsiTheme="majorBidi" w:cs="Times New Roman" w:hint="cs"/>
          <w:sz w:val="26"/>
          <w:szCs w:val="26"/>
          <w:rtl/>
        </w:rPr>
        <w:t>أحدث</w:t>
      </w:r>
      <w:r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Pr="00C73161">
        <w:rPr>
          <w:rFonts w:asciiTheme="majorBidi" w:hAnsiTheme="majorBidi" w:cs="Times New Roman" w:hint="cs"/>
          <w:sz w:val="26"/>
          <w:szCs w:val="26"/>
          <w:rtl/>
        </w:rPr>
        <w:t>التقنيات</w:t>
      </w:r>
      <w:r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Pr="00C73161">
        <w:rPr>
          <w:rFonts w:asciiTheme="majorBidi" w:hAnsiTheme="majorBidi" w:cs="Times New Roman" w:hint="cs"/>
          <w:sz w:val="26"/>
          <w:szCs w:val="26"/>
          <w:rtl/>
        </w:rPr>
        <w:t>ورموز</w:t>
      </w:r>
      <w:r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Pr="00C73161">
        <w:rPr>
          <w:rFonts w:asciiTheme="majorBidi" w:hAnsiTheme="majorBidi" w:cs="Times New Roman" w:hint="cs"/>
          <w:sz w:val="26"/>
          <w:szCs w:val="26"/>
          <w:rtl/>
        </w:rPr>
        <w:t>تعريفة</w:t>
      </w:r>
      <w:r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Pr="00C73161">
        <w:rPr>
          <w:rFonts w:asciiTheme="majorBidi" w:hAnsiTheme="majorBidi" w:cs="Times New Roman" w:hint="cs"/>
          <w:sz w:val="26"/>
          <w:szCs w:val="26"/>
          <w:rtl/>
        </w:rPr>
        <w:t>النظام</w:t>
      </w:r>
      <w:r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Pr="00C73161">
        <w:rPr>
          <w:rFonts w:asciiTheme="majorBidi" w:hAnsiTheme="majorBidi" w:cs="Times New Roman" w:hint="cs"/>
          <w:sz w:val="26"/>
          <w:szCs w:val="26"/>
          <w:rtl/>
        </w:rPr>
        <w:t>المنسق؛</w:t>
      </w:r>
      <w:r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Pr="00C73161">
        <w:rPr>
          <w:rFonts w:asciiTheme="majorBidi" w:hAnsiTheme="majorBidi" w:cs="Times New Roman" w:hint="cs"/>
          <w:sz w:val="26"/>
          <w:szCs w:val="26"/>
          <w:rtl/>
        </w:rPr>
        <w:t>وتثقيف</w:t>
      </w:r>
      <w:r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Pr="00C73161">
        <w:rPr>
          <w:rFonts w:asciiTheme="majorBidi" w:hAnsiTheme="majorBidi" w:cs="Times New Roman" w:hint="cs"/>
          <w:sz w:val="26"/>
          <w:szCs w:val="26"/>
          <w:rtl/>
        </w:rPr>
        <w:t>أصحاب</w:t>
      </w:r>
      <w:r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Pr="00C73161">
        <w:rPr>
          <w:rFonts w:asciiTheme="majorBidi" w:hAnsiTheme="majorBidi" w:cs="Times New Roman" w:hint="cs"/>
          <w:sz w:val="26"/>
          <w:szCs w:val="26"/>
          <w:rtl/>
        </w:rPr>
        <w:t>المصلحة</w:t>
      </w:r>
      <w:r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8E5029" w:rsidRPr="00C73161">
        <w:rPr>
          <w:rFonts w:asciiTheme="majorBidi" w:hAnsiTheme="majorBidi" w:cs="Times New Roman" w:hint="cs"/>
          <w:sz w:val="26"/>
          <w:szCs w:val="26"/>
          <w:rtl/>
        </w:rPr>
        <w:t>بشأن</w:t>
      </w:r>
      <w:r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Pr="00C73161">
        <w:rPr>
          <w:rFonts w:asciiTheme="majorBidi" w:hAnsiTheme="majorBidi" w:cs="Times New Roman" w:hint="cs"/>
          <w:sz w:val="26"/>
          <w:szCs w:val="26"/>
          <w:rtl/>
        </w:rPr>
        <w:t>نظام</w:t>
      </w:r>
      <w:r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8E5029" w:rsidRPr="00C73161">
        <w:rPr>
          <w:rFonts w:asciiTheme="majorBidi" w:hAnsiTheme="majorBidi" w:cs="Times New Roman" w:hint="cs"/>
          <w:sz w:val="26"/>
          <w:szCs w:val="26"/>
          <w:rtl/>
        </w:rPr>
        <w:t xml:space="preserve">منح </w:t>
      </w:r>
      <w:r w:rsidRPr="00C73161">
        <w:rPr>
          <w:rFonts w:asciiTheme="majorBidi" w:hAnsiTheme="majorBidi" w:cs="Times New Roman" w:hint="cs"/>
          <w:sz w:val="26"/>
          <w:szCs w:val="26"/>
          <w:rtl/>
        </w:rPr>
        <w:t>التر</w:t>
      </w:r>
      <w:r w:rsidR="008E5029" w:rsidRPr="00C73161">
        <w:rPr>
          <w:rFonts w:asciiTheme="majorBidi" w:hAnsiTheme="majorBidi" w:cs="Times New Roman" w:hint="cs"/>
          <w:sz w:val="26"/>
          <w:szCs w:val="26"/>
          <w:rtl/>
        </w:rPr>
        <w:t>ا</w:t>
      </w:r>
      <w:r w:rsidRPr="00C73161">
        <w:rPr>
          <w:rFonts w:asciiTheme="majorBidi" w:hAnsiTheme="majorBidi" w:cs="Times New Roman" w:hint="cs"/>
          <w:sz w:val="26"/>
          <w:szCs w:val="26"/>
          <w:rtl/>
        </w:rPr>
        <w:t>خيص</w:t>
      </w:r>
      <w:r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Pr="00C73161">
        <w:rPr>
          <w:rFonts w:asciiTheme="majorBidi" w:hAnsiTheme="majorBidi" w:cs="Times New Roman" w:hint="cs"/>
          <w:sz w:val="26"/>
          <w:szCs w:val="26"/>
          <w:rtl/>
        </w:rPr>
        <w:t>والحصص</w:t>
      </w:r>
      <w:r w:rsidRPr="00C73161">
        <w:rPr>
          <w:rFonts w:asciiTheme="majorBidi" w:hAnsiTheme="majorBidi" w:cs="Times New Roman"/>
          <w:sz w:val="26"/>
          <w:szCs w:val="26"/>
          <w:rtl/>
        </w:rPr>
        <w:t>.</w:t>
      </w:r>
    </w:p>
    <w:p w14:paraId="0791F6E0" w14:textId="407A26BA" w:rsidR="00C477B6" w:rsidRPr="00C73161" w:rsidRDefault="00C477B6" w:rsidP="00A3617F">
      <w:pPr>
        <w:bidi/>
        <w:spacing w:line="264" w:lineRule="auto"/>
        <w:rPr>
          <w:rFonts w:ascii="Times New Roman" w:eastAsia="Calibri" w:hAnsi="Times New Roman" w:cs="Times New Roman"/>
          <w:sz w:val="26"/>
          <w:szCs w:val="26"/>
          <w:u w:val="single"/>
          <w:lang w:bidi="ar-EG"/>
        </w:rPr>
      </w:pPr>
      <w:r w:rsidRPr="00C73161">
        <w:rPr>
          <w:rFonts w:ascii="Times New Roman" w:eastAsia="Calibri" w:hAnsi="Times New Roman" w:cs="Times New Roman" w:hint="cs"/>
          <w:sz w:val="26"/>
          <w:szCs w:val="26"/>
          <w:u w:val="single"/>
          <w:rtl/>
          <w:lang w:bidi="ar-EG"/>
        </w:rPr>
        <w:t>التقرير</w:t>
      </w:r>
      <w:r w:rsidRPr="00C73161">
        <w:rPr>
          <w:rFonts w:ascii="Times New Roman" w:eastAsia="Calibri" w:hAnsi="Times New Roman" w:cs="Times New Roman"/>
          <w:sz w:val="26"/>
          <w:szCs w:val="26"/>
          <w:u w:val="single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u w:val="single"/>
          <w:rtl/>
          <w:lang w:bidi="ar-EG"/>
        </w:rPr>
        <w:t>المرحلي</w:t>
      </w:r>
      <w:r w:rsidRPr="00C73161">
        <w:rPr>
          <w:rFonts w:ascii="Times New Roman" w:eastAsia="Calibri" w:hAnsi="Times New Roman" w:cs="Times New Roman"/>
          <w:sz w:val="26"/>
          <w:szCs w:val="26"/>
          <w:u w:val="single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u w:val="single"/>
          <w:rtl/>
          <w:lang w:bidi="ar-EG"/>
        </w:rPr>
        <w:t>عن</w:t>
      </w:r>
      <w:r w:rsidRPr="00C73161">
        <w:rPr>
          <w:rFonts w:ascii="Times New Roman" w:eastAsia="Calibri" w:hAnsi="Times New Roman" w:cs="Times New Roman"/>
          <w:sz w:val="26"/>
          <w:szCs w:val="26"/>
          <w:u w:val="single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u w:val="single"/>
          <w:rtl/>
          <w:lang w:bidi="ar-EG"/>
        </w:rPr>
        <w:t>تنفيذ</w:t>
      </w:r>
      <w:r w:rsidRPr="00C73161">
        <w:rPr>
          <w:rFonts w:ascii="Times New Roman" w:eastAsia="Calibri" w:hAnsi="Times New Roman" w:cs="Times New Roman"/>
          <w:sz w:val="26"/>
          <w:szCs w:val="26"/>
          <w:u w:val="single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u w:val="single"/>
          <w:rtl/>
          <w:lang w:bidi="ar-EG"/>
        </w:rPr>
        <w:t>الشريحة</w:t>
      </w:r>
      <w:r w:rsidR="00840BD6" w:rsidRPr="00C73161">
        <w:rPr>
          <w:rFonts w:ascii="Times New Roman" w:eastAsia="Calibri" w:hAnsi="Times New Roman" w:cs="Times New Roman" w:hint="cs"/>
          <w:sz w:val="26"/>
          <w:szCs w:val="26"/>
          <w:u w:val="single"/>
          <w:rtl/>
          <w:lang w:bidi="ar-EG"/>
        </w:rPr>
        <w:t xml:space="preserve"> الأولى من المرحلة</w:t>
      </w:r>
      <w:r w:rsidRPr="00C73161">
        <w:rPr>
          <w:rFonts w:ascii="Times New Roman" w:eastAsia="Calibri" w:hAnsi="Times New Roman" w:cs="Times New Roman"/>
          <w:sz w:val="26"/>
          <w:szCs w:val="26"/>
          <w:u w:val="single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u w:val="single"/>
          <w:rtl/>
          <w:lang w:bidi="ar-EG"/>
        </w:rPr>
        <w:t>الثانية</w:t>
      </w:r>
      <w:r w:rsidRPr="00C73161">
        <w:rPr>
          <w:rFonts w:ascii="Times New Roman" w:eastAsia="Calibri" w:hAnsi="Times New Roman" w:cs="Times New Roman"/>
          <w:sz w:val="26"/>
          <w:szCs w:val="26"/>
          <w:u w:val="single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u w:val="single"/>
          <w:rtl/>
          <w:lang w:bidi="ar-EG"/>
        </w:rPr>
        <w:t>من</w:t>
      </w:r>
      <w:r w:rsidRPr="00C73161">
        <w:rPr>
          <w:rFonts w:ascii="Times New Roman" w:eastAsia="Calibri" w:hAnsi="Times New Roman" w:cs="Times New Roman"/>
          <w:sz w:val="26"/>
          <w:szCs w:val="26"/>
          <w:u w:val="single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u w:val="single"/>
          <w:rtl/>
          <w:lang w:bidi="ar-EG"/>
        </w:rPr>
        <w:t>خطة</w:t>
      </w:r>
      <w:r w:rsidRPr="00C73161">
        <w:rPr>
          <w:rFonts w:ascii="Times New Roman" w:eastAsia="Calibri" w:hAnsi="Times New Roman" w:cs="Times New Roman"/>
          <w:sz w:val="26"/>
          <w:szCs w:val="26"/>
          <w:u w:val="single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u w:val="single"/>
          <w:rtl/>
          <w:lang w:bidi="ar-EG"/>
        </w:rPr>
        <w:t>إدارة</w:t>
      </w:r>
      <w:r w:rsidRPr="00C73161">
        <w:rPr>
          <w:rFonts w:ascii="Times New Roman" w:eastAsia="Calibri" w:hAnsi="Times New Roman" w:cs="Times New Roman"/>
          <w:sz w:val="26"/>
          <w:szCs w:val="26"/>
          <w:u w:val="single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u w:val="single"/>
          <w:rtl/>
          <w:lang w:bidi="ar-EG"/>
        </w:rPr>
        <w:t>إزالة</w:t>
      </w:r>
      <w:r w:rsidRPr="00C73161">
        <w:rPr>
          <w:rFonts w:ascii="Times New Roman" w:eastAsia="Calibri" w:hAnsi="Times New Roman" w:cs="Times New Roman"/>
          <w:sz w:val="26"/>
          <w:szCs w:val="26"/>
          <w:u w:val="single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u w:val="single"/>
          <w:rtl/>
          <w:lang w:bidi="ar-EG"/>
        </w:rPr>
        <w:t>المواد</w:t>
      </w:r>
      <w:r w:rsidRPr="00C73161">
        <w:rPr>
          <w:rFonts w:ascii="Times New Roman" w:eastAsia="Calibri" w:hAnsi="Times New Roman" w:cs="Times New Roman"/>
          <w:sz w:val="26"/>
          <w:szCs w:val="26"/>
          <w:u w:val="single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u w:val="single"/>
          <w:rtl/>
          <w:lang w:bidi="ar-EG"/>
        </w:rPr>
        <w:t>الهيدروكلوروفلوروكربونية</w:t>
      </w:r>
    </w:p>
    <w:p w14:paraId="05B89511" w14:textId="77777777" w:rsidR="00C477B6" w:rsidRPr="00C73161" w:rsidRDefault="00C477B6" w:rsidP="00A3617F">
      <w:pPr>
        <w:bidi/>
        <w:spacing w:line="264" w:lineRule="auto"/>
        <w:rPr>
          <w:rFonts w:ascii="Times New Roman" w:eastAsia="Calibri" w:hAnsi="Times New Roman" w:cs="Times New Roman"/>
          <w:i/>
          <w:iCs/>
          <w:sz w:val="26"/>
          <w:szCs w:val="26"/>
          <w:lang w:bidi="ar-EG"/>
        </w:rPr>
      </w:pPr>
      <w:r w:rsidRPr="00C73161">
        <w:rPr>
          <w:rFonts w:ascii="Times New Roman" w:eastAsia="Calibri" w:hAnsi="Times New Roman" w:cs="Times New Roman" w:hint="cs"/>
          <w:i/>
          <w:iCs/>
          <w:sz w:val="26"/>
          <w:szCs w:val="26"/>
          <w:rtl/>
          <w:lang w:bidi="ar-EG"/>
        </w:rPr>
        <w:t>الإطار</w:t>
      </w:r>
      <w:r w:rsidRPr="00C73161">
        <w:rPr>
          <w:rFonts w:ascii="Times New Roman" w:eastAsia="Calibri" w:hAnsi="Times New Roman" w:cs="Times New Roman"/>
          <w:i/>
          <w:iCs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i/>
          <w:iCs/>
          <w:sz w:val="26"/>
          <w:szCs w:val="26"/>
          <w:rtl/>
          <w:lang w:bidi="ar-EG"/>
        </w:rPr>
        <w:t>القانوني</w:t>
      </w:r>
    </w:p>
    <w:p w14:paraId="153B6EAB" w14:textId="6F55AD4D" w:rsidR="00C477B6" w:rsidRPr="00C73161" w:rsidRDefault="00C477B6" w:rsidP="00A3617F">
      <w:pPr>
        <w:bidi/>
        <w:spacing w:line="264" w:lineRule="auto"/>
        <w:jc w:val="both"/>
        <w:rPr>
          <w:rFonts w:ascii="Times New Roman" w:eastAsia="Calibri" w:hAnsi="Times New Roman" w:cs="Times New Roman"/>
          <w:sz w:val="26"/>
          <w:szCs w:val="26"/>
          <w:lang w:bidi="ar-EG"/>
        </w:rPr>
      </w:pP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>1</w:t>
      </w:r>
      <w:r w:rsidR="000A45B0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3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- 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ab/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أصدرت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حكومة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03031F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 xml:space="preserve">غيـانــا 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حص</w:t>
      </w:r>
      <w:r w:rsidR="009C4708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ة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استيراد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912A3D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للهيدروكلوروفلوروكربون</w:t>
      </w:r>
      <w:r w:rsidR="009C4708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-22</w:t>
      </w:r>
      <w:r w:rsidR="00912A3D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 xml:space="preserve"> بقيمة</w:t>
      </w:r>
      <w:r w:rsidR="00912A3D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C36555" w:rsidRPr="00C73161">
        <w:rPr>
          <w:sz w:val="26"/>
          <w:szCs w:val="26"/>
          <w:rtl/>
          <w:lang w:val="en-CA"/>
        </w:rPr>
        <w:t>1.16</w:t>
      </w:r>
      <w:r w:rsidR="00C36555" w:rsidRPr="00C73161">
        <w:rPr>
          <w:sz w:val="26"/>
          <w:szCs w:val="26"/>
          <w:lang w:val="en-CA"/>
        </w:rPr>
        <w:t xml:space="preserve"> </w:t>
      </w:r>
      <w:r w:rsidR="00C36555" w:rsidRPr="00C73161">
        <w:rPr>
          <w:rFonts w:hint="cs"/>
          <w:sz w:val="26"/>
          <w:szCs w:val="26"/>
          <w:rtl/>
          <w:lang w:val="en-CA"/>
        </w:rPr>
        <w:t xml:space="preserve"> </w:t>
      </w:r>
      <w:r w:rsidR="00912A3D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912A3D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طن</w:t>
      </w:r>
      <w:r w:rsidR="00912A3D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912A3D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من قدرات</w:t>
      </w:r>
      <w:r w:rsidR="00912A3D" w:rsidRPr="00C73161">
        <w:rPr>
          <w:rFonts w:ascii="Times New Roman" w:eastAsia="Calibri" w:hAnsi="Times New Roman" w:cs="Times New Roman"/>
          <w:sz w:val="26"/>
          <w:szCs w:val="26"/>
          <w:lang w:bidi="ar-EG"/>
        </w:rPr>
        <w:t xml:space="preserve"> </w:t>
      </w:r>
      <w:r w:rsidR="00912A3D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استنفاد</w:t>
      </w:r>
      <w:r w:rsidR="00912A3D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912A3D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الأوزون</w:t>
      </w:r>
      <w:r w:rsidR="00912A3D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لعام</w:t>
      </w:r>
      <w:r w:rsidR="00912A3D"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2019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،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وهي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كمية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تقل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عن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أهداف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الرقابة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C36555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ل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بروتوكول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مونتريال</w:t>
      </w:r>
      <w:r w:rsidR="00912A3D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والحد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الأقصى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للاستهلاك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المسموح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به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. </w:t>
      </w:r>
      <w:r w:rsidR="00C36555" w:rsidRPr="00C73161">
        <w:rPr>
          <w:rFonts w:asciiTheme="majorBidi" w:hAnsiTheme="majorBidi" w:cs="Times New Roman" w:hint="cs"/>
          <w:sz w:val="26"/>
          <w:szCs w:val="26"/>
          <w:rtl/>
        </w:rPr>
        <w:t>ووضعت</w:t>
      </w:r>
      <w:r w:rsidR="00C36555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C36555" w:rsidRPr="00C73161">
        <w:rPr>
          <w:rFonts w:asciiTheme="majorBidi" w:hAnsiTheme="majorBidi" w:cs="Times New Roman" w:hint="cs"/>
          <w:sz w:val="26"/>
          <w:szCs w:val="26"/>
          <w:rtl/>
        </w:rPr>
        <w:t xml:space="preserve">الحكومة،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من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خل</w:t>
      </w:r>
      <w:r w:rsidR="00C443CE" w:rsidRPr="00C73161">
        <w:rPr>
          <w:rFonts w:asciiTheme="majorBidi" w:hAnsiTheme="majorBidi" w:cs="Times New Roman" w:hint="cs"/>
          <w:sz w:val="26"/>
          <w:szCs w:val="26"/>
          <w:rtl/>
        </w:rPr>
        <w:t>ا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ل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C36555" w:rsidRPr="00C73161">
        <w:rPr>
          <w:rFonts w:asciiTheme="majorBidi" w:hAnsiTheme="majorBidi" w:cs="Times New Roman" w:hint="cs"/>
          <w:sz w:val="26"/>
          <w:szCs w:val="26"/>
          <w:rtl/>
        </w:rPr>
        <w:t>ا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ستراتيجيتها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الخضراء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لتنمية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الدولة،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صكين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رئيسيين</w:t>
      </w:r>
      <w:r w:rsidR="00C36555" w:rsidRPr="00C73161">
        <w:rPr>
          <w:rFonts w:asciiTheme="majorBidi" w:hAnsiTheme="majorBidi" w:cs="Times New Roman" w:hint="cs"/>
          <w:sz w:val="26"/>
          <w:szCs w:val="26"/>
          <w:rtl/>
        </w:rPr>
        <w:t xml:space="preserve"> من صكوك السياسات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-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مشروع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سياسة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الطاقة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الوطنية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وسياسة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C36555" w:rsidRPr="00C73161">
        <w:rPr>
          <w:rFonts w:asciiTheme="majorBidi" w:hAnsiTheme="majorBidi" w:cs="Times New Roman" w:hint="cs"/>
          <w:sz w:val="26"/>
          <w:szCs w:val="26"/>
          <w:rtl/>
        </w:rPr>
        <w:t>الم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ش</w:t>
      </w:r>
      <w:r w:rsidR="00C36555" w:rsidRPr="00C73161">
        <w:rPr>
          <w:rFonts w:asciiTheme="majorBidi" w:hAnsiTheme="majorBidi" w:cs="Times New Roman" w:hint="cs"/>
          <w:sz w:val="26"/>
          <w:szCs w:val="26"/>
          <w:rtl/>
        </w:rPr>
        <w:t>ت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ر</w:t>
      </w:r>
      <w:r w:rsidR="00C36555" w:rsidRPr="00C73161">
        <w:rPr>
          <w:rFonts w:asciiTheme="majorBidi" w:hAnsiTheme="majorBidi" w:cs="Times New Roman" w:hint="cs"/>
          <w:sz w:val="26"/>
          <w:szCs w:val="26"/>
          <w:rtl/>
        </w:rPr>
        <w:t>يات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C36555" w:rsidRPr="00C73161">
        <w:rPr>
          <w:rFonts w:asciiTheme="majorBidi" w:hAnsiTheme="majorBidi" w:cs="Times New Roman" w:hint="cs"/>
          <w:sz w:val="26"/>
          <w:szCs w:val="26"/>
          <w:rtl/>
        </w:rPr>
        <w:t>العامة</w:t>
      </w:r>
      <w:r w:rsidR="00C36555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C36555" w:rsidRPr="00C73161">
        <w:rPr>
          <w:rFonts w:asciiTheme="majorBidi" w:hAnsiTheme="majorBidi" w:cs="Times New Roman" w:hint="cs"/>
          <w:sz w:val="26"/>
          <w:szCs w:val="26"/>
          <w:rtl/>
        </w:rPr>
        <w:t>المتسمة ب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الكفاءة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-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لتشجيع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C36555" w:rsidRPr="00C73161">
        <w:rPr>
          <w:rFonts w:asciiTheme="majorBidi" w:hAnsiTheme="majorBidi" w:cs="Times New Roman" w:hint="cs"/>
          <w:sz w:val="26"/>
          <w:szCs w:val="26"/>
          <w:rtl/>
        </w:rPr>
        <w:t>الأخذ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C36555" w:rsidRPr="00C73161">
        <w:rPr>
          <w:rFonts w:asciiTheme="majorBidi" w:hAnsiTheme="majorBidi" w:cs="Times New Roman" w:hint="cs"/>
          <w:sz w:val="26"/>
          <w:szCs w:val="26"/>
          <w:rtl/>
        </w:rPr>
        <w:t>ب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الت</w:t>
      </w:r>
      <w:r w:rsidR="00C36555" w:rsidRPr="00C73161">
        <w:rPr>
          <w:rFonts w:asciiTheme="majorBidi" w:hAnsiTheme="majorBidi" w:cs="Times New Roman" w:hint="cs"/>
          <w:sz w:val="26"/>
          <w:szCs w:val="26"/>
          <w:rtl/>
        </w:rPr>
        <w:t>ك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ن</w:t>
      </w:r>
      <w:r w:rsidR="00C36555" w:rsidRPr="00C73161">
        <w:rPr>
          <w:rFonts w:asciiTheme="majorBidi" w:hAnsiTheme="majorBidi" w:cs="Times New Roman" w:hint="cs"/>
          <w:sz w:val="26"/>
          <w:szCs w:val="26"/>
          <w:rtl/>
        </w:rPr>
        <w:t>ولوج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يات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ال</w:t>
      </w:r>
      <w:r w:rsidR="00C36555" w:rsidRPr="00C73161">
        <w:rPr>
          <w:rFonts w:asciiTheme="majorBidi" w:hAnsiTheme="majorBidi" w:cs="Times New Roman" w:hint="cs"/>
          <w:sz w:val="26"/>
          <w:szCs w:val="26"/>
          <w:rtl/>
        </w:rPr>
        <w:t>تي تحقق ال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وفر</w:t>
      </w:r>
      <w:r w:rsidR="00C36555" w:rsidRPr="00C73161">
        <w:rPr>
          <w:rFonts w:asciiTheme="majorBidi" w:hAnsiTheme="majorBidi" w:cs="Times New Roman" w:hint="cs"/>
          <w:sz w:val="26"/>
          <w:szCs w:val="26"/>
          <w:rtl/>
        </w:rPr>
        <w:t xml:space="preserve"> في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C36555" w:rsidRPr="00C73161">
        <w:rPr>
          <w:rFonts w:asciiTheme="majorBidi" w:hAnsiTheme="majorBidi" w:cs="Times New Roman" w:hint="cs"/>
          <w:sz w:val="26"/>
          <w:szCs w:val="26"/>
          <w:rtl/>
        </w:rPr>
        <w:t>ا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لطاقة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وال</w:t>
      </w:r>
      <w:r w:rsidR="00C36555" w:rsidRPr="00C73161">
        <w:rPr>
          <w:rFonts w:asciiTheme="majorBidi" w:hAnsiTheme="majorBidi" w:cs="Times New Roman" w:hint="cs"/>
          <w:sz w:val="26"/>
          <w:szCs w:val="26"/>
          <w:rtl/>
        </w:rPr>
        <w:t>ملائم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ة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للمناخ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والأوزون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>.</w:t>
      </w:r>
    </w:p>
    <w:p w14:paraId="24114028" w14:textId="77777777" w:rsidR="00C477B6" w:rsidRPr="00C73161" w:rsidRDefault="00C477B6" w:rsidP="00A3617F">
      <w:pPr>
        <w:bidi/>
        <w:spacing w:line="264" w:lineRule="auto"/>
        <w:rPr>
          <w:rFonts w:ascii="Times New Roman" w:eastAsia="Calibri" w:hAnsi="Times New Roman" w:cs="Times New Roman"/>
          <w:i/>
          <w:iCs/>
          <w:sz w:val="26"/>
          <w:szCs w:val="26"/>
          <w:lang w:bidi="ar-EG"/>
        </w:rPr>
      </w:pPr>
      <w:r w:rsidRPr="00C73161">
        <w:rPr>
          <w:rFonts w:ascii="Times New Roman" w:eastAsia="Calibri" w:hAnsi="Times New Roman" w:cs="Times New Roman" w:hint="cs"/>
          <w:i/>
          <w:iCs/>
          <w:sz w:val="26"/>
          <w:szCs w:val="26"/>
          <w:rtl/>
          <w:lang w:bidi="ar-EG"/>
        </w:rPr>
        <w:t>قطاع</w:t>
      </w:r>
      <w:r w:rsidRPr="00C73161">
        <w:rPr>
          <w:rFonts w:ascii="Times New Roman" w:eastAsia="Calibri" w:hAnsi="Times New Roman" w:cs="Times New Roman"/>
          <w:i/>
          <w:iCs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i/>
          <w:iCs/>
          <w:sz w:val="26"/>
          <w:szCs w:val="26"/>
          <w:rtl/>
          <w:lang w:bidi="ar-EG"/>
        </w:rPr>
        <w:t>خدمة</w:t>
      </w:r>
      <w:r w:rsidRPr="00C73161">
        <w:rPr>
          <w:rFonts w:ascii="Times New Roman" w:eastAsia="Calibri" w:hAnsi="Times New Roman" w:cs="Times New Roman"/>
          <w:i/>
          <w:iCs/>
          <w:sz w:val="26"/>
          <w:szCs w:val="26"/>
          <w:rtl/>
          <w:lang w:bidi="ar-EG"/>
        </w:rPr>
        <w:t xml:space="preserve"> </w:t>
      </w:r>
      <w:r w:rsidRPr="00C73161">
        <w:rPr>
          <w:rFonts w:ascii="Times New Roman" w:eastAsia="Calibri" w:hAnsi="Times New Roman" w:cs="Times New Roman" w:hint="cs"/>
          <w:i/>
          <w:iCs/>
          <w:sz w:val="26"/>
          <w:szCs w:val="26"/>
          <w:rtl/>
          <w:lang w:bidi="ar-EG"/>
        </w:rPr>
        <w:t>التبريد</w:t>
      </w:r>
    </w:p>
    <w:p w14:paraId="44D7148D" w14:textId="67BC1C0B" w:rsidR="007E615A" w:rsidRPr="00C73161" w:rsidRDefault="00C477B6" w:rsidP="00A3617F">
      <w:pPr>
        <w:bidi/>
        <w:spacing w:line="264" w:lineRule="auto"/>
        <w:jc w:val="both"/>
        <w:rPr>
          <w:rFonts w:ascii="Times New Roman" w:eastAsia="Calibri" w:hAnsi="Times New Roman" w:cs="Times New Roman"/>
          <w:sz w:val="26"/>
          <w:szCs w:val="26"/>
          <w:rtl/>
          <w:lang w:bidi="ar-EG"/>
        </w:rPr>
      </w:pP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14 - 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ab/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استجابة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لطلب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الأمانة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باتخاذ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إجراء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حكومي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ل</w:t>
      </w:r>
      <w:r w:rsidR="00CF4B0D" w:rsidRPr="00C73161">
        <w:rPr>
          <w:rFonts w:asciiTheme="majorBidi" w:hAnsiTheme="majorBidi" w:cs="Times New Roman" w:hint="cs"/>
          <w:sz w:val="26"/>
          <w:szCs w:val="26"/>
          <w:rtl/>
        </w:rPr>
        <w:t>تشجيع ا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لتكنولوجيات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البديلة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ذات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CF4B0D" w:rsidRPr="00C73161">
        <w:rPr>
          <w:rFonts w:asciiTheme="majorBidi" w:hAnsiTheme="majorBidi" w:cs="Times New Roman" w:hint="cs"/>
          <w:sz w:val="26"/>
          <w:szCs w:val="26"/>
          <w:rtl/>
        </w:rPr>
        <w:t>إمكانية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إحداث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الاحترار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العالمي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CF4B0D" w:rsidRPr="00C73161">
        <w:rPr>
          <w:rFonts w:asciiTheme="majorBidi" w:hAnsiTheme="majorBidi" w:cs="Times New Roman" w:hint="cs"/>
          <w:sz w:val="26"/>
          <w:szCs w:val="26"/>
          <w:rtl/>
        </w:rPr>
        <w:t>المنخفضة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،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أوضح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اليونيب</w:t>
      </w:r>
      <w:r w:rsidR="00CF4B0D" w:rsidRPr="00C73161">
        <w:rPr>
          <w:rFonts w:asciiTheme="majorBidi" w:hAnsiTheme="majorBidi" w:cs="Times New Roman" w:hint="cs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أن</w:t>
      </w:r>
      <w:r w:rsidR="00CF4B0D" w:rsidRPr="00C73161">
        <w:rPr>
          <w:rFonts w:asciiTheme="majorBidi" w:hAnsiTheme="majorBidi" w:cs="Times New Roman" w:hint="cs"/>
          <w:sz w:val="26"/>
          <w:szCs w:val="26"/>
          <w:rtl/>
        </w:rPr>
        <w:t xml:space="preserve"> الحكومة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7E615A" w:rsidRPr="00C73161">
        <w:rPr>
          <w:rFonts w:asciiTheme="majorBidi" w:hAnsiTheme="majorBidi" w:cs="Times New Roman" w:hint="cs"/>
          <w:sz w:val="26"/>
          <w:szCs w:val="26"/>
          <w:rtl/>
        </w:rPr>
        <w:t>بإصدارها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7E615A" w:rsidRPr="00C73161">
        <w:rPr>
          <w:rFonts w:asciiTheme="majorBidi" w:hAnsiTheme="majorBidi" w:cs="Times New Roman" w:hint="cs"/>
          <w:sz w:val="26"/>
          <w:szCs w:val="26"/>
          <w:rtl/>
        </w:rPr>
        <w:t>ال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أمر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التجاري</w:t>
      </w:r>
      <w:r w:rsidR="001109E2" w:rsidRPr="00C73161">
        <w:rPr>
          <w:rFonts w:asciiTheme="majorBidi" w:hAnsiTheme="majorBidi" w:cs="Times New Roman" w:hint="cs"/>
          <w:sz w:val="26"/>
          <w:szCs w:val="26"/>
          <w:rtl/>
        </w:rPr>
        <w:t xml:space="preserve"> لعام 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7E615A" w:rsidRPr="00C73161">
        <w:rPr>
          <w:rFonts w:asciiTheme="majorBidi" w:hAnsiTheme="majorBidi" w:cs="Times New Roman" w:hint="cs"/>
          <w:sz w:val="26"/>
          <w:szCs w:val="26"/>
          <w:rtl/>
        </w:rPr>
        <w:t xml:space="preserve">2007 </w:t>
      </w:r>
      <w:r w:rsidR="001109E2" w:rsidRPr="00C73161">
        <w:rPr>
          <w:rFonts w:asciiTheme="majorBidi" w:hAnsiTheme="majorBidi" w:cs="Times New Roman" w:hint="cs"/>
          <w:sz w:val="26"/>
          <w:szCs w:val="26"/>
          <w:rtl/>
        </w:rPr>
        <w:t>(</w:t>
      </w:r>
      <w:r w:rsidR="007E615A" w:rsidRPr="00C73161">
        <w:rPr>
          <w:rFonts w:asciiTheme="majorBidi" w:hAnsiTheme="majorBidi" w:cs="Times New Roman" w:hint="cs"/>
          <w:sz w:val="26"/>
          <w:szCs w:val="26"/>
          <w:rtl/>
        </w:rPr>
        <w:t>ب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تقييد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استيراد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المواد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المستنفدة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للأوزون</w:t>
      </w:r>
      <w:r w:rsidR="007E615A" w:rsidRPr="00C73161">
        <w:rPr>
          <w:rFonts w:asciiTheme="majorBidi" w:hAnsiTheme="majorBidi" w:cs="Times New Roman"/>
          <w:sz w:val="26"/>
          <w:szCs w:val="26"/>
          <w:rtl/>
        </w:rPr>
        <w:t>)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،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7E615A" w:rsidRPr="00C73161">
        <w:rPr>
          <w:rFonts w:asciiTheme="majorBidi" w:hAnsiTheme="majorBidi" w:cs="Times New Roman" w:hint="cs"/>
          <w:sz w:val="26"/>
          <w:szCs w:val="26"/>
          <w:rtl/>
        </w:rPr>
        <w:t>وال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أمر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7E615A" w:rsidRPr="00C73161">
        <w:rPr>
          <w:rFonts w:asciiTheme="majorBidi" w:hAnsiTheme="majorBidi" w:cs="Times New Roman" w:hint="cs"/>
          <w:sz w:val="26"/>
          <w:szCs w:val="26"/>
          <w:rtl/>
        </w:rPr>
        <w:t>ال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تجار</w:t>
      </w:r>
      <w:r w:rsidR="007E615A" w:rsidRPr="00C73161">
        <w:rPr>
          <w:rFonts w:asciiTheme="majorBidi" w:hAnsiTheme="majorBidi" w:cs="Times New Roman" w:hint="cs"/>
          <w:sz w:val="26"/>
          <w:szCs w:val="26"/>
          <w:rtl/>
        </w:rPr>
        <w:t>ي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7E615A" w:rsidRPr="00C73161">
        <w:rPr>
          <w:rFonts w:asciiTheme="majorBidi" w:hAnsiTheme="majorBidi" w:cs="Times New Roman"/>
          <w:sz w:val="26"/>
          <w:szCs w:val="26"/>
          <w:rtl/>
        </w:rPr>
        <w:t>(</w:t>
      </w:r>
      <w:r w:rsidR="007E615A" w:rsidRPr="00C73161">
        <w:rPr>
          <w:rFonts w:asciiTheme="majorBidi" w:hAnsiTheme="majorBidi" w:cs="Times New Roman" w:hint="cs"/>
          <w:sz w:val="26"/>
          <w:szCs w:val="26"/>
          <w:rtl/>
        </w:rPr>
        <w:t>تعديل</w:t>
      </w:r>
      <w:r w:rsidR="007E615A" w:rsidRPr="00C73161">
        <w:rPr>
          <w:rFonts w:asciiTheme="majorBidi" w:hAnsiTheme="majorBidi" w:cs="Times New Roman"/>
          <w:sz w:val="26"/>
          <w:szCs w:val="26"/>
          <w:rtl/>
        </w:rPr>
        <w:t xml:space="preserve">) 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>(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تقييد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استيراد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المواد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المستنفدة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للأوزون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)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في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عام</w:t>
      </w:r>
      <w:r w:rsidR="007E615A" w:rsidRPr="00C73161">
        <w:rPr>
          <w:rFonts w:asciiTheme="majorBidi" w:hAnsiTheme="majorBidi" w:cs="Times New Roman"/>
          <w:sz w:val="26"/>
          <w:szCs w:val="26"/>
          <w:rtl/>
        </w:rPr>
        <w:t xml:space="preserve"> 2010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،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حظرت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استيراد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المعدات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القائمة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على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7E615A" w:rsidRPr="00C73161">
        <w:rPr>
          <w:rFonts w:asciiTheme="majorBidi" w:hAnsiTheme="majorBidi" w:cs="Times New Roman" w:hint="cs"/>
          <w:sz w:val="26"/>
          <w:szCs w:val="26"/>
          <w:rtl/>
        </w:rPr>
        <w:t>المواد الهيدروكلوروفلوروكربونية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،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وشجعت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7E615A" w:rsidRPr="00C73161">
        <w:rPr>
          <w:rFonts w:asciiTheme="majorBidi" w:hAnsiTheme="majorBidi" w:cs="Times New Roman" w:hint="cs"/>
          <w:sz w:val="26"/>
          <w:szCs w:val="26"/>
          <w:rtl/>
        </w:rPr>
        <w:t xml:space="preserve">على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استيراد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التكنولوجيات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البديلة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ذات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7E615A" w:rsidRPr="00C73161">
        <w:rPr>
          <w:rFonts w:asciiTheme="majorBidi" w:hAnsiTheme="majorBidi" w:cs="Times New Roman" w:hint="cs"/>
          <w:sz w:val="26"/>
          <w:szCs w:val="26"/>
          <w:rtl/>
        </w:rPr>
        <w:t>إمكانية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إحداث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الاحترار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العالمي</w:t>
      </w:r>
      <w:r w:rsidR="007E615A" w:rsidRPr="00C73161">
        <w:rPr>
          <w:rFonts w:asciiTheme="majorBidi" w:hAnsiTheme="majorBidi" w:cs="Times New Roman" w:hint="cs"/>
          <w:sz w:val="26"/>
          <w:szCs w:val="26"/>
          <w:rtl/>
        </w:rPr>
        <w:t xml:space="preserve"> المنخفضة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>.</w:t>
      </w:r>
    </w:p>
    <w:p w14:paraId="0A3C2CC8" w14:textId="76E2EC3B" w:rsidR="00C477B6" w:rsidRPr="00C73161" w:rsidRDefault="00C477B6" w:rsidP="00A3617F">
      <w:pPr>
        <w:bidi/>
        <w:spacing w:line="264" w:lineRule="auto"/>
        <w:jc w:val="both"/>
        <w:rPr>
          <w:rFonts w:ascii="Times New Roman" w:eastAsia="Calibri" w:hAnsi="Times New Roman" w:cs="Times New Roman"/>
          <w:sz w:val="26"/>
          <w:szCs w:val="26"/>
          <w:lang w:bidi="ar-EG"/>
        </w:rPr>
      </w:pP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912A3D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15 -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ab/>
      </w:r>
      <w:r w:rsidR="000A3533"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و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أوضح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اليونيب</w:t>
      </w:r>
      <w:r w:rsidR="000A3533" w:rsidRPr="00C73161">
        <w:rPr>
          <w:rFonts w:asciiTheme="majorBidi" w:hAnsiTheme="majorBidi" w:cs="Times New Roman" w:hint="cs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أن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حوالي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85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في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المائة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من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واردات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أنظمة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التبريد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المحلية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في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عام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2015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كانت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تحتوي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على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F86F36" w:rsidRPr="00C73161">
        <w:rPr>
          <w:rFonts w:asciiTheme="majorBidi" w:hAnsiTheme="majorBidi" w:cs="Times New Roman" w:hint="cs"/>
          <w:sz w:val="26"/>
          <w:szCs w:val="26"/>
          <w:rtl/>
        </w:rPr>
        <w:t xml:space="preserve">الهيدروفلورو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كربون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F86F36" w:rsidRPr="00C73161">
        <w:rPr>
          <w:rFonts w:asciiTheme="majorBidi" w:hAnsiTheme="majorBidi" w:cs="Times New Roman" w:hint="cs"/>
          <w:sz w:val="26"/>
          <w:szCs w:val="26"/>
          <w:rtl/>
        </w:rPr>
        <w:t>-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134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أ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وبحلول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عام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2018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،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C135D7" w:rsidRPr="00C73161">
        <w:rPr>
          <w:rFonts w:asciiTheme="majorBidi" w:hAnsiTheme="majorBidi" w:cs="Times New Roman" w:hint="cs"/>
          <w:sz w:val="26"/>
          <w:szCs w:val="26"/>
          <w:rtl/>
        </w:rPr>
        <w:t xml:space="preserve">كانت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هذه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الواردات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C135D7" w:rsidRPr="00C73161">
        <w:rPr>
          <w:rFonts w:asciiTheme="majorBidi" w:hAnsiTheme="majorBidi" w:cs="Times New Roman" w:hint="cs"/>
          <w:sz w:val="26"/>
          <w:szCs w:val="26"/>
          <w:rtl/>
        </w:rPr>
        <w:t>قد انخفضت</w:t>
      </w:r>
      <w:r w:rsidR="00C135D7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إلى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حوالي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60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في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المائة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.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وعلى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العكس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من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ذلك،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شكلت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نظم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التبريد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F86F36" w:rsidRPr="00C73161">
        <w:rPr>
          <w:rFonts w:asciiTheme="majorBidi" w:hAnsiTheme="majorBidi" w:cs="Times New Roman" w:hint="cs"/>
          <w:sz w:val="26"/>
          <w:szCs w:val="26"/>
          <w:rtl/>
        </w:rPr>
        <w:t>ا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ل</w:t>
      </w:r>
      <w:r w:rsidR="00F86F36" w:rsidRPr="00C73161">
        <w:rPr>
          <w:rFonts w:asciiTheme="majorBidi" w:hAnsiTheme="majorBidi" w:cs="Times New Roman" w:hint="cs"/>
          <w:sz w:val="26"/>
          <w:szCs w:val="26"/>
          <w:rtl/>
        </w:rPr>
        <w:t>قائمة على ا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لأي</w:t>
      </w:r>
      <w:r w:rsidR="00F86F36" w:rsidRPr="00C73161">
        <w:rPr>
          <w:rFonts w:asciiTheme="majorBidi" w:hAnsiTheme="majorBidi" w:cs="Times New Roman" w:hint="cs"/>
          <w:sz w:val="26"/>
          <w:szCs w:val="26"/>
          <w:rtl/>
        </w:rPr>
        <w:t>س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وبوتان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(</w:t>
      </w:r>
      <w:r w:rsidR="00F86F36" w:rsidRPr="00C73161">
        <w:rPr>
          <w:rFonts w:asciiTheme="majorBidi" w:hAnsiTheme="majorBidi" w:cstheme="majorBidi" w:hint="cs"/>
          <w:sz w:val="26"/>
          <w:szCs w:val="26"/>
          <w:rtl/>
        </w:rPr>
        <w:t>ر600أ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)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حوالي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14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في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المائة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من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واردات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التبريد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في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عام</w:t>
      </w:r>
      <w:r w:rsidR="00F86F36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F86F36" w:rsidRPr="00C73161">
        <w:rPr>
          <w:rFonts w:asciiTheme="majorBidi" w:hAnsiTheme="majorBidi" w:cs="Times New Roman"/>
          <w:sz w:val="26"/>
          <w:szCs w:val="26"/>
          <w:rtl/>
        </w:rPr>
        <w:lastRenderedPageBreak/>
        <w:t>2015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،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وبحلول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عام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2018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،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B03770" w:rsidRPr="00C73161">
        <w:rPr>
          <w:rFonts w:asciiTheme="majorBidi" w:hAnsiTheme="majorBidi" w:cs="Times New Roman" w:hint="cs"/>
          <w:sz w:val="26"/>
          <w:szCs w:val="26"/>
          <w:rtl/>
        </w:rPr>
        <w:t xml:space="preserve">كانت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هذه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الواردات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B03770" w:rsidRPr="00C73161">
        <w:rPr>
          <w:rFonts w:asciiTheme="majorBidi" w:hAnsiTheme="majorBidi" w:cs="Times New Roman" w:hint="cs"/>
          <w:sz w:val="26"/>
          <w:szCs w:val="26"/>
          <w:rtl/>
        </w:rPr>
        <w:t>قد زادت</w:t>
      </w:r>
      <w:r w:rsidR="00B03770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إلى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حوالي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40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في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المائة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.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ومع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ذلك،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كان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الانتقال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إلى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الت</w:t>
      </w:r>
      <w:r w:rsidR="00F86F36" w:rsidRPr="00C73161">
        <w:rPr>
          <w:rFonts w:asciiTheme="majorBidi" w:hAnsiTheme="majorBidi" w:cs="Times New Roman" w:hint="cs"/>
          <w:sz w:val="26"/>
          <w:szCs w:val="26"/>
          <w:rtl/>
        </w:rPr>
        <w:t>كنولوج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يات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البديلة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ذات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F86F36" w:rsidRPr="00C73161">
        <w:rPr>
          <w:rFonts w:asciiTheme="majorBidi" w:hAnsiTheme="majorBidi" w:cs="Times New Roman" w:hint="cs"/>
          <w:sz w:val="26"/>
          <w:szCs w:val="26"/>
          <w:rtl/>
        </w:rPr>
        <w:t>إمكانية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إحداث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الاحترار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العالمي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F86F36" w:rsidRPr="00C73161">
        <w:rPr>
          <w:rFonts w:asciiTheme="majorBidi" w:hAnsiTheme="majorBidi" w:cs="Times New Roman" w:hint="cs"/>
          <w:sz w:val="26"/>
          <w:szCs w:val="26"/>
          <w:rtl/>
        </w:rPr>
        <w:t>المنخفضة</w:t>
      </w:r>
      <w:r w:rsidR="00F86F36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في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قطاع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تكييف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الهواء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أقل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وضوحا</w:t>
      </w:r>
      <w:r w:rsidR="00F86F36" w:rsidRPr="00C73161">
        <w:rPr>
          <w:rFonts w:asciiTheme="majorBidi" w:hAnsiTheme="majorBidi" w:cs="Times New Roman" w:hint="cs"/>
          <w:sz w:val="26"/>
          <w:szCs w:val="26"/>
          <w:rtl/>
        </w:rPr>
        <w:t>ً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،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F86F36" w:rsidRPr="00C73161">
        <w:rPr>
          <w:rFonts w:asciiTheme="majorBidi" w:hAnsiTheme="majorBidi" w:cs="Times New Roman" w:hint="cs"/>
          <w:sz w:val="26"/>
          <w:szCs w:val="26"/>
          <w:rtl/>
        </w:rPr>
        <w:t>إذ أن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أ</w:t>
      </w:r>
      <w:r w:rsidR="00F86F36" w:rsidRPr="00C73161">
        <w:rPr>
          <w:rFonts w:asciiTheme="majorBidi" w:hAnsiTheme="majorBidi" w:cs="Times New Roman" w:hint="cs"/>
          <w:sz w:val="26"/>
          <w:szCs w:val="26"/>
          <w:rtl/>
        </w:rPr>
        <w:t>ل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نظم</w:t>
      </w:r>
      <w:r w:rsidR="00F86F36" w:rsidRPr="00C73161">
        <w:rPr>
          <w:rFonts w:asciiTheme="majorBidi" w:hAnsiTheme="majorBidi" w:cs="Times New Roman" w:hint="cs"/>
          <w:sz w:val="26"/>
          <w:szCs w:val="26"/>
          <w:rtl/>
        </w:rPr>
        <w:t xml:space="preserve"> القائم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ة</w:t>
      </w:r>
      <w:r w:rsidR="00F86F36" w:rsidRPr="00C73161">
        <w:rPr>
          <w:rFonts w:asciiTheme="majorBidi" w:hAnsiTheme="majorBidi" w:cs="Times New Roman" w:hint="cs"/>
          <w:sz w:val="26"/>
          <w:szCs w:val="26"/>
          <w:rtl/>
        </w:rPr>
        <w:t xml:space="preserve"> على</w:t>
      </w:r>
      <w:r w:rsidR="007E6ACA" w:rsidRPr="00C73161">
        <w:rPr>
          <w:rFonts w:asciiTheme="majorBidi" w:hAnsiTheme="majorBidi" w:cs="Times New Roman" w:hint="cs"/>
          <w:sz w:val="26"/>
          <w:szCs w:val="26"/>
          <w:rtl/>
        </w:rPr>
        <w:t xml:space="preserve"> غاز التبريد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7E6ACA" w:rsidRPr="00C73161">
        <w:rPr>
          <w:rFonts w:asciiTheme="majorBidi" w:hAnsiTheme="majorBidi" w:cstheme="majorBidi" w:hint="cs"/>
          <w:sz w:val="26"/>
          <w:szCs w:val="26"/>
          <w:rtl/>
        </w:rPr>
        <w:t>ر-410أ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7E6ACA" w:rsidRPr="00C73161">
        <w:rPr>
          <w:rFonts w:asciiTheme="majorBidi" w:hAnsiTheme="majorBidi" w:cs="Times New Roman" w:hint="cs"/>
          <w:sz w:val="26"/>
          <w:szCs w:val="26"/>
          <w:rtl/>
        </w:rPr>
        <w:t>هي حالي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ا</w:t>
      </w:r>
      <w:r w:rsidR="007E6ACA" w:rsidRPr="00C73161">
        <w:rPr>
          <w:rFonts w:asciiTheme="majorBidi" w:hAnsiTheme="majorBidi" w:cs="Times New Roman" w:hint="cs"/>
          <w:sz w:val="26"/>
          <w:szCs w:val="26"/>
          <w:rtl/>
        </w:rPr>
        <w:t>ً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أكثر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تكنولوجيا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بديلة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للمواد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المستنفدة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للأوزون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مستوردة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في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هذا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القطاع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. </w:t>
      </w:r>
      <w:r w:rsidR="007E6ACA" w:rsidRPr="00C73161">
        <w:rPr>
          <w:rFonts w:asciiTheme="majorBidi" w:hAnsiTheme="majorBidi" w:cs="Times New Roman" w:hint="cs"/>
          <w:sz w:val="26"/>
          <w:szCs w:val="26"/>
          <w:rtl/>
        </w:rPr>
        <w:t>و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أشار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اليونيب</w:t>
      </w:r>
      <w:r w:rsidR="007E6ACA" w:rsidRPr="00C73161">
        <w:rPr>
          <w:rFonts w:asciiTheme="majorBidi" w:hAnsiTheme="majorBidi" w:cs="Times New Roman" w:hint="cs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إلى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أن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7E6ACA" w:rsidRPr="00C73161">
        <w:rPr>
          <w:rFonts w:asciiTheme="majorBidi" w:hAnsiTheme="majorBidi" w:cs="Times New Roman" w:hint="cs"/>
          <w:sz w:val="26"/>
          <w:szCs w:val="26"/>
          <w:rtl/>
        </w:rPr>
        <w:t>حلقات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العمل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والفعاليات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التعليمية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الأخرى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التي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تنظم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من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خل</w:t>
      </w:r>
      <w:r w:rsidR="00C32AFA" w:rsidRPr="00C73161">
        <w:rPr>
          <w:rFonts w:asciiTheme="majorBidi" w:hAnsiTheme="majorBidi" w:cs="Times New Roman" w:hint="cs"/>
          <w:sz w:val="26"/>
          <w:szCs w:val="26"/>
          <w:rtl/>
        </w:rPr>
        <w:t>ا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ل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خطة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إدارة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إزالة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المواد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الهيدروكلوروفلوروكربونية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تستخدم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لرفع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مستوى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الوعي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بين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الفنيين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بشأن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هذه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التكنولوجيات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الجديدة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>.</w:t>
      </w:r>
    </w:p>
    <w:p w14:paraId="418EBA0A" w14:textId="77777777" w:rsidR="00C477B6" w:rsidRPr="00C73161" w:rsidRDefault="00C477B6" w:rsidP="00A3617F">
      <w:pPr>
        <w:bidi/>
        <w:spacing w:line="264" w:lineRule="auto"/>
        <w:rPr>
          <w:rFonts w:ascii="Times New Roman" w:eastAsia="Calibri" w:hAnsi="Times New Roman" w:cs="Times New Roman"/>
          <w:sz w:val="26"/>
          <w:szCs w:val="26"/>
          <w:u w:val="single"/>
          <w:lang w:bidi="ar-EG"/>
        </w:rPr>
      </w:pPr>
      <w:r w:rsidRPr="00C73161">
        <w:rPr>
          <w:rFonts w:ascii="Times New Roman" w:eastAsia="Calibri" w:hAnsi="Times New Roman" w:cs="Times New Roman" w:hint="cs"/>
          <w:sz w:val="26"/>
          <w:szCs w:val="26"/>
          <w:u w:val="single"/>
          <w:rtl/>
          <w:lang w:bidi="ar-EG"/>
        </w:rPr>
        <w:t>الاستنتاج</w:t>
      </w:r>
    </w:p>
    <w:p w14:paraId="1B83F31E" w14:textId="3CB3459B" w:rsidR="00C477B6" w:rsidRPr="00C73161" w:rsidRDefault="00C477B6" w:rsidP="00A3617F">
      <w:pPr>
        <w:bidi/>
        <w:spacing w:line="264" w:lineRule="auto"/>
        <w:jc w:val="both"/>
        <w:rPr>
          <w:rFonts w:ascii="Times New Roman" w:eastAsia="Calibri" w:hAnsi="Times New Roman" w:cs="Times New Roman"/>
          <w:sz w:val="26"/>
          <w:szCs w:val="26"/>
          <w:lang w:bidi="ar-EG"/>
        </w:rPr>
      </w:pP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16 - 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ab/>
      </w:r>
      <w:r w:rsidR="002F533C" w:rsidRPr="00C73161">
        <w:rPr>
          <w:rFonts w:asciiTheme="majorBidi" w:hAnsiTheme="majorBidi" w:cs="Times New Roman" w:hint="cs"/>
          <w:sz w:val="26"/>
          <w:szCs w:val="26"/>
          <w:rtl/>
        </w:rPr>
        <w:t>تحرز</w:t>
      </w:r>
      <w:r w:rsidR="002F533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2F533C" w:rsidRPr="00C73161">
        <w:rPr>
          <w:rFonts w:asciiTheme="majorBidi" w:hAnsiTheme="majorBidi" w:cs="Times New Roman" w:hint="cs"/>
          <w:sz w:val="26"/>
          <w:szCs w:val="26"/>
          <w:rtl/>
        </w:rPr>
        <w:t>غيانا</w:t>
      </w:r>
      <w:r w:rsidR="002F533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2F533C" w:rsidRPr="00C73161">
        <w:rPr>
          <w:rFonts w:asciiTheme="majorBidi" w:hAnsiTheme="majorBidi" w:cs="Times New Roman" w:hint="cs"/>
          <w:sz w:val="26"/>
          <w:szCs w:val="26"/>
          <w:rtl/>
        </w:rPr>
        <w:t>تقدماً</w:t>
      </w:r>
      <w:r w:rsidR="002F533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2F533C" w:rsidRPr="00C73161">
        <w:rPr>
          <w:rFonts w:asciiTheme="majorBidi" w:hAnsiTheme="majorBidi" w:cs="Times New Roman" w:hint="cs"/>
          <w:sz w:val="26"/>
          <w:szCs w:val="26"/>
          <w:rtl/>
        </w:rPr>
        <w:t>في</w:t>
      </w:r>
      <w:r w:rsidR="002F533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2F533C" w:rsidRPr="00C73161">
        <w:rPr>
          <w:rFonts w:asciiTheme="majorBidi" w:hAnsiTheme="majorBidi" w:cs="Times New Roman" w:hint="cs"/>
          <w:sz w:val="26"/>
          <w:szCs w:val="26"/>
          <w:rtl/>
        </w:rPr>
        <w:t>تنفيذ</w:t>
      </w:r>
      <w:r w:rsidR="002F533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2F533C" w:rsidRPr="00C73161">
        <w:rPr>
          <w:rFonts w:asciiTheme="majorBidi" w:hAnsiTheme="majorBidi" w:cs="Times New Roman" w:hint="cs"/>
          <w:sz w:val="26"/>
          <w:szCs w:val="26"/>
          <w:rtl/>
        </w:rPr>
        <w:t>المرحلة</w:t>
      </w:r>
      <w:r w:rsidR="002F533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2F533C" w:rsidRPr="00C73161">
        <w:rPr>
          <w:rFonts w:asciiTheme="majorBidi" w:hAnsiTheme="majorBidi" w:cs="Times New Roman" w:hint="cs"/>
          <w:sz w:val="26"/>
          <w:szCs w:val="26"/>
          <w:rtl/>
        </w:rPr>
        <w:t>الثانية</w:t>
      </w:r>
      <w:r w:rsidR="002F533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2F533C" w:rsidRPr="00C73161">
        <w:rPr>
          <w:rFonts w:asciiTheme="majorBidi" w:hAnsiTheme="majorBidi" w:cs="Times New Roman" w:hint="cs"/>
          <w:sz w:val="26"/>
          <w:szCs w:val="26"/>
          <w:rtl/>
        </w:rPr>
        <w:t>من</w:t>
      </w:r>
      <w:r w:rsidR="002F533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2F533C" w:rsidRPr="00C73161">
        <w:rPr>
          <w:rFonts w:asciiTheme="majorBidi" w:hAnsiTheme="majorBidi" w:cs="Times New Roman" w:hint="cs"/>
          <w:sz w:val="26"/>
          <w:szCs w:val="26"/>
          <w:rtl/>
        </w:rPr>
        <w:t xml:space="preserve">خطتها </w:t>
      </w:r>
      <w:r w:rsidR="005748BA" w:rsidRPr="00C73161">
        <w:rPr>
          <w:rFonts w:asciiTheme="majorBidi" w:hAnsiTheme="majorBidi" w:cs="Times New Roman" w:hint="cs"/>
          <w:sz w:val="26"/>
          <w:szCs w:val="26"/>
          <w:rtl/>
        </w:rPr>
        <w:t>ل</w:t>
      </w:r>
      <w:r w:rsidR="002F533C" w:rsidRPr="00C73161">
        <w:rPr>
          <w:rFonts w:asciiTheme="majorBidi" w:hAnsiTheme="majorBidi" w:cs="Times New Roman" w:hint="cs"/>
          <w:sz w:val="26"/>
          <w:szCs w:val="26"/>
          <w:rtl/>
        </w:rPr>
        <w:t>إدارة</w:t>
      </w:r>
      <w:r w:rsidR="002F533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2F533C" w:rsidRPr="00C73161">
        <w:rPr>
          <w:rFonts w:asciiTheme="majorBidi" w:hAnsiTheme="majorBidi" w:cs="Times New Roman" w:hint="cs"/>
          <w:sz w:val="26"/>
          <w:szCs w:val="26"/>
          <w:rtl/>
        </w:rPr>
        <w:t>إزالة</w:t>
      </w:r>
      <w:r w:rsidR="002F533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2F533C" w:rsidRPr="00C73161">
        <w:rPr>
          <w:rFonts w:asciiTheme="majorBidi" w:hAnsiTheme="majorBidi" w:cs="Times New Roman" w:hint="cs"/>
          <w:sz w:val="26"/>
          <w:szCs w:val="26"/>
          <w:rtl/>
        </w:rPr>
        <w:t>المواد</w:t>
      </w:r>
      <w:r w:rsidR="002F533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2F533C" w:rsidRPr="00C73161">
        <w:rPr>
          <w:rFonts w:asciiTheme="majorBidi" w:hAnsiTheme="majorBidi" w:cs="Times New Roman" w:hint="cs"/>
          <w:sz w:val="26"/>
          <w:szCs w:val="26"/>
          <w:rtl/>
        </w:rPr>
        <w:t>الهيدروكلوروفلوروكربونية،</w:t>
      </w:r>
      <w:r w:rsidR="002F533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2F533C" w:rsidRPr="00C73161">
        <w:rPr>
          <w:rFonts w:asciiTheme="majorBidi" w:hAnsiTheme="majorBidi" w:cs="Times New Roman" w:hint="cs"/>
          <w:sz w:val="26"/>
          <w:szCs w:val="26"/>
          <w:rtl/>
        </w:rPr>
        <w:t>مستفيدة في ذلك من</w:t>
      </w:r>
      <w:r w:rsidR="002F533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2F533C" w:rsidRPr="00C73161">
        <w:rPr>
          <w:rFonts w:asciiTheme="majorBidi" w:hAnsiTheme="majorBidi" w:cs="Times New Roman" w:hint="cs"/>
          <w:sz w:val="26"/>
          <w:szCs w:val="26"/>
          <w:rtl/>
        </w:rPr>
        <w:t>نجاح</w:t>
      </w:r>
      <w:r w:rsidR="002F533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2F533C" w:rsidRPr="00C73161">
        <w:rPr>
          <w:rFonts w:asciiTheme="majorBidi" w:hAnsiTheme="majorBidi" w:cs="Times New Roman" w:hint="cs"/>
          <w:sz w:val="26"/>
          <w:szCs w:val="26"/>
          <w:rtl/>
        </w:rPr>
        <w:t>المرحلة</w:t>
      </w:r>
      <w:r w:rsidR="002F533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2F533C" w:rsidRPr="00C73161">
        <w:rPr>
          <w:rFonts w:asciiTheme="majorBidi" w:hAnsiTheme="majorBidi" w:cs="Times New Roman" w:hint="cs"/>
          <w:sz w:val="26"/>
          <w:szCs w:val="26"/>
          <w:rtl/>
        </w:rPr>
        <w:t>الأولى،</w:t>
      </w:r>
      <w:r w:rsidR="002F533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2F533C" w:rsidRPr="00C73161">
        <w:rPr>
          <w:rFonts w:asciiTheme="majorBidi" w:hAnsiTheme="majorBidi" w:cs="Times New Roman" w:hint="cs"/>
          <w:sz w:val="26"/>
          <w:szCs w:val="26"/>
          <w:rtl/>
        </w:rPr>
        <w:t>والبلد</w:t>
      </w:r>
      <w:r w:rsidR="002F533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2F533C" w:rsidRPr="00C73161">
        <w:rPr>
          <w:rFonts w:asciiTheme="majorBidi" w:hAnsiTheme="majorBidi" w:cs="Times New Roman" w:hint="cs"/>
          <w:sz w:val="26"/>
          <w:szCs w:val="26"/>
          <w:rtl/>
        </w:rPr>
        <w:t>مُمتثل</w:t>
      </w:r>
      <w:r w:rsidR="002F533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2F533C" w:rsidRPr="00C73161">
        <w:rPr>
          <w:rFonts w:asciiTheme="majorBidi" w:hAnsiTheme="majorBidi" w:cs="Times New Roman" w:hint="cs"/>
          <w:sz w:val="26"/>
          <w:szCs w:val="26"/>
          <w:rtl/>
        </w:rPr>
        <w:t>لبروتوكول</w:t>
      </w:r>
      <w:r w:rsidR="002F533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2F533C" w:rsidRPr="00C73161">
        <w:rPr>
          <w:rFonts w:asciiTheme="majorBidi" w:hAnsiTheme="majorBidi" w:cs="Times New Roman" w:hint="cs"/>
          <w:sz w:val="26"/>
          <w:szCs w:val="26"/>
          <w:rtl/>
        </w:rPr>
        <w:t>مونتريال</w:t>
      </w:r>
      <w:r w:rsidR="002F533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2F533C" w:rsidRPr="00C73161">
        <w:rPr>
          <w:rFonts w:asciiTheme="majorBidi" w:hAnsiTheme="majorBidi" w:cs="Times New Roman" w:hint="cs"/>
          <w:sz w:val="26"/>
          <w:szCs w:val="26"/>
          <w:rtl/>
        </w:rPr>
        <w:t>ولاتفاقه</w:t>
      </w:r>
      <w:r w:rsidR="002F533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2F533C" w:rsidRPr="00C73161">
        <w:rPr>
          <w:rFonts w:asciiTheme="majorBidi" w:hAnsiTheme="majorBidi" w:cs="Times New Roman" w:hint="cs"/>
          <w:sz w:val="26"/>
          <w:szCs w:val="26"/>
          <w:rtl/>
        </w:rPr>
        <w:t>مع</w:t>
      </w:r>
      <w:r w:rsidR="002F533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2F533C" w:rsidRPr="00C73161">
        <w:rPr>
          <w:rFonts w:asciiTheme="majorBidi" w:hAnsiTheme="majorBidi" w:cs="Times New Roman" w:hint="cs"/>
          <w:sz w:val="26"/>
          <w:szCs w:val="26"/>
          <w:rtl/>
        </w:rPr>
        <w:t>اللجنة</w:t>
      </w:r>
      <w:r w:rsidR="002F533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2F533C" w:rsidRPr="00C73161">
        <w:rPr>
          <w:rFonts w:asciiTheme="majorBidi" w:hAnsiTheme="majorBidi" w:cs="Times New Roman" w:hint="cs"/>
          <w:sz w:val="26"/>
          <w:szCs w:val="26"/>
          <w:rtl/>
        </w:rPr>
        <w:t>التنفيذية</w:t>
      </w:r>
      <w:r w:rsidR="002F533C" w:rsidRPr="00C73161">
        <w:rPr>
          <w:rFonts w:asciiTheme="majorBidi" w:hAnsiTheme="majorBidi" w:cs="Times New Roman"/>
          <w:sz w:val="26"/>
          <w:szCs w:val="26"/>
          <w:rtl/>
        </w:rPr>
        <w:t xml:space="preserve">. </w:t>
      </w:r>
      <w:r w:rsidR="002F533C" w:rsidRPr="00C73161">
        <w:rPr>
          <w:rFonts w:asciiTheme="majorBidi" w:hAnsiTheme="majorBidi" w:cs="Times New Roman" w:hint="cs"/>
          <w:sz w:val="26"/>
          <w:szCs w:val="26"/>
          <w:rtl/>
        </w:rPr>
        <w:t>وأكد</w:t>
      </w:r>
      <w:r w:rsidR="002F533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2F533C" w:rsidRPr="00C73161">
        <w:rPr>
          <w:rFonts w:asciiTheme="majorBidi" w:hAnsiTheme="majorBidi" w:cs="Times New Roman" w:hint="cs"/>
          <w:sz w:val="26"/>
          <w:szCs w:val="26"/>
          <w:rtl/>
        </w:rPr>
        <w:t>تقرير</w:t>
      </w:r>
      <w:r w:rsidR="002F533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2F533C" w:rsidRPr="00C73161">
        <w:rPr>
          <w:rFonts w:asciiTheme="majorBidi" w:hAnsiTheme="majorBidi" w:cs="Times New Roman" w:hint="cs"/>
          <w:sz w:val="26"/>
          <w:szCs w:val="26"/>
          <w:rtl/>
        </w:rPr>
        <w:t>التحقق</w:t>
      </w:r>
      <w:r w:rsidR="002F533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5748BA" w:rsidRPr="00C73161">
        <w:rPr>
          <w:rFonts w:asciiTheme="majorBidi" w:hAnsiTheme="majorBidi" w:cs="Times New Roman" w:hint="cs"/>
          <w:sz w:val="26"/>
          <w:szCs w:val="26"/>
          <w:rtl/>
        </w:rPr>
        <w:t>الخاص</w:t>
      </w:r>
      <w:r w:rsidR="002F533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5748BA" w:rsidRPr="00C73161">
        <w:rPr>
          <w:rFonts w:asciiTheme="majorBidi" w:hAnsiTheme="majorBidi" w:cs="Times New Roman" w:hint="cs"/>
          <w:sz w:val="26"/>
          <w:szCs w:val="26"/>
          <w:rtl/>
        </w:rPr>
        <w:t>بالبل</w:t>
      </w:r>
      <w:r w:rsidR="002F533C" w:rsidRPr="00C73161">
        <w:rPr>
          <w:rFonts w:asciiTheme="majorBidi" w:hAnsiTheme="majorBidi" w:cs="Times New Roman" w:hint="cs"/>
          <w:sz w:val="26"/>
          <w:szCs w:val="26"/>
          <w:rtl/>
        </w:rPr>
        <w:t>د</w:t>
      </w:r>
      <w:r w:rsidR="002F533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2F533C" w:rsidRPr="00C73161">
        <w:rPr>
          <w:rFonts w:asciiTheme="majorBidi" w:hAnsiTheme="majorBidi" w:cs="Times New Roman" w:hint="cs"/>
          <w:sz w:val="26"/>
          <w:szCs w:val="26"/>
          <w:rtl/>
        </w:rPr>
        <w:t>أن</w:t>
      </w:r>
      <w:r w:rsidR="005748BA" w:rsidRPr="00C73161">
        <w:rPr>
          <w:rFonts w:asciiTheme="majorBidi" w:hAnsiTheme="majorBidi" w:cs="Times New Roman" w:hint="cs"/>
          <w:sz w:val="26"/>
          <w:szCs w:val="26"/>
          <w:rtl/>
        </w:rPr>
        <w:t>ه يجري العمل</w:t>
      </w:r>
      <w:r w:rsidR="002F533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5748BA" w:rsidRPr="00C73161">
        <w:rPr>
          <w:rFonts w:asciiTheme="majorBidi" w:hAnsiTheme="majorBidi" w:cs="Times New Roman" w:hint="cs"/>
          <w:sz w:val="26"/>
          <w:szCs w:val="26"/>
          <w:rtl/>
        </w:rPr>
        <w:t>ب</w:t>
      </w:r>
      <w:r w:rsidR="002F533C" w:rsidRPr="00C73161">
        <w:rPr>
          <w:rFonts w:asciiTheme="majorBidi" w:hAnsiTheme="majorBidi" w:cs="Times New Roman" w:hint="cs"/>
          <w:sz w:val="26"/>
          <w:szCs w:val="26"/>
          <w:rtl/>
        </w:rPr>
        <w:t>نظام</w:t>
      </w:r>
      <w:r w:rsidR="002F533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5748BA" w:rsidRPr="00C73161">
        <w:rPr>
          <w:rFonts w:asciiTheme="majorBidi" w:hAnsiTheme="majorBidi" w:cs="Times New Roman" w:hint="cs"/>
          <w:sz w:val="26"/>
          <w:szCs w:val="26"/>
          <w:rtl/>
        </w:rPr>
        <w:t xml:space="preserve">منح </w:t>
      </w:r>
      <w:r w:rsidR="002F533C" w:rsidRPr="00C73161">
        <w:rPr>
          <w:rFonts w:asciiTheme="majorBidi" w:hAnsiTheme="majorBidi" w:cs="Times New Roman" w:hint="cs"/>
          <w:sz w:val="26"/>
          <w:szCs w:val="26"/>
          <w:rtl/>
        </w:rPr>
        <w:t>التر</w:t>
      </w:r>
      <w:r w:rsidR="005748BA" w:rsidRPr="00C73161">
        <w:rPr>
          <w:rFonts w:asciiTheme="majorBidi" w:hAnsiTheme="majorBidi" w:cs="Times New Roman" w:hint="cs"/>
          <w:sz w:val="26"/>
          <w:szCs w:val="26"/>
          <w:rtl/>
        </w:rPr>
        <w:t>ا</w:t>
      </w:r>
      <w:r w:rsidR="002F533C" w:rsidRPr="00C73161">
        <w:rPr>
          <w:rFonts w:asciiTheme="majorBidi" w:hAnsiTheme="majorBidi" w:cs="Times New Roman" w:hint="cs"/>
          <w:sz w:val="26"/>
          <w:szCs w:val="26"/>
          <w:rtl/>
        </w:rPr>
        <w:t>خيص</w:t>
      </w:r>
      <w:r w:rsidR="002F533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2F533C" w:rsidRPr="00C73161">
        <w:rPr>
          <w:rFonts w:asciiTheme="majorBidi" w:hAnsiTheme="majorBidi" w:cs="Times New Roman" w:hint="cs"/>
          <w:sz w:val="26"/>
          <w:szCs w:val="26"/>
          <w:rtl/>
        </w:rPr>
        <w:t>والحصص،</w:t>
      </w:r>
      <w:r w:rsidR="002F533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2F533C" w:rsidRPr="00C73161">
        <w:rPr>
          <w:rFonts w:asciiTheme="majorBidi" w:hAnsiTheme="majorBidi" w:cs="Times New Roman" w:hint="cs"/>
          <w:sz w:val="26"/>
          <w:szCs w:val="26"/>
          <w:rtl/>
        </w:rPr>
        <w:t>لكنه</w:t>
      </w:r>
      <w:r w:rsidR="002F533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2F533C" w:rsidRPr="00C73161">
        <w:rPr>
          <w:rFonts w:asciiTheme="majorBidi" w:hAnsiTheme="majorBidi" w:cs="Times New Roman" w:hint="cs"/>
          <w:sz w:val="26"/>
          <w:szCs w:val="26"/>
          <w:rtl/>
        </w:rPr>
        <w:t>أبرز</w:t>
      </w:r>
      <w:r w:rsidR="002F533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2F533C" w:rsidRPr="00C73161">
        <w:rPr>
          <w:rFonts w:asciiTheme="majorBidi" w:hAnsiTheme="majorBidi" w:cs="Times New Roman" w:hint="cs"/>
          <w:sz w:val="26"/>
          <w:szCs w:val="26"/>
          <w:rtl/>
        </w:rPr>
        <w:t>بعض</w:t>
      </w:r>
      <w:r w:rsidR="002F533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2F533C" w:rsidRPr="00C73161">
        <w:rPr>
          <w:rFonts w:asciiTheme="majorBidi" w:hAnsiTheme="majorBidi" w:cs="Times New Roman" w:hint="cs"/>
          <w:sz w:val="26"/>
          <w:szCs w:val="26"/>
          <w:rtl/>
        </w:rPr>
        <w:t>التحديات</w:t>
      </w:r>
      <w:r w:rsidR="002F533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2F533C" w:rsidRPr="00C73161">
        <w:rPr>
          <w:rFonts w:asciiTheme="majorBidi" w:hAnsiTheme="majorBidi" w:cs="Times New Roman" w:hint="cs"/>
          <w:sz w:val="26"/>
          <w:szCs w:val="26"/>
          <w:rtl/>
        </w:rPr>
        <w:t>م</w:t>
      </w:r>
      <w:r w:rsidR="005748BA" w:rsidRPr="00C73161">
        <w:rPr>
          <w:rFonts w:asciiTheme="majorBidi" w:hAnsiTheme="majorBidi" w:cs="Times New Roman" w:hint="cs"/>
          <w:sz w:val="26"/>
          <w:szCs w:val="26"/>
          <w:rtl/>
        </w:rPr>
        <w:t>ن قبي</w:t>
      </w:r>
      <w:r w:rsidR="002F533C" w:rsidRPr="00C73161">
        <w:rPr>
          <w:rFonts w:asciiTheme="majorBidi" w:hAnsiTheme="majorBidi" w:cs="Times New Roman" w:hint="cs"/>
          <w:sz w:val="26"/>
          <w:szCs w:val="26"/>
          <w:rtl/>
        </w:rPr>
        <w:t>ل</w:t>
      </w:r>
      <w:r w:rsidR="005748BA" w:rsidRPr="00C73161">
        <w:rPr>
          <w:rFonts w:asciiTheme="majorBidi" w:hAnsiTheme="majorBidi" w:cs="Times New Roman" w:hint="cs"/>
          <w:sz w:val="26"/>
          <w:szCs w:val="26"/>
          <w:rtl/>
        </w:rPr>
        <w:t xml:space="preserve"> ما يلي</w:t>
      </w:r>
      <w:r w:rsidR="002F533C" w:rsidRPr="00C73161">
        <w:rPr>
          <w:rFonts w:asciiTheme="majorBidi" w:hAnsiTheme="majorBidi" w:cs="Times New Roman"/>
          <w:sz w:val="26"/>
          <w:szCs w:val="26"/>
          <w:rtl/>
        </w:rPr>
        <w:t xml:space="preserve">: </w:t>
      </w:r>
      <w:r w:rsidR="002F533C" w:rsidRPr="00C73161">
        <w:rPr>
          <w:rFonts w:asciiTheme="majorBidi" w:hAnsiTheme="majorBidi" w:cs="Times New Roman" w:hint="cs"/>
          <w:sz w:val="26"/>
          <w:szCs w:val="26"/>
          <w:rtl/>
        </w:rPr>
        <w:t>عملية</w:t>
      </w:r>
      <w:r w:rsidR="002F533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2F533C" w:rsidRPr="00C73161">
        <w:rPr>
          <w:rFonts w:asciiTheme="majorBidi" w:hAnsiTheme="majorBidi" w:cs="Times New Roman" w:hint="cs"/>
          <w:sz w:val="26"/>
          <w:szCs w:val="26"/>
          <w:rtl/>
        </w:rPr>
        <w:t>حساب</w:t>
      </w:r>
      <w:r w:rsidR="002F533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2F533C" w:rsidRPr="00C73161">
        <w:rPr>
          <w:rFonts w:asciiTheme="majorBidi" w:hAnsiTheme="majorBidi" w:cs="Times New Roman" w:hint="cs"/>
          <w:sz w:val="26"/>
          <w:szCs w:val="26"/>
          <w:rtl/>
        </w:rPr>
        <w:t>حصص</w:t>
      </w:r>
      <w:r w:rsidR="002F533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2F533C" w:rsidRPr="00C73161">
        <w:rPr>
          <w:rFonts w:asciiTheme="majorBidi" w:hAnsiTheme="majorBidi" w:cs="Times New Roman" w:hint="cs"/>
          <w:sz w:val="26"/>
          <w:szCs w:val="26"/>
          <w:rtl/>
        </w:rPr>
        <w:t>الاستيراد</w:t>
      </w:r>
      <w:r w:rsidR="002F533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2F533C" w:rsidRPr="00C73161">
        <w:rPr>
          <w:rFonts w:asciiTheme="majorBidi" w:hAnsiTheme="majorBidi" w:cs="Times New Roman" w:hint="cs"/>
          <w:sz w:val="26"/>
          <w:szCs w:val="26"/>
          <w:rtl/>
        </w:rPr>
        <w:t>السنوية</w:t>
      </w:r>
      <w:r w:rsidR="002F533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2F533C" w:rsidRPr="00C73161">
        <w:rPr>
          <w:rFonts w:asciiTheme="majorBidi" w:hAnsiTheme="majorBidi" w:cs="Times New Roman" w:hint="cs"/>
          <w:sz w:val="26"/>
          <w:szCs w:val="26"/>
          <w:rtl/>
        </w:rPr>
        <w:t>وتخصيصها؛</w:t>
      </w:r>
      <w:r w:rsidR="002F533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2F533C" w:rsidRPr="00C73161">
        <w:rPr>
          <w:rFonts w:asciiTheme="majorBidi" w:hAnsiTheme="majorBidi" w:cs="Times New Roman" w:hint="cs"/>
          <w:sz w:val="26"/>
          <w:szCs w:val="26"/>
          <w:rtl/>
        </w:rPr>
        <w:t>وأوجه</w:t>
      </w:r>
      <w:r w:rsidR="002F533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2F533C" w:rsidRPr="00C73161">
        <w:rPr>
          <w:rFonts w:asciiTheme="majorBidi" w:hAnsiTheme="majorBidi" w:cs="Times New Roman" w:hint="cs"/>
          <w:sz w:val="26"/>
          <w:szCs w:val="26"/>
          <w:rtl/>
        </w:rPr>
        <w:t>ال</w:t>
      </w:r>
      <w:r w:rsidR="00D53F9A" w:rsidRPr="00C73161">
        <w:rPr>
          <w:rFonts w:asciiTheme="majorBidi" w:hAnsiTheme="majorBidi" w:cs="Times New Roman" w:hint="cs"/>
          <w:sz w:val="26"/>
          <w:szCs w:val="26"/>
          <w:rtl/>
        </w:rPr>
        <w:t>عحز</w:t>
      </w:r>
      <w:r w:rsidR="002F533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2F533C" w:rsidRPr="00C73161">
        <w:rPr>
          <w:rFonts w:asciiTheme="majorBidi" w:hAnsiTheme="majorBidi" w:cs="Times New Roman" w:hint="cs"/>
          <w:sz w:val="26"/>
          <w:szCs w:val="26"/>
          <w:rtl/>
        </w:rPr>
        <w:t>في</w:t>
      </w:r>
      <w:r w:rsidR="002F533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2F533C" w:rsidRPr="00C73161">
        <w:rPr>
          <w:rFonts w:asciiTheme="majorBidi" w:hAnsiTheme="majorBidi" w:cs="Times New Roman" w:hint="cs"/>
          <w:sz w:val="26"/>
          <w:szCs w:val="26"/>
          <w:rtl/>
        </w:rPr>
        <w:t>البرنامج</w:t>
      </w:r>
      <w:r w:rsidR="002F533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2F533C" w:rsidRPr="00C73161">
        <w:rPr>
          <w:rFonts w:asciiTheme="majorBidi" w:hAnsiTheme="majorBidi" w:cs="Times New Roman" w:hint="cs"/>
          <w:sz w:val="26"/>
          <w:szCs w:val="26"/>
          <w:rtl/>
        </w:rPr>
        <w:t>الإحصائي</w:t>
      </w:r>
      <w:r w:rsidR="002F533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2F533C" w:rsidRPr="00C73161">
        <w:rPr>
          <w:rFonts w:asciiTheme="majorBidi" w:hAnsiTheme="majorBidi" w:cs="Times New Roman" w:hint="cs"/>
          <w:sz w:val="26"/>
          <w:szCs w:val="26"/>
          <w:rtl/>
        </w:rPr>
        <w:t>لاتفاق</w:t>
      </w:r>
      <w:r w:rsidR="002F533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5748BA" w:rsidRPr="00C73161">
        <w:rPr>
          <w:rFonts w:asciiTheme="majorBidi" w:hAnsiTheme="majorBidi" w:cs="Times New Roman" w:hint="cs"/>
          <w:sz w:val="26"/>
          <w:szCs w:val="26"/>
          <w:rtl/>
        </w:rPr>
        <w:t>’’</w:t>
      </w:r>
      <w:r w:rsidR="002F533C" w:rsidRPr="00C73161">
        <w:rPr>
          <w:rFonts w:asciiTheme="majorBidi" w:hAnsiTheme="majorBidi" w:cs="Times New Roman" w:hint="cs"/>
          <w:sz w:val="26"/>
          <w:szCs w:val="26"/>
          <w:rtl/>
        </w:rPr>
        <w:t>تريبس</w:t>
      </w:r>
      <w:r w:rsidR="005748BA" w:rsidRPr="00C73161">
        <w:rPr>
          <w:rFonts w:asciiTheme="majorBidi" w:hAnsiTheme="majorBidi" w:cs="Times New Roman" w:hint="cs"/>
          <w:sz w:val="26"/>
          <w:szCs w:val="26"/>
          <w:rtl/>
        </w:rPr>
        <w:t>‘‘</w:t>
      </w:r>
      <w:r w:rsidR="002F533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D53F9A" w:rsidRPr="00C73161">
        <w:rPr>
          <w:rFonts w:asciiTheme="majorBidi" w:hAnsiTheme="majorBidi" w:cs="Times New Roman" w:hint="cs"/>
          <w:sz w:val="26"/>
          <w:szCs w:val="26"/>
          <w:rtl/>
        </w:rPr>
        <w:t>عن</w:t>
      </w:r>
      <w:r w:rsidR="002F533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2F533C" w:rsidRPr="00C73161">
        <w:rPr>
          <w:rFonts w:asciiTheme="majorBidi" w:hAnsiTheme="majorBidi" w:cs="Times New Roman" w:hint="cs"/>
          <w:sz w:val="26"/>
          <w:szCs w:val="26"/>
          <w:rtl/>
        </w:rPr>
        <w:t>توفير</w:t>
      </w:r>
      <w:r w:rsidR="002F533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2F533C" w:rsidRPr="00C73161">
        <w:rPr>
          <w:rFonts w:asciiTheme="majorBidi" w:hAnsiTheme="majorBidi" w:cs="Times New Roman" w:hint="cs"/>
          <w:sz w:val="26"/>
          <w:szCs w:val="26"/>
          <w:rtl/>
        </w:rPr>
        <w:t>بيانات</w:t>
      </w:r>
      <w:r w:rsidR="002F533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2F533C" w:rsidRPr="00C73161">
        <w:rPr>
          <w:rFonts w:asciiTheme="majorBidi" w:hAnsiTheme="majorBidi" w:cs="Times New Roman" w:hint="cs"/>
          <w:sz w:val="26"/>
          <w:szCs w:val="26"/>
          <w:rtl/>
        </w:rPr>
        <w:t>مفصلة</w:t>
      </w:r>
      <w:r w:rsidR="002F533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2F533C" w:rsidRPr="00C73161">
        <w:rPr>
          <w:rFonts w:asciiTheme="majorBidi" w:hAnsiTheme="majorBidi" w:cs="Times New Roman" w:hint="cs"/>
          <w:sz w:val="26"/>
          <w:szCs w:val="26"/>
          <w:rtl/>
        </w:rPr>
        <w:t>عن</w:t>
      </w:r>
      <w:r w:rsidR="002F533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2F533C" w:rsidRPr="00C73161">
        <w:rPr>
          <w:rFonts w:asciiTheme="majorBidi" w:hAnsiTheme="majorBidi" w:cs="Times New Roman" w:hint="cs"/>
          <w:sz w:val="26"/>
          <w:szCs w:val="26"/>
          <w:rtl/>
        </w:rPr>
        <w:t>استهلاك</w:t>
      </w:r>
      <w:r w:rsidR="002F533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2F533C" w:rsidRPr="00C73161">
        <w:rPr>
          <w:rFonts w:asciiTheme="majorBidi" w:hAnsiTheme="majorBidi" w:cs="Times New Roman" w:hint="cs"/>
          <w:sz w:val="26"/>
          <w:szCs w:val="26"/>
          <w:rtl/>
        </w:rPr>
        <w:t>المواد</w:t>
      </w:r>
      <w:r w:rsidR="002F533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2F533C" w:rsidRPr="00C73161">
        <w:rPr>
          <w:rFonts w:asciiTheme="majorBidi" w:hAnsiTheme="majorBidi" w:cs="Times New Roman" w:hint="cs"/>
          <w:sz w:val="26"/>
          <w:szCs w:val="26"/>
          <w:rtl/>
        </w:rPr>
        <w:t>المستنفدة</w:t>
      </w:r>
      <w:r w:rsidR="002F533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2F533C" w:rsidRPr="00C73161">
        <w:rPr>
          <w:rFonts w:asciiTheme="majorBidi" w:hAnsiTheme="majorBidi" w:cs="Times New Roman" w:hint="cs"/>
          <w:sz w:val="26"/>
          <w:szCs w:val="26"/>
          <w:rtl/>
        </w:rPr>
        <w:t>للأوزون؛</w:t>
      </w:r>
      <w:r w:rsidR="002F533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2F533C" w:rsidRPr="00C73161">
        <w:rPr>
          <w:rFonts w:asciiTheme="majorBidi" w:hAnsiTheme="majorBidi" w:cs="Times New Roman" w:hint="cs"/>
          <w:sz w:val="26"/>
          <w:szCs w:val="26"/>
          <w:rtl/>
        </w:rPr>
        <w:t>و</w:t>
      </w:r>
      <w:r w:rsidR="005748BA" w:rsidRPr="00C73161">
        <w:rPr>
          <w:rFonts w:asciiTheme="majorBidi" w:hAnsiTheme="majorBidi" w:cs="Times New Roman" w:hint="cs"/>
          <w:sz w:val="26"/>
          <w:szCs w:val="26"/>
          <w:rtl/>
        </w:rPr>
        <w:t xml:space="preserve">بعض </w:t>
      </w:r>
      <w:r w:rsidR="002F533C" w:rsidRPr="00C73161">
        <w:rPr>
          <w:rFonts w:asciiTheme="majorBidi" w:hAnsiTheme="majorBidi" w:cs="Times New Roman" w:hint="cs"/>
          <w:sz w:val="26"/>
          <w:szCs w:val="26"/>
          <w:rtl/>
        </w:rPr>
        <w:t>التناقضات</w:t>
      </w:r>
      <w:r w:rsidR="002F533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2F533C" w:rsidRPr="00C73161">
        <w:rPr>
          <w:rFonts w:asciiTheme="majorBidi" w:hAnsiTheme="majorBidi" w:cs="Times New Roman" w:hint="cs"/>
          <w:sz w:val="26"/>
          <w:szCs w:val="26"/>
          <w:rtl/>
        </w:rPr>
        <w:t>الطفيفة</w:t>
      </w:r>
      <w:r w:rsidR="002F533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2F533C" w:rsidRPr="00C73161">
        <w:rPr>
          <w:rFonts w:asciiTheme="majorBidi" w:hAnsiTheme="majorBidi" w:cs="Times New Roman" w:hint="cs"/>
          <w:sz w:val="26"/>
          <w:szCs w:val="26"/>
          <w:rtl/>
        </w:rPr>
        <w:t>مع</w:t>
      </w:r>
      <w:r w:rsidR="002F533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2F533C" w:rsidRPr="00C73161">
        <w:rPr>
          <w:rFonts w:asciiTheme="majorBidi" w:hAnsiTheme="majorBidi" w:cs="Times New Roman" w:hint="cs"/>
          <w:sz w:val="26"/>
          <w:szCs w:val="26"/>
          <w:rtl/>
        </w:rPr>
        <w:t>بيانات</w:t>
      </w:r>
      <w:r w:rsidR="002F533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2F533C" w:rsidRPr="00C73161">
        <w:rPr>
          <w:rFonts w:asciiTheme="majorBidi" w:hAnsiTheme="majorBidi" w:cs="Times New Roman" w:hint="cs"/>
          <w:sz w:val="26"/>
          <w:szCs w:val="26"/>
          <w:rtl/>
        </w:rPr>
        <w:t>المادة</w:t>
      </w:r>
      <w:r w:rsidR="002F533C" w:rsidRPr="00C73161">
        <w:rPr>
          <w:rFonts w:asciiTheme="majorBidi" w:hAnsiTheme="majorBidi" w:cs="Times New Roman"/>
          <w:sz w:val="26"/>
          <w:szCs w:val="26"/>
          <w:rtl/>
        </w:rPr>
        <w:t xml:space="preserve"> 7. </w:t>
      </w:r>
      <w:r w:rsidR="005748BA" w:rsidRPr="00C73161">
        <w:rPr>
          <w:rFonts w:asciiTheme="majorBidi" w:hAnsiTheme="majorBidi" w:cs="Times New Roman" w:hint="cs"/>
          <w:sz w:val="26"/>
          <w:szCs w:val="26"/>
          <w:rtl/>
        </w:rPr>
        <w:t>و</w:t>
      </w:r>
      <w:r w:rsidR="002F533C" w:rsidRPr="00C73161">
        <w:rPr>
          <w:rFonts w:asciiTheme="majorBidi" w:hAnsiTheme="majorBidi" w:cs="Times New Roman" w:hint="cs"/>
          <w:sz w:val="26"/>
          <w:szCs w:val="26"/>
          <w:rtl/>
        </w:rPr>
        <w:t>أكد</w:t>
      </w:r>
      <w:r w:rsidR="002F533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2F533C" w:rsidRPr="00C73161">
        <w:rPr>
          <w:rFonts w:asciiTheme="majorBidi" w:hAnsiTheme="majorBidi" w:cs="Times New Roman" w:hint="cs"/>
          <w:sz w:val="26"/>
          <w:szCs w:val="26"/>
          <w:rtl/>
        </w:rPr>
        <w:t>اليونيب</w:t>
      </w:r>
      <w:r w:rsidR="005748BA" w:rsidRPr="00C73161">
        <w:rPr>
          <w:rFonts w:asciiTheme="majorBidi" w:hAnsiTheme="majorBidi" w:cs="Times New Roman" w:hint="cs"/>
          <w:sz w:val="26"/>
          <w:szCs w:val="26"/>
          <w:rtl/>
        </w:rPr>
        <w:t xml:space="preserve"> </w:t>
      </w:r>
      <w:r w:rsidR="002F533C" w:rsidRPr="00C73161">
        <w:rPr>
          <w:rFonts w:asciiTheme="majorBidi" w:hAnsiTheme="majorBidi" w:cs="Times New Roman" w:hint="cs"/>
          <w:sz w:val="26"/>
          <w:szCs w:val="26"/>
          <w:rtl/>
        </w:rPr>
        <w:t>أن</w:t>
      </w:r>
      <w:r w:rsidR="002F533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2F533C" w:rsidRPr="00C73161">
        <w:rPr>
          <w:rFonts w:asciiTheme="majorBidi" w:hAnsiTheme="majorBidi" w:cs="Times New Roman" w:hint="cs"/>
          <w:sz w:val="26"/>
          <w:szCs w:val="26"/>
          <w:rtl/>
        </w:rPr>
        <w:t>برنامج</w:t>
      </w:r>
      <w:r w:rsidR="002F533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C061E4" w:rsidRPr="00C73161">
        <w:rPr>
          <w:rFonts w:asciiTheme="majorBidi" w:hAnsiTheme="majorBidi" w:cs="Times New Roman" w:hint="cs"/>
          <w:sz w:val="26"/>
          <w:szCs w:val="26"/>
          <w:rtl/>
        </w:rPr>
        <w:t>ا</w:t>
      </w:r>
      <w:r w:rsidR="002F533C" w:rsidRPr="00C73161">
        <w:rPr>
          <w:rFonts w:asciiTheme="majorBidi" w:hAnsiTheme="majorBidi" w:cs="Times New Roman" w:hint="cs"/>
          <w:sz w:val="26"/>
          <w:szCs w:val="26"/>
          <w:rtl/>
        </w:rPr>
        <w:t>لمساعدة</w:t>
      </w:r>
      <w:r w:rsidR="002F533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2F533C" w:rsidRPr="00C73161">
        <w:rPr>
          <w:rFonts w:asciiTheme="majorBidi" w:hAnsiTheme="majorBidi" w:cs="Times New Roman" w:hint="cs"/>
          <w:sz w:val="26"/>
          <w:szCs w:val="26"/>
          <w:rtl/>
        </w:rPr>
        <w:t>على</w:t>
      </w:r>
      <w:r w:rsidR="002F533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2F533C" w:rsidRPr="00C73161">
        <w:rPr>
          <w:rFonts w:asciiTheme="majorBidi" w:hAnsiTheme="majorBidi" w:cs="Times New Roman" w:hint="cs"/>
          <w:sz w:val="26"/>
          <w:szCs w:val="26"/>
          <w:rtl/>
        </w:rPr>
        <w:t>الامتثال</w:t>
      </w:r>
      <w:r w:rsidR="002F533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C061E4" w:rsidRPr="00C73161">
        <w:rPr>
          <w:rFonts w:asciiTheme="majorBidi" w:hAnsiTheme="majorBidi" w:cs="Times New Roman" w:hint="cs"/>
          <w:sz w:val="26"/>
          <w:szCs w:val="26"/>
          <w:rtl/>
        </w:rPr>
        <w:t xml:space="preserve">التابع له </w:t>
      </w:r>
      <w:r w:rsidR="002F533C" w:rsidRPr="00C73161">
        <w:rPr>
          <w:rFonts w:asciiTheme="majorBidi" w:hAnsiTheme="majorBidi" w:cs="Times New Roman" w:hint="cs"/>
          <w:sz w:val="26"/>
          <w:szCs w:val="26"/>
          <w:rtl/>
        </w:rPr>
        <w:t>سيوفر</w:t>
      </w:r>
      <w:r w:rsidR="002F533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2F533C" w:rsidRPr="00C73161">
        <w:rPr>
          <w:rFonts w:asciiTheme="majorBidi" w:hAnsiTheme="majorBidi" w:cs="Times New Roman" w:hint="cs"/>
          <w:sz w:val="26"/>
          <w:szCs w:val="26"/>
          <w:rtl/>
        </w:rPr>
        <w:t>الدعم</w:t>
      </w:r>
      <w:r w:rsidR="002F533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2F533C" w:rsidRPr="00C73161">
        <w:rPr>
          <w:rFonts w:asciiTheme="majorBidi" w:hAnsiTheme="majorBidi" w:cs="Times New Roman" w:hint="cs"/>
          <w:sz w:val="26"/>
          <w:szCs w:val="26"/>
          <w:rtl/>
        </w:rPr>
        <w:t>لوحدة</w:t>
      </w:r>
      <w:r w:rsidR="002F533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2F533C" w:rsidRPr="00C73161">
        <w:rPr>
          <w:rFonts w:asciiTheme="majorBidi" w:hAnsiTheme="majorBidi" w:cs="Times New Roman" w:hint="cs"/>
          <w:sz w:val="26"/>
          <w:szCs w:val="26"/>
          <w:rtl/>
        </w:rPr>
        <w:t>الأوزون</w:t>
      </w:r>
      <w:r w:rsidR="002F533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2F533C" w:rsidRPr="00C73161">
        <w:rPr>
          <w:rFonts w:asciiTheme="majorBidi" w:hAnsiTheme="majorBidi" w:cs="Times New Roman" w:hint="cs"/>
          <w:sz w:val="26"/>
          <w:szCs w:val="26"/>
          <w:rtl/>
        </w:rPr>
        <w:t>الوطنية</w:t>
      </w:r>
      <w:r w:rsidR="002F533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2F533C" w:rsidRPr="00C73161">
        <w:rPr>
          <w:rFonts w:asciiTheme="majorBidi" w:hAnsiTheme="majorBidi" w:cs="Times New Roman" w:hint="cs"/>
          <w:sz w:val="26"/>
          <w:szCs w:val="26"/>
          <w:rtl/>
        </w:rPr>
        <w:t>وإدارة</w:t>
      </w:r>
      <w:r w:rsidR="002F533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2F533C" w:rsidRPr="00C73161">
        <w:rPr>
          <w:rFonts w:asciiTheme="majorBidi" w:hAnsiTheme="majorBidi" w:cs="Times New Roman" w:hint="cs"/>
          <w:sz w:val="26"/>
          <w:szCs w:val="26"/>
          <w:rtl/>
        </w:rPr>
        <w:t>الجمارك</w:t>
      </w:r>
      <w:r w:rsidR="002F533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D53F9A" w:rsidRPr="00C73161">
        <w:rPr>
          <w:rFonts w:asciiTheme="majorBidi" w:hAnsiTheme="majorBidi" w:cs="Times New Roman" w:hint="cs"/>
          <w:sz w:val="26"/>
          <w:szCs w:val="26"/>
          <w:rtl/>
        </w:rPr>
        <w:t>من أج</w:t>
      </w:r>
      <w:r w:rsidR="002F533C" w:rsidRPr="00C73161">
        <w:rPr>
          <w:rFonts w:asciiTheme="majorBidi" w:hAnsiTheme="majorBidi" w:cs="Times New Roman" w:hint="cs"/>
          <w:sz w:val="26"/>
          <w:szCs w:val="26"/>
          <w:rtl/>
        </w:rPr>
        <w:t>ل</w:t>
      </w:r>
      <w:r w:rsidR="00D53F9A" w:rsidRPr="00C73161">
        <w:rPr>
          <w:rFonts w:asciiTheme="majorBidi" w:hAnsiTheme="majorBidi" w:cs="Times New Roman" w:hint="cs"/>
          <w:sz w:val="26"/>
          <w:szCs w:val="26"/>
          <w:rtl/>
        </w:rPr>
        <w:t xml:space="preserve"> </w:t>
      </w:r>
      <w:r w:rsidR="002F533C" w:rsidRPr="00C73161">
        <w:rPr>
          <w:rFonts w:asciiTheme="majorBidi" w:hAnsiTheme="majorBidi" w:cs="Times New Roman" w:hint="cs"/>
          <w:sz w:val="26"/>
          <w:szCs w:val="26"/>
          <w:rtl/>
        </w:rPr>
        <w:t>معالجة</w:t>
      </w:r>
      <w:r w:rsidR="002F533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2F533C" w:rsidRPr="00C73161">
        <w:rPr>
          <w:rFonts w:asciiTheme="majorBidi" w:hAnsiTheme="majorBidi" w:cs="Times New Roman" w:hint="cs"/>
          <w:sz w:val="26"/>
          <w:szCs w:val="26"/>
          <w:rtl/>
        </w:rPr>
        <w:t>هذه</w:t>
      </w:r>
      <w:r w:rsidR="002F533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2F533C" w:rsidRPr="00C73161">
        <w:rPr>
          <w:rFonts w:asciiTheme="majorBidi" w:hAnsiTheme="majorBidi" w:cs="Times New Roman" w:hint="cs"/>
          <w:sz w:val="26"/>
          <w:szCs w:val="26"/>
          <w:rtl/>
        </w:rPr>
        <w:t>ال</w:t>
      </w:r>
      <w:r w:rsidR="00D53F9A" w:rsidRPr="00C73161">
        <w:rPr>
          <w:rFonts w:asciiTheme="majorBidi" w:hAnsiTheme="majorBidi" w:cs="Times New Roman" w:hint="cs"/>
          <w:sz w:val="26"/>
          <w:szCs w:val="26"/>
          <w:rtl/>
        </w:rPr>
        <w:t>مسائل</w:t>
      </w:r>
      <w:r w:rsidR="002F533C" w:rsidRPr="00C73161">
        <w:rPr>
          <w:rFonts w:asciiTheme="majorBidi" w:hAnsiTheme="majorBidi" w:cs="Times New Roman"/>
          <w:sz w:val="26"/>
          <w:szCs w:val="26"/>
          <w:rtl/>
        </w:rPr>
        <w:t xml:space="preserve">. </w:t>
      </w:r>
      <w:r w:rsidR="009672D1" w:rsidRPr="00C73161">
        <w:rPr>
          <w:rFonts w:asciiTheme="majorBidi" w:hAnsiTheme="majorBidi" w:cs="Times New Roman" w:hint="cs"/>
          <w:sz w:val="26"/>
          <w:szCs w:val="26"/>
          <w:rtl/>
        </w:rPr>
        <w:t>وسيكفل</w:t>
      </w:r>
      <w:r w:rsidR="002F533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2F533C" w:rsidRPr="00C73161">
        <w:rPr>
          <w:rFonts w:asciiTheme="majorBidi" w:hAnsiTheme="majorBidi" w:cs="Times New Roman" w:hint="cs"/>
          <w:sz w:val="26"/>
          <w:szCs w:val="26"/>
          <w:rtl/>
        </w:rPr>
        <w:t>التقرير</w:t>
      </w:r>
      <w:r w:rsidR="002F533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2F533C" w:rsidRPr="00C73161">
        <w:rPr>
          <w:rFonts w:asciiTheme="majorBidi" w:hAnsiTheme="majorBidi" w:cs="Times New Roman" w:hint="cs"/>
          <w:sz w:val="26"/>
          <w:szCs w:val="26"/>
          <w:rtl/>
        </w:rPr>
        <w:t>المرحلي</w:t>
      </w:r>
      <w:r w:rsidR="002F533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2F533C" w:rsidRPr="00C73161">
        <w:rPr>
          <w:rFonts w:asciiTheme="majorBidi" w:hAnsiTheme="majorBidi" w:cs="Times New Roman" w:hint="cs"/>
          <w:sz w:val="26"/>
          <w:szCs w:val="26"/>
          <w:rtl/>
        </w:rPr>
        <w:t>عن</w:t>
      </w:r>
      <w:r w:rsidR="002F533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2F533C" w:rsidRPr="00C73161">
        <w:rPr>
          <w:rFonts w:asciiTheme="majorBidi" w:hAnsiTheme="majorBidi" w:cs="Times New Roman" w:hint="cs"/>
          <w:sz w:val="26"/>
          <w:szCs w:val="26"/>
          <w:rtl/>
        </w:rPr>
        <w:t>الأنشطة</w:t>
      </w:r>
      <w:r w:rsidR="002F533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2F533C" w:rsidRPr="00C73161">
        <w:rPr>
          <w:rFonts w:asciiTheme="majorBidi" w:hAnsiTheme="majorBidi" w:cs="Times New Roman" w:hint="cs"/>
          <w:sz w:val="26"/>
          <w:szCs w:val="26"/>
          <w:rtl/>
        </w:rPr>
        <w:t>المضطلع</w:t>
      </w:r>
      <w:r w:rsidR="002F533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2F533C" w:rsidRPr="00C73161">
        <w:rPr>
          <w:rFonts w:asciiTheme="majorBidi" w:hAnsiTheme="majorBidi" w:cs="Times New Roman" w:hint="cs"/>
          <w:sz w:val="26"/>
          <w:szCs w:val="26"/>
          <w:rtl/>
        </w:rPr>
        <w:t>بها،</w:t>
      </w:r>
      <w:r w:rsidR="002F533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2F533C" w:rsidRPr="00C73161">
        <w:rPr>
          <w:rFonts w:asciiTheme="majorBidi" w:hAnsiTheme="majorBidi" w:cs="Times New Roman" w:hint="cs"/>
          <w:sz w:val="26"/>
          <w:szCs w:val="26"/>
          <w:rtl/>
        </w:rPr>
        <w:t>والأنشطة</w:t>
      </w:r>
      <w:r w:rsidR="002F533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2F533C" w:rsidRPr="00C73161">
        <w:rPr>
          <w:rFonts w:asciiTheme="majorBidi" w:hAnsiTheme="majorBidi" w:cs="Times New Roman" w:hint="cs"/>
          <w:sz w:val="26"/>
          <w:szCs w:val="26"/>
          <w:rtl/>
        </w:rPr>
        <w:t>المخطط</w:t>
      </w:r>
      <w:r w:rsidR="009672D1" w:rsidRPr="00C73161">
        <w:rPr>
          <w:rFonts w:asciiTheme="majorBidi" w:hAnsiTheme="majorBidi" w:cs="Times New Roman" w:hint="cs"/>
          <w:sz w:val="26"/>
          <w:szCs w:val="26"/>
          <w:rtl/>
        </w:rPr>
        <w:t xml:space="preserve"> لها</w:t>
      </w:r>
      <w:r w:rsidR="002F533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2F533C" w:rsidRPr="00C73161">
        <w:rPr>
          <w:rFonts w:asciiTheme="majorBidi" w:hAnsiTheme="majorBidi" w:cs="Times New Roman" w:hint="cs"/>
          <w:sz w:val="26"/>
          <w:szCs w:val="26"/>
          <w:rtl/>
        </w:rPr>
        <w:t>التي</w:t>
      </w:r>
      <w:r w:rsidR="002F533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2F533C" w:rsidRPr="00C73161">
        <w:rPr>
          <w:rFonts w:asciiTheme="majorBidi" w:hAnsiTheme="majorBidi" w:cs="Times New Roman" w:hint="cs"/>
          <w:sz w:val="26"/>
          <w:szCs w:val="26"/>
          <w:rtl/>
        </w:rPr>
        <w:t>ت</w:t>
      </w:r>
      <w:r w:rsidR="009672D1" w:rsidRPr="00C73161">
        <w:rPr>
          <w:rFonts w:asciiTheme="majorBidi" w:hAnsiTheme="majorBidi" w:cs="Times New Roman" w:hint="cs"/>
          <w:sz w:val="26"/>
          <w:szCs w:val="26"/>
          <w:rtl/>
        </w:rPr>
        <w:t>أ</w:t>
      </w:r>
      <w:r w:rsidR="002F533C" w:rsidRPr="00C73161">
        <w:rPr>
          <w:rFonts w:asciiTheme="majorBidi" w:hAnsiTheme="majorBidi" w:cs="Times New Roman" w:hint="cs"/>
          <w:sz w:val="26"/>
          <w:szCs w:val="26"/>
          <w:rtl/>
        </w:rPr>
        <w:t>خذ</w:t>
      </w:r>
      <w:r w:rsidR="002F533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2F533C" w:rsidRPr="00C73161">
        <w:rPr>
          <w:rFonts w:asciiTheme="majorBidi" w:hAnsiTheme="majorBidi" w:cs="Times New Roman" w:hint="cs"/>
          <w:sz w:val="26"/>
          <w:szCs w:val="26"/>
          <w:rtl/>
        </w:rPr>
        <w:t>في</w:t>
      </w:r>
      <w:r w:rsidR="002F533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2F533C" w:rsidRPr="00C73161">
        <w:rPr>
          <w:rFonts w:asciiTheme="majorBidi" w:hAnsiTheme="majorBidi" w:cs="Times New Roman" w:hint="cs"/>
          <w:sz w:val="26"/>
          <w:szCs w:val="26"/>
          <w:rtl/>
        </w:rPr>
        <w:t>الاعتبار</w:t>
      </w:r>
      <w:r w:rsidR="002F533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2F533C" w:rsidRPr="00C73161">
        <w:rPr>
          <w:rFonts w:asciiTheme="majorBidi" w:hAnsiTheme="majorBidi" w:cs="Times New Roman" w:hint="cs"/>
          <w:sz w:val="26"/>
          <w:szCs w:val="26"/>
          <w:rtl/>
        </w:rPr>
        <w:t>توصيات</w:t>
      </w:r>
      <w:r w:rsidR="002F533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2F533C" w:rsidRPr="00C73161">
        <w:rPr>
          <w:rFonts w:asciiTheme="majorBidi" w:hAnsiTheme="majorBidi" w:cs="Times New Roman" w:hint="cs"/>
          <w:sz w:val="26"/>
          <w:szCs w:val="26"/>
          <w:rtl/>
        </w:rPr>
        <w:t>تقرير</w:t>
      </w:r>
      <w:r w:rsidR="002F533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2F533C" w:rsidRPr="00C73161">
        <w:rPr>
          <w:rFonts w:asciiTheme="majorBidi" w:hAnsiTheme="majorBidi" w:cs="Times New Roman" w:hint="cs"/>
          <w:sz w:val="26"/>
          <w:szCs w:val="26"/>
          <w:rtl/>
        </w:rPr>
        <w:t>التحقق</w:t>
      </w:r>
      <w:r w:rsidR="009672D1" w:rsidRPr="00C73161">
        <w:rPr>
          <w:rFonts w:asciiTheme="majorBidi" w:hAnsiTheme="majorBidi" w:cs="Times New Roman" w:hint="cs"/>
          <w:sz w:val="26"/>
          <w:szCs w:val="26"/>
          <w:rtl/>
        </w:rPr>
        <w:t>،</w:t>
      </w:r>
      <w:r w:rsidR="002F533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672D1" w:rsidRPr="00C73161">
        <w:rPr>
          <w:rFonts w:asciiTheme="majorBidi" w:hAnsiTheme="majorBidi" w:cs="Times New Roman" w:hint="cs"/>
          <w:sz w:val="26"/>
          <w:szCs w:val="26"/>
          <w:rtl/>
        </w:rPr>
        <w:t>ت</w:t>
      </w:r>
      <w:r w:rsidR="002F533C" w:rsidRPr="00C73161">
        <w:rPr>
          <w:rFonts w:asciiTheme="majorBidi" w:hAnsiTheme="majorBidi" w:cs="Times New Roman" w:hint="cs"/>
          <w:sz w:val="26"/>
          <w:szCs w:val="26"/>
          <w:rtl/>
        </w:rPr>
        <w:t>حق</w:t>
      </w:r>
      <w:r w:rsidR="009672D1" w:rsidRPr="00C73161">
        <w:rPr>
          <w:rFonts w:asciiTheme="majorBidi" w:hAnsiTheme="majorBidi" w:cs="Times New Roman" w:hint="cs"/>
          <w:sz w:val="26"/>
          <w:szCs w:val="26"/>
          <w:rtl/>
        </w:rPr>
        <w:t>ي</w:t>
      </w:r>
      <w:r w:rsidR="002F533C" w:rsidRPr="00C73161">
        <w:rPr>
          <w:rFonts w:asciiTheme="majorBidi" w:hAnsiTheme="majorBidi" w:cs="Times New Roman" w:hint="cs"/>
          <w:sz w:val="26"/>
          <w:szCs w:val="26"/>
          <w:rtl/>
        </w:rPr>
        <w:t>ق</w:t>
      </w:r>
      <w:r w:rsidR="002F533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2F533C" w:rsidRPr="00C73161">
        <w:rPr>
          <w:rFonts w:asciiTheme="majorBidi" w:hAnsiTheme="majorBidi" w:cs="Times New Roman" w:hint="cs"/>
          <w:sz w:val="26"/>
          <w:szCs w:val="26"/>
          <w:rtl/>
        </w:rPr>
        <w:t>البلد</w:t>
      </w:r>
      <w:r w:rsidR="002F533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2F533C" w:rsidRPr="00C73161">
        <w:rPr>
          <w:rFonts w:asciiTheme="majorBidi" w:hAnsiTheme="majorBidi" w:cs="Times New Roman" w:hint="cs"/>
          <w:sz w:val="26"/>
          <w:szCs w:val="26"/>
          <w:rtl/>
        </w:rPr>
        <w:t>أهدافه</w:t>
      </w:r>
      <w:r w:rsidR="002F533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2F533C" w:rsidRPr="00C73161">
        <w:rPr>
          <w:rFonts w:asciiTheme="majorBidi" w:hAnsiTheme="majorBidi" w:cs="Times New Roman" w:hint="cs"/>
          <w:sz w:val="26"/>
          <w:szCs w:val="26"/>
          <w:rtl/>
        </w:rPr>
        <w:t>ال</w:t>
      </w:r>
      <w:r w:rsidR="009672D1" w:rsidRPr="00C73161">
        <w:rPr>
          <w:rFonts w:asciiTheme="majorBidi" w:hAnsiTheme="majorBidi" w:cs="Times New Roman" w:hint="cs"/>
          <w:sz w:val="26"/>
          <w:szCs w:val="26"/>
          <w:rtl/>
        </w:rPr>
        <w:t>متعلق</w:t>
      </w:r>
      <w:r w:rsidR="002F533C" w:rsidRPr="00C73161">
        <w:rPr>
          <w:rFonts w:asciiTheme="majorBidi" w:hAnsiTheme="majorBidi" w:cs="Times New Roman" w:hint="cs"/>
          <w:sz w:val="26"/>
          <w:szCs w:val="26"/>
          <w:rtl/>
        </w:rPr>
        <w:t>ة</w:t>
      </w:r>
      <w:r w:rsidR="002F533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672D1" w:rsidRPr="00C73161">
        <w:rPr>
          <w:rFonts w:asciiTheme="majorBidi" w:hAnsiTheme="majorBidi" w:cs="Times New Roman" w:hint="cs"/>
          <w:sz w:val="26"/>
          <w:szCs w:val="26"/>
          <w:rtl/>
        </w:rPr>
        <w:t>بإزالة</w:t>
      </w:r>
      <w:r w:rsidR="002F533C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2F533C" w:rsidRPr="00C73161">
        <w:rPr>
          <w:rFonts w:asciiTheme="majorBidi" w:hAnsiTheme="majorBidi" w:cs="Times New Roman" w:hint="cs"/>
          <w:sz w:val="26"/>
          <w:szCs w:val="26"/>
          <w:rtl/>
        </w:rPr>
        <w:t>المواد الهيدروكلوروفلوروكربونية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>.</w:t>
      </w:r>
    </w:p>
    <w:p w14:paraId="30128570" w14:textId="77777777" w:rsidR="00C477B6" w:rsidRPr="00C73161" w:rsidRDefault="00C477B6" w:rsidP="00A3617F">
      <w:pPr>
        <w:bidi/>
        <w:spacing w:line="264" w:lineRule="auto"/>
        <w:rPr>
          <w:rFonts w:ascii="Times New Roman" w:eastAsia="Calibri" w:hAnsi="Times New Roman" w:cs="Times New Roman"/>
          <w:sz w:val="26"/>
          <w:szCs w:val="26"/>
          <w:lang w:bidi="ar-EG"/>
        </w:rPr>
      </w:pPr>
    </w:p>
    <w:p w14:paraId="5195F4BA" w14:textId="77777777" w:rsidR="00C477B6" w:rsidRPr="00C73161" w:rsidRDefault="00C477B6" w:rsidP="00A3617F">
      <w:pPr>
        <w:bidi/>
        <w:spacing w:line="264" w:lineRule="auto"/>
        <w:rPr>
          <w:rFonts w:ascii="Times New Roman" w:eastAsia="Calibri" w:hAnsi="Times New Roman" w:cs="Times New Roman"/>
          <w:b/>
          <w:bCs/>
          <w:sz w:val="26"/>
          <w:szCs w:val="26"/>
          <w:lang w:bidi="ar-EG"/>
        </w:rPr>
      </w:pPr>
      <w:r w:rsidRPr="00C73161">
        <w:rPr>
          <w:rFonts w:ascii="Times New Roman" w:eastAsia="Calibri" w:hAnsi="Times New Roman" w:cs="Times New Roman" w:hint="cs"/>
          <w:b/>
          <w:bCs/>
          <w:sz w:val="26"/>
          <w:szCs w:val="26"/>
          <w:rtl/>
          <w:lang w:bidi="ar-EG"/>
        </w:rPr>
        <w:t>التوصيـــة</w:t>
      </w:r>
    </w:p>
    <w:p w14:paraId="00DA51A6" w14:textId="52C02D7C" w:rsidR="00C477B6" w:rsidRPr="00C73161" w:rsidRDefault="00C477B6" w:rsidP="00A3617F">
      <w:pPr>
        <w:bidi/>
        <w:spacing w:line="264" w:lineRule="auto"/>
        <w:jc w:val="both"/>
        <w:rPr>
          <w:rFonts w:ascii="Times New Roman" w:eastAsia="Calibri" w:hAnsi="Times New Roman" w:cs="Times New Roman"/>
          <w:sz w:val="26"/>
          <w:szCs w:val="26"/>
          <w:rtl/>
          <w:lang w:bidi="ar-EG"/>
        </w:rPr>
      </w:pP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17 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-</w:t>
      </w:r>
      <w:r w:rsidRPr="00C7316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ab/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توصي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أمانة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الصندوق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بأن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تحيط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اللجنة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التنفيذية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علماً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بالتقرير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المرحلي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عن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تنفيذ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الشريحة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الأولى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من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المرحلة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الثانية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من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 xml:space="preserve">خطة إدارة إزالة </w:t>
      </w:r>
      <w:r w:rsidR="009B3E2E" w:rsidRPr="00C73161">
        <w:rPr>
          <w:rFonts w:asciiTheme="majorBidi" w:hAnsiTheme="majorBidi" w:cs="Times New Roman" w:hint="cs"/>
          <w:sz w:val="26"/>
          <w:szCs w:val="26"/>
          <w:rtl/>
        </w:rPr>
        <w:t>المواد الهيدروكلوروفلوروكربونية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في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غيانا،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0B6AB7" w:rsidRPr="00C73161">
        <w:rPr>
          <w:rFonts w:asciiTheme="majorBidi" w:hAnsiTheme="majorBidi" w:cs="Times New Roman" w:hint="cs"/>
          <w:sz w:val="26"/>
          <w:szCs w:val="26"/>
          <w:rtl/>
        </w:rPr>
        <w:t xml:space="preserve">كما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توصي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بالموافقة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0B6AB7" w:rsidRPr="00C73161">
        <w:rPr>
          <w:rFonts w:asciiTheme="majorBidi" w:hAnsiTheme="majorBidi" w:cs="Times New Roman" w:hint="cs"/>
          <w:sz w:val="26"/>
          <w:szCs w:val="26"/>
          <w:rtl/>
        </w:rPr>
        <w:t>الش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م</w:t>
      </w:r>
      <w:r w:rsidR="000B6AB7" w:rsidRPr="00C73161">
        <w:rPr>
          <w:rFonts w:asciiTheme="majorBidi" w:hAnsiTheme="majorBidi" w:cs="Times New Roman" w:hint="cs"/>
          <w:sz w:val="26"/>
          <w:szCs w:val="26"/>
          <w:rtl/>
        </w:rPr>
        <w:t>و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ل</w:t>
      </w:r>
      <w:r w:rsidR="000B6AB7" w:rsidRPr="00C73161">
        <w:rPr>
          <w:rFonts w:asciiTheme="majorBidi" w:hAnsiTheme="majorBidi" w:cs="Times New Roman" w:hint="cs"/>
          <w:sz w:val="26"/>
          <w:szCs w:val="26"/>
          <w:rtl/>
        </w:rPr>
        <w:t>ي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ة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على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الشريحة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الثانية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من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المرحلة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الثانية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من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خطة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إدارة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إزالة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المواد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الهيدروكلوروفلوروكربونية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لغيانا،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وخطة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تنفيذ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الشريحة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المقابلة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للفترة</w:t>
      </w:r>
      <w:r w:rsidR="000B6AB7" w:rsidRPr="00C73161">
        <w:rPr>
          <w:rFonts w:asciiTheme="majorBidi" w:hAnsiTheme="majorBidi" w:cs="Times New Roman"/>
          <w:sz w:val="26"/>
          <w:szCs w:val="26"/>
          <w:rtl/>
        </w:rPr>
        <w:t xml:space="preserve"> 2019-2021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،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0B6AB7" w:rsidRPr="00C73161">
        <w:rPr>
          <w:rFonts w:asciiTheme="majorBidi" w:hAnsiTheme="majorBidi" w:cs="Times New Roman" w:hint="cs"/>
          <w:sz w:val="26"/>
          <w:szCs w:val="26"/>
          <w:rtl/>
        </w:rPr>
        <w:t>ب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مستوى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التمويل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المبين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في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الجدول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أدناه،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على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أساس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أن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اليونيب</w:t>
      </w:r>
      <w:r w:rsidR="00FC6F68" w:rsidRPr="00C73161">
        <w:rPr>
          <w:rFonts w:asciiTheme="majorBidi" w:hAnsiTheme="majorBidi" w:cs="Times New Roman" w:hint="cs"/>
          <w:sz w:val="26"/>
          <w:szCs w:val="26"/>
          <w:rtl/>
        </w:rPr>
        <w:t>،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 xml:space="preserve"> </w:t>
      </w:r>
      <w:r w:rsidR="007A448F" w:rsidRPr="00C73161">
        <w:rPr>
          <w:rFonts w:asciiTheme="majorBidi" w:hAnsiTheme="majorBidi" w:cs="Times New Roman" w:hint="cs"/>
          <w:sz w:val="26"/>
          <w:szCs w:val="26"/>
          <w:rtl/>
        </w:rPr>
        <w:t>لدى</w:t>
      </w:r>
      <w:r w:rsidR="007A448F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7A448F" w:rsidRPr="00C73161">
        <w:rPr>
          <w:rFonts w:asciiTheme="majorBidi" w:hAnsiTheme="majorBidi" w:cs="Times New Roman" w:hint="cs"/>
          <w:sz w:val="26"/>
          <w:szCs w:val="26"/>
          <w:rtl/>
        </w:rPr>
        <w:t>تقديم</w:t>
      </w:r>
      <w:r w:rsidR="007A448F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7A448F" w:rsidRPr="00C73161">
        <w:rPr>
          <w:rFonts w:asciiTheme="majorBidi" w:hAnsiTheme="majorBidi" w:cs="Times New Roman" w:hint="cs"/>
          <w:sz w:val="26"/>
          <w:szCs w:val="26"/>
          <w:rtl/>
        </w:rPr>
        <w:t>طلب</w:t>
      </w:r>
      <w:r w:rsidR="007A448F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7A448F" w:rsidRPr="00C73161">
        <w:rPr>
          <w:rFonts w:asciiTheme="majorBidi" w:hAnsiTheme="majorBidi" w:cs="Times New Roman" w:hint="cs"/>
          <w:sz w:val="26"/>
          <w:szCs w:val="26"/>
          <w:rtl/>
        </w:rPr>
        <w:t>الشريحة</w:t>
      </w:r>
      <w:r w:rsidR="007A448F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7A448F" w:rsidRPr="00C73161">
        <w:rPr>
          <w:rFonts w:asciiTheme="majorBidi" w:hAnsiTheme="majorBidi" w:cs="Times New Roman" w:hint="cs"/>
          <w:sz w:val="26"/>
          <w:szCs w:val="26"/>
          <w:rtl/>
        </w:rPr>
        <w:t>الثالثة</w:t>
      </w:r>
      <w:r w:rsidR="007A448F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7A448F" w:rsidRPr="00C73161">
        <w:rPr>
          <w:rFonts w:asciiTheme="majorBidi" w:hAnsiTheme="majorBidi" w:cs="Times New Roman" w:hint="cs"/>
          <w:sz w:val="26"/>
          <w:szCs w:val="26"/>
          <w:rtl/>
        </w:rPr>
        <w:t>من</w:t>
      </w:r>
      <w:r w:rsidR="007A448F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7A448F" w:rsidRPr="00C73161">
        <w:rPr>
          <w:rFonts w:asciiTheme="majorBidi" w:hAnsiTheme="majorBidi" w:cs="Times New Roman" w:hint="cs"/>
          <w:sz w:val="26"/>
          <w:szCs w:val="26"/>
          <w:rtl/>
        </w:rPr>
        <w:t>خطة</w:t>
      </w:r>
      <w:r w:rsidR="007A448F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7A448F" w:rsidRPr="00C73161">
        <w:rPr>
          <w:rFonts w:asciiTheme="majorBidi" w:hAnsiTheme="majorBidi" w:cs="Times New Roman" w:hint="cs"/>
          <w:sz w:val="26"/>
          <w:szCs w:val="26"/>
          <w:rtl/>
        </w:rPr>
        <w:t>إدارة</w:t>
      </w:r>
      <w:r w:rsidR="007A448F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7A448F" w:rsidRPr="00C73161">
        <w:rPr>
          <w:rFonts w:asciiTheme="majorBidi" w:hAnsiTheme="majorBidi" w:cs="Times New Roman" w:hint="cs"/>
          <w:sz w:val="26"/>
          <w:szCs w:val="26"/>
          <w:rtl/>
        </w:rPr>
        <w:t>إزالة</w:t>
      </w:r>
      <w:r w:rsidR="007A448F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7A448F" w:rsidRPr="00C73161">
        <w:rPr>
          <w:rFonts w:asciiTheme="majorBidi" w:hAnsiTheme="majorBidi" w:cs="Times New Roman" w:hint="cs"/>
          <w:sz w:val="26"/>
          <w:szCs w:val="26"/>
          <w:rtl/>
        </w:rPr>
        <w:t>المواد</w:t>
      </w:r>
      <w:r w:rsidR="007A448F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7A448F" w:rsidRPr="00C73161">
        <w:rPr>
          <w:rFonts w:asciiTheme="majorBidi" w:hAnsiTheme="majorBidi" w:cs="Times New Roman" w:hint="cs"/>
          <w:sz w:val="26"/>
          <w:szCs w:val="26"/>
          <w:rtl/>
        </w:rPr>
        <w:t xml:space="preserve">الهيدروكلوروفلوروكربونية،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سوف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0B6AB7" w:rsidRPr="00C73161">
        <w:rPr>
          <w:rFonts w:asciiTheme="majorBidi" w:hAnsiTheme="majorBidi" w:cs="Times New Roman" w:hint="cs"/>
          <w:sz w:val="26"/>
          <w:szCs w:val="26"/>
          <w:rtl/>
        </w:rPr>
        <w:t>ي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ضم</w:t>
      </w:r>
      <w:r w:rsidR="000B6AB7" w:rsidRPr="00C73161">
        <w:rPr>
          <w:rFonts w:asciiTheme="majorBidi" w:hAnsiTheme="majorBidi" w:cs="Times New Roman" w:hint="cs"/>
          <w:sz w:val="26"/>
          <w:szCs w:val="26"/>
          <w:rtl/>
        </w:rPr>
        <w:t>ّ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ن</w:t>
      </w:r>
      <w:r w:rsidR="007A448F" w:rsidRPr="00C73161">
        <w:rPr>
          <w:rFonts w:asciiTheme="majorBidi" w:hAnsiTheme="majorBidi" w:cs="Times New Roman" w:hint="cs"/>
          <w:sz w:val="26"/>
          <w:szCs w:val="26"/>
          <w:rtl/>
        </w:rPr>
        <w:t>ه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0B6AB7" w:rsidRPr="00C73161">
        <w:rPr>
          <w:rFonts w:asciiTheme="majorBidi" w:hAnsiTheme="majorBidi" w:cs="Times New Roman" w:hint="cs"/>
          <w:sz w:val="26"/>
          <w:szCs w:val="26"/>
          <w:rtl/>
        </w:rPr>
        <w:t>تحديث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ا</w:t>
      </w:r>
      <w:r w:rsidR="000B6AB7" w:rsidRPr="00C73161">
        <w:rPr>
          <w:rFonts w:asciiTheme="majorBidi" w:hAnsiTheme="majorBidi" w:cs="Times New Roman" w:hint="cs"/>
          <w:sz w:val="26"/>
          <w:szCs w:val="26"/>
          <w:rtl/>
        </w:rPr>
        <w:t>ً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0B6AB7" w:rsidRPr="00C73161">
        <w:rPr>
          <w:rFonts w:asciiTheme="majorBidi" w:hAnsiTheme="majorBidi" w:cs="Times New Roman" w:hint="cs"/>
          <w:sz w:val="26"/>
          <w:szCs w:val="26"/>
          <w:rtl/>
        </w:rPr>
        <w:t>بشأن ا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لتقدم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المحرز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في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تنفيذ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التوصيات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الواردة</w:t>
      </w:r>
      <w:r w:rsidR="000B6AB7" w:rsidRPr="00C73161">
        <w:rPr>
          <w:rFonts w:asciiTheme="majorBidi" w:hAnsiTheme="majorBidi" w:cs="Times New Roman" w:hint="cs"/>
          <w:sz w:val="26"/>
          <w:szCs w:val="26"/>
          <w:rtl/>
        </w:rPr>
        <w:t xml:space="preserve"> في تقرير</w:t>
      </w:r>
      <w:r w:rsidR="000B6AB7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0B6AB7" w:rsidRPr="00C73161">
        <w:rPr>
          <w:rFonts w:asciiTheme="majorBidi" w:hAnsiTheme="majorBidi" w:cs="Times New Roman" w:hint="cs"/>
          <w:sz w:val="26"/>
          <w:szCs w:val="26"/>
          <w:rtl/>
        </w:rPr>
        <w:t>التحقق</w:t>
      </w:r>
      <w:r w:rsidR="000B6AB7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0B6AB7" w:rsidRPr="00C73161">
        <w:rPr>
          <w:rFonts w:asciiTheme="majorBidi" w:hAnsiTheme="majorBidi" w:cs="Times New Roman" w:hint="cs"/>
          <w:sz w:val="26"/>
          <w:szCs w:val="26"/>
          <w:rtl/>
        </w:rPr>
        <w:t>المقدم</w:t>
      </w:r>
      <w:r w:rsidR="000B6AB7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0B6AB7" w:rsidRPr="00C73161">
        <w:rPr>
          <w:rFonts w:asciiTheme="majorBidi" w:hAnsiTheme="majorBidi" w:cs="Times New Roman" w:hint="cs"/>
          <w:sz w:val="26"/>
          <w:szCs w:val="26"/>
          <w:rtl/>
        </w:rPr>
        <w:t>إلى</w:t>
      </w:r>
      <w:r w:rsidR="000B6AB7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0B6AB7" w:rsidRPr="00C73161">
        <w:rPr>
          <w:rFonts w:asciiTheme="majorBidi" w:hAnsiTheme="majorBidi" w:cs="Times New Roman" w:hint="cs"/>
          <w:sz w:val="26"/>
          <w:szCs w:val="26"/>
          <w:rtl/>
        </w:rPr>
        <w:t>الاجتماع</w:t>
      </w:r>
      <w:r w:rsidR="000B6AB7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0B6AB7" w:rsidRPr="00C73161">
        <w:rPr>
          <w:rFonts w:asciiTheme="majorBidi" w:hAnsiTheme="majorBidi" w:cs="Times New Roman" w:hint="cs"/>
          <w:sz w:val="26"/>
          <w:szCs w:val="26"/>
          <w:rtl/>
        </w:rPr>
        <w:t>الثالث والثمانين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،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بما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في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ذلك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عملية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حساب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وتخصيص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حصص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الاستيراد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السنوية؛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ومعالجة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أوجه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القصور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في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0B6AB7" w:rsidRPr="00C73161">
        <w:rPr>
          <w:rFonts w:asciiTheme="majorBidi" w:hAnsiTheme="majorBidi" w:cs="Times New Roman" w:hint="cs"/>
          <w:sz w:val="26"/>
          <w:szCs w:val="26"/>
          <w:rtl/>
        </w:rPr>
        <w:t xml:space="preserve">توفير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البرنامج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الإحصائي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لاتفاق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تريبس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بيانات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مفصلة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عن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استهلاك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المواد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المستنفدة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12A3D" w:rsidRPr="00C73161">
        <w:rPr>
          <w:rFonts w:asciiTheme="majorBidi" w:hAnsiTheme="majorBidi" w:cs="Times New Roman" w:hint="cs"/>
          <w:sz w:val="26"/>
          <w:szCs w:val="26"/>
          <w:rtl/>
        </w:rPr>
        <w:t>للأوزون</w:t>
      </w:r>
      <w:r w:rsidR="00912A3D" w:rsidRPr="00C73161">
        <w:rPr>
          <w:rFonts w:asciiTheme="majorBidi" w:hAnsiTheme="majorBidi" w:cs="Times New Roman"/>
          <w:sz w:val="26"/>
          <w:szCs w:val="26"/>
          <w:rtl/>
        </w:rPr>
        <w:t>:</w:t>
      </w:r>
      <w:r w:rsidRPr="00C7316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>:</w:t>
      </w:r>
    </w:p>
    <w:tbl>
      <w:tblPr>
        <w:bidiVisual/>
        <w:tblW w:w="50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8" w:type="dxa"/>
          <w:right w:w="58" w:type="dxa"/>
        </w:tblCellMar>
        <w:tblLook w:val="00A0" w:firstRow="1" w:lastRow="0" w:firstColumn="1" w:lastColumn="0" w:noHBand="0" w:noVBand="0"/>
      </w:tblPr>
      <w:tblGrid>
        <w:gridCol w:w="552"/>
        <w:gridCol w:w="4371"/>
        <w:gridCol w:w="1476"/>
        <w:gridCol w:w="1476"/>
        <w:gridCol w:w="1565"/>
      </w:tblGrid>
      <w:tr w:rsidR="00C477B6" w:rsidRPr="00C73161" w14:paraId="3AD629E3" w14:textId="77777777" w:rsidTr="00C47EC4">
        <w:tc>
          <w:tcPr>
            <w:tcW w:w="292" w:type="pct"/>
          </w:tcPr>
          <w:p w14:paraId="527B0B1F" w14:textId="77777777" w:rsidR="00C477B6" w:rsidRPr="00C73161" w:rsidRDefault="00C477B6" w:rsidP="00C47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en-CA"/>
              </w:rPr>
            </w:pPr>
          </w:p>
        </w:tc>
        <w:tc>
          <w:tcPr>
            <w:tcW w:w="2315" w:type="pct"/>
          </w:tcPr>
          <w:p w14:paraId="5566787B" w14:textId="77777777" w:rsidR="00C477B6" w:rsidRPr="00C73161" w:rsidRDefault="00C477B6" w:rsidP="00C477B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rtl/>
                <w:lang w:val="en-CA"/>
              </w:rPr>
            </w:pPr>
            <w:r w:rsidRPr="00C73161">
              <w:rPr>
                <w:rFonts w:ascii="Times New Roman" w:eastAsia="Calibri" w:hAnsi="Times New Roman" w:cs="Times New Roman" w:hint="cs"/>
                <w:b/>
                <w:bCs/>
                <w:sz w:val="26"/>
                <w:szCs w:val="26"/>
                <w:rtl/>
                <w:lang w:bidi="ar-EG"/>
              </w:rPr>
              <w:t>عنوان</w:t>
            </w:r>
            <w:r w:rsidRPr="00C73161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rtl/>
                <w:lang w:bidi="ar-EG"/>
              </w:rPr>
              <w:t xml:space="preserve"> </w:t>
            </w:r>
            <w:r w:rsidRPr="00C73161">
              <w:rPr>
                <w:rFonts w:ascii="Times New Roman" w:eastAsia="Calibri" w:hAnsi="Times New Roman" w:cs="Times New Roman" w:hint="cs"/>
                <w:b/>
                <w:bCs/>
                <w:sz w:val="26"/>
                <w:szCs w:val="26"/>
                <w:rtl/>
                <w:lang w:bidi="ar-EG"/>
              </w:rPr>
              <w:t>المشروع</w:t>
            </w:r>
          </w:p>
        </w:tc>
        <w:tc>
          <w:tcPr>
            <w:tcW w:w="782" w:type="pct"/>
            <w:tcMar>
              <w:left w:w="29" w:type="dxa"/>
              <w:right w:w="29" w:type="dxa"/>
            </w:tcMar>
          </w:tcPr>
          <w:p w14:paraId="5728F248" w14:textId="77777777" w:rsidR="00C477B6" w:rsidRPr="00C73161" w:rsidRDefault="00C477B6" w:rsidP="00C477B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rtl/>
                <w:lang w:val="en-CA"/>
              </w:rPr>
            </w:pPr>
            <w:r w:rsidRPr="00C73161">
              <w:rPr>
                <w:rFonts w:ascii="Times New Roman" w:eastAsia="Calibri" w:hAnsi="Times New Roman" w:cs="Times New Roman" w:hint="cs"/>
                <w:b/>
                <w:bCs/>
                <w:sz w:val="26"/>
                <w:szCs w:val="26"/>
                <w:rtl/>
                <w:lang w:bidi="ar-EG"/>
              </w:rPr>
              <w:t>تمويل</w:t>
            </w:r>
            <w:r w:rsidRPr="00C73161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rtl/>
                <w:lang w:bidi="ar-EG"/>
              </w:rPr>
              <w:t xml:space="preserve"> </w:t>
            </w:r>
            <w:r w:rsidRPr="00C73161">
              <w:rPr>
                <w:rFonts w:ascii="Times New Roman" w:eastAsia="Calibri" w:hAnsi="Times New Roman" w:cs="Times New Roman" w:hint="cs"/>
                <w:b/>
                <w:bCs/>
                <w:sz w:val="26"/>
                <w:szCs w:val="26"/>
                <w:rtl/>
                <w:lang w:bidi="ar-EG"/>
              </w:rPr>
              <w:t>المشروع</w:t>
            </w:r>
            <w:r w:rsidRPr="00C73161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rtl/>
                <w:lang w:bidi="ar-EG"/>
              </w:rPr>
              <w:t xml:space="preserve"> (</w:t>
            </w:r>
            <w:r w:rsidRPr="00C73161">
              <w:rPr>
                <w:rFonts w:ascii="Times New Roman" w:eastAsia="Calibri" w:hAnsi="Times New Roman" w:cs="Times New Roman" w:hint="cs"/>
                <w:b/>
                <w:bCs/>
                <w:sz w:val="26"/>
                <w:szCs w:val="26"/>
                <w:rtl/>
                <w:lang w:bidi="ar-EG"/>
              </w:rPr>
              <w:t>بالدولار</w:t>
            </w:r>
            <w:r w:rsidRPr="00C73161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rtl/>
                <w:lang w:bidi="ar-EG"/>
              </w:rPr>
              <w:t xml:space="preserve"> </w:t>
            </w:r>
            <w:r w:rsidRPr="00C73161">
              <w:rPr>
                <w:rFonts w:ascii="Times New Roman" w:eastAsia="Calibri" w:hAnsi="Times New Roman" w:cs="Times New Roman" w:hint="cs"/>
                <w:b/>
                <w:bCs/>
                <w:sz w:val="26"/>
                <w:szCs w:val="26"/>
                <w:rtl/>
                <w:lang w:bidi="ar-EG"/>
              </w:rPr>
              <w:t>الأمريكي</w:t>
            </w:r>
            <w:r w:rsidRPr="00C73161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rtl/>
                <w:lang w:bidi="ar-EG"/>
              </w:rPr>
              <w:t>)</w:t>
            </w:r>
          </w:p>
        </w:tc>
        <w:tc>
          <w:tcPr>
            <w:tcW w:w="782" w:type="pct"/>
            <w:tcMar>
              <w:left w:w="29" w:type="dxa"/>
              <w:right w:w="29" w:type="dxa"/>
            </w:tcMar>
          </w:tcPr>
          <w:p w14:paraId="58E387B3" w14:textId="77777777" w:rsidR="00C477B6" w:rsidRPr="00C73161" w:rsidRDefault="00C477B6" w:rsidP="00C477B6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rtl/>
                <w:lang w:bidi="ar-EG"/>
              </w:rPr>
            </w:pPr>
            <w:r w:rsidRPr="00C73161">
              <w:rPr>
                <w:rFonts w:ascii="Times New Roman" w:eastAsia="Calibri" w:hAnsi="Times New Roman" w:cs="Times New Roman" w:hint="cs"/>
                <w:b/>
                <w:bCs/>
                <w:sz w:val="26"/>
                <w:szCs w:val="26"/>
                <w:rtl/>
                <w:lang w:bidi="ar-EG"/>
              </w:rPr>
              <w:t>تكلفة</w:t>
            </w:r>
            <w:r w:rsidRPr="00C73161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rtl/>
                <w:lang w:bidi="ar-EG"/>
              </w:rPr>
              <w:t xml:space="preserve"> </w:t>
            </w:r>
            <w:r w:rsidRPr="00C73161">
              <w:rPr>
                <w:rFonts w:ascii="Times New Roman" w:eastAsia="Calibri" w:hAnsi="Times New Roman" w:cs="Times New Roman" w:hint="cs"/>
                <w:b/>
                <w:bCs/>
                <w:sz w:val="26"/>
                <w:szCs w:val="26"/>
                <w:rtl/>
                <w:lang w:bidi="ar-EG"/>
              </w:rPr>
              <w:t>الدعم</w:t>
            </w:r>
          </w:p>
          <w:p w14:paraId="2BD9CC2C" w14:textId="77777777" w:rsidR="00C477B6" w:rsidRPr="00C73161" w:rsidRDefault="00C477B6" w:rsidP="00C477B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rtl/>
                <w:lang w:val="en-CA"/>
              </w:rPr>
            </w:pPr>
            <w:r w:rsidRPr="00C73161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rtl/>
                <w:lang w:bidi="ar-EG"/>
              </w:rPr>
              <w:t>(</w:t>
            </w:r>
            <w:r w:rsidRPr="00C73161">
              <w:rPr>
                <w:rFonts w:ascii="Times New Roman" w:eastAsia="Calibri" w:hAnsi="Times New Roman" w:cs="Times New Roman" w:hint="cs"/>
                <w:b/>
                <w:bCs/>
                <w:sz w:val="26"/>
                <w:szCs w:val="26"/>
                <w:rtl/>
                <w:lang w:bidi="ar-EG"/>
              </w:rPr>
              <w:t>بالدولار</w:t>
            </w:r>
            <w:r w:rsidRPr="00C73161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rtl/>
                <w:lang w:bidi="ar-EG"/>
              </w:rPr>
              <w:t xml:space="preserve"> </w:t>
            </w:r>
            <w:r w:rsidRPr="00C73161">
              <w:rPr>
                <w:rFonts w:ascii="Times New Roman" w:eastAsia="Calibri" w:hAnsi="Times New Roman" w:cs="Times New Roman" w:hint="cs"/>
                <w:b/>
                <w:bCs/>
                <w:sz w:val="26"/>
                <w:szCs w:val="26"/>
                <w:rtl/>
                <w:lang w:bidi="ar-EG"/>
              </w:rPr>
              <w:t>الأمريكي</w:t>
            </w:r>
            <w:r w:rsidRPr="00C73161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rtl/>
                <w:lang w:bidi="ar-EG"/>
              </w:rPr>
              <w:t>)</w:t>
            </w:r>
          </w:p>
        </w:tc>
        <w:tc>
          <w:tcPr>
            <w:tcW w:w="829" w:type="pct"/>
            <w:tcMar>
              <w:left w:w="29" w:type="dxa"/>
              <w:right w:w="29" w:type="dxa"/>
            </w:tcMar>
          </w:tcPr>
          <w:p w14:paraId="5D7A8E46" w14:textId="77777777" w:rsidR="00C477B6" w:rsidRPr="00C73161" w:rsidRDefault="00C477B6" w:rsidP="00C477B6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bidi="ar-EG"/>
              </w:rPr>
            </w:pPr>
            <w:r w:rsidRPr="00C73161">
              <w:rPr>
                <w:rFonts w:ascii="Times New Roman" w:eastAsia="Calibri" w:hAnsi="Times New Roman" w:cs="Times New Roman" w:hint="cs"/>
                <w:b/>
                <w:bCs/>
                <w:sz w:val="26"/>
                <w:szCs w:val="26"/>
                <w:rtl/>
                <w:lang w:bidi="ar-EG"/>
              </w:rPr>
              <w:t>الوكالة</w:t>
            </w:r>
            <w:r w:rsidRPr="00C73161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rtl/>
                <w:lang w:bidi="ar-EG"/>
              </w:rPr>
              <w:t xml:space="preserve"> </w:t>
            </w:r>
            <w:r w:rsidRPr="00C73161">
              <w:rPr>
                <w:rFonts w:ascii="Times New Roman" w:eastAsia="Calibri" w:hAnsi="Times New Roman" w:cs="Times New Roman" w:hint="cs"/>
                <w:b/>
                <w:bCs/>
                <w:sz w:val="26"/>
                <w:szCs w:val="26"/>
                <w:rtl/>
                <w:lang w:bidi="ar-EG"/>
              </w:rPr>
              <w:t>المنفذة</w:t>
            </w:r>
          </w:p>
          <w:p w14:paraId="41B0E88C" w14:textId="77777777" w:rsidR="00C477B6" w:rsidRPr="00C73161" w:rsidRDefault="00C477B6" w:rsidP="00C477B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rtl/>
                <w:lang w:val="en-CA"/>
              </w:rPr>
            </w:pPr>
          </w:p>
        </w:tc>
      </w:tr>
      <w:tr w:rsidR="00C477B6" w:rsidRPr="00C73161" w14:paraId="0D5060EA" w14:textId="77777777" w:rsidTr="00C47EC4">
        <w:tc>
          <w:tcPr>
            <w:tcW w:w="292" w:type="pct"/>
          </w:tcPr>
          <w:p w14:paraId="4511B9F0" w14:textId="77777777" w:rsidR="00C477B6" w:rsidRPr="00C73161" w:rsidRDefault="00C477B6" w:rsidP="00C47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en-CA"/>
              </w:rPr>
            </w:pPr>
            <w:r w:rsidRPr="00C73161">
              <w:rPr>
                <w:rFonts w:ascii="Times New Roman" w:eastAsia="Calibri" w:hAnsi="Times New Roman" w:cs="Times New Roman"/>
                <w:sz w:val="26"/>
                <w:szCs w:val="26"/>
                <w:rtl/>
                <w:lang w:bidi="ar-EG"/>
              </w:rPr>
              <w:t>(</w:t>
            </w:r>
            <w:r w:rsidRPr="00C73161">
              <w:rPr>
                <w:rFonts w:ascii="Times New Roman" w:eastAsia="Calibri" w:hAnsi="Times New Roman" w:cs="Times New Roman" w:hint="cs"/>
                <w:sz w:val="26"/>
                <w:szCs w:val="26"/>
                <w:rtl/>
                <w:lang w:bidi="ar-EG"/>
              </w:rPr>
              <w:t>أ</w:t>
            </w:r>
            <w:r w:rsidRPr="00C73161">
              <w:rPr>
                <w:rFonts w:ascii="Times New Roman" w:eastAsia="Calibri" w:hAnsi="Times New Roman" w:cs="Times New Roman"/>
                <w:sz w:val="26"/>
                <w:szCs w:val="26"/>
                <w:rtl/>
                <w:lang w:bidi="ar-EG"/>
              </w:rPr>
              <w:t>)</w:t>
            </w:r>
          </w:p>
        </w:tc>
        <w:tc>
          <w:tcPr>
            <w:tcW w:w="2315" w:type="pct"/>
          </w:tcPr>
          <w:p w14:paraId="5417092C" w14:textId="77777777" w:rsidR="00C477B6" w:rsidRPr="00C73161" w:rsidRDefault="00C477B6" w:rsidP="007A448F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rtl/>
                <w:lang w:val="en-CA"/>
              </w:rPr>
            </w:pPr>
            <w:r w:rsidRPr="00C73161">
              <w:rPr>
                <w:rFonts w:ascii="Times New Roman" w:eastAsia="Calibri" w:hAnsi="Times New Roman" w:cs="Times New Roman" w:hint="cs"/>
                <w:sz w:val="26"/>
                <w:szCs w:val="26"/>
                <w:rtl/>
                <w:lang w:bidi="ar-EG"/>
              </w:rPr>
              <w:t>خطة</w:t>
            </w:r>
            <w:r w:rsidRPr="00C73161">
              <w:rPr>
                <w:rFonts w:ascii="Times New Roman" w:eastAsia="Calibri" w:hAnsi="Times New Roman" w:cs="Times New Roman"/>
                <w:sz w:val="26"/>
                <w:szCs w:val="26"/>
                <w:rtl/>
                <w:lang w:bidi="ar-EG"/>
              </w:rPr>
              <w:t xml:space="preserve"> </w:t>
            </w:r>
            <w:r w:rsidRPr="00C73161">
              <w:rPr>
                <w:rFonts w:ascii="Times New Roman" w:eastAsia="Calibri" w:hAnsi="Times New Roman" w:cs="Times New Roman" w:hint="cs"/>
                <w:sz w:val="26"/>
                <w:szCs w:val="26"/>
                <w:rtl/>
                <w:lang w:bidi="ar-EG"/>
              </w:rPr>
              <w:t>إدارة</w:t>
            </w:r>
            <w:r w:rsidRPr="00C73161">
              <w:rPr>
                <w:rFonts w:ascii="Times New Roman" w:eastAsia="Calibri" w:hAnsi="Times New Roman" w:cs="Times New Roman"/>
                <w:sz w:val="26"/>
                <w:szCs w:val="26"/>
                <w:rtl/>
                <w:lang w:bidi="ar-EG"/>
              </w:rPr>
              <w:t xml:space="preserve"> </w:t>
            </w:r>
            <w:r w:rsidRPr="00C73161">
              <w:rPr>
                <w:rFonts w:ascii="Times New Roman" w:eastAsia="Calibri" w:hAnsi="Times New Roman" w:cs="Times New Roman" w:hint="cs"/>
                <w:sz w:val="26"/>
                <w:szCs w:val="26"/>
                <w:rtl/>
                <w:lang w:bidi="ar-EG"/>
              </w:rPr>
              <w:t>إزالة</w:t>
            </w:r>
            <w:r w:rsidRPr="00C73161">
              <w:rPr>
                <w:rFonts w:ascii="Times New Roman" w:eastAsia="Calibri" w:hAnsi="Times New Roman" w:cs="Times New Roman"/>
                <w:sz w:val="26"/>
                <w:szCs w:val="26"/>
                <w:rtl/>
                <w:lang w:bidi="ar-EG"/>
              </w:rPr>
              <w:t xml:space="preserve"> </w:t>
            </w:r>
            <w:r w:rsidRPr="00C73161">
              <w:rPr>
                <w:rFonts w:ascii="Times New Roman" w:eastAsia="Calibri" w:hAnsi="Times New Roman" w:cs="Times New Roman" w:hint="cs"/>
                <w:sz w:val="26"/>
                <w:szCs w:val="26"/>
                <w:rtl/>
                <w:lang w:bidi="ar-EG"/>
              </w:rPr>
              <w:t>المواد</w:t>
            </w:r>
            <w:r w:rsidRPr="00C73161">
              <w:rPr>
                <w:rFonts w:ascii="Times New Roman" w:eastAsia="Calibri" w:hAnsi="Times New Roman" w:cs="Times New Roman"/>
                <w:sz w:val="26"/>
                <w:szCs w:val="26"/>
                <w:rtl/>
                <w:lang w:bidi="ar-EG"/>
              </w:rPr>
              <w:t xml:space="preserve"> </w:t>
            </w:r>
            <w:r w:rsidRPr="00C73161">
              <w:rPr>
                <w:rFonts w:ascii="Times New Roman" w:eastAsia="Calibri" w:hAnsi="Times New Roman" w:cs="Times New Roman" w:hint="cs"/>
                <w:sz w:val="26"/>
                <w:szCs w:val="26"/>
                <w:rtl/>
                <w:lang w:bidi="ar-EG"/>
              </w:rPr>
              <w:t>الهيدروكلوروفلوروكربونية</w:t>
            </w:r>
            <w:r w:rsidRPr="00C73161">
              <w:rPr>
                <w:rFonts w:ascii="Times New Roman" w:eastAsia="Calibri" w:hAnsi="Times New Roman" w:cs="Times New Roman"/>
                <w:sz w:val="26"/>
                <w:szCs w:val="26"/>
                <w:rtl/>
                <w:lang w:bidi="ar-EG"/>
              </w:rPr>
              <w:t xml:space="preserve"> (</w:t>
            </w:r>
            <w:r w:rsidRPr="00C73161">
              <w:rPr>
                <w:rFonts w:ascii="Times New Roman" w:eastAsia="Calibri" w:hAnsi="Times New Roman" w:cs="Times New Roman" w:hint="cs"/>
                <w:sz w:val="26"/>
                <w:szCs w:val="26"/>
                <w:rtl/>
                <w:lang w:bidi="ar-EG"/>
              </w:rPr>
              <w:t>المرحلة</w:t>
            </w:r>
            <w:r w:rsidRPr="00C73161">
              <w:rPr>
                <w:rFonts w:ascii="Times New Roman" w:eastAsia="Calibri" w:hAnsi="Times New Roman" w:cs="Times New Roman"/>
                <w:sz w:val="26"/>
                <w:szCs w:val="26"/>
                <w:rtl/>
                <w:lang w:bidi="ar-EG"/>
              </w:rPr>
              <w:t xml:space="preserve"> </w:t>
            </w:r>
            <w:r w:rsidR="007A448F" w:rsidRPr="00C73161">
              <w:rPr>
                <w:rFonts w:ascii="Times New Roman" w:eastAsia="Calibri" w:hAnsi="Times New Roman" w:cs="Times New Roman" w:hint="cs"/>
                <w:sz w:val="26"/>
                <w:szCs w:val="26"/>
                <w:rtl/>
                <w:lang w:bidi="ar-EG"/>
              </w:rPr>
              <w:t>الثانية</w:t>
            </w:r>
            <w:r w:rsidRPr="00C73161">
              <w:rPr>
                <w:rFonts w:ascii="Times New Roman" w:eastAsia="Calibri" w:hAnsi="Times New Roman" w:cs="Times New Roman" w:hint="cs"/>
                <w:sz w:val="26"/>
                <w:szCs w:val="26"/>
                <w:rtl/>
                <w:lang w:bidi="ar-EG"/>
              </w:rPr>
              <w:t>،</w:t>
            </w:r>
            <w:r w:rsidRPr="00C73161">
              <w:rPr>
                <w:rFonts w:ascii="Times New Roman" w:eastAsia="Calibri" w:hAnsi="Times New Roman" w:cs="Times New Roman"/>
                <w:sz w:val="26"/>
                <w:szCs w:val="26"/>
                <w:rtl/>
                <w:lang w:bidi="ar-EG"/>
              </w:rPr>
              <w:t xml:space="preserve"> </w:t>
            </w:r>
            <w:r w:rsidRPr="00C73161">
              <w:rPr>
                <w:rFonts w:ascii="Times New Roman" w:eastAsia="Calibri" w:hAnsi="Times New Roman" w:cs="Times New Roman" w:hint="cs"/>
                <w:sz w:val="26"/>
                <w:szCs w:val="26"/>
                <w:rtl/>
                <w:lang w:bidi="ar-EG"/>
              </w:rPr>
              <w:t>الشريحة</w:t>
            </w:r>
            <w:r w:rsidRPr="00C73161">
              <w:rPr>
                <w:rFonts w:ascii="Times New Roman" w:eastAsia="Calibri" w:hAnsi="Times New Roman" w:cs="Times New Roman"/>
                <w:sz w:val="26"/>
                <w:szCs w:val="26"/>
                <w:rtl/>
                <w:lang w:bidi="ar-EG"/>
              </w:rPr>
              <w:t xml:space="preserve"> </w:t>
            </w:r>
            <w:r w:rsidRPr="00C73161">
              <w:rPr>
                <w:rFonts w:ascii="Times New Roman" w:eastAsia="Calibri" w:hAnsi="Times New Roman" w:cs="Times New Roman" w:hint="cs"/>
                <w:sz w:val="26"/>
                <w:szCs w:val="26"/>
                <w:rtl/>
                <w:lang w:bidi="ar-EG"/>
              </w:rPr>
              <w:t>الثا</w:t>
            </w:r>
            <w:r w:rsidR="007A448F" w:rsidRPr="00C73161">
              <w:rPr>
                <w:rFonts w:ascii="Times New Roman" w:eastAsia="Calibri" w:hAnsi="Times New Roman" w:cs="Times New Roman" w:hint="cs"/>
                <w:sz w:val="26"/>
                <w:szCs w:val="26"/>
                <w:rtl/>
                <w:lang w:bidi="ar-EG"/>
              </w:rPr>
              <w:t>ني</w:t>
            </w:r>
            <w:r w:rsidRPr="00C73161">
              <w:rPr>
                <w:rFonts w:ascii="Times New Roman" w:eastAsia="Calibri" w:hAnsi="Times New Roman" w:cs="Times New Roman" w:hint="cs"/>
                <w:sz w:val="26"/>
                <w:szCs w:val="26"/>
                <w:rtl/>
                <w:lang w:bidi="ar-EG"/>
              </w:rPr>
              <w:t>ة</w:t>
            </w:r>
            <w:r w:rsidRPr="00C73161">
              <w:rPr>
                <w:rFonts w:ascii="Times New Roman" w:eastAsia="Calibri" w:hAnsi="Times New Roman" w:cs="Times New Roman"/>
                <w:sz w:val="26"/>
                <w:szCs w:val="26"/>
                <w:rtl/>
                <w:lang w:bidi="ar-EG"/>
              </w:rPr>
              <w:t>)</w:t>
            </w:r>
          </w:p>
        </w:tc>
        <w:tc>
          <w:tcPr>
            <w:tcW w:w="782" w:type="pct"/>
          </w:tcPr>
          <w:p w14:paraId="12C7C6C9" w14:textId="77777777" w:rsidR="00C477B6" w:rsidRPr="00C73161" w:rsidRDefault="007A448F" w:rsidP="007A448F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en-CA"/>
              </w:rPr>
            </w:pPr>
            <w:r w:rsidRPr="00C73161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  <w:lang w:val="en-CA"/>
              </w:rPr>
              <w:t>5</w:t>
            </w:r>
            <w:r w:rsidR="00C477B6" w:rsidRPr="00C73161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en-CA"/>
              </w:rPr>
              <w:t>00</w:t>
            </w:r>
            <w:r w:rsidR="00C477B6" w:rsidRPr="00C73161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  <w:lang w:val="en-CA"/>
              </w:rPr>
              <w:t xml:space="preserve"> </w:t>
            </w:r>
            <w:r w:rsidRPr="00C73161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  <w:lang w:val="en-CA"/>
              </w:rPr>
              <w:t>65</w:t>
            </w:r>
          </w:p>
        </w:tc>
        <w:tc>
          <w:tcPr>
            <w:tcW w:w="782" w:type="pct"/>
          </w:tcPr>
          <w:p w14:paraId="1521D2C8" w14:textId="77777777" w:rsidR="00C477B6" w:rsidRPr="00C73161" w:rsidRDefault="007A448F" w:rsidP="007A448F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en-CA"/>
              </w:rPr>
            </w:pPr>
            <w:r w:rsidRPr="00C73161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  <w:lang w:val="en-CA"/>
              </w:rPr>
              <w:t>515</w:t>
            </w:r>
            <w:r w:rsidR="00C477B6" w:rsidRPr="00C73161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  <w:lang w:val="en-CA"/>
              </w:rPr>
              <w:t xml:space="preserve"> </w:t>
            </w:r>
            <w:r w:rsidRPr="00C73161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  <w:lang w:val="en-CA"/>
              </w:rPr>
              <w:t>8</w:t>
            </w:r>
          </w:p>
        </w:tc>
        <w:tc>
          <w:tcPr>
            <w:tcW w:w="829" w:type="pct"/>
          </w:tcPr>
          <w:p w14:paraId="4D9FFA41" w14:textId="77777777" w:rsidR="00C477B6" w:rsidRPr="00C73161" w:rsidRDefault="00C477B6" w:rsidP="007A448F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rtl/>
                <w:lang w:val="en-CA"/>
              </w:rPr>
            </w:pPr>
            <w:r w:rsidRPr="00C73161">
              <w:rPr>
                <w:rFonts w:ascii="Times New Roman" w:eastAsia="Calibri" w:hAnsi="Times New Roman" w:cs="Times New Roman" w:hint="cs"/>
                <w:sz w:val="26"/>
                <w:szCs w:val="26"/>
                <w:rtl/>
                <w:lang w:bidi="ar-EG"/>
              </w:rPr>
              <w:t>برنامج</w:t>
            </w:r>
            <w:r w:rsidRPr="00C73161">
              <w:rPr>
                <w:rFonts w:ascii="Times New Roman" w:eastAsia="Calibri" w:hAnsi="Times New Roman" w:cs="Times New Roman"/>
                <w:sz w:val="26"/>
                <w:szCs w:val="26"/>
                <w:rtl/>
                <w:lang w:bidi="ar-EG"/>
              </w:rPr>
              <w:t xml:space="preserve"> </w:t>
            </w:r>
            <w:r w:rsidRPr="00C73161">
              <w:rPr>
                <w:rFonts w:ascii="Times New Roman" w:eastAsia="Calibri" w:hAnsi="Times New Roman" w:cs="Times New Roman" w:hint="cs"/>
                <w:sz w:val="26"/>
                <w:szCs w:val="26"/>
                <w:rtl/>
                <w:lang w:bidi="ar-EG"/>
              </w:rPr>
              <w:t>الأمم</w:t>
            </w:r>
            <w:r w:rsidRPr="00C73161">
              <w:rPr>
                <w:rFonts w:ascii="Times New Roman" w:eastAsia="Calibri" w:hAnsi="Times New Roman" w:cs="Times New Roman"/>
                <w:sz w:val="26"/>
                <w:szCs w:val="26"/>
                <w:rtl/>
                <w:lang w:bidi="ar-EG"/>
              </w:rPr>
              <w:t xml:space="preserve"> </w:t>
            </w:r>
            <w:r w:rsidRPr="00C73161">
              <w:rPr>
                <w:rFonts w:ascii="Times New Roman" w:eastAsia="Calibri" w:hAnsi="Times New Roman" w:cs="Times New Roman" w:hint="cs"/>
                <w:sz w:val="26"/>
                <w:szCs w:val="26"/>
                <w:rtl/>
                <w:lang w:bidi="ar-EG"/>
              </w:rPr>
              <w:t>المتحدة</w:t>
            </w:r>
            <w:r w:rsidRPr="00C73161">
              <w:rPr>
                <w:rFonts w:ascii="Times New Roman" w:eastAsia="Calibri" w:hAnsi="Times New Roman" w:cs="Times New Roman"/>
                <w:sz w:val="26"/>
                <w:szCs w:val="26"/>
                <w:rtl/>
                <w:lang w:bidi="ar-EG"/>
              </w:rPr>
              <w:t xml:space="preserve"> </w:t>
            </w:r>
            <w:r w:rsidRPr="00C73161">
              <w:rPr>
                <w:rFonts w:ascii="Times New Roman" w:eastAsia="Calibri" w:hAnsi="Times New Roman" w:cs="Times New Roman" w:hint="cs"/>
                <w:sz w:val="26"/>
                <w:szCs w:val="26"/>
                <w:rtl/>
                <w:lang w:bidi="ar-EG"/>
              </w:rPr>
              <w:t>للبيئة (اليونيب)</w:t>
            </w:r>
          </w:p>
        </w:tc>
      </w:tr>
      <w:tr w:rsidR="007A448F" w:rsidRPr="00C73161" w14:paraId="14EED6C0" w14:textId="77777777" w:rsidTr="00C47EC4">
        <w:tc>
          <w:tcPr>
            <w:tcW w:w="292" w:type="pct"/>
          </w:tcPr>
          <w:p w14:paraId="5FA2A78E" w14:textId="77777777" w:rsidR="007A448F" w:rsidRPr="00C73161" w:rsidRDefault="007A448F" w:rsidP="007A448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rtl/>
                <w:lang w:bidi="ar-EG"/>
              </w:rPr>
            </w:pPr>
            <w:r w:rsidRPr="00C73161">
              <w:rPr>
                <w:rFonts w:ascii="Times New Roman" w:eastAsia="Calibri" w:hAnsi="Times New Roman" w:cs="Times New Roman" w:hint="cs"/>
                <w:sz w:val="26"/>
                <w:szCs w:val="26"/>
                <w:rtl/>
                <w:lang w:bidi="ar-EG"/>
              </w:rPr>
              <w:t>(ب)</w:t>
            </w:r>
          </w:p>
        </w:tc>
        <w:tc>
          <w:tcPr>
            <w:tcW w:w="2315" w:type="pct"/>
          </w:tcPr>
          <w:p w14:paraId="7E02D56A" w14:textId="77777777" w:rsidR="007A448F" w:rsidRPr="00C73161" w:rsidRDefault="007A448F" w:rsidP="007A448F">
            <w:pPr>
              <w:bidi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rtl/>
                <w:lang w:bidi="ar-EG"/>
              </w:rPr>
            </w:pPr>
            <w:r w:rsidRPr="00C73161">
              <w:rPr>
                <w:rFonts w:ascii="Times New Roman" w:eastAsia="Calibri" w:hAnsi="Times New Roman" w:cs="Times New Roman" w:hint="cs"/>
                <w:sz w:val="26"/>
                <w:szCs w:val="26"/>
                <w:rtl/>
                <w:lang w:bidi="ar-EG"/>
              </w:rPr>
              <w:t>خطة</w:t>
            </w:r>
            <w:r w:rsidRPr="00C73161">
              <w:rPr>
                <w:rFonts w:ascii="Times New Roman" w:eastAsia="Calibri" w:hAnsi="Times New Roman" w:cs="Times New Roman"/>
                <w:sz w:val="26"/>
                <w:szCs w:val="26"/>
                <w:rtl/>
                <w:lang w:bidi="ar-EG"/>
              </w:rPr>
              <w:t xml:space="preserve"> </w:t>
            </w:r>
            <w:r w:rsidRPr="00C73161">
              <w:rPr>
                <w:rFonts w:ascii="Times New Roman" w:eastAsia="Calibri" w:hAnsi="Times New Roman" w:cs="Times New Roman" w:hint="cs"/>
                <w:sz w:val="26"/>
                <w:szCs w:val="26"/>
                <w:rtl/>
                <w:lang w:bidi="ar-EG"/>
              </w:rPr>
              <w:t>إدارة</w:t>
            </w:r>
            <w:r w:rsidRPr="00C73161">
              <w:rPr>
                <w:rFonts w:ascii="Times New Roman" w:eastAsia="Calibri" w:hAnsi="Times New Roman" w:cs="Times New Roman"/>
                <w:sz w:val="26"/>
                <w:szCs w:val="26"/>
                <w:rtl/>
                <w:lang w:bidi="ar-EG"/>
              </w:rPr>
              <w:t xml:space="preserve"> </w:t>
            </w:r>
            <w:r w:rsidRPr="00C73161">
              <w:rPr>
                <w:rFonts w:ascii="Times New Roman" w:eastAsia="Calibri" w:hAnsi="Times New Roman" w:cs="Times New Roman" w:hint="cs"/>
                <w:sz w:val="26"/>
                <w:szCs w:val="26"/>
                <w:rtl/>
                <w:lang w:bidi="ar-EG"/>
              </w:rPr>
              <w:t>إزالة</w:t>
            </w:r>
            <w:r w:rsidRPr="00C73161">
              <w:rPr>
                <w:rFonts w:ascii="Times New Roman" w:eastAsia="Calibri" w:hAnsi="Times New Roman" w:cs="Times New Roman"/>
                <w:sz w:val="26"/>
                <w:szCs w:val="26"/>
                <w:rtl/>
                <w:lang w:bidi="ar-EG"/>
              </w:rPr>
              <w:t xml:space="preserve"> </w:t>
            </w:r>
            <w:r w:rsidRPr="00C73161">
              <w:rPr>
                <w:rFonts w:ascii="Times New Roman" w:eastAsia="Calibri" w:hAnsi="Times New Roman" w:cs="Times New Roman" w:hint="cs"/>
                <w:sz w:val="26"/>
                <w:szCs w:val="26"/>
                <w:rtl/>
                <w:lang w:bidi="ar-EG"/>
              </w:rPr>
              <w:t>المواد</w:t>
            </w:r>
            <w:r w:rsidRPr="00C73161">
              <w:rPr>
                <w:rFonts w:ascii="Times New Roman" w:eastAsia="Calibri" w:hAnsi="Times New Roman" w:cs="Times New Roman"/>
                <w:sz w:val="26"/>
                <w:szCs w:val="26"/>
                <w:rtl/>
                <w:lang w:bidi="ar-EG"/>
              </w:rPr>
              <w:t xml:space="preserve"> </w:t>
            </w:r>
            <w:r w:rsidRPr="00C73161">
              <w:rPr>
                <w:rFonts w:ascii="Times New Roman" w:eastAsia="Calibri" w:hAnsi="Times New Roman" w:cs="Times New Roman" w:hint="cs"/>
                <w:sz w:val="26"/>
                <w:szCs w:val="26"/>
                <w:rtl/>
                <w:lang w:bidi="ar-EG"/>
              </w:rPr>
              <w:t>الهيدروكلوروفلوروكربونية</w:t>
            </w:r>
            <w:r w:rsidRPr="00C73161">
              <w:rPr>
                <w:rFonts w:ascii="Times New Roman" w:eastAsia="Calibri" w:hAnsi="Times New Roman" w:cs="Times New Roman"/>
                <w:sz w:val="26"/>
                <w:szCs w:val="26"/>
                <w:rtl/>
                <w:lang w:bidi="ar-EG"/>
              </w:rPr>
              <w:t xml:space="preserve"> (</w:t>
            </w:r>
            <w:r w:rsidRPr="00C73161">
              <w:rPr>
                <w:rFonts w:ascii="Times New Roman" w:eastAsia="Calibri" w:hAnsi="Times New Roman" w:cs="Times New Roman" w:hint="cs"/>
                <w:sz w:val="26"/>
                <w:szCs w:val="26"/>
                <w:rtl/>
                <w:lang w:bidi="ar-EG"/>
              </w:rPr>
              <w:t>المرحلة</w:t>
            </w:r>
            <w:r w:rsidRPr="00C73161">
              <w:rPr>
                <w:rFonts w:ascii="Times New Roman" w:eastAsia="Calibri" w:hAnsi="Times New Roman" w:cs="Times New Roman"/>
                <w:sz w:val="26"/>
                <w:szCs w:val="26"/>
                <w:rtl/>
                <w:lang w:bidi="ar-EG"/>
              </w:rPr>
              <w:t xml:space="preserve"> </w:t>
            </w:r>
            <w:r w:rsidRPr="00C73161">
              <w:rPr>
                <w:rFonts w:ascii="Times New Roman" w:eastAsia="Calibri" w:hAnsi="Times New Roman" w:cs="Times New Roman" w:hint="cs"/>
                <w:sz w:val="26"/>
                <w:szCs w:val="26"/>
                <w:rtl/>
                <w:lang w:bidi="ar-EG"/>
              </w:rPr>
              <w:t>الثانية،</w:t>
            </w:r>
            <w:r w:rsidRPr="00C73161">
              <w:rPr>
                <w:rFonts w:ascii="Times New Roman" w:eastAsia="Calibri" w:hAnsi="Times New Roman" w:cs="Times New Roman"/>
                <w:sz w:val="26"/>
                <w:szCs w:val="26"/>
                <w:rtl/>
                <w:lang w:bidi="ar-EG"/>
              </w:rPr>
              <w:t xml:space="preserve"> </w:t>
            </w:r>
            <w:r w:rsidRPr="00C73161">
              <w:rPr>
                <w:rFonts w:ascii="Times New Roman" w:eastAsia="Calibri" w:hAnsi="Times New Roman" w:cs="Times New Roman" w:hint="cs"/>
                <w:sz w:val="26"/>
                <w:szCs w:val="26"/>
                <w:rtl/>
                <w:lang w:bidi="ar-EG"/>
              </w:rPr>
              <w:t>الشريحة</w:t>
            </w:r>
            <w:r w:rsidRPr="00C73161">
              <w:rPr>
                <w:rFonts w:ascii="Times New Roman" w:eastAsia="Calibri" w:hAnsi="Times New Roman" w:cs="Times New Roman"/>
                <w:sz w:val="26"/>
                <w:szCs w:val="26"/>
                <w:rtl/>
                <w:lang w:bidi="ar-EG"/>
              </w:rPr>
              <w:t xml:space="preserve"> </w:t>
            </w:r>
            <w:r w:rsidRPr="00C73161">
              <w:rPr>
                <w:rFonts w:ascii="Times New Roman" w:eastAsia="Calibri" w:hAnsi="Times New Roman" w:cs="Times New Roman" w:hint="cs"/>
                <w:sz w:val="26"/>
                <w:szCs w:val="26"/>
                <w:rtl/>
                <w:lang w:bidi="ar-EG"/>
              </w:rPr>
              <w:t>الثانية</w:t>
            </w:r>
            <w:r w:rsidRPr="00C73161">
              <w:rPr>
                <w:rFonts w:ascii="Times New Roman" w:eastAsia="Calibri" w:hAnsi="Times New Roman" w:cs="Times New Roman"/>
                <w:sz w:val="26"/>
                <w:szCs w:val="26"/>
                <w:rtl/>
                <w:lang w:bidi="ar-EG"/>
              </w:rPr>
              <w:t>)</w:t>
            </w:r>
          </w:p>
        </w:tc>
        <w:tc>
          <w:tcPr>
            <w:tcW w:w="782" w:type="pct"/>
          </w:tcPr>
          <w:p w14:paraId="4DC233C0" w14:textId="77777777" w:rsidR="007A448F" w:rsidRPr="00C73161" w:rsidRDefault="007A448F" w:rsidP="007A448F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en-CA"/>
              </w:rPr>
            </w:pPr>
            <w:r w:rsidRPr="00C73161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  <w:lang w:val="en-CA"/>
              </w:rPr>
              <w:t>75</w:t>
            </w:r>
            <w:r w:rsidRPr="00C73161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en-CA"/>
              </w:rPr>
              <w:t>0</w:t>
            </w:r>
            <w:r w:rsidRPr="00C73161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  <w:lang w:val="en-CA"/>
              </w:rPr>
              <w:t xml:space="preserve"> 66</w:t>
            </w:r>
          </w:p>
        </w:tc>
        <w:tc>
          <w:tcPr>
            <w:tcW w:w="782" w:type="pct"/>
          </w:tcPr>
          <w:p w14:paraId="2E482A7D" w14:textId="77777777" w:rsidR="007A448F" w:rsidRPr="00C73161" w:rsidRDefault="007A448F" w:rsidP="007A448F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en-CA"/>
              </w:rPr>
            </w:pPr>
            <w:r w:rsidRPr="00C73161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  <w:lang w:val="en-CA"/>
              </w:rPr>
              <w:t>673 4</w:t>
            </w:r>
          </w:p>
        </w:tc>
        <w:tc>
          <w:tcPr>
            <w:tcW w:w="829" w:type="pct"/>
          </w:tcPr>
          <w:p w14:paraId="2192B9CE" w14:textId="77777777" w:rsidR="007A448F" w:rsidRPr="00C73161" w:rsidRDefault="007A448F" w:rsidP="007A448F">
            <w:pPr>
              <w:bidi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rtl/>
                <w:lang w:bidi="ar-EG"/>
              </w:rPr>
            </w:pPr>
            <w:r w:rsidRPr="00C73161">
              <w:rPr>
                <w:rFonts w:ascii="Times New Roman" w:eastAsia="Calibri" w:hAnsi="Times New Roman" w:cs="Times New Roman" w:hint="cs"/>
                <w:sz w:val="26"/>
                <w:szCs w:val="26"/>
                <w:rtl/>
                <w:lang w:bidi="ar-EG"/>
              </w:rPr>
              <w:t>برنامج الأمم المتحدة الإنمائي (اليوئنديبي</w:t>
            </w:r>
            <w:r w:rsidR="00C47EC4" w:rsidRPr="00C73161">
              <w:rPr>
                <w:rFonts w:ascii="Times New Roman" w:eastAsia="Calibri" w:hAnsi="Times New Roman" w:cs="Times New Roman" w:hint="cs"/>
                <w:sz w:val="26"/>
                <w:szCs w:val="26"/>
                <w:rtl/>
                <w:lang w:bidi="ar-EG"/>
              </w:rPr>
              <w:t>)</w:t>
            </w:r>
          </w:p>
        </w:tc>
      </w:tr>
    </w:tbl>
    <w:p w14:paraId="29B13F18" w14:textId="77777777" w:rsidR="00C477B6" w:rsidRPr="00C477B6" w:rsidRDefault="00C477B6" w:rsidP="00C477B6">
      <w:pPr>
        <w:bidi/>
        <w:rPr>
          <w:rFonts w:ascii="Times New Roman" w:eastAsia="Calibri" w:hAnsi="Times New Roman" w:cs="Times New Roman"/>
          <w:sz w:val="24"/>
          <w:szCs w:val="24"/>
          <w:rtl/>
          <w:lang w:bidi="ar-EG"/>
        </w:rPr>
      </w:pPr>
    </w:p>
    <w:p w14:paraId="0FCE502B" w14:textId="77777777" w:rsidR="00C477B6" w:rsidRPr="00C477B6" w:rsidRDefault="00C477B6" w:rsidP="00C477B6">
      <w:pPr>
        <w:bidi/>
        <w:jc w:val="center"/>
        <w:rPr>
          <w:rFonts w:ascii="Times New Roman" w:eastAsia="Calibri" w:hAnsi="Times New Roman" w:cs="Times New Roman"/>
          <w:sz w:val="24"/>
          <w:szCs w:val="24"/>
          <w:lang w:bidi="ar-EG"/>
        </w:rPr>
      </w:pPr>
      <w:r w:rsidRPr="00C477B6">
        <w:rPr>
          <w:rFonts w:ascii="Times New Roman" w:eastAsia="Calibri" w:hAnsi="Times New Roman" w:cs="Times New Roman"/>
          <w:sz w:val="24"/>
          <w:szCs w:val="24"/>
          <w:rtl/>
          <w:lang w:bidi="ar-EG"/>
        </w:rPr>
        <w:softHyphen/>
      </w:r>
      <w:r w:rsidRPr="00C477B6">
        <w:rPr>
          <w:rFonts w:ascii="Times New Roman" w:eastAsia="Calibri" w:hAnsi="Times New Roman" w:cs="Times New Roman"/>
          <w:sz w:val="24"/>
          <w:szCs w:val="24"/>
          <w:rtl/>
          <w:lang w:bidi="ar-EG"/>
        </w:rPr>
        <w:softHyphen/>
      </w:r>
      <w:r w:rsidRPr="00C477B6">
        <w:rPr>
          <w:rFonts w:ascii="Times New Roman" w:eastAsia="Calibri" w:hAnsi="Times New Roman" w:cs="Times New Roman"/>
          <w:sz w:val="24"/>
          <w:szCs w:val="24"/>
          <w:rtl/>
          <w:lang w:bidi="ar-EG"/>
        </w:rPr>
        <w:softHyphen/>
      </w:r>
      <w:r w:rsidRPr="00C477B6">
        <w:rPr>
          <w:rFonts w:ascii="Times New Roman" w:eastAsia="Calibri" w:hAnsi="Times New Roman" w:cs="Times New Roman"/>
          <w:sz w:val="24"/>
          <w:szCs w:val="24"/>
          <w:rtl/>
          <w:lang w:bidi="ar-EG"/>
        </w:rPr>
        <w:softHyphen/>
      </w:r>
      <w:r w:rsidRPr="00C477B6">
        <w:rPr>
          <w:rFonts w:ascii="Times New Roman" w:eastAsia="Calibri" w:hAnsi="Times New Roman" w:cs="Times New Roman"/>
          <w:sz w:val="24"/>
          <w:szCs w:val="24"/>
          <w:rtl/>
          <w:lang w:bidi="ar-EG"/>
        </w:rPr>
        <w:softHyphen/>
      </w:r>
      <w:r w:rsidRPr="00C477B6">
        <w:rPr>
          <w:rFonts w:ascii="Times New Roman" w:eastAsia="Calibri" w:hAnsi="Times New Roman" w:cs="Times New Roman" w:hint="cs"/>
          <w:sz w:val="24"/>
          <w:szCs w:val="24"/>
          <w:rtl/>
          <w:lang w:bidi="ar-EG"/>
        </w:rPr>
        <w:t>_______________</w:t>
      </w:r>
    </w:p>
    <w:p w14:paraId="78E629EE" w14:textId="77777777" w:rsidR="00C477B6" w:rsidRPr="00C477B6" w:rsidRDefault="00C477B6" w:rsidP="00C477B6">
      <w:pPr>
        <w:widowControl w:val="0"/>
        <w:bidi/>
        <w:spacing w:after="240" w:line="240" w:lineRule="auto"/>
        <w:ind w:left="1361"/>
        <w:jc w:val="both"/>
        <w:outlineLvl w:val="2"/>
        <w:rPr>
          <w:rFonts w:ascii="Times New Roman" w:eastAsia="Times New Roman" w:hAnsi="Times New Roman" w:cs="Times New Roman"/>
          <w:sz w:val="24"/>
          <w:szCs w:val="20"/>
          <w:lang w:val="en-GB" w:bidi="ar-DZ"/>
        </w:rPr>
        <w:sectPr w:rsidR="00C477B6" w:rsidRPr="00C477B6" w:rsidSect="00071093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2240" w:h="15840" w:code="1"/>
          <w:pgMar w:top="850" w:right="1440" w:bottom="1440" w:left="1440" w:header="720" w:footer="706" w:gutter="0"/>
          <w:cols w:space="720"/>
          <w:titlePg/>
        </w:sectPr>
      </w:pPr>
    </w:p>
    <w:p w14:paraId="30E38506" w14:textId="77777777" w:rsidR="00C477B6" w:rsidRPr="00C477B6" w:rsidRDefault="00C477B6" w:rsidP="00C477B6">
      <w:pPr>
        <w:tabs>
          <w:tab w:val="left" w:pos="4095"/>
          <w:tab w:val="center" w:pos="4680"/>
        </w:tabs>
        <w:bidi/>
        <w:spacing w:after="0" w:line="240" w:lineRule="auto"/>
        <w:rPr>
          <w:rFonts w:ascii="Times New Roman" w:eastAsia="Times New Roman" w:hAnsi="Times New Roman" w:cs="Arabic Transparent"/>
          <w:b/>
          <w:bCs/>
          <w:sz w:val="26"/>
          <w:szCs w:val="26"/>
          <w:lang w:val="en-CA" w:bidi="ar-DZ"/>
        </w:rPr>
      </w:pPr>
      <w:r w:rsidRPr="00C477B6">
        <w:rPr>
          <w:rFonts w:ascii="Times New Roman" w:eastAsia="Times New Roman" w:hAnsi="Times New Roman" w:cs="Arabic Transparent"/>
          <w:b/>
          <w:bCs/>
          <w:sz w:val="26"/>
          <w:szCs w:val="26"/>
          <w:rtl/>
          <w:lang w:val="en-GB" w:bidi="ar-DZ"/>
        </w:rPr>
        <w:lastRenderedPageBreak/>
        <w:tab/>
      </w:r>
    </w:p>
    <w:p w14:paraId="237310DF" w14:textId="77777777" w:rsidR="00C477B6" w:rsidRPr="00C477B6" w:rsidRDefault="00C477B6" w:rsidP="00C477B6">
      <w:pPr>
        <w:tabs>
          <w:tab w:val="left" w:pos="4095"/>
          <w:tab w:val="center" w:pos="4680"/>
        </w:tabs>
        <w:bidi/>
        <w:spacing w:after="0" w:line="240" w:lineRule="auto"/>
        <w:rPr>
          <w:rFonts w:ascii="Times New Roman" w:eastAsia="Times New Roman" w:hAnsi="Times New Roman" w:cs="Arabic Transparent"/>
          <w:b/>
          <w:bCs/>
          <w:sz w:val="26"/>
          <w:szCs w:val="26"/>
          <w:lang w:val="en-CA" w:bidi="ar-EG"/>
        </w:rPr>
      </w:pPr>
      <w:r w:rsidRPr="00C477B6">
        <w:rPr>
          <w:rFonts w:ascii="Times New Roman" w:eastAsia="Times New Roman" w:hAnsi="Times New Roman" w:cs="Arabic Transparent"/>
          <w:b/>
          <w:bCs/>
          <w:sz w:val="26"/>
          <w:szCs w:val="26"/>
          <w:rtl/>
          <w:lang w:val="en-GB" w:bidi="ar-DZ"/>
        </w:rPr>
        <w:tab/>
      </w:r>
      <w:r w:rsidRPr="00C477B6">
        <w:rPr>
          <w:rFonts w:ascii="Times New Roman" w:eastAsia="Times New Roman" w:hAnsi="Times New Roman" w:cs="Arabic Transparent" w:hint="cs"/>
          <w:b/>
          <w:bCs/>
          <w:sz w:val="26"/>
          <w:szCs w:val="26"/>
          <w:rtl/>
          <w:lang w:val="en-GB" w:bidi="ar-DZ"/>
        </w:rPr>
        <w:t>المرفق</w:t>
      </w:r>
      <w:r w:rsidRPr="00C477B6">
        <w:rPr>
          <w:rFonts w:ascii="Times New Roman" w:eastAsia="Times New Roman" w:hAnsi="Times New Roman" w:cs="Arabic Transparent" w:hint="cs"/>
          <w:b/>
          <w:bCs/>
          <w:sz w:val="26"/>
          <w:szCs w:val="26"/>
          <w:rtl/>
          <w:lang w:val="en-GB" w:bidi="ar-EG"/>
        </w:rPr>
        <w:t xml:space="preserve"> الأول</w:t>
      </w:r>
    </w:p>
    <w:p w14:paraId="105AFEC0" w14:textId="77777777" w:rsidR="00C477B6" w:rsidRPr="00C477B6" w:rsidRDefault="00C477B6" w:rsidP="00C477B6">
      <w:pPr>
        <w:bidi/>
        <w:spacing w:after="0" w:line="240" w:lineRule="auto"/>
        <w:jc w:val="center"/>
        <w:rPr>
          <w:rFonts w:ascii="Times New Roman" w:eastAsia="Times New Roman" w:hAnsi="Times New Roman" w:cs="Arabic Transparent"/>
          <w:b/>
          <w:bCs/>
          <w:sz w:val="26"/>
          <w:szCs w:val="26"/>
          <w:lang w:val="en-CA" w:bidi="ar-EG"/>
        </w:rPr>
      </w:pPr>
    </w:p>
    <w:p w14:paraId="0DEBC706" w14:textId="77777777" w:rsidR="00C477B6" w:rsidRPr="00C477B6" w:rsidRDefault="00C477B6" w:rsidP="00C477B6">
      <w:pPr>
        <w:widowControl w:val="0"/>
        <w:spacing w:after="240" w:line="240" w:lineRule="auto"/>
        <w:ind w:left="1361"/>
        <w:jc w:val="both"/>
        <w:outlineLvl w:val="2"/>
        <w:rPr>
          <w:rFonts w:ascii="Times New Roman" w:eastAsia="Times New Roman" w:hAnsi="Times New Roman" w:cs="Times New Roman"/>
          <w:sz w:val="24"/>
          <w:szCs w:val="20"/>
          <w:lang w:val="en-GB" w:bidi="ar-DZ"/>
        </w:rPr>
      </w:pPr>
    </w:p>
    <w:p w14:paraId="293ED84B" w14:textId="77777777" w:rsidR="00C477B6" w:rsidRPr="00C477B6" w:rsidRDefault="00C477B6" w:rsidP="00C477B6">
      <w:pPr>
        <w:widowControl w:val="0"/>
        <w:tabs>
          <w:tab w:val="left" w:pos="2880"/>
          <w:tab w:val="left" w:pos="5760"/>
        </w:tabs>
        <w:spacing w:after="24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rtl/>
          <w:lang w:val="en-GB" w:bidi="ar-DZ"/>
        </w:rPr>
      </w:pPr>
    </w:p>
    <w:p w14:paraId="6AFC880A" w14:textId="77777777" w:rsidR="00C477B6" w:rsidRPr="00C477B6" w:rsidRDefault="00C477B6" w:rsidP="00C477B6">
      <w:pPr>
        <w:widowControl w:val="0"/>
        <w:tabs>
          <w:tab w:val="left" w:pos="2880"/>
          <w:tab w:val="left" w:pos="5760"/>
        </w:tabs>
        <w:spacing w:after="24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rtl/>
          <w:lang w:val="en-GB" w:bidi="ar-DZ"/>
        </w:rPr>
      </w:pPr>
    </w:p>
    <w:p w14:paraId="74FBDCD1" w14:textId="77777777" w:rsidR="00C477B6" w:rsidRPr="00C477B6" w:rsidRDefault="00C477B6" w:rsidP="00C477B6">
      <w:pPr>
        <w:widowControl w:val="0"/>
        <w:tabs>
          <w:tab w:val="left" w:pos="2880"/>
          <w:tab w:val="left" w:pos="5760"/>
        </w:tabs>
        <w:spacing w:after="24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rtl/>
          <w:lang w:val="en-GB" w:bidi="ar-DZ"/>
        </w:rPr>
      </w:pPr>
    </w:p>
    <w:p w14:paraId="7D53416C" w14:textId="77777777" w:rsidR="00C477B6" w:rsidRPr="00C477B6" w:rsidRDefault="00C477B6" w:rsidP="00C477B6">
      <w:pPr>
        <w:widowControl w:val="0"/>
        <w:tabs>
          <w:tab w:val="left" w:pos="2880"/>
          <w:tab w:val="left" w:pos="5760"/>
        </w:tabs>
        <w:spacing w:after="24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rtl/>
          <w:lang w:val="en-GB" w:bidi="ar-DZ"/>
        </w:rPr>
      </w:pPr>
    </w:p>
    <w:p w14:paraId="7E01C40B" w14:textId="77777777" w:rsidR="00C477B6" w:rsidRPr="00C477B6" w:rsidRDefault="00C477B6" w:rsidP="00C477B6">
      <w:pPr>
        <w:widowControl w:val="0"/>
        <w:tabs>
          <w:tab w:val="left" w:pos="2880"/>
          <w:tab w:val="left" w:pos="5760"/>
        </w:tabs>
        <w:spacing w:after="24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rtl/>
          <w:lang w:val="en-GB" w:bidi="ar-DZ"/>
        </w:rPr>
      </w:pPr>
    </w:p>
    <w:p w14:paraId="24CAC4EC" w14:textId="77777777" w:rsidR="00C477B6" w:rsidRPr="00C477B6" w:rsidRDefault="00C477B6" w:rsidP="00C477B6">
      <w:pPr>
        <w:widowControl w:val="0"/>
        <w:tabs>
          <w:tab w:val="left" w:pos="2880"/>
          <w:tab w:val="left" w:pos="5760"/>
        </w:tabs>
        <w:spacing w:after="24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rtl/>
          <w:lang w:val="en-GB" w:bidi="ar-DZ"/>
        </w:rPr>
      </w:pPr>
    </w:p>
    <w:p w14:paraId="11F14D01" w14:textId="77777777" w:rsidR="00C477B6" w:rsidRPr="00C477B6" w:rsidRDefault="00C477B6" w:rsidP="00C477B6">
      <w:pPr>
        <w:widowControl w:val="0"/>
        <w:tabs>
          <w:tab w:val="left" w:pos="2880"/>
          <w:tab w:val="left" w:pos="5760"/>
        </w:tabs>
        <w:spacing w:after="24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rtl/>
          <w:lang w:val="en-GB" w:bidi="ar-DZ"/>
        </w:rPr>
      </w:pPr>
    </w:p>
    <w:p w14:paraId="7123ECD6" w14:textId="77777777" w:rsidR="00C477B6" w:rsidRPr="00C477B6" w:rsidRDefault="00C477B6" w:rsidP="00C477B6">
      <w:pPr>
        <w:widowControl w:val="0"/>
        <w:tabs>
          <w:tab w:val="left" w:pos="2880"/>
          <w:tab w:val="left" w:pos="5760"/>
        </w:tabs>
        <w:spacing w:after="24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rtl/>
          <w:lang w:val="en-GB" w:bidi="ar-DZ"/>
        </w:rPr>
      </w:pPr>
    </w:p>
    <w:p w14:paraId="0A41C6E8" w14:textId="77777777" w:rsidR="00C477B6" w:rsidRPr="00C477B6" w:rsidRDefault="00C477B6" w:rsidP="00C477B6">
      <w:pPr>
        <w:widowControl w:val="0"/>
        <w:tabs>
          <w:tab w:val="left" w:pos="2880"/>
          <w:tab w:val="left" w:pos="5760"/>
        </w:tabs>
        <w:spacing w:after="24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rtl/>
          <w:lang w:val="en-GB" w:bidi="ar-DZ"/>
        </w:rPr>
      </w:pPr>
    </w:p>
    <w:p w14:paraId="18785AD2" w14:textId="77777777" w:rsidR="00C477B6" w:rsidRPr="00C477B6" w:rsidRDefault="00C477B6" w:rsidP="00C477B6">
      <w:pPr>
        <w:widowControl w:val="0"/>
        <w:tabs>
          <w:tab w:val="left" w:pos="2880"/>
          <w:tab w:val="left" w:pos="5760"/>
        </w:tabs>
        <w:spacing w:after="24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rtl/>
          <w:lang w:val="en-GB" w:bidi="ar-DZ"/>
        </w:rPr>
      </w:pPr>
    </w:p>
    <w:p w14:paraId="5C40E807" w14:textId="77777777" w:rsidR="00C477B6" w:rsidRPr="00C477B6" w:rsidRDefault="00C477B6" w:rsidP="00C477B6">
      <w:pPr>
        <w:widowControl w:val="0"/>
        <w:tabs>
          <w:tab w:val="left" w:pos="2880"/>
          <w:tab w:val="left" w:pos="5760"/>
        </w:tabs>
        <w:spacing w:after="24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rtl/>
          <w:lang w:val="en-GB" w:bidi="ar-DZ"/>
        </w:rPr>
      </w:pPr>
    </w:p>
    <w:p w14:paraId="41124828" w14:textId="77777777" w:rsidR="00C477B6" w:rsidRPr="00C477B6" w:rsidRDefault="00C477B6" w:rsidP="00C477B6">
      <w:pPr>
        <w:widowControl w:val="0"/>
        <w:tabs>
          <w:tab w:val="left" w:pos="2880"/>
          <w:tab w:val="left" w:pos="5760"/>
        </w:tabs>
        <w:spacing w:after="24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rtl/>
          <w:lang w:val="en-GB" w:bidi="ar-DZ"/>
        </w:rPr>
      </w:pPr>
    </w:p>
    <w:p w14:paraId="75670AC8" w14:textId="77777777" w:rsidR="00C477B6" w:rsidRPr="00C477B6" w:rsidRDefault="00C477B6" w:rsidP="00C477B6">
      <w:pPr>
        <w:widowControl w:val="0"/>
        <w:tabs>
          <w:tab w:val="left" w:pos="2880"/>
          <w:tab w:val="left" w:pos="5760"/>
        </w:tabs>
        <w:spacing w:after="24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rtl/>
          <w:lang w:val="en-GB" w:bidi="ar-DZ"/>
        </w:rPr>
      </w:pPr>
    </w:p>
    <w:p w14:paraId="0D159C36" w14:textId="77777777" w:rsidR="00C477B6" w:rsidRPr="00C477B6" w:rsidRDefault="00C477B6" w:rsidP="00C477B6">
      <w:pPr>
        <w:widowControl w:val="0"/>
        <w:tabs>
          <w:tab w:val="left" w:pos="2880"/>
          <w:tab w:val="left" w:pos="5760"/>
        </w:tabs>
        <w:spacing w:after="24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rtl/>
          <w:lang w:val="en-GB" w:bidi="ar-DZ"/>
        </w:rPr>
      </w:pPr>
    </w:p>
    <w:p w14:paraId="11167958" w14:textId="77777777" w:rsidR="00C477B6" w:rsidRPr="00C477B6" w:rsidRDefault="00C477B6" w:rsidP="00C477B6">
      <w:pPr>
        <w:widowControl w:val="0"/>
        <w:tabs>
          <w:tab w:val="left" w:pos="2880"/>
          <w:tab w:val="left" w:pos="5760"/>
        </w:tabs>
        <w:spacing w:after="24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rtl/>
          <w:lang w:val="en-GB" w:bidi="ar-DZ"/>
        </w:rPr>
      </w:pPr>
    </w:p>
    <w:p w14:paraId="2639E183" w14:textId="77777777" w:rsidR="00C477B6" w:rsidRPr="00C477B6" w:rsidRDefault="00C477B6" w:rsidP="00C477B6">
      <w:pPr>
        <w:widowControl w:val="0"/>
        <w:tabs>
          <w:tab w:val="left" w:pos="2880"/>
          <w:tab w:val="left" w:pos="5760"/>
        </w:tabs>
        <w:spacing w:after="24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rtl/>
          <w:lang w:val="en-GB" w:bidi="ar-DZ"/>
        </w:rPr>
      </w:pPr>
    </w:p>
    <w:p w14:paraId="158D2F71" w14:textId="77777777" w:rsidR="00C477B6" w:rsidRPr="00C477B6" w:rsidRDefault="00C477B6" w:rsidP="00C477B6">
      <w:pPr>
        <w:widowControl w:val="0"/>
        <w:tabs>
          <w:tab w:val="left" w:pos="2880"/>
          <w:tab w:val="left" w:pos="5760"/>
        </w:tabs>
        <w:spacing w:after="24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rtl/>
          <w:lang w:val="en-GB" w:bidi="ar-DZ"/>
        </w:rPr>
      </w:pPr>
    </w:p>
    <w:p w14:paraId="6461B526" w14:textId="77777777" w:rsidR="00C477B6" w:rsidRPr="00C477B6" w:rsidRDefault="00C477B6" w:rsidP="00C477B6">
      <w:pPr>
        <w:widowControl w:val="0"/>
        <w:tabs>
          <w:tab w:val="left" w:pos="2880"/>
          <w:tab w:val="left" w:pos="5760"/>
        </w:tabs>
        <w:spacing w:after="24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rtl/>
          <w:lang w:val="en-GB" w:bidi="ar-DZ"/>
        </w:rPr>
      </w:pPr>
    </w:p>
    <w:p w14:paraId="136F6E5D" w14:textId="77777777" w:rsidR="00C477B6" w:rsidRPr="00C477B6" w:rsidRDefault="00C477B6" w:rsidP="00C477B6">
      <w:pPr>
        <w:widowControl w:val="0"/>
        <w:tabs>
          <w:tab w:val="left" w:pos="2880"/>
          <w:tab w:val="left" w:pos="5760"/>
        </w:tabs>
        <w:spacing w:after="24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GB" w:bidi="ar-DZ"/>
        </w:rPr>
      </w:pPr>
    </w:p>
    <w:p w14:paraId="34E9AD6B" w14:textId="77777777" w:rsidR="00C477B6" w:rsidRPr="00C477B6" w:rsidRDefault="00C477B6" w:rsidP="00C477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rtl/>
          <w:lang w:val="en-CA" w:bidi="ar-DZ"/>
        </w:rPr>
      </w:pPr>
    </w:p>
    <w:p w14:paraId="03AEAE3A" w14:textId="77777777" w:rsidR="00C477B6" w:rsidRPr="00C477B6" w:rsidRDefault="00C477B6" w:rsidP="00C477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rtl/>
          <w:lang w:val="en-CA" w:bidi="ar-DZ"/>
        </w:rPr>
      </w:pPr>
    </w:p>
    <w:p w14:paraId="5F5E9E11" w14:textId="77777777" w:rsidR="00C477B6" w:rsidRPr="00C477B6" w:rsidRDefault="00C477B6" w:rsidP="00C477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rtl/>
          <w:lang w:val="en-CA" w:bidi="ar-DZ"/>
        </w:rPr>
      </w:pPr>
    </w:p>
    <w:p w14:paraId="4BE2D874" w14:textId="77777777" w:rsidR="00C477B6" w:rsidRPr="00C477B6" w:rsidRDefault="00C477B6" w:rsidP="00C477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rtl/>
          <w:lang w:val="en-CA" w:bidi="ar-DZ"/>
        </w:rPr>
      </w:pPr>
    </w:p>
    <w:p w14:paraId="5896B1A8" w14:textId="77777777" w:rsidR="00C477B6" w:rsidRPr="00C477B6" w:rsidRDefault="00C477B6" w:rsidP="00C477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rtl/>
          <w:lang w:val="en-CA" w:bidi="ar-DZ"/>
        </w:rPr>
      </w:pPr>
    </w:p>
    <w:p w14:paraId="282A59DE" w14:textId="77777777" w:rsidR="00C477B6" w:rsidRPr="00C477B6" w:rsidRDefault="00C477B6" w:rsidP="00C477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rtl/>
          <w:lang w:val="en-CA" w:bidi="ar-DZ"/>
        </w:rPr>
      </w:pPr>
    </w:p>
    <w:p w14:paraId="7BC65956" w14:textId="77777777" w:rsidR="00C477B6" w:rsidRPr="00C477B6" w:rsidRDefault="00C477B6" w:rsidP="00C477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rtl/>
          <w:lang w:val="en-CA" w:bidi="ar-DZ"/>
        </w:rPr>
      </w:pPr>
    </w:p>
    <w:p w14:paraId="035E2139" w14:textId="77777777" w:rsidR="00C477B6" w:rsidRPr="00C477B6" w:rsidRDefault="00C477B6" w:rsidP="00C477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rtl/>
          <w:lang w:val="en-CA" w:bidi="ar-DZ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C477B6" w:rsidRPr="00C477B6" w14:paraId="7662BE66" w14:textId="77777777" w:rsidTr="000230F2">
        <w:tc>
          <w:tcPr>
            <w:tcW w:w="1915" w:type="dxa"/>
          </w:tcPr>
          <w:p w14:paraId="4D2D2740" w14:textId="77777777" w:rsidR="00C477B6" w:rsidRPr="00C477B6" w:rsidRDefault="00C477B6" w:rsidP="00C477B6">
            <w:pPr>
              <w:rPr>
                <w:sz w:val="24"/>
                <w:lang w:val="en-CA" w:bidi="ar-DZ"/>
              </w:rPr>
            </w:pPr>
          </w:p>
        </w:tc>
        <w:tc>
          <w:tcPr>
            <w:tcW w:w="1915" w:type="dxa"/>
          </w:tcPr>
          <w:p w14:paraId="5847AE25" w14:textId="77777777" w:rsidR="00C477B6" w:rsidRPr="00C477B6" w:rsidRDefault="00C477B6" w:rsidP="00C477B6">
            <w:pPr>
              <w:rPr>
                <w:sz w:val="24"/>
                <w:lang w:val="en-CA" w:bidi="ar-DZ"/>
              </w:rPr>
            </w:pPr>
          </w:p>
        </w:tc>
        <w:tc>
          <w:tcPr>
            <w:tcW w:w="1915" w:type="dxa"/>
            <w:tcBorders>
              <w:bottom w:val="single" w:sz="4" w:space="0" w:color="auto"/>
            </w:tcBorders>
          </w:tcPr>
          <w:p w14:paraId="50F0B0DC" w14:textId="77777777" w:rsidR="00C477B6" w:rsidRPr="00C477B6" w:rsidRDefault="00C477B6" w:rsidP="00C477B6">
            <w:pPr>
              <w:rPr>
                <w:b/>
                <w:bCs/>
                <w:sz w:val="24"/>
                <w:lang w:val="en-CA" w:bidi="ar-DZ"/>
              </w:rPr>
            </w:pPr>
          </w:p>
        </w:tc>
        <w:tc>
          <w:tcPr>
            <w:tcW w:w="1915" w:type="dxa"/>
          </w:tcPr>
          <w:p w14:paraId="3CBDC595" w14:textId="77777777" w:rsidR="00C477B6" w:rsidRPr="00C477B6" w:rsidRDefault="00C477B6" w:rsidP="00C477B6">
            <w:pPr>
              <w:rPr>
                <w:sz w:val="24"/>
                <w:lang w:val="en-CA" w:bidi="ar-DZ"/>
              </w:rPr>
            </w:pPr>
          </w:p>
        </w:tc>
        <w:tc>
          <w:tcPr>
            <w:tcW w:w="1916" w:type="dxa"/>
          </w:tcPr>
          <w:p w14:paraId="5751C0EA" w14:textId="77777777" w:rsidR="00C477B6" w:rsidRPr="00C477B6" w:rsidRDefault="00C477B6" w:rsidP="00C477B6">
            <w:pPr>
              <w:rPr>
                <w:sz w:val="24"/>
                <w:lang w:val="en-CA" w:bidi="ar-DZ"/>
              </w:rPr>
            </w:pPr>
          </w:p>
        </w:tc>
      </w:tr>
    </w:tbl>
    <w:p w14:paraId="452F56C0" w14:textId="77777777" w:rsidR="00C477B6" w:rsidRPr="00C477B6" w:rsidRDefault="00C477B6" w:rsidP="00C477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rtl/>
          <w:lang w:val="en-CA" w:bidi="ar-DZ"/>
        </w:rPr>
      </w:pPr>
    </w:p>
    <w:p w14:paraId="441FDBCA" w14:textId="77777777" w:rsidR="00194DF7" w:rsidRDefault="00194DF7"/>
    <w:sectPr w:rsidR="00194DF7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1002D1" w14:textId="77777777" w:rsidR="00C443CE" w:rsidRDefault="00C443CE" w:rsidP="00C477B6">
      <w:pPr>
        <w:spacing w:after="0" w:line="240" w:lineRule="auto"/>
      </w:pPr>
      <w:r>
        <w:separator/>
      </w:r>
    </w:p>
  </w:endnote>
  <w:endnote w:type="continuationSeparator" w:id="0">
    <w:p w14:paraId="5ACFB081" w14:textId="77777777" w:rsidR="00C443CE" w:rsidRDefault="00C443CE" w:rsidP="00C477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altName w:val="Times New Roman"/>
    <w:charset w:val="00"/>
    <w:family w:val="roman"/>
    <w:pitch w:val="variable"/>
    <w:sig w:usb0="00002003" w:usb1="00000000" w:usb2="00000000" w:usb3="00000000" w:csb0="00000041" w:csb1="00000000"/>
  </w:font>
  <w:font w:name="Akhbar MT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C433C8" w14:textId="1AA7F657" w:rsidR="00C443CE" w:rsidRDefault="00C443CE">
    <w:pPr>
      <w:pStyle w:val="Footer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F575C2">
      <w:rPr>
        <w:rStyle w:val="PageNumber"/>
        <w:noProof/>
      </w:rPr>
      <w:t>6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2BCA3A" w14:textId="3FE9EFCC" w:rsidR="00C443CE" w:rsidRDefault="00C443CE">
    <w:pPr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F575C2">
      <w:rPr>
        <w:rStyle w:val="PageNumber"/>
        <w:noProof/>
      </w:rPr>
      <w:t>7</w:t>
    </w:r>
    <w:r>
      <w:rPr>
        <w:rStyle w:val="PageNumber"/>
      </w:rPr>
      <w:fldChar w:fldCharType="end"/>
    </w:r>
  </w:p>
  <w:p w14:paraId="53F9E3EB" w14:textId="77777777" w:rsidR="00C443CE" w:rsidRDefault="00C443CE"/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CCF1EF" w14:textId="77777777" w:rsidR="00C443CE" w:rsidRDefault="00C443CE" w:rsidP="00A3617F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spacing w:after="0"/>
      <w:jc w:val="center"/>
      <w:rPr>
        <w:rFonts w:cs="Arabic Transparent"/>
        <w:rtl/>
      </w:rPr>
    </w:pPr>
    <w:r>
      <w:rPr>
        <w:rFonts w:cs="Arabic Transparent" w:hint="cs"/>
        <w:rtl/>
      </w:rPr>
      <w:t>إن وثائق ما قبل دورات اللجنة التنفيذية للصندوق المتعدد الأطراف لتنفيذ بروتوكول مونتريال</w:t>
    </w:r>
    <w:r>
      <w:rPr>
        <w:rFonts w:cs="Arabic Transparent"/>
      </w:rPr>
      <w:t xml:space="preserve"> </w:t>
    </w:r>
  </w:p>
  <w:p w14:paraId="5F6A4BD1" w14:textId="77777777" w:rsidR="00C443CE" w:rsidRDefault="00C443CE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</w:rPr>
    </w:pPr>
    <w:r>
      <w:rPr>
        <w:rFonts w:cs="Arabic Transparent" w:hint="cs"/>
        <w:rtl/>
      </w:rPr>
      <w:t>قد تصدر دون إخلال بأي قرار تتخذه اللجنة التنفيذية بعد صدورها.</w:t>
    </w:r>
    <w:r>
      <w:rPr>
        <w:rFonts w:cs="Arabic Transparent"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0253E2" w14:textId="145C9335" w:rsidR="00C443CE" w:rsidRDefault="00C443CE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F575C2">
      <w:rPr>
        <w:noProof/>
      </w:rPr>
      <w:t>2</w:t>
    </w:r>
    <w:r>
      <w:rPr>
        <w:noProof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FAF16B" w14:textId="77777777" w:rsidR="00C443CE" w:rsidRDefault="00C443CE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071093">
      <w:rPr>
        <w:noProof/>
      </w:rPr>
      <w:t>2</w:t>
    </w:r>
    <w:r>
      <w:rPr>
        <w:noProof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987520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82D94F1" w14:textId="00395C27" w:rsidR="00C443CE" w:rsidRDefault="00C443C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575C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7B7A237" w14:textId="77777777" w:rsidR="00C443CE" w:rsidRDefault="00C443C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EEBA2A" w14:textId="77777777" w:rsidR="00C443CE" w:rsidRDefault="00C443CE" w:rsidP="00A3617F">
      <w:pPr>
        <w:spacing w:after="0" w:line="240" w:lineRule="auto"/>
        <w:jc w:val="right"/>
      </w:pPr>
      <w:r>
        <w:separator/>
      </w:r>
    </w:p>
  </w:footnote>
  <w:footnote w:type="continuationSeparator" w:id="0">
    <w:p w14:paraId="5D2598AF" w14:textId="77777777" w:rsidR="00C443CE" w:rsidRDefault="00C443CE" w:rsidP="00C477B6">
      <w:pPr>
        <w:spacing w:after="0" w:line="240" w:lineRule="auto"/>
      </w:pPr>
      <w:r>
        <w:continuationSeparator/>
      </w:r>
    </w:p>
  </w:footnote>
  <w:footnote w:id="1">
    <w:p w14:paraId="766CC06C" w14:textId="77777777" w:rsidR="00C443CE" w:rsidRDefault="00C443CE" w:rsidP="00977581">
      <w:pPr>
        <w:pStyle w:val="FootnoteText"/>
        <w:bidi/>
        <w:rPr>
          <w:rtl/>
          <w:lang w:bidi="ar-EG"/>
        </w:rPr>
      </w:pPr>
      <w:r>
        <w:rPr>
          <w:rFonts w:hint="cs"/>
          <w:rtl/>
          <w:lang w:bidi="ar-EG"/>
        </w:rPr>
        <w:t>(</w:t>
      </w:r>
      <w:r>
        <w:rPr>
          <w:rStyle w:val="FootnoteReference"/>
        </w:rPr>
        <w:footnoteRef/>
      </w:r>
      <w:r>
        <w:rPr>
          <w:rFonts w:hint="cs"/>
          <w:rtl/>
          <w:lang w:bidi="ar-EG"/>
        </w:rPr>
        <w:t>)</w:t>
      </w:r>
      <w:r>
        <w:rPr>
          <w:rFonts w:hint="cs"/>
          <w:rtl/>
          <w:lang w:bidi="ar-EG"/>
        </w:rPr>
        <w:tab/>
        <w:t>وفقاً للرسالة المؤرخة 14 مارس/آذار الموجهة من وزارة الزراعة إلى الأمانة.</w:t>
      </w:r>
    </w:p>
  </w:footnote>
  <w:footnote w:id="2">
    <w:p w14:paraId="451EDB5B" w14:textId="77777777" w:rsidR="00C443CE" w:rsidRDefault="00C443CE" w:rsidP="00A3617F">
      <w:pPr>
        <w:pStyle w:val="FootnoteText"/>
        <w:bidi/>
        <w:jc w:val="left"/>
        <w:rPr>
          <w:rtl/>
          <w:lang w:bidi="ar-EG"/>
        </w:rPr>
      </w:pPr>
      <w:r>
        <w:rPr>
          <w:rFonts w:hint="cs"/>
          <w:rtl/>
          <w:lang w:bidi="ar-EG"/>
        </w:rPr>
        <w:t>(</w:t>
      </w:r>
      <w:r>
        <w:rPr>
          <w:rStyle w:val="FootnoteReference"/>
        </w:rPr>
        <w:footnoteRef/>
      </w:r>
      <w:r>
        <w:rPr>
          <w:rFonts w:hint="cs"/>
          <w:rtl/>
          <w:lang w:bidi="ar-EG"/>
        </w:rPr>
        <w:t>)</w:t>
      </w:r>
      <w:r>
        <w:rPr>
          <w:rFonts w:hint="cs"/>
          <w:rtl/>
          <w:lang w:bidi="ar-EG"/>
        </w:rPr>
        <w:tab/>
        <w:t>النظام الآلي للبيانات الجمركية هو نظام حاسوبي صممه مؤتمر الأمم المتحدة للتجارة والتنمية (الأونكتاد) للاستخدام في إدارة البلدان لجماركها.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1AAD6E" w14:textId="1FAD3220" w:rsidR="001037EF" w:rsidRPr="00C477B6" w:rsidRDefault="001037EF" w:rsidP="001037EF">
    <w:pPr>
      <w:spacing w:after="0" w:line="240" w:lineRule="auto"/>
      <w:jc w:val="right"/>
      <w:rPr>
        <w:rFonts w:ascii="Times New Roman" w:eastAsia="Times New Roman" w:hAnsi="Times New Roman" w:cs="Times New Roman"/>
        <w:sz w:val="24"/>
        <w:szCs w:val="20"/>
        <w:rtl/>
        <w:lang w:val="en-GB" w:bidi="ar-DZ"/>
      </w:rPr>
    </w:pPr>
    <w:r w:rsidRPr="00C477B6">
      <w:rPr>
        <w:rFonts w:ascii="Times New Roman" w:eastAsia="Times New Roman" w:hAnsi="Times New Roman" w:cs="Times New Roman"/>
        <w:sz w:val="24"/>
        <w:szCs w:val="20"/>
        <w:lang w:val="en-GB" w:bidi="ar-DZ"/>
      </w:rPr>
      <w:fldChar w:fldCharType="begin"/>
    </w:r>
    <w:r w:rsidRPr="00C477B6">
      <w:rPr>
        <w:rFonts w:ascii="Times New Roman" w:eastAsia="Times New Roman" w:hAnsi="Times New Roman" w:cs="Times New Roman"/>
        <w:sz w:val="24"/>
        <w:szCs w:val="20"/>
        <w:lang w:val="en-GB" w:bidi="ar-DZ"/>
      </w:rPr>
      <w:instrText xml:space="preserve"> DOCPROPERTY "Document number"  \* MERGEFORMAT </w:instrText>
    </w:r>
    <w:r w:rsidRPr="00C477B6">
      <w:rPr>
        <w:rFonts w:ascii="Times New Roman" w:eastAsia="Times New Roman" w:hAnsi="Times New Roman" w:cs="Times New Roman"/>
        <w:sz w:val="24"/>
        <w:szCs w:val="20"/>
        <w:lang w:val="en-GB" w:bidi="ar-DZ"/>
      </w:rPr>
      <w:fldChar w:fldCharType="separate"/>
    </w:r>
    <w:r w:rsidR="00F575C2">
      <w:rPr>
        <w:rFonts w:ascii="Times New Roman" w:eastAsia="Times New Roman" w:hAnsi="Times New Roman" w:cs="Times New Roman"/>
        <w:sz w:val="24"/>
        <w:szCs w:val="20"/>
        <w:lang w:val="en-GB" w:bidi="ar-DZ"/>
      </w:rPr>
      <w:t>UNEP/OzL.Pro/ExCom/83/28</w:t>
    </w:r>
    <w:r w:rsidRPr="00C477B6">
      <w:rPr>
        <w:rFonts w:ascii="Times New Roman" w:eastAsia="Times New Roman" w:hAnsi="Times New Roman" w:cs="Times New Roman"/>
        <w:sz w:val="24"/>
        <w:szCs w:val="20"/>
        <w:lang w:val="en-GB" w:bidi="ar-DZ"/>
      </w:rPr>
      <w:fldChar w:fldCharType="end"/>
    </w:r>
  </w:p>
  <w:p w14:paraId="1FEDB458" w14:textId="3975D3B3" w:rsidR="00C443CE" w:rsidRDefault="00C443CE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42DF9C" w14:textId="1448DAD4" w:rsidR="00C443CE" w:rsidRPr="001037EF" w:rsidRDefault="001037EF" w:rsidP="001037EF">
    <w:pPr>
      <w:spacing w:after="0" w:line="240" w:lineRule="auto"/>
      <w:jc w:val="both"/>
      <w:rPr>
        <w:rFonts w:ascii="Times New Roman" w:eastAsia="Times New Roman" w:hAnsi="Times New Roman" w:cs="Times New Roman"/>
        <w:sz w:val="24"/>
        <w:szCs w:val="20"/>
        <w:lang w:val="en-GB" w:bidi="ar-DZ"/>
      </w:rPr>
    </w:pPr>
    <w:r w:rsidRPr="00C477B6">
      <w:rPr>
        <w:rFonts w:ascii="Times New Roman" w:eastAsia="Times New Roman" w:hAnsi="Times New Roman" w:cs="Times New Roman"/>
        <w:sz w:val="24"/>
        <w:szCs w:val="20"/>
        <w:lang w:val="en-GB" w:bidi="ar-DZ"/>
      </w:rPr>
      <w:fldChar w:fldCharType="begin"/>
    </w:r>
    <w:r w:rsidRPr="00C477B6">
      <w:rPr>
        <w:rFonts w:ascii="Times New Roman" w:eastAsia="Times New Roman" w:hAnsi="Times New Roman" w:cs="Times New Roman"/>
        <w:sz w:val="24"/>
        <w:szCs w:val="20"/>
        <w:lang w:val="en-GB" w:bidi="ar-DZ"/>
      </w:rPr>
      <w:instrText xml:space="preserve"> DOCPROPERTY "Document number"  \* MERGEFORMAT </w:instrText>
    </w:r>
    <w:r w:rsidRPr="00C477B6">
      <w:rPr>
        <w:rFonts w:ascii="Times New Roman" w:eastAsia="Times New Roman" w:hAnsi="Times New Roman" w:cs="Times New Roman"/>
        <w:sz w:val="24"/>
        <w:szCs w:val="20"/>
        <w:lang w:val="en-GB" w:bidi="ar-DZ"/>
      </w:rPr>
      <w:fldChar w:fldCharType="separate"/>
    </w:r>
    <w:r w:rsidR="00F575C2">
      <w:rPr>
        <w:rFonts w:ascii="Times New Roman" w:eastAsia="Times New Roman" w:hAnsi="Times New Roman" w:cs="Times New Roman"/>
        <w:sz w:val="24"/>
        <w:szCs w:val="20"/>
        <w:lang w:val="en-GB" w:bidi="ar-DZ"/>
      </w:rPr>
      <w:t>UNEP/OzL.Pro/ExCom/83/28</w:t>
    </w:r>
    <w:r w:rsidRPr="00C477B6">
      <w:rPr>
        <w:rFonts w:ascii="Times New Roman" w:eastAsia="Times New Roman" w:hAnsi="Times New Roman" w:cs="Times New Roman"/>
        <w:sz w:val="24"/>
        <w:szCs w:val="20"/>
        <w:lang w:val="en-GB" w:bidi="ar-DZ"/>
      </w:rPr>
      <w:fldChar w:fldCharType="end"/>
    </w:r>
  </w:p>
  <w:p w14:paraId="60894454" w14:textId="77777777" w:rsidR="00C443CE" w:rsidRDefault="00C443CE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2607F0" w14:textId="6FBDFB22" w:rsidR="00C443CE" w:rsidRDefault="00C73161">
    <w:fldSimple w:instr=" DOCPROPERTY &quot;Document number&quot;  \* MERGEFORMAT ">
      <w:r w:rsidR="00F575C2">
        <w:t>UNEP/OzL.Pro/ExCom/83/28</w:t>
      </w:r>
    </w:fldSimple>
  </w:p>
  <w:p w14:paraId="7F0B6876" w14:textId="77777777" w:rsidR="00C443CE" w:rsidRDefault="00C443CE"/>
  <w:p w14:paraId="73B374BE" w14:textId="77777777" w:rsidR="00C443CE" w:rsidRDefault="00C443CE"/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8C817A" w14:textId="621A3736" w:rsidR="00C443CE" w:rsidRDefault="00C73161">
    <w:pPr>
      <w:jc w:val="right"/>
    </w:pPr>
    <w:fldSimple w:instr=" DOCPROPERTY &quot;Document number&quot;  \* MERGEFORMAT ">
      <w:r w:rsidR="00F575C2">
        <w:t>UNEP/OzL.Pro/ExCom/83/28</w:t>
      </w:r>
    </w:fldSimple>
  </w:p>
  <w:p w14:paraId="634FC889" w14:textId="77777777" w:rsidR="00C443CE" w:rsidRDefault="00C443CE"/>
  <w:p w14:paraId="06CD17DA" w14:textId="77777777" w:rsidR="00C443CE" w:rsidRDefault="00C443CE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BC921A" w14:textId="7C983DA8" w:rsidR="00C443CE" w:rsidRDefault="00C73161" w:rsidP="00071093">
    <w:fldSimple w:instr=" DOCPROPERTY &quot;Document number&quot;  \* MERGEFORMAT ">
      <w:r w:rsidR="00F575C2">
        <w:t>UNEP/OzL.Pro/ExCom/83/28</w:t>
      </w:r>
    </w:fldSimple>
  </w:p>
  <w:p w14:paraId="483DE203" w14:textId="77777777" w:rsidR="00C443CE" w:rsidRDefault="00C443CE"/>
  <w:p w14:paraId="09145C84" w14:textId="77777777" w:rsidR="00C443CE" w:rsidRDefault="00C443C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5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7" w15:restartNumberingAfterBreak="0">
    <w:nsid w:val="72E34390"/>
    <w:multiLevelType w:val="hybridMultilevel"/>
    <w:tmpl w:val="778A49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2"/>
  </w:num>
  <w:num w:numId="13">
    <w:abstractNumId w:val="15"/>
  </w:num>
  <w:num w:numId="14">
    <w:abstractNumId w:val="16"/>
  </w:num>
  <w:num w:numId="15">
    <w:abstractNumId w:val="18"/>
  </w:num>
  <w:num w:numId="16">
    <w:abstractNumId w:val="14"/>
  </w:num>
  <w:num w:numId="17">
    <w:abstractNumId w:val="11"/>
  </w:num>
  <w:num w:numId="18">
    <w:abstractNumId w:val="13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7"/>
  <w:proofState w:grammar="clean"/>
  <w:defaultTabStop w:val="720"/>
  <w:evenAndOddHeaders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77B6"/>
    <w:rsid w:val="00003E81"/>
    <w:rsid w:val="00021737"/>
    <w:rsid w:val="000230F2"/>
    <w:rsid w:val="0003031F"/>
    <w:rsid w:val="00030447"/>
    <w:rsid w:val="000335EF"/>
    <w:rsid w:val="000437C0"/>
    <w:rsid w:val="0004439D"/>
    <w:rsid w:val="0005550A"/>
    <w:rsid w:val="00071093"/>
    <w:rsid w:val="00072FCB"/>
    <w:rsid w:val="000A3533"/>
    <w:rsid w:val="000A45B0"/>
    <w:rsid w:val="000B6AB7"/>
    <w:rsid w:val="000C0413"/>
    <w:rsid w:val="000D4330"/>
    <w:rsid w:val="0010195C"/>
    <w:rsid w:val="001037EF"/>
    <w:rsid w:val="001109E2"/>
    <w:rsid w:val="00143603"/>
    <w:rsid w:val="00182313"/>
    <w:rsid w:val="00194DF7"/>
    <w:rsid w:val="00196F3F"/>
    <w:rsid w:val="001B5D05"/>
    <w:rsid w:val="001D10B1"/>
    <w:rsid w:val="0021678A"/>
    <w:rsid w:val="00254250"/>
    <w:rsid w:val="00257702"/>
    <w:rsid w:val="00257F44"/>
    <w:rsid w:val="00260064"/>
    <w:rsid w:val="00272B13"/>
    <w:rsid w:val="002878D3"/>
    <w:rsid w:val="0029524E"/>
    <w:rsid w:val="002F1104"/>
    <w:rsid w:val="002F1C40"/>
    <w:rsid w:val="002F533C"/>
    <w:rsid w:val="00371FBE"/>
    <w:rsid w:val="003918CF"/>
    <w:rsid w:val="003949EF"/>
    <w:rsid w:val="003A61B0"/>
    <w:rsid w:val="003A7C5E"/>
    <w:rsid w:val="0044032B"/>
    <w:rsid w:val="00444FAD"/>
    <w:rsid w:val="004C6100"/>
    <w:rsid w:val="004C70E3"/>
    <w:rsid w:val="004E7900"/>
    <w:rsid w:val="0052380C"/>
    <w:rsid w:val="00530CDD"/>
    <w:rsid w:val="00536E15"/>
    <w:rsid w:val="005748BA"/>
    <w:rsid w:val="005C4C4C"/>
    <w:rsid w:val="00635B07"/>
    <w:rsid w:val="00661122"/>
    <w:rsid w:val="00682953"/>
    <w:rsid w:val="00794AEF"/>
    <w:rsid w:val="007A1802"/>
    <w:rsid w:val="007A448F"/>
    <w:rsid w:val="007E615A"/>
    <w:rsid w:val="007E6ACA"/>
    <w:rsid w:val="007F65E8"/>
    <w:rsid w:val="00801202"/>
    <w:rsid w:val="00836885"/>
    <w:rsid w:val="00840BD6"/>
    <w:rsid w:val="0084644B"/>
    <w:rsid w:val="0089127B"/>
    <w:rsid w:val="008B6F52"/>
    <w:rsid w:val="008E5029"/>
    <w:rsid w:val="008F420E"/>
    <w:rsid w:val="008F6A47"/>
    <w:rsid w:val="00912A3D"/>
    <w:rsid w:val="0092152C"/>
    <w:rsid w:val="00930DC1"/>
    <w:rsid w:val="00952FF1"/>
    <w:rsid w:val="009672D1"/>
    <w:rsid w:val="00977581"/>
    <w:rsid w:val="0098318A"/>
    <w:rsid w:val="009B3E2E"/>
    <w:rsid w:val="009B5F81"/>
    <w:rsid w:val="009C4708"/>
    <w:rsid w:val="009D7A3F"/>
    <w:rsid w:val="009E6304"/>
    <w:rsid w:val="00A3617F"/>
    <w:rsid w:val="00A7557A"/>
    <w:rsid w:val="00A75767"/>
    <w:rsid w:val="00A773C9"/>
    <w:rsid w:val="00A92E59"/>
    <w:rsid w:val="00AB65F1"/>
    <w:rsid w:val="00AD72F6"/>
    <w:rsid w:val="00AE64B5"/>
    <w:rsid w:val="00B00670"/>
    <w:rsid w:val="00B03770"/>
    <w:rsid w:val="00B211C2"/>
    <w:rsid w:val="00B51FA0"/>
    <w:rsid w:val="00B55F85"/>
    <w:rsid w:val="00B67630"/>
    <w:rsid w:val="00BA1A64"/>
    <w:rsid w:val="00BC2CC6"/>
    <w:rsid w:val="00C061E4"/>
    <w:rsid w:val="00C135D7"/>
    <w:rsid w:val="00C32AFA"/>
    <w:rsid w:val="00C36555"/>
    <w:rsid w:val="00C443CE"/>
    <w:rsid w:val="00C477B6"/>
    <w:rsid w:val="00C47EC4"/>
    <w:rsid w:val="00C518C5"/>
    <w:rsid w:val="00C60F43"/>
    <w:rsid w:val="00C70667"/>
    <w:rsid w:val="00C73161"/>
    <w:rsid w:val="00C902DC"/>
    <w:rsid w:val="00CA2AAF"/>
    <w:rsid w:val="00CF4B0D"/>
    <w:rsid w:val="00D2554A"/>
    <w:rsid w:val="00D36389"/>
    <w:rsid w:val="00D53F9A"/>
    <w:rsid w:val="00DA1064"/>
    <w:rsid w:val="00DD466D"/>
    <w:rsid w:val="00E00113"/>
    <w:rsid w:val="00E71CD4"/>
    <w:rsid w:val="00EB790A"/>
    <w:rsid w:val="00F3130A"/>
    <w:rsid w:val="00F56F60"/>
    <w:rsid w:val="00F575C2"/>
    <w:rsid w:val="00F80763"/>
    <w:rsid w:val="00F86F36"/>
    <w:rsid w:val="00F929A6"/>
    <w:rsid w:val="00FB4A33"/>
    <w:rsid w:val="00FC6F68"/>
    <w:rsid w:val="00FD565D"/>
    <w:rsid w:val="00FE4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4:docId w14:val="02B0C274"/>
  <w15:chartTrackingRefBased/>
  <w15:docId w15:val="{87454E82-1077-41E3-81F3-F0EE36F3A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iPriority="0" w:unhideWhenUsed="1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0"/>
    <w:lsdException w:name="Table Theme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aliases w:val="Para (1)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rsid w:val="00C477B6"/>
    <w:pPr>
      <w:numPr>
        <w:numId w:val="1"/>
      </w:numPr>
      <w:spacing w:after="24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  <w:lang w:val="en-GB" w:bidi="ar-DZ"/>
    </w:r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"/>
    <w:basedOn w:val="Normal"/>
    <w:next w:val="Normal"/>
    <w:link w:val="Heading2Char"/>
    <w:qFormat/>
    <w:rsid w:val="00C477B6"/>
    <w:pPr>
      <w:widowControl w:val="0"/>
      <w:numPr>
        <w:ilvl w:val="1"/>
        <w:numId w:val="1"/>
      </w:numPr>
      <w:spacing w:after="240" w:line="240" w:lineRule="auto"/>
      <w:jc w:val="both"/>
      <w:outlineLvl w:val="1"/>
    </w:pPr>
    <w:rPr>
      <w:rFonts w:ascii="Times New Roman" w:eastAsia="Times New Roman" w:hAnsi="Times New Roman" w:cs="Times New Roman"/>
      <w:sz w:val="24"/>
      <w:szCs w:val="20"/>
      <w:lang w:val="en-GB" w:bidi="ar-DZ"/>
    </w:rPr>
  </w:style>
  <w:style w:type="paragraph" w:styleId="Heading3">
    <w:name w:val="heading 3"/>
    <w:aliases w:val="Char"/>
    <w:basedOn w:val="Normal"/>
    <w:next w:val="Normal"/>
    <w:link w:val="Heading3Char"/>
    <w:qFormat/>
    <w:rsid w:val="00C477B6"/>
    <w:pPr>
      <w:widowControl w:val="0"/>
      <w:numPr>
        <w:ilvl w:val="2"/>
        <w:numId w:val="1"/>
      </w:numPr>
      <w:spacing w:after="240" w:line="240" w:lineRule="auto"/>
      <w:jc w:val="both"/>
      <w:outlineLvl w:val="2"/>
    </w:pPr>
    <w:rPr>
      <w:rFonts w:ascii="Times New Roman" w:eastAsia="Times New Roman" w:hAnsi="Times New Roman" w:cs="Times New Roman"/>
      <w:sz w:val="24"/>
      <w:szCs w:val="20"/>
      <w:lang w:val="en-GB" w:bidi="ar-DZ"/>
    </w:rPr>
  </w:style>
  <w:style w:type="paragraph" w:styleId="Heading4">
    <w:name w:val="heading 4"/>
    <w:aliases w:val="Heading 11"/>
    <w:basedOn w:val="Normal"/>
    <w:next w:val="Heading9"/>
    <w:link w:val="Heading4Char"/>
    <w:qFormat/>
    <w:rsid w:val="00C477B6"/>
    <w:pPr>
      <w:keepNext/>
      <w:numPr>
        <w:ilvl w:val="3"/>
        <w:numId w:val="1"/>
      </w:numPr>
      <w:spacing w:before="240" w:after="60" w:line="240" w:lineRule="auto"/>
      <w:jc w:val="both"/>
      <w:outlineLvl w:val="3"/>
    </w:pPr>
    <w:rPr>
      <w:rFonts w:ascii="Times New Roman" w:eastAsia="Times New Roman" w:hAnsi="Times New Roman" w:cs="Times New Roman"/>
      <w:sz w:val="24"/>
      <w:szCs w:val="20"/>
      <w:lang w:val="en-GB" w:bidi="ar-DZ"/>
    </w:rPr>
  </w:style>
  <w:style w:type="paragraph" w:styleId="Heading5">
    <w:name w:val="heading 5"/>
    <w:basedOn w:val="Normal"/>
    <w:next w:val="Normal"/>
    <w:link w:val="Heading5Char"/>
    <w:qFormat/>
    <w:rsid w:val="00C477B6"/>
    <w:pPr>
      <w:keepNext/>
      <w:numPr>
        <w:numId w:val="16"/>
      </w:numPr>
      <w:spacing w:after="240" w:line="240" w:lineRule="auto"/>
      <w:ind w:left="3600" w:hanging="720"/>
      <w:jc w:val="both"/>
      <w:outlineLvl w:val="4"/>
    </w:pPr>
    <w:rPr>
      <w:rFonts w:ascii="Times New Roman" w:eastAsia="Times New Roman" w:hAnsi="Times New Roman" w:cs="Times New Roman"/>
      <w:sz w:val="24"/>
      <w:szCs w:val="20"/>
      <w:lang w:val="en-GB" w:bidi="ar-DZ"/>
    </w:rPr>
  </w:style>
  <w:style w:type="paragraph" w:styleId="Heading6">
    <w:name w:val="heading 6"/>
    <w:basedOn w:val="Normal"/>
    <w:next w:val="Normal"/>
    <w:link w:val="Heading6Char"/>
    <w:qFormat/>
    <w:rsid w:val="00C477B6"/>
    <w:pPr>
      <w:numPr>
        <w:ilvl w:val="5"/>
        <w:numId w:val="1"/>
      </w:numPr>
      <w:spacing w:before="240" w:after="60" w:line="240" w:lineRule="auto"/>
      <w:jc w:val="both"/>
      <w:outlineLvl w:val="5"/>
    </w:pPr>
    <w:rPr>
      <w:rFonts w:ascii="Arial" w:eastAsia="Times New Roman" w:hAnsi="Arial" w:cs="Times New Roman"/>
      <w:i/>
      <w:sz w:val="24"/>
      <w:szCs w:val="20"/>
      <w:lang w:val="en-GB" w:bidi="ar-DZ"/>
    </w:rPr>
  </w:style>
  <w:style w:type="paragraph" w:styleId="Heading7">
    <w:name w:val="heading 7"/>
    <w:basedOn w:val="Normal"/>
    <w:next w:val="Normal"/>
    <w:link w:val="Heading7Char"/>
    <w:qFormat/>
    <w:rsid w:val="00C477B6"/>
    <w:pPr>
      <w:numPr>
        <w:ilvl w:val="6"/>
        <w:numId w:val="1"/>
      </w:numPr>
      <w:spacing w:before="240" w:after="60" w:line="240" w:lineRule="auto"/>
      <w:jc w:val="both"/>
      <w:outlineLvl w:val="6"/>
    </w:pPr>
    <w:rPr>
      <w:rFonts w:ascii="Arial" w:eastAsia="Times New Roman" w:hAnsi="Arial" w:cs="Times New Roman"/>
      <w:sz w:val="24"/>
      <w:szCs w:val="20"/>
      <w:lang w:val="en-GB" w:bidi="ar-DZ"/>
    </w:rPr>
  </w:style>
  <w:style w:type="paragraph" w:styleId="Heading8">
    <w:name w:val="heading 8"/>
    <w:basedOn w:val="Normal"/>
    <w:next w:val="Normal"/>
    <w:link w:val="Heading8Char"/>
    <w:qFormat/>
    <w:rsid w:val="00C477B6"/>
    <w:pPr>
      <w:spacing w:after="0" w:line="240" w:lineRule="auto"/>
      <w:jc w:val="both"/>
      <w:outlineLvl w:val="7"/>
    </w:pPr>
    <w:rPr>
      <w:rFonts w:ascii="Times New Roman" w:eastAsia="Times New Roman" w:hAnsi="Times New Roman" w:cs="Times New Roman"/>
      <w:b/>
      <w:sz w:val="24"/>
      <w:szCs w:val="20"/>
      <w:lang w:val="en-GB" w:bidi="ar-DZ"/>
    </w:rPr>
  </w:style>
  <w:style w:type="paragraph" w:styleId="Heading9">
    <w:name w:val="heading 9"/>
    <w:basedOn w:val="Normal"/>
    <w:next w:val="Normal"/>
    <w:link w:val="Heading9Char"/>
    <w:qFormat/>
    <w:rsid w:val="00C477B6"/>
    <w:pPr>
      <w:numPr>
        <w:ilvl w:val="8"/>
        <w:numId w:val="1"/>
      </w:numPr>
      <w:spacing w:before="240" w:after="60" w:line="240" w:lineRule="auto"/>
      <w:jc w:val="both"/>
      <w:outlineLvl w:val="8"/>
    </w:pPr>
    <w:rPr>
      <w:rFonts w:ascii="Arial" w:eastAsia="Times New Roman" w:hAnsi="Arial" w:cs="Times New Roman"/>
      <w:i/>
      <w:sz w:val="18"/>
      <w:szCs w:val="20"/>
      <w:lang w:val="en-GB" w:bidi="ar-D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uiPriority w:val="9"/>
    <w:rsid w:val="00C477B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SubPara (أ) Char"/>
    <w:basedOn w:val="DefaultParagraphFont"/>
    <w:link w:val="Heading2"/>
    <w:rsid w:val="00C477B6"/>
    <w:rPr>
      <w:rFonts w:ascii="Times New Roman" w:eastAsia="Times New Roman" w:hAnsi="Times New Roman" w:cs="Times New Roman"/>
      <w:sz w:val="24"/>
      <w:szCs w:val="20"/>
      <w:lang w:val="en-GB" w:bidi="ar-DZ"/>
    </w:rPr>
  </w:style>
  <w:style w:type="character" w:customStyle="1" w:styleId="Heading3Char">
    <w:name w:val="Heading 3 Char"/>
    <w:aliases w:val="Char Char"/>
    <w:basedOn w:val="DefaultParagraphFont"/>
    <w:link w:val="Heading3"/>
    <w:rsid w:val="00C477B6"/>
    <w:rPr>
      <w:rFonts w:ascii="Times New Roman" w:eastAsia="Times New Roman" w:hAnsi="Times New Roman" w:cs="Times New Roman"/>
      <w:sz w:val="24"/>
      <w:szCs w:val="20"/>
      <w:lang w:val="en-GB" w:bidi="ar-DZ"/>
    </w:rPr>
  </w:style>
  <w:style w:type="character" w:customStyle="1" w:styleId="Heading4Char">
    <w:name w:val="Heading 4 Char"/>
    <w:aliases w:val="Heading 11 Char"/>
    <w:basedOn w:val="DefaultParagraphFont"/>
    <w:link w:val="Heading4"/>
    <w:rsid w:val="00C477B6"/>
    <w:rPr>
      <w:rFonts w:ascii="Times New Roman" w:eastAsia="Times New Roman" w:hAnsi="Times New Roman" w:cs="Times New Roman"/>
      <w:sz w:val="24"/>
      <w:szCs w:val="20"/>
      <w:lang w:val="en-GB" w:bidi="ar-DZ"/>
    </w:rPr>
  </w:style>
  <w:style w:type="character" w:customStyle="1" w:styleId="Heading5Char">
    <w:name w:val="Heading 5 Char"/>
    <w:basedOn w:val="DefaultParagraphFont"/>
    <w:link w:val="Heading5"/>
    <w:rsid w:val="00C477B6"/>
    <w:rPr>
      <w:rFonts w:ascii="Times New Roman" w:eastAsia="Times New Roman" w:hAnsi="Times New Roman" w:cs="Times New Roman"/>
      <w:sz w:val="24"/>
      <w:szCs w:val="20"/>
      <w:lang w:val="en-GB" w:bidi="ar-DZ"/>
    </w:rPr>
  </w:style>
  <w:style w:type="character" w:customStyle="1" w:styleId="Heading6Char">
    <w:name w:val="Heading 6 Char"/>
    <w:basedOn w:val="DefaultParagraphFont"/>
    <w:link w:val="Heading6"/>
    <w:rsid w:val="00C477B6"/>
    <w:rPr>
      <w:rFonts w:ascii="Arial" w:eastAsia="Times New Roman" w:hAnsi="Arial" w:cs="Times New Roman"/>
      <w:i/>
      <w:sz w:val="24"/>
      <w:szCs w:val="20"/>
      <w:lang w:val="en-GB" w:bidi="ar-DZ"/>
    </w:rPr>
  </w:style>
  <w:style w:type="character" w:customStyle="1" w:styleId="Heading7Char">
    <w:name w:val="Heading 7 Char"/>
    <w:basedOn w:val="DefaultParagraphFont"/>
    <w:link w:val="Heading7"/>
    <w:rsid w:val="00C477B6"/>
    <w:rPr>
      <w:rFonts w:ascii="Arial" w:eastAsia="Times New Roman" w:hAnsi="Arial" w:cs="Times New Roman"/>
      <w:sz w:val="24"/>
      <w:szCs w:val="20"/>
      <w:lang w:val="en-GB" w:bidi="ar-DZ"/>
    </w:rPr>
  </w:style>
  <w:style w:type="character" w:customStyle="1" w:styleId="Heading8Char">
    <w:name w:val="Heading 8 Char"/>
    <w:basedOn w:val="DefaultParagraphFont"/>
    <w:link w:val="Heading8"/>
    <w:rsid w:val="00C477B6"/>
    <w:rPr>
      <w:rFonts w:ascii="Times New Roman" w:eastAsia="Times New Roman" w:hAnsi="Times New Roman" w:cs="Times New Roman"/>
      <w:b/>
      <w:sz w:val="24"/>
      <w:szCs w:val="20"/>
      <w:lang w:val="en-GB" w:bidi="ar-DZ"/>
    </w:rPr>
  </w:style>
  <w:style w:type="character" w:customStyle="1" w:styleId="Heading9Char">
    <w:name w:val="Heading 9 Char"/>
    <w:basedOn w:val="DefaultParagraphFont"/>
    <w:link w:val="Heading9"/>
    <w:rsid w:val="00C477B6"/>
    <w:rPr>
      <w:rFonts w:ascii="Arial" w:eastAsia="Times New Roman" w:hAnsi="Arial" w:cs="Times New Roman"/>
      <w:i/>
      <w:sz w:val="18"/>
      <w:szCs w:val="20"/>
      <w:lang w:val="en-GB" w:bidi="ar-DZ"/>
    </w:rPr>
  </w:style>
  <w:style w:type="numbering" w:customStyle="1" w:styleId="NoList1">
    <w:name w:val="No List1"/>
    <w:next w:val="NoList"/>
    <w:uiPriority w:val="99"/>
    <w:semiHidden/>
    <w:unhideWhenUsed/>
    <w:rsid w:val="00C477B6"/>
  </w:style>
  <w:style w:type="numbering" w:styleId="111111">
    <w:name w:val="Outline List 2"/>
    <w:basedOn w:val="NoList"/>
    <w:semiHidden/>
    <w:rsid w:val="00C477B6"/>
    <w:pPr>
      <w:numPr>
        <w:numId w:val="12"/>
      </w:numPr>
    </w:pPr>
  </w:style>
  <w:style w:type="paragraph" w:styleId="Header">
    <w:name w:val="header"/>
    <w:basedOn w:val="Normal"/>
    <w:link w:val="HeaderChar"/>
    <w:uiPriority w:val="99"/>
    <w:rsid w:val="00C477B6"/>
    <w:pPr>
      <w:tabs>
        <w:tab w:val="center" w:pos="4320"/>
        <w:tab w:val="right" w:pos="8640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 w:bidi="ar-DZ"/>
    </w:rPr>
  </w:style>
  <w:style w:type="character" w:customStyle="1" w:styleId="HeaderChar">
    <w:name w:val="Header Char"/>
    <w:basedOn w:val="DefaultParagraphFont"/>
    <w:link w:val="Header"/>
    <w:uiPriority w:val="99"/>
    <w:rsid w:val="00C477B6"/>
    <w:rPr>
      <w:rFonts w:ascii="Times New Roman" w:eastAsia="Times New Roman" w:hAnsi="Times New Roman" w:cs="Times New Roman"/>
      <w:sz w:val="24"/>
      <w:szCs w:val="20"/>
      <w:lang w:val="en-GB" w:bidi="ar-DZ"/>
    </w:rPr>
  </w:style>
  <w:style w:type="paragraph" w:customStyle="1" w:styleId="sub-title">
    <w:name w:val="sub-title"/>
    <w:rsid w:val="00C477B6"/>
    <w:pPr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noProof/>
    </w:rPr>
  </w:style>
  <w:style w:type="paragraph" w:customStyle="1" w:styleId="Title1">
    <w:name w:val="Title1"/>
    <w:rsid w:val="00C477B6"/>
    <w:pPr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caps/>
      <w:lang w:val="en-GB"/>
    </w:rPr>
  </w:style>
  <w:style w:type="paragraph" w:customStyle="1" w:styleId="Decision">
    <w:name w:val="Decision"/>
    <w:basedOn w:val="Normal"/>
    <w:rsid w:val="00C477B6"/>
    <w:pPr>
      <w:keepLines/>
      <w:spacing w:after="0" w:line="240" w:lineRule="auto"/>
      <w:jc w:val="right"/>
    </w:pPr>
    <w:rPr>
      <w:rFonts w:ascii="Times New Roman" w:eastAsia="Times New Roman" w:hAnsi="Times New Roman" w:cs="Times New Roman"/>
      <w:b/>
      <w:sz w:val="24"/>
      <w:szCs w:val="20"/>
      <w:lang w:val="en-GB" w:bidi="ar-DZ"/>
    </w:rPr>
  </w:style>
  <w:style w:type="paragraph" w:customStyle="1" w:styleId="0Heading0">
    <w:name w:val="0 Heading 0"/>
    <w:uiPriority w:val="99"/>
    <w:rsid w:val="00C477B6"/>
    <w:pPr>
      <w:spacing w:after="0" w:line="240" w:lineRule="auto"/>
    </w:pPr>
    <w:rPr>
      <w:rFonts w:ascii="Times New Roman" w:eastAsia="Times New Roman" w:hAnsi="Times New Roman" w:cs="Times New Roman"/>
      <w:lang w:val="en-GB"/>
    </w:rPr>
  </w:style>
  <w:style w:type="paragraph" w:styleId="Footer">
    <w:name w:val="footer"/>
    <w:basedOn w:val="Normal"/>
    <w:link w:val="FooterChar"/>
    <w:uiPriority w:val="99"/>
    <w:rsid w:val="00C477B6"/>
    <w:pPr>
      <w:tabs>
        <w:tab w:val="center" w:pos="4320"/>
        <w:tab w:val="right" w:pos="8640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 w:bidi="ar-DZ"/>
    </w:rPr>
  </w:style>
  <w:style w:type="character" w:customStyle="1" w:styleId="FooterChar">
    <w:name w:val="Footer Char"/>
    <w:basedOn w:val="DefaultParagraphFont"/>
    <w:link w:val="Footer"/>
    <w:uiPriority w:val="99"/>
    <w:rsid w:val="00C477B6"/>
    <w:rPr>
      <w:rFonts w:ascii="Times New Roman" w:eastAsia="Times New Roman" w:hAnsi="Times New Roman" w:cs="Times New Roman"/>
      <w:sz w:val="24"/>
      <w:szCs w:val="20"/>
      <w:lang w:val="en-GB" w:bidi="ar-DZ"/>
    </w:rPr>
  </w:style>
  <w:style w:type="numbering" w:styleId="1ai">
    <w:name w:val="Outline List 1"/>
    <w:basedOn w:val="NoList"/>
    <w:semiHidden/>
    <w:rsid w:val="00C477B6"/>
    <w:pPr>
      <w:numPr>
        <w:numId w:val="13"/>
      </w:numPr>
    </w:pPr>
  </w:style>
  <w:style w:type="numbering" w:styleId="ArticleSection">
    <w:name w:val="Outline List 3"/>
    <w:basedOn w:val="NoList"/>
    <w:semiHidden/>
    <w:rsid w:val="00C477B6"/>
    <w:pPr>
      <w:numPr>
        <w:numId w:val="14"/>
      </w:numPr>
    </w:pPr>
  </w:style>
  <w:style w:type="paragraph" w:styleId="BlockText">
    <w:name w:val="Block Text"/>
    <w:basedOn w:val="Normal"/>
    <w:semiHidden/>
    <w:rsid w:val="00C477B6"/>
    <w:pPr>
      <w:spacing w:after="120" w:line="240" w:lineRule="auto"/>
      <w:ind w:left="1440" w:right="1440"/>
      <w:jc w:val="both"/>
    </w:pPr>
    <w:rPr>
      <w:rFonts w:ascii="Times New Roman" w:eastAsia="Times New Roman" w:hAnsi="Times New Roman" w:cs="Times New Roman"/>
      <w:sz w:val="24"/>
      <w:szCs w:val="20"/>
      <w:lang w:val="en-GB" w:bidi="ar-DZ"/>
    </w:rPr>
  </w:style>
  <w:style w:type="paragraph" w:styleId="BodyText3">
    <w:name w:val="Body Text 3"/>
    <w:basedOn w:val="Normal"/>
    <w:link w:val="BodyText3Char"/>
    <w:semiHidden/>
    <w:rsid w:val="00C477B6"/>
    <w:pPr>
      <w:spacing w:after="120" w:line="240" w:lineRule="auto"/>
      <w:jc w:val="both"/>
    </w:pPr>
    <w:rPr>
      <w:rFonts w:ascii="Times New Roman" w:eastAsia="Times New Roman" w:hAnsi="Times New Roman" w:cs="Times New Roman"/>
      <w:sz w:val="16"/>
      <w:szCs w:val="16"/>
      <w:lang w:val="en-GB" w:bidi="ar-DZ"/>
    </w:rPr>
  </w:style>
  <w:style w:type="character" w:customStyle="1" w:styleId="BodyText3Char">
    <w:name w:val="Body Text 3 Char"/>
    <w:basedOn w:val="DefaultParagraphFont"/>
    <w:link w:val="BodyText3"/>
    <w:semiHidden/>
    <w:rsid w:val="00C477B6"/>
    <w:rPr>
      <w:rFonts w:ascii="Times New Roman" w:eastAsia="Times New Roman" w:hAnsi="Times New Roman" w:cs="Times New Roman"/>
      <w:sz w:val="16"/>
      <w:szCs w:val="16"/>
      <w:lang w:val="en-GB" w:bidi="ar-DZ"/>
    </w:rPr>
  </w:style>
  <w:style w:type="paragraph" w:styleId="BodyTextIndent3">
    <w:name w:val="Body Text Indent 3"/>
    <w:basedOn w:val="Normal"/>
    <w:link w:val="BodyTextIndent3Char"/>
    <w:semiHidden/>
    <w:rsid w:val="00C477B6"/>
    <w:pPr>
      <w:spacing w:after="120" w:line="240" w:lineRule="auto"/>
      <w:ind w:left="360"/>
      <w:jc w:val="both"/>
    </w:pPr>
    <w:rPr>
      <w:rFonts w:ascii="Times New Roman" w:eastAsia="Times New Roman" w:hAnsi="Times New Roman" w:cs="Times New Roman"/>
      <w:sz w:val="16"/>
      <w:szCs w:val="16"/>
      <w:lang w:val="en-GB" w:bidi="ar-DZ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C477B6"/>
    <w:rPr>
      <w:rFonts w:ascii="Times New Roman" w:eastAsia="Times New Roman" w:hAnsi="Times New Roman" w:cs="Times New Roman"/>
      <w:sz w:val="16"/>
      <w:szCs w:val="16"/>
      <w:lang w:val="en-GB" w:bidi="ar-DZ"/>
    </w:rPr>
  </w:style>
  <w:style w:type="paragraph" w:styleId="PlainText">
    <w:name w:val="Plain Text"/>
    <w:basedOn w:val="Normal"/>
    <w:link w:val="PlainTextChar"/>
    <w:semiHidden/>
    <w:rsid w:val="00C477B6"/>
    <w:pPr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val="en-GB" w:bidi="ar-DZ"/>
    </w:rPr>
  </w:style>
  <w:style w:type="character" w:customStyle="1" w:styleId="PlainTextChar">
    <w:name w:val="Plain Text Char"/>
    <w:basedOn w:val="DefaultParagraphFont"/>
    <w:link w:val="PlainText"/>
    <w:semiHidden/>
    <w:rsid w:val="00C477B6"/>
    <w:rPr>
      <w:rFonts w:ascii="Courier New" w:eastAsia="Times New Roman" w:hAnsi="Courier New" w:cs="Courier New"/>
      <w:sz w:val="20"/>
      <w:szCs w:val="20"/>
      <w:lang w:val="en-GB" w:bidi="ar-DZ"/>
    </w:rPr>
  </w:style>
  <w:style w:type="table" w:styleId="Table3Deffects1">
    <w:name w:val="Table 3D effects 1"/>
    <w:basedOn w:val="TableNormal"/>
    <w:semiHidden/>
    <w:rsid w:val="00C477B6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C477B6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C477B6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C477B6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C477B6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C477B6"/>
    <w:pPr>
      <w:spacing w:after="0" w:line="240" w:lineRule="auto"/>
      <w:jc w:val="both"/>
    </w:pPr>
    <w:rPr>
      <w:rFonts w:ascii="Times New Roman" w:eastAsia="Times New Roman" w:hAnsi="Times New Roman" w:cs="Times New Roman"/>
      <w:color w:val="00008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C477B6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C477B6"/>
    <w:pPr>
      <w:spacing w:after="0" w:line="240" w:lineRule="auto"/>
      <w:jc w:val="both"/>
    </w:pPr>
    <w:rPr>
      <w:rFonts w:ascii="Times New Roman" w:eastAsia="Times New Roman" w:hAnsi="Times New Roman" w:cs="Times New Roman"/>
      <w:color w:val="FFFFFF"/>
      <w:sz w:val="20"/>
      <w:szCs w:val="20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C477B6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C477B6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C477B6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C477B6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C477B6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C477B6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C477B6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C477B6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C477B6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C477B6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C477B6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C477B6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C477B6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C477B6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C477B6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C477B6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C477B6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C477B6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C477B6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C477B6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C477B6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C477B6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C477B6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C477B6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C477B6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C477B6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C477B6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C477B6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C477B6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C477B6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C477B6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C477B6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C477B6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C477B6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C477B6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C477B6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3 Char Char,Heading 1 Char Char1 Char Char,Heading 1 Char1 Char Char1 Char Char,Heading 1 Char Char Char Char1 Char1 Char,Para (1) Char Char Char Char1 Char Char,Heading 1 Char3 Char Char Char Char1 Char Char"/>
    <w:basedOn w:val="DefaultParagraphFont"/>
    <w:link w:val="Heading1"/>
    <w:rsid w:val="00C477B6"/>
    <w:rPr>
      <w:rFonts w:ascii="Times New Roman" w:eastAsia="Times New Roman" w:hAnsi="Times New Roman" w:cs="Times New Roman"/>
      <w:sz w:val="24"/>
      <w:szCs w:val="20"/>
      <w:lang w:val="en-GB" w:bidi="ar-DZ"/>
    </w:rPr>
  </w:style>
  <w:style w:type="paragraph" w:customStyle="1" w:styleId="Header4">
    <w:name w:val="Header4"/>
    <w:aliases w:val="Para 4"/>
    <w:basedOn w:val="Normal"/>
    <w:next w:val="Normal"/>
    <w:rsid w:val="00C477B6"/>
    <w:pPr>
      <w:widowControl w:val="0"/>
      <w:numPr>
        <w:numId w:val="15"/>
      </w:numPr>
      <w:tabs>
        <w:tab w:val="left" w:pos="2880"/>
        <w:tab w:val="left" w:pos="5760"/>
      </w:tabs>
      <w:spacing w:after="240" w:line="240" w:lineRule="auto"/>
      <w:ind w:left="2880" w:hanging="720"/>
      <w:jc w:val="both"/>
    </w:pPr>
    <w:rPr>
      <w:rFonts w:ascii="Times New Roman" w:eastAsia="Times New Roman" w:hAnsi="Times New Roman" w:cs="Times New Roman"/>
      <w:sz w:val="24"/>
      <w:szCs w:val="20"/>
      <w:lang w:val="en-GB" w:bidi="ar-DZ"/>
    </w:rPr>
  </w:style>
  <w:style w:type="character" w:styleId="CommentReference">
    <w:name w:val="annotation reference"/>
    <w:basedOn w:val="DefaultParagraphFont"/>
    <w:uiPriority w:val="99"/>
    <w:semiHidden/>
    <w:unhideWhenUsed/>
    <w:rsid w:val="00C477B6"/>
    <w:rPr>
      <w:sz w:val="16"/>
      <w:szCs w:val="16"/>
    </w:rPr>
  </w:style>
  <w:style w:type="paragraph" w:styleId="Subtitle">
    <w:name w:val="Subtitle"/>
    <w:basedOn w:val="Normal"/>
    <w:link w:val="SubtitleChar"/>
    <w:qFormat/>
    <w:rsid w:val="00C477B6"/>
    <w:pPr>
      <w:spacing w:after="60" w:line="240" w:lineRule="auto"/>
      <w:jc w:val="center"/>
      <w:outlineLvl w:val="1"/>
    </w:pPr>
    <w:rPr>
      <w:rFonts w:ascii="Arial" w:eastAsia="Times New Roman" w:hAnsi="Arial" w:cs="Arial"/>
      <w:sz w:val="24"/>
      <w:szCs w:val="20"/>
      <w:lang w:val="en-GB" w:bidi="ar-DZ"/>
    </w:rPr>
  </w:style>
  <w:style w:type="character" w:customStyle="1" w:styleId="SubtitleChar">
    <w:name w:val="Subtitle Char"/>
    <w:basedOn w:val="DefaultParagraphFont"/>
    <w:link w:val="Subtitle"/>
    <w:rsid w:val="00C477B6"/>
    <w:rPr>
      <w:rFonts w:ascii="Arial" w:eastAsia="Times New Roman" w:hAnsi="Arial" w:cs="Arial"/>
      <w:sz w:val="24"/>
      <w:szCs w:val="20"/>
      <w:lang w:val="en-GB" w:bidi="ar-DZ"/>
    </w:rPr>
  </w:style>
  <w:style w:type="paragraph" w:styleId="Title">
    <w:name w:val="Title"/>
    <w:basedOn w:val="Normal"/>
    <w:link w:val="TitleChar"/>
    <w:qFormat/>
    <w:rsid w:val="00C477B6"/>
    <w:pPr>
      <w:spacing w:before="240" w:after="60" w:line="240" w:lineRule="auto"/>
      <w:jc w:val="center"/>
      <w:outlineLvl w:val="0"/>
    </w:pPr>
    <w:rPr>
      <w:rFonts w:ascii="Arial" w:eastAsia="Times New Roman" w:hAnsi="Arial" w:cs="Arial"/>
      <w:b/>
      <w:bCs/>
      <w:kern w:val="28"/>
      <w:sz w:val="24"/>
      <w:szCs w:val="20"/>
      <w:lang w:val="en-GB" w:bidi="ar-DZ"/>
    </w:rPr>
  </w:style>
  <w:style w:type="character" w:customStyle="1" w:styleId="TitleChar">
    <w:name w:val="Title Char"/>
    <w:basedOn w:val="DefaultParagraphFont"/>
    <w:link w:val="Title"/>
    <w:rsid w:val="00C477B6"/>
    <w:rPr>
      <w:rFonts w:ascii="Arial" w:eastAsia="Times New Roman" w:hAnsi="Arial" w:cs="Arial"/>
      <w:b/>
      <w:bCs/>
      <w:kern w:val="28"/>
      <w:sz w:val="24"/>
      <w:szCs w:val="20"/>
      <w:lang w:val="en-GB" w:bidi="ar-DZ"/>
    </w:rPr>
  </w:style>
  <w:style w:type="paragraph" w:styleId="Date">
    <w:name w:val="Date"/>
    <w:basedOn w:val="Normal"/>
    <w:next w:val="Normal"/>
    <w:link w:val="DateChar"/>
    <w:rsid w:val="00C477B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 w:bidi="ar-DZ"/>
    </w:rPr>
  </w:style>
  <w:style w:type="character" w:customStyle="1" w:styleId="DateChar">
    <w:name w:val="Date Char"/>
    <w:basedOn w:val="DefaultParagraphFont"/>
    <w:link w:val="Date"/>
    <w:rsid w:val="00C477B6"/>
    <w:rPr>
      <w:rFonts w:ascii="Times New Roman" w:eastAsia="Times New Roman" w:hAnsi="Times New Roman" w:cs="Times New Roman"/>
      <w:sz w:val="24"/>
      <w:szCs w:val="20"/>
      <w:lang w:val="en-GB" w:bidi="ar-DZ"/>
    </w:rPr>
  </w:style>
  <w:style w:type="character" w:styleId="PlaceholderText">
    <w:name w:val="Placeholder Text"/>
    <w:basedOn w:val="DefaultParagraphFont"/>
    <w:uiPriority w:val="99"/>
    <w:semiHidden/>
    <w:rsid w:val="00C477B6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77B6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val="en-GB" w:bidi="ar-DZ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77B6"/>
    <w:rPr>
      <w:rFonts w:ascii="Tahoma" w:eastAsia="Times New Roman" w:hAnsi="Tahoma" w:cs="Tahoma"/>
      <w:sz w:val="16"/>
      <w:szCs w:val="16"/>
      <w:lang w:val="en-GB" w:bidi="ar-DZ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477B6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GB" w:bidi="ar-DZ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477B6"/>
    <w:rPr>
      <w:rFonts w:ascii="Times New Roman" w:eastAsia="Times New Roman" w:hAnsi="Times New Roman" w:cs="Times New Roman"/>
      <w:sz w:val="20"/>
      <w:szCs w:val="20"/>
      <w:lang w:val="en-GB" w:bidi="ar-DZ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77B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477B6"/>
    <w:rPr>
      <w:rFonts w:ascii="Times New Roman" w:eastAsia="Times New Roman" w:hAnsi="Times New Roman" w:cs="Times New Roman"/>
      <w:b/>
      <w:bCs/>
      <w:sz w:val="20"/>
      <w:szCs w:val="20"/>
      <w:lang w:val="en-GB" w:bidi="ar-DZ"/>
    </w:rPr>
  </w:style>
  <w:style w:type="paragraph" w:customStyle="1" w:styleId="StyleHeader4Para4Left0Firstline0">
    <w:name w:val="Style Header4Para 4 + Left:  0&quot; First line:  0&quot;"/>
    <w:basedOn w:val="Header4"/>
    <w:rsid w:val="00C477B6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rsid w:val="00C477B6"/>
    <w:pPr>
      <w:bidi/>
      <w:spacing w:after="0" w:line="240" w:lineRule="auto"/>
      <w:ind w:left="180" w:hanging="180"/>
      <w:jc w:val="lowKashida"/>
    </w:pPr>
    <w:rPr>
      <w:rFonts w:ascii="Times New Roman" w:eastAsia="Times New Roman" w:hAnsi="Times New Roman" w:cs="Simplified Arabic"/>
      <w:sz w:val="24"/>
      <w:szCs w:val="32"/>
      <w:lang w:eastAsia="en-CA" w:bidi="ar-DZ"/>
    </w:rPr>
  </w:style>
  <w:style w:type="character" w:styleId="PageNumber">
    <w:name w:val="page number"/>
    <w:basedOn w:val="DefaultParagraphFont"/>
    <w:semiHidden/>
    <w:rsid w:val="00C477B6"/>
  </w:style>
  <w:style w:type="numbering" w:customStyle="1" w:styleId="NoList11">
    <w:name w:val="No List11"/>
    <w:next w:val="NoList"/>
    <w:uiPriority w:val="99"/>
    <w:semiHidden/>
    <w:unhideWhenUsed/>
    <w:rsid w:val="00C477B6"/>
  </w:style>
  <w:style w:type="paragraph" w:styleId="ListParagraph">
    <w:name w:val="List Paragraph"/>
    <w:basedOn w:val="Normal"/>
    <w:uiPriority w:val="34"/>
    <w:qFormat/>
    <w:rsid w:val="00C477B6"/>
    <w:pPr>
      <w:ind w:left="720"/>
      <w:contextualSpacing/>
    </w:pPr>
    <w:rPr>
      <w:rFonts w:ascii="Calibri" w:eastAsia="Calibri" w:hAnsi="Calibri" w:cs="Arial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477B6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GB" w:bidi="ar-DZ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477B6"/>
    <w:rPr>
      <w:rFonts w:ascii="Times New Roman" w:eastAsia="Times New Roman" w:hAnsi="Times New Roman" w:cs="Times New Roman"/>
      <w:sz w:val="20"/>
      <w:szCs w:val="20"/>
      <w:lang w:val="en-GB" w:bidi="ar-DZ"/>
    </w:rPr>
  </w:style>
  <w:style w:type="character" w:styleId="FootnoteReference">
    <w:name w:val="footnote reference"/>
    <w:basedOn w:val="DefaultParagraphFont"/>
    <w:uiPriority w:val="99"/>
    <w:semiHidden/>
    <w:unhideWhenUsed/>
    <w:rsid w:val="00C477B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5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customXml" Target="../customXml/item3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23" Type="http://schemas.openxmlformats.org/officeDocument/2006/relationships/customXml" Target="../customXml/item2.xml"/><Relationship Id="rId10" Type="http://schemas.openxmlformats.org/officeDocument/2006/relationships/header" Target="header1.xml"/><Relationship Id="rId19" Type="http://schemas.openxmlformats.org/officeDocument/2006/relationships/header" Target="header5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ECB1EDD0319C4599A58600013659D4" ma:contentTypeVersion="2" ma:contentTypeDescription="Create a new document." ma:contentTypeScope="" ma:versionID="5e74517bb413e2e678298693b738b261">
  <xsd:schema xmlns:xsd="http://www.w3.org/2001/XMLSchema" xmlns:p="http://schemas.microsoft.com/office/2006/metadata/properties" xmlns:ns2="ca155cdd-9bf1-4174-8a2d-8747f528ddda" xmlns:ns3="48d2d36d-b4e3-478b-a344-cdbeebaca89a" targetNamespace="http://schemas.microsoft.com/office/2006/metadata/properties" ma:root="true" ma:fieldsID="53ffe79d91a16ddf248dfa0cc0f22a42" ns2:_="" ns3:_="">
    <xsd:import namespace="ca155cdd-9bf1-4174-8a2d-8747f528ddda"/>
    <xsd:import namespace="48d2d36d-b4e3-478b-a344-cdbeebaca89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ca155cdd-9bf1-4174-8a2d-8747f528ddda" elementFormDefault="qualified">
    <xsd:import namespace="http://schemas.microsoft.com/office/2006/documentManagement/types"/>
    <xsd:element name="Document_x0020_Number" ma:index="8" nillable="true" ma:displayName="Document Number" ma:default="UNEP/OzL.Pro/ExCom/83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48d2d36d-b4e3-478b-a344-cdbeebaca89a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ca155cdd-9bf1-4174-8a2d-8747f528ddda">UNEP/OzL.Pro/ExCom/83/28</Document_x0020_Number>
    <DocumentType xmlns="48d2d36d-b4e3-478b-a344-cdbeebaca89a">Pre-session</DocumentType>
  </documentManagement>
</p:properties>
</file>

<file path=customXml/itemProps1.xml><?xml version="1.0" encoding="utf-8"?>
<ds:datastoreItem xmlns:ds="http://schemas.openxmlformats.org/officeDocument/2006/customXml" ds:itemID="{3112D03F-DAC4-43C3-86B7-196AC40755B0}"/>
</file>

<file path=customXml/itemProps2.xml><?xml version="1.0" encoding="utf-8"?>
<ds:datastoreItem xmlns:ds="http://schemas.openxmlformats.org/officeDocument/2006/customXml" ds:itemID="{6C049335-EC1F-4AC2-B98C-5D203767565E}"/>
</file>

<file path=customXml/itemProps3.xml><?xml version="1.0" encoding="utf-8"?>
<ds:datastoreItem xmlns:ds="http://schemas.openxmlformats.org/officeDocument/2006/customXml" ds:itemID="{1348B45E-DDA7-4475-9044-63C8CB2611D0}"/>
</file>

<file path=customXml/itemProps4.xml><?xml version="1.0" encoding="utf-8"?>
<ds:datastoreItem xmlns:ds="http://schemas.openxmlformats.org/officeDocument/2006/customXml" ds:itemID="{1D857E8A-3B46-4000-81BA-4A108934D7A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719</TotalTime>
  <Pages>10</Pages>
  <Words>2333</Words>
  <Characters>13301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مقترح مشروع: غيانا</vt:lpstr>
    </vt:vector>
  </TitlesOfParts>
  <Company/>
  <LinksUpToDate>false</LinksUpToDate>
  <CharactersWithSpaces>15603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مقترح مشروع: غيانا</dc:title>
  <dc:subject/>
  <dc:creator>User</dc:creator>
  <cp:keywords/>
  <dc:description/>
  <cp:lastModifiedBy>HBE</cp:lastModifiedBy>
  <cp:revision>90</cp:revision>
  <cp:lastPrinted>2019-05-20T21:48:00Z</cp:lastPrinted>
  <dcterms:created xsi:type="dcterms:W3CDTF">2019-05-02T15:36:00Z</dcterms:created>
  <dcterms:modified xsi:type="dcterms:W3CDTF">2019-05-20T21:48:00Z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UNEP/OzL.Pro/ExCom/83/28</vt:lpwstr>
  </property>
  <property fmtid="{D5CDD505-2E9C-101B-9397-08002B2CF9AE}" pid="3" name="ContentTypeId">
    <vt:lpwstr>0x01010033ECB1EDD0319C4599A58600013659D4</vt:lpwstr>
  </property>
</Properties>
</file>