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55C0EBA" w14:textId="77777777" w:rsidTr="009C59F7">
        <w:trPr>
          <w:trHeight w:val="720"/>
        </w:trPr>
        <w:tc>
          <w:tcPr>
            <w:tcW w:w="5490" w:type="dxa"/>
            <w:gridSpan w:val="2"/>
            <w:tcBorders>
              <w:bottom w:val="single" w:sz="18" w:space="0" w:color="auto"/>
            </w:tcBorders>
          </w:tcPr>
          <w:p w14:paraId="2D2BFEA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0BD42A01"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2EA3CCCB" w14:textId="77777777" w:rsidTr="00D57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070" w:type="dxa"/>
            <w:tcBorders>
              <w:top w:val="nil"/>
              <w:left w:val="nil"/>
              <w:bottom w:val="single" w:sz="36" w:space="0" w:color="auto"/>
              <w:right w:val="nil"/>
            </w:tcBorders>
          </w:tcPr>
          <w:p w14:paraId="17ADCF6A"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49F1B9F5" wp14:editId="66DDB330">
                      <wp:simplePos x="0" y="0"/>
                      <wp:positionH relativeFrom="column">
                        <wp:posOffset>5715</wp:posOffset>
                      </wp:positionH>
                      <wp:positionV relativeFrom="paragraph">
                        <wp:posOffset>33655</wp:posOffset>
                      </wp:positionV>
                      <wp:extent cx="844550" cy="1438275"/>
                      <wp:effectExtent l="0" t="0" r="0" b="9525"/>
                      <wp:wrapNone/>
                      <wp:docPr id="1" name="Group 1"/>
                      <wp:cNvGraphicFramePr/>
                      <a:graphic xmlns:a="http://schemas.openxmlformats.org/drawingml/2006/main">
                        <a:graphicData uri="http://schemas.microsoft.com/office/word/2010/wordprocessingGroup">
                          <wpg:wgp>
                            <wpg:cNvGrpSpPr/>
                            <wpg:grpSpPr>
                              <a:xfrm>
                                <a:off x="0" y="0"/>
                                <a:ext cx="844550" cy="14382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3DCE7E04" id="Group 1" o:spid="_x0000_s1026" style="position:absolute;margin-left:.45pt;margin-top:2.65pt;width:66.5pt;height:113.25pt;z-index:251660288;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OS9Eo6NAgAArwcAAA4AAAAAAAAAAAAAAAAAOgIAAGRycy9lMm9Eb2MueG1sUEsBAi0ACgAA&#10;AAAAAAAhAH4VrL8SBgAAEgYAABQAAAAAAAAAAAAAAAAA8wQAAGRycy9tZWRpYS9pbWFnZTEucG5n&#10;UEsBAi0ACgAAAAAAAAAhAOCJ3RxtCQAAbQkAABQAAAAAAAAAAAAAAAAANwsAAGRycy9tZWRpYS9p&#10;bWFnZTIucG5nUEsBAi0AFAAGAAgAAAAhADqQRj7cAAAABgEAAA8AAAAAAAAAAAAAAAAA1h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1FAC0D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0BC3EB5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5D4DF96A" w14:textId="6230380A" w:rsidR="00C15867" w:rsidRPr="009B0D30" w:rsidRDefault="00C15867" w:rsidP="00D574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pPr>
            <w:r>
              <w:rPr>
                <w:rFonts w:ascii="Univers" w:hAnsi="Univers"/>
                <w:b/>
                <w:sz w:val="32"/>
              </w:rPr>
              <w:t>para el Medio Ambiente</w:t>
            </w:r>
          </w:p>
        </w:tc>
        <w:tc>
          <w:tcPr>
            <w:tcW w:w="4590" w:type="dxa"/>
            <w:tcBorders>
              <w:top w:val="nil"/>
              <w:left w:val="nil"/>
              <w:bottom w:val="single" w:sz="36" w:space="0" w:color="auto"/>
              <w:right w:val="nil"/>
            </w:tcBorders>
          </w:tcPr>
          <w:p w14:paraId="136631A6" w14:textId="77777777" w:rsidR="00C15867" w:rsidRPr="009B0D30" w:rsidRDefault="00C15867" w:rsidP="009C59F7">
            <w:r>
              <w:t>Distr.</w:t>
            </w:r>
          </w:p>
          <w:p w14:paraId="528B747C" w14:textId="77777777" w:rsidR="00923540" w:rsidRPr="009B0D30" w:rsidRDefault="00923540" w:rsidP="00923540">
            <w:r>
              <w:t>GENERAL</w:t>
            </w:r>
          </w:p>
          <w:p w14:paraId="4B00A851" w14:textId="77777777" w:rsidR="00C15867" w:rsidRPr="009B0D30" w:rsidRDefault="00C15867" w:rsidP="009C59F7"/>
          <w:p w14:paraId="4C1AC874" w14:textId="38BD074D" w:rsidR="00D57478" w:rsidRPr="009B0D30" w:rsidRDefault="00D57478" w:rsidP="00D5747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/93/25</w:t>
            </w:r>
            <w:r>
              <w:fldChar w:fldCharType="end"/>
            </w:r>
          </w:p>
          <w:p w14:paraId="244C0C1A" w14:textId="34C37A8C" w:rsidR="00C15867" w:rsidRPr="009B0D30" w:rsidRDefault="00EE6F89" w:rsidP="009C59F7">
            <w:r>
              <w:t>17 de noviembre de 2023</w:t>
            </w:r>
          </w:p>
          <w:p w14:paraId="14790A6E" w14:textId="77777777" w:rsidR="00C15867" w:rsidRPr="009B0D30" w:rsidRDefault="00C15867" w:rsidP="009C59F7">
            <w:pPr>
              <w:rPr>
                <w:caps/>
              </w:rPr>
            </w:pPr>
          </w:p>
          <w:p w14:paraId="0291CE4B" w14:textId="77777777" w:rsidR="00C15867" w:rsidRPr="009B0D30" w:rsidRDefault="00C15867" w:rsidP="009C59F7">
            <w:r>
              <w:t>ORIGINAL: INGLÉS</w:t>
            </w:r>
          </w:p>
        </w:tc>
      </w:tr>
    </w:tbl>
    <w:p w14:paraId="5CF44E68" w14:textId="77777777" w:rsidR="00CA59FB" w:rsidRDefault="00C15867" w:rsidP="00CA59FB">
      <w:pPr>
        <w:jc w:val="left"/>
      </w:pPr>
      <w:r>
        <w:t>COMITÉ EJECUTIVO DEL FONDO MULTILATERAL</w:t>
      </w:r>
      <w:r>
        <w:br/>
        <w:t xml:space="preserve"> PARA LA APLICACIÓN DEL</w:t>
      </w:r>
      <w:r>
        <w:br/>
        <w:t xml:space="preserve"> PROTOCOLO DE MONTREAL</w:t>
      </w:r>
      <w:r>
        <w:br/>
        <w:t>Nonagésima tercera reunión</w:t>
      </w:r>
    </w:p>
    <w:p w14:paraId="2370C147" w14:textId="77777777" w:rsidR="00CA59FB" w:rsidRDefault="00CA59FB" w:rsidP="00CA59FB">
      <w:pPr>
        <w:jc w:val="left"/>
      </w:pPr>
      <w:r>
        <w:t>Montreal, 15-19 de diciembre de 2023</w:t>
      </w:r>
    </w:p>
    <w:p w14:paraId="37B37DEF" w14:textId="554F2A64" w:rsidR="0079781A" w:rsidRDefault="0079781A" w:rsidP="0079781A">
      <w:pPr>
        <w:jc w:val="left"/>
      </w:pPr>
      <w:r>
        <w:t>Punto 8(c) del orden del día provisional</w:t>
      </w:r>
      <w:r w:rsidRPr="00512BEF">
        <w:rPr>
          <w:rStyle w:val="FootnoteReference"/>
        </w:rPr>
        <w:footnoteReference w:id="1"/>
      </w:r>
    </w:p>
    <w:p w14:paraId="7BF31C0D" w14:textId="77777777" w:rsidR="00C15867" w:rsidRPr="009B0D30" w:rsidRDefault="00C15867" w:rsidP="00CA59FB">
      <w:pPr>
        <w:jc w:val="left"/>
      </w:pPr>
    </w:p>
    <w:p w14:paraId="388823F2" w14:textId="591A25E1" w:rsidR="00066CE8" w:rsidRPr="009B0D30" w:rsidRDefault="00066CE8" w:rsidP="00B903A7">
      <w:pPr>
        <w:pStyle w:val="Heading5"/>
        <w:numPr>
          <w:ilvl w:val="0"/>
          <w:numId w:val="0"/>
        </w:numPr>
      </w:pPr>
    </w:p>
    <w:p w14:paraId="4D29C4C3" w14:textId="2FD028C4" w:rsidR="00B903A7" w:rsidRPr="00121AF6" w:rsidRDefault="00D57478" w:rsidP="00B903A7">
      <w:pPr>
        <w:pStyle w:val="Title2"/>
      </w:pPr>
      <w:r>
        <w:rPr>
          <w:caps w:val="0"/>
        </w:rPr>
        <w:t>PLAN ADMINISTRATIVO REFUNDIDO DEL FONDO MULTILATERAL PARA 2024-2026</w:t>
      </w:r>
    </w:p>
    <w:p w14:paraId="566E3824" w14:textId="77777777" w:rsidR="00B903A7" w:rsidRPr="00397CA8" w:rsidRDefault="00B903A7" w:rsidP="00B903A7">
      <w:pPr>
        <w:pStyle w:val="Title2"/>
        <w:jc w:val="both"/>
      </w:pPr>
    </w:p>
    <w:p w14:paraId="5D6CABF8" w14:textId="77777777" w:rsidR="00B903A7" w:rsidRPr="00121AF6" w:rsidRDefault="00B903A7" w:rsidP="00B903A7">
      <w:pPr>
        <w:pStyle w:val="Heading1"/>
        <w:numPr>
          <w:ilvl w:val="0"/>
          <w:numId w:val="0"/>
        </w:numPr>
        <w:spacing w:after="0"/>
        <w:rPr>
          <w:b/>
          <w:sz w:val="24"/>
          <w:szCs w:val="24"/>
        </w:rPr>
      </w:pPr>
      <w:r>
        <w:rPr>
          <w:b/>
          <w:sz w:val="24"/>
          <w:szCs w:val="24"/>
        </w:rPr>
        <w:t>Introducción</w:t>
      </w:r>
    </w:p>
    <w:p w14:paraId="2D0E42B4" w14:textId="77777777" w:rsidR="00B903A7" w:rsidRPr="00121AF6" w:rsidRDefault="00B903A7" w:rsidP="00B903A7"/>
    <w:p w14:paraId="1721C5AA" w14:textId="77777777" w:rsidR="00B903A7" w:rsidRPr="00121AF6" w:rsidRDefault="00B903A7" w:rsidP="00B903A7">
      <w:pPr>
        <w:pStyle w:val="Heading1"/>
      </w:pPr>
      <w:r>
        <w:t>En este documento se presentan los planes administrativos refundidos del Fondo Multilateral para 2024-2026; comprende los planes administrativos para 2024=2026 de los organismos bilaterales</w:t>
      </w:r>
      <w:r w:rsidRPr="00121AF6">
        <w:rPr>
          <w:rStyle w:val="FootnoteReference"/>
        </w:rPr>
        <w:footnoteReference w:id="2"/>
      </w:r>
      <w:r>
        <w:t xml:space="preserve"> y el PNUD</w:t>
      </w:r>
      <w:r w:rsidRPr="00121AF6">
        <w:rPr>
          <w:rStyle w:val="FootnoteReference"/>
        </w:rPr>
        <w:footnoteReference w:id="3"/>
      </w:r>
      <w:r>
        <w:t>, el PNUMA</w:t>
      </w:r>
      <w:r w:rsidRPr="00121AF6">
        <w:rPr>
          <w:rStyle w:val="FootnoteReference"/>
        </w:rPr>
        <w:footnoteReference w:id="4"/>
      </w:r>
      <w:r>
        <w:t>, la ONUDI</w:t>
      </w:r>
      <w:r w:rsidRPr="00121AF6">
        <w:rPr>
          <w:rStyle w:val="FootnoteReference"/>
        </w:rPr>
        <w:footnoteReference w:id="5"/>
      </w:r>
      <w:r>
        <w:t xml:space="preserve"> y el Banco Mundial</w:t>
      </w:r>
      <w:r w:rsidRPr="00121AF6">
        <w:rPr>
          <w:rStyle w:val="FootnoteReference"/>
        </w:rPr>
        <w:footnoteReference w:id="6"/>
      </w:r>
      <w:r>
        <w:t xml:space="preserve"> que se presentaron a la 93ª reunión.</w:t>
      </w:r>
    </w:p>
    <w:p w14:paraId="05A8CF2C" w14:textId="77777777" w:rsidR="00B903A7" w:rsidRPr="00121AF6" w:rsidRDefault="00B903A7" w:rsidP="00B903A7">
      <w:pPr>
        <w:pStyle w:val="Heading1"/>
      </w:pPr>
      <w:r>
        <w:t xml:space="preserve">Este documento presenta el plan de asignación de recursos para los próximos tres años. Se espera que el plan dé lugar a la ejecución continua de actividades de eliminación de HCFC, incluidos los componentes relacionados con la eficiencia energética de conformidad con la decisión 89/6, la ejecución de actividades de reducción de HFC, la ejecución continua de actividades de control de emisiones de HFC-23, proyectos piloto para la eficiencia energética de conformidad con la decisión 91/65, la preparación de proyectos para inventarios nacionales de bancos de sustancias controladas por los residuos de conformidad con la decisión 91/66 y la ejecución continua de otras actividades estándar para la gestión de proyectos del Protocolo de Montreal. </w:t>
      </w:r>
    </w:p>
    <w:p w14:paraId="3820783E" w14:textId="77777777" w:rsidR="00B903A7" w:rsidRPr="00121AF6" w:rsidRDefault="00B903A7" w:rsidP="00B903A7">
      <w:pPr>
        <w:pStyle w:val="Heading1"/>
      </w:pPr>
      <w:r>
        <w:t>Este documento está formado por las siguientes secciones:</w:t>
      </w:r>
    </w:p>
    <w:p w14:paraId="50B1B146" w14:textId="77777777" w:rsidR="00B903A7" w:rsidRPr="00121AF6" w:rsidRDefault="00B903A7" w:rsidP="00B903A7">
      <w:pPr>
        <w:pStyle w:val="ListParagraph"/>
        <w:numPr>
          <w:ilvl w:val="0"/>
          <w:numId w:val="21"/>
        </w:numPr>
        <w:ind w:left="1560"/>
      </w:pPr>
      <w:r>
        <w:t>Asignación de recursos en el plan administrativo para 2024-2026</w:t>
      </w:r>
    </w:p>
    <w:p w14:paraId="4BEAA099" w14:textId="77777777" w:rsidR="00B903A7" w:rsidRPr="00121AF6" w:rsidRDefault="00B903A7" w:rsidP="00B903A7">
      <w:pPr>
        <w:pStyle w:val="ListParagraph"/>
        <w:ind w:left="1560"/>
      </w:pPr>
    </w:p>
    <w:p w14:paraId="031FE314" w14:textId="77777777" w:rsidR="00B903A7" w:rsidRPr="00121AF6" w:rsidRDefault="00B903A7" w:rsidP="00B903A7">
      <w:pPr>
        <w:pStyle w:val="ListParagraph"/>
        <w:numPr>
          <w:ilvl w:val="0"/>
          <w:numId w:val="21"/>
        </w:numPr>
        <w:spacing w:after="240"/>
        <w:ind w:left="1570" w:hanging="778"/>
        <w:contextualSpacing w:val="0"/>
      </w:pPr>
      <w:r>
        <w:t>Comentarios de la Secretaría</w:t>
      </w:r>
    </w:p>
    <w:p w14:paraId="79573367" w14:textId="77777777" w:rsidR="00B903A7" w:rsidRPr="00121AF6" w:rsidRDefault="00B903A7" w:rsidP="00B903A7">
      <w:pPr>
        <w:pStyle w:val="ListParagraph"/>
        <w:numPr>
          <w:ilvl w:val="0"/>
          <w:numId w:val="21"/>
        </w:numPr>
        <w:spacing w:after="240"/>
        <w:ind w:left="1570" w:hanging="778"/>
        <w:contextualSpacing w:val="0"/>
      </w:pPr>
      <w:r>
        <w:t>Ajustes al plan administrativo refundido del Fondo Multilateral para 2024-2026</w:t>
      </w:r>
    </w:p>
    <w:p w14:paraId="215BFF04" w14:textId="77777777" w:rsidR="00B903A7" w:rsidRPr="00121AF6" w:rsidRDefault="00B903A7" w:rsidP="00B903A7">
      <w:pPr>
        <w:pStyle w:val="ListParagraph"/>
        <w:numPr>
          <w:ilvl w:val="0"/>
          <w:numId w:val="21"/>
        </w:numPr>
        <w:spacing w:after="240"/>
        <w:ind w:left="1570" w:hanging="778"/>
        <w:contextualSpacing w:val="0"/>
      </w:pPr>
      <w:r>
        <w:lastRenderedPageBreak/>
        <w:t>Otras cuestiones de políticas</w:t>
      </w:r>
    </w:p>
    <w:p w14:paraId="61530BF3" w14:textId="77777777" w:rsidR="00B903A7" w:rsidRPr="00121AF6" w:rsidRDefault="00B903A7" w:rsidP="00B903A7">
      <w:pPr>
        <w:pStyle w:val="ListParagraph"/>
        <w:numPr>
          <w:ilvl w:val="0"/>
          <w:numId w:val="21"/>
        </w:numPr>
        <w:ind w:left="1570" w:hanging="778"/>
        <w:contextualSpacing w:val="0"/>
      </w:pPr>
      <w:r>
        <w:t>Recomendación</w:t>
      </w:r>
    </w:p>
    <w:p w14:paraId="49FE5EC4" w14:textId="77777777" w:rsidR="00B903A7" w:rsidRPr="00121AF6" w:rsidRDefault="00B903A7" w:rsidP="00B903A7"/>
    <w:p w14:paraId="3E8657D9" w14:textId="77777777" w:rsidR="00B903A7" w:rsidRPr="00121AF6" w:rsidRDefault="00B903A7" w:rsidP="00B903A7">
      <w:pPr>
        <w:pStyle w:val="ListParagraph"/>
        <w:numPr>
          <w:ilvl w:val="0"/>
          <w:numId w:val="22"/>
        </w:numPr>
        <w:ind w:left="709"/>
        <w:rPr>
          <w:b/>
          <w:sz w:val="24"/>
          <w:szCs w:val="24"/>
        </w:rPr>
      </w:pPr>
      <w:r>
        <w:rPr>
          <w:b/>
          <w:sz w:val="24"/>
          <w:szCs w:val="24"/>
        </w:rPr>
        <w:t>Asignación de recursos en el plan administrativo para 2024-2026</w:t>
      </w:r>
    </w:p>
    <w:p w14:paraId="42E50715" w14:textId="77777777" w:rsidR="00B903A7" w:rsidRPr="00121AF6" w:rsidRDefault="00B903A7" w:rsidP="00B903A7"/>
    <w:p w14:paraId="674D9601" w14:textId="77777777" w:rsidR="00B903A7" w:rsidRPr="00121AF6" w:rsidRDefault="00B903A7" w:rsidP="00B903A7">
      <w:pPr>
        <w:pStyle w:val="Heading1"/>
      </w:pPr>
      <w:r>
        <w:t>La Secretaría y los organismos bilaterales y de ejecución comenzaron sus tareas de colaboración en relación con la planificación administrativa del Fondo Multilateral para 2024-2026 el 22 de septiembre de 2023, con la presentación de las tablas iniciales de los planes administrativos el 22 de agosto de 2023</w:t>
      </w:r>
      <w:r w:rsidRPr="00121AF6">
        <w:rPr>
          <w:rStyle w:val="FootnoteReference"/>
        </w:rPr>
        <w:footnoteReference w:id="7"/>
      </w:r>
      <w:r>
        <w:t>. Posteriormente, los organismos bilaterales y de ejecución revisaron las tablas de sus planes administrativos y los presentaron nuevamente con las secciones descriptivas. En la tabla 1 se presenta un resumen del valor total del plan administrativo revisado para 2024-2026.</w:t>
      </w:r>
    </w:p>
    <w:p w14:paraId="26809B5A" w14:textId="77777777" w:rsidR="00B903A7" w:rsidRPr="00121AF6" w:rsidRDefault="00B903A7" w:rsidP="00B903A7">
      <w:pPr>
        <w:pStyle w:val="Heading1"/>
      </w:pPr>
      <w:r>
        <w:t>En la tabla 1 se presenta, por año, el valor de las actividades incluidas en el plan administrativo para 2024-2026. En su Trigésima Quinta Reunión, las Partes del Protocolo de Montreal adoptaron un presupuesto para el Fondo Multilateral para el trienio 2024-2026 de 965 000 000 $EUA</w:t>
      </w:r>
      <w:r w:rsidRPr="00121AF6">
        <w:rPr>
          <w:rStyle w:val="FootnoteReference"/>
        </w:rPr>
        <w:footnoteReference w:id="8"/>
      </w:r>
      <w:r>
        <w:t xml:space="preserve">, con un presupuesto anual de 321 666 667 $EUA para cada año del trienio. </w:t>
      </w:r>
    </w:p>
    <w:p w14:paraId="2ED49042" w14:textId="77777777" w:rsidR="00B903A7" w:rsidRPr="00121AF6" w:rsidRDefault="00B903A7" w:rsidP="00B903A7">
      <w:pPr>
        <w:rPr>
          <w:b/>
        </w:rPr>
      </w:pPr>
      <w:r>
        <w:rPr>
          <w:b/>
        </w:rPr>
        <w:t>Tabla 1. Asignación de recursos en el plan administrativo para 2024-2026 ($EUA)*, como se presentó</w:t>
      </w:r>
    </w:p>
    <w:tbl>
      <w:tblPr>
        <w:tblW w:w="1000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4"/>
        <w:gridCol w:w="1372"/>
        <w:gridCol w:w="1373"/>
        <w:gridCol w:w="1372"/>
        <w:gridCol w:w="1373"/>
        <w:gridCol w:w="1260"/>
      </w:tblGrid>
      <w:tr w:rsidR="00B903A7" w:rsidRPr="00121AF6" w14:paraId="6A048900" w14:textId="77777777" w:rsidTr="001C2603">
        <w:trPr>
          <w:trHeight w:val="264"/>
          <w:tblHeader/>
        </w:trPr>
        <w:tc>
          <w:tcPr>
            <w:tcW w:w="3254" w:type="dxa"/>
            <w:shd w:val="clear" w:color="auto" w:fill="auto"/>
            <w:hideMark/>
          </w:tcPr>
          <w:p w14:paraId="2BAEEF2C" w14:textId="77777777" w:rsidR="00B903A7" w:rsidRPr="00121AF6" w:rsidRDefault="00B903A7" w:rsidP="001C2603">
            <w:pPr>
              <w:jc w:val="left"/>
              <w:rPr>
                <w:b/>
                <w:bCs/>
                <w:sz w:val="20"/>
                <w:szCs w:val="20"/>
              </w:rPr>
            </w:pPr>
            <w:r>
              <w:rPr>
                <w:b/>
                <w:bCs/>
                <w:sz w:val="20"/>
                <w:szCs w:val="20"/>
              </w:rPr>
              <w:t>Descripción </w:t>
            </w:r>
          </w:p>
        </w:tc>
        <w:tc>
          <w:tcPr>
            <w:tcW w:w="1372" w:type="dxa"/>
            <w:shd w:val="clear" w:color="auto" w:fill="auto"/>
            <w:hideMark/>
          </w:tcPr>
          <w:p w14:paraId="711A317D" w14:textId="77777777" w:rsidR="00B903A7" w:rsidRPr="00121AF6" w:rsidRDefault="00B903A7" w:rsidP="001C2603">
            <w:pPr>
              <w:jc w:val="center"/>
              <w:rPr>
                <w:b/>
                <w:bCs/>
                <w:sz w:val="20"/>
                <w:szCs w:val="20"/>
              </w:rPr>
            </w:pPr>
            <w:r>
              <w:rPr>
                <w:b/>
                <w:bCs/>
                <w:sz w:val="20"/>
                <w:szCs w:val="20"/>
              </w:rPr>
              <w:t>2024</w:t>
            </w:r>
          </w:p>
        </w:tc>
        <w:tc>
          <w:tcPr>
            <w:tcW w:w="1373" w:type="dxa"/>
            <w:shd w:val="clear" w:color="auto" w:fill="auto"/>
            <w:hideMark/>
          </w:tcPr>
          <w:p w14:paraId="14E985B1" w14:textId="77777777" w:rsidR="00B903A7" w:rsidRPr="00121AF6" w:rsidRDefault="00B903A7" w:rsidP="001C2603">
            <w:pPr>
              <w:jc w:val="center"/>
              <w:rPr>
                <w:b/>
                <w:bCs/>
                <w:sz w:val="20"/>
                <w:szCs w:val="20"/>
              </w:rPr>
            </w:pPr>
            <w:r>
              <w:rPr>
                <w:b/>
                <w:bCs/>
                <w:sz w:val="20"/>
                <w:szCs w:val="20"/>
              </w:rPr>
              <w:t>2025</w:t>
            </w:r>
          </w:p>
        </w:tc>
        <w:tc>
          <w:tcPr>
            <w:tcW w:w="1372" w:type="dxa"/>
            <w:shd w:val="clear" w:color="auto" w:fill="auto"/>
            <w:hideMark/>
          </w:tcPr>
          <w:p w14:paraId="5DBAA5C0" w14:textId="77777777" w:rsidR="00B903A7" w:rsidRPr="00121AF6" w:rsidRDefault="00B903A7" w:rsidP="001C2603">
            <w:pPr>
              <w:jc w:val="center"/>
              <w:rPr>
                <w:b/>
                <w:bCs/>
                <w:sz w:val="20"/>
                <w:szCs w:val="20"/>
              </w:rPr>
            </w:pPr>
            <w:r>
              <w:rPr>
                <w:b/>
                <w:bCs/>
                <w:sz w:val="20"/>
                <w:szCs w:val="20"/>
              </w:rPr>
              <w:t>2026</w:t>
            </w:r>
          </w:p>
        </w:tc>
        <w:tc>
          <w:tcPr>
            <w:tcW w:w="1373" w:type="dxa"/>
            <w:shd w:val="clear" w:color="auto" w:fill="auto"/>
            <w:hideMark/>
          </w:tcPr>
          <w:p w14:paraId="5C759768" w14:textId="77777777" w:rsidR="00B903A7" w:rsidRDefault="00B903A7" w:rsidP="001C2603">
            <w:pPr>
              <w:jc w:val="center"/>
              <w:rPr>
                <w:b/>
                <w:bCs/>
                <w:sz w:val="20"/>
                <w:szCs w:val="20"/>
              </w:rPr>
            </w:pPr>
            <w:r>
              <w:rPr>
                <w:b/>
                <w:bCs/>
                <w:sz w:val="20"/>
                <w:szCs w:val="20"/>
              </w:rPr>
              <w:t xml:space="preserve">Total </w:t>
            </w:r>
          </w:p>
          <w:p w14:paraId="263E56C3" w14:textId="77777777" w:rsidR="00B903A7" w:rsidRPr="00121AF6" w:rsidRDefault="00B903A7" w:rsidP="001C2603">
            <w:pPr>
              <w:jc w:val="center"/>
              <w:rPr>
                <w:b/>
                <w:bCs/>
                <w:sz w:val="20"/>
                <w:szCs w:val="20"/>
              </w:rPr>
            </w:pPr>
            <w:r>
              <w:rPr>
                <w:b/>
                <w:bCs/>
                <w:sz w:val="20"/>
                <w:szCs w:val="20"/>
              </w:rPr>
              <w:t>(2024 -2026)</w:t>
            </w:r>
          </w:p>
        </w:tc>
        <w:tc>
          <w:tcPr>
            <w:tcW w:w="1260" w:type="dxa"/>
            <w:shd w:val="clear" w:color="auto" w:fill="auto"/>
            <w:hideMark/>
          </w:tcPr>
          <w:p w14:paraId="4093327C" w14:textId="77777777" w:rsidR="00B903A7" w:rsidRPr="00121AF6" w:rsidRDefault="00B903A7" w:rsidP="001C2603">
            <w:pPr>
              <w:jc w:val="center"/>
              <w:rPr>
                <w:b/>
                <w:bCs/>
                <w:sz w:val="20"/>
                <w:szCs w:val="20"/>
              </w:rPr>
            </w:pPr>
            <w:r>
              <w:rPr>
                <w:b/>
                <w:bCs/>
                <w:sz w:val="20"/>
                <w:szCs w:val="20"/>
              </w:rPr>
              <w:t>Total después de 2026</w:t>
            </w:r>
          </w:p>
        </w:tc>
      </w:tr>
      <w:tr w:rsidR="00B903A7" w:rsidRPr="00121AF6" w14:paraId="265D7D49" w14:textId="77777777" w:rsidTr="001C2603">
        <w:trPr>
          <w:trHeight w:val="178"/>
        </w:trPr>
        <w:tc>
          <w:tcPr>
            <w:tcW w:w="10004" w:type="dxa"/>
            <w:gridSpan w:val="6"/>
            <w:shd w:val="clear" w:color="auto" w:fill="auto"/>
            <w:noWrap/>
            <w:hideMark/>
          </w:tcPr>
          <w:p w14:paraId="4B08A98E" w14:textId="77777777" w:rsidR="00B903A7" w:rsidRPr="00121AF6" w:rsidRDefault="00B903A7" w:rsidP="001C2603">
            <w:pPr>
              <w:jc w:val="left"/>
              <w:rPr>
                <w:b/>
                <w:bCs/>
                <w:sz w:val="20"/>
                <w:szCs w:val="20"/>
              </w:rPr>
            </w:pPr>
            <w:r>
              <w:rPr>
                <w:b/>
                <w:bCs/>
                <w:sz w:val="20"/>
                <w:szCs w:val="20"/>
              </w:rPr>
              <w:t>Actividades relativas a los HCFC</w:t>
            </w:r>
          </w:p>
        </w:tc>
      </w:tr>
      <w:tr w:rsidR="00B903A7" w:rsidRPr="00121AF6" w14:paraId="254D19E2" w14:textId="77777777" w:rsidTr="001C2603">
        <w:trPr>
          <w:trHeight w:val="264"/>
        </w:trPr>
        <w:tc>
          <w:tcPr>
            <w:tcW w:w="3254" w:type="dxa"/>
            <w:shd w:val="clear" w:color="auto" w:fill="auto"/>
            <w:noWrap/>
            <w:hideMark/>
          </w:tcPr>
          <w:p w14:paraId="6B9C250B" w14:textId="77777777" w:rsidR="00B903A7" w:rsidRPr="00121AF6" w:rsidRDefault="00B903A7" w:rsidP="001C2603">
            <w:pPr>
              <w:jc w:val="left"/>
              <w:rPr>
                <w:sz w:val="20"/>
                <w:szCs w:val="20"/>
              </w:rPr>
            </w:pPr>
            <w:r>
              <w:rPr>
                <w:sz w:val="20"/>
                <w:szCs w:val="20"/>
              </w:rPr>
              <w:t>Planes de gestión de la eliminación de los HCFC (PGEH) aprobados</w:t>
            </w:r>
          </w:p>
        </w:tc>
        <w:tc>
          <w:tcPr>
            <w:tcW w:w="1372" w:type="dxa"/>
            <w:shd w:val="clear" w:color="auto" w:fill="auto"/>
            <w:noWrap/>
            <w:hideMark/>
          </w:tcPr>
          <w:p w14:paraId="60461ACB" w14:textId="2A548E57" w:rsidR="00B903A7" w:rsidRPr="00121AF6" w:rsidRDefault="00B903A7" w:rsidP="001C2603">
            <w:pPr>
              <w:jc w:val="right"/>
              <w:rPr>
                <w:sz w:val="20"/>
                <w:szCs w:val="20"/>
              </w:rPr>
            </w:pPr>
            <w:r>
              <w:rPr>
                <w:sz w:val="20"/>
                <w:szCs w:val="20"/>
              </w:rPr>
              <w:t>39 781 428</w:t>
            </w:r>
          </w:p>
        </w:tc>
        <w:tc>
          <w:tcPr>
            <w:tcW w:w="1373" w:type="dxa"/>
            <w:shd w:val="clear" w:color="auto" w:fill="auto"/>
            <w:noWrap/>
            <w:hideMark/>
          </w:tcPr>
          <w:p w14:paraId="7C7ECB10" w14:textId="721BFF07" w:rsidR="00B903A7" w:rsidRPr="00121AF6" w:rsidRDefault="00B903A7" w:rsidP="001C2603">
            <w:pPr>
              <w:jc w:val="right"/>
              <w:rPr>
                <w:sz w:val="20"/>
                <w:szCs w:val="20"/>
              </w:rPr>
            </w:pPr>
            <w:r>
              <w:rPr>
                <w:sz w:val="20"/>
                <w:szCs w:val="20"/>
              </w:rPr>
              <w:t>50 543 871</w:t>
            </w:r>
          </w:p>
        </w:tc>
        <w:tc>
          <w:tcPr>
            <w:tcW w:w="1372" w:type="dxa"/>
            <w:shd w:val="clear" w:color="auto" w:fill="auto"/>
            <w:noWrap/>
            <w:hideMark/>
          </w:tcPr>
          <w:p w14:paraId="2741258B" w14:textId="7949D441" w:rsidR="00B903A7" w:rsidRPr="00121AF6" w:rsidRDefault="00B903A7" w:rsidP="001C2603">
            <w:pPr>
              <w:jc w:val="right"/>
              <w:rPr>
                <w:sz w:val="20"/>
                <w:szCs w:val="20"/>
              </w:rPr>
            </w:pPr>
            <w:r>
              <w:rPr>
                <w:sz w:val="20"/>
                <w:szCs w:val="20"/>
              </w:rPr>
              <w:t>42 474 893</w:t>
            </w:r>
          </w:p>
        </w:tc>
        <w:tc>
          <w:tcPr>
            <w:tcW w:w="1373" w:type="dxa"/>
            <w:shd w:val="clear" w:color="auto" w:fill="auto"/>
            <w:noWrap/>
            <w:hideMark/>
          </w:tcPr>
          <w:p w14:paraId="0949FB60" w14:textId="7677DA73" w:rsidR="00B903A7" w:rsidRPr="00121AF6" w:rsidRDefault="00B903A7" w:rsidP="001C2603">
            <w:pPr>
              <w:jc w:val="right"/>
              <w:rPr>
                <w:sz w:val="20"/>
                <w:szCs w:val="20"/>
              </w:rPr>
            </w:pPr>
            <w:r>
              <w:rPr>
                <w:sz w:val="20"/>
                <w:szCs w:val="20"/>
              </w:rPr>
              <w:t>132 800 192</w:t>
            </w:r>
          </w:p>
        </w:tc>
        <w:tc>
          <w:tcPr>
            <w:tcW w:w="1260" w:type="dxa"/>
            <w:shd w:val="clear" w:color="auto" w:fill="auto"/>
            <w:noWrap/>
            <w:hideMark/>
          </w:tcPr>
          <w:p w14:paraId="763D35FD" w14:textId="05860445" w:rsidR="00B903A7" w:rsidRPr="00121AF6" w:rsidRDefault="00B903A7" w:rsidP="001C2603">
            <w:pPr>
              <w:jc w:val="right"/>
              <w:rPr>
                <w:sz w:val="20"/>
                <w:szCs w:val="20"/>
              </w:rPr>
            </w:pPr>
            <w:r>
              <w:rPr>
                <w:sz w:val="20"/>
                <w:szCs w:val="20"/>
              </w:rPr>
              <w:t>45 459 768</w:t>
            </w:r>
          </w:p>
        </w:tc>
      </w:tr>
      <w:tr w:rsidR="00B903A7" w:rsidRPr="00121AF6" w14:paraId="78120D9F" w14:textId="77777777" w:rsidTr="001C2603">
        <w:trPr>
          <w:trHeight w:val="264"/>
        </w:trPr>
        <w:tc>
          <w:tcPr>
            <w:tcW w:w="3254" w:type="dxa"/>
            <w:shd w:val="clear" w:color="auto" w:fill="auto"/>
            <w:noWrap/>
            <w:hideMark/>
          </w:tcPr>
          <w:p w14:paraId="19E6A708" w14:textId="77777777" w:rsidR="00B903A7" w:rsidRPr="00121AF6" w:rsidRDefault="00B903A7" w:rsidP="001C2603">
            <w:pPr>
              <w:jc w:val="left"/>
              <w:rPr>
                <w:sz w:val="20"/>
                <w:szCs w:val="20"/>
              </w:rPr>
            </w:pPr>
            <w:r>
              <w:rPr>
                <w:sz w:val="20"/>
                <w:szCs w:val="20"/>
              </w:rPr>
              <w:t>Plan de gestión de eliminación de la producción de los HCFC (PGEPH) aprobados</w:t>
            </w:r>
          </w:p>
        </w:tc>
        <w:tc>
          <w:tcPr>
            <w:tcW w:w="1372" w:type="dxa"/>
            <w:shd w:val="clear" w:color="auto" w:fill="auto"/>
            <w:noWrap/>
            <w:hideMark/>
          </w:tcPr>
          <w:p w14:paraId="40A28CA9" w14:textId="23EF597A" w:rsidR="00B903A7" w:rsidRPr="00121AF6" w:rsidRDefault="00B903A7" w:rsidP="001C2603">
            <w:pPr>
              <w:jc w:val="right"/>
              <w:rPr>
                <w:sz w:val="20"/>
                <w:szCs w:val="20"/>
              </w:rPr>
            </w:pPr>
            <w:r>
              <w:rPr>
                <w:sz w:val="20"/>
                <w:szCs w:val="20"/>
              </w:rPr>
              <w:t>23 232 000</w:t>
            </w:r>
          </w:p>
        </w:tc>
        <w:tc>
          <w:tcPr>
            <w:tcW w:w="1373" w:type="dxa"/>
            <w:shd w:val="clear" w:color="auto" w:fill="auto"/>
            <w:noWrap/>
            <w:hideMark/>
          </w:tcPr>
          <w:p w14:paraId="36FB166C" w14:textId="77777777" w:rsidR="00B903A7" w:rsidRPr="00121AF6" w:rsidRDefault="00B903A7" w:rsidP="001C2603">
            <w:pPr>
              <w:jc w:val="right"/>
              <w:rPr>
                <w:sz w:val="20"/>
                <w:szCs w:val="20"/>
              </w:rPr>
            </w:pPr>
            <w:r>
              <w:rPr>
                <w:sz w:val="20"/>
                <w:szCs w:val="20"/>
              </w:rPr>
              <w:t>0</w:t>
            </w:r>
          </w:p>
        </w:tc>
        <w:tc>
          <w:tcPr>
            <w:tcW w:w="1372" w:type="dxa"/>
            <w:shd w:val="clear" w:color="auto" w:fill="auto"/>
            <w:noWrap/>
            <w:hideMark/>
          </w:tcPr>
          <w:p w14:paraId="5997FDB5" w14:textId="77777777" w:rsidR="00B903A7" w:rsidRPr="00121AF6" w:rsidRDefault="00B903A7" w:rsidP="001C2603">
            <w:pPr>
              <w:jc w:val="right"/>
              <w:rPr>
                <w:sz w:val="20"/>
                <w:szCs w:val="20"/>
              </w:rPr>
            </w:pPr>
            <w:r>
              <w:rPr>
                <w:sz w:val="20"/>
                <w:szCs w:val="20"/>
              </w:rPr>
              <w:t>0</w:t>
            </w:r>
          </w:p>
        </w:tc>
        <w:tc>
          <w:tcPr>
            <w:tcW w:w="1373" w:type="dxa"/>
            <w:shd w:val="clear" w:color="auto" w:fill="auto"/>
            <w:noWrap/>
            <w:hideMark/>
          </w:tcPr>
          <w:p w14:paraId="36ECE5BE" w14:textId="0C329016" w:rsidR="00B903A7" w:rsidRPr="00121AF6" w:rsidRDefault="00B903A7" w:rsidP="001C2603">
            <w:pPr>
              <w:jc w:val="right"/>
              <w:rPr>
                <w:sz w:val="20"/>
                <w:szCs w:val="20"/>
              </w:rPr>
            </w:pPr>
            <w:r>
              <w:rPr>
                <w:sz w:val="20"/>
                <w:szCs w:val="20"/>
              </w:rPr>
              <w:t>23 232 000</w:t>
            </w:r>
          </w:p>
        </w:tc>
        <w:tc>
          <w:tcPr>
            <w:tcW w:w="1260" w:type="dxa"/>
            <w:shd w:val="clear" w:color="auto" w:fill="auto"/>
            <w:noWrap/>
            <w:hideMark/>
          </w:tcPr>
          <w:p w14:paraId="39366D76" w14:textId="77777777" w:rsidR="00B903A7" w:rsidRPr="00121AF6" w:rsidRDefault="00B903A7" w:rsidP="001C2603">
            <w:pPr>
              <w:jc w:val="right"/>
              <w:rPr>
                <w:sz w:val="20"/>
                <w:szCs w:val="20"/>
              </w:rPr>
            </w:pPr>
            <w:r>
              <w:rPr>
                <w:sz w:val="20"/>
                <w:szCs w:val="20"/>
              </w:rPr>
              <w:t>0</w:t>
            </w:r>
          </w:p>
        </w:tc>
      </w:tr>
      <w:tr w:rsidR="00B903A7" w:rsidRPr="00121AF6" w14:paraId="1FB74AC0" w14:textId="77777777" w:rsidTr="001C2603">
        <w:trPr>
          <w:trHeight w:val="47"/>
        </w:trPr>
        <w:tc>
          <w:tcPr>
            <w:tcW w:w="3254" w:type="dxa"/>
            <w:shd w:val="clear" w:color="auto" w:fill="auto"/>
            <w:noWrap/>
            <w:hideMark/>
          </w:tcPr>
          <w:p w14:paraId="67A19115" w14:textId="77777777" w:rsidR="00B903A7" w:rsidRPr="00121AF6" w:rsidRDefault="00B903A7" w:rsidP="001C2603">
            <w:pPr>
              <w:jc w:val="left"/>
              <w:rPr>
                <w:sz w:val="20"/>
                <w:szCs w:val="20"/>
              </w:rPr>
            </w:pPr>
            <w:r>
              <w:rPr>
                <w:sz w:val="20"/>
                <w:szCs w:val="20"/>
              </w:rPr>
              <w:t>Preparación de proyectos de los PGEH – etapa II</w:t>
            </w:r>
          </w:p>
        </w:tc>
        <w:tc>
          <w:tcPr>
            <w:tcW w:w="1372" w:type="dxa"/>
            <w:shd w:val="clear" w:color="auto" w:fill="auto"/>
            <w:noWrap/>
            <w:hideMark/>
          </w:tcPr>
          <w:p w14:paraId="3C47CA71" w14:textId="28E253B9" w:rsidR="00B903A7" w:rsidRPr="00121AF6" w:rsidRDefault="00B903A7" w:rsidP="001C2603">
            <w:pPr>
              <w:jc w:val="right"/>
              <w:rPr>
                <w:sz w:val="20"/>
                <w:szCs w:val="20"/>
              </w:rPr>
            </w:pPr>
            <w:r>
              <w:rPr>
                <w:sz w:val="20"/>
                <w:szCs w:val="20"/>
              </w:rPr>
              <w:t>167 700</w:t>
            </w:r>
          </w:p>
        </w:tc>
        <w:tc>
          <w:tcPr>
            <w:tcW w:w="1373" w:type="dxa"/>
            <w:shd w:val="clear" w:color="auto" w:fill="auto"/>
            <w:noWrap/>
            <w:hideMark/>
          </w:tcPr>
          <w:p w14:paraId="292E1589" w14:textId="1A1CEC9D" w:rsidR="00B903A7" w:rsidRPr="00121AF6" w:rsidRDefault="00B903A7" w:rsidP="001C2603">
            <w:pPr>
              <w:jc w:val="right"/>
              <w:rPr>
                <w:sz w:val="20"/>
                <w:szCs w:val="20"/>
              </w:rPr>
            </w:pPr>
            <w:r>
              <w:rPr>
                <w:sz w:val="20"/>
                <w:szCs w:val="20"/>
              </w:rPr>
              <w:t>44 300</w:t>
            </w:r>
          </w:p>
        </w:tc>
        <w:tc>
          <w:tcPr>
            <w:tcW w:w="1372" w:type="dxa"/>
            <w:shd w:val="clear" w:color="auto" w:fill="auto"/>
            <w:noWrap/>
            <w:hideMark/>
          </w:tcPr>
          <w:p w14:paraId="67FD035B" w14:textId="77777777" w:rsidR="00B903A7" w:rsidRPr="00121AF6" w:rsidRDefault="00B903A7" w:rsidP="001C2603">
            <w:pPr>
              <w:jc w:val="right"/>
              <w:rPr>
                <w:sz w:val="20"/>
                <w:szCs w:val="20"/>
              </w:rPr>
            </w:pPr>
            <w:r>
              <w:rPr>
                <w:sz w:val="20"/>
                <w:szCs w:val="20"/>
              </w:rPr>
              <w:t>0</w:t>
            </w:r>
          </w:p>
        </w:tc>
        <w:tc>
          <w:tcPr>
            <w:tcW w:w="1373" w:type="dxa"/>
            <w:shd w:val="clear" w:color="auto" w:fill="auto"/>
            <w:noWrap/>
            <w:hideMark/>
          </w:tcPr>
          <w:p w14:paraId="7076AB0C" w14:textId="4B070106" w:rsidR="00B903A7" w:rsidRPr="00121AF6" w:rsidRDefault="00B903A7" w:rsidP="001C2603">
            <w:pPr>
              <w:jc w:val="right"/>
              <w:rPr>
                <w:sz w:val="20"/>
                <w:szCs w:val="20"/>
              </w:rPr>
            </w:pPr>
            <w:r>
              <w:rPr>
                <w:sz w:val="20"/>
                <w:szCs w:val="20"/>
              </w:rPr>
              <w:t>212 000</w:t>
            </w:r>
          </w:p>
        </w:tc>
        <w:tc>
          <w:tcPr>
            <w:tcW w:w="1260" w:type="dxa"/>
            <w:shd w:val="clear" w:color="auto" w:fill="auto"/>
            <w:noWrap/>
            <w:hideMark/>
          </w:tcPr>
          <w:p w14:paraId="138CE845" w14:textId="77777777" w:rsidR="00B903A7" w:rsidRPr="00121AF6" w:rsidRDefault="00B903A7" w:rsidP="001C2603">
            <w:pPr>
              <w:jc w:val="right"/>
              <w:rPr>
                <w:sz w:val="20"/>
                <w:szCs w:val="20"/>
              </w:rPr>
            </w:pPr>
            <w:r>
              <w:rPr>
                <w:sz w:val="20"/>
                <w:szCs w:val="20"/>
              </w:rPr>
              <w:t>0</w:t>
            </w:r>
          </w:p>
        </w:tc>
      </w:tr>
      <w:tr w:rsidR="00B903A7" w:rsidRPr="00121AF6" w14:paraId="109497CF" w14:textId="77777777" w:rsidTr="001C2603">
        <w:trPr>
          <w:trHeight w:val="216"/>
        </w:trPr>
        <w:tc>
          <w:tcPr>
            <w:tcW w:w="3254" w:type="dxa"/>
            <w:shd w:val="clear" w:color="auto" w:fill="auto"/>
            <w:noWrap/>
            <w:hideMark/>
          </w:tcPr>
          <w:p w14:paraId="55BB7D9E" w14:textId="77777777" w:rsidR="00B903A7" w:rsidRPr="00121AF6" w:rsidRDefault="00B903A7" w:rsidP="001C2603">
            <w:pPr>
              <w:jc w:val="left"/>
              <w:rPr>
                <w:sz w:val="20"/>
                <w:szCs w:val="20"/>
              </w:rPr>
            </w:pPr>
            <w:r>
              <w:rPr>
                <w:sz w:val="20"/>
                <w:szCs w:val="20"/>
              </w:rPr>
              <w:t xml:space="preserve">Etapa II de los PGEH </w:t>
            </w:r>
          </w:p>
        </w:tc>
        <w:tc>
          <w:tcPr>
            <w:tcW w:w="1372" w:type="dxa"/>
            <w:shd w:val="clear" w:color="auto" w:fill="auto"/>
            <w:noWrap/>
            <w:hideMark/>
          </w:tcPr>
          <w:p w14:paraId="14CEF662" w14:textId="467ADC62" w:rsidR="00B903A7" w:rsidRPr="00121AF6" w:rsidRDefault="00B903A7" w:rsidP="001C2603">
            <w:pPr>
              <w:jc w:val="right"/>
              <w:rPr>
                <w:sz w:val="20"/>
                <w:szCs w:val="20"/>
              </w:rPr>
            </w:pPr>
            <w:r>
              <w:rPr>
                <w:sz w:val="20"/>
                <w:szCs w:val="20"/>
              </w:rPr>
              <w:t>4 970 041</w:t>
            </w:r>
          </w:p>
        </w:tc>
        <w:tc>
          <w:tcPr>
            <w:tcW w:w="1373" w:type="dxa"/>
            <w:shd w:val="clear" w:color="auto" w:fill="auto"/>
            <w:noWrap/>
            <w:hideMark/>
          </w:tcPr>
          <w:p w14:paraId="62CEDB3A" w14:textId="0B9247D8" w:rsidR="00B903A7" w:rsidRPr="00121AF6" w:rsidRDefault="00B903A7" w:rsidP="001C2603">
            <w:pPr>
              <w:jc w:val="right"/>
              <w:rPr>
                <w:sz w:val="20"/>
                <w:szCs w:val="20"/>
              </w:rPr>
            </w:pPr>
            <w:r>
              <w:rPr>
                <w:sz w:val="20"/>
                <w:szCs w:val="20"/>
              </w:rPr>
              <w:t>7 491 681</w:t>
            </w:r>
          </w:p>
        </w:tc>
        <w:tc>
          <w:tcPr>
            <w:tcW w:w="1372" w:type="dxa"/>
            <w:shd w:val="clear" w:color="auto" w:fill="auto"/>
            <w:noWrap/>
            <w:hideMark/>
          </w:tcPr>
          <w:p w14:paraId="34BD20CE" w14:textId="2AD510F9" w:rsidR="00B903A7" w:rsidRPr="00121AF6" w:rsidRDefault="00B903A7" w:rsidP="001C2603">
            <w:pPr>
              <w:jc w:val="right"/>
              <w:rPr>
                <w:sz w:val="20"/>
                <w:szCs w:val="20"/>
              </w:rPr>
            </w:pPr>
            <w:r>
              <w:rPr>
                <w:sz w:val="20"/>
                <w:szCs w:val="20"/>
              </w:rPr>
              <w:t>11 175 056</w:t>
            </w:r>
          </w:p>
        </w:tc>
        <w:tc>
          <w:tcPr>
            <w:tcW w:w="1373" w:type="dxa"/>
            <w:shd w:val="clear" w:color="auto" w:fill="auto"/>
            <w:noWrap/>
            <w:hideMark/>
          </w:tcPr>
          <w:p w14:paraId="56A0456B" w14:textId="2EA52791" w:rsidR="00B903A7" w:rsidRPr="00121AF6" w:rsidRDefault="00B903A7" w:rsidP="001C2603">
            <w:pPr>
              <w:jc w:val="right"/>
              <w:rPr>
                <w:sz w:val="20"/>
                <w:szCs w:val="20"/>
              </w:rPr>
            </w:pPr>
            <w:r>
              <w:rPr>
                <w:sz w:val="20"/>
                <w:szCs w:val="20"/>
              </w:rPr>
              <w:t>23 636 779</w:t>
            </w:r>
          </w:p>
        </w:tc>
        <w:tc>
          <w:tcPr>
            <w:tcW w:w="1260" w:type="dxa"/>
            <w:shd w:val="clear" w:color="auto" w:fill="auto"/>
            <w:noWrap/>
            <w:hideMark/>
          </w:tcPr>
          <w:p w14:paraId="5D93F7C1" w14:textId="247FCE90" w:rsidR="00B903A7" w:rsidRPr="00121AF6" w:rsidRDefault="00B903A7" w:rsidP="001C2603">
            <w:pPr>
              <w:jc w:val="right"/>
              <w:rPr>
                <w:sz w:val="20"/>
                <w:szCs w:val="20"/>
              </w:rPr>
            </w:pPr>
            <w:r>
              <w:rPr>
                <w:sz w:val="20"/>
                <w:szCs w:val="20"/>
              </w:rPr>
              <w:t>59 785 401</w:t>
            </w:r>
          </w:p>
        </w:tc>
      </w:tr>
      <w:tr w:rsidR="00B903A7" w:rsidRPr="00121AF6" w14:paraId="059712F9" w14:textId="77777777" w:rsidTr="001C2603">
        <w:trPr>
          <w:trHeight w:val="121"/>
        </w:trPr>
        <w:tc>
          <w:tcPr>
            <w:tcW w:w="3254" w:type="dxa"/>
            <w:shd w:val="clear" w:color="auto" w:fill="auto"/>
            <w:noWrap/>
            <w:hideMark/>
          </w:tcPr>
          <w:p w14:paraId="2F909ADF" w14:textId="77777777" w:rsidR="00B903A7" w:rsidRPr="00121AF6" w:rsidRDefault="00B903A7" w:rsidP="001C2603">
            <w:pPr>
              <w:jc w:val="left"/>
              <w:rPr>
                <w:sz w:val="20"/>
                <w:szCs w:val="20"/>
              </w:rPr>
            </w:pPr>
            <w:r>
              <w:rPr>
                <w:sz w:val="20"/>
                <w:szCs w:val="20"/>
              </w:rPr>
              <w:t>Preparación de proyectos de los PGEH – etapa III</w:t>
            </w:r>
          </w:p>
        </w:tc>
        <w:tc>
          <w:tcPr>
            <w:tcW w:w="1372" w:type="dxa"/>
            <w:shd w:val="clear" w:color="auto" w:fill="auto"/>
            <w:noWrap/>
            <w:hideMark/>
          </w:tcPr>
          <w:p w14:paraId="5992191A" w14:textId="44F904A3" w:rsidR="00B903A7" w:rsidRPr="00121AF6" w:rsidRDefault="00B903A7" w:rsidP="001C2603">
            <w:pPr>
              <w:jc w:val="right"/>
              <w:rPr>
                <w:sz w:val="20"/>
                <w:szCs w:val="20"/>
              </w:rPr>
            </w:pPr>
            <w:r>
              <w:rPr>
                <w:sz w:val="20"/>
                <w:szCs w:val="20"/>
              </w:rPr>
              <w:t>522 900</w:t>
            </w:r>
          </w:p>
        </w:tc>
        <w:tc>
          <w:tcPr>
            <w:tcW w:w="1373" w:type="dxa"/>
            <w:shd w:val="clear" w:color="auto" w:fill="auto"/>
            <w:noWrap/>
            <w:hideMark/>
          </w:tcPr>
          <w:p w14:paraId="54D9EE35" w14:textId="7CD80B87" w:rsidR="00B903A7" w:rsidRPr="00121AF6" w:rsidRDefault="00B903A7" w:rsidP="001C2603">
            <w:pPr>
              <w:jc w:val="right"/>
              <w:rPr>
                <w:sz w:val="20"/>
                <w:szCs w:val="20"/>
              </w:rPr>
            </w:pPr>
            <w:r>
              <w:rPr>
                <w:sz w:val="20"/>
                <w:szCs w:val="20"/>
              </w:rPr>
              <w:t>65 400</w:t>
            </w:r>
          </w:p>
        </w:tc>
        <w:tc>
          <w:tcPr>
            <w:tcW w:w="1372" w:type="dxa"/>
            <w:shd w:val="clear" w:color="auto" w:fill="auto"/>
            <w:noWrap/>
            <w:hideMark/>
          </w:tcPr>
          <w:p w14:paraId="47945972" w14:textId="77777777" w:rsidR="00B903A7" w:rsidRPr="00121AF6" w:rsidRDefault="00B903A7" w:rsidP="001C2603">
            <w:pPr>
              <w:jc w:val="right"/>
              <w:rPr>
                <w:sz w:val="20"/>
                <w:szCs w:val="20"/>
              </w:rPr>
            </w:pPr>
            <w:r>
              <w:rPr>
                <w:sz w:val="20"/>
                <w:szCs w:val="20"/>
              </w:rPr>
              <w:t>0</w:t>
            </w:r>
          </w:p>
        </w:tc>
        <w:tc>
          <w:tcPr>
            <w:tcW w:w="1373" w:type="dxa"/>
            <w:shd w:val="clear" w:color="auto" w:fill="auto"/>
            <w:noWrap/>
            <w:hideMark/>
          </w:tcPr>
          <w:p w14:paraId="21383D5D" w14:textId="20A74941" w:rsidR="00B903A7" w:rsidRPr="00121AF6" w:rsidRDefault="00B903A7" w:rsidP="001C2603">
            <w:pPr>
              <w:jc w:val="right"/>
              <w:rPr>
                <w:sz w:val="20"/>
                <w:szCs w:val="20"/>
              </w:rPr>
            </w:pPr>
            <w:bookmarkStart w:id="0" w:name="_Hlk150287155"/>
            <w:r>
              <w:rPr>
                <w:sz w:val="20"/>
                <w:szCs w:val="20"/>
              </w:rPr>
              <w:t>588 300</w:t>
            </w:r>
            <w:bookmarkEnd w:id="0"/>
          </w:p>
        </w:tc>
        <w:tc>
          <w:tcPr>
            <w:tcW w:w="1260" w:type="dxa"/>
            <w:shd w:val="clear" w:color="auto" w:fill="auto"/>
            <w:noWrap/>
            <w:hideMark/>
          </w:tcPr>
          <w:p w14:paraId="0596CF30" w14:textId="77777777" w:rsidR="00B903A7" w:rsidRPr="00121AF6" w:rsidRDefault="00B903A7" w:rsidP="001C2603">
            <w:pPr>
              <w:jc w:val="right"/>
              <w:rPr>
                <w:sz w:val="20"/>
                <w:szCs w:val="20"/>
              </w:rPr>
            </w:pPr>
            <w:r>
              <w:rPr>
                <w:sz w:val="20"/>
                <w:szCs w:val="20"/>
              </w:rPr>
              <w:t>0</w:t>
            </w:r>
          </w:p>
        </w:tc>
      </w:tr>
      <w:tr w:rsidR="00B903A7" w:rsidRPr="00121AF6" w14:paraId="04ABC4AE" w14:textId="77777777" w:rsidTr="001C2603">
        <w:trPr>
          <w:trHeight w:val="47"/>
        </w:trPr>
        <w:tc>
          <w:tcPr>
            <w:tcW w:w="3254" w:type="dxa"/>
            <w:shd w:val="clear" w:color="auto" w:fill="auto"/>
            <w:noWrap/>
            <w:hideMark/>
          </w:tcPr>
          <w:p w14:paraId="0FBF8638" w14:textId="77777777" w:rsidR="00B903A7" w:rsidRPr="00121AF6" w:rsidRDefault="00B903A7" w:rsidP="001C2603">
            <w:pPr>
              <w:jc w:val="left"/>
              <w:rPr>
                <w:sz w:val="20"/>
                <w:szCs w:val="20"/>
              </w:rPr>
            </w:pPr>
            <w:r>
              <w:rPr>
                <w:sz w:val="20"/>
                <w:szCs w:val="20"/>
              </w:rPr>
              <w:t>Etapa III de los PGEH</w:t>
            </w:r>
          </w:p>
        </w:tc>
        <w:tc>
          <w:tcPr>
            <w:tcW w:w="1372" w:type="dxa"/>
            <w:shd w:val="clear" w:color="auto" w:fill="auto"/>
            <w:noWrap/>
            <w:hideMark/>
          </w:tcPr>
          <w:p w14:paraId="418CC8D1" w14:textId="0144FC78" w:rsidR="00B903A7" w:rsidRPr="00121AF6" w:rsidRDefault="00B903A7" w:rsidP="001C2603">
            <w:pPr>
              <w:jc w:val="right"/>
              <w:rPr>
                <w:sz w:val="20"/>
                <w:szCs w:val="20"/>
              </w:rPr>
            </w:pPr>
            <w:r>
              <w:rPr>
                <w:sz w:val="20"/>
                <w:szCs w:val="20"/>
              </w:rPr>
              <w:t>15 849 471</w:t>
            </w:r>
          </w:p>
        </w:tc>
        <w:tc>
          <w:tcPr>
            <w:tcW w:w="1373" w:type="dxa"/>
            <w:shd w:val="clear" w:color="auto" w:fill="auto"/>
            <w:noWrap/>
            <w:hideMark/>
          </w:tcPr>
          <w:p w14:paraId="5100D5CA" w14:textId="672B295C" w:rsidR="00B903A7" w:rsidRPr="00121AF6" w:rsidRDefault="00B903A7" w:rsidP="001C2603">
            <w:pPr>
              <w:jc w:val="right"/>
              <w:rPr>
                <w:sz w:val="20"/>
                <w:szCs w:val="20"/>
              </w:rPr>
            </w:pPr>
            <w:r>
              <w:rPr>
                <w:sz w:val="20"/>
                <w:szCs w:val="20"/>
              </w:rPr>
              <w:t>13 725 497</w:t>
            </w:r>
          </w:p>
        </w:tc>
        <w:tc>
          <w:tcPr>
            <w:tcW w:w="1372" w:type="dxa"/>
            <w:shd w:val="clear" w:color="auto" w:fill="auto"/>
            <w:noWrap/>
            <w:hideMark/>
          </w:tcPr>
          <w:p w14:paraId="28167463" w14:textId="5E78B109" w:rsidR="00B903A7" w:rsidRPr="00121AF6" w:rsidRDefault="00B903A7" w:rsidP="001C2603">
            <w:pPr>
              <w:jc w:val="right"/>
              <w:rPr>
                <w:sz w:val="20"/>
                <w:szCs w:val="20"/>
              </w:rPr>
            </w:pPr>
            <w:r>
              <w:rPr>
                <w:sz w:val="20"/>
                <w:szCs w:val="20"/>
              </w:rPr>
              <w:t>26 174 094</w:t>
            </w:r>
          </w:p>
        </w:tc>
        <w:tc>
          <w:tcPr>
            <w:tcW w:w="1373" w:type="dxa"/>
            <w:shd w:val="clear" w:color="auto" w:fill="auto"/>
            <w:noWrap/>
            <w:hideMark/>
          </w:tcPr>
          <w:p w14:paraId="007BB0D1" w14:textId="2D061A9A" w:rsidR="00B903A7" w:rsidRPr="00121AF6" w:rsidRDefault="00B903A7" w:rsidP="001C2603">
            <w:pPr>
              <w:jc w:val="right"/>
              <w:rPr>
                <w:sz w:val="20"/>
                <w:szCs w:val="20"/>
              </w:rPr>
            </w:pPr>
            <w:r>
              <w:rPr>
                <w:sz w:val="20"/>
                <w:szCs w:val="20"/>
              </w:rPr>
              <w:t>55 749 063</w:t>
            </w:r>
          </w:p>
        </w:tc>
        <w:tc>
          <w:tcPr>
            <w:tcW w:w="1260" w:type="dxa"/>
            <w:shd w:val="clear" w:color="auto" w:fill="auto"/>
            <w:noWrap/>
            <w:hideMark/>
          </w:tcPr>
          <w:p w14:paraId="243AF3E8" w14:textId="14FB6006" w:rsidR="00B903A7" w:rsidRPr="00121AF6" w:rsidRDefault="00B903A7" w:rsidP="001C2603">
            <w:pPr>
              <w:jc w:val="right"/>
              <w:rPr>
                <w:sz w:val="20"/>
                <w:szCs w:val="20"/>
              </w:rPr>
            </w:pPr>
            <w:r>
              <w:rPr>
                <w:sz w:val="20"/>
                <w:szCs w:val="20"/>
              </w:rPr>
              <w:t>58 617 796</w:t>
            </w:r>
          </w:p>
        </w:tc>
      </w:tr>
      <w:tr w:rsidR="00B903A7" w:rsidRPr="00121AF6" w14:paraId="225BDA46" w14:textId="77777777" w:rsidTr="001C2603">
        <w:trPr>
          <w:trHeight w:val="71"/>
        </w:trPr>
        <w:tc>
          <w:tcPr>
            <w:tcW w:w="3254" w:type="dxa"/>
            <w:shd w:val="clear" w:color="auto" w:fill="auto"/>
            <w:noWrap/>
            <w:hideMark/>
          </w:tcPr>
          <w:p w14:paraId="4CA50B6F" w14:textId="77777777" w:rsidR="00B903A7" w:rsidRPr="00121AF6" w:rsidRDefault="00B903A7" w:rsidP="001C2603">
            <w:pPr>
              <w:jc w:val="left"/>
              <w:rPr>
                <w:sz w:val="20"/>
                <w:szCs w:val="20"/>
              </w:rPr>
            </w:pPr>
            <w:r>
              <w:rPr>
                <w:sz w:val="20"/>
                <w:szCs w:val="20"/>
              </w:rPr>
              <w:t>Preparación de proyectos de los PGEH – etapa IV</w:t>
            </w:r>
          </w:p>
        </w:tc>
        <w:tc>
          <w:tcPr>
            <w:tcW w:w="1372" w:type="dxa"/>
            <w:shd w:val="clear" w:color="auto" w:fill="auto"/>
            <w:noWrap/>
            <w:hideMark/>
          </w:tcPr>
          <w:p w14:paraId="72B476B4" w14:textId="218F84C7" w:rsidR="00B903A7" w:rsidRPr="00121AF6" w:rsidRDefault="00B903A7" w:rsidP="001C2603">
            <w:pPr>
              <w:jc w:val="right"/>
              <w:rPr>
                <w:sz w:val="20"/>
                <w:szCs w:val="20"/>
              </w:rPr>
            </w:pPr>
            <w:r>
              <w:rPr>
                <w:sz w:val="20"/>
                <w:szCs w:val="20"/>
              </w:rPr>
              <w:t>70 000</w:t>
            </w:r>
          </w:p>
        </w:tc>
        <w:tc>
          <w:tcPr>
            <w:tcW w:w="1373" w:type="dxa"/>
            <w:shd w:val="clear" w:color="auto" w:fill="auto"/>
            <w:noWrap/>
            <w:hideMark/>
          </w:tcPr>
          <w:p w14:paraId="103AC397" w14:textId="77777777" w:rsidR="00B903A7" w:rsidRPr="00121AF6" w:rsidRDefault="00B903A7" w:rsidP="001C2603">
            <w:pPr>
              <w:jc w:val="right"/>
              <w:rPr>
                <w:sz w:val="20"/>
                <w:szCs w:val="20"/>
              </w:rPr>
            </w:pPr>
            <w:r>
              <w:rPr>
                <w:sz w:val="20"/>
                <w:szCs w:val="20"/>
              </w:rPr>
              <w:t>0</w:t>
            </w:r>
          </w:p>
        </w:tc>
        <w:tc>
          <w:tcPr>
            <w:tcW w:w="1372" w:type="dxa"/>
            <w:shd w:val="clear" w:color="auto" w:fill="auto"/>
            <w:noWrap/>
            <w:hideMark/>
          </w:tcPr>
          <w:p w14:paraId="396E366C" w14:textId="77777777" w:rsidR="00B903A7" w:rsidRPr="00121AF6" w:rsidRDefault="00B903A7" w:rsidP="001C2603">
            <w:pPr>
              <w:jc w:val="right"/>
              <w:rPr>
                <w:sz w:val="20"/>
                <w:szCs w:val="20"/>
              </w:rPr>
            </w:pPr>
            <w:r>
              <w:rPr>
                <w:sz w:val="20"/>
                <w:szCs w:val="20"/>
              </w:rPr>
              <w:t>0</w:t>
            </w:r>
          </w:p>
        </w:tc>
        <w:tc>
          <w:tcPr>
            <w:tcW w:w="1373" w:type="dxa"/>
            <w:shd w:val="clear" w:color="auto" w:fill="auto"/>
            <w:noWrap/>
            <w:hideMark/>
          </w:tcPr>
          <w:p w14:paraId="542A9A69" w14:textId="1474811F" w:rsidR="00B903A7" w:rsidRPr="00121AF6" w:rsidRDefault="00B903A7" w:rsidP="001C2603">
            <w:pPr>
              <w:jc w:val="right"/>
              <w:rPr>
                <w:sz w:val="20"/>
                <w:szCs w:val="20"/>
              </w:rPr>
            </w:pPr>
            <w:r>
              <w:rPr>
                <w:sz w:val="20"/>
                <w:szCs w:val="20"/>
              </w:rPr>
              <w:t>70 000</w:t>
            </w:r>
          </w:p>
        </w:tc>
        <w:tc>
          <w:tcPr>
            <w:tcW w:w="1260" w:type="dxa"/>
            <w:shd w:val="clear" w:color="auto" w:fill="auto"/>
            <w:noWrap/>
            <w:hideMark/>
          </w:tcPr>
          <w:p w14:paraId="01728B6F" w14:textId="77777777" w:rsidR="00B903A7" w:rsidRPr="00121AF6" w:rsidRDefault="00B903A7" w:rsidP="001C2603">
            <w:pPr>
              <w:jc w:val="right"/>
              <w:rPr>
                <w:sz w:val="20"/>
                <w:szCs w:val="20"/>
              </w:rPr>
            </w:pPr>
            <w:r>
              <w:rPr>
                <w:sz w:val="20"/>
                <w:szCs w:val="20"/>
              </w:rPr>
              <w:t>0</w:t>
            </w:r>
          </w:p>
        </w:tc>
      </w:tr>
      <w:tr w:rsidR="00B903A7" w:rsidRPr="00121AF6" w14:paraId="0B1CE724" w14:textId="77777777" w:rsidTr="001C2603">
        <w:trPr>
          <w:trHeight w:val="117"/>
        </w:trPr>
        <w:tc>
          <w:tcPr>
            <w:tcW w:w="3254" w:type="dxa"/>
            <w:shd w:val="clear" w:color="auto" w:fill="auto"/>
            <w:noWrap/>
            <w:hideMark/>
          </w:tcPr>
          <w:p w14:paraId="38D164B5" w14:textId="77777777" w:rsidR="00B903A7" w:rsidRPr="00121AF6" w:rsidRDefault="00B903A7" w:rsidP="001C2603">
            <w:pPr>
              <w:jc w:val="left"/>
              <w:rPr>
                <w:sz w:val="20"/>
                <w:szCs w:val="20"/>
              </w:rPr>
            </w:pPr>
            <w:r>
              <w:rPr>
                <w:sz w:val="20"/>
                <w:szCs w:val="20"/>
              </w:rPr>
              <w:t>Etapa IV de los PGEH</w:t>
            </w:r>
          </w:p>
        </w:tc>
        <w:tc>
          <w:tcPr>
            <w:tcW w:w="1372" w:type="dxa"/>
            <w:shd w:val="clear" w:color="auto" w:fill="auto"/>
            <w:noWrap/>
            <w:hideMark/>
          </w:tcPr>
          <w:p w14:paraId="5411385A" w14:textId="77777777" w:rsidR="00B903A7" w:rsidRPr="00121AF6" w:rsidRDefault="00B903A7" w:rsidP="001C2603">
            <w:pPr>
              <w:jc w:val="right"/>
              <w:rPr>
                <w:sz w:val="20"/>
                <w:szCs w:val="20"/>
              </w:rPr>
            </w:pPr>
            <w:r>
              <w:rPr>
                <w:sz w:val="20"/>
                <w:szCs w:val="20"/>
              </w:rPr>
              <w:t>0</w:t>
            </w:r>
          </w:p>
        </w:tc>
        <w:tc>
          <w:tcPr>
            <w:tcW w:w="1373" w:type="dxa"/>
            <w:shd w:val="clear" w:color="auto" w:fill="auto"/>
            <w:noWrap/>
            <w:hideMark/>
          </w:tcPr>
          <w:p w14:paraId="33ABA685" w14:textId="77777777" w:rsidR="00B903A7" w:rsidRPr="00121AF6" w:rsidRDefault="00B903A7" w:rsidP="001C2603">
            <w:pPr>
              <w:jc w:val="right"/>
              <w:rPr>
                <w:sz w:val="20"/>
                <w:szCs w:val="20"/>
              </w:rPr>
            </w:pPr>
            <w:r>
              <w:rPr>
                <w:sz w:val="20"/>
                <w:szCs w:val="20"/>
              </w:rPr>
              <w:t>0</w:t>
            </w:r>
          </w:p>
        </w:tc>
        <w:tc>
          <w:tcPr>
            <w:tcW w:w="1372" w:type="dxa"/>
            <w:shd w:val="clear" w:color="auto" w:fill="auto"/>
            <w:noWrap/>
            <w:hideMark/>
          </w:tcPr>
          <w:p w14:paraId="5B1FFD47" w14:textId="777AD656" w:rsidR="00B903A7" w:rsidRPr="00121AF6" w:rsidRDefault="00B903A7" w:rsidP="001C2603">
            <w:pPr>
              <w:jc w:val="right"/>
              <w:rPr>
                <w:sz w:val="20"/>
                <w:szCs w:val="20"/>
              </w:rPr>
            </w:pPr>
            <w:r>
              <w:rPr>
                <w:sz w:val="20"/>
                <w:szCs w:val="20"/>
              </w:rPr>
              <w:t>3 691 000</w:t>
            </w:r>
          </w:p>
        </w:tc>
        <w:tc>
          <w:tcPr>
            <w:tcW w:w="1373" w:type="dxa"/>
            <w:shd w:val="clear" w:color="auto" w:fill="auto"/>
            <w:noWrap/>
            <w:hideMark/>
          </w:tcPr>
          <w:p w14:paraId="75447923" w14:textId="79CBDCCA" w:rsidR="00B903A7" w:rsidRPr="00121AF6" w:rsidRDefault="00B903A7" w:rsidP="001C2603">
            <w:pPr>
              <w:jc w:val="right"/>
              <w:rPr>
                <w:sz w:val="20"/>
                <w:szCs w:val="20"/>
              </w:rPr>
            </w:pPr>
            <w:r>
              <w:rPr>
                <w:sz w:val="20"/>
                <w:szCs w:val="20"/>
              </w:rPr>
              <w:t>3 691 000</w:t>
            </w:r>
          </w:p>
        </w:tc>
        <w:tc>
          <w:tcPr>
            <w:tcW w:w="1260" w:type="dxa"/>
            <w:shd w:val="clear" w:color="auto" w:fill="auto"/>
            <w:noWrap/>
            <w:hideMark/>
          </w:tcPr>
          <w:p w14:paraId="5EE82694" w14:textId="779A68BA" w:rsidR="00B903A7" w:rsidRPr="00121AF6" w:rsidRDefault="00B903A7" w:rsidP="001C2603">
            <w:pPr>
              <w:jc w:val="right"/>
              <w:rPr>
                <w:sz w:val="20"/>
                <w:szCs w:val="20"/>
              </w:rPr>
            </w:pPr>
            <w:r>
              <w:rPr>
                <w:sz w:val="20"/>
                <w:szCs w:val="20"/>
              </w:rPr>
              <w:t>5 537 000</w:t>
            </w:r>
          </w:p>
        </w:tc>
      </w:tr>
      <w:tr w:rsidR="00B903A7" w:rsidRPr="00121AF6" w14:paraId="493A436D" w14:textId="77777777" w:rsidTr="001C2603">
        <w:trPr>
          <w:trHeight w:val="162"/>
        </w:trPr>
        <w:tc>
          <w:tcPr>
            <w:tcW w:w="3254" w:type="dxa"/>
            <w:shd w:val="clear" w:color="auto" w:fill="auto"/>
            <w:noWrap/>
            <w:hideMark/>
          </w:tcPr>
          <w:p w14:paraId="6EDC0EB7" w14:textId="77777777" w:rsidR="00B903A7" w:rsidRPr="00121AF6" w:rsidRDefault="00B903A7" w:rsidP="001C2603">
            <w:pPr>
              <w:jc w:val="left"/>
              <w:rPr>
                <w:sz w:val="20"/>
                <w:szCs w:val="20"/>
              </w:rPr>
            </w:pPr>
            <w:r>
              <w:rPr>
                <w:sz w:val="20"/>
                <w:szCs w:val="20"/>
              </w:rPr>
              <w:t>PGEH - Eficiencia energética</w:t>
            </w:r>
          </w:p>
        </w:tc>
        <w:tc>
          <w:tcPr>
            <w:tcW w:w="1372" w:type="dxa"/>
            <w:shd w:val="clear" w:color="auto" w:fill="auto"/>
            <w:noWrap/>
            <w:hideMark/>
          </w:tcPr>
          <w:p w14:paraId="0B2D7CFE" w14:textId="4BF85D72" w:rsidR="00B903A7" w:rsidRPr="00121AF6" w:rsidRDefault="00B903A7" w:rsidP="001C2603">
            <w:pPr>
              <w:jc w:val="right"/>
              <w:rPr>
                <w:sz w:val="20"/>
                <w:szCs w:val="20"/>
              </w:rPr>
            </w:pPr>
            <w:r>
              <w:rPr>
                <w:sz w:val="20"/>
                <w:szCs w:val="20"/>
              </w:rPr>
              <w:t>4 279 812</w:t>
            </w:r>
          </w:p>
        </w:tc>
        <w:tc>
          <w:tcPr>
            <w:tcW w:w="1373" w:type="dxa"/>
            <w:shd w:val="clear" w:color="auto" w:fill="auto"/>
            <w:noWrap/>
            <w:hideMark/>
          </w:tcPr>
          <w:p w14:paraId="6B20CF26" w14:textId="780D1B3F" w:rsidR="00B903A7" w:rsidRPr="00121AF6" w:rsidRDefault="00B903A7" w:rsidP="001C2603">
            <w:pPr>
              <w:jc w:val="right"/>
              <w:rPr>
                <w:sz w:val="20"/>
                <w:szCs w:val="20"/>
              </w:rPr>
            </w:pPr>
            <w:r>
              <w:rPr>
                <w:sz w:val="20"/>
                <w:szCs w:val="20"/>
              </w:rPr>
              <w:t>3 416 240</w:t>
            </w:r>
          </w:p>
        </w:tc>
        <w:tc>
          <w:tcPr>
            <w:tcW w:w="1372" w:type="dxa"/>
            <w:shd w:val="clear" w:color="auto" w:fill="auto"/>
            <w:noWrap/>
            <w:hideMark/>
          </w:tcPr>
          <w:p w14:paraId="64B7CB74" w14:textId="57932E01" w:rsidR="00B903A7" w:rsidRPr="00121AF6" w:rsidRDefault="00B903A7" w:rsidP="001C2603">
            <w:pPr>
              <w:jc w:val="right"/>
              <w:rPr>
                <w:sz w:val="20"/>
                <w:szCs w:val="20"/>
              </w:rPr>
            </w:pPr>
            <w:r>
              <w:rPr>
                <w:sz w:val="20"/>
                <w:szCs w:val="20"/>
              </w:rPr>
              <w:t>303 300</w:t>
            </w:r>
          </w:p>
        </w:tc>
        <w:tc>
          <w:tcPr>
            <w:tcW w:w="1373" w:type="dxa"/>
            <w:shd w:val="clear" w:color="auto" w:fill="auto"/>
            <w:noWrap/>
            <w:hideMark/>
          </w:tcPr>
          <w:p w14:paraId="7A051BA5" w14:textId="6C3D57FA" w:rsidR="00B903A7" w:rsidRPr="00121AF6" w:rsidRDefault="00B903A7" w:rsidP="001C2603">
            <w:pPr>
              <w:jc w:val="right"/>
              <w:rPr>
                <w:sz w:val="20"/>
                <w:szCs w:val="20"/>
              </w:rPr>
            </w:pPr>
            <w:r>
              <w:rPr>
                <w:sz w:val="20"/>
                <w:szCs w:val="20"/>
              </w:rPr>
              <w:t>7 999 352</w:t>
            </w:r>
          </w:p>
        </w:tc>
        <w:tc>
          <w:tcPr>
            <w:tcW w:w="1260" w:type="dxa"/>
            <w:shd w:val="clear" w:color="auto" w:fill="auto"/>
            <w:noWrap/>
            <w:hideMark/>
          </w:tcPr>
          <w:p w14:paraId="31028878" w14:textId="77777777" w:rsidR="00B903A7" w:rsidRPr="00121AF6" w:rsidRDefault="00B903A7" w:rsidP="001C2603">
            <w:pPr>
              <w:jc w:val="right"/>
              <w:rPr>
                <w:sz w:val="20"/>
                <w:szCs w:val="20"/>
              </w:rPr>
            </w:pPr>
            <w:r>
              <w:rPr>
                <w:sz w:val="20"/>
                <w:szCs w:val="20"/>
              </w:rPr>
              <w:t>0</w:t>
            </w:r>
          </w:p>
        </w:tc>
      </w:tr>
      <w:tr w:rsidR="00B903A7" w:rsidRPr="00121AF6" w14:paraId="4812826F" w14:textId="77777777" w:rsidTr="001C2603">
        <w:trPr>
          <w:trHeight w:val="53"/>
        </w:trPr>
        <w:tc>
          <w:tcPr>
            <w:tcW w:w="3254" w:type="dxa"/>
            <w:shd w:val="clear" w:color="auto" w:fill="auto"/>
            <w:noWrap/>
            <w:hideMark/>
          </w:tcPr>
          <w:p w14:paraId="5B3992A6" w14:textId="77777777" w:rsidR="00B903A7" w:rsidRPr="00121AF6" w:rsidRDefault="00B903A7" w:rsidP="001C2603">
            <w:pPr>
              <w:jc w:val="left"/>
              <w:rPr>
                <w:sz w:val="20"/>
                <w:szCs w:val="20"/>
              </w:rPr>
            </w:pPr>
            <w:r>
              <w:rPr>
                <w:sz w:val="20"/>
                <w:szCs w:val="20"/>
              </w:rPr>
              <w:t>Verificación de PGEH</w:t>
            </w:r>
          </w:p>
        </w:tc>
        <w:tc>
          <w:tcPr>
            <w:tcW w:w="1372" w:type="dxa"/>
            <w:shd w:val="clear" w:color="auto" w:fill="auto"/>
            <w:noWrap/>
            <w:hideMark/>
          </w:tcPr>
          <w:p w14:paraId="4ABBD347" w14:textId="27716D83" w:rsidR="00B903A7" w:rsidRPr="00121AF6" w:rsidRDefault="00B903A7" w:rsidP="001C2603">
            <w:pPr>
              <w:jc w:val="right"/>
              <w:rPr>
                <w:sz w:val="20"/>
                <w:szCs w:val="20"/>
              </w:rPr>
            </w:pPr>
            <w:r>
              <w:rPr>
                <w:sz w:val="20"/>
                <w:szCs w:val="20"/>
              </w:rPr>
              <w:t>588 600</w:t>
            </w:r>
          </w:p>
        </w:tc>
        <w:tc>
          <w:tcPr>
            <w:tcW w:w="1373" w:type="dxa"/>
            <w:shd w:val="clear" w:color="auto" w:fill="auto"/>
            <w:noWrap/>
            <w:hideMark/>
          </w:tcPr>
          <w:p w14:paraId="22A536FE" w14:textId="50323774" w:rsidR="00B903A7" w:rsidRPr="00121AF6" w:rsidRDefault="00B903A7" w:rsidP="001C2603">
            <w:pPr>
              <w:jc w:val="right"/>
              <w:rPr>
                <w:sz w:val="20"/>
                <w:szCs w:val="20"/>
              </w:rPr>
            </w:pPr>
            <w:r>
              <w:rPr>
                <w:sz w:val="20"/>
                <w:szCs w:val="20"/>
              </w:rPr>
              <w:t>588 600</w:t>
            </w:r>
          </w:p>
        </w:tc>
        <w:tc>
          <w:tcPr>
            <w:tcW w:w="1372" w:type="dxa"/>
            <w:shd w:val="clear" w:color="auto" w:fill="auto"/>
            <w:noWrap/>
            <w:hideMark/>
          </w:tcPr>
          <w:p w14:paraId="373B6CD7" w14:textId="03F278A1" w:rsidR="00B903A7" w:rsidRPr="00121AF6" w:rsidRDefault="00B903A7" w:rsidP="001C2603">
            <w:pPr>
              <w:jc w:val="right"/>
              <w:rPr>
                <w:sz w:val="20"/>
                <w:szCs w:val="20"/>
              </w:rPr>
            </w:pPr>
            <w:r>
              <w:rPr>
                <w:sz w:val="20"/>
                <w:szCs w:val="20"/>
              </w:rPr>
              <w:t>588 600</w:t>
            </w:r>
          </w:p>
        </w:tc>
        <w:tc>
          <w:tcPr>
            <w:tcW w:w="1373" w:type="dxa"/>
            <w:shd w:val="clear" w:color="auto" w:fill="auto"/>
            <w:noWrap/>
            <w:hideMark/>
          </w:tcPr>
          <w:p w14:paraId="7DCB4147" w14:textId="243D66E4" w:rsidR="00B903A7" w:rsidRPr="00121AF6" w:rsidRDefault="00B903A7" w:rsidP="001C2603">
            <w:pPr>
              <w:jc w:val="right"/>
              <w:rPr>
                <w:sz w:val="20"/>
                <w:szCs w:val="20"/>
              </w:rPr>
            </w:pPr>
            <w:r>
              <w:rPr>
                <w:sz w:val="20"/>
                <w:szCs w:val="20"/>
              </w:rPr>
              <w:t>1 765 800</w:t>
            </w:r>
          </w:p>
        </w:tc>
        <w:tc>
          <w:tcPr>
            <w:tcW w:w="1260" w:type="dxa"/>
            <w:shd w:val="clear" w:color="auto" w:fill="auto"/>
            <w:noWrap/>
            <w:hideMark/>
          </w:tcPr>
          <w:p w14:paraId="79944470" w14:textId="77777777" w:rsidR="00B903A7" w:rsidRPr="00121AF6" w:rsidRDefault="00B903A7" w:rsidP="001C2603">
            <w:pPr>
              <w:jc w:val="right"/>
              <w:rPr>
                <w:sz w:val="20"/>
                <w:szCs w:val="20"/>
              </w:rPr>
            </w:pPr>
            <w:r>
              <w:rPr>
                <w:sz w:val="20"/>
                <w:szCs w:val="20"/>
              </w:rPr>
              <w:t>0</w:t>
            </w:r>
          </w:p>
        </w:tc>
      </w:tr>
      <w:tr w:rsidR="00B903A7" w:rsidRPr="00121AF6" w14:paraId="1B9B8493" w14:textId="77777777" w:rsidTr="001C2603">
        <w:trPr>
          <w:trHeight w:val="98"/>
        </w:trPr>
        <w:tc>
          <w:tcPr>
            <w:tcW w:w="3254" w:type="dxa"/>
            <w:shd w:val="clear" w:color="auto" w:fill="auto"/>
            <w:noWrap/>
            <w:hideMark/>
          </w:tcPr>
          <w:p w14:paraId="0922BF02" w14:textId="77777777" w:rsidR="00B903A7" w:rsidRPr="00121AF6" w:rsidRDefault="00B903A7" w:rsidP="001C2603">
            <w:pPr>
              <w:jc w:val="left"/>
              <w:rPr>
                <w:b/>
                <w:bCs/>
                <w:sz w:val="20"/>
                <w:szCs w:val="20"/>
              </w:rPr>
            </w:pPr>
            <w:r>
              <w:rPr>
                <w:b/>
                <w:bCs/>
                <w:sz w:val="20"/>
                <w:szCs w:val="20"/>
              </w:rPr>
              <w:t>Subtotal de las actividades relativas a los HCFC</w:t>
            </w:r>
          </w:p>
        </w:tc>
        <w:tc>
          <w:tcPr>
            <w:tcW w:w="1372" w:type="dxa"/>
            <w:shd w:val="clear" w:color="auto" w:fill="auto"/>
            <w:noWrap/>
            <w:hideMark/>
          </w:tcPr>
          <w:p w14:paraId="15066BAC" w14:textId="4A3385F9" w:rsidR="00B903A7" w:rsidRPr="00121AF6" w:rsidRDefault="00B903A7" w:rsidP="001C2603">
            <w:pPr>
              <w:jc w:val="right"/>
              <w:rPr>
                <w:b/>
                <w:bCs/>
                <w:sz w:val="20"/>
                <w:szCs w:val="20"/>
              </w:rPr>
            </w:pPr>
            <w:r>
              <w:rPr>
                <w:b/>
                <w:bCs/>
                <w:sz w:val="20"/>
                <w:szCs w:val="20"/>
              </w:rPr>
              <w:t>89 461 952</w:t>
            </w:r>
          </w:p>
        </w:tc>
        <w:tc>
          <w:tcPr>
            <w:tcW w:w="1373" w:type="dxa"/>
            <w:shd w:val="clear" w:color="auto" w:fill="auto"/>
            <w:noWrap/>
            <w:hideMark/>
          </w:tcPr>
          <w:p w14:paraId="325D64F3" w14:textId="5F44A3A9" w:rsidR="00B903A7" w:rsidRPr="00121AF6" w:rsidRDefault="00B903A7" w:rsidP="001C2603">
            <w:pPr>
              <w:jc w:val="right"/>
              <w:rPr>
                <w:b/>
                <w:bCs/>
                <w:sz w:val="20"/>
                <w:szCs w:val="20"/>
              </w:rPr>
            </w:pPr>
            <w:r>
              <w:rPr>
                <w:b/>
                <w:bCs/>
                <w:sz w:val="20"/>
                <w:szCs w:val="20"/>
              </w:rPr>
              <w:t>75 875 590</w:t>
            </w:r>
          </w:p>
        </w:tc>
        <w:tc>
          <w:tcPr>
            <w:tcW w:w="1372" w:type="dxa"/>
            <w:shd w:val="clear" w:color="auto" w:fill="auto"/>
            <w:noWrap/>
            <w:hideMark/>
          </w:tcPr>
          <w:p w14:paraId="43F69259" w14:textId="01C407DF" w:rsidR="00B903A7" w:rsidRPr="00121AF6" w:rsidRDefault="00B903A7" w:rsidP="001C2603">
            <w:pPr>
              <w:jc w:val="right"/>
              <w:rPr>
                <w:b/>
                <w:bCs/>
                <w:sz w:val="20"/>
                <w:szCs w:val="20"/>
              </w:rPr>
            </w:pPr>
            <w:r>
              <w:rPr>
                <w:b/>
                <w:bCs/>
                <w:sz w:val="20"/>
                <w:szCs w:val="20"/>
              </w:rPr>
              <w:t>84 406 943</w:t>
            </w:r>
          </w:p>
        </w:tc>
        <w:tc>
          <w:tcPr>
            <w:tcW w:w="1373" w:type="dxa"/>
            <w:shd w:val="clear" w:color="auto" w:fill="auto"/>
            <w:noWrap/>
            <w:hideMark/>
          </w:tcPr>
          <w:p w14:paraId="65593287" w14:textId="5B5106EF" w:rsidR="00B903A7" w:rsidRPr="00121AF6" w:rsidRDefault="00B903A7" w:rsidP="001C2603">
            <w:pPr>
              <w:jc w:val="right"/>
              <w:rPr>
                <w:b/>
                <w:bCs/>
                <w:sz w:val="20"/>
                <w:szCs w:val="20"/>
              </w:rPr>
            </w:pPr>
            <w:r>
              <w:rPr>
                <w:b/>
                <w:bCs/>
                <w:sz w:val="20"/>
                <w:szCs w:val="20"/>
              </w:rPr>
              <w:t>249 744 485</w:t>
            </w:r>
          </w:p>
        </w:tc>
        <w:tc>
          <w:tcPr>
            <w:tcW w:w="1260" w:type="dxa"/>
            <w:shd w:val="clear" w:color="auto" w:fill="auto"/>
            <w:noWrap/>
            <w:hideMark/>
          </w:tcPr>
          <w:p w14:paraId="29F448D9" w14:textId="6836BECF" w:rsidR="00B903A7" w:rsidRPr="00121AF6" w:rsidRDefault="00B903A7" w:rsidP="001C2603">
            <w:pPr>
              <w:jc w:val="right"/>
              <w:rPr>
                <w:b/>
                <w:bCs/>
                <w:sz w:val="20"/>
                <w:szCs w:val="20"/>
              </w:rPr>
            </w:pPr>
            <w:r>
              <w:rPr>
                <w:b/>
                <w:bCs/>
                <w:sz w:val="20"/>
                <w:szCs w:val="20"/>
              </w:rPr>
              <w:t>169 399 964</w:t>
            </w:r>
          </w:p>
        </w:tc>
      </w:tr>
      <w:tr w:rsidR="00B903A7" w:rsidRPr="00121AF6" w14:paraId="1BFEB0FC" w14:textId="77777777" w:rsidTr="001C2603">
        <w:trPr>
          <w:trHeight w:val="145"/>
        </w:trPr>
        <w:tc>
          <w:tcPr>
            <w:tcW w:w="10004" w:type="dxa"/>
            <w:gridSpan w:val="6"/>
            <w:shd w:val="clear" w:color="auto" w:fill="auto"/>
            <w:noWrap/>
            <w:hideMark/>
          </w:tcPr>
          <w:p w14:paraId="3839C9C7" w14:textId="77777777" w:rsidR="00B903A7" w:rsidRPr="00121AF6" w:rsidRDefault="00B903A7" w:rsidP="001C2603">
            <w:pPr>
              <w:jc w:val="left"/>
              <w:rPr>
                <w:b/>
                <w:bCs/>
                <w:sz w:val="20"/>
                <w:szCs w:val="20"/>
              </w:rPr>
            </w:pPr>
            <w:r>
              <w:rPr>
                <w:b/>
                <w:bCs/>
                <w:sz w:val="20"/>
                <w:szCs w:val="20"/>
              </w:rPr>
              <w:t>Actividades relativas a los HFC</w:t>
            </w:r>
          </w:p>
        </w:tc>
      </w:tr>
      <w:tr w:rsidR="00B903A7" w:rsidRPr="00121AF6" w14:paraId="19A5433E" w14:textId="77777777" w:rsidTr="001C2603">
        <w:trPr>
          <w:trHeight w:val="48"/>
        </w:trPr>
        <w:tc>
          <w:tcPr>
            <w:tcW w:w="3254" w:type="dxa"/>
            <w:shd w:val="clear" w:color="auto" w:fill="auto"/>
            <w:noWrap/>
            <w:hideMark/>
          </w:tcPr>
          <w:p w14:paraId="14D87749" w14:textId="77777777" w:rsidR="00B903A7" w:rsidRPr="00121AF6" w:rsidRDefault="00B903A7" w:rsidP="001C2603">
            <w:pPr>
              <w:jc w:val="left"/>
              <w:rPr>
                <w:sz w:val="20"/>
                <w:szCs w:val="20"/>
              </w:rPr>
            </w:pPr>
            <w:r>
              <w:rPr>
                <w:sz w:val="20"/>
                <w:szCs w:val="20"/>
              </w:rPr>
              <w:t>Actividades de apoyo para la reducción del HFC</w:t>
            </w:r>
          </w:p>
        </w:tc>
        <w:tc>
          <w:tcPr>
            <w:tcW w:w="1372" w:type="dxa"/>
            <w:shd w:val="clear" w:color="auto" w:fill="auto"/>
            <w:noWrap/>
            <w:hideMark/>
          </w:tcPr>
          <w:p w14:paraId="4F64E6CA" w14:textId="7E19EE20" w:rsidR="00B903A7" w:rsidRPr="00121AF6" w:rsidRDefault="00B903A7" w:rsidP="001C2603">
            <w:pPr>
              <w:jc w:val="right"/>
              <w:rPr>
                <w:sz w:val="20"/>
                <w:szCs w:val="20"/>
              </w:rPr>
            </w:pPr>
            <w:r>
              <w:rPr>
                <w:sz w:val="20"/>
                <w:szCs w:val="20"/>
              </w:rPr>
              <w:t>53 500</w:t>
            </w:r>
          </w:p>
        </w:tc>
        <w:tc>
          <w:tcPr>
            <w:tcW w:w="1373" w:type="dxa"/>
            <w:shd w:val="clear" w:color="auto" w:fill="auto"/>
            <w:noWrap/>
            <w:hideMark/>
          </w:tcPr>
          <w:p w14:paraId="6CF6A0DB" w14:textId="4F2A6480" w:rsidR="00B903A7" w:rsidRPr="00121AF6" w:rsidRDefault="00B903A7" w:rsidP="001C2603">
            <w:pPr>
              <w:jc w:val="right"/>
              <w:rPr>
                <w:sz w:val="20"/>
                <w:szCs w:val="20"/>
              </w:rPr>
            </w:pPr>
            <w:r>
              <w:rPr>
                <w:sz w:val="20"/>
                <w:szCs w:val="20"/>
              </w:rPr>
              <w:t>160 500</w:t>
            </w:r>
          </w:p>
        </w:tc>
        <w:tc>
          <w:tcPr>
            <w:tcW w:w="1372" w:type="dxa"/>
            <w:shd w:val="clear" w:color="auto" w:fill="auto"/>
            <w:noWrap/>
            <w:hideMark/>
          </w:tcPr>
          <w:p w14:paraId="4C85EAB8" w14:textId="77777777" w:rsidR="00B903A7" w:rsidRPr="00121AF6" w:rsidRDefault="00B903A7" w:rsidP="001C2603">
            <w:pPr>
              <w:jc w:val="right"/>
              <w:rPr>
                <w:sz w:val="20"/>
                <w:szCs w:val="20"/>
              </w:rPr>
            </w:pPr>
            <w:r>
              <w:rPr>
                <w:sz w:val="20"/>
                <w:szCs w:val="20"/>
              </w:rPr>
              <w:t>0</w:t>
            </w:r>
          </w:p>
        </w:tc>
        <w:tc>
          <w:tcPr>
            <w:tcW w:w="1373" w:type="dxa"/>
            <w:shd w:val="clear" w:color="auto" w:fill="auto"/>
            <w:noWrap/>
            <w:hideMark/>
          </w:tcPr>
          <w:p w14:paraId="488A63BE" w14:textId="49E0868F" w:rsidR="00B903A7" w:rsidRPr="00121AF6" w:rsidRDefault="00B903A7" w:rsidP="001C2603">
            <w:pPr>
              <w:jc w:val="right"/>
              <w:rPr>
                <w:sz w:val="20"/>
                <w:szCs w:val="20"/>
              </w:rPr>
            </w:pPr>
            <w:r>
              <w:rPr>
                <w:sz w:val="20"/>
                <w:szCs w:val="20"/>
              </w:rPr>
              <w:t>214 000</w:t>
            </w:r>
          </w:p>
        </w:tc>
        <w:tc>
          <w:tcPr>
            <w:tcW w:w="1260" w:type="dxa"/>
            <w:shd w:val="clear" w:color="auto" w:fill="auto"/>
            <w:noWrap/>
            <w:hideMark/>
          </w:tcPr>
          <w:p w14:paraId="00215422" w14:textId="77777777" w:rsidR="00B903A7" w:rsidRPr="00121AF6" w:rsidRDefault="00B903A7" w:rsidP="001C2603">
            <w:pPr>
              <w:jc w:val="right"/>
              <w:rPr>
                <w:sz w:val="20"/>
                <w:szCs w:val="20"/>
              </w:rPr>
            </w:pPr>
            <w:r>
              <w:rPr>
                <w:sz w:val="20"/>
                <w:szCs w:val="20"/>
              </w:rPr>
              <w:t>0</w:t>
            </w:r>
          </w:p>
        </w:tc>
      </w:tr>
      <w:tr w:rsidR="00B903A7" w:rsidRPr="00121AF6" w14:paraId="50197DDE" w14:textId="77777777" w:rsidTr="001C2603">
        <w:trPr>
          <w:trHeight w:val="264"/>
        </w:trPr>
        <w:tc>
          <w:tcPr>
            <w:tcW w:w="3254" w:type="dxa"/>
            <w:shd w:val="clear" w:color="auto" w:fill="auto"/>
            <w:noWrap/>
            <w:hideMark/>
          </w:tcPr>
          <w:p w14:paraId="74115F6A" w14:textId="77777777" w:rsidR="00B903A7" w:rsidRPr="00121AF6" w:rsidRDefault="00B903A7" w:rsidP="001C2603">
            <w:pPr>
              <w:jc w:val="left"/>
              <w:rPr>
                <w:sz w:val="20"/>
                <w:szCs w:val="20"/>
              </w:rPr>
            </w:pPr>
            <w:r>
              <w:rPr>
                <w:sz w:val="20"/>
                <w:szCs w:val="20"/>
              </w:rPr>
              <w:t>Plan de aplicación de la Enmienda de Kigali para los HFC (PAK) aprobado</w:t>
            </w:r>
          </w:p>
        </w:tc>
        <w:tc>
          <w:tcPr>
            <w:tcW w:w="1372" w:type="dxa"/>
            <w:shd w:val="clear" w:color="auto" w:fill="auto"/>
            <w:noWrap/>
            <w:hideMark/>
          </w:tcPr>
          <w:p w14:paraId="59864F10" w14:textId="77777777" w:rsidR="00B903A7" w:rsidRPr="00121AF6" w:rsidRDefault="00B903A7" w:rsidP="001C2603">
            <w:pPr>
              <w:jc w:val="right"/>
              <w:rPr>
                <w:sz w:val="20"/>
                <w:szCs w:val="20"/>
              </w:rPr>
            </w:pPr>
            <w:r>
              <w:rPr>
                <w:sz w:val="20"/>
                <w:szCs w:val="20"/>
              </w:rPr>
              <w:t>0</w:t>
            </w:r>
          </w:p>
        </w:tc>
        <w:tc>
          <w:tcPr>
            <w:tcW w:w="1373" w:type="dxa"/>
            <w:shd w:val="clear" w:color="auto" w:fill="auto"/>
            <w:noWrap/>
            <w:hideMark/>
          </w:tcPr>
          <w:p w14:paraId="1093F7E6" w14:textId="77777777" w:rsidR="00B903A7" w:rsidRPr="00121AF6" w:rsidRDefault="00B903A7" w:rsidP="001C2603">
            <w:pPr>
              <w:jc w:val="right"/>
              <w:rPr>
                <w:sz w:val="20"/>
                <w:szCs w:val="20"/>
              </w:rPr>
            </w:pPr>
            <w:r>
              <w:rPr>
                <w:sz w:val="20"/>
                <w:szCs w:val="20"/>
              </w:rPr>
              <w:t>0</w:t>
            </w:r>
          </w:p>
        </w:tc>
        <w:tc>
          <w:tcPr>
            <w:tcW w:w="1372" w:type="dxa"/>
            <w:shd w:val="clear" w:color="auto" w:fill="auto"/>
            <w:noWrap/>
            <w:hideMark/>
          </w:tcPr>
          <w:p w14:paraId="1799F94A" w14:textId="4A494499" w:rsidR="00B903A7" w:rsidRPr="00121AF6" w:rsidRDefault="00B903A7" w:rsidP="001C2603">
            <w:pPr>
              <w:jc w:val="right"/>
              <w:rPr>
                <w:sz w:val="20"/>
                <w:szCs w:val="20"/>
              </w:rPr>
            </w:pPr>
            <w:r>
              <w:rPr>
                <w:sz w:val="20"/>
                <w:szCs w:val="20"/>
              </w:rPr>
              <w:t>434 420</w:t>
            </w:r>
          </w:p>
        </w:tc>
        <w:tc>
          <w:tcPr>
            <w:tcW w:w="1373" w:type="dxa"/>
            <w:shd w:val="clear" w:color="auto" w:fill="auto"/>
            <w:noWrap/>
            <w:hideMark/>
          </w:tcPr>
          <w:p w14:paraId="08FD5158" w14:textId="6FB974E0" w:rsidR="00B903A7" w:rsidRPr="00121AF6" w:rsidRDefault="00B903A7" w:rsidP="001C2603">
            <w:pPr>
              <w:jc w:val="right"/>
              <w:rPr>
                <w:sz w:val="20"/>
                <w:szCs w:val="20"/>
              </w:rPr>
            </w:pPr>
            <w:r>
              <w:rPr>
                <w:sz w:val="20"/>
                <w:szCs w:val="20"/>
              </w:rPr>
              <w:t>434 420</w:t>
            </w:r>
          </w:p>
        </w:tc>
        <w:tc>
          <w:tcPr>
            <w:tcW w:w="1260" w:type="dxa"/>
            <w:shd w:val="clear" w:color="auto" w:fill="auto"/>
            <w:noWrap/>
            <w:hideMark/>
          </w:tcPr>
          <w:p w14:paraId="79265F0D" w14:textId="112D5F09" w:rsidR="00B903A7" w:rsidRPr="00121AF6" w:rsidRDefault="00B903A7" w:rsidP="001C2603">
            <w:pPr>
              <w:jc w:val="right"/>
              <w:rPr>
                <w:sz w:val="20"/>
                <w:szCs w:val="20"/>
              </w:rPr>
            </w:pPr>
            <w:r>
              <w:rPr>
                <w:sz w:val="20"/>
                <w:szCs w:val="20"/>
              </w:rPr>
              <w:t>481 500</w:t>
            </w:r>
          </w:p>
        </w:tc>
      </w:tr>
      <w:tr w:rsidR="00B903A7" w:rsidRPr="00121AF6" w14:paraId="428036B9" w14:textId="77777777" w:rsidTr="001C2603">
        <w:trPr>
          <w:trHeight w:val="89"/>
        </w:trPr>
        <w:tc>
          <w:tcPr>
            <w:tcW w:w="3254" w:type="dxa"/>
            <w:shd w:val="clear" w:color="auto" w:fill="auto"/>
            <w:noWrap/>
            <w:hideMark/>
          </w:tcPr>
          <w:p w14:paraId="7CFE8922" w14:textId="77777777" w:rsidR="00B903A7" w:rsidRPr="00121AF6" w:rsidRDefault="00B903A7" w:rsidP="001C2603">
            <w:pPr>
              <w:jc w:val="left"/>
              <w:rPr>
                <w:sz w:val="20"/>
                <w:szCs w:val="20"/>
              </w:rPr>
            </w:pPr>
            <w:r>
              <w:rPr>
                <w:sz w:val="20"/>
                <w:szCs w:val="20"/>
              </w:rPr>
              <w:t>Control de emisiones de HFC-23 aprobado</w:t>
            </w:r>
          </w:p>
        </w:tc>
        <w:tc>
          <w:tcPr>
            <w:tcW w:w="1372" w:type="dxa"/>
            <w:shd w:val="clear" w:color="auto" w:fill="auto"/>
            <w:noWrap/>
            <w:hideMark/>
          </w:tcPr>
          <w:p w14:paraId="4BDFD53D" w14:textId="64CDE187" w:rsidR="00B903A7" w:rsidRPr="00121AF6" w:rsidRDefault="00B903A7" w:rsidP="001C2603">
            <w:pPr>
              <w:jc w:val="right"/>
              <w:rPr>
                <w:sz w:val="20"/>
                <w:szCs w:val="20"/>
              </w:rPr>
            </w:pPr>
            <w:r>
              <w:rPr>
                <w:sz w:val="20"/>
                <w:szCs w:val="20"/>
              </w:rPr>
              <w:t>414 238</w:t>
            </w:r>
          </w:p>
        </w:tc>
        <w:tc>
          <w:tcPr>
            <w:tcW w:w="1373" w:type="dxa"/>
            <w:shd w:val="clear" w:color="auto" w:fill="auto"/>
            <w:noWrap/>
            <w:hideMark/>
          </w:tcPr>
          <w:p w14:paraId="6504509C" w14:textId="64B0E878" w:rsidR="00B903A7" w:rsidRPr="00121AF6" w:rsidRDefault="00B903A7" w:rsidP="001C2603">
            <w:pPr>
              <w:jc w:val="right"/>
              <w:rPr>
                <w:sz w:val="20"/>
                <w:szCs w:val="20"/>
              </w:rPr>
            </w:pPr>
            <w:r>
              <w:rPr>
                <w:sz w:val="20"/>
                <w:szCs w:val="20"/>
              </w:rPr>
              <w:t>626 900</w:t>
            </w:r>
          </w:p>
        </w:tc>
        <w:tc>
          <w:tcPr>
            <w:tcW w:w="1372" w:type="dxa"/>
            <w:shd w:val="clear" w:color="auto" w:fill="auto"/>
            <w:noWrap/>
            <w:hideMark/>
          </w:tcPr>
          <w:p w14:paraId="71956D80" w14:textId="4BD214D9" w:rsidR="00B903A7" w:rsidRPr="00121AF6" w:rsidRDefault="00B903A7" w:rsidP="001C2603">
            <w:pPr>
              <w:jc w:val="right"/>
              <w:rPr>
                <w:sz w:val="20"/>
                <w:szCs w:val="20"/>
              </w:rPr>
            </w:pPr>
            <w:r>
              <w:rPr>
                <w:sz w:val="20"/>
                <w:szCs w:val="20"/>
              </w:rPr>
              <w:t>572 433</w:t>
            </w:r>
          </w:p>
        </w:tc>
        <w:tc>
          <w:tcPr>
            <w:tcW w:w="1373" w:type="dxa"/>
            <w:shd w:val="clear" w:color="auto" w:fill="auto"/>
            <w:noWrap/>
            <w:hideMark/>
          </w:tcPr>
          <w:p w14:paraId="0C96B8DF" w14:textId="4C548013" w:rsidR="00B903A7" w:rsidRPr="00121AF6" w:rsidRDefault="00B903A7" w:rsidP="001C2603">
            <w:pPr>
              <w:jc w:val="right"/>
              <w:rPr>
                <w:sz w:val="20"/>
                <w:szCs w:val="20"/>
              </w:rPr>
            </w:pPr>
            <w:r>
              <w:rPr>
                <w:sz w:val="20"/>
                <w:szCs w:val="20"/>
              </w:rPr>
              <w:t>1 613 571</w:t>
            </w:r>
          </w:p>
        </w:tc>
        <w:tc>
          <w:tcPr>
            <w:tcW w:w="1260" w:type="dxa"/>
            <w:shd w:val="clear" w:color="auto" w:fill="auto"/>
            <w:noWrap/>
            <w:hideMark/>
          </w:tcPr>
          <w:p w14:paraId="0D3EEFBF" w14:textId="47D99AC0" w:rsidR="00B903A7" w:rsidRPr="00121AF6" w:rsidRDefault="00B903A7" w:rsidP="001C2603">
            <w:pPr>
              <w:jc w:val="right"/>
              <w:rPr>
                <w:sz w:val="20"/>
                <w:szCs w:val="20"/>
              </w:rPr>
            </w:pPr>
            <w:r>
              <w:rPr>
                <w:sz w:val="20"/>
                <w:szCs w:val="20"/>
              </w:rPr>
              <w:t>2 123 880</w:t>
            </w:r>
          </w:p>
        </w:tc>
      </w:tr>
      <w:tr w:rsidR="00B903A7" w:rsidRPr="00121AF6" w14:paraId="2669773C" w14:textId="77777777" w:rsidTr="001C2603">
        <w:trPr>
          <w:trHeight w:val="91"/>
        </w:trPr>
        <w:tc>
          <w:tcPr>
            <w:tcW w:w="3254" w:type="dxa"/>
            <w:shd w:val="clear" w:color="auto" w:fill="auto"/>
            <w:noWrap/>
            <w:hideMark/>
          </w:tcPr>
          <w:p w14:paraId="4BC023DC" w14:textId="77777777" w:rsidR="00B903A7" w:rsidRPr="00121AF6" w:rsidRDefault="00B903A7" w:rsidP="001C2603">
            <w:pPr>
              <w:jc w:val="left"/>
              <w:rPr>
                <w:sz w:val="20"/>
                <w:szCs w:val="20"/>
              </w:rPr>
            </w:pPr>
            <w:r>
              <w:rPr>
                <w:sz w:val="20"/>
                <w:szCs w:val="20"/>
              </w:rPr>
              <w:t>Preparación de proyectos de la etapa I del PAK</w:t>
            </w:r>
          </w:p>
        </w:tc>
        <w:tc>
          <w:tcPr>
            <w:tcW w:w="1372" w:type="dxa"/>
            <w:shd w:val="clear" w:color="auto" w:fill="auto"/>
            <w:noWrap/>
            <w:hideMark/>
          </w:tcPr>
          <w:p w14:paraId="252C81CB" w14:textId="3BCB2762" w:rsidR="00B903A7" w:rsidRPr="00121AF6" w:rsidRDefault="00B903A7" w:rsidP="001C2603">
            <w:pPr>
              <w:jc w:val="right"/>
              <w:rPr>
                <w:sz w:val="20"/>
                <w:szCs w:val="20"/>
              </w:rPr>
            </w:pPr>
            <w:r>
              <w:rPr>
                <w:sz w:val="20"/>
                <w:szCs w:val="20"/>
              </w:rPr>
              <w:t>3 140 814</w:t>
            </w:r>
          </w:p>
        </w:tc>
        <w:tc>
          <w:tcPr>
            <w:tcW w:w="1373" w:type="dxa"/>
            <w:shd w:val="clear" w:color="auto" w:fill="auto"/>
            <w:noWrap/>
            <w:hideMark/>
          </w:tcPr>
          <w:p w14:paraId="377C1E8A" w14:textId="63945A3F" w:rsidR="00B903A7" w:rsidRPr="00121AF6" w:rsidRDefault="00B903A7" w:rsidP="001C2603">
            <w:pPr>
              <w:jc w:val="right"/>
              <w:rPr>
                <w:sz w:val="20"/>
                <w:szCs w:val="20"/>
              </w:rPr>
            </w:pPr>
            <w:r>
              <w:rPr>
                <w:sz w:val="20"/>
                <w:szCs w:val="20"/>
              </w:rPr>
              <w:t>1 167 771</w:t>
            </w:r>
          </w:p>
        </w:tc>
        <w:tc>
          <w:tcPr>
            <w:tcW w:w="1372" w:type="dxa"/>
            <w:shd w:val="clear" w:color="auto" w:fill="auto"/>
            <w:noWrap/>
            <w:hideMark/>
          </w:tcPr>
          <w:p w14:paraId="2FAC6D26" w14:textId="21858B11" w:rsidR="00B903A7" w:rsidRPr="00121AF6" w:rsidRDefault="00B903A7" w:rsidP="001C2603">
            <w:pPr>
              <w:jc w:val="right"/>
              <w:rPr>
                <w:sz w:val="20"/>
                <w:szCs w:val="20"/>
              </w:rPr>
            </w:pPr>
            <w:r>
              <w:rPr>
                <w:sz w:val="20"/>
                <w:szCs w:val="20"/>
              </w:rPr>
              <w:t>211 280</w:t>
            </w:r>
          </w:p>
        </w:tc>
        <w:tc>
          <w:tcPr>
            <w:tcW w:w="1373" w:type="dxa"/>
            <w:shd w:val="clear" w:color="auto" w:fill="auto"/>
            <w:noWrap/>
            <w:hideMark/>
          </w:tcPr>
          <w:p w14:paraId="04E41C8E" w14:textId="13E5ECE7" w:rsidR="00B903A7" w:rsidRPr="00121AF6" w:rsidRDefault="00B903A7" w:rsidP="001C2603">
            <w:pPr>
              <w:jc w:val="right"/>
              <w:rPr>
                <w:sz w:val="20"/>
                <w:szCs w:val="20"/>
              </w:rPr>
            </w:pPr>
            <w:r>
              <w:rPr>
                <w:sz w:val="20"/>
                <w:szCs w:val="20"/>
              </w:rPr>
              <w:t>4 519 864</w:t>
            </w:r>
          </w:p>
        </w:tc>
        <w:tc>
          <w:tcPr>
            <w:tcW w:w="1260" w:type="dxa"/>
            <w:shd w:val="clear" w:color="auto" w:fill="auto"/>
            <w:noWrap/>
            <w:hideMark/>
          </w:tcPr>
          <w:p w14:paraId="3E282D95" w14:textId="77777777" w:rsidR="00B903A7" w:rsidRPr="00121AF6" w:rsidRDefault="00B903A7" w:rsidP="001C2603">
            <w:pPr>
              <w:jc w:val="right"/>
              <w:rPr>
                <w:sz w:val="20"/>
                <w:szCs w:val="20"/>
              </w:rPr>
            </w:pPr>
            <w:r>
              <w:rPr>
                <w:sz w:val="20"/>
                <w:szCs w:val="20"/>
              </w:rPr>
              <w:t>0</w:t>
            </w:r>
          </w:p>
        </w:tc>
      </w:tr>
      <w:tr w:rsidR="00B903A7" w:rsidRPr="00121AF6" w14:paraId="38FB8E4E" w14:textId="77777777" w:rsidTr="001C2603">
        <w:trPr>
          <w:trHeight w:val="136"/>
        </w:trPr>
        <w:tc>
          <w:tcPr>
            <w:tcW w:w="3254" w:type="dxa"/>
            <w:shd w:val="clear" w:color="auto" w:fill="auto"/>
            <w:noWrap/>
            <w:hideMark/>
          </w:tcPr>
          <w:p w14:paraId="371004ED" w14:textId="77777777" w:rsidR="00B903A7" w:rsidRPr="00121AF6" w:rsidRDefault="00B903A7" w:rsidP="001C2603">
            <w:pPr>
              <w:jc w:val="left"/>
              <w:rPr>
                <w:sz w:val="20"/>
                <w:szCs w:val="20"/>
              </w:rPr>
            </w:pPr>
            <w:r>
              <w:rPr>
                <w:sz w:val="20"/>
                <w:szCs w:val="20"/>
              </w:rPr>
              <w:t>Etapa I del PAK</w:t>
            </w:r>
          </w:p>
        </w:tc>
        <w:tc>
          <w:tcPr>
            <w:tcW w:w="1372" w:type="dxa"/>
            <w:shd w:val="clear" w:color="auto" w:fill="auto"/>
            <w:noWrap/>
            <w:hideMark/>
          </w:tcPr>
          <w:p w14:paraId="7C99C08D" w14:textId="42461408" w:rsidR="00B903A7" w:rsidRPr="00121AF6" w:rsidRDefault="00B903A7" w:rsidP="001C2603">
            <w:pPr>
              <w:jc w:val="right"/>
              <w:rPr>
                <w:sz w:val="20"/>
                <w:szCs w:val="20"/>
              </w:rPr>
            </w:pPr>
            <w:r>
              <w:rPr>
                <w:sz w:val="20"/>
                <w:szCs w:val="20"/>
              </w:rPr>
              <w:t>11 421 557</w:t>
            </w:r>
          </w:p>
        </w:tc>
        <w:tc>
          <w:tcPr>
            <w:tcW w:w="1373" w:type="dxa"/>
            <w:shd w:val="clear" w:color="auto" w:fill="auto"/>
            <w:noWrap/>
            <w:hideMark/>
          </w:tcPr>
          <w:p w14:paraId="317CD3DD" w14:textId="7DD4DDFB" w:rsidR="00B903A7" w:rsidRPr="00121AF6" w:rsidRDefault="00B903A7" w:rsidP="001C2603">
            <w:pPr>
              <w:jc w:val="right"/>
              <w:rPr>
                <w:sz w:val="20"/>
                <w:szCs w:val="20"/>
              </w:rPr>
            </w:pPr>
            <w:r>
              <w:rPr>
                <w:sz w:val="20"/>
                <w:szCs w:val="20"/>
              </w:rPr>
              <w:t>35 200 848</w:t>
            </w:r>
          </w:p>
        </w:tc>
        <w:tc>
          <w:tcPr>
            <w:tcW w:w="1372" w:type="dxa"/>
            <w:shd w:val="clear" w:color="auto" w:fill="auto"/>
            <w:noWrap/>
            <w:hideMark/>
          </w:tcPr>
          <w:p w14:paraId="1CD89BD4" w14:textId="575E2277" w:rsidR="00B903A7" w:rsidRPr="00121AF6" w:rsidRDefault="00B903A7" w:rsidP="001C2603">
            <w:pPr>
              <w:jc w:val="right"/>
              <w:rPr>
                <w:sz w:val="20"/>
                <w:szCs w:val="20"/>
              </w:rPr>
            </w:pPr>
            <w:r>
              <w:rPr>
                <w:sz w:val="20"/>
                <w:szCs w:val="20"/>
              </w:rPr>
              <w:t>31 598 872</w:t>
            </w:r>
          </w:p>
        </w:tc>
        <w:tc>
          <w:tcPr>
            <w:tcW w:w="1373" w:type="dxa"/>
            <w:shd w:val="clear" w:color="auto" w:fill="auto"/>
            <w:noWrap/>
            <w:hideMark/>
          </w:tcPr>
          <w:p w14:paraId="3CDEE5FD" w14:textId="690747C1" w:rsidR="00B903A7" w:rsidRPr="00121AF6" w:rsidRDefault="00B903A7" w:rsidP="001C2603">
            <w:pPr>
              <w:jc w:val="right"/>
              <w:rPr>
                <w:sz w:val="20"/>
                <w:szCs w:val="20"/>
              </w:rPr>
            </w:pPr>
            <w:r>
              <w:rPr>
                <w:sz w:val="20"/>
                <w:szCs w:val="20"/>
              </w:rPr>
              <w:t>78 221 277</w:t>
            </w:r>
          </w:p>
        </w:tc>
        <w:tc>
          <w:tcPr>
            <w:tcW w:w="1260" w:type="dxa"/>
            <w:shd w:val="clear" w:color="auto" w:fill="auto"/>
            <w:noWrap/>
            <w:hideMark/>
          </w:tcPr>
          <w:p w14:paraId="4E29E9CF" w14:textId="4E8BE1DC" w:rsidR="00B903A7" w:rsidRPr="00121AF6" w:rsidRDefault="00B903A7" w:rsidP="001C2603">
            <w:pPr>
              <w:jc w:val="right"/>
              <w:rPr>
                <w:sz w:val="20"/>
                <w:szCs w:val="20"/>
              </w:rPr>
            </w:pPr>
            <w:r>
              <w:rPr>
                <w:sz w:val="20"/>
                <w:szCs w:val="20"/>
              </w:rPr>
              <w:t>96 379 205</w:t>
            </w:r>
          </w:p>
        </w:tc>
      </w:tr>
      <w:tr w:rsidR="00B903A7" w:rsidRPr="00121AF6" w14:paraId="75736B30" w14:textId="77777777" w:rsidTr="001C2603">
        <w:trPr>
          <w:trHeight w:val="136"/>
        </w:trPr>
        <w:tc>
          <w:tcPr>
            <w:tcW w:w="3254" w:type="dxa"/>
            <w:shd w:val="clear" w:color="auto" w:fill="auto"/>
            <w:noWrap/>
          </w:tcPr>
          <w:p w14:paraId="258F1397" w14:textId="77777777" w:rsidR="00B903A7" w:rsidRPr="00121AF6" w:rsidRDefault="00B903A7" w:rsidP="001C2603">
            <w:pPr>
              <w:jc w:val="left"/>
              <w:rPr>
                <w:sz w:val="20"/>
                <w:szCs w:val="20"/>
              </w:rPr>
            </w:pPr>
            <w:r>
              <w:rPr>
                <w:sz w:val="20"/>
                <w:szCs w:val="20"/>
              </w:rPr>
              <w:lastRenderedPageBreak/>
              <w:t>Preparación de proyectos de inversión de la etapa I del PAK</w:t>
            </w:r>
          </w:p>
        </w:tc>
        <w:tc>
          <w:tcPr>
            <w:tcW w:w="1372" w:type="dxa"/>
            <w:shd w:val="clear" w:color="auto" w:fill="auto"/>
            <w:noWrap/>
          </w:tcPr>
          <w:p w14:paraId="7CEF45BE" w14:textId="17ABC1AE" w:rsidR="00B903A7" w:rsidRPr="00121AF6" w:rsidRDefault="00B903A7" w:rsidP="001C2603">
            <w:pPr>
              <w:jc w:val="right"/>
              <w:rPr>
                <w:sz w:val="20"/>
                <w:szCs w:val="20"/>
              </w:rPr>
            </w:pPr>
            <w:r>
              <w:rPr>
                <w:sz w:val="20"/>
                <w:szCs w:val="20"/>
              </w:rPr>
              <w:t>32 100</w:t>
            </w:r>
          </w:p>
        </w:tc>
        <w:tc>
          <w:tcPr>
            <w:tcW w:w="1373" w:type="dxa"/>
            <w:shd w:val="clear" w:color="auto" w:fill="auto"/>
            <w:noWrap/>
          </w:tcPr>
          <w:p w14:paraId="02538B94" w14:textId="77777777" w:rsidR="00B903A7" w:rsidRPr="00121AF6" w:rsidRDefault="00B903A7" w:rsidP="001C2603">
            <w:pPr>
              <w:jc w:val="right"/>
              <w:rPr>
                <w:sz w:val="20"/>
                <w:szCs w:val="20"/>
              </w:rPr>
            </w:pPr>
            <w:r>
              <w:rPr>
                <w:sz w:val="20"/>
                <w:szCs w:val="20"/>
              </w:rPr>
              <w:t>0</w:t>
            </w:r>
          </w:p>
        </w:tc>
        <w:tc>
          <w:tcPr>
            <w:tcW w:w="1372" w:type="dxa"/>
            <w:shd w:val="clear" w:color="auto" w:fill="auto"/>
            <w:noWrap/>
          </w:tcPr>
          <w:p w14:paraId="5A1E627D" w14:textId="77777777" w:rsidR="00B903A7" w:rsidRPr="00121AF6" w:rsidRDefault="00B903A7" w:rsidP="001C2603">
            <w:pPr>
              <w:jc w:val="right"/>
              <w:rPr>
                <w:sz w:val="20"/>
                <w:szCs w:val="20"/>
              </w:rPr>
            </w:pPr>
            <w:r>
              <w:rPr>
                <w:sz w:val="20"/>
                <w:szCs w:val="20"/>
              </w:rPr>
              <w:t>0</w:t>
            </w:r>
          </w:p>
        </w:tc>
        <w:tc>
          <w:tcPr>
            <w:tcW w:w="1373" w:type="dxa"/>
            <w:shd w:val="clear" w:color="auto" w:fill="auto"/>
            <w:noWrap/>
          </w:tcPr>
          <w:p w14:paraId="5AB53851" w14:textId="1BB68B96" w:rsidR="00B903A7" w:rsidRPr="00121AF6" w:rsidRDefault="00B903A7" w:rsidP="001C2603">
            <w:pPr>
              <w:jc w:val="right"/>
              <w:rPr>
                <w:sz w:val="20"/>
                <w:szCs w:val="20"/>
              </w:rPr>
            </w:pPr>
            <w:r>
              <w:rPr>
                <w:sz w:val="20"/>
                <w:szCs w:val="20"/>
              </w:rPr>
              <w:t>32 100</w:t>
            </w:r>
          </w:p>
        </w:tc>
        <w:tc>
          <w:tcPr>
            <w:tcW w:w="1260" w:type="dxa"/>
            <w:shd w:val="clear" w:color="auto" w:fill="auto"/>
            <w:noWrap/>
          </w:tcPr>
          <w:p w14:paraId="753E6346" w14:textId="77777777" w:rsidR="00B903A7" w:rsidRPr="00121AF6" w:rsidRDefault="00B903A7" w:rsidP="001C2603">
            <w:pPr>
              <w:jc w:val="right"/>
              <w:rPr>
                <w:sz w:val="20"/>
                <w:szCs w:val="20"/>
              </w:rPr>
            </w:pPr>
            <w:r>
              <w:rPr>
                <w:sz w:val="20"/>
                <w:szCs w:val="20"/>
              </w:rPr>
              <w:t>0</w:t>
            </w:r>
          </w:p>
        </w:tc>
      </w:tr>
      <w:tr w:rsidR="00B903A7" w:rsidRPr="00121AF6" w14:paraId="322AA372" w14:textId="77777777" w:rsidTr="001C2603">
        <w:trPr>
          <w:trHeight w:val="183"/>
        </w:trPr>
        <w:tc>
          <w:tcPr>
            <w:tcW w:w="3254" w:type="dxa"/>
            <w:shd w:val="clear" w:color="auto" w:fill="auto"/>
            <w:noWrap/>
            <w:hideMark/>
          </w:tcPr>
          <w:p w14:paraId="67E40CE4" w14:textId="77777777" w:rsidR="00B903A7" w:rsidRPr="00121AF6" w:rsidRDefault="00B903A7" w:rsidP="001C2603">
            <w:pPr>
              <w:jc w:val="left"/>
              <w:rPr>
                <w:sz w:val="20"/>
                <w:szCs w:val="20"/>
              </w:rPr>
            </w:pPr>
            <w:r>
              <w:rPr>
                <w:sz w:val="20"/>
                <w:szCs w:val="20"/>
              </w:rPr>
              <w:t xml:space="preserve">Etapa I del PAK - inversión </w:t>
            </w:r>
          </w:p>
        </w:tc>
        <w:tc>
          <w:tcPr>
            <w:tcW w:w="1372" w:type="dxa"/>
            <w:shd w:val="clear" w:color="auto" w:fill="auto"/>
            <w:noWrap/>
            <w:hideMark/>
          </w:tcPr>
          <w:p w14:paraId="32CF7BCB" w14:textId="5630FC18" w:rsidR="00B903A7" w:rsidRPr="00121AF6" w:rsidRDefault="00B903A7" w:rsidP="001C2603">
            <w:pPr>
              <w:jc w:val="right"/>
              <w:rPr>
                <w:sz w:val="20"/>
                <w:szCs w:val="20"/>
              </w:rPr>
            </w:pPr>
            <w:r>
              <w:rPr>
                <w:sz w:val="20"/>
                <w:szCs w:val="20"/>
              </w:rPr>
              <w:t>3 712 616</w:t>
            </w:r>
          </w:p>
        </w:tc>
        <w:tc>
          <w:tcPr>
            <w:tcW w:w="1373" w:type="dxa"/>
            <w:shd w:val="clear" w:color="auto" w:fill="auto"/>
            <w:noWrap/>
            <w:hideMark/>
          </w:tcPr>
          <w:p w14:paraId="5CCCE2FA" w14:textId="77777777" w:rsidR="00B903A7" w:rsidRPr="00121AF6" w:rsidRDefault="00B903A7" w:rsidP="001C2603">
            <w:pPr>
              <w:jc w:val="right"/>
              <w:rPr>
                <w:sz w:val="20"/>
                <w:szCs w:val="20"/>
              </w:rPr>
            </w:pPr>
            <w:r>
              <w:rPr>
                <w:sz w:val="20"/>
                <w:szCs w:val="20"/>
              </w:rPr>
              <w:t>0</w:t>
            </w:r>
          </w:p>
        </w:tc>
        <w:tc>
          <w:tcPr>
            <w:tcW w:w="1372" w:type="dxa"/>
            <w:shd w:val="clear" w:color="auto" w:fill="auto"/>
            <w:noWrap/>
            <w:hideMark/>
          </w:tcPr>
          <w:p w14:paraId="3B2C6E8E" w14:textId="77777777" w:rsidR="00B903A7" w:rsidRPr="00121AF6" w:rsidRDefault="00B903A7" w:rsidP="001C2603">
            <w:pPr>
              <w:jc w:val="right"/>
              <w:rPr>
                <w:sz w:val="20"/>
                <w:szCs w:val="20"/>
              </w:rPr>
            </w:pPr>
            <w:r>
              <w:rPr>
                <w:sz w:val="20"/>
                <w:szCs w:val="20"/>
              </w:rPr>
              <w:t>0</w:t>
            </w:r>
          </w:p>
        </w:tc>
        <w:tc>
          <w:tcPr>
            <w:tcW w:w="1373" w:type="dxa"/>
            <w:shd w:val="clear" w:color="auto" w:fill="auto"/>
            <w:noWrap/>
            <w:hideMark/>
          </w:tcPr>
          <w:p w14:paraId="329A2058" w14:textId="507BA2AE" w:rsidR="00B903A7" w:rsidRPr="00121AF6" w:rsidRDefault="00B903A7" w:rsidP="001C2603">
            <w:pPr>
              <w:jc w:val="right"/>
              <w:rPr>
                <w:sz w:val="20"/>
                <w:szCs w:val="20"/>
              </w:rPr>
            </w:pPr>
            <w:r>
              <w:rPr>
                <w:sz w:val="20"/>
                <w:szCs w:val="20"/>
              </w:rPr>
              <w:t>3 712 616</w:t>
            </w:r>
          </w:p>
        </w:tc>
        <w:tc>
          <w:tcPr>
            <w:tcW w:w="1260" w:type="dxa"/>
            <w:shd w:val="clear" w:color="auto" w:fill="auto"/>
            <w:noWrap/>
            <w:hideMark/>
          </w:tcPr>
          <w:p w14:paraId="5DD792E1" w14:textId="77777777" w:rsidR="00B903A7" w:rsidRPr="00121AF6" w:rsidRDefault="00B903A7" w:rsidP="001C2603">
            <w:pPr>
              <w:jc w:val="right"/>
              <w:rPr>
                <w:sz w:val="20"/>
                <w:szCs w:val="20"/>
              </w:rPr>
            </w:pPr>
            <w:r>
              <w:rPr>
                <w:sz w:val="20"/>
                <w:szCs w:val="20"/>
              </w:rPr>
              <w:t>0</w:t>
            </w:r>
          </w:p>
        </w:tc>
      </w:tr>
      <w:tr w:rsidR="00B903A7" w:rsidRPr="00121AF6" w14:paraId="64DF8978" w14:textId="77777777" w:rsidTr="001C2603">
        <w:trPr>
          <w:trHeight w:val="73"/>
        </w:trPr>
        <w:tc>
          <w:tcPr>
            <w:tcW w:w="3254" w:type="dxa"/>
            <w:shd w:val="clear" w:color="auto" w:fill="auto"/>
            <w:noWrap/>
            <w:hideMark/>
          </w:tcPr>
          <w:p w14:paraId="28CD20DC" w14:textId="77777777" w:rsidR="00B903A7" w:rsidRPr="00121AF6" w:rsidRDefault="00B903A7" w:rsidP="001C2603">
            <w:pPr>
              <w:jc w:val="left"/>
              <w:rPr>
                <w:sz w:val="20"/>
                <w:szCs w:val="20"/>
              </w:rPr>
            </w:pPr>
            <w:r>
              <w:rPr>
                <w:sz w:val="20"/>
                <w:szCs w:val="20"/>
              </w:rPr>
              <w:t xml:space="preserve">Control de emisiones de HFC-23 </w:t>
            </w:r>
          </w:p>
        </w:tc>
        <w:tc>
          <w:tcPr>
            <w:tcW w:w="1372" w:type="dxa"/>
            <w:shd w:val="clear" w:color="auto" w:fill="auto"/>
            <w:noWrap/>
            <w:hideMark/>
          </w:tcPr>
          <w:p w14:paraId="60726698" w14:textId="45478BC3" w:rsidR="00B903A7" w:rsidRPr="00121AF6" w:rsidRDefault="00B903A7" w:rsidP="001C2603">
            <w:pPr>
              <w:jc w:val="right"/>
              <w:rPr>
                <w:sz w:val="20"/>
                <w:szCs w:val="20"/>
              </w:rPr>
            </w:pPr>
            <w:r>
              <w:rPr>
                <w:sz w:val="20"/>
                <w:szCs w:val="20"/>
              </w:rPr>
              <w:t>8 000 000</w:t>
            </w:r>
          </w:p>
        </w:tc>
        <w:tc>
          <w:tcPr>
            <w:tcW w:w="1373" w:type="dxa"/>
            <w:shd w:val="clear" w:color="auto" w:fill="auto"/>
            <w:noWrap/>
            <w:hideMark/>
          </w:tcPr>
          <w:p w14:paraId="1FD6CAC9" w14:textId="77777777" w:rsidR="00B903A7" w:rsidRPr="00121AF6" w:rsidRDefault="00B903A7" w:rsidP="001C2603">
            <w:pPr>
              <w:jc w:val="right"/>
              <w:rPr>
                <w:sz w:val="20"/>
                <w:szCs w:val="20"/>
              </w:rPr>
            </w:pPr>
            <w:r>
              <w:rPr>
                <w:sz w:val="20"/>
                <w:szCs w:val="20"/>
              </w:rPr>
              <w:t>0</w:t>
            </w:r>
          </w:p>
        </w:tc>
        <w:tc>
          <w:tcPr>
            <w:tcW w:w="1372" w:type="dxa"/>
            <w:shd w:val="clear" w:color="auto" w:fill="auto"/>
            <w:noWrap/>
            <w:hideMark/>
          </w:tcPr>
          <w:p w14:paraId="0E2E3446" w14:textId="77777777" w:rsidR="00B903A7" w:rsidRPr="00121AF6" w:rsidRDefault="00B903A7" w:rsidP="001C2603">
            <w:pPr>
              <w:jc w:val="right"/>
              <w:rPr>
                <w:sz w:val="20"/>
                <w:szCs w:val="20"/>
              </w:rPr>
            </w:pPr>
            <w:r>
              <w:rPr>
                <w:sz w:val="20"/>
                <w:szCs w:val="20"/>
              </w:rPr>
              <w:t>0</w:t>
            </w:r>
          </w:p>
        </w:tc>
        <w:tc>
          <w:tcPr>
            <w:tcW w:w="1373" w:type="dxa"/>
            <w:shd w:val="clear" w:color="auto" w:fill="auto"/>
            <w:noWrap/>
            <w:hideMark/>
          </w:tcPr>
          <w:p w14:paraId="1D981E33" w14:textId="4D1D0182" w:rsidR="00B903A7" w:rsidRPr="00121AF6" w:rsidRDefault="00B903A7" w:rsidP="001C2603">
            <w:pPr>
              <w:jc w:val="right"/>
              <w:rPr>
                <w:sz w:val="20"/>
                <w:szCs w:val="20"/>
              </w:rPr>
            </w:pPr>
            <w:r>
              <w:rPr>
                <w:sz w:val="20"/>
                <w:szCs w:val="20"/>
              </w:rPr>
              <w:t>8 000 000</w:t>
            </w:r>
          </w:p>
        </w:tc>
        <w:tc>
          <w:tcPr>
            <w:tcW w:w="1260" w:type="dxa"/>
            <w:shd w:val="clear" w:color="auto" w:fill="auto"/>
            <w:noWrap/>
            <w:hideMark/>
          </w:tcPr>
          <w:p w14:paraId="6FCB49EA" w14:textId="77777777" w:rsidR="00B903A7" w:rsidRPr="00121AF6" w:rsidRDefault="00B903A7" w:rsidP="001C2603">
            <w:pPr>
              <w:jc w:val="right"/>
              <w:rPr>
                <w:sz w:val="20"/>
                <w:szCs w:val="20"/>
              </w:rPr>
            </w:pPr>
            <w:r>
              <w:rPr>
                <w:sz w:val="20"/>
                <w:szCs w:val="20"/>
              </w:rPr>
              <w:t>0</w:t>
            </w:r>
          </w:p>
        </w:tc>
      </w:tr>
      <w:tr w:rsidR="00B903A7" w:rsidRPr="00121AF6" w14:paraId="228AE316" w14:textId="77777777" w:rsidTr="001C2603">
        <w:trPr>
          <w:trHeight w:val="47"/>
        </w:trPr>
        <w:tc>
          <w:tcPr>
            <w:tcW w:w="3254" w:type="dxa"/>
            <w:shd w:val="clear" w:color="auto" w:fill="auto"/>
            <w:noWrap/>
            <w:hideMark/>
          </w:tcPr>
          <w:p w14:paraId="6EA9BD59" w14:textId="77777777" w:rsidR="00B903A7" w:rsidRPr="00121AF6" w:rsidRDefault="00B903A7" w:rsidP="001C2603">
            <w:pPr>
              <w:jc w:val="left"/>
              <w:rPr>
                <w:sz w:val="20"/>
                <w:szCs w:val="20"/>
              </w:rPr>
            </w:pPr>
            <w:r>
              <w:rPr>
                <w:sz w:val="20"/>
                <w:szCs w:val="20"/>
              </w:rPr>
              <w:t>Asistencia técnica sobre los HCF</w:t>
            </w:r>
          </w:p>
        </w:tc>
        <w:tc>
          <w:tcPr>
            <w:tcW w:w="1372" w:type="dxa"/>
            <w:shd w:val="clear" w:color="auto" w:fill="auto"/>
            <w:noWrap/>
            <w:hideMark/>
          </w:tcPr>
          <w:p w14:paraId="00D1E9BC" w14:textId="79C08762" w:rsidR="00B903A7" w:rsidRPr="00121AF6" w:rsidRDefault="00B903A7" w:rsidP="001C2603">
            <w:pPr>
              <w:jc w:val="right"/>
              <w:rPr>
                <w:sz w:val="20"/>
                <w:szCs w:val="20"/>
              </w:rPr>
            </w:pPr>
            <w:r>
              <w:rPr>
                <w:sz w:val="20"/>
                <w:szCs w:val="20"/>
              </w:rPr>
              <w:t>678 000</w:t>
            </w:r>
          </w:p>
        </w:tc>
        <w:tc>
          <w:tcPr>
            <w:tcW w:w="1373" w:type="dxa"/>
            <w:shd w:val="clear" w:color="auto" w:fill="auto"/>
            <w:noWrap/>
            <w:hideMark/>
          </w:tcPr>
          <w:p w14:paraId="10008214" w14:textId="77777777" w:rsidR="00B903A7" w:rsidRPr="00121AF6" w:rsidRDefault="00B903A7" w:rsidP="001C2603">
            <w:pPr>
              <w:jc w:val="right"/>
              <w:rPr>
                <w:sz w:val="20"/>
                <w:szCs w:val="20"/>
              </w:rPr>
            </w:pPr>
            <w:r>
              <w:rPr>
                <w:sz w:val="20"/>
                <w:szCs w:val="20"/>
              </w:rPr>
              <w:t>0</w:t>
            </w:r>
          </w:p>
        </w:tc>
        <w:tc>
          <w:tcPr>
            <w:tcW w:w="1372" w:type="dxa"/>
            <w:shd w:val="clear" w:color="auto" w:fill="auto"/>
            <w:noWrap/>
            <w:hideMark/>
          </w:tcPr>
          <w:p w14:paraId="7E8AF641" w14:textId="77777777" w:rsidR="00B903A7" w:rsidRPr="00121AF6" w:rsidRDefault="00B903A7" w:rsidP="001C2603">
            <w:pPr>
              <w:jc w:val="right"/>
              <w:rPr>
                <w:sz w:val="20"/>
                <w:szCs w:val="20"/>
              </w:rPr>
            </w:pPr>
            <w:r>
              <w:rPr>
                <w:sz w:val="20"/>
                <w:szCs w:val="20"/>
              </w:rPr>
              <w:t>0</w:t>
            </w:r>
          </w:p>
        </w:tc>
        <w:tc>
          <w:tcPr>
            <w:tcW w:w="1373" w:type="dxa"/>
            <w:shd w:val="clear" w:color="auto" w:fill="auto"/>
            <w:noWrap/>
            <w:hideMark/>
          </w:tcPr>
          <w:p w14:paraId="341621C6" w14:textId="053180C7" w:rsidR="00B903A7" w:rsidRPr="00121AF6" w:rsidRDefault="00B903A7" w:rsidP="001C2603">
            <w:pPr>
              <w:jc w:val="right"/>
              <w:rPr>
                <w:sz w:val="20"/>
                <w:szCs w:val="20"/>
              </w:rPr>
            </w:pPr>
            <w:r>
              <w:rPr>
                <w:sz w:val="20"/>
                <w:szCs w:val="20"/>
              </w:rPr>
              <w:t>678 000</w:t>
            </w:r>
          </w:p>
        </w:tc>
        <w:tc>
          <w:tcPr>
            <w:tcW w:w="1260" w:type="dxa"/>
            <w:shd w:val="clear" w:color="auto" w:fill="auto"/>
            <w:noWrap/>
            <w:hideMark/>
          </w:tcPr>
          <w:p w14:paraId="501A786E" w14:textId="77777777" w:rsidR="00B903A7" w:rsidRPr="00121AF6" w:rsidRDefault="00B903A7" w:rsidP="001C2603">
            <w:pPr>
              <w:jc w:val="right"/>
              <w:rPr>
                <w:sz w:val="20"/>
                <w:szCs w:val="20"/>
              </w:rPr>
            </w:pPr>
            <w:r>
              <w:rPr>
                <w:sz w:val="20"/>
                <w:szCs w:val="20"/>
              </w:rPr>
              <w:t>0</w:t>
            </w:r>
          </w:p>
        </w:tc>
      </w:tr>
      <w:tr w:rsidR="00B903A7" w:rsidRPr="00121AF6" w14:paraId="5C765A38" w14:textId="77777777" w:rsidTr="001C2603">
        <w:trPr>
          <w:trHeight w:val="47"/>
        </w:trPr>
        <w:tc>
          <w:tcPr>
            <w:tcW w:w="3254" w:type="dxa"/>
            <w:shd w:val="clear" w:color="auto" w:fill="auto"/>
            <w:noWrap/>
            <w:hideMark/>
          </w:tcPr>
          <w:p w14:paraId="453695A3" w14:textId="77777777" w:rsidR="00B903A7" w:rsidRPr="00121AF6" w:rsidRDefault="00B903A7" w:rsidP="001C2603">
            <w:pPr>
              <w:jc w:val="left"/>
              <w:rPr>
                <w:b/>
                <w:bCs/>
                <w:sz w:val="20"/>
                <w:szCs w:val="20"/>
              </w:rPr>
            </w:pPr>
            <w:r>
              <w:rPr>
                <w:b/>
                <w:bCs/>
                <w:sz w:val="20"/>
                <w:szCs w:val="20"/>
              </w:rPr>
              <w:t>Subtotal de las actividades relativas a los HFC</w:t>
            </w:r>
          </w:p>
        </w:tc>
        <w:tc>
          <w:tcPr>
            <w:tcW w:w="1372" w:type="dxa"/>
            <w:shd w:val="clear" w:color="auto" w:fill="auto"/>
            <w:noWrap/>
            <w:hideMark/>
          </w:tcPr>
          <w:p w14:paraId="5A177577" w14:textId="07D2ADC7" w:rsidR="00B903A7" w:rsidRPr="00121AF6" w:rsidRDefault="00B903A7" w:rsidP="001C2603">
            <w:pPr>
              <w:jc w:val="right"/>
              <w:rPr>
                <w:b/>
                <w:bCs/>
                <w:sz w:val="20"/>
                <w:szCs w:val="20"/>
              </w:rPr>
            </w:pPr>
            <w:r>
              <w:rPr>
                <w:b/>
                <w:bCs/>
                <w:sz w:val="20"/>
                <w:szCs w:val="20"/>
              </w:rPr>
              <w:t>27 452 825</w:t>
            </w:r>
          </w:p>
        </w:tc>
        <w:tc>
          <w:tcPr>
            <w:tcW w:w="1373" w:type="dxa"/>
            <w:shd w:val="clear" w:color="auto" w:fill="auto"/>
            <w:noWrap/>
            <w:hideMark/>
          </w:tcPr>
          <w:p w14:paraId="51023B9C" w14:textId="07DDEFB8" w:rsidR="00B903A7" w:rsidRPr="00121AF6" w:rsidRDefault="00B903A7" w:rsidP="001C2603">
            <w:pPr>
              <w:jc w:val="right"/>
              <w:rPr>
                <w:b/>
                <w:bCs/>
                <w:sz w:val="20"/>
                <w:szCs w:val="20"/>
              </w:rPr>
            </w:pPr>
            <w:r>
              <w:rPr>
                <w:b/>
                <w:bCs/>
                <w:sz w:val="20"/>
                <w:szCs w:val="20"/>
              </w:rPr>
              <w:t>37 156 019</w:t>
            </w:r>
          </w:p>
        </w:tc>
        <w:tc>
          <w:tcPr>
            <w:tcW w:w="1372" w:type="dxa"/>
            <w:shd w:val="clear" w:color="auto" w:fill="auto"/>
            <w:noWrap/>
            <w:hideMark/>
          </w:tcPr>
          <w:p w14:paraId="5DB5A04B" w14:textId="0304E693" w:rsidR="00B903A7" w:rsidRPr="00121AF6" w:rsidRDefault="00B903A7" w:rsidP="001C2603">
            <w:pPr>
              <w:jc w:val="right"/>
              <w:rPr>
                <w:b/>
                <w:bCs/>
                <w:sz w:val="20"/>
                <w:szCs w:val="20"/>
              </w:rPr>
            </w:pPr>
            <w:r>
              <w:rPr>
                <w:b/>
                <w:bCs/>
                <w:sz w:val="20"/>
                <w:szCs w:val="20"/>
              </w:rPr>
              <w:t>32 817 005</w:t>
            </w:r>
          </w:p>
        </w:tc>
        <w:tc>
          <w:tcPr>
            <w:tcW w:w="1373" w:type="dxa"/>
            <w:shd w:val="clear" w:color="auto" w:fill="auto"/>
            <w:noWrap/>
            <w:hideMark/>
          </w:tcPr>
          <w:p w14:paraId="1BD3482C" w14:textId="7E5B3BBC" w:rsidR="00B903A7" w:rsidRPr="00121AF6" w:rsidRDefault="00B903A7" w:rsidP="001C2603">
            <w:pPr>
              <w:jc w:val="right"/>
              <w:rPr>
                <w:b/>
                <w:bCs/>
                <w:sz w:val="20"/>
                <w:szCs w:val="20"/>
              </w:rPr>
            </w:pPr>
            <w:r>
              <w:rPr>
                <w:b/>
                <w:bCs/>
                <w:sz w:val="20"/>
                <w:szCs w:val="20"/>
              </w:rPr>
              <w:t>97 425 848</w:t>
            </w:r>
          </w:p>
        </w:tc>
        <w:tc>
          <w:tcPr>
            <w:tcW w:w="1260" w:type="dxa"/>
            <w:shd w:val="clear" w:color="auto" w:fill="auto"/>
            <w:noWrap/>
            <w:hideMark/>
          </w:tcPr>
          <w:p w14:paraId="13847B2E" w14:textId="000CB8BA" w:rsidR="00B903A7" w:rsidRPr="00121AF6" w:rsidRDefault="00B903A7" w:rsidP="001C2603">
            <w:pPr>
              <w:jc w:val="right"/>
              <w:rPr>
                <w:b/>
                <w:bCs/>
                <w:sz w:val="20"/>
                <w:szCs w:val="20"/>
              </w:rPr>
            </w:pPr>
            <w:r>
              <w:rPr>
                <w:b/>
                <w:bCs/>
                <w:sz w:val="20"/>
                <w:szCs w:val="20"/>
              </w:rPr>
              <w:t>98 984 585</w:t>
            </w:r>
          </w:p>
        </w:tc>
      </w:tr>
      <w:tr w:rsidR="00B903A7" w:rsidRPr="00121AF6" w14:paraId="37EDF1CA" w14:textId="77777777" w:rsidTr="001C2603">
        <w:trPr>
          <w:trHeight w:val="68"/>
        </w:trPr>
        <w:tc>
          <w:tcPr>
            <w:tcW w:w="10004" w:type="dxa"/>
            <w:gridSpan w:val="6"/>
            <w:shd w:val="clear" w:color="auto" w:fill="auto"/>
            <w:noWrap/>
            <w:hideMark/>
          </w:tcPr>
          <w:p w14:paraId="436FED43" w14:textId="77777777" w:rsidR="00B903A7" w:rsidRPr="00121AF6" w:rsidRDefault="00B903A7" w:rsidP="001C2603">
            <w:pPr>
              <w:keepNext/>
              <w:jc w:val="left"/>
              <w:rPr>
                <w:b/>
                <w:bCs/>
                <w:sz w:val="20"/>
                <w:szCs w:val="20"/>
              </w:rPr>
            </w:pPr>
            <w:r>
              <w:rPr>
                <w:b/>
                <w:bCs/>
                <w:sz w:val="20"/>
                <w:szCs w:val="20"/>
              </w:rPr>
              <w:t>Otras actividades </w:t>
            </w:r>
          </w:p>
        </w:tc>
      </w:tr>
      <w:tr w:rsidR="00B903A7" w:rsidRPr="00121AF6" w14:paraId="454877DE" w14:textId="77777777" w:rsidTr="001C2603">
        <w:trPr>
          <w:trHeight w:val="264"/>
        </w:trPr>
        <w:tc>
          <w:tcPr>
            <w:tcW w:w="3254" w:type="dxa"/>
            <w:shd w:val="clear" w:color="auto" w:fill="auto"/>
            <w:noWrap/>
            <w:hideMark/>
          </w:tcPr>
          <w:p w14:paraId="3E61B30A" w14:textId="77777777" w:rsidR="00B903A7" w:rsidRPr="00121AF6" w:rsidRDefault="00B903A7" w:rsidP="001C2603">
            <w:pPr>
              <w:keepNext/>
              <w:jc w:val="left"/>
              <w:rPr>
                <w:sz w:val="20"/>
                <w:szCs w:val="20"/>
              </w:rPr>
            </w:pPr>
            <w:r>
              <w:rPr>
                <w:sz w:val="20"/>
                <w:szCs w:val="20"/>
              </w:rPr>
              <w:t>Proyecto piloto de eficiencia energética (demostración, inversión y preparación)</w:t>
            </w:r>
          </w:p>
        </w:tc>
        <w:tc>
          <w:tcPr>
            <w:tcW w:w="1372" w:type="dxa"/>
            <w:shd w:val="clear" w:color="auto" w:fill="auto"/>
            <w:noWrap/>
            <w:hideMark/>
          </w:tcPr>
          <w:p w14:paraId="451E6C9C" w14:textId="0D457BC9" w:rsidR="00B903A7" w:rsidRPr="00121AF6" w:rsidRDefault="00B903A7" w:rsidP="001C2603">
            <w:pPr>
              <w:keepNext/>
              <w:jc w:val="right"/>
              <w:rPr>
                <w:sz w:val="20"/>
                <w:szCs w:val="20"/>
              </w:rPr>
            </w:pPr>
            <w:r>
              <w:rPr>
                <w:sz w:val="20"/>
                <w:szCs w:val="20"/>
              </w:rPr>
              <w:t>4 764 200</w:t>
            </w:r>
          </w:p>
        </w:tc>
        <w:tc>
          <w:tcPr>
            <w:tcW w:w="1373" w:type="dxa"/>
            <w:shd w:val="clear" w:color="auto" w:fill="auto"/>
            <w:noWrap/>
            <w:hideMark/>
          </w:tcPr>
          <w:p w14:paraId="3B397EAE" w14:textId="4A7250F1" w:rsidR="00B903A7" w:rsidRPr="00121AF6" w:rsidRDefault="00B903A7" w:rsidP="001C2603">
            <w:pPr>
              <w:keepNext/>
              <w:jc w:val="right"/>
              <w:rPr>
                <w:sz w:val="20"/>
                <w:szCs w:val="20"/>
              </w:rPr>
            </w:pPr>
            <w:r>
              <w:rPr>
                <w:sz w:val="20"/>
                <w:szCs w:val="20"/>
              </w:rPr>
              <w:t>1 248 600</w:t>
            </w:r>
          </w:p>
        </w:tc>
        <w:tc>
          <w:tcPr>
            <w:tcW w:w="1372" w:type="dxa"/>
            <w:shd w:val="clear" w:color="auto" w:fill="auto"/>
            <w:noWrap/>
            <w:hideMark/>
          </w:tcPr>
          <w:p w14:paraId="27BDA32B" w14:textId="77777777" w:rsidR="00B903A7" w:rsidRPr="00121AF6" w:rsidRDefault="00B903A7" w:rsidP="001C2603">
            <w:pPr>
              <w:keepNext/>
              <w:jc w:val="right"/>
              <w:rPr>
                <w:sz w:val="20"/>
                <w:szCs w:val="20"/>
              </w:rPr>
            </w:pPr>
            <w:r>
              <w:rPr>
                <w:sz w:val="20"/>
                <w:szCs w:val="20"/>
              </w:rPr>
              <w:t>0</w:t>
            </w:r>
          </w:p>
        </w:tc>
        <w:tc>
          <w:tcPr>
            <w:tcW w:w="1373" w:type="dxa"/>
            <w:shd w:val="clear" w:color="auto" w:fill="auto"/>
            <w:noWrap/>
            <w:hideMark/>
          </w:tcPr>
          <w:p w14:paraId="312966D0" w14:textId="745337AA" w:rsidR="00B903A7" w:rsidRPr="00121AF6" w:rsidRDefault="00B903A7" w:rsidP="001C2603">
            <w:pPr>
              <w:keepNext/>
              <w:jc w:val="right"/>
              <w:rPr>
                <w:sz w:val="20"/>
                <w:szCs w:val="20"/>
              </w:rPr>
            </w:pPr>
            <w:r>
              <w:rPr>
                <w:sz w:val="20"/>
                <w:szCs w:val="20"/>
              </w:rPr>
              <w:t>6 012 800</w:t>
            </w:r>
          </w:p>
        </w:tc>
        <w:tc>
          <w:tcPr>
            <w:tcW w:w="1260" w:type="dxa"/>
            <w:shd w:val="clear" w:color="auto" w:fill="auto"/>
            <w:noWrap/>
            <w:hideMark/>
          </w:tcPr>
          <w:p w14:paraId="1C5A0A43" w14:textId="77777777" w:rsidR="00B903A7" w:rsidRPr="00121AF6" w:rsidRDefault="00B903A7" w:rsidP="001C2603">
            <w:pPr>
              <w:keepNext/>
              <w:jc w:val="right"/>
              <w:rPr>
                <w:sz w:val="20"/>
                <w:szCs w:val="20"/>
              </w:rPr>
            </w:pPr>
            <w:r>
              <w:rPr>
                <w:sz w:val="20"/>
                <w:szCs w:val="20"/>
              </w:rPr>
              <w:t>0</w:t>
            </w:r>
          </w:p>
        </w:tc>
      </w:tr>
      <w:tr w:rsidR="00B903A7" w:rsidRPr="00121AF6" w14:paraId="1D0A594D" w14:textId="77777777" w:rsidTr="001C2603">
        <w:trPr>
          <w:trHeight w:val="264"/>
        </w:trPr>
        <w:tc>
          <w:tcPr>
            <w:tcW w:w="3254" w:type="dxa"/>
            <w:shd w:val="clear" w:color="auto" w:fill="auto"/>
            <w:noWrap/>
            <w:hideMark/>
          </w:tcPr>
          <w:p w14:paraId="082B5D16" w14:textId="77777777" w:rsidR="00B903A7" w:rsidRPr="00121AF6" w:rsidRDefault="00B903A7" w:rsidP="001C2603">
            <w:pPr>
              <w:keepNext/>
              <w:jc w:val="left"/>
              <w:rPr>
                <w:sz w:val="20"/>
                <w:szCs w:val="20"/>
              </w:rPr>
            </w:pPr>
            <w:r>
              <w:rPr>
                <w:sz w:val="20"/>
                <w:szCs w:val="20"/>
              </w:rPr>
              <w:t>Inventarios nacionales de bancos de residuos de sustancias controladas - Preparación de proyectos</w:t>
            </w:r>
          </w:p>
        </w:tc>
        <w:tc>
          <w:tcPr>
            <w:tcW w:w="1372" w:type="dxa"/>
            <w:shd w:val="clear" w:color="auto" w:fill="auto"/>
            <w:noWrap/>
            <w:hideMark/>
          </w:tcPr>
          <w:p w14:paraId="029EDBE1" w14:textId="57F20FBB" w:rsidR="00B903A7" w:rsidRPr="00121AF6" w:rsidRDefault="00B903A7" w:rsidP="001C2603">
            <w:pPr>
              <w:keepNext/>
              <w:jc w:val="right"/>
              <w:rPr>
                <w:sz w:val="20"/>
                <w:szCs w:val="20"/>
              </w:rPr>
            </w:pPr>
            <w:r>
              <w:rPr>
                <w:sz w:val="20"/>
                <w:szCs w:val="20"/>
              </w:rPr>
              <w:t>1 828 750</w:t>
            </w:r>
          </w:p>
        </w:tc>
        <w:tc>
          <w:tcPr>
            <w:tcW w:w="1373" w:type="dxa"/>
            <w:shd w:val="clear" w:color="auto" w:fill="auto"/>
            <w:noWrap/>
            <w:hideMark/>
          </w:tcPr>
          <w:p w14:paraId="2365F3C6" w14:textId="018B3613" w:rsidR="00B903A7" w:rsidRPr="00121AF6" w:rsidRDefault="00B903A7" w:rsidP="001C2603">
            <w:pPr>
              <w:keepNext/>
              <w:jc w:val="right"/>
              <w:rPr>
                <w:sz w:val="20"/>
                <w:szCs w:val="20"/>
              </w:rPr>
            </w:pPr>
            <w:r>
              <w:rPr>
                <w:sz w:val="20"/>
                <w:szCs w:val="20"/>
              </w:rPr>
              <w:t>310 300</w:t>
            </w:r>
          </w:p>
        </w:tc>
        <w:tc>
          <w:tcPr>
            <w:tcW w:w="1372" w:type="dxa"/>
            <w:shd w:val="clear" w:color="auto" w:fill="auto"/>
            <w:noWrap/>
            <w:hideMark/>
          </w:tcPr>
          <w:p w14:paraId="1945ACC8" w14:textId="77777777" w:rsidR="00B903A7" w:rsidRPr="00121AF6" w:rsidRDefault="00B903A7" w:rsidP="001C2603">
            <w:pPr>
              <w:keepNext/>
              <w:jc w:val="right"/>
              <w:rPr>
                <w:sz w:val="20"/>
                <w:szCs w:val="20"/>
              </w:rPr>
            </w:pPr>
            <w:r>
              <w:rPr>
                <w:sz w:val="20"/>
                <w:szCs w:val="20"/>
              </w:rPr>
              <w:t>0</w:t>
            </w:r>
          </w:p>
        </w:tc>
        <w:tc>
          <w:tcPr>
            <w:tcW w:w="1373" w:type="dxa"/>
            <w:shd w:val="clear" w:color="auto" w:fill="auto"/>
            <w:noWrap/>
            <w:hideMark/>
          </w:tcPr>
          <w:p w14:paraId="21022177" w14:textId="48F233E4" w:rsidR="00B903A7" w:rsidRPr="00121AF6" w:rsidRDefault="00B903A7" w:rsidP="001C2603">
            <w:pPr>
              <w:keepNext/>
              <w:jc w:val="right"/>
              <w:rPr>
                <w:sz w:val="20"/>
                <w:szCs w:val="20"/>
              </w:rPr>
            </w:pPr>
            <w:r>
              <w:rPr>
                <w:sz w:val="20"/>
                <w:szCs w:val="20"/>
              </w:rPr>
              <w:t>2 139 050</w:t>
            </w:r>
          </w:p>
        </w:tc>
        <w:tc>
          <w:tcPr>
            <w:tcW w:w="1260" w:type="dxa"/>
            <w:shd w:val="clear" w:color="auto" w:fill="auto"/>
            <w:noWrap/>
            <w:hideMark/>
          </w:tcPr>
          <w:p w14:paraId="69CA9D88" w14:textId="77777777" w:rsidR="00B903A7" w:rsidRPr="00121AF6" w:rsidRDefault="00B903A7" w:rsidP="001C2603">
            <w:pPr>
              <w:keepNext/>
              <w:jc w:val="right"/>
              <w:rPr>
                <w:sz w:val="20"/>
                <w:szCs w:val="20"/>
              </w:rPr>
            </w:pPr>
            <w:r>
              <w:rPr>
                <w:sz w:val="20"/>
                <w:szCs w:val="20"/>
              </w:rPr>
              <w:t>0</w:t>
            </w:r>
          </w:p>
        </w:tc>
      </w:tr>
      <w:tr w:rsidR="00B903A7" w:rsidRPr="00121AF6" w14:paraId="018C06F8" w14:textId="77777777" w:rsidTr="001C2603">
        <w:trPr>
          <w:trHeight w:val="264"/>
        </w:trPr>
        <w:tc>
          <w:tcPr>
            <w:tcW w:w="3254" w:type="dxa"/>
            <w:shd w:val="clear" w:color="auto" w:fill="auto"/>
            <w:noWrap/>
            <w:hideMark/>
          </w:tcPr>
          <w:p w14:paraId="3110B238" w14:textId="77777777" w:rsidR="00B903A7" w:rsidRPr="00121AF6" w:rsidRDefault="00B903A7" w:rsidP="001C2603">
            <w:pPr>
              <w:jc w:val="left"/>
              <w:rPr>
                <w:sz w:val="20"/>
                <w:szCs w:val="20"/>
              </w:rPr>
            </w:pPr>
            <w:r>
              <w:rPr>
                <w:sz w:val="20"/>
                <w:szCs w:val="20"/>
              </w:rPr>
              <w:t>Asistencia técnica - integración de la perspectiva de género</w:t>
            </w:r>
          </w:p>
        </w:tc>
        <w:tc>
          <w:tcPr>
            <w:tcW w:w="1372" w:type="dxa"/>
            <w:shd w:val="clear" w:color="auto" w:fill="auto"/>
            <w:noWrap/>
            <w:hideMark/>
          </w:tcPr>
          <w:p w14:paraId="6891E09D" w14:textId="327CE30C" w:rsidR="00B903A7" w:rsidRPr="00121AF6" w:rsidRDefault="00B903A7" w:rsidP="001C2603">
            <w:pPr>
              <w:jc w:val="right"/>
              <w:rPr>
                <w:sz w:val="20"/>
                <w:szCs w:val="20"/>
              </w:rPr>
            </w:pPr>
            <w:r>
              <w:rPr>
                <w:sz w:val="20"/>
                <w:szCs w:val="20"/>
              </w:rPr>
              <w:t>2 533 910</w:t>
            </w:r>
          </w:p>
        </w:tc>
        <w:tc>
          <w:tcPr>
            <w:tcW w:w="1373" w:type="dxa"/>
            <w:shd w:val="clear" w:color="auto" w:fill="auto"/>
            <w:noWrap/>
            <w:hideMark/>
          </w:tcPr>
          <w:p w14:paraId="3F62D1CF" w14:textId="77777777" w:rsidR="00B903A7" w:rsidRPr="00121AF6" w:rsidRDefault="00B903A7" w:rsidP="001C2603">
            <w:pPr>
              <w:jc w:val="right"/>
              <w:rPr>
                <w:sz w:val="20"/>
                <w:szCs w:val="20"/>
              </w:rPr>
            </w:pPr>
            <w:r>
              <w:rPr>
                <w:sz w:val="20"/>
                <w:szCs w:val="20"/>
              </w:rPr>
              <w:t>0</w:t>
            </w:r>
          </w:p>
        </w:tc>
        <w:tc>
          <w:tcPr>
            <w:tcW w:w="1372" w:type="dxa"/>
            <w:shd w:val="clear" w:color="auto" w:fill="auto"/>
            <w:noWrap/>
            <w:hideMark/>
          </w:tcPr>
          <w:p w14:paraId="4D17C5D2" w14:textId="77777777" w:rsidR="00B903A7" w:rsidRPr="00121AF6" w:rsidRDefault="00B903A7" w:rsidP="001C2603">
            <w:pPr>
              <w:jc w:val="right"/>
              <w:rPr>
                <w:sz w:val="20"/>
                <w:szCs w:val="20"/>
              </w:rPr>
            </w:pPr>
            <w:r>
              <w:rPr>
                <w:sz w:val="20"/>
                <w:szCs w:val="20"/>
              </w:rPr>
              <w:t>0</w:t>
            </w:r>
          </w:p>
        </w:tc>
        <w:tc>
          <w:tcPr>
            <w:tcW w:w="1373" w:type="dxa"/>
            <w:shd w:val="clear" w:color="auto" w:fill="auto"/>
            <w:noWrap/>
            <w:hideMark/>
          </w:tcPr>
          <w:p w14:paraId="240CD80A" w14:textId="6E4DE43B" w:rsidR="00B903A7" w:rsidRPr="00121AF6" w:rsidRDefault="00B903A7" w:rsidP="001C2603">
            <w:pPr>
              <w:jc w:val="right"/>
              <w:rPr>
                <w:sz w:val="20"/>
                <w:szCs w:val="20"/>
              </w:rPr>
            </w:pPr>
            <w:r>
              <w:rPr>
                <w:sz w:val="20"/>
                <w:szCs w:val="20"/>
              </w:rPr>
              <w:t>2 533 910</w:t>
            </w:r>
          </w:p>
        </w:tc>
        <w:tc>
          <w:tcPr>
            <w:tcW w:w="1260" w:type="dxa"/>
            <w:shd w:val="clear" w:color="auto" w:fill="auto"/>
            <w:noWrap/>
            <w:hideMark/>
          </w:tcPr>
          <w:p w14:paraId="1BC8CDCE" w14:textId="77777777" w:rsidR="00B903A7" w:rsidRPr="00121AF6" w:rsidRDefault="00B903A7" w:rsidP="001C2603">
            <w:pPr>
              <w:jc w:val="right"/>
              <w:rPr>
                <w:sz w:val="20"/>
                <w:szCs w:val="20"/>
              </w:rPr>
            </w:pPr>
            <w:r>
              <w:rPr>
                <w:sz w:val="20"/>
                <w:szCs w:val="20"/>
              </w:rPr>
              <w:t>0</w:t>
            </w:r>
          </w:p>
        </w:tc>
      </w:tr>
      <w:tr w:rsidR="00B903A7" w:rsidRPr="00121AF6" w14:paraId="2F0C53D4" w14:textId="77777777" w:rsidTr="001C2603">
        <w:trPr>
          <w:trHeight w:val="84"/>
        </w:trPr>
        <w:tc>
          <w:tcPr>
            <w:tcW w:w="3254" w:type="dxa"/>
            <w:shd w:val="clear" w:color="auto" w:fill="auto"/>
            <w:noWrap/>
            <w:hideMark/>
          </w:tcPr>
          <w:p w14:paraId="73F4153B" w14:textId="77777777" w:rsidR="00B903A7" w:rsidRPr="00121AF6" w:rsidRDefault="00B903A7" w:rsidP="001C2603">
            <w:pPr>
              <w:jc w:val="left"/>
              <w:rPr>
                <w:b/>
                <w:bCs/>
                <w:sz w:val="20"/>
                <w:szCs w:val="20"/>
              </w:rPr>
            </w:pPr>
            <w:r>
              <w:rPr>
                <w:b/>
                <w:bCs/>
                <w:sz w:val="20"/>
                <w:szCs w:val="20"/>
              </w:rPr>
              <w:t xml:space="preserve">Subtotal de otras actividades </w:t>
            </w:r>
          </w:p>
        </w:tc>
        <w:tc>
          <w:tcPr>
            <w:tcW w:w="1372" w:type="dxa"/>
            <w:shd w:val="clear" w:color="auto" w:fill="auto"/>
            <w:noWrap/>
            <w:hideMark/>
          </w:tcPr>
          <w:p w14:paraId="75DF8107" w14:textId="317891ED" w:rsidR="00B903A7" w:rsidRPr="00121AF6" w:rsidRDefault="00B903A7" w:rsidP="001C2603">
            <w:pPr>
              <w:jc w:val="right"/>
              <w:rPr>
                <w:b/>
                <w:bCs/>
                <w:sz w:val="20"/>
                <w:szCs w:val="20"/>
              </w:rPr>
            </w:pPr>
            <w:r>
              <w:rPr>
                <w:b/>
                <w:bCs/>
                <w:sz w:val="20"/>
                <w:szCs w:val="20"/>
              </w:rPr>
              <w:t>9 126 860</w:t>
            </w:r>
          </w:p>
        </w:tc>
        <w:tc>
          <w:tcPr>
            <w:tcW w:w="1373" w:type="dxa"/>
            <w:shd w:val="clear" w:color="auto" w:fill="auto"/>
            <w:noWrap/>
            <w:hideMark/>
          </w:tcPr>
          <w:p w14:paraId="1A65D405" w14:textId="3629D141" w:rsidR="00B903A7" w:rsidRPr="00121AF6" w:rsidRDefault="00B903A7" w:rsidP="001C2603">
            <w:pPr>
              <w:jc w:val="right"/>
              <w:rPr>
                <w:b/>
                <w:bCs/>
                <w:sz w:val="20"/>
                <w:szCs w:val="20"/>
              </w:rPr>
            </w:pPr>
            <w:r>
              <w:rPr>
                <w:b/>
                <w:bCs/>
                <w:sz w:val="20"/>
                <w:szCs w:val="20"/>
              </w:rPr>
              <w:t>1 558 900</w:t>
            </w:r>
          </w:p>
        </w:tc>
        <w:tc>
          <w:tcPr>
            <w:tcW w:w="1372" w:type="dxa"/>
            <w:shd w:val="clear" w:color="auto" w:fill="auto"/>
            <w:noWrap/>
            <w:hideMark/>
          </w:tcPr>
          <w:p w14:paraId="4F837BA3" w14:textId="77777777" w:rsidR="00B903A7" w:rsidRPr="00121AF6" w:rsidRDefault="00B903A7" w:rsidP="001C2603">
            <w:pPr>
              <w:jc w:val="right"/>
              <w:rPr>
                <w:b/>
                <w:bCs/>
                <w:sz w:val="20"/>
                <w:szCs w:val="20"/>
              </w:rPr>
            </w:pPr>
            <w:r>
              <w:rPr>
                <w:b/>
                <w:bCs/>
                <w:sz w:val="20"/>
                <w:szCs w:val="20"/>
              </w:rPr>
              <w:t>0</w:t>
            </w:r>
          </w:p>
        </w:tc>
        <w:tc>
          <w:tcPr>
            <w:tcW w:w="1373" w:type="dxa"/>
            <w:shd w:val="clear" w:color="auto" w:fill="auto"/>
            <w:noWrap/>
            <w:hideMark/>
          </w:tcPr>
          <w:p w14:paraId="022B026C" w14:textId="7BA641D3" w:rsidR="00B903A7" w:rsidRPr="00121AF6" w:rsidRDefault="00B903A7" w:rsidP="001C2603">
            <w:pPr>
              <w:jc w:val="right"/>
              <w:rPr>
                <w:b/>
                <w:bCs/>
                <w:sz w:val="20"/>
                <w:szCs w:val="20"/>
              </w:rPr>
            </w:pPr>
            <w:r>
              <w:rPr>
                <w:b/>
                <w:bCs/>
                <w:sz w:val="20"/>
                <w:szCs w:val="20"/>
              </w:rPr>
              <w:t>10 685 760</w:t>
            </w:r>
          </w:p>
        </w:tc>
        <w:tc>
          <w:tcPr>
            <w:tcW w:w="1260" w:type="dxa"/>
            <w:shd w:val="clear" w:color="auto" w:fill="auto"/>
            <w:noWrap/>
            <w:hideMark/>
          </w:tcPr>
          <w:p w14:paraId="4708936B" w14:textId="77777777" w:rsidR="00B903A7" w:rsidRPr="00121AF6" w:rsidRDefault="00B903A7" w:rsidP="001C2603">
            <w:pPr>
              <w:jc w:val="right"/>
              <w:rPr>
                <w:b/>
                <w:bCs/>
                <w:sz w:val="20"/>
                <w:szCs w:val="20"/>
              </w:rPr>
            </w:pPr>
            <w:r>
              <w:rPr>
                <w:b/>
                <w:bCs/>
                <w:sz w:val="20"/>
                <w:szCs w:val="20"/>
              </w:rPr>
              <w:t>0</w:t>
            </w:r>
          </w:p>
        </w:tc>
      </w:tr>
      <w:tr w:rsidR="00B903A7" w:rsidRPr="00121AF6" w14:paraId="10441A50" w14:textId="77777777" w:rsidTr="001C2603">
        <w:trPr>
          <w:trHeight w:val="130"/>
        </w:trPr>
        <w:tc>
          <w:tcPr>
            <w:tcW w:w="10004" w:type="dxa"/>
            <w:gridSpan w:val="6"/>
            <w:shd w:val="clear" w:color="auto" w:fill="auto"/>
            <w:noWrap/>
            <w:hideMark/>
          </w:tcPr>
          <w:p w14:paraId="06F8C256" w14:textId="77777777" w:rsidR="00B903A7" w:rsidRPr="00121AF6" w:rsidRDefault="00B903A7" w:rsidP="001C2603">
            <w:pPr>
              <w:jc w:val="left"/>
              <w:rPr>
                <w:b/>
                <w:bCs/>
                <w:sz w:val="20"/>
                <w:szCs w:val="20"/>
              </w:rPr>
            </w:pPr>
            <w:r>
              <w:rPr>
                <w:b/>
                <w:bCs/>
                <w:sz w:val="20"/>
                <w:szCs w:val="20"/>
              </w:rPr>
              <w:t>Actividades estándar</w:t>
            </w:r>
          </w:p>
        </w:tc>
      </w:tr>
      <w:tr w:rsidR="00B903A7" w:rsidRPr="00121AF6" w14:paraId="0C84CAA9" w14:textId="77777777" w:rsidTr="001C2603">
        <w:trPr>
          <w:trHeight w:val="47"/>
        </w:trPr>
        <w:tc>
          <w:tcPr>
            <w:tcW w:w="3254" w:type="dxa"/>
            <w:shd w:val="clear" w:color="auto" w:fill="auto"/>
            <w:noWrap/>
            <w:hideMark/>
          </w:tcPr>
          <w:p w14:paraId="1FB223F7" w14:textId="77777777" w:rsidR="00B903A7" w:rsidRPr="00121AF6" w:rsidRDefault="00B903A7" w:rsidP="001C2603">
            <w:pPr>
              <w:jc w:val="left"/>
              <w:rPr>
                <w:sz w:val="20"/>
                <w:szCs w:val="20"/>
              </w:rPr>
            </w:pPr>
            <w:r>
              <w:rPr>
                <w:sz w:val="20"/>
                <w:szCs w:val="20"/>
              </w:rPr>
              <w:t>Fortalecimiento institucional</w:t>
            </w:r>
          </w:p>
        </w:tc>
        <w:tc>
          <w:tcPr>
            <w:tcW w:w="1372" w:type="dxa"/>
            <w:shd w:val="clear" w:color="auto" w:fill="auto"/>
            <w:noWrap/>
            <w:hideMark/>
          </w:tcPr>
          <w:p w14:paraId="101A775A" w14:textId="55BD7107" w:rsidR="00B903A7" w:rsidRPr="00121AF6" w:rsidRDefault="00B903A7" w:rsidP="001C2603">
            <w:pPr>
              <w:jc w:val="right"/>
              <w:rPr>
                <w:sz w:val="20"/>
                <w:szCs w:val="20"/>
              </w:rPr>
            </w:pPr>
            <w:r>
              <w:rPr>
                <w:sz w:val="20"/>
                <w:szCs w:val="20"/>
              </w:rPr>
              <w:t>21 695 223</w:t>
            </w:r>
          </w:p>
        </w:tc>
        <w:tc>
          <w:tcPr>
            <w:tcW w:w="1373" w:type="dxa"/>
            <w:shd w:val="clear" w:color="auto" w:fill="auto"/>
            <w:noWrap/>
            <w:hideMark/>
          </w:tcPr>
          <w:p w14:paraId="62616925" w14:textId="404F1F30" w:rsidR="00B903A7" w:rsidRPr="00121AF6" w:rsidRDefault="00B903A7" w:rsidP="001C2603">
            <w:pPr>
              <w:jc w:val="right"/>
              <w:rPr>
                <w:sz w:val="20"/>
                <w:szCs w:val="20"/>
              </w:rPr>
            </w:pPr>
            <w:r>
              <w:rPr>
                <w:sz w:val="20"/>
                <w:szCs w:val="20"/>
              </w:rPr>
              <w:t>1 830 362</w:t>
            </w:r>
          </w:p>
        </w:tc>
        <w:tc>
          <w:tcPr>
            <w:tcW w:w="1372" w:type="dxa"/>
            <w:shd w:val="clear" w:color="auto" w:fill="auto"/>
            <w:noWrap/>
            <w:hideMark/>
          </w:tcPr>
          <w:p w14:paraId="4E0BAC26" w14:textId="6F20E44B" w:rsidR="00B903A7" w:rsidRPr="00121AF6" w:rsidRDefault="00B903A7" w:rsidP="001C2603">
            <w:pPr>
              <w:jc w:val="right"/>
              <w:rPr>
                <w:sz w:val="20"/>
                <w:szCs w:val="20"/>
              </w:rPr>
            </w:pPr>
            <w:r>
              <w:rPr>
                <w:sz w:val="20"/>
                <w:szCs w:val="20"/>
              </w:rPr>
              <w:t>21 667 356</w:t>
            </w:r>
          </w:p>
        </w:tc>
        <w:tc>
          <w:tcPr>
            <w:tcW w:w="1373" w:type="dxa"/>
            <w:shd w:val="clear" w:color="auto" w:fill="auto"/>
            <w:noWrap/>
            <w:hideMark/>
          </w:tcPr>
          <w:p w14:paraId="30D80360" w14:textId="6F020B8C" w:rsidR="00B903A7" w:rsidRPr="00121AF6" w:rsidRDefault="00B903A7" w:rsidP="001C2603">
            <w:pPr>
              <w:jc w:val="right"/>
              <w:rPr>
                <w:sz w:val="20"/>
                <w:szCs w:val="20"/>
              </w:rPr>
            </w:pPr>
            <w:r>
              <w:rPr>
                <w:sz w:val="20"/>
                <w:szCs w:val="20"/>
              </w:rPr>
              <w:t>45 192 941</w:t>
            </w:r>
          </w:p>
        </w:tc>
        <w:tc>
          <w:tcPr>
            <w:tcW w:w="1260" w:type="dxa"/>
            <w:shd w:val="clear" w:color="auto" w:fill="auto"/>
            <w:noWrap/>
            <w:hideMark/>
          </w:tcPr>
          <w:p w14:paraId="6A063DFC" w14:textId="77777777" w:rsidR="00B903A7" w:rsidRPr="00121AF6" w:rsidRDefault="00B903A7" w:rsidP="001C2603">
            <w:pPr>
              <w:jc w:val="right"/>
              <w:rPr>
                <w:sz w:val="20"/>
                <w:szCs w:val="20"/>
              </w:rPr>
            </w:pPr>
            <w:r>
              <w:rPr>
                <w:sz w:val="20"/>
                <w:szCs w:val="20"/>
              </w:rPr>
              <w:t>0</w:t>
            </w:r>
          </w:p>
        </w:tc>
      </w:tr>
      <w:tr w:rsidR="00B903A7" w:rsidRPr="00121AF6" w14:paraId="1D0A8125" w14:textId="77777777" w:rsidTr="001C2603">
        <w:trPr>
          <w:trHeight w:val="80"/>
        </w:trPr>
        <w:tc>
          <w:tcPr>
            <w:tcW w:w="3254" w:type="dxa"/>
            <w:shd w:val="clear" w:color="auto" w:fill="auto"/>
            <w:noWrap/>
            <w:hideMark/>
          </w:tcPr>
          <w:p w14:paraId="5D5F6E43" w14:textId="77777777" w:rsidR="00B903A7" w:rsidRPr="00121AF6" w:rsidRDefault="00B903A7" w:rsidP="001C2603">
            <w:pPr>
              <w:jc w:val="left"/>
              <w:rPr>
                <w:sz w:val="20"/>
                <w:szCs w:val="20"/>
              </w:rPr>
            </w:pPr>
            <w:r>
              <w:rPr>
                <w:sz w:val="20"/>
                <w:szCs w:val="20"/>
              </w:rPr>
              <w:t>Unidad central</w:t>
            </w:r>
          </w:p>
        </w:tc>
        <w:tc>
          <w:tcPr>
            <w:tcW w:w="1372" w:type="dxa"/>
            <w:shd w:val="clear" w:color="auto" w:fill="auto"/>
            <w:noWrap/>
            <w:hideMark/>
          </w:tcPr>
          <w:p w14:paraId="3115FB60" w14:textId="5704BD73" w:rsidR="00B903A7" w:rsidRPr="00121AF6" w:rsidRDefault="00B903A7" w:rsidP="001C2603">
            <w:pPr>
              <w:jc w:val="right"/>
              <w:rPr>
                <w:sz w:val="20"/>
                <w:szCs w:val="20"/>
              </w:rPr>
            </w:pPr>
            <w:r>
              <w:rPr>
                <w:sz w:val="20"/>
                <w:szCs w:val="20"/>
              </w:rPr>
              <w:t>6 011 529</w:t>
            </w:r>
          </w:p>
        </w:tc>
        <w:tc>
          <w:tcPr>
            <w:tcW w:w="1373" w:type="dxa"/>
            <w:shd w:val="clear" w:color="auto" w:fill="auto"/>
            <w:noWrap/>
            <w:hideMark/>
          </w:tcPr>
          <w:p w14:paraId="33594F18" w14:textId="71250FF7" w:rsidR="00B903A7" w:rsidRPr="00121AF6" w:rsidRDefault="00B903A7" w:rsidP="001C2603">
            <w:pPr>
              <w:jc w:val="right"/>
              <w:rPr>
                <w:sz w:val="20"/>
                <w:szCs w:val="20"/>
              </w:rPr>
            </w:pPr>
            <w:r>
              <w:rPr>
                <w:sz w:val="20"/>
                <w:szCs w:val="20"/>
              </w:rPr>
              <w:t>6 053 609</w:t>
            </w:r>
          </w:p>
        </w:tc>
        <w:tc>
          <w:tcPr>
            <w:tcW w:w="1372" w:type="dxa"/>
            <w:shd w:val="clear" w:color="auto" w:fill="auto"/>
            <w:noWrap/>
            <w:hideMark/>
          </w:tcPr>
          <w:p w14:paraId="043C0E8F" w14:textId="0DBCCA0B" w:rsidR="00B903A7" w:rsidRPr="00121AF6" w:rsidRDefault="00B903A7" w:rsidP="001C2603">
            <w:pPr>
              <w:jc w:val="right"/>
              <w:rPr>
                <w:sz w:val="20"/>
                <w:szCs w:val="20"/>
              </w:rPr>
            </w:pPr>
            <w:r>
              <w:rPr>
                <w:sz w:val="20"/>
                <w:szCs w:val="20"/>
              </w:rPr>
              <w:t>6 095 985</w:t>
            </w:r>
          </w:p>
        </w:tc>
        <w:tc>
          <w:tcPr>
            <w:tcW w:w="1373" w:type="dxa"/>
            <w:shd w:val="clear" w:color="auto" w:fill="auto"/>
            <w:noWrap/>
            <w:hideMark/>
          </w:tcPr>
          <w:p w14:paraId="0F073854" w14:textId="424972C6" w:rsidR="00B903A7" w:rsidRPr="00121AF6" w:rsidRDefault="00B903A7" w:rsidP="001C2603">
            <w:pPr>
              <w:jc w:val="right"/>
              <w:rPr>
                <w:sz w:val="20"/>
                <w:szCs w:val="20"/>
              </w:rPr>
            </w:pPr>
            <w:r>
              <w:rPr>
                <w:sz w:val="20"/>
                <w:szCs w:val="20"/>
              </w:rPr>
              <w:t>18 161 122</w:t>
            </w:r>
          </w:p>
        </w:tc>
        <w:tc>
          <w:tcPr>
            <w:tcW w:w="1260" w:type="dxa"/>
            <w:shd w:val="clear" w:color="auto" w:fill="auto"/>
            <w:noWrap/>
            <w:hideMark/>
          </w:tcPr>
          <w:p w14:paraId="2308A0B8" w14:textId="77777777" w:rsidR="00B903A7" w:rsidRPr="00121AF6" w:rsidRDefault="00B903A7" w:rsidP="001C2603">
            <w:pPr>
              <w:jc w:val="right"/>
              <w:rPr>
                <w:sz w:val="20"/>
                <w:szCs w:val="20"/>
              </w:rPr>
            </w:pPr>
            <w:r>
              <w:rPr>
                <w:sz w:val="20"/>
                <w:szCs w:val="20"/>
              </w:rPr>
              <w:t>0</w:t>
            </w:r>
          </w:p>
        </w:tc>
      </w:tr>
      <w:tr w:rsidR="00B903A7" w:rsidRPr="00121AF6" w14:paraId="3AE812D3" w14:textId="77777777" w:rsidTr="001C2603">
        <w:trPr>
          <w:trHeight w:val="47"/>
        </w:trPr>
        <w:tc>
          <w:tcPr>
            <w:tcW w:w="3254" w:type="dxa"/>
            <w:shd w:val="clear" w:color="auto" w:fill="auto"/>
            <w:noWrap/>
            <w:hideMark/>
          </w:tcPr>
          <w:p w14:paraId="37093B2A" w14:textId="77777777" w:rsidR="00B903A7" w:rsidRPr="00121AF6" w:rsidRDefault="00B903A7" w:rsidP="001C2603">
            <w:pPr>
              <w:ind w:right="-111"/>
              <w:jc w:val="left"/>
              <w:rPr>
                <w:sz w:val="20"/>
                <w:szCs w:val="20"/>
              </w:rPr>
            </w:pPr>
            <w:r>
              <w:rPr>
                <w:sz w:val="20"/>
                <w:szCs w:val="20"/>
              </w:rPr>
              <w:t>Programa de asistencia al cumplimiento (PAC)</w:t>
            </w:r>
          </w:p>
        </w:tc>
        <w:tc>
          <w:tcPr>
            <w:tcW w:w="1372" w:type="dxa"/>
            <w:shd w:val="clear" w:color="auto" w:fill="auto"/>
            <w:noWrap/>
            <w:hideMark/>
          </w:tcPr>
          <w:p w14:paraId="782F821C" w14:textId="5E8720FD" w:rsidR="00B903A7" w:rsidRPr="00121AF6" w:rsidRDefault="00B903A7" w:rsidP="001C2603">
            <w:pPr>
              <w:jc w:val="right"/>
              <w:rPr>
                <w:sz w:val="20"/>
                <w:szCs w:val="20"/>
              </w:rPr>
            </w:pPr>
            <w:r>
              <w:rPr>
                <w:sz w:val="20"/>
                <w:szCs w:val="20"/>
              </w:rPr>
              <w:t>11 605 710</w:t>
            </w:r>
          </w:p>
        </w:tc>
        <w:tc>
          <w:tcPr>
            <w:tcW w:w="1373" w:type="dxa"/>
            <w:shd w:val="clear" w:color="auto" w:fill="auto"/>
            <w:noWrap/>
            <w:hideMark/>
          </w:tcPr>
          <w:p w14:paraId="519F73CB" w14:textId="0C7B3AB9" w:rsidR="00B903A7" w:rsidRPr="00121AF6" w:rsidRDefault="00B903A7" w:rsidP="001C2603">
            <w:pPr>
              <w:jc w:val="right"/>
              <w:rPr>
                <w:sz w:val="20"/>
                <w:szCs w:val="20"/>
              </w:rPr>
            </w:pPr>
            <w:r>
              <w:rPr>
                <w:sz w:val="20"/>
                <w:szCs w:val="20"/>
              </w:rPr>
              <w:t>11 953 882</w:t>
            </w:r>
          </w:p>
        </w:tc>
        <w:tc>
          <w:tcPr>
            <w:tcW w:w="1372" w:type="dxa"/>
            <w:shd w:val="clear" w:color="auto" w:fill="auto"/>
            <w:noWrap/>
            <w:hideMark/>
          </w:tcPr>
          <w:p w14:paraId="6D2A03E4" w14:textId="691297AB" w:rsidR="00B903A7" w:rsidRPr="00121AF6" w:rsidRDefault="00B903A7" w:rsidP="001C2603">
            <w:pPr>
              <w:jc w:val="right"/>
              <w:rPr>
                <w:sz w:val="20"/>
                <w:szCs w:val="20"/>
              </w:rPr>
            </w:pPr>
            <w:r>
              <w:rPr>
                <w:sz w:val="20"/>
                <w:szCs w:val="20"/>
              </w:rPr>
              <w:t>12 312 498</w:t>
            </w:r>
          </w:p>
        </w:tc>
        <w:tc>
          <w:tcPr>
            <w:tcW w:w="1373" w:type="dxa"/>
            <w:shd w:val="clear" w:color="auto" w:fill="auto"/>
            <w:noWrap/>
            <w:hideMark/>
          </w:tcPr>
          <w:p w14:paraId="7FE4372A" w14:textId="7B28D891" w:rsidR="00B903A7" w:rsidRPr="00121AF6" w:rsidRDefault="00B903A7" w:rsidP="001C2603">
            <w:pPr>
              <w:jc w:val="right"/>
              <w:rPr>
                <w:sz w:val="20"/>
                <w:szCs w:val="20"/>
              </w:rPr>
            </w:pPr>
            <w:r>
              <w:rPr>
                <w:sz w:val="20"/>
                <w:szCs w:val="20"/>
              </w:rPr>
              <w:t>35 872 090</w:t>
            </w:r>
          </w:p>
        </w:tc>
        <w:tc>
          <w:tcPr>
            <w:tcW w:w="1260" w:type="dxa"/>
            <w:shd w:val="clear" w:color="auto" w:fill="auto"/>
            <w:noWrap/>
            <w:hideMark/>
          </w:tcPr>
          <w:p w14:paraId="7125317A" w14:textId="77777777" w:rsidR="00B903A7" w:rsidRPr="00121AF6" w:rsidRDefault="00B903A7" w:rsidP="001C2603">
            <w:pPr>
              <w:jc w:val="right"/>
              <w:rPr>
                <w:sz w:val="20"/>
                <w:szCs w:val="20"/>
              </w:rPr>
            </w:pPr>
            <w:r>
              <w:rPr>
                <w:sz w:val="20"/>
                <w:szCs w:val="20"/>
              </w:rPr>
              <w:t>0</w:t>
            </w:r>
          </w:p>
        </w:tc>
      </w:tr>
      <w:tr w:rsidR="00B903A7" w:rsidRPr="00121AF6" w14:paraId="00C06910" w14:textId="77777777" w:rsidTr="001C2603">
        <w:trPr>
          <w:trHeight w:val="264"/>
        </w:trPr>
        <w:tc>
          <w:tcPr>
            <w:tcW w:w="3254" w:type="dxa"/>
            <w:shd w:val="clear" w:color="auto" w:fill="auto"/>
            <w:noWrap/>
            <w:hideMark/>
          </w:tcPr>
          <w:p w14:paraId="74270C14" w14:textId="77777777" w:rsidR="00B903A7" w:rsidRPr="00121AF6" w:rsidRDefault="00B903A7" w:rsidP="001C2603">
            <w:pPr>
              <w:jc w:val="left"/>
              <w:rPr>
                <w:sz w:val="20"/>
                <w:szCs w:val="20"/>
              </w:rPr>
            </w:pPr>
            <w:r>
              <w:rPr>
                <w:sz w:val="20"/>
                <w:szCs w:val="20"/>
              </w:rPr>
              <w:t>Costos de Secretaría, Comité Ejecutivo y supervisión y evaluación menos la contraparte canadiense</w:t>
            </w:r>
          </w:p>
        </w:tc>
        <w:tc>
          <w:tcPr>
            <w:tcW w:w="1372" w:type="dxa"/>
            <w:shd w:val="clear" w:color="auto" w:fill="auto"/>
            <w:noWrap/>
            <w:hideMark/>
          </w:tcPr>
          <w:p w14:paraId="19075CE5" w14:textId="5E5A297D" w:rsidR="00B903A7" w:rsidRPr="00121AF6" w:rsidRDefault="00B903A7" w:rsidP="001C2603">
            <w:pPr>
              <w:jc w:val="right"/>
              <w:rPr>
                <w:sz w:val="20"/>
                <w:szCs w:val="20"/>
              </w:rPr>
            </w:pPr>
            <w:r>
              <w:rPr>
                <w:sz w:val="20"/>
                <w:szCs w:val="20"/>
              </w:rPr>
              <w:t>7 202 023</w:t>
            </w:r>
          </w:p>
        </w:tc>
        <w:tc>
          <w:tcPr>
            <w:tcW w:w="1373" w:type="dxa"/>
            <w:shd w:val="clear" w:color="auto" w:fill="auto"/>
            <w:noWrap/>
            <w:hideMark/>
          </w:tcPr>
          <w:p w14:paraId="4A8379F5" w14:textId="11EA27CB" w:rsidR="00B903A7" w:rsidRPr="00121AF6" w:rsidRDefault="00B903A7" w:rsidP="001C2603">
            <w:pPr>
              <w:jc w:val="right"/>
              <w:rPr>
                <w:sz w:val="20"/>
                <w:szCs w:val="20"/>
              </w:rPr>
            </w:pPr>
            <w:r>
              <w:rPr>
                <w:sz w:val="20"/>
                <w:szCs w:val="20"/>
              </w:rPr>
              <w:t>6 816 624</w:t>
            </w:r>
          </w:p>
        </w:tc>
        <w:tc>
          <w:tcPr>
            <w:tcW w:w="1372" w:type="dxa"/>
            <w:shd w:val="clear" w:color="auto" w:fill="auto"/>
            <w:noWrap/>
            <w:hideMark/>
          </w:tcPr>
          <w:p w14:paraId="30EA91C2" w14:textId="6D6A0A32" w:rsidR="00B903A7" w:rsidRPr="00121AF6" w:rsidRDefault="00B903A7" w:rsidP="001C2603">
            <w:pPr>
              <w:jc w:val="right"/>
              <w:rPr>
                <w:sz w:val="20"/>
                <w:szCs w:val="20"/>
              </w:rPr>
            </w:pPr>
            <w:r>
              <w:rPr>
                <w:sz w:val="20"/>
                <w:szCs w:val="20"/>
              </w:rPr>
              <w:t>6 964 604</w:t>
            </w:r>
          </w:p>
        </w:tc>
        <w:tc>
          <w:tcPr>
            <w:tcW w:w="1373" w:type="dxa"/>
            <w:shd w:val="clear" w:color="auto" w:fill="auto"/>
            <w:noWrap/>
            <w:hideMark/>
          </w:tcPr>
          <w:p w14:paraId="31E68C94" w14:textId="310AE468" w:rsidR="00B903A7" w:rsidRPr="00121AF6" w:rsidRDefault="00B903A7" w:rsidP="001C2603">
            <w:pPr>
              <w:jc w:val="right"/>
              <w:rPr>
                <w:sz w:val="20"/>
                <w:szCs w:val="20"/>
              </w:rPr>
            </w:pPr>
            <w:r>
              <w:rPr>
                <w:sz w:val="20"/>
                <w:szCs w:val="20"/>
              </w:rPr>
              <w:t>20 983 251</w:t>
            </w:r>
          </w:p>
        </w:tc>
        <w:tc>
          <w:tcPr>
            <w:tcW w:w="1260" w:type="dxa"/>
            <w:shd w:val="clear" w:color="auto" w:fill="auto"/>
            <w:noWrap/>
            <w:hideMark/>
          </w:tcPr>
          <w:p w14:paraId="74ABE015" w14:textId="77777777" w:rsidR="00B903A7" w:rsidRPr="00121AF6" w:rsidRDefault="00B903A7" w:rsidP="001C2603">
            <w:pPr>
              <w:jc w:val="right"/>
              <w:rPr>
                <w:sz w:val="20"/>
                <w:szCs w:val="20"/>
              </w:rPr>
            </w:pPr>
            <w:r>
              <w:rPr>
                <w:sz w:val="20"/>
                <w:szCs w:val="20"/>
              </w:rPr>
              <w:t>0</w:t>
            </w:r>
          </w:p>
        </w:tc>
      </w:tr>
      <w:tr w:rsidR="00B903A7" w:rsidRPr="00121AF6" w14:paraId="3ADACF63" w14:textId="77777777" w:rsidTr="001C2603">
        <w:trPr>
          <w:trHeight w:val="47"/>
        </w:trPr>
        <w:tc>
          <w:tcPr>
            <w:tcW w:w="3254" w:type="dxa"/>
            <w:shd w:val="clear" w:color="auto" w:fill="auto"/>
            <w:noWrap/>
            <w:hideMark/>
          </w:tcPr>
          <w:p w14:paraId="708B3FC9" w14:textId="77777777" w:rsidR="00B903A7" w:rsidRPr="00121AF6" w:rsidRDefault="00B903A7" w:rsidP="001C2603">
            <w:pPr>
              <w:jc w:val="left"/>
              <w:rPr>
                <w:sz w:val="20"/>
                <w:szCs w:val="20"/>
              </w:rPr>
            </w:pPr>
            <w:r>
              <w:rPr>
                <w:sz w:val="20"/>
                <w:szCs w:val="20"/>
              </w:rPr>
              <w:t>Tesorero</w:t>
            </w:r>
          </w:p>
        </w:tc>
        <w:tc>
          <w:tcPr>
            <w:tcW w:w="1372" w:type="dxa"/>
            <w:shd w:val="clear" w:color="auto" w:fill="auto"/>
            <w:noWrap/>
            <w:hideMark/>
          </w:tcPr>
          <w:p w14:paraId="291AEBF9" w14:textId="547AE071" w:rsidR="00B903A7" w:rsidRPr="00121AF6" w:rsidRDefault="00B903A7" w:rsidP="001C2603">
            <w:pPr>
              <w:jc w:val="right"/>
              <w:rPr>
                <w:sz w:val="20"/>
                <w:szCs w:val="20"/>
              </w:rPr>
            </w:pPr>
            <w:r>
              <w:rPr>
                <w:sz w:val="20"/>
                <w:szCs w:val="20"/>
              </w:rPr>
              <w:t>500 000</w:t>
            </w:r>
          </w:p>
        </w:tc>
        <w:tc>
          <w:tcPr>
            <w:tcW w:w="1373" w:type="dxa"/>
            <w:shd w:val="clear" w:color="auto" w:fill="auto"/>
            <w:noWrap/>
            <w:hideMark/>
          </w:tcPr>
          <w:p w14:paraId="08DB6855" w14:textId="0E5F0F6C" w:rsidR="00B903A7" w:rsidRPr="00121AF6" w:rsidRDefault="00B903A7" w:rsidP="001C2603">
            <w:pPr>
              <w:jc w:val="right"/>
              <w:rPr>
                <w:sz w:val="20"/>
                <w:szCs w:val="20"/>
              </w:rPr>
            </w:pPr>
            <w:r>
              <w:rPr>
                <w:sz w:val="20"/>
                <w:szCs w:val="20"/>
              </w:rPr>
              <w:t>500 000</w:t>
            </w:r>
          </w:p>
        </w:tc>
        <w:tc>
          <w:tcPr>
            <w:tcW w:w="1372" w:type="dxa"/>
            <w:shd w:val="clear" w:color="auto" w:fill="auto"/>
            <w:noWrap/>
            <w:hideMark/>
          </w:tcPr>
          <w:p w14:paraId="643E332F" w14:textId="68A8391A" w:rsidR="00B903A7" w:rsidRPr="00121AF6" w:rsidRDefault="00B903A7" w:rsidP="001C2603">
            <w:pPr>
              <w:jc w:val="right"/>
              <w:rPr>
                <w:sz w:val="20"/>
                <w:szCs w:val="20"/>
              </w:rPr>
            </w:pPr>
            <w:r>
              <w:rPr>
                <w:sz w:val="20"/>
                <w:szCs w:val="20"/>
              </w:rPr>
              <w:t>500 000</w:t>
            </w:r>
          </w:p>
        </w:tc>
        <w:tc>
          <w:tcPr>
            <w:tcW w:w="1373" w:type="dxa"/>
            <w:shd w:val="clear" w:color="auto" w:fill="auto"/>
            <w:noWrap/>
            <w:hideMark/>
          </w:tcPr>
          <w:p w14:paraId="413E75A7" w14:textId="36EE4EC7" w:rsidR="00B903A7" w:rsidRPr="00121AF6" w:rsidRDefault="00B903A7" w:rsidP="001C2603">
            <w:pPr>
              <w:jc w:val="right"/>
              <w:rPr>
                <w:sz w:val="20"/>
                <w:szCs w:val="20"/>
              </w:rPr>
            </w:pPr>
            <w:r>
              <w:rPr>
                <w:sz w:val="20"/>
                <w:szCs w:val="20"/>
              </w:rPr>
              <w:t>1 500 000</w:t>
            </w:r>
          </w:p>
        </w:tc>
        <w:tc>
          <w:tcPr>
            <w:tcW w:w="1260" w:type="dxa"/>
            <w:shd w:val="clear" w:color="auto" w:fill="auto"/>
            <w:noWrap/>
            <w:hideMark/>
          </w:tcPr>
          <w:p w14:paraId="143470DF" w14:textId="77777777" w:rsidR="00B903A7" w:rsidRPr="00121AF6" w:rsidRDefault="00B903A7" w:rsidP="001C2603">
            <w:pPr>
              <w:jc w:val="right"/>
              <w:rPr>
                <w:sz w:val="20"/>
                <w:szCs w:val="20"/>
              </w:rPr>
            </w:pPr>
            <w:r>
              <w:rPr>
                <w:sz w:val="20"/>
                <w:szCs w:val="20"/>
              </w:rPr>
              <w:t>0</w:t>
            </w:r>
          </w:p>
        </w:tc>
      </w:tr>
      <w:tr w:rsidR="00B903A7" w:rsidRPr="00121AF6" w14:paraId="0278A343" w14:textId="77777777" w:rsidTr="001C2603">
        <w:trPr>
          <w:trHeight w:val="47"/>
        </w:trPr>
        <w:tc>
          <w:tcPr>
            <w:tcW w:w="3254" w:type="dxa"/>
            <w:shd w:val="clear" w:color="auto" w:fill="auto"/>
            <w:noWrap/>
            <w:hideMark/>
          </w:tcPr>
          <w:p w14:paraId="7752E187" w14:textId="77777777" w:rsidR="00B903A7" w:rsidRPr="00121AF6" w:rsidRDefault="00B903A7" w:rsidP="001C2603">
            <w:pPr>
              <w:jc w:val="left"/>
              <w:rPr>
                <w:b/>
                <w:bCs/>
                <w:sz w:val="20"/>
                <w:szCs w:val="20"/>
              </w:rPr>
            </w:pPr>
            <w:r>
              <w:rPr>
                <w:b/>
                <w:bCs/>
                <w:sz w:val="20"/>
                <w:szCs w:val="20"/>
              </w:rPr>
              <w:t>Subtotal de las actividades estándar</w:t>
            </w:r>
          </w:p>
        </w:tc>
        <w:tc>
          <w:tcPr>
            <w:tcW w:w="1372" w:type="dxa"/>
            <w:shd w:val="clear" w:color="auto" w:fill="auto"/>
            <w:noWrap/>
            <w:hideMark/>
          </w:tcPr>
          <w:p w14:paraId="41A2ECB5" w14:textId="02D15BB0" w:rsidR="00B903A7" w:rsidRPr="00121AF6" w:rsidRDefault="00B903A7" w:rsidP="001C2603">
            <w:pPr>
              <w:jc w:val="right"/>
              <w:rPr>
                <w:b/>
                <w:bCs/>
                <w:sz w:val="20"/>
                <w:szCs w:val="20"/>
              </w:rPr>
            </w:pPr>
            <w:r>
              <w:rPr>
                <w:b/>
                <w:bCs/>
                <w:sz w:val="20"/>
                <w:szCs w:val="20"/>
              </w:rPr>
              <w:t>47 014 485</w:t>
            </w:r>
          </w:p>
        </w:tc>
        <w:tc>
          <w:tcPr>
            <w:tcW w:w="1373" w:type="dxa"/>
            <w:shd w:val="clear" w:color="auto" w:fill="auto"/>
            <w:noWrap/>
            <w:hideMark/>
          </w:tcPr>
          <w:p w14:paraId="225FAE8D" w14:textId="4833C04D" w:rsidR="00B903A7" w:rsidRPr="00121AF6" w:rsidRDefault="00B903A7" w:rsidP="001C2603">
            <w:pPr>
              <w:jc w:val="right"/>
              <w:rPr>
                <w:b/>
                <w:bCs/>
                <w:sz w:val="20"/>
                <w:szCs w:val="20"/>
              </w:rPr>
            </w:pPr>
            <w:r>
              <w:rPr>
                <w:b/>
                <w:bCs/>
                <w:sz w:val="20"/>
                <w:szCs w:val="20"/>
              </w:rPr>
              <w:t>27 154 476</w:t>
            </w:r>
          </w:p>
        </w:tc>
        <w:tc>
          <w:tcPr>
            <w:tcW w:w="1372" w:type="dxa"/>
            <w:shd w:val="clear" w:color="auto" w:fill="auto"/>
            <w:noWrap/>
            <w:hideMark/>
          </w:tcPr>
          <w:p w14:paraId="4BB8260C" w14:textId="60B1F11D" w:rsidR="00B903A7" w:rsidRPr="00121AF6" w:rsidRDefault="00B903A7" w:rsidP="001C2603">
            <w:pPr>
              <w:jc w:val="right"/>
              <w:rPr>
                <w:b/>
                <w:bCs/>
                <w:sz w:val="20"/>
                <w:szCs w:val="20"/>
              </w:rPr>
            </w:pPr>
            <w:r>
              <w:rPr>
                <w:b/>
                <w:bCs/>
                <w:sz w:val="20"/>
                <w:szCs w:val="20"/>
              </w:rPr>
              <w:t>47 540 442</w:t>
            </w:r>
          </w:p>
        </w:tc>
        <w:tc>
          <w:tcPr>
            <w:tcW w:w="1373" w:type="dxa"/>
            <w:shd w:val="clear" w:color="auto" w:fill="auto"/>
            <w:noWrap/>
            <w:hideMark/>
          </w:tcPr>
          <w:p w14:paraId="7298777E" w14:textId="562815AC" w:rsidR="00B903A7" w:rsidRPr="00121AF6" w:rsidRDefault="00B903A7" w:rsidP="001C2603">
            <w:pPr>
              <w:jc w:val="right"/>
              <w:rPr>
                <w:b/>
                <w:bCs/>
                <w:sz w:val="20"/>
                <w:szCs w:val="20"/>
              </w:rPr>
            </w:pPr>
            <w:r>
              <w:rPr>
                <w:b/>
                <w:bCs/>
                <w:sz w:val="20"/>
                <w:szCs w:val="20"/>
              </w:rPr>
              <w:t>121 709 404</w:t>
            </w:r>
          </w:p>
        </w:tc>
        <w:tc>
          <w:tcPr>
            <w:tcW w:w="1260" w:type="dxa"/>
            <w:shd w:val="clear" w:color="auto" w:fill="auto"/>
            <w:noWrap/>
            <w:hideMark/>
          </w:tcPr>
          <w:p w14:paraId="5E2D1482" w14:textId="77777777" w:rsidR="00B903A7" w:rsidRPr="00121AF6" w:rsidRDefault="00B903A7" w:rsidP="001C2603">
            <w:pPr>
              <w:jc w:val="right"/>
              <w:rPr>
                <w:b/>
                <w:bCs/>
                <w:sz w:val="20"/>
                <w:szCs w:val="20"/>
              </w:rPr>
            </w:pPr>
            <w:r>
              <w:rPr>
                <w:b/>
                <w:bCs/>
                <w:sz w:val="20"/>
                <w:szCs w:val="20"/>
              </w:rPr>
              <w:t>0</w:t>
            </w:r>
          </w:p>
        </w:tc>
      </w:tr>
      <w:tr w:rsidR="00B903A7" w:rsidRPr="00121AF6" w14:paraId="5D192E91" w14:textId="77777777" w:rsidTr="001C2603">
        <w:trPr>
          <w:trHeight w:val="47"/>
        </w:trPr>
        <w:tc>
          <w:tcPr>
            <w:tcW w:w="3254" w:type="dxa"/>
            <w:shd w:val="clear" w:color="auto" w:fill="auto"/>
            <w:noWrap/>
            <w:hideMark/>
          </w:tcPr>
          <w:p w14:paraId="691BE142" w14:textId="77777777" w:rsidR="00B903A7" w:rsidRPr="00121AF6" w:rsidRDefault="00B903A7" w:rsidP="001C2603">
            <w:pPr>
              <w:jc w:val="left"/>
              <w:rPr>
                <w:b/>
                <w:bCs/>
                <w:sz w:val="20"/>
                <w:szCs w:val="20"/>
              </w:rPr>
            </w:pPr>
            <w:r>
              <w:rPr>
                <w:b/>
                <w:bCs/>
                <w:sz w:val="20"/>
                <w:szCs w:val="20"/>
              </w:rPr>
              <w:t>Total</w:t>
            </w:r>
          </w:p>
        </w:tc>
        <w:tc>
          <w:tcPr>
            <w:tcW w:w="1372" w:type="dxa"/>
            <w:shd w:val="clear" w:color="auto" w:fill="auto"/>
            <w:noWrap/>
            <w:hideMark/>
          </w:tcPr>
          <w:p w14:paraId="6D9D895A" w14:textId="65F6C535" w:rsidR="00B903A7" w:rsidRPr="00121AF6" w:rsidRDefault="00B903A7" w:rsidP="001C2603">
            <w:pPr>
              <w:jc w:val="right"/>
              <w:rPr>
                <w:b/>
                <w:bCs/>
                <w:sz w:val="20"/>
                <w:szCs w:val="20"/>
              </w:rPr>
            </w:pPr>
            <w:r>
              <w:rPr>
                <w:b/>
                <w:bCs/>
                <w:sz w:val="20"/>
                <w:szCs w:val="20"/>
              </w:rPr>
              <w:t>173 056 123</w:t>
            </w:r>
          </w:p>
        </w:tc>
        <w:tc>
          <w:tcPr>
            <w:tcW w:w="1373" w:type="dxa"/>
            <w:shd w:val="clear" w:color="auto" w:fill="auto"/>
            <w:noWrap/>
            <w:hideMark/>
          </w:tcPr>
          <w:p w14:paraId="4FAB3383" w14:textId="6AFD59E9" w:rsidR="00B903A7" w:rsidRPr="00121AF6" w:rsidRDefault="00B903A7" w:rsidP="001C2603">
            <w:pPr>
              <w:jc w:val="right"/>
              <w:rPr>
                <w:b/>
                <w:bCs/>
                <w:sz w:val="20"/>
                <w:szCs w:val="20"/>
              </w:rPr>
            </w:pPr>
            <w:r>
              <w:rPr>
                <w:b/>
                <w:bCs/>
                <w:sz w:val="20"/>
                <w:szCs w:val="20"/>
              </w:rPr>
              <w:t>141 744 985</w:t>
            </w:r>
          </w:p>
        </w:tc>
        <w:tc>
          <w:tcPr>
            <w:tcW w:w="1372" w:type="dxa"/>
            <w:shd w:val="clear" w:color="auto" w:fill="auto"/>
            <w:noWrap/>
            <w:hideMark/>
          </w:tcPr>
          <w:p w14:paraId="75E3FF21" w14:textId="46C0B1A9" w:rsidR="00B903A7" w:rsidRPr="00121AF6" w:rsidRDefault="00B903A7" w:rsidP="001C2603">
            <w:pPr>
              <w:jc w:val="right"/>
              <w:rPr>
                <w:b/>
                <w:bCs/>
                <w:sz w:val="20"/>
                <w:szCs w:val="20"/>
              </w:rPr>
            </w:pPr>
            <w:r>
              <w:rPr>
                <w:b/>
                <w:bCs/>
                <w:sz w:val="20"/>
                <w:szCs w:val="20"/>
              </w:rPr>
              <w:t>164 764 390</w:t>
            </w:r>
          </w:p>
        </w:tc>
        <w:tc>
          <w:tcPr>
            <w:tcW w:w="1373" w:type="dxa"/>
            <w:shd w:val="clear" w:color="auto" w:fill="auto"/>
            <w:noWrap/>
            <w:hideMark/>
          </w:tcPr>
          <w:p w14:paraId="46BF8D53" w14:textId="34DEB6AF" w:rsidR="00B903A7" w:rsidRPr="00121AF6" w:rsidRDefault="00B903A7" w:rsidP="001C2603">
            <w:pPr>
              <w:jc w:val="right"/>
              <w:rPr>
                <w:b/>
                <w:bCs/>
                <w:sz w:val="20"/>
                <w:szCs w:val="20"/>
              </w:rPr>
            </w:pPr>
            <w:r>
              <w:rPr>
                <w:b/>
                <w:bCs/>
                <w:sz w:val="20"/>
                <w:szCs w:val="20"/>
              </w:rPr>
              <w:t>479 565 498</w:t>
            </w:r>
          </w:p>
        </w:tc>
        <w:tc>
          <w:tcPr>
            <w:tcW w:w="1260" w:type="dxa"/>
            <w:shd w:val="clear" w:color="auto" w:fill="auto"/>
            <w:noWrap/>
            <w:hideMark/>
          </w:tcPr>
          <w:p w14:paraId="3D9D7834" w14:textId="17763EA8" w:rsidR="00B903A7" w:rsidRPr="00121AF6" w:rsidRDefault="00B903A7" w:rsidP="001C2603">
            <w:pPr>
              <w:jc w:val="right"/>
              <w:rPr>
                <w:b/>
                <w:bCs/>
                <w:sz w:val="20"/>
                <w:szCs w:val="20"/>
              </w:rPr>
            </w:pPr>
            <w:r>
              <w:rPr>
                <w:b/>
                <w:bCs/>
                <w:sz w:val="20"/>
                <w:szCs w:val="20"/>
              </w:rPr>
              <w:t>268 384 550</w:t>
            </w:r>
          </w:p>
        </w:tc>
      </w:tr>
      <w:tr w:rsidR="00B903A7" w:rsidRPr="00121AF6" w14:paraId="2CAD3348" w14:textId="77777777" w:rsidTr="001C2603">
        <w:trPr>
          <w:trHeight w:val="59"/>
        </w:trPr>
        <w:tc>
          <w:tcPr>
            <w:tcW w:w="3254" w:type="dxa"/>
            <w:shd w:val="clear" w:color="auto" w:fill="auto"/>
            <w:noWrap/>
            <w:hideMark/>
          </w:tcPr>
          <w:p w14:paraId="2A1C5C0D" w14:textId="77777777" w:rsidR="00B903A7" w:rsidRPr="00121AF6" w:rsidRDefault="00B903A7" w:rsidP="001C2603">
            <w:pPr>
              <w:jc w:val="left"/>
              <w:rPr>
                <w:sz w:val="20"/>
                <w:szCs w:val="20"/>
              </w:rPr>
            </w:pPr>
            <w:r>
              <w:rPr>
                <w:sz w:val="20"/>
                <w:szCs w:val="20"/>
              </w:rPr>
              <w:t>Presupuesto indicativo**</w:t>
            </w:r>
          </w:p>
        </w:tc>
        <w:tc>
          <w:tcPr>
            <w:tcW w:w="1372" w:type="dxa"/>
            <w:shd w:val="clear" w:color="auto" w:fill="auto"/>
            <w:noWrap/>
            <w:hideMark/>
          </w:tcPr>
          <w:p w14:paraId="1D041D5D" w14:textId="177D8C29" w:rsidR="00B903A7" w:rsidRPr="00121AF6" w:rsidRDefault="00B903A7" w:rsidP="001C2603">
            <w:pPr>
              <w:jc w:val="right"/>
              <w:rPr>
                <w:sz w:val="20"/>
                <w:szCs w:val="20"/>
              </w:rPr>
            </w:pPr>
            <w:r>
              <w:rPr>
                <w:sz w:val="20"/>
                <w:szCs w:val="20"/>
              </w:rPr>
              <w:t>321 666 667</w:t>
            </w:r>
          </w:p>
        </w:tc>
        <w:tc>
          <w:tcPr>
            <w:tcW w:w="1373" w:type="dxa"/>
            <w:shd w:val="clear" w:color="auto" w:fill="auto"/>
            <w:noWrap/>
            <w:hideMark/>
          </w:tcPr>
          <w:p w14:paraId="41E74CEE" w14:textId="14D710FF" w:rsidR="00B903A7" w:rsidRPr="00121AF6" w:rsidRDefault="00B903A7" w:rsidP="001C2603">
            <w:pPr>
              <w:jc w:val="right"/>
              <w:rPr>
                <w:sz w:val="20"/>
                <w:szCs w:val="20"/>
              </w:rPr>
            </w:pPr>
            <w:r>
              <w:rPr>
                <w:sz w:val="20"/>
                <w:szCs w:val="20"/>
              </w:rPr>
              <w:t>321 666 667</w:t>
            </w:r>
          </w:p>
        </w:tc>
        <w:tc>
          <w:tcPr>
            <w:tcW w:w="1372" w:type="dxa"/>
            <w:shd w:val="clear" w:color="auto" w:fill="auto"/>
            <w:noWrap/>
            <w:hideMark/>
          </w:tcPr>
          <w:p w14:paraId="617F1FA0" w14:textId="56C70234" w:rsidR="00B903A7" w:rsidRPr="00121AF6" w:rsidRDefault="00B903A7" w:rsidP="001C2603">
            <w:pPr>
              <w:jc w:val="right"/>
              <w:rPr>
                <w:sz w:val="20"/>
                <w:szCs w:val="20"/>
              </w:rPr>
            </w:pPr>
            <w:r>
              <w:rPr>
                <w:sz w:val="20"/>
                <w:szCs w:val="20"/>
              </w:rPr>
              <w:t>321 666 667</w:t>
            </w:r>
          </w:p>
        </w:tc>
        <w:tc>
          <w:tcPr>
            <w:tcW w:w="1373" w:type="dxa"/>
            <w:shd w:val="clear" w:color="auto" w:fill="auto"/>
            <w:noWrap/>
            <w:hideMark/>
          </w:tcPr>
          <w:p w14:paraId="64ED1CCE" w14:textId="1393B2F4" w:rsidR="00B903A7" w:rsidRPr="00121AF6" w:rsidRDefault="00B903A7" w:rsidP="001C2603">
            <w:pPr>
              <w:jc w:val="right"/>
              <w:rPr>
                <w:sz w:val="20"/>
                <w:szCs w:val="20"/>
              </w:rPr>
            </w:pPr>
            <w:r>
              <w:rPr>
                <w:sz w:val="20"/>
                <w:szCs w:val="20"/>
              </w:rPr>
              <w:t>965 000 000</w:t>
            </w:r>
          </w:p>
        </w:tc>
        <w:tc>
          <w:tcPr>
            <w:tcW w:w="1260" w:type="dxa"/>
            <w:shd w:val="clear" w:color="auto" w:fill="auto"/>
            <w:noWrap/>
            <w:hideMark/>
          </w:tcPr>
          <w:p w14:paraId="77770950" w14:textId="77777777" w:rsidR="00B903A7" w:rsidRPr="00121AF6" w:rsidRDefault="00B903A7" w:rsidP="001C2603">
            <w:pPr>
              <w:jc w:val="left"/>
              <w:rPr>
                <w:sz w:val="20"/>
                <w:szCs w:val="20"/>
              </w:rPr>
            </w:pPr>
            <w:r>
              <w:rPr>
                <w:sz w:val="20"/>
                <w:szCs w:val="20"/>
              </w:rPr>
              <w:t> </w:t>
            </w:r>
          </w:p>
        </w:tc>
      </w:tr>
      <w:tr w:rsidR="00B903A7" w:rsidRPr="00121AF6" w14:paraId="5BBB90B8" w14:textId="77777777" w:rsidTr="001C2603">
        <w:trPr>
          <w:trHeight w:val="47"/>
        </w:trPr>
        <w:tc>
          <w:tcPr>
            <w:tcW w:w="3254" w:type="dxa"/>
            <w:shd w:val="clear" w:color="auto" w:fill="auto"/>
            <w:noWrap/>
            <w:hideMark/>
          </w:tcPr>
          <w:p w14:paraId="0B951652" w14:textId="77777777" w:rsidR="00B903A7" w:rsidRPr="00121AF6" w:rsidRDefault="00B903A7" w:rsidP="001C2603">
            <w:pPr>
              <w:jc w:val="left"/>
              <w:rPr>
                <w:sz w:val="20"/>
                <w:szCs w:val="20"/>
              </w:rPr>
            </w:pPr>
            <w:r>
              <w:rPr>
                <w:sz w:val="20"/>
                <w:szCs w:val="20"/>
              </w:rPr>
              <w:t>Diferencia</w:t>
            </w:r>
          </w:p>
        </w:tc>
        <w:tc>
          <w:tcPr>
            <w:tcW w:w="1372" w:type="dxa"/>
            <w:shd w:val="clear" w:color="auto" w:fill="auto"/>
            <w:noWrap/>
            <w:hideMark/>
          </w:tcPr>
          <w:p w14:paraId="7185EE00" w14:textId="505CEE85" w:rsidR="00B903A7" w:rsidRPr="00121AF6" w:rsidRDefault="00B903A7" w:rsidP="001C2603">
            <w:pPr>
              <w:jc w:val="right"/>
              <w:rPr>
                <w:sz w:val="20"/>
                <w:szCs w:val="20"/>
              </w:rPr>
            </w:pPr>
            <w:r>
              <w:rPr>
                <w:sz w:val="20"/>
                <w:szCs w:val="20"/>
              </w:rPr>
              <w:t>(148 610 544)</w:t>
            </w:r>
          </w:p>
        </w:tc>
        <w:tc>
          <w:tcPr>
            <w:tcW w:w="1373" w:type="dxa"/>
            <w:shd w:val="clear" w:color="auto" w:fill="auto"/>
            <w:noWrap/>
            <w:hideMark/>
          </w:tcPr>
          <w:p w14:paraId="3A086844" w14:textId="79A6A092" w:rsidR="00B903A7" w:rsidRPr="00121AF6" w:rsidRDefault="00B903A7" w:rsidP="001C2603">
            <w:pPr>
              <w:jc w:val="right"/>
              <w:rPr>
                <w:sz w:val="20"/>
                <w:szCs w:val="20"/>
              </w:rPr>
            </w:pPr>
            <w:r>
              <w:rPr>
                <w:sz w:val="20"/>
                <w:szCs w:val="20"/>
              </w:rPr>
              <w:t>(179 921 682)</w:t>
            </w:r>
          </w:p>
        </w:tc>
        <w:tc>
          <w:tcPr>
            <w:tcW w:w="1372" w:type="dxa"/>
            <w:shd w:val="clear" w:color="auto" w:fill="auto"/>
            <w:noWrap/>
            <w:hideMark/>
          </w:tcPr>
          <w:p w14:paraId="6F94D2B0" w14:textId="59CEF199" w:rsidR="00B903A7" w:rsidRPr="00121AF6" w:rsidRDefault="00B903A7" w:rsidP="001C2603">
            <w:pPr>
              <w:jc w:val="right"/>
              <w:rPr>
                <w:sz w:val="20"/>
                <w:szCs w:val="20"/>
              </w:rPr>
            </w:pPr>
            <w:r>
              <w:rPr>
                <w:sz w:val="20"/>
                <w:szCs w:val="20"/>
              </w:rPr>
              <w:t>(156 902 276)</w:t>
            </w:r>
          </w:p>
        </w:tc>
        <w:tc>
          <w:tcPr>
            <w:tcW w:w="1373" w:type="dxa"/>
            <w:shd w:val="clear" w:color="auto" w:fill="auto"/>
            <w:noWrap/>
            <w:hideMark/>
          </w:tcPr>
          <w:p w14:paraId="3B63AFE9" w14:textId="42CDFD36" w:rsidR="00B903A7" w:rsidRPr="00121AF6" w:rsidRDefault="00B903A7" w:rsidP="001C2603">
            <w:pPr>
              <w:jc w:val="right"/>
              <w:rPr>
                <w:sz w:val="20"/>
                <w:szCs w:val="20"/>
              </w:rPr>
            </w:pPr>
            <w:r>
              <w:rPr>
                <w:sz w:val="20"/>
                <w:szCs w:val="20"/>
              </w:rPr>
              <w:t>(485 434 502)</w:t>
            </w:r>
          </w:p>
        </w:tc>
        <w:tc>
          <w:tcPr>
            <w:tcW w:w="1260" w:type="dxa"/>
            <w:shd w:val="clear" w:color="auto" w:fill="auto"/>
            <w:noWrap/>
            <w:hideMark/>
          </w:tcPr>
          <w:p w14:paraId="7A604ECA" w14:textId="77777777" w:rsidR="00B903A7" w:rsidRPr="00121AF6" w:rsidRDefault="00B903A7" w:rsidP="001C2603">
            <w:pPr>
              <w:jc w:val="left"/>
              <w:rPr>
                <w:sz w:val="20"/>
                <w:szCs w:val="20"/>
              </w:rPr>
            </w:pPr>
            <w:r>
              <w:rPr>
                <w:sz w:val="20"/>
                <w:szCs w:val="20"/>
              </w:rPr>
              <w:t> </w:t>
            </w:r>
          </w:p>
        </w:tc>
      </w:tr>
    </w:tbl>
    <w:p w14:paraId="45ABCE11" w14:textId="77777777" w:rsidR="00B903A7" w:rsidRPr="00121AF6" w:rsidRDefault="00B903A7" w:rsidP="00B903A7">
      <w:pPr>
        <w:rPr>
          <w:sz w:val="18"/>
          <w:szCs w:val="18"/>
        </w:rPr>
      </w:pPr>
      <w:r>
        <w:rPr>
          <w:sz w:val="18"/>
          <w:szCs w:val="18"/>
        </w:rPr>
        <w:t>*Incluidos los gastos de apoyo al organismo cuando corresponda.</w:t>
      </w:r>
    </w:p>
    <w:p w14:paraId="6B0D393D" w14:textId="77777777" w:rsidR="00B903A7" w:rsidRDefault="00B903A7" w:rsidP="00B903A7">
      <w:pPr>
        <w:rPr>
          <w:sz w:val="18"/>
          <w:szCs w:val="18"/>
        </w:rPr>
      </w:pPr>
      <w:r>
        <w:rPr>
          <w:sz w:val="18"/>
          <w:szCs w:val="18"/>
        </w:rPr>
        <w:t>** Basado en el nivel de reposición para 2024-2026 de conformidad con la decisión XXXV/1.</w:t>
      </w:r>
    </w:p>
    <w:p w14:paraId="7559DBE8" w14:textId="77777777" w:rsidR="00B903A7" w:rsidRPr="00121AF6" w:rsidRDefault="00B903A7" w:rsidP="00B903A7">
      <w:pPr>
        <w:rPr>
          <w:sz w:val="18"/>
          <w:szCs w:val="18"/>
          <w:lang w:eastAsia="en-CA"/>
        </w:rPr>
      </w:pPr>
    </w:p>
    <w:p w14:paraId="13565223" w14:textId="77777777" w:rsidR="00B903A7" w:rsidRDefault="00B903A7" w:rsidP="00B903A7">
      <w:pPr>
        <w:pStyle w:val="ListParagraph"/>
        <w:numPr>
          <w:ilvl w:val="0"/>
          <w:numId w:val="22"/>
        </w:numPr>
        <w:ind w:left="709"/>
        <w:rPr>
          <w:b/>
          <w:sz w:val="24"/>
          <w:szCs w:val="24"/>
        </w:rPr>
      </w:pPr>
      <w:r>
        <w:rPr>
          <w:b/>
          <w:sz w:val="24"/>
          <w:szCs w:val="24"/>
        </w:rPr>
        <w:t xml:space="preserve">Comentarios de la Secretaría </w:t>
      </w:r>
    </w:p>
    <w:p w14:paraId="7199D01E" w14:textId="77777777" w:rsidR="00B903A7" w:rsidRPr="00121AF6" w:rsidRDefault="00B903A7" w:rsidP="00B903A7">
      <w:pPr>
        <w:pStyle w:val="ListParagraph"/>
        <w:ind w:left="709"/>
        <w:rPr>
          <w:b/>
          <w:sz w:val="24"/>
          <w:szCs w:val="24"/>
        </w:rPr>
      </w:pPr>
    </w:p>
    <w:p w14:paraId="34D21313" w14:textId="77777777" w:rsidR="00B903A7" w:rsidRPr="00121AF6" w:rsidRDefault="00B903A7" w:rsidP="00B903A7">
      <w:pPr>
        <w:keepNext/>
        <w:keepLines/>
        <w:rPr>
          <w:b/>
          <w:bCs/>
        </w:rPr>
      </w:pPr>
      <w:r>
        <w:rPr>
          <w:b/>
          <w:bCs/>
        </w:rPr>
        <w:t>II.1 Actividades relativas a los HCFC</w:t>
      </w:r>
    </w:p>
    <w:p w14:paraId="7A328342" w14:textId="77777777" w:rsidR="00B903A7" w:rsidRPr="00121AF6" w:rsidRDefault="00B903A7" w:rsidP="00B903A7"/>
    <w:p w14:paraId="7EE2867D" w14:textId="77777777" w:rsidR="00B903A7" w:rsidRPr="00121AF6" w:rsidRDefault="00B903A7" w:rsidP="00B903A7">
      <w:pPr>
        <w:pStyle w:val="Heading1"/>
        <w:widowControl w:val="0"/>
        <w:numPr>
          <w:ilvl w:val="0"/>
          <w:numId w:val="0"/>
        </w:numPr>
        <w:rPr>
          <w:u w:val="single"/>
        </w:rPr>
      </w:pPr>
      <w:r>
        <w:rPr>
          <w:u w:val="single"/>
        </w:rPr>
        <w:t xml:space="preserve">Etapa II de los PGEH </w:t>
      </w:r>
    </w:p>
    <w:p w14:paraId="534E7201" w14:textId="77777777" w:rsidR="00B903A7" w:rsidRPr="00121AF6" w:rsidRDefault="00B903A7" w:rsidP="00B903A7">
      <w:pPr>
        <w:pStyle w:val="Heading1"/>
      </w:pPr>
      <w:r>
        <w:t xml:space="preserve">El nivel total de financiación para la etapa II de los PGEH para 17 países de bajo consumo para cumplir con la reducción del 100% de la base de referencia de HCFC asciende a 6,45 millones $EUA, incluyendo 3,07 millones $EUA para 2024-2026 y 3,38 millones $EUA para el periodo posterior a 2026. </w:t>
      </w:r>
    </w:p>
    <w:p w14:paraId="03786F4D" w14:textId="77777777" w:rsidR="00B903A7" w:rsidRPr="00121AF6" w:rsidRDefault="00B903A7" w:rsidP="00B903A7">
      <w:pPr>
        <w:pStyle w:val="Heading1"/>
      </w:pPr>
      <w:r>
        <w:t>El nivel total de financiación para la etapa II de los PGEH para 7 países que no son de bajo consumo asciende a 76,97 millones $EUA (incluyendo 20,57 millones $EUA para 2024-2026 y 56,41 millones $EUA para el periodo posterior a 2026).</w:t>
      </w:r>
    </w:p>
    <w:p w14:paraId="3E5295C5" w14:textId="77777777" w:rsidR="00B903A7" w:rsidRPr="00121AF6" w:rsidRDefault="00B903A7" w:rsidP="00B903A7">
      <w:pPr>
        <w:pStyle w:val="Heading1"/>
      </w:pPr>
      <w:r>
        <w:t>En el plan administrativo se incluye un total de 212 000 $EUA para la preparación de proyectos de la etapa II de los PGEH para cinco países para 2024-2026.</w:t>
      </w:r>
    </w:p>
    <w:p w14:paraId="01487445" w14:textId="77777777" w:rsidR="00B903A7" w:rsidRPr="00121AF6" w:rsidRDefault="00B903A7" w:rsidP="00D57478">
      <w:pPr>
        <w:pStyle w:val="Heading1"/>
        <w:keepNext/>
        <w:keepLines/>
        <w:widowControl w:val="0"/>
        <w:numPr>
          <w:ilvl w:val="0"/>
          <w:numId w:val="0"/>
        </w:numPr>
        <w:rPr>
          <w:u w:val="single"/>
        </w:rPr>
      </w:pPr>
      <w:r>
        <w:rPr>
          <w:u w:val="single"/>
        </w:rPr>
        <w:lastRenderedPageBreak/>
        <w:t xml:space="preserve">Etapa III de los PGEH </w:t>
      </w:r>
    </w:p>
    <w:p w14:paraId="53A13C67" w14:textId="7DFFC044" w:rsidR="00B903A7" w:rsidRPr="00121AF6" w:rsidRDefault="00B903A7" w:rsidP="00D57478">
      <w:pPr>
        <w:pStyle w:val="Heading1"/>
        <w:keepNext/>
        <w:keepLines/>
        <w:widowControl w:val="0"/>
      </w:pPr>
      <w:r>
        <w:t>Se prevé un total de 114,37 millones $EUA para la etapa III de los PGEH de 25 países (Albania, Angola, Argentina, Armenia, Brasil, Camerún, China, Egipto, Filipinas, Irán (República Islámica del), Jordania, Kuwait, Líbano, Malasia, Marruecos, México, Perú, Qatar, Senegal, Serbia, Tailandia, Timor Oriental, Túnez, Turkmenistán y Vietnam), incluidos 55,75 millones $EUA para 2024-2026 y 58,62</w:t>
      </w:r>
      <w:r w:rsidR="00D57478">
        <w:t> </w:t>
      </w:r>
      <w:r>
        <w:t xml:space="preserve">millones $EUA para el periodo posterior a </w:t>
      </w:r>
      <w:proofErr w:type="gramStart"/>
      <w:r>
        <w:t>2026.</w:t>
      </w:r>
      <w:bookmarkStart w:id="1" w:name="_Hlk118134037"/>
      <w:r>
        <w:t>.</w:t>
      </w:r>
      <w:proofErr w:type="gramEnd"/>
      <w:r>
        <w:t xml:space="preserve"> </w:t>
      </w:r>
    </w:p>
    <w:p w14:paraId="6B97243E" w14:textId="77777777" w:rsidR="00B903A7" w:rsidRPr="00121AF6" w:rsidRDefault="00B903A7" w:rsidP="00B903A7">
      <w:pPr>
        <w:pStyle w:val="Heading1"/>
      </w:pPr>
      <w:r>
        <w:t>En el plan administrativo se incluye un total de 588 300 $EUA para la preparación de proyectos para la etapa III de los PGEH para 11 países para 2024-2026.</w:t>
      </w:r>
    </w:p>
    <w:bookmarkEnd w:id="1"/>
    <w:p w14:paraId="20564840" w14:textId="77777777" w:rsidR="00B903A7" w:rsidRPr="00121AF6" w:rsidRDefault="00B903A7" w:rsidP="00B903A7">
      <w:pPr>
        <w:pStyle w:val="Heading1"/>
        <w:numPr>
          <w:ilvl w:val="0"/>
          <w:numId w:val="0"/>
        </w:numPr>
        <w:rPr>
          <w:u w:val="single"/>
        </w:rPr>
      </w:pPr>
      <w:r>
        <w:rPr>
          <w:u w:val="single"/>
        </w:rPr>
        <w:t xml:space="preserve">Etapa IV de los PGEH </w:t>
      </w:r>
    </w:p>
    <w:p w14:paraId="291E7E1E" w14:textId="77777777" w:rsidR="00B903A7" w:rsidRPr="00121AF6" w:rsidRDefault="00B903A7" w:rsidP="00B903A7">
      <w:pPr>
        <w:pStyle w:val="Heading1"/>
      </w:pPr>
      <w:r>
        <w:t>Se ha previsto un total de 9,23 millones $EUA para la etapa IV del PGEH para un país (Nigeria) (incluyendo 3,69 millones $EUA para 2024-2026 y 5,54 millones $EUA para el periodo posterior a 2026) y 70 000 $EUA para la preparación de proyectos en 2024, de acuerdo con la decisión 91/31(d)</w:t>
      </w:r>
      <w:r w:rsidRPr="00121AF6">
        <w:rPr>
          <w:rStyle w:val="FootnoteReference"/>
        </w:rPr>
        <w:footnoteReference w:id="9"/>
      </w:r>
      <w:r>
        <w:t xml:space="preserve">. </w:t>
      </w:r>
    </w:p>
    <w:p w14:paraId="11D90796" w14:textId="77777777" w:rsidR="00B903A7" w:rsidRPr="00121AF6" w:rsidRDefault="00B903A7" w:rsidP="00B903A7">
      <w:pPr>
        <w:pStyle w:val="Heading1"/>
        <w:numPr>
          <w:ilvl w:val="0"/>
          <w:numId w:val="0"/>
        </w:numPr>
        <w:rPr>
          <w:u w:val="single"/>
        </w:rPr>
      </w:pPr>
      <w:r>
        <w:rPr>
          <w:u w:val="single"/>
        </w:rPr>
        <w:t>Eficiencia energética para los países de bajo consumo</w:t>
      </w:r>
    </w:p>
    <w:p w14:paraId="4E04D24B" w14:textId="77777777" w:rsidR="00B903A7" w:rsidRPr="00121AF6" w:rsidRDefault="00B903A7" w:rsidP="00B903A7">
      <w:pPr>
        <w:pStyle w:val="Heading1"/>
      </w:pPr>
      <w:r>
        <w:t xml:space="preserve"> La decisión 89/6 permitía a los organismos bilaterales y de ejecución, al presentar las etapas actuales y futuras de los PGEH para los países de bajo consumo, incluir la financiación asociada a la necesidad de introducir alternativas a los HCFC con un potencial de calentamiento de la atmósfera bajo o nulo y de mantener la eficiencia energética en el sector de los servicios de refrigeración.</w:t>
      </w:r>
    </w:p>
    <w:p w14:paraId="2A04680E" w14:textId="77777777" w:rsidR="00B903A7" w:rsidRPr="00121AF6" w:rsidRDefault="00B903A7" w:rsidP="00B903A7">
      <w:pPr>
        <w:pStyle w:val="Heading1"/>
      </w:pPr>
      <w:r>
        <w:t xml:space="preserve">En el plan administrativo se incluye un total de 8 millones $EUA para actividades de eficiencia energética en 72 países de bajo consumo para 2024-2026. </w:t>
      </w:r>
    </w:p>
    <w:p w14:paraId="0618AEA4" w14:textId="77777777" w:rsidR="00B903A7" w:rsidRPr="00121AF6" w:rsidRDefault="00B903A7" w:rsidP="00B903A7">
      <w:pPr>
        <w:keepNext/>
        <w:rPr>
          <w:u w:val="single"/>
        </w:rPr>
      </w:pPr>
      <w:r>
        <w:rPr>
          <w:u w:val="single"/>
        </w:rPr>
        <w:t>Verificación de PGEH</w:t>
      </w:r>
    </w:p>
    <w:p w14:paraId="7BF07CFA" w14:textId="77777777" w:rsidR="00B903A7" w:rsidRPr="00121AF6" w:rsidRDefault="00B903A7" w:rsidP="00B903A7">
      <w:pPr>
        <w:keepNext/>
      </w:pPr>
    </w:p>
    <w:p w14:paraId="53F773E3" w14:textId="77777777" w:rsidR="00B903A7" w:rsidRPr="00121AF6" w:rsidRDefault="00B903A7" w:rsidP="00B903A7">
      <w:pPr>
        <w:pStyle w:val="Heading1"/>
      </w:pPr>
      <w:r>
        <w:t>La Secretaría ha incluido un monto de 588 600 $EUA por año para los informes de verificación</w:t>
      </w:r>
      <w:r w:rsidRPr="00121AF6">
        <w:rPr>
          <w:vertAlign w:val="superscript"/>
        </w:rPr>
        <w:footnoteReference w:id="10"/>
      </w:r>
      <w:r>
        <w:t xml:space="preserve">, presuponiendo que se prepararán 18 informes, a un costo de 32 700 $EUA cada uno (1,77 millones $EUA para el periodo 2024-2026). </w:t>
      </w:r>
    </w:p>
    <w:p w14:paraId="5725A90D" w14:textId="77777777" w:rsidR="00B903A7" w:rsidRPr="00121AF6" w:rsidRDefault="00B903A7" w:rsidP="00B903A7">
      <w:pPr>
        <w:keepNext/>
        <w:keepLines/>
        <w:rPr>
          <w:b/>
          <w:bCs/>
        </w:rPr>
      </w:pPr>
      <w:r>
        <w:rPr>
          <w:b/>
          <w:bCs/>
        </w:rPr>
        <w:t>II.2 Actividades relativas a los HFC</w:t>
      </w:r>
    </w:p>
    <w:p w14:paraId="5AD32C8A" w14:textId="77777777" w:rsidR="00B903A7" w:rsidRPr="00121AF6" w:rsidRDefault="00B903A7" w:rsidP="00B903A7">
      <w:pPr>
        <w:keepNext/>
        <w:rPr>
          <w:b/>
        </w:rPr>
      </w:pPr>
    </w:p>
    <w:p w14:paraId="72609BA5" w14:textId="77777777" w:rsidR="00B903A7" w:rsidRPr="00121AF6" w:rsidRDefault="00B903A7" w:rsidP="00B903A7">
      <w:pPr>
        <w:pStyle w:val="Heading1"/>
        <w:numPr>
          <w:ilvl w:val="0"/>
          <w:numId w:val="0"/>
        </w:numPr>
        <w:rPr>
          <w:u w:val="single"/>
        </w:rPr>
      </w:pPr>
      <w:r>
        <w:rPr>
          <w:u w:val="single"/>
        </w:rPr>
        <w:t>Actividades de apoyo</w:t>
      </w:r>
    </w:p>
    <w:p w14:paraId="7F401042" w14:textId="77777777" w:rsidR="00B903A7" w:rsidRPr="00121AF6" w:rsidRDefault="00B903A7" w:rsidP="00B903A7">
      <w:pPr>
        <w:pStyle w:val="Heading1"/>
      </w:pPr>
      <w:r>
        <w:t>Las actividades relativas a los HFC incluyen actividades de apoyo por valor de 214 000 $EUA en 2024-2025 para dos países (Antigua y Barbuda y la República Centroafricana). Ambos países presentaron la carta requerida de su Gobierno indicando su intención de hacer todo lo posible por ratificar la Enmienda de Kigali lo antes posible, de acuerdo con la decisión 79/46 d) i).</w:t>
      </w:r>
    </w:p>
    <w:p w14:paraId="57BCB5FA" w14:textId="77777777" w:rsidR="00B903A7" w:rsidRPr="00121AF6" w:rsidRDefault="00B903A7" w:rsidP="00B903A7">
      <w:pPr>
        <w:pStyle w:val="Heading1"/>
        <w:keepNext/>
        <w:numPr>
          <w:ilvl w:val="0"/>
          <w:numId w:val="0"/>
        </w:numPr>
        <w:rPr>
          <w:u w:val="single"/>
        </w:rPr>
      </w:pPr>
      <w:r>
        <w:rPr>
          <w:u w:val="single"/>
        </w:rPr>
        <w:t xml:space="preserve">Preparación de proyectos para la etapa I de los PAK </w:t>
      </w:r>
    </w:p>
    <w:p w14:paraId="7D9E175A" w14:textId="77777777" w:rsidR="00B903A7" w:rsidRPr="00121AF6" w:rsidRDefault="00B903A7" w:rsidP="00B903A7">
      <w:pPr>
        <w:pStyle w:val="Heading1"/>
      </w:pPr>
      <w:r>
        <w:t xml:space="preserve">En el plan administrativo se incluye un total de 4,54 millones $EUA para la preparación de proyectos para la etapa I de los PAK para 26 países para 2024-2026. Además, en 2024 se incluye la preparación de un proyecto para la etapa I del PAK para un proyecto de inversión para un país por un importe de 32 100 $EUA. </w:t>
      </w:r>
    </w:p>
    <w:p w14:paraId="34F2C83D" w14:textId="77777777" w:rsidR="00B903A7" w:rsidRPr="00121AF6" w:rsidRDefault="00B903A7" w:rsidP="00B903A7">
      <w:pPr>
        <w:pStyle w:val="Heading1"/>
      </w:pPr>
      <w:r>
        <w:lastRenderedPageBreak/>
        <w:t xml:space="preserve">De los 27 países para los que se ha incluido la preparación de proyectos para la etapa I de los PAK, 20 países aún no han ratificado la Enmienda de Kigali, pero han presentado la carta requerida de sus respectivos Gobiernos indicando su intención de hacer todo lo posible para ratificar dicha Enmienda. </w:t>
      </w:r>
    </w:p>
    <w:p w14:paraId="60F89F67" w14:textId="77777777" w:rsidR="00B903A7" w:rsidRPr="00121AF6" w:rsidRDefault="00B903A7" w:rsidP="00B903A7">
      <w:pPr>
        <w:pStyle w:val="Heading1"/>
        <w:numPr>
          <w:ilvl w:val="0"/>
          <w:numId w:val="0"/>
        </w:numPr>
        <w:rPr>
          <w:u w:val="single"/>
        </w:rPr>
      </w:pPr>
      <w:r>
        <w:rPr>
          <w:u w:val="single"/>
        </w:rPr>
        <w:t>Etapa II de los PAK</w:t>
      </w:r>
    </w:p>
    <w:p w14:paraId="3D082B0E" w14:textId="77777777" w:rsidR="00B903A7" w:rsidRPr="00121AF6" w:rsidRDefault="00B903A7" w:rsidP="00B903A7">
      <w:pPr>
        <w:pStyle w:val="Heading1"/>
      </w:pPr>
      <w:r>
        <w:t>En el plan administrativo se incluye un total de 174,6 millones $EUA para la etapa I de los PAK</w:t>
      </w:r>
      <w:r w:rsidRPr="00121AF6">
        <w:rPr>
          <w:rStyle w:val="FootnoteReference"/>
        </w:rPr>
        <w:footnoteReference w:id="11"/>
      </w:r>
      <w:r>
        <w:t xml:space="preserve"> para 100 países (incluidos 78,22 millones $EUA para 2024-2026 y 96,38 millones $EUA para el periodo posterior a 2026). Además, el plan administrativo también incluía la etapa I de los PAK para proyectos de inversión en cinco países por valor de 3,71 millones $EUA en 2024. Uno de estos 100 países (Tailandia) aún no ha ratificado la Enmienda de Kigali y ha sido excluido del plan administrativo.</w:t>
      </w:r>
    </w:p>
    <w:p w14:paraId="7D687C7E" w14:textId="77777777" w:rsidR="00B903A7" w:rsidRPr="00121AF6" w:rsidRDefault="00B903A7" w:rsidP="00B903A7">
      <w:pPr>
        <w:pStyle w:val="Heading1"/>
        <w:numPr>
          <w:ilvl w:val="0"/>
          <w:numId w:val="0"/>
        </w:numPr>
        <w:rPr>
          <w:u w:val="single"/>
        </w:rPr>
      </w:pPr>
      <w:r>
        <w:rPr>
          <w:u w:val="single"/>
        </w:rPr>
        <w:t>Proyectos de control de emisiones de HFC-23</w:t>
      </w:r>
    </w:p>
    <w:p w14:paraId="2C7CE7C2" w14:textId="77777777" w:rsidR="00B903A7" w:rsidRPr="00121AF6" w:rsidRDefault="00B903A7" w:rsidP="00B903A7">
      <w:pPr>
        <w:pStyle w:val="Heading1"/>
      </w:pPr>
      <w:r>
        <w:t>El plan de actividades del PNUD incluía un proyecto de inversión para el control de las emisiones de HFC-23 para un país por valor de 8 millones $EUA en 2024.</w:t>
      </w:r>
    </w:p>
    <w:p w14:paraId="4ED3CC3A" w14:textId="77777777" w:rsidR="00B903A7" w:rsidRPr="00121AF6" w:rsidRDefault="00B903A7" w:rsidP="00B903A7">
      <w:pPr>
        <w:pStyle w:val="Heading1"/>
        <w:numPr>
          <w:ilvl w:val="0"/>
          <w:numId w:val="0"/>
        </w:numPr>
        <w:rPr>
          <w:u w:val="single"/>
        </w:rPr>
      </w:pPr>
      <w:r>
        <w:rPr>
          <w:u w:val="single"/>
        </w:rPr>
        <w:t>Asistencia técnica relacionada con los HFC</w:t>
      </w:r>
    </w:p>
    <w:p w14:paraId="2E4EA33D" w14:textId="77777777" w:rsidR="00B903A7" w:rsidRPr="00121AF6" w:rsidRDefault="00B903A7" w:rsidP="00B903A7">
      <w:pPr>
        <w:pStyle w:val="Heading1"/>
      </w:pPr>
      <w:r>
        <w:t>El PNUMA ha incluido un proyecto global de asistencia técnica en materia de HFC, el hermanamiento de funcionarios de las dependencias del ozono y responsables de las políticas energéticas nacionales para apoyar los objetivos de la Enmienda de Kigali, por un importe de 678 000 $EUA en 2024. La fase I de este proyecto se aprobó en la 91ª reunión.</w:t>
      </w:r>
    </w:p>
    <w:p w14:paraId="19D930A8" w14:textId="77777777" w:rsidR="00B903A7" w:rsidRPr="00121AF6" w:rsidRDefault="00B903A7" w:rsidP="00B903A7">
      <w:pPr>
        <w:rPr>
          <w:b/>
          <w:bCs/>
        </w:rPr>
      </w:pPr>
      <w:r>
        <w:rPr>
          <w:b/>
          <w:bCs/>
        </w:rPr>
        <w:t xml:space="preserve">II.3 Otras actividades </w:t>
      </w:r>
    </w:p>
    <w:p w14:paraId="3C2C5A2C" w14:textId="77777777" w:rsidR="00B903A7" w:rsidRPr="00121AF6" w:rsidRDefault="00B903A7" w:rsidP="00B903A7">
      <w:pPr>
        <w:rPr>
          <w:b/>
          <w:bCs/>
        </w:rPr>
      </w:pPr>
    </w:p>
    <w:p w14:paraId="0C8C2C38" w14:textId="77777777" w:rsidR="00B903A7" w:rsidRPr="00121AF6" w:rsidRDefault="00B903A7" w:rsidP="00B903A7">
      <w:pPr>
        <w:rPr>
          <w:u w:val="single"/>
        </w:rPr>
      </w:pPr>
      <w:r>
        <w:rPr>
          <w:u w:val="single"/>
        </w:rPr>
        <w:t>Proyectos piloto de eficiencia energética (decisión 91/65)</w:t>
      </w:r>
    </w:p>
    <w:p w14:paraId="788918D6" w14:textId="77777777" w:rsidR="00B903A7" w:rsidRPr="00121AF6" w:rsidRDefault="00B903A7" w:rsidP="00B903A7">
      <w:pPr>
        <w:rPr>
          <w:b/>
          <w:bCs/>
        </w:rPr>
      </w:pPr>
    </w:p>
    <w:p w14:paraId="3E8AC84C" w14:textId="62F07E86" w:rsidR="00B903A7" w:rsidRPr="00655BFA" w:rsidRDefault="00B903A7" w:rsidP="00B903A7">
      <w:pPr>
        <w:pStyle w:val="Heading1"/>
      </w:pPr>
      <w:r>
        <w:t>Se ha incluido un total de 6,01 millones $EUA en el plan administrativo dentro de la ventana de financiación para proyectos piloto de eficiencia energética (decisión 91/65) para 2024-2025 (incluidos 2,87</w:t>
      </w:r>
      <w:r w:rsidR="00D57478">
        <w:t> </w:t>
      </w:r>
      <w:r>
        <w:t>millones $EUA para proyectos de demostración, 3,11 millones $EUA para proyectos de inversión y 34.000 $EUA para actividades de preparación de proyectos) para 12 países (Armenia, Gambia, Guatemala, Honduras, Jordania, Kenia, Malasia, Maldivas, Mauritania, República de Moldavia, Trinidad y Tobago y Vietnam) y un proyecto global sobre "demostración de herramientas digitales de supervisión y gestión para mejorar la eficiencia energética y reducir las emisiones de gases de efecto invernadero en los sectores de la refrigeración espacial y la cadena de frío en Colombia, Líbano, Panamá, Sri Lanka y Trinidad y Tobago". El objetivo del proyecto global es ayudar a los cinco países a poner a prueba herramientas digitales de supervisión y gestión de los sistemas de aire acondicionado y cadena de frío para reducir las emisiones de gases de efecto invernadero, reducir el consumo de energía y los gastos de electricidad asociados, y mejorar el mantenimiento general del sistema de refrigeración de forma proactiva. La preparación de este proyecto se presenta en la 93ª reunión.</w:t>
      </w:r>
    </w:p>
    <w:p w14:paraId="6D32DD81" w14:textId="77777777" w:rsidR="00B903A7" w:rsidRPr="00655BFA" w:rsidRDefault="00B903A7" w:rsidP="00B903A7">
      <w:pPr>
        <w:rPr>
          <w:u w:val="single"/>
        </w:rPr>
      </w:pPr>
      <w:r>
        <w:rPr>
          <w:u w:val="single"/>
        </w:rPr>
        <w:t>Preparación de proyectos de inventarios nacionales de bancos de residuos de sustancias controladas (decisión 91/66)</w:t>
      </w:r>
    </w:p>
    <w:p w14:paraId="53688C28" w14:textId="77777777" w:rsidR="00B903A7" w:rsidRPr="00655BFA" w:rsidRDefault="00B903A7" w:rsidP="00B903A7">
      <w:pPr>
        <w:rPr>
          <w:u w:val="single"/>
        </w:rPr>
      </w:pPr>
    </w:p>
    <w:p w14:paraId="6CD5C2C1" w14:textId="77777777" w:rsidR="00B903A7" w:rsidRPr="00655BFA" w:rsidRDefault="00B903A7" w:rsidP="00B903A7">
      <w:pPr>
        <w:pStyle w:val="Heading1"/>
      </w:pPr>
      <w:r>
        <w:t xml:space="preserve">En el plan administrativo se incluye un total de 2,14 millones $EUA para la preparación de proyectos de inventarios nacionales de bancos de residuos de sustancias controladas (decisión 91/66) para 2024-2025 para 22 países (Bosnia y Herzegovina, Burkina Faso, Chile, Cuba, Egipto, Ghana, Indonesia, </w:t>
      </w:r>
      <w:r>
        <w:lastRenderedPageBreak/>
        <w:t>Jamaica, Jordania, Kirguistán, Libia, Malasia, Maldivas, Mauritania, Nigeria, Panamá, Paraguay, Perú, Sudáfrica, Sri Lanka, Tailandia y Uruguay).</w:t>
      </w:r>
    </w:p>
    <w:p w14:paraId="5F9D595A" w14:textId="77777777" w:rsidR="00B903A7" w:rsidRPr="00655BFA" w:rsidRDefault="00B903A7" w:rsidP="00B903A7">
      <w:pPr>
        <w:rPr>
          <w:u w:val="single"/>
        </w:rPr>
      </w:pPr>
      <w:r>
        <w:rPr>
          <w:u w:val="single"/>
        </w:rPr>
        <w:t>Proyecto de asistencia técnica para la integración de la perspectiva de género</w:t>
      </w:r>
    </w:p>
    <w:p w14:paraId="3279B99F" w14:textId="77777777" w:rsidR="00B903A7" w:rsidRPr="00655BFA" w:rsidRDefault="00B903A7" w:rsidP="00B903A7">
      <w:pPr>
        <w:rPr>
          <w:u w:val="single"/>
        </w:rPr>
      </w:pPr>
    </w:p>
    <w:p w14:paraId="02D2E022" w14:textId="77777777" w:rsidR="00B903A7" w:rsidRPr="00655BFA" w:rsidRDefault="00B903A7" w:rsidP="00B903A7">
      <w:pPr>
        <w:pStyle w:val="Heading1"/>
      </w:pPr>
      <w:r>
        <w:t xml:space="preserve">Los planes administrativos del PNUD y la ONUDI incluían dos proyectos globales de asistencia técnica para "Aumentar la igualdad de género y el empoderamiento económico de las mujeres en los sectores de la refrigeración y el aire acondicionado (RAC)" por un importe de 2,53 millones $EUA en 2024. Actualmente no hay ninguna ventana de financiación para estos proyectos de asistencia técnica. Además, la aplicación de la política operativa de integración de la perspectiva de género y sus decisiones pertinentes asociadas deben incluirse en los planes nacionales de cada país del artículo 5 para eliminar progresivamente las sustancias controladas.  La cuestión se presenta en la sección IV sobre cuestiones políticas.  </w:t>
      </w:r>
    </w:p>
    <w:p w14:paraId="1A868367" w14:textId="20F28488" w:rsidR="00B903A7" w:rsidRPr="00D57478" w:rsidRDefault="00B903A7" w:rsidP="00C3739D">
      <w:pPr>
        <w:pStyle w:val="ListParagraph"/>
        <w:keepNext/>
        <w:numPr>
          <w:ilvl w:val="0"/>
          <w:numId w:val="22"/>
        </w:numPr>
        <w:spacing w:after="240"/>
        <w:ind w:left="706"/>
        <w:contextualSpacing w:val="0"/>
        <w:rPr>
          <w:b/>
          <w:bCs/>
          <w:caps/>
        </w:rPr>
      </w:pPr>
      <w:r w:rsidRPr="00D57478">
        <w:rPr>
          <w:b/>
          <w:bCs/>
          <w:sz w:val="24"/>
          <w:szCs w:val="24"/>
        </w:rPr>
        <w:t>Ajustes al plan administrativo refundido del Fondo Multilateral para 2024-2026</w:t>
      </w:r>
    </w:p>
    <w:p w14:paraId="356BB8FF" w14:textId="77777777" w:rsidR="00B903A7" w:rsidRPr="00121AF6" w:rsidRDefault="00B903A7" w:rsidP="00B903A7">
      <w:pPr>
        <w:pStyle w:val="Heading1"/>
      </w:pPr>
      <w:r>
        <w:t xml:space="preserve">Los ajustes al plan administrativo refundido del Fondo Multilateral para 2024-2026 se basaron en las decisiones pertinentes del Comité Ejecutivo. Al examinar la versión revisada del plan administrativo de los organismos bilaterales y de ejecución Banco Mundial para 2024-2026, la Secretaría señaló que no se habían incluido los ajustes siguientes: </w:t>
      </w:r>
    </w:p>
    <w:p w14:paraId="00A4D96B" w14:textId="77777777" w:rsidR="00B903A7" w:rsidRPr="00121AF6" w:rsidRDefault="00B903A7" w:rsidP="00B903A7">
      <w:pPr>
        <w:keepNext/>
        <w:rPr>
          <w:b/>
          <w:bCs/>
        </w:rPr>
      </w:pPr>
      <w:r>
        <w:rPr>
          <w:b/>
        </w:rPr>
        <w:t>Tabla 2. Ajustes al plan administrativo refundido del Fondo Multilateral para 2024-2026 ($EUA)*, como lo propuso la Secretaría</w:t>
      </w:r>
      <w:r>
        <w:rPr>
          <w:b/>
          <w:bCs/>
        </w:rPr>
        <w:t xml:space="preserve"> </w:t>
      </w:r>
    </w:p>
    <w:tbl>
      <w:tblPr>
        <w:tblStyle w:val="TableGrid"/>
        <w:tblW w:w="9445" w:type="dxa"/>
        <w:tblLook w:val="04A0" w:firstRow="1" w:lastRow="0" w:firstColumn="1" w:lastColumn="0" w:noHBand="0" w:noVBand="1"/>
      </w:tblPr>
      <w:tblGrid>
        <w:gridCol w:w="6722"/>
        <w:gridCol w:w="1361"/>
        <w:gridCol w:w="1362"/>
      </w:tblGrid>
      <w:tr w:rsidR="00B903A7" w:rsidRPr="00121AF6" w14:paraId="0A2DE359" w14:textId="77777777" w:rsidTr="001C2603">
        <w:trPr>
          <w:tblHeader/>
        </w:trPr>
        <w:tc>
          <w:tcPr>
            <w:tcW w:w="6722" w:type="dxa"/>
          </w:tcPr>
          <w:p w14:paraId="4F359BFC" w14:textId="77777777" w:rsidR="00B903A7" w:rsidRPr="00121AF6" w:rsidRDefault="00B903A7" w:rsidP="001C2603">
            <w:pPr>
              <w:rPr>
                <w:b/>
                <w:sz w:val="20"/>
                <w:szCs w:val="20"/>
              </w:rPr>
            </w:pPr>
            <w:r>
              <w:rPr>
                <w:b/>
                <w:sz w:val="20"/>
                <w:szCs w:val="20"/>
              </w:rPr>
              <w:t>Ajuste</w:t>
            </w:r>
          </w:p>
        </w:tc>
        <w:tc>
          <w:tcPr>
            <w:tcW w:w="1361" w:type="dxa"/>
          </w:tcPr>
          <w:p w14:paraId="56AE02A4" w14:textId="77777777" w:rsidR="00B903A7" w:rsidRPr="00121AF6" w:rsidRDefault="00B903A7" w:rsidP="001C2603">
            <w:pPr>
              <w:jc w:val="center"/>
              <w:rPr>
                <w:b/>
                <w:sz w:val="20"/>
                <w:szCs w:val="20"/>
              </w:rPr>
            </w:pPr>
            <w:r>
              <w:rPr>
                <w:b/>
                <w:sz w:val="20"/>
                <w:szCs w:val="20"/>
              </w:rPr>
              <w:t>2024–2026</w:t>
            </w:r>
          </w:p>
        </w:tc>
        <w:tc>
          <w:tcPr>
            <w:tcW w:w="1362" w:type="dxa"/>
          </w:tcPr>
          <w:p w14:paraId="6CA828B0" w14:textId="77777777" w:rsidR="00B903A7" w:rsidRPr="00121AF6" w:rsidRDefault="00B903A7" w:rsidP="001C2603">
            <w:pPr>
              <w:jc w:val="center"/>
              <w:rPr>
                <w:b/>
                <w:sz w:val="20"/>
                <w:szCs w:val="20"/>
              </w:rPr>
            </w:pPr>
            <w:r>
              <w:rPr>
                <w:b/>
                <w:sz w:val="20"/>
                <w:szCs w:val="20"/>
              </w:rPr>
              <w:t>Después de 2026</w:t>
            </w:r>
          </w:p>
        </w:tc>
      </w:tr>
      <w:tr w:rsidR="00B903A7" w:rsidRPr="00121AF6" w14:paraId="39CBC8AD" w14:textId="77777777" w:rsidTr="001C2603">
        <w:trPr>
          <w:tblHeader/>
        </w:trPr>
        <w:tc>
          <w:tcPr>
            <w:tcW w:w="6722" w:type="dxa"/>
          </w:tcPr>
          <w:p w14:paraId="1D77871B" w14:textId="77777777" w:rsidR="00B903A7" w:rsidRPr="00121AF6" w:rsidRDefault="00B903A7" w:rsidP="001C2603">
            <w:pPr>
              <w:rPr>
                <w:b/>
                <w:sz w:val="20"/>
                <w:szCs w:val="20"/>
              </w:rPr>
            </w:pPr>
            <w:r>
              <w:rPr>
                <w:sz w:val="20"/>
                <w:szCs w:val="20"/>
              </w:rPr>
              <w:t>Valores de los PGEH para reflejar los montos reales aprobados en los Acuerdos, incluidos los tramos de los PGEH que se han presentado en la 93ª reunión</w:t>
            </w:r>
          </w:p>
        </w:tc>
        <w:tc>
          <w:tcPr>
            <w:tcW w:w="1361" w:type="dxa"/>
          </w:tcPr>
          <w:p w14:paraId="0D86CC03" w14:textId="2624A57E" w:rsidR="00B903A7" w:rsidRPr="00121AF6" w:rsidRDefault="00B903A7" w:rsidP="001C2603">
            <w:pPr>
              <w:keepNext/>
              <w:jc w:val="right"/>
              <w:rPr>
                <w:sz w:val="20"/>
                <w:szCs w:val="20"/>
              </w:rPr>
            </w:pPr>
            <w:r>
              <w:rPr>
                <w:sz w:val="20"/>
                <w:szCs w:val="20"/>
              </w:rPr>
              <w:t>(1 385 755)</w:t>
            </w:r>
          </w:p>
        </w:tc>
        <w:tc>
          <w:tcPr>
            <w:tcW w:w="1362" w:type="dxa"/>
          </w:tcPr>
          <w:p w14:paraId="074D4138" w14:textId="159FD2C8" w:rsidR="00B903A7" w:rsidRPr="00121AF6" w:rsidRDefault="00B903A7" w:rsidP="001C2603">
            <w:pPr>
              <w:keepNext/>
              <w:jc w:val="right"/>
              <w:rPr>
                <w:sz w:val="20"/>
                <w:szCs w:val="20"/>
              </w:rPr>
            </w:pPr>
            <w:r>
              <w:rPr>
                <w:sz w:val="20"/>
                <w:szCs w:val="20"/>
              </w:rPr>
              <w:t>(18 511 470)</w:t>
            </w:r>
          </w:p>
        </w:tc>
      </w:tr>
      <w:tr w:rsidR="00B903A7" w:rsidRPr="00121AF6" w14:paraId="55225CED" w14:textId="77777777" w:rsidTr="001C2603">
        <w:tc>
          <w:tcPr>
            <w:tcW w:w="6722" w:type="dxa"/>
          </w:tcPr>
          <w:p w14:paraId="59DE6BB0" w14:textId="77777777" w:rsidR="00B903A7" w:rsidRPr="00121AF6" w:rsidRDefault="00B903A7" w:rsidP="001C2603">
            <w:pPr>
              <w:jc w:val="left"/>
              <w:rPr>
                <w:sz w:val="20"/>
                <w:szCs w:val="20"/>
              </w:rPr>
            </w:pPr>
            <w:r>
              <w:rPr>
                <w:sz w:val="20"/>
                <w:szCs w:val="20"/>
              </w:rPr>
              <w:t>Valores de los PGEH para reflejar los proyectos de Acuerdo presentados a la 93ª reunión</w:t>
            </w:r>
          </w:p>
        </w:tc>
        <w:tc>
          <w:tcPr>
            <w:tcW w:w="1361" w:type="dxa"/>
          </w:tcPr>
          <w:p w14:paraId="44D62CC8" w14:textId="747B1536" w:rsidR="00B903A7" w:rsidRPr="00121AF6" w:rsidRDefault="00B903A7" w:rsidP="001C2603">
            <w:pPr>
              <w:keepNext/>
              <w:jc w:val="right"/>
              <w:rPr>
                <w:sz w:val="20"/>
                <w:szCs w:val="20"/>
              </w:rPr>
            </w:pPr>
            <w:r>
              <w:rPr>
                <w:sz w:val="20"/>
                <w:szCs w:val="20"/>
              </w:rPr>
              <w:t>(623 686)</w:t>
            </w:r>
          </w:p>
        </w:tc>
        <w:tc>
          <w:tcPr>
            <w:tcW w:w="1362" w:type="dxa"/>
          </w:tcPr>
          <w:p w14:paraId="6780D96F" w14:textId="1113A5A9" w:rsidR="00B903A7" w:rsidRPr="00121AF6" w:rsidRDefault="00B903A7" w:rsidP="001C2603">
            <w:pPr>
              <w:keepNext/>
              <w:jc w:val="right"/>
              <w:rPr>
                <w:sz w:val="20"/>
                <w:szCs w:val="20"/>
              </w:rPr>
            </w:pPr>
            <w:r>
              <w:rPr>
                <w:sz w:val="20"/>
                <w:szCs w:val="20"/>
              </w:rPr>
              <w:t>(356 373)</w:t>
            </w:r>
          </w:p>
        </w:tc>
      </w:tr>
      <w:tr w:rsidR="00B903A7" w:rsidRPr="00121AF6" w14:paraId="2AE48CEC" w14:textId="77777777" w:rsidTr="001C2603">
        <w:tc>
          <w:tcPr>
            <w:tcW w:w="6722" w:type="dxa"/>
          </w:tcPr>
          <w:p w14:paraId="2253D5A1" w14:textId="77777777" w:rsidR="00B903A7" w:rsidRPr="00121AF6" w:rsidRDefault="00B903A7" w:rsidP="001C2603">
            <w:pPr>
              <w:jc w:val="left"/>
              <w:rPr>
                <w:sz w:val="20"/>
                <w:szCs w:val="20"/>
              </w:rPr>
            </w:pPr>
            <w:r>
              <w:rPr>
                <w:sz w:val="20"/>
                <w:szCs w:val="20"/>
              </w:rPr>
              <w:t>Preparación de proyectos para la etapa II de los PGEH de conformidad con la decisión 71/42</w:t>
            </w:r>
          </w:p>
        </w:tc>
        <w:tc>
          <w:tcPr>
            <w:tcW w:w="1361" w:type="dxa"/>
          </w:tcPr>
          <w:p w14:paraId="053739B0" w14:textId="22258BEB" w:rsidR="00B903A7" w:rsidRPr="00121AF6" w:rsidRDefault="00B903A7" w:rsidP="001C2603">
            <w:pPr>
              <w:keepNext/>
              <w:jc w:val="right"/>
              <w:rPr>
                <w:sz w:val="20"/>
                <w:szCs w:val="20"/>
              </w:rPr>
            </w:pPr>
            <w:r>
              <w:rPr>
                <w:sz w:val="20"/>
                <w:szCs w:val="20"/>
              </w:rPr>
              <w:t>(33 300)</w:t>
            </w:r>
          </w:p>
        </w:tc>
        <w:tc>
          <w:tcPr>
            <w:tcW w:w="1362" w:type="dxa"/>
          </w:tcPr>
          <w:p w14:paraId="32ACD142" w14:textId="77777777" w:rsidR="00B903A7" w:rsidRPr="00121AF6" w:rsidRDefault="00B903A7" w:rsidP="001C2603">
            <w:pPr>
              <w:keepNext/>
              <w:jc w:val="right"/>
              <w:rPr>
                <w:sz w:val="20"/>
                <w:szCs w:val="20"/>
              </w:rPr>
            </w:pPr>
            <w:r>
              <w:rPr>
                <w:sz w:val="20"/>
                <w:szCs w:val="20"/>
              </w:rPr>
              <w:t>0</w:t>
            </w:r>
          </w:p>
        </w:tc>
      </w:tr>
      <w:tr w:rsidR="00B903A7" w:rsidRPr="00121AF6" w14:paraId="2BAE2E2D" w14:textId="77777777" w:rsidTr="001C2603">
        <w:tc>
          <w:tcPr>
            <w:tcW w:w="6722" w:type="dxa"/>
          </w:tcPr>
          <w:p w14:paraId="1CFEF933" w14:textId="77777777" w:rsidR="00B903A7" w:rsidRPr="00121AF6" w:rsidRDefault="00B903A7" w:rsidP="001C2603">
            <w:pPr>
              <w:jc w:val="left"/>
              <w:rPr>
                <w:sz w:val="20"/>
                <w:szCs w:val="20"/>
              </w:rPr>
            </w:pPr>
            <w:r>
              <w:rPr>
                <w:sz w:val="20"/>
                <w:szCs w:val="20"/>
              </w:rPr>
              <w:t>Etapa II de los PGEH en los países que no son de bajo consumo con un sector de fabricación de equipos de refrigeración basado en una relación de costo a eficacia máxima de 8,40 $EUA/kg</w:t>
            </w:r>
            <w:r w:rsidRPr="00121AF6">
              <w:rPr>
                <w:sz w:val="20"/>
                <w:szCs w:val="20"/>
                <w:vertAlign w:val="superscript"/>
              </w:rPr>
              <w:footnoteReference w:id="12"/>
            </w:r>
          </w:p>
        </w:tc>
        <w:tc>
          <w:tcPr>
            <w:tcW w:w="1361" w:type="dxa"/>
          </w:tcPr>
          <w:p w14:paraId="7CAAED98" w14:textId="55A3CD68" w:rsidR="00B903A7" w:rsidRPr="00121AF6" w:rsidRDefault="00B903A7" w:rsidP="001C2603">
            <w:pPr>
              <w:keepNext/>
              <w:jc w:val="right"/>
              <w:rPr>
                <w:sz w:val="20"/>
                <w:szCs w:val="20"/>
              </w:rPr>
            </w:pPr>
            <w:r>
              <w:rPr>
                <w:sz w:val="20"/>
                <w:szCs w:val="20"/>
              </w:rPr>
              <w:t>(357 683)</w:t>
            </w:r>
          </w:p>
        </w:tc>
        <w:tc>
          <w:tcPr>
            <w:tcW w:w="1362" w:type="dxa"/>
          </w:tcPr>
          <w:p w14:paraId="4469D8C7" w14:textId="52D2CBB3" w:rsidR="00B903A7" w:rsidRPr="00121AF6" w:rsidRDefault="00B903A7" w:rsidP="001C2603">
            <w:pPr>
              <w:keepNext/>
              <w:jc w:val="right"/>
              <w:rPr>
                <w:sz w:val="20"/>
                <w:szCs w:val="20"/>
              </w:rPr>
            </w:pPr>
            <w:r>
              <w:rPr>
                <w:sz w:val="20"/>
                <w:szCs w:val="20"/>
              </w:rPr>
              <w:t>(2 692 047)</w:t>
            </w:r>
          </w:p>
        </w:tc>
      </w:tr>
      <w:tr w:rsidR="00B903A7" w:rsidRPr="00121AF6" w14:paraId="177A37E7" w14:textId="77777777" w:rsidTr="001C2603">
        <w:trPr>
          <w:trHeight w:val="44"/>
        </w:trPr>
        <w:tc>
          <w:tcPr>
            <w:tcW w:w="6722" w:type="dxa"/>
          </w:tcPr>
          <w:p w14:paraId="542E2CB1" w14:textId="77777777" w:rsidR="00B903A7" w:rsidRPr="00121AF6" w:rsidRDefault="00B903A7" w:rsidP="001C2603">
            <w:pPr>
              <w:jc w:val="left"/>
              <w:rPr>
                <w:sz w:val="20"/>
                <w:szCs w:val="20"/>
              </w:rPr>
            </w:pPr>
            <w:r>
              <w:rPr>
                <w:sz w:val="20"/>
                <w:szCs w:val="20"/>
              </w:rPr>
              <w:t>Eficiencia energética para los países de bajo consumo en aplicación de la decisión 89/6 o presentada en la 93ª reunión</w:t>
            </w:r>
          </w:p>
        </w:tc>
        <w:tc>
          <w:tcPr>
            <w:tcW w:w="1361" w:type="dxa"/>
          </w:tcPr>
          <w:p w14:paraId="0A7572EC" w14:textId="7B6873D2" w:rsidR="00B903A7" w:rsidRPr="00121AF6" w:rsidRDefault="00B903A7" w:rsidP="001C2603">
            <w:pPr>
              <w:keepNext/>
              <w:jc w:val="right"/>
              <w:rPr>
                <w:sz w:val="20"/>
                <w:szCs w:val="20"/>
              </w:rPr>
            </w:pPr>
            <w:r>
              <w:rPr>
                <w:sz w:val="20"/>
                <w:szCs w:val="20"/>
              </w:rPr>
              <w:t>(857 001)</w:t>
            </w:r>
          </w:p>
        </w:tc>
        <w:tc>
          <w:tcPr>
            <w:tcW w:w="1362" w:type="dxa"/>
          </w:tcPr>
          <w:p w14:paraId="56C67B6F" w14:textId="77777777" w:rsidR="00B903A7" w:rsidRPr="00121AF6" w:rsidRDefault="00B903A7" w:rsidP="001C2603">
            <w:pPr>
              <w:keepNext/>
              <w:jc w:val="right"/>
              <w:rPr>
                <w:sz w:val="20"/>
                <w:szCs w:val="20"/>
              </w:rPr>
            </w:pPr>
            <w:r>
              <w:rPr>
                <w:sz w:val="20"/>
                <w:szCs w:val="20"/>
              </w:rPr>
              <w:t>0</w:t>
            </w:r>
          </w:p>
        </w:tc>
      </w:tr>
      <w:tr w:rsidR="00B903A7" w:rsidRPr="00121AF6" w14:paraId="437E76B7" w14:textId="77777777" w:rsidTr="001C2603">
        <w:tc>
          <w:tcPr>
            <w:tcW w:w="6722" w:type="dxa"/>
          </w:tcPr>
          <w:p w14:paraId="46BF65F2" w14:textId="77777777" w:rsidR="00B903A7" w:rsidRPr="00121AF6" w:rsidRDefault="00B903A7" w:rsidP="001C2603">
            <w:pPr>
              <w:jc w:val="left"/>
              <w:rPr>
                <w:sz w:val="20"/>
                <w:szCs w:val="20"/>
              </w:rPr>
            </w:pPr>
            <w:r>
              <w:rPr>
                <w:sz w:val="20"/>
                <w:szCs w:val="20"/>
              </w:rPr>
              <w:t>Valores de los PAK para reflejar los proyectos de Acuerdo presentados a la 93ª reunión</w:t>
            </w:r>
          </w:p>
        </w:tc>
        <w:tc>
          <w:tcPr>
            <w:tcW w:w="1361" w:type="dxa"/>
          </w:tcPr>
          <w:p w14:paraId="37B6C444" w14:textId="63F7CB65" w:rsidR="00B903A7" w:rsidRPr="00121AF6" w:rsidRDefault="00B903A7" w:rsidP="001C2603">
            <w:pPr>
              <w:keepNext/>
              <w:jc w:val="right"/>
              <w:rPr>
                <w:sz w:val="20"/>
                <w:szCs w:val="20"/>
              </w:rPr>
            </w:pPr>
            <w:r>
              <w:rPr>
                <w:sz w:val="20"/>
                <w:szCs w:val="20"/>
              </w:rPr>
              <w:t>(50 372)</w:t>
            </w:r>
          </w:p>
        </w:tc>
        <w:tc>
          <w:tcPr>
            <w:tcW w:w="1362" w:type="dxa"/>
          </w:tcPr>
          <w:p w14:paraId="799425E3" w14:textId="047F2444" w:rsidR="00B903A7" w:rsidRPr="00121AF6" w:rsidRDefault="00B903A7" w:rsidP="001C2603">
            <w:pPr>
              <w:keepNext/>
              <w:jc w:val="right"/>
              <w:rPr>
                <w:sz w:val="20"/>
                <w:szCs w:val="20"/>
              </w:rPr>
            </w:pPr>
            <w:r>
              <w:rPr>
                <w:sz w:val="20"/>
                <w:szCs w:val="20"/>
              </w:rPr>
              <w:t>(39 240)</w:t>
            </w:r>
          </w:p>
        </w:tc>
      </w:tr>
      <w:tr w:rsidR="00B903A7" w:rsidRPr="00121AF6" w14:paraId="0EE243AD" w14:textId="77777777" w:rsidTr="001C2603">
        <w:tc>
          <w:tcPr>
            <w:tcW w:w="6722" w:type="dxa"/>
          </w:tcPr>
          <w:p w14:paraId="659D310E" w14:textId="77777777" w:rsidR="00B903A7" w:rsidRPr="00121AF6" w:rsidRDefault="00B903A7" w:rsidP="001C2603">
            <w:pPr>
              <w:jc w:val="left"/>
              <w:rPr>
                <w:sz w:val="20"/>
                <w:szCs w:val="20"/>
              </w:rPr>
            </w:pPr>
            <w:r>
              <w:rPr>
                <w:sz w:val="20"/>
                <w:szCs w:val="20"/>
              </w:rPr>
              <w:t>Preparación de proyectos para PAK conforme a la decisión 87/50 o presentados en la 93ª reunión</w:t>
            </w:r>
          </w:p>
        </w:tc>
        <w:tc>
          <w:tcPr>
            <w:tcW w:w="1361" w:type="dxa"/>
          </w:tcPr>
          <w:p w14:paraId="5A6FD979" w14:textId="1792E62E" w:rsidR="00B903A7" w:rsidRPr="00121AF6" w:rsidRDefault="00B903A7" w:rsidP="001C2603">
            <w:pPr>
              <w:keepNext/>
              <w:jc w:val="right"/>
              <w:rPr>
                <w:sz w:val="20"/>
                <w:szCs w:val="20"/>
              </w:rPr>
            </w:pPr>
            <w:r>
              <w:rPr>
                <w:sz w:val="20"/>
                <w:szCs w:val="20"/>
              </w:rPr>
              <w:t>(60 365)</w:t>
            </w:r>
          </w:p>
        </w:tc>
        <w:tc>
          <w:tcPr>
            <w:tcW w:w="1362" w:type="dxa"/>
          </w:tcPr>
          <w:p w14:paraId="0FF6ECAC" w14:textId="77777777" w:rsidR="00B903A7" w:rsidRPr="00121AF6" w:rsidRDefault="00B903A7" w:rsidP="001C2603">
            <w:pPr>
              <w:keepNext/>
              <w:jc w:val="right"/>
              <w:rPr>
                <w:sz w:val="20"/>
                <w:szCs w:val="20"/>
              </w:rPr>
            </w:pPr>
            <w:r>
              <w:rPr>
                <w:sz w:val="20"/>
                <w:szCs w:val="20"/>
              </w:rPr>
              <w:t>0</w:t>
            </w:r>
          </w:p>
        </w:tc>
      </w:tr>
      <w:tr w:rsidR="00B903A7" w:rsidRPr="00121AF6" w14:paraId="51724B22" w14:textId="77777777" w:rsidTr="001C2603">
        <w:tc>
          <w:tcPr>
            <w:tcW w:w="6722" w:type="dxa"/>
          </w:tcPr>
          <w:p w14:paraId="194AF860" w14:textId="77777777" w:rsidR="00B903A7" w:rsidRPr="00121AF6" w:rsidRDefault="00B903A7" w:rsidP="001C2603">
            <w:pPr>
              <w:jc w:val="left"/>
              <w:rPr>
                <w:sz w:val="20"/>
                <w:szCs w:val="20"/>
              </w:rPr>
            </w:pPr>
            <w:r>
              <w:rPr>
                <w:sz w:val="20"/>
                <w:szCs w:val="20"/>
              </w:rPr>
              <w:t>PAK de conformidad con la decisión 84/46(g)</w:t>
            </w:r>
          </w:p>
        </w:tc>
        <w:tc>
          <w:tcPr>
            <w:tcW w:w="1361" w:type="dxa"/>
          </w:tcPr>
          <w:p w14:paraId="6C273B03" w14:textId="6E8D68E1" w:rsidR="00B903A7" w:rsidRPr="00121AF6" w:rsidRDefault="00B903A7" w:rsidP="001C2603">
            <w:pPr>
              <w:keepNext/>
              <w:jc w:val="right"/>
              <w:rPr>
                <w:sz w:val="20"/>
                <w:szCs w:val="20"/>
              </w:rPr>
            </w:pPr>
            <w:r>
              <w:rPr>
                <w:sz w:val="20"/>
                <w:szCs w:val="20"/>
              </w:rPr>
              <w:t>(8 560 000)</w:t>
            </w:r>
          </w:p>
        </w:tc>
        <w:tc>
          <w:tcPr>
            <w:tcW w:w="1362" w:type="dxa"/>
          </w:tcPr>
          <w:p w14:paraId="380FCE83" w14:textId="32C586D0" w:rsidR="00B903A7" w:rsidRPr="00121AF6" w:rsidRDefault="00B903A7" w:rsidP="001C2603">
            <w:pPr>
              <w:keepNext/>
              <w:jc w:val="right"/>
              <w:rPr>
                <w:sz w:val="20"/>
                <w:szCs w:val="20"/>
              </w:rPr>
            </w:pPr>
            <w:r>
              <w:rPr>
                <w:sz w:val="20"/>
                <w:szCs w:val="20"/>
              </w:rPr>
              <w:t>(10 700 000)</w:t>
            </w:r>
          </w:p>
        </w:tc>
      </w:tr>
      <w:tr w:rsidR="00B903A7" w:rsidRPr="00121AF6" w14:paraId="25656082" w14:textId="77777777" w:rsidTr="001C2603">
        <w:tc>
          <w:tcPr>
            <w:tcW w:w="6722" w:type="dxa"/>
          </w:tcPr>
          <w:p w14:paraId="28B9457F" w14:textId="77777777" w:rsidR="00B903A7" w:rsidRPr="00DC5E01" w:rsidRDefault="00B903A7" w:rsidP="001C2603">
            <w:pPr>
              <w:jc w:val="left"/>
              <w:rPr>
                <w:sz w:val="20"/>
                <w:szCs w:val="20"/>
              </w:rPr>
            </w:pPr>
            <w:r>
              <w:rPr>
                <w:sz w:val="20"/>
                <w:szCs w:val="20"/>
              </w:rPr>
              <w:t>Sector de servicio y mantenimiento para la etapa I de los PAK de conformidad con la decisión 92/37</w:t>
            </w:r>
          </w:p>
        </w:tc>
        <w:tc>
          <w:tcPr>
            <w:tcW w:w="1361" w:type="dxa"/>
          </w:tcPr>
          <w:p w14:paraId="66ABF36C" w14:textId="13776ADD" w:rsidR="00B903A7" w:rsidRPr="00DC5E01" w:rsidRDefault="00B903A7" w:rsidP="001C2603">
            <w:pPr>
              <w:keepNext/>
              <w:jc w:val="right"/>
              <w:rPr>
                <w:sz w:val="20"/>
                <w:szCs w:val="20"/>
              </w:rPr>
            </w:pPr>
            <w:r>
              <w:rPr>
                <w:sz w:val="20"/>
                <w:szCs w:val="20"/>
              </w:rPr>
              <w:t>(1 561 968)</w:t>
            </w:r>
          </w:p>
        </w:tc>
        <w:tc>
          <w:tcPr>
            <w:tcW w:w="1362" w:type="dxa"/>
          </w:tcPr>
          <w:p w14:paraId="6DA671B7" w14:textId="4D39E49F" w:rsidR="00B903A7" w:rsidRPr="00121AF6" w:rsidRDefault="00B903A7" w:rsidP="001C2603">
            <w:pPr>
              <w:keepNext/>
              <w:jc w:val="right"/>
              <w:rPr>
                <w:sz w:val="20"/>
                <w:szCs w:val="20"/>
              </w:rPr>
            </w:pPr>
            <w:r>
              <w:rPr>
                <w:sz w:val="20"/>
                <w:szCs w:val="20"/>
              </w:rPr>
              <w:t>(3 291 775)</w:t>
            </w:r>
          </w:p>
        </w:tc>
      </w:tr>
      <w:tr w:rsidR="00B903A7" w:rsidRPr="00121AF6" w14:paraId="41B3B3CA" w14:textId="77777777" w:rsidTr="001C2603">
        <w:tc>
          <w:tcPr>
            <w:tcW w:w="6722" w:type="dxa"/>
          </w:tcPr>
          <w:p w14:paraId="3D342BC6" w14:textId="77777777" w:rsidR="00B903A7" w:rsidRPr="00121AF6" w:rsidRDefault="00B903A7" w:rsidP="001C2603">
            <w:pPr>
              <w:keepNext/>
              <w:jc w:val="left"/>
              <w:rPr>
                <w:sz w:val="20"/>
                <w:szCs w:val="20"/>
              </w:rPr>
            </w:pPr>
            <w:r>
              <w:rPr>
                <w:sz w:val="20"/>
                <w:szCs w:val="20"/>
              </w:rPr>
              <w:t>Proyectos piloto de eficiencia energética presentados en la 93ª reunión</w:t>
            </w:r>
          </w:p>
        </w:tc>
        <w:tc>
          <w:tcPr>
            <w:tcW w:w="1361" w:type="dxa"/>
          </w:tcPr>
          <w:p w14:paraId="15802EE3" w14:textId="64AAA597" w:rsidR="00B903A7" w:rsidRPr="00121AF6" w:rsidRDefault="00B903A7" w:rsidP="001C2603">
            <w:pPr>
              <w:keepNext/>
              <w:jc w:val="right"/>
              <w:rPr>
                <w:sz w:val="20"/>
                <w:szCs w:val="20"/>
              </w:rPr>
            </w:pPr>
            <w:r>
              <w:rPr>
                <w:sz w:val="20"/>
                <w:szCs w:val="20"/>
              </w:rPr>
              <w:t>(33 900)</w:t>
            </w:r>
          </w:p>
        </w:tc>
        <w:tc>
          <w:tcPr>
            <w:tcW w:w="1362" w:type="dxa"/>
          </w:tcPr>
          <w:p w14:paraId="719379C7" w14:textId="77777777" w:rsidR="00B903A7" w:rsidRPr="00121AF6" w:rsidRDefault="00B903A7" w:rsidP="001C2603">
            <w:pPr>
              <w:keepNext/>
              <w:jc w:val="right"/>
              <w:rPr>
                <w:sz w:val="20"/>
                <w:szCs w:val="20"/>
              </w:rPr>
            </w:pPr>
            <w:r>
              <w:rPr>
                <w:sz w:val="20"/>
                <w:szCs w:val="20"/>
              </w:rPr>
              <w:t>0</w:t>
            </w:r>
          </w:p>
        </w:tc>
      </w:tr>
      <w:tr w:rsidR="00B903A7" w:rsidRPr="00121AF6" w14:paraId="61810455" w14:textId="77777777" w:rsidTr="001C2603">
        <w:tc>
          <w:tcPr>
            <w:tcW w:w="6722" w:type="dxa"/>
          </w:tcPr>
          <w:p w14:paraId="260526D3" w14:textId="77777777" w:rsidR="00B903A7" w:rsidRPr="00121AF6" w:rsidRDefault="00B903A7" w:rsidP="001C2603">
            <w:pPr>
              <w:keepNext/>
              <w:jc w:val="left"/>
              <w:rPr>
                <w:sz w:val="20"/>
                <w:szCs w:val="20"/>
              </w:rPr>
            </w:pPr>
            <w:r>
              <w:rPr>
                <w:sz w:val="20"/>
                <w:szCs w:val="20"/>
              </w:rPr>
              <w:t>Preparación de inventarios nacionales de bancos de residuos de sustancias controladas presentados a la 93ª reunión</w:t>
            </w:r>
          </w:p>
        </w:tc>
        <w:tc>
          <w:tcPr>
            <w:tcW w:w="1361" w:type="dxa"/>
          </w:tcPr>
          <w:p w14:paraId="2EAF2958" w14:textId="5E96DEF1" w:rsidR="00B903A7" w:rsidRPr="00121AF6" w:rsidRDefault="00B903A7" w:rsidP="001C2603">
            <w:pPr>
              <w:keepNext/>
              <w:jc w:val="right"/>
              <w:rPr>
                <w:sz w:val="20"/>
                <w:szCs w:val="20"/>
              </w:rPr>
            </w:pPr>
            <w:r>
              <w:rPr>
                <w:sz w:val="20"/>
                <w:szCs w:val="20"/>
              </w:rPr>
              <w:t>(596 600)</w:t>
            </w:r>
          </w:p>
        </w:tc>
        <w:tc>
          <w:tcPr>
            <w:tcW w:w="1362" w:type="dxa"/>
          </w:tcPr>
          <w:p w14:paraId="10D1F3C2" w14:textId="77777777" w:rsidR="00B903A7" w:rsidRPr="00121AF6" w:rsidRDefault="00B903A7" w:rsidP="001C2603">
            <w:pPr>
              <w:keepNext/>
              <w:jc w:val="right"/>
              <w:rPr>
                <w:sz w:val="20"/>
                <w:szCs w:val="20"/>
              </w:rPr>
            </w:pPr>
            <w:r>
              <w:rPr>
                <w:sz w:val="20"/>
                <w:szCs w:val="20"/>
              </w:rPr>
              <w:t>0</w:t>
            </w:r>
          </w:p>
        </w:tc>
      </w:tr>
      <w:tr w:rsidR="00B903A7" w:rsidRPr="00121AF6" w14:paraId="25254E78" w14:textId="77777777" w:rsidTr="001C2603">
        <w:tc>
          <w:tcPr>
            <w:tcW w:w="6722" w:type="dxa"/>
          </w:tcPr>
          <w:p w14:paraId="2D902D30" w14:textId="77777777" w:rsidR="00B903A7" w:rsidRPr="00121AF6" w:rsidRDefault="00B903A7" w:rsidP="001C2603">
            <w:pPr>
              <w:keepNext/>
              <w:jc w:val="left"/>
              <w:rPr>
                <w:sz w:val="20"/>
                <w:szCs w:val="20"/>
              </w:rPr>
            </w:pPr>
            <w:r>
              <w:rPr>
                <w:sz w:val="20"/>
                <w:szCs w:val="20"/>
              </w:rPr>
              <w:t>Asistencia técnica (proyecto global sobre integración de la perspectiva de género)</w:t>
            </w:r>
          </w:p>
        </w:tc>
        <w:tc>
          <w:tcPr>
            <w:tcW w:w="1361" w:type="dxa"/>
          </w:tcPr>
          <w:p w14:paraId="0F224B07" w14:textId="33FA1514" w:rsidR="00B903A7" w:rsidRPr="00121AF6" w:rsidRDefault="00B903A7" w:rsidP="001C2603">
            <w:pPr>
              <w:keepNext/>
              <w:jc w:val="right"/>
              <w:rPr>
                <w:sz w:val="20"/>
                <w:szCs w:val="20"/>
              </w:rPr>
            </w:pPr>
            <w:r>
              <w:rPr>
                <w:sz w:val="20"/>
                <w:szCs w:val="20"/>
              </w:rPr>
              <w:t>(2 533 910)</w:t>
            </w:r>
          </w:p>
        </w:tc>
        <w:tc>
          <w:tcPr>
            <w:tcW w:w="1362" w:type="dxa"/>
          </w:tcPr>
          <w:p w14:paraId="31A5150C" w14:textId="77777777" w:rsidR="00B903A7" w:rsidRPr="00121AF6" w:rsidRDefault="00B903A7" w:rsidP="001C2603">
            <w:pPr>
              <w:keepNext/>
              <w:jc w:val="right"/>
              <w:rPr>
                <w:sz w:val="20"/>
                <w:szCs w:val="20"/>
              </w:rPr>
            </w:pPr>
            <w:r>
              <w:rPr>
                <w:sz w:val="20"/>
                <w:szCs w:val="20"/>
              </w:rPr>
              <w:t>0</w:t>
            </w:r>
          </w:p>
        </w:tc>
      </w:tr>
      <w:tr w:rsidR="00B903A7" w:rsidRPr="00121AF6" w14:paraId="3E3A8F34" w14:textId="77777777" w:rsidTr="001C2603">
        <w:tc>
          <w:tcPr>
            <w:tcW w:w="6722" w:type="dxa"/>
          </w:tcPr>
          <w:p w14:paraId="234014A8" w14:textId="77777777" w:rsidR="00B903A7" w:rsidRPr="00121AF6" w:rsidRDefault="00B903A7" w:rsidP="001C2603">
            <w:pPr>
              <w:keepNext/>
              <w:jc w:val="left"/>
              <w:rPr>
                <w:sz w:val="20"/>
                <w:szCs w:val="20"/>
              </w:rPr>
            </w:pPr>
            <w:r>
              <w:rPr>
                <w:sz w:val="20"/>
                <w:szCs w:val="20"/>
              </w:rPr>
              <w:t>Fortalecimiento institucional de conformidad con la decisión 91/63(d)</w:t>
            </w:r>
          </w:p>
        </w:tc>
        <w:tc>
          <w:tcPr>
            <w:tcW w:w="1361" w:type="dxa"/>
          </w:tcPr>
          <w:p w14:paraId="6C653A4F" w14:textId="66C46564" w:rsidR="00B903A7" w:rsidRPr="00121AF6" w:rsidRDefault="00B903A7" w:rsidP="001C2603">
            <w:pPr>
              <w:keepNext/>
              <w:jc w:val="right"/>
              <w:rPr>
                <w:sz w:val="20"/>
                <w:szCs w:val="20"/>
              </w:rPr>
            </w:pPr>
            <w:r>
              <w:rPr>
                <w:sz w:val="20"/>
                <w:szCs w:val="20"/>
              </w:rPr>
              <w:t>3 184</w:t>
            </w:r>
          </w:p>
        </w:tc>
        <w:tc>
          <w:tcPr>
            <w:tcW w:w="1362" w:type="dxa"/>
          </w:tcPr>
          <w:p w14:paraId="027ADB45" w14:textId="77777777" w:rsidR="00B903A7" w:rsidRPr="00121AF6" w:rsidRDefault="00B903A7" w:rsidP="001C2603">
            <w:pPr>
              <w:keepNext/>
              <w:jc w:val="right"/>
              <w:rPr>
                <w:sz w:val="20"/>
                <w:szCs w:val="20"/>
              </w:rPr>
            </w:pPr>
            <w:r>
              <w:rPr>
                <w:sz w:val="20"/>
                <w:szCs w:val="20"/>
              </w:rPr>
              <w:t>0</w:t>
            </w:r>
          </w:p>
        </w:tc>
      </w:tr>
    </w:tbl>
    <w:p w14:paraId="67948D04" w14:textId="77777777" w:rsidR="00B903A7" w:rsidRPr="00121AF6" w:rsidRDefault="00B903A7" w:rsidP="00B903A7">
      <w:pPr>
        <w:pStyle w:val="Heading1"/>
        <w:keepNext/>
        <w:numPr>
          <w:ilvl w:val="0"/>
          <w:numId w:val="0"/>
        </w:numPr>
        <w:spacing w:after="0"/>
        <w:rPr>
          <w:sz w:val="18"/>
          <w:szCs w:val="18"/>
        </w:rPr>
      </w:pPr>
      <w:r>
        <w:rPr>
          <w:sz w:val="18"/>
          <w:szCs w:val="18"/>
        </w:rPr>
        <w:t>*Incluidos los gastos de apoyo al organismo cuando corresponda.</w:t>
      </w:r>
    </w:p>
    <w:p w14:paraId="48F2BC1A" w14:textId="77777777" w:rsidR="00B903A7" w:rsidRPr="00121AF6" w:rsidRDefault="00B903A7" w:rsidP="00B903A7"/>
    <w:p w14:paraId="23270FA2" w14:textId="77777777" w:rsidR="00B903A7" w:rsidRPr="00121AF6" w:rsidRDefault="00B903A7" w:rsidP="00B903A7">
      <w:pPr>
        <w:pStyle w:val="Heading1"/>
      </w:pPr>
      <w:r>
        <w:t xml:space="preserve">En la tabla 3 se presentan los resultados de los ajustes propuestos por la Secretaría al plan administrativo refundido para 2024-2026. </w:t>
      </w:r>
    </w:p>
    <w:p w14:paraId="2C8F79B1" w14:textId="77777777" w:rsidR="00B903A7" w:rsidRPr="00121AF6" w:rsidRDefault="00B903A7" w:rsidP="00B903A7">
      <w:pPr>
        <w:keepNext/>
        <w:rPr>
          <w:b/>
        </w:rPr>
      </w:pPr>
      <w:r>
        <w:rPr>
          <w:b/>
        </w:rPr>
        <w:lastRenderedPageBreak/>
        <w:t>Tabla 3. Asignación de recursos ajustada para el plan administrativo para 2024-2026 ($EUA)*</w:t>
      </w:r>
    </w:p>
    <w:tbl>
      <w:tblPr>
        <w:tblW w:w="981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0"/>
        <w:gridCol w:w="1377"/>
        <w:gridCol w:w="1377"/>
        <w:gridCol w:w="1377"/>
        <w:gridCol w:w="1377"/>
        <w:gridCol w:w="1242"/>
      </w:tblGrid>
      <w:tr w:rsidR="00B903A7" w:rsidRPr="00121AF6" w14:paraId="647EAA77" w14:textId="77777777" w:rsidTr="001C2603">
        <w:trPr>
          <w:trHeight w:val="170"/>
          <w:tblHeader/>
        </w:trPr>
        <w:tc>
          <w:tcPr>
            <w:tcW w:w="3060" w:type="dxa"/>
            <w:shd w:val="clear" w:color="auto" w:fill="auto"/>
            <w:hideMark/>
          </w:tcPr>
          <w:p w14:paraId="173C4BDA" w14:textId="77777777" w:rsidR="00B903A7" w:rsidRPr="00121AF6" w:rsidRDefault="00B903A7" w:rsidP="001C2603">
            <w:pPr>
              <w:jc w:val="left"/>
              <w:rPr>
                <w:b/>
                <w:bCs/>
                <w:sz w:val="20"/>
                <w:szCs w:val="20"/>
              </w:rPr>
            </w:pPr>
            <w:r>
              <w:rPr>
                <w:b/>
                <w:bCs/>
                <w:sz w:val="20"/>
                <w:szCs w:val="20"/>
              </w:rPr>
              <w:t>Descripción </w:t>
            </w:r>
          </w:p>
        </w:tc>
        <w:tc>
          <w:tcPr>
            <w:tcW w:w="1377" w:type="dxa"/>
            <w:shd w:val="clear" w:color="auto" w:fill="auto"/>
            <w:hideMark/>
          </w:tcPr>
          <w:p w14:paraId="7F36A7C8" w14:textId="77777777" w:rsidR="00B903A7" w:rsidRPr="00121AF6" w:rsidRDefault="00B903A7" w:rsidP="001C2603">
            <w:pPr>
              <w:jc w:val="center"/>
              <w:rPr>
                <w:b/>
                <w:bCs/>
                <w:sz w:val="20"/>
                <w:szCs w:val="20"/>
              </w:rPr>
            </w:pPr>
            <w:r>
              <w:rPr>
                <w:b/>
                <w:bCs/>
                <w:sz w:val="20"/>
                <w:szCs w:val="20"/>
              </w:rPr>
              <w:t>2024</w:t>
            </w:r>
          </w:p>
        </w:tc>
        <w:tc>
          <w:tcPr>
            <w:tcW w:w="1377" w:type="dxa"/>
            <w:shd w:val="clear" w:color="auto" w:fill="auto"/>
            <w:hideMark/>
          </w:tcPr>
          <w:p w14:paraId="6ECFAFB2" w14:textId="77777777" w:rsidR="00B903A7" w:rsidRPr="00121AF6" w:rsidRDefault="00B903A7" w:rsidP="001C2603">
            <w:pPr>
              <w:jc w:val="center"/>
              <w:rPr>
                <w:b/>
                <w:bCs/>
                <w:sz w:val="20"/>
                <w:szCs w:val="20"/>
              </w:rPr>
            </w:pPr>
            <w:r>
              <w:rPr>
                <w:b/>
                <w:bCs/>
                <w:sz w:val="20"/>
                <w:szCs w:val="20"/>
              </w:rPr>
              <w:t>2025</w:t>
            </w:r>
          </w:p>
        </w:tc>
        <w:tc>
          <w:tcPr>
            <w:tcW w:w="1377" w:type="dxa"/>
            <w:shd w:val="clear" w:color="auto" w:fill="auto"/>
            <w:hideMark/>
          </w:tcPr>
          <w:p w14:paraId="30942C3D" w14:textId="77777777" w:rsidR="00B903A7" w:rsidRPr="00121AF6" w:rsidRDefault="00B903A7" w:rsidP="001C2603">
            <w:pPr>
              <w:jc w:val="center"/>
              <w:rPr>
                <w:b/>
                <w:bCs/>
                <w:sz w:val="20"/>
                <w:szCs w:val="20"/>
              </w:rPr>
            </w:pPr>
            <w:r>
              <w:rPr>
                <w:b/>
                <w:bCs/>
                <w:sz w:val="20"/>
                <w:szCs w:val="20"/>
              </w:rPr>
              <w:t>2026</w:t>
            </w:r>
          </w:p>
        </w:tc>
        <w:tc>
          <w:tcPr>
            <w:tcW w:w="1377" w:type="dxa"/>
            <w:shd w:val="clear" w:color="auto" w:fill="auto"/>
            <w:hideMark/>
          </w:tcPr>
          <w:p w14:paraId="3F71DB47" w14:textId="77777777" w:rsidR="00B903A7" w:rsidRPr="00121AF6" w:rsidRDefault="00B903A7" w:rsidP="001C2603">
            <w:pPr>
              <w:jc w:val="center"/>
              <w:rPr>
                <w:b/>
                <w:bCs/>
                <w:sz w:val="20"/>
                <w:szCs w:val="20"/>
              </w:rPr>
            </w:pPr>
            <w:r>
              <w:rPr>
                <w:b/>
                <w:bCs/>
                <w:sz w:val="20"/>
                <w:szCs w:val="20"/>
              </w:rPr>
              <w:t xml:space="preserve">Total </w:t>
            </w:r>
          </w:p>
          <w:p w14:paraId="0DF618B3" w14:textId="77777777" w:rsidR="00B903A7" w:rsidRPr="00121AF6" w:rsidRDefault="00B903A7" w:rsidP="001C2603">
            <w:pPr>
              <w:jc w:val="center"/>
              <w:rPr>
                <w:b/>
                <w:bCs/>
                <w:sz w:val="20"/>
                <w:szCs w:val="20"/>
              </w:rPr>
            </w:pPr>
            <w:r>
              <w:rPr>
                <w:b/>
                <w:bCs/>
                <w:sz w:val="20"/>
                <w:szCs w:val="20"/>
              </w:rPr>
              <w:t>(2024 -2026)</w:t>
            </w:r>
          </w:p>
        </w:tc>
        <w:tc>
          <w:tcPr>
            <w:tcW w:w="1242" w:type="dxa"/>
            <w:shd w:val="clear" w:color="auto" w:fill="auto"/>
            <w:hideMark/>
          </w:tcPr>
          <w:p w14:paraId="351E3FB4" w14:textId="77777777" w:rsidR="00B903A7" w:rsidRPr="00121AF6" w:rsidRDefault="00B903A7" w:rsidP="001C2603">
            <w:pPr>
              <w:jc w:val="center"/>
              <w:rPr>
                <w:b/>
                <w:bCs/>
                <w:sz w:val="20"/>
                <w:szCs w:val="20"/>
              </w:rPr>
            </w:pPr>
            <w:r>
              <w:rPr>
                <w:b/>
                <w:bCs/>
                <w:sz w:val="20"/>
                <w:szCs w:val="20"/>
              </w:rPr>
              <w:t>Total después de 2026</w:t>
            </w:r>
          </w:p>
        </w:tc>
      </w:tr>
      <w:tr w:rsidR="00B903A7" w:rsidRPr="00121AF6" w14:paraId="45B13F5D" w14:textId="77777777" w:rsidTr="001C2603">
        <w:trPr>
          <w:trHeight w:val="62"/>
        </w:trPr>
        <w:tc>
          <w:tcPr>
            <w:tcW w:w="9810" w:type="dxa"/>
            <w:gridSpan w:val="6"/>
            <w:shd w:val="clear" w:color="auto" w:fill="auto"/>
            <w:noWrap/>
            <w:hideMark/>
          </w:tcPr>
          <w:p w14:paraId="6A5E7B68" w14:textId="77777777" w:rsidR="00B903A7" w:rsidRPr="00121AF6" w:rsidRDefault="00B903A7" w:rsidP="001C2603">
            <w:pPr>
              <w:jc w:val="left"/>
              <w:rPr>
                <w:b/>
                <w:bCs/>
                <w:sz w:val="20"/>
                <w:szCs w:val="20"/>
              </w:rPr>
            </w:pPr>
            <w:r>
              <w:rPr>
                <w:b/>
                <w:bCs/>
                <w:sz w:val="20"/>
                <w:szCs w:val="20"/>
              </w:rPr>
              <w:t>Actividades relativas a los HCFC</w:t>
            </w:r>
          </w:p>
        </w:tc>
      </w:tr>
      <w:tr w:rsidR="00B903A7" w:rsidRPr="00121AF6" w14:paraId="609DED47" w14:textId="77777777" w:rsidTr="001C2603">
        <w:trPr>
          <w:trHeight w:val="258"/>
        </w:trPr>
        <w:tc>
          <w:tcPr>
            <w:tcW w:w="3060" w:type="dxa"/>
            <w:shd w:val="clear" w:color="auto" w:fill="auto"/>
            <w:noWrap/>
            <w:hideMark/>
          </w:tcPr>
          <w:p w14:paraId="3BD8B2EB" w14:textId="77777777" w:rsidR="00B903A7" w:rsidRPr="00121AF6" w:rsidRDefault="00B903A7" w:rsidP="001C2603">
            <w:pPr>
              <w:jc w:val="left"/>
              <w:rPr>
                <w:sz w:val="20"/>
                <w:szCs w:val="20"/>
              </w:rPr>
            </w:pPr>
            <w:r>
              <w:rPr>
                <w:sz w:val="20"/>
                <w:szCs w:val="20"/>
              </w:rPr>
              <w:t>PGEH aprobados</w:t>
            </w:r>
          </w:p>
        </w:tc>
        <w:tc>
          <w:tcPr>
            <w:tcW w:w="1377" w:type="dxa"/>
            <w:shd w:val="clear" w:color="auto" w:fill="auto"/>
            <w:noWrap/>
            <w:hideMark/>
          </w:tcPr>
          <w:p w14:paraId="0354BCF0" w14:textId="367636B4" w:rsidR="00B903A7" w:rsidRPr="00121AF6" w:rsidRDefault="00B903A7" w:rsidP="001C2603">
            <w:pPr>
              <w:jc w:val="right"/>
              <w:rPr>
                <w:sz w:val="20"/>
                <w:szCs w:val="20"/>
              </w:rPr>
            </w:pPr>
            <w:r>
              <w:rPr>
                <w:sz w:val="20"/>
                <w:szCs w:val="20"/>
              </w:rPr>
              <w:t>40 987 832</w:t>
            </w:r>
          </w:p>
        </w:tc>
        <w:tc>
          <w:tcPr>
            <w:tcW w:w="1377" w:type="dxa"/>
            <w:shd w:val="clear" w:color="auto" w:fill="auto"/>
            <w:noWrap/>
            <w:hideMark/>
          </w:tcPr>
          <w:p w14:paraId="64E0F550" w14:textId="11AC08B0" w:rsidR="00B903A7" w:rsidRPr="00121AF6" w:rsidRDefault="00B903A7" w:rsidP="001C2603">
            <w:pPr>
              <w:jc w:val="right"/>
              <w:rPr>
                <w:sz w:val="20"/>
                <w:szCs w:val="20"/>
              </w:rPr>
            </w:pPr>
            <w:r>
              <w:rPr>
                <w:sz w:val="20"/>
                <w:szCs w:val="20"/>
              </w:rPr>
              <w:t>47 951 712</w:t>
            </w:r>
          </w:p>
        </w:tc>
        <w:tc>
          <w:tcPr>
            <w:tcW w:w="1377" w:type="dxa"/>
            <w:shd w:val="clear" w:color="auto" w:fill="auto"/>
            <w:noWrap/>
            <w:hideMark/>
          </w:tcPr>
          <w:p w14:paraId="252FEBC3" w14:textId="55CA7ACC" w:rsidR="00B903A7" w:rsidRPr="00121AF6" w:rsidRDefault="00B903A7" w:rsidP="001C2603">
            <w:pPr>
              <w:jc w:val="right"/>
              <w:rPr>
                <w:sz w:val="20"/>
                <w:szCs w:val="20"/>
              </w:rPr>
            </w:pPr>
            <w:r>
              <w:rPr>
                <w:sz w:val="20"/>
                <w:szCs w:val="20"/>
              </w:rPr>
              <w:t>42 474 893</w:t>
            </w:r>
          </w:p>
        </w:tc>
        <w:tc>
          <w:tcPr>
            <w:tcW w:w="1377" w:type="dxa"/>
            <w:shd w:val="clear" w:color="auto" w:fill="auto"/>
            <w:noWrap/>
            <w:hideMark/>
          </w:tcPr>
          <w:p w14:paraId="3A745F52" w14:textId="3739A4FB" w:rsidR="00B903A7" w:rsidRPr="00121AF6" w:rsidRDefault="00B903A7" w:rsidP="001C2603">
            <w:pPr>
              <w:jc w:val="right"/>
              <w:rPr>
                <w:sz w:val="20"/>
                <w:szCs w:val="20"/>
              </w:rPr>
            </w:pPr>
            <w:r>
              <w:rPr>
                <w:sz w:val="20"/>
                <w:szCs w:val="20"/>
              </w:rPr>
              <w:t>131 414 437</w:t>
            </w:r>
          </w:p>
        </w:tc>
        <w:tc>
          <w:tcPr>
            <w:tcW w:w="1242" w:type="dxa"/>
            <w:shd w:val="clear" w:color="auto" w:fill="auto"/>
            <w:noWrap/>
            <w:hideMark/>
          </w:tcPr>
          <w:p w14:paraId="1D79B192" w14:textId="726DB3A7" w:rsidR="00B903A7" w:rsidRPr="00121AF6" w:rsidRDefault="00B903A7" w:rsidP="001C2603">
            <w:pPr>
              <w:jc w:val="right"/>
              <w:rPr>
                <w:sz w:val="20"/>
                <w:szCs w:val="20"/>
              </w:rPr>
            </w:pPr>
            <w:r>
              <w:rPr>
                <w:sz w:val="20"/>
                <w:szCs w:val="20"/>
              </w:rPr>
              <w:t>26 948 298</w:t>
            </w:r>
          </w:p>
        </w:tc>
      </w:tr>
      <w:tr w:rsidR="00B903A7" w:rsidRPr="00121AF6" w14:paraId="6E18764F" w14:textId="77777777" w:rsidTr="001C2603">
        <w:trPr>
          <w:trHeight w:val="258"/>
        </w:trPr>
        <w:tc>
          <w:tcPr>
            <w:tcW w:w="3060" w:type="dxa"/>
            <w:shd w:val="clear" w:color="auto" w:fill="auto"/>
            <w:noWrap/>
            <w:hideMark/>
          </w:tcPr>
          <w:p w14:paraId="25A4A253" w14:textId="77777777" w:rsidR="00B903A7" w:rsidRPr="00121AF6" w:rsidRDefault="00B903A7" w:rsidP="001C2603">
            <w:pPr>
              <w:jc w:val="left"/>
              <w:rPr>
                <w:sz w:val="20"/>
                <w:szCs w:val="20"/>
              </w:rPr>
            </w:pPr>
            <w:r>
              <w:rPr>
                <w:sz w:val="20"/>
                <w:szCs w:val="20"/>
              </w:rPr>
              <w:t>PGEPH aprobado</w:t>
            </w:r>
          </w:p>
        </w:tc>
        <w:tc>
          <w:tcPr>
            <w:tcW w:w="1377" w:type="dxa"/>
            <w:shd w:val="clear" w:color="auto" w:fill="auto"/>
            <w:noWrap/>
            <w:hideMark/>
          </w:tcPr>
          <w:p w14:paraId="37F40259" w14:textId="5266BBAF" w:rsidR="00B903A7" w:rsidRPr="00121AF6" w:rsidRDefault="00B903A7" w:rsidP="001C2603">
            <w:pPr>
              <w:jc w:val="right"/>
              <w:rPr>
                <w:sz w:val="20"/>
                <w:szCs w:val="20"/>
              </w:rPr>
            </w:pPr>
            <w:r>
              <w:rPr>
                <w:sz w:val="20"/>
                <w:szCs w:val="20"/>
              </w:rPr>
              <w:t>23 232 000</w:t>
            </w:r>
          </w:p>
        </w:tc>
        <w:tc>
          <w:tcPr>
            <w:tcW w:w="1377" w:type="dxa"/>
            <w:shd w:val="clear" w:color="auto" w:fill="auto"/>
            <w:noWrap/>
            <w:hideMark/>
          </w:tcPr>
          <w:p w14:paraId="270AF304"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6A199C65"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7391B484" w14:textId="3E075D63" w:rsidR="00B903A7" w:rsidRPr="00121AF6" w:rsidRDefault="00B903A7" w:rsidP="001C2603">
            <w:pPr>
              <w:jc w:val="right"/>
              <w:rPr>
                <w:sz w:val="20"/>
                <w:szCs w:val="20"/>
              </w:rPr>
            </w:pPr>
            <w:r>
              <w:rPr>
                <w:sz w:val="20"/>
                <w:szCs w:val="20"/>
              </w:rPr>
              <w:t>23 232 000</w:t>
            </w:r>
          </w:p>
        </w:tc>
        <w:tc>
          <w:tcPr>
            <w:tcW w:w="1242" w:type="dxa"/>
            <w:shd w:val="clear" w:color="auto" w:fill="auto"/>
            <w:noWrap/>
            <w:hideMark/>
          </w:tcPr>
          <w:p w14:paraId="37C72663" w14:textId="77777777" w:rsidR="00B903A7" w:rsidRPr="00121AF6" w:rsidRDefault="00B903A7" w:rsidP="001C2603">
            <w:pPr>
              <w:jc w:val="right"/>
              <w:rPr>
                <w:sz w:val="20"/>
                <w:szCs w:val="20"/>
              </w:rPr>
            </w:pPr>
            <w:r>
              <w:rPr>
                <w:sz w:val="20"/>
                <w:szCs w:val="20"/>
              </w:rPr>
              <w:t>0</w:t>
            </w:r>
          </w:p>
        </w:tc>
      </w:tr>
      <w:tr w:rsidR="00B903A7" w:rsidRPr="00121AF6" w14:paraId="14720ACF" w14:textId="77777777" w:rsidTr="001C2603">
        <w:trPr>
          <w:trHeight w:val="44"/>
        </w:trPr>
        <w:tc>
          <w:tcPr>
            <w:tcW w:w="3060" w:type="dxa"/>
            <w:shd w:val="clear" w:color="auto" w:fill="auto"/>
            <w:noWrap/>
            <w:hideMark/>
          </w:tcPr>
          <w:p w14:paraId="3B7FA671" w14:textId="77777777" w:rsidR="00B903A7" w:rsidRPr="00121AF6" w:rsidRDefault="00B903A7" w:rsidP="001C2603">
            <w:pPr>
              <w:jc w:val="left"/>
              <w:rPr>
                <w:sz w:val="20"/>
                <w:szCs w:val="20"/>
              </w:rPr>
            </w:pPr>
            <w:r>
              <w:rPr>
                <w:sz w:val="20"/>
                <w:szCs w:val="20"/>
              </w:rPr>
              <w:t>Preparación de proyectos de los PGEH – etapa II</w:t>
            </w:r>
          </w:p>
        </w:tc>
        <w:tc>
          <w:tcPr>
            <w:tcW w:w="1377" w:type="dxa"/>
            <w:shd w:val="clear" w:color="auto" w:fill="auto"/>
            <w:noWrap/>
            <w:hideMark/>
          </w:tcPr>
          <w:p w14:paraId="2B210CB3" w14:textId="141BA5BD" w:rsidR="00B903A7" w:rsidRPr="00121AF6" w:rsidRDefault="00B903A7" w:rsidP="001C2603">
            <w:pPr>
              <w:jc w:val="right"/>
              <w:rPr>
                <w:sz w:val="20"/>
                <w:szCs w:val="20"/>
              </w:rPr>
            </w:pPr>
            <w:r>
              <w:rPr>
                <w:sz w:val="20"/>
                <w:szCs w:val="20"/>
              </w:rPr>
              <w:t>134 400</w:t>
            </w:r>
          </w:p>
        </w:tc>
        <w:tc>
          <w:tcPr>
            <w:tcW w:w="1377" w:type="dxa"/>
            <w:shd w:val="clear" w:color="auto" w:fill="auto"/>
            <w:noWrap/>
            <w:hideMark/>
          </w:tcPr>
          <w:p w14:paraId="2DF10C17" w14:textId="5EE9B9CC" w:rsidR="00B903A7" w:rsidRPr="00121AF6" w:rsidRDefault="00B903A7" w:rsidP="001C2603">
            <w:pPr>
              <w:jc w:val="right"/>
              <w:rPr>
                <w:sz w:val="20"/>
                <w:szCs w:val="20"/>
              </w:rPr>
            </w:pPr>
            <w:r>
              <w:rPr>
                <w:sz w:val="20"/>
                <w:szCs w:val="20"/>
              </w:rPr>
              <w:t>44 300</w:t>
            </w:r>
          </w:p>
        </w:tc>
        <w:tc>
          <w:tcPr>
            <w:tcW w:w="1377" w:type="dxa"/>
            <w:shd w:val="clear" w:color="auto" w:fill="auto"/>
            <w:noWrap/>
            <w:hideMark/>
          </w:tcPr>
          <w:p w14:paraId="136998C3"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5516327A" w14:textId="081E02DD" w:rsidR="00B903A7" w:rsidRPr="00121AF6" w:rsidRDefault="00B903A7" w:rsidP="001C2603">
            <w:pPr>
              <w:jc w:val="right"/>
              <w:rPr>
                <w:sz w:val="20"/>
                <w:szCs w:val="20"/>
              </w:rPr>
            </w:pPr>
            <w:r>
              <w:rPr>
                <w:sz w:val="20"/>
                <w:szCs w:val="20"/>
              </w:rPr>
              <w:t>178 700</w:t>
            </w:r>
          </w:p>
        </w:tc>
        <w:tc>
          <w:tcPr>
            <w:tcW w:w="1242" w:type="dxa"/>
            <w:shd w:val="clear" w:color="auto" w:fill="auto"/>
            <w:noWrap/>
            <w:hideMark/>
          </w:tcPr>
          <w:p w14:paraId="4F9B50A8" w14:textId="77777777" w:rsidR="00B903A7" w:rsidRPr="00121AF6" w:rsidRDefault="00B903A7" w:rsidP="001C2603">
            <w:pPr>
              <w:jc w:val="right"/>
              <w:rPr>
                <w:sz w:val="20"/>
                <w:szCs w:val="20"/>
              </w:rPr>
            </w:pPr>
            <w:r>
              <w:rPr>
                <w:sz w:val="20"/>
                <w:szCs w:val="20"/>
              </w:rPr>
              <w:t>0</w:t>
            </w:r>
          </w:p>
        </w:tc>
      </w:tr>
      <w:tr w:rsidR="00B903A7" w:rsidRPr="00121AF6" w14:paraId="2DFF1E15" w14:textId="77777777" w:rsidTr="001C2603">
        <w:trPr>
          <w:trHeight w:val="89"/>
        </w:trPr>
        <w:tc>
          <w:tcPr>
            <w:tcW w:w="3060" w:type="dxa"/>
            <w:shd w:val="clear" w:color="auto" w:fill="auto"/>
            <w:noWrap/>
            <w:hideMark/>
          </w:tcPr>
          <w:p w14:paraId="76156F81" w14:textId="77777777" w:rsidR="00B903A7" w:rsidRPr="00121AF6" w:rsidRDefault="00B903A7" w:rsidP="001C2603">
            <w:pPr>
              <w:jc w:val="left"/>
              <w:rPr>
                <w:sz w:val="20"/>
                <w:szCs w:val="20"/>
              </w:rPr>
            </w:pPr>
            <w:r>
              <w:rPr>
                <w:sz w:val="20"/>
                <w:szCs w:val="20"/>
              </w:rPr>
              <w:t xml:space="preserve">Etapa II de los PGEH </w:t>
            </w:r>
          </w:p>
        </w:tc>
        <w:tc>
          <w:tcPr>
            <w:tcW w:w="1377" w:type="dxa"/>
            <w:shd w:val="clear" w:color="auto" w:fill="auto"/>
            <w:noWrap/>
            <w:hideMark/>
          </w:tcPr>
          <w:p w14:paraId="2F638C91" w14:textId="1FA134D3" w:rsidR="00B903A7" w:rsidRPr="00121AF6" w:rsidRDefault="00B903A7" w:rsidP="001C2603">
            <w:pPr>
              <w:jc w:val="right"/>
              <w:rPr>
                <w:sz w:val="20"/>
                <w:szCs w:val="20"/>
              </w:rPr>
            </w:pPr>
            <w:r>
              <w:rPr>
                <w:sz w:val="20"/>
                <w:szCs w:val="20"/>
              </w:rPr>
              <w:t>4 970 041</w:t>
            </w:r>
          </w:p>
        </w:tc>
        <w:tc>
          <w:tcPr>
            <w:tcW w:w="1377" w:type="dxa"/>
            <w:shd w:val="clear" w:color="auto" w:fill="auto"/>
            <w:noWrap/>
            <w:hideMark/>
          </w:tcPr>
          <w:p w14:paraId="19147550" w14:textId="2F066DD7" w:rsidR="00B903A7" w:rsidRPr="00121AF6" w:rsidRDefault="00B903A7" w:rsidP="001C2603">
            <w:pPr>
              <w:jc w:val="right"/>
              <w:rPr>
                <w:sz w:val="20"/>
                <w:szCs w:val="20"/>
              </w:rPr>
            </w:pPr>
            <w:r>
              <w:rPr>
                <w:sz w:val="20"/>
                <w:szCs w:val="20"/>
              </w:rPr>
              <w:t>7 133 999</w:t>
            </w:r>
          </w:p>
        </w:tc>
        <w:tc>
          <w:tcPr>
            <w:tcW w:w="1377" w:type="dxa"/>
            <w:shd w:val="clear" w:color="auto" w:fill="auto"/>
            <w:noWrap/>
            <w:hideMark/>
          </w:tcPr>
          <w:p w14:paraId="40E54159" w14:textId="21D70795" w:rsidR="00B903A7" w:rsidRPr="00121AF6" w:rsidRDefault="00B903A7" w:rsidP="001C2603">
            <w:pPr>
              <w:jc w:val="right"/>
              <w:rPr>
                <w:sz w:val="20"/>
                <w:szCs w:val="20"/>
              </w:rPr>
            </w:pPr>
            <w:r>
              <w:rPr>
                <w:sz w:val="20"/>
                <w:szCs w:val="20"/>
              </w:rPr>
              <w:t>11 175 056</w:t>
            </w:r>
          </w:p>
        </w:tc>
        <w:tc>
          <w:tcPr>
            <w:tcW w:w="1377" w:type="dxa"/>
            <w:shd w:val="clear" w:color="auto" w:fill="auto"/>
            <w:noWrap/>
            <w:hideMark/>
          </w:tcPr>
          <w:p w14:paraId="3608D185" w14:textId="506110C4" w:rsidR="00B903A7" w:rsidRPr="00121AF6" w:rsidRDefault="00B903A7" w:rsidP="001C2603">
            <w:pPr>
              <w:jc w:val="right"/>
              <w:rPr>
                <w:sz w:val="20"/>
                <w:szCs w:val="20"/>
              </w:rPr>
            </w:pPr>
            <w:r>
              <w:rPr>
                <w:sz w:val="20"/>
                <w:szCs w:val="20"/>
              </w:rPr>
              <w:t>23 279 096</w:t>
            </w:r>
          </w:p>
        </w:tc>
        <w:tc>
          <w:tcPr>
            <w:tcW w:w="1242" w:type="dxa"/>
            <w:shd w:val="clear" w:color="auto" w:fill="auto"/>
            <w:noWrap/>
            <w:hideMark/>
          </w:tcPr>
          <w:p w14:paraId="0B5A9B29" w14:textId="0DE4586A" w:rsidR="00B903A7" w:rsidRPr="00121AF6" w:rsidRDefault="00B903A7" w:rsidP="001C2603">
            <w:pPr>
              <w:jc w:val="right"/>
              <w:rPr>
                <w:sz w:val="20"/>
                <w:szCs w:val="20"/>
              </w:rPr>
            </w:pPr>
            <w:r>
              <w:rPr>
                <w:sz w:val="20"/>
                <w:szCs w:val="20"/>
              </w:rPr>
              <w:t>57 093 354</w:t>
            </w:r>
          </w:p>
        </w:tc>
      </w:tr>
      <w:tr w:rsidR="00B903A7" w:rsidRPr="00121AF6" w14:paraId="67ECF6BB" w14:textId="77777777" w:rsidTr="001C2603">
        <w:trPr>
          <w:trHeight w:val="44"/>
        </w:trPr>
        <w:tc>
          <w:tcPr>
            <w:tcW w:w="3060" w:type="dxa"/>
            <w:shd w:val="clear" w:color="auto" w:fill="auto"/>
            <w:noWrap/>
            <w:hideMark/>
          </w:tcPr>
          <w:p w14:paraId="2F31C939" w14:textId="77777777" w:rsidR="00B903A7" w:rsidRPr="00121AF6" w:rsidRDefault="00B903A7" w:rsidP="001C2603">
            <w:pPr>
              <w:jc w:val="left"/>
              <w:rPr>
                <w:sz w:val="20"/>
                <w:szCs w:val="20"/>
              </w:rPr>
            </w:pPr>
            <w:r>
              <w:rPr>
                <w:sz w:val="20"/>
                <w:szCs w:val="20"/>
              </w:rPr>
              <w:t>Preparación de proyectos de los PGEH – etapa III</w:t>
            </w:r>
          </w:p>
        </w:tc>
        <w:tc>
          <w:tcPr>
            <w:tcW w:w="1377" w:type="dxa"/>
            <w:shd w:val="clear" w:color="auto" w:fill="auto"/>
            <w:noWrap/>
            <w:hideMark/>
          </w:tcPr>
          <w:p w14:paraId="24014F06" w14:textId="58E8233A" w:rsidR="00B903A7" w:rsidRPr="00121AF6" w:rsidRDefault="00B903A7" w:rsidP="001C2603">
            <w:pPr>
              <w:jc w:val="right"/>
              <w:rPr>
                <w:sz w:val="20"/>
                <w:szCs w:val="20"/>
              </w:rPr>
            </w:pPr>
            <w:r>
              <w:rPr>
                <w:sz w:val="20"/>
                <w:szCs w:val="20"/>
              </w:rPr>
              <w:t>522 900</w:t>
            </w:r>
          </w:p>
        </w:tc>
        <w:tc>
          <w:tcPr>
            <w:tcW w:w="1377" w:type="dxa"/>
            <w:shd w:val="clear" w:color="auto" w:fill="auto"/>
            <w:noWrap/>
            <w:hideMark/>
          </w:tcPr>
          <w:p w14:paraId="61415F50" w14:textId="70C782C1" w:rsidR="00B903A7" w:rsidRPr="00121AF6" w:rsidRDefault="00B903A7" w:rsidP="001C2603">
            <w:pPr>
              <w:jc w:val="right"/>
              <w:rPr>
                <w:sz w:val="20"/>
                <w:szCs w:val="20"/>
              </w:rPr>
            </w:pPr>
            <w:r>
              <w:rPr>
                <w:sz w:val="20"/>
                <w:szCs w:val="20"/>
              </w:rPr>
              <w:t>65 400</w:t>
            </w:r>
          </w:p>
        </w:tc>
        <w:tc>
          <w:tcPr>
            <w:tcW w:w="1377" w:type="dxa"/>
            <w:shd w:val="clear" w:color="auto" w:fill="auto"/>
            <w:noWrap/>
            <w:hideMark/>
          </w:tcPr>
          <w:p w14:paraId="23F25A81"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2386C38F" w14:textId="0700AE5A" w:rsidR="00B903A7" w:rsidRPr="00121AF6" w:rsidRDefault="00B903A7" w:rsidP="001C2603">
            <w:pPr>
              <w:jc w:val="right"/>
              <w:rPr>
                <w:sz w:val="20"/>
                <w:szCs w:val="20"/>
              </w:rPr>
            </w:pPr>
            <w:r>
              <w:rPr>
                <w:sz w:val="20"/>
                <w:szCs w:val="20"/>
              </w:rPr>
              <w:t>588 300</w:t>
            </w:r>
          </w:p>
        </w:tc>
        <w:tc>
          <w:tcPr>
            <w:tcW w:w="1242" w:type="dxa"/>
            <w:shd w:val="clear" w:color="auto" w:fill="auto"/>
            <w:noWrap/>
            <w:hideMark/>
          </w:tcPr>
          <w:p w14:paraId="0408FD60" w14:textId="77777777" w:rsidR="00B903A7" w:rsidRPr="00121AF6" w:rsidRDefault="00B903A7" w:rsidP="001C2603">
            <w:pPr>
              <w:jc w:val="right"/>
              <w:rPr>
                <w:sz w:val="20"/>
                <w:szCs w:val="20"/>
              </w:rPr>
            </w:pPr>
            <w:r>
              <w:rPr>
                <w:sz w:val="20"/>
                <w:szCs w:val="20"/>
              </w:rPr>
              <w:t>0</w:t>
            </w:r>
          </w:p>
        </w:tc>
      </w:tr>
      <w:tr w:rsidR="00B903A7" w:rsidRPr="00121AF6" w14:paraId="622337A2" w14:textId="77777777" w:rsidTr="001C2603">
        <w:trPr>
          <w:trHeight w:val="62"/>
        </w:trPr>
        <w:tc>
          <w:tcPr>
            <w:tcW w:w="3060" w:type="dxa"/>
            <w:shd w:val="clear" w:color="auto" w:fill="auto"/>
            <w:noWrap/>
            <w:hideMark/>
          </w:tcPr>
          <w:p w14:paraId="08C2603E" w14:textId="77777777" w:rsidR="00B903A7" w:rsidRPr="00121AF6" w:rsidRDefault="00B903A7" w:rsidP="001C2603">
            <w:pPr>
              <w:jc w:val="left"/>
              <w:rPr>
                <w:sz w:val="20"/>
                <w:szCs w:val="20"/>
              </w:rPr>
            </w:pPr>
            <w:r>
              <w:rPr>
                <w:sz w:val="20"/>
                <w:szCs w:val="20"/>
              </w:rPr>
              <w:t>Etapa III de los PGEH</w:t>
            </w:r>
          </w:p>
        </w:tc>
        <w:tc>
          <w:tcPr>
            <w:tcW w:w="1377" w:type="dxa"/>
            <w:shd w:val="clear" w:color="auto" w:fill="auto"/>
            <w:noWrap/>
            <w:hideMark/>
          </w:tcPr>
          <w:p w14:paraId="23F2EB1D" w14:textId="09202D23" w:rsidR="00B903A7" w:rsidRPr="00121AF6" w:rsidRDefault="00B903A7" w:rsidP="001C2603">
            <w:pPr>
              <w:jc w:val="right"/>
              <w:rPr>
                <w:sz w:val="20"/>
                <w:szCs w:val="20"/>
              </w:rPr>
            </w:pPr>
            <w:r>
              <w:rPr>
                <w:sz w:val="20"/>
                <w:szCs w:val="20"/>
              </w:rPr>
              <w:t>15 849 471</w:t>
            </w:r>
          </w:p>
        </w:tc>
        <w:tc>
          <w:tcPr>
            <w:tcW w:w="1377" w:type="dxa"/>
            <w:shd w:val="clear" w:color="auto" w:fill="auto"/>
            <w:noWrap/>
            <w:hideMark/>
          </w:tcPr>
          <w:p w14:paraId="3932810A" w14:textId="68F5F511" w:rsidR="00B903A7" w:rsidRPr="00121AF6" w:rsidRDefault="00B903A7" w:rsidP="001C2603">
            <w:pPr>
              <w:jc w:val="right"/>
              <w:rPr>
                <w:sz w:val="20"/>
                <w:szCs w:val="20"/>
              </w:rPr>
            </w:pPr>
            <w:r>
              <w:rPr>
                <w:sz w:val="20"/>
                <w:szCs w:val="20"/>
              </w:rPr>
              <w:t>13 725 497</w:t>
            </w:r>
          </w:p>
        </w:tc>
        <w:tc>
          <w:tcPr>
            <w:tcW w:w="1377" w:type="dxa"/>
            <w:shd w:val="clear" w:color="auto" w:fill="auto"/>
            <w:noWrap/>
            <w:hideMark/>
          </w:tcPr>
          <w:p w14:paraId="618D3DBD" w14:textId="33E4D9E3" w:rsidR="00B903A7" w:rsidRPr="00121AF6" w:rsidRDefault="00B903A7" w:rsidP="001C2603">
            <w:pPr>
              <w:jc w:val="right"/>
              <w:rPr>
                <w:sz w:val="20"/>
                <w:szCs w:val="20"/>
              </w:rPr>
            </w:pPr>
            <w:r>
              <w:rPr>
                <w:sz w:val="20"/>
                <w:szCs w:val="20"/>
              </w:rPr>
              <w:t>25 550 408</w:t>
            </w:r>
          </w:p>
        </w:tc>
        <w:tc>
          <w:tcPr>
            <w:tcW w:w="1377" w:type="dxa"/>
            <w:shd w:val="clear" w:color="auto" w:fill="auto"/>
            <w:noWrap/>
            <w:hideMark/>
          </w:tcPr>
          <w:p w14:paraId="02866517" w14:textId="4CFCDA05" w:rsidR="00B903A7" w:rsidRPr="00121AF6" w:rsidRDefault="00B903A7" w:rsidP="001C2603">
            <w:pPr>
              <w:jc w:val="right"/>
              <w:rPr>
                <w:sz w:val="20"/>
                <w:szCs w:val="20"/>
              </w:rPr>
            </w:pPr>
            <w:r>
              <w:rPr>
                <w:sz w:val="20"/>
                <w:szCs w:val="20"/>
              </w:rPr>
              <w:t>55 125 376</w:t>
            </w:r>
          </w:p>
        </w:tc>
        <w:tc>
          <w:tcPr>
            <w:tcW w:w="1242" w:type="dxa"/>
            <w:shd w:val="clear" w:color="auto" w:fill="auto"/>
            <w:noWrap/>
            <w:hideMark/>
          </w:tcPr>
          <w:p w14:paraId="78E0C645" w14:textId="1ED00963" w:rsidR="00B903A7" w:rsidRPr="00121AF6" w:rsidRDefault="00B903A7" w:rsidP="001C2603">
            <w:pPr>
              <w:jc w:val="right"/>
              <w:rPr>
                <w:sz w:val="20"/>
                <w:szCs w:val="20"/>
              </w:rPr>
            </w:pPr>
            <w:r>
              <w:rPr>
                <w:sz w:val="20"/>
                <w:szCs w:val="20"/>
              </w:rPr>
              <w:t>58 261 422</w:t>
            </w:r>
          </w:p>
        </w:tc>
      </w:tr>
      <w:tr w:rsidR="00B903A7" w:rsidRPr="00121AF6" w14:paraId="42B73517" w14:textId="77777777" w:rsidTr="001C2603">
        <w:trPr>
          <w:trHeight w:val="89"/>
        </w:trPr>
        <w:tc>
          <w:tcPr>
            <w:tcW w:w="3060" w:type="dxa"/>
            <w:shd w:val="clear" w:color="auto" w:fill="auto"/>
            <w:noWrap/>
            <w:hideMark/>
          </w:tcPr>
          <w:p w14:paraId="7C1A2846" w14:textId="77777777" w:rsidR="00B903A7" w:rsidRPr="00121AF6" w:rsidRDefault="00B903A7" w:rsidP="001C2603">
            <w:pPr>
              <w:jc w:val="left"/>
              <w:rPr>
                <w:sz w:val="20"/>
                <w:szCs w:val="20"/>
              </w:rPr>
            </w:pPr>
            <w:r>
              <w:rPr>
                <w:sz w:val="20"/>
                <w:szCs w:val="20"/>
              </w:rPr>
              <w:t>Preparación de proyectos de los PGEH – etapa IV</w:t>
            </w:r>
          </w:p>
        </w:tc>
        <w:tc>
          <w:tcPr>
            <w:tcW w:w="1377" w:type="dxa"/>
            <w:shd w:val="clear" w:color="auto" w:fill="auto"/>
            <w:noWrap/>
            <w:hideMark/>
          </w:tcPr>
          <w:p w14:paraId="12881140" w14:textId="0B4241C6" w:rsidR="00B903A7" w:rsidRPr="00121AF6" w:rsidRDefault="00B903A7" w:rsidP="001C2603">
            <w:pPr>
              <w:jc w:val="right"/>
              <w:rPr>
                <w:sz w:val="20"/>
                <w:szCs w:val="20"/>
              </w:rPr>
            </w:pPr>
            <w:r>
              <w:rPr>
                <w:sz w:val="20"/>
                <w:szCs w:val="20"/>
              </w:rPr>
              <w:t>70 000</w:t>
            </w:r>
          </w:p>
        </w:tc>
        <w:tc>
          <w:tcPr>
            <w:tcW w:w="1377" w:type="dxa"/>
            <w:shd w:val="clear" w:color="auto" w:fill="auto"/>
            <w:noWrap/>
            <w:hideMark/>
          </w:tcPr>
          <w:p w14:paraId="090A75A2"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714F6FDC"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0F834AFA" w14:textId="06FB4CA9" w:rsidR="00B903A7" w:rsidRPr="00121AF6" w:rsidRDefault="00B903A7" w:rsidP="001C2603">
            <w:pPr>
              <w:jc w:val="right"/>
              <w:rPr>
                <w:sz w:val="20"/>
                <w:szCs w:val="20"/>
              </w:rPr>
            </w:pPr>
            <w:r>
              <w:rPr>
                <w:sz w:val="20"/>
                <w:szCs w:val="20"/>
              </w:rPr>
              <w:t>70 000</w:t>
            </w:r>
          </w:p>
        </w:tc>
        <w:tc>
          <w:tcPr>
            <w:tcW w:w="1242" w:type="dxa"/>
            <w:shd w:val="clear" w:color="auto" w:fill="auto"/>
            <w:noWrap/>
            <w:hideMark/>
          </w:tcPr>
          <w:p w14:paraId="3AE01CA2" w14:textId="77777777" w:rsidR="00B903A7" w:rsidRPr="00121AF6" w:rsidRDefault="00B903A7" w:rsidP="001C2603">
            <w:pPr>
              <w:jc w:val="right"/>
              <w:rPr>
                <w:sz w:val="20"/>
                <w:szCs w:val="20"/>
              </w:rPr>
            </w:pPr>
            <w:r>
              <w:rPr>
                <w:sz w:val="20"/>
                <w:szCs w:val="20"/>
              </w:rPr>
              <w:t>0</w:t>
            </w:r>
          </w:p>
        </w:tc>
      </w:tr>
      <w:tr w:rsidR="00B903A7" w:rsidRPr="00121AF6" w14:paraId="38DA5026" w14:textId="77777777" w:rsidTr="001C2603">
        <w:trPr>
          <w:trHeight w:val="116"/>
        </w:trPr>
        <w:tc>
          <w:tcPr>
            <w:tcW w:w="3060" w:type="dxa"/>
            <w:shd w:val="clear" w:color="auto" w:fill="auto"/>
            <w:noWrap/>
            <w:hideMark/>
          </w:tcPr>
          <w:p w14:paraId="097C7CB7" w14:textId="77777777" w:rsidR="00B903A7" w:rsidRPr="00121AF6" w:rsidRDefault="00B903A7" w:rsidP="001C2603">
            <w:pPr>
              <w:jc w:val="left"/>
              <w:rPr>
                <w:sz w:val="20"/>
                <w:szCs w:val="20"/>
              </w:rPr>
            </w:pPr>
            <w:r>
              <w:rPr>
                <w:sz w:val="20"/>
                <w:szCs w:val="20"/>
              </w:rPr>
              <w:t>Etapa IV de los PGEH</w:t>
            </w:r>
          </w:p>
        </w:tc>
        <w:tc>
          <w:tcPr>
            <w:tcW w:w="1377" w:type="dxa"/>
            <w:shd w:val="clear" w:color="auto" w:fill="auto"/>
            <w:noWrap/>
            <w:hideMark/>
          </w:tcPr>
          <w:p w14:paraId="07C9254B"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4AA8532F"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368C20F8" w14:textId="6D756937" w:rsidR="00B903A7" w:rsidRPr="00121AF6" w:rsidRDefault="00B903A7" w:rsidP="001C2603">
            <w:pPr>
              <w:jc w:val="right"/>
              <w:rPr>
                <w:sz w:val="20"/>
                <w:szCs w:val="20"/>
              </w:rPr>
            </w:pPr>
            <w:r>
              <w:rPr>
                <w:sz w:val="20"/>
                <w:szCs w:val="20"/>
              </w:rPr>
              <w:t>3 691 000</w:t>
            </w:r>
          </w:p>
        </w:tc>
        <w:tc>
          <w:tcPr>
            <w:tcW w:w="1377" w:type="dxa"/>
            <w:shd w:val="clear" w:color="auto" w:fill="auto"/>
            <w:noWrap/>
            <w:hideMark/>
          </w:tcPr>
          <w:p w14:paraId="38D99D57" w14:textId="77A65BF8" w:rsidR="00B903A7" w:rsidRPr="00121AF6" w:rsidRDefault="00B903A7" w:rsidP="001C2603">
            <w:pPr>
              <w:jc w:val="right"/>
              <w:rPr>
                <w:sz w:val="20"/>
                <w:szCs w:val="20"/>
              </w:rPr>
            </w:pPr>
            <w:r>
              <w:rPr>
                <w:sz w:val="20"/>
                <w:szCs w:val="20"/>
              </w:rPr>
              <w:t>3 691 000</w:t>
            </w:r>
          </w:p>
        </w:tc>
        <w:tc>
          <w:tcPr>
            <w:tcW w:w="1242" w:type="dxa"/>
            <w:shd w:val="clear" w:color="auto" w:fill="auto"/>
            <w:noWrap/>
            <w:hideMark/>
          </w:tcPr>
          <w:p w14:paraId="0F75E4E1" w14:textId="5D31341F" w:rsidR="00B903A7" w:rsidRPr="00121AF6" w:rsidRDefault="00B903A7" w:rsidP="001C2603">
            <w:pPr>
              <w:jc w:val="right"/>
              <w:rPr>
                <w:sz w:val="20"/>
                <w:szCs w:val="20"/>
              </w:rPr>
            </w:pPr>
            <w:r>
              <w:rPr>
                <w:sz w:val="20"/>
                <w:szCs w:val="20"/>
              </w:rPr>
              <w:t>5 537 000</w:t>
            </w:r>
          </w:p>
        </w:tc>
      </w:tr>
      <w:tr w:rsidR="00B903A7" w:rsidRPr="00121AF6" w14:paraId="0BAFFE8B" w14:textId="77777777" w:rsidTr="001C2603">
        <w:trPr>
          <w:trHeight w:val="62"/>
        </w:trPr>
        <w:tc>
          <w:tcPr>
            <w:tcW w:w="3060" w:type="dxa"/>
            <w:shd w:val="clear" w:color="auto" w:fill="auto"/>
            <w:noWrap/>
            <w:hideMark/>
          </w:tcPr>
          <w:p w14:paraId="2A41956D" w14:textId="77777777" w:rsidR="00B903A7" w:rsidRPr="00121AF6" w:rsidRDefault="00B903A7" w:rsidP="001C2603">
            <w:pPr>
              <w:jc w:val="left"/>
              <w:rPr>
                <w:sz w:val="20"/>
                <w:szCs w:val="20"/>
              </w:rPr>
            </w:pPr>
            <w:r>
              <w:rPr>
                <w:sz w:val="20"/>
                <w:szCs w:val="20"/>
              </w:rPr>
              <w:t>PGEH - Eficiencia energética</w:t>
            </w:r>
          </w:p>
        </w:tc>
        <w:tc>
          <w:tcPr>
            <w:tcW w:w="1377" w:type="dxa"/>
            <w:shd w:val="clear" w:color="auto" w:fill="auto"/>
            <w:noWrap/>
            <w:hideMark/>
          </w:tcPr>
          <w:p w14:paraId="310E4559" w14:textId="6A23AAF1" w:rsidR="00B903A7" w:rsidRPr="00121AF6" w:rsidRDefault="00B903A7" w:rsidP="001C2603">
            <w:pPr>
              <w:jc w:val="right"/>
              <w:rPr>
                <w:sz w:val="20"/>
                <w:szCs w:val="20"/>
              </w:rPr>
            </w:pPr>
            <w:r>
              <w:rPr>
                <w:sz w:val="20"/>
                <w:szCs w:val="20"/>
              </w:rPr>
              <w:t>3 726 111</w:t>
            </w:r>
          </w:p>
        </w:tc>
        <w:tc>
          <w:tcPr>
            <w:tcW w:w="1377" w:type="dxa"/>
            <w:shd w:val="clear" w:color="auto" w:fill="auto"/>
            <w:noWrap/>
            <w:hideMark/>
          </w:tcPr>
          <w:p w14:paraId="0B873D81" w14:textId="6C0A4156" w:rsidR="00B903A7" w:rsidRPr="00121AF6" w:rsidRDefault="00B903A7" w:rsidP="001C2603">
            <w:pPr>
              <w:jc w:val="right"/>
              <w:rPr>
                <w:sz w:val="20"/>
                <w:szCs w:val="20"/>
              </w:rPr>
            </w:pPr>
            <w:r>
              <w:rPr>
                <w:sz w:val="20"/>
                <w:szCs w:val="20"/>
              </w:rPr>
              <w:t>3 305 040</w:t>
            </w:r>
          </w:p>
        </w:tc>
        <w:tc>
          <w:tcPr>
            <w:tcW w:w="1377" w:type="dxa"/>
            <w:shd w:val="clear" w:color="auto" w:fill="auto"/>
            <w:noWrap/>
            <w:hideMark/>
          </w:tcPr>
          <w:p w14:paraId="5E4F2CFE" w14:textId="2B61DF4A" w:rsidR="00B903A7" w:rsidRPr="00121AF6" w:rsidRDefault="00B903A7" w:rsidP="001C2603">
            <w:pPr>
              <w:jc w:val="right"/>
              <w:rPr>
                <w:sz w:val="20"/>
                <w:szCs w:val="20"/>
              </w:rPr>
            </w:pPr>
            <w:r>
              <w:rPr>
                <w:sz w:val="20"/>
                <w:szCs w:val="20"/>
              </w:rPr>
              <w:t>111 200</w:t>
            </w:r>
          </w:p>
        </w:tc>
        <w:tc>
          <w:tcPr>
            <w:tcW w:w="1377" w:type="dxa"/>
            <w:shd w:val="clear" w:color="auto" w:fill="auto"/>
            <w:noWrap/>
            <w:hideMark/>
          </w:tcPr>
          <w:p w14:paraId="1E7DEFC8" w14:textId="70EB0084" w:rsidR="00B903A7" w:rsidRPr="00121AF6" w:rsidRDefault="00B903A7" w:rsidP="001C2603">
            <w:pPr>
              <w:jc w:val="right"/>
              <w:rPr>
                <w:sz w:val="20"/>
                <w:szCs w:val="20"/>
              </w:rPr>
            </w:pPr>
            <w:r>
              <w:rPr>
                <w:sz w:val="20"/>
                <w:szCs w:val="20"/>
              </w:rPr>
              <w:t>7 142 351</w:t>
            </w:r>
          </w:p>
        </w:tc>
        <w:tc>
          <w:tcPr>
            <w:tcW w:w="1242" w:type="dxa"/>
            <w:shd w:val="clear" w:color="auto" w:fill="auto"/>
            <w:noWrap/>
            <w:hideMark/>
          </w:tcPr>
          <w:p w14:paraId="60648786" w14:textId="77777777" w:rsidR="00B903A7" w:rsidRPr="00121AF6" w:rsidRDefault="00B903A7" w:rsidP="001C2603">
            <w:pPr>
              <w:jc w:val="right"/>
              <w:rPr>
                <w:sz w:val="20"/>
                <w:szCs w:val="20"/>
              </w:rPr>
            </w:pPr>
            <w:r>
              <w:rPr>
                <w:sz w:val="20"/>
                <w:szCs w:val="20"/>
              </w:rPr>
              <w:t>0</w:t>
            </w:r>
          </w:p>
        </w:tc>
      </w:tr>
      <w:tr w:rsidR="00B903A7" w:rsidRPr="00121AF6" w14:paraId="51F9F22A" w14:textId="77777777" w:rsidTr="001C2603">
        <w:trPr>
          <w:trHeight w:val="89"/>
        </w:trPr>
        <w:tc>
          <w:tcPr>
            <w:tcW w:w="3060" w:type="dxa"/>
            <w:shd w:val="clear" w:color="auto" w:fill="auto"/>
            <w:noWrap/>
            <w:hideMark/>
          </w:tcPr>
          <w:p w14:paraId="79C4CC52" w14:textId="77777777" w:rsidR="00B903A7" w:rsidRPr="00121AF6" w:rsidRDefault="00B903A7" w:rsidP="001C2603">
            <w:pPr>
              <w:jc w:val="left"/>
              <w:rPr>
                <w:sz w:val="20"/>
                <w:szCs w:val="20"/>
              </w:rPr>
            </w:pPr>
            <w:r>
              <w:rPr>
                <w:sz w:val="20"/>
                <w:szCs w:val="20"/>
              </w:rPr>
              <w:t>Verificación de PGEH</w:t>
            </w:r>
          </w:p>
        </w:tc>
        <w:tc>
          <w:tcPr>
            <w:tcW w:w="1377" w:type="dxa"/>
            <w:shd w:val="clear" w:color="auto" w:fill="auto"/>
            <w:noWrap/>
            <w:hideMark/>
          </w:tcPr>
          <w:p w14:paraId="0DDF5DFA" w14:textId="780C7C48" w:rsidR="00B903A7" w:rsidRPr="00121AF6" w:rsidRDefault="00B903A7" w:rsidP="001C2603">
            <w:pPr>
              <w:jc w:val="right"/>
              <w:rPr>
                <w:sz w:val="20"/>
                <w:szCs w:val="20"/>
              </w:rPr>
            </w:pPr>
            <w:r>
              <w:rPr>
                <w:sz w:val="20"/>
                <w:szCs w:val="20"/>
              </w:rPr>
              <w:t>588 600</w:t>
            </w:r>
          </w:p>
        </w:tc>
        <w:tc>
          <w:tcPr>
            <w:tcW w:w="1377" w:type="dxa"/>
            <w:shd w:val="clear" w:color="auto" w:fill="auto"/>
            <w:noWrap/>
            <w:hideMark/>
          </w:tcPr>
          <w:p w14:paraId="4D2500C8" w14:textId="77D812E2" w:rsidR="00B903A7" w:rsidRPr="00121AF6" w:rsidRDefault="00B903A7" w:rsidP="001C2603">
            <w:pPr>
              <w:jc w:val="right"/>
              <w:rPr>
                <w:sz w:val="20"/>
                <w:szCs w:val="20"/>
              </w:rPr>
            </w:pPr>
            <w:r>
              <w:rPr>
                <w:sz w:val="20"/>
                <w:szCs w:val="20"/>
              </w:rPr>
              <w:t>588 600</w:t>
            </w:r>
          </w:p>
        </w:tc>
        <w:tc>
          <w:tcPr>
            <w:tcW w:w="1377" w:type="dxa"/>
            <w:shd w:val="clear" w:color="auto" w:fill="auto"/>
            <w:noWrap/>
            <w:hideMark/>
          </w:tcPr>
          <w:p w14:paraId="1F9BE501" w14:textId="7D1A1D76" w:rsidR="00B903A7" w:rsidRPr="00121AF6" w:rsidRDefault="00B903A7" w:rsidP="001C2603">
            <w:pPr>
              <w:jc w:val="right"/>
              <w:rPr>
                <w:sz w:val="20"/>
                <w:szCs w:val="20"/>
              </w:rPr>
            </w:pPr>
            <w:r>
              <w:rPr>
                <w:sz w:val="20"/>
                <w:szCs w:val="20"/>
              </w:rPr>
              <w:t>588 600</w:t>
            </w:r>
          </w:p>
        </w:tc>
        <w:tc>
          <w:tcPr>
            <w:tcW w:w="1377" w:type="dxa"/>
            <w:shd w:val="clear" w:color="auto" w:fill="auto"/>
            <w:noWrap/>
            <w:hideMark/>
          </w:tcPr>
          <w:p w14:paraId="3AAD23DE" w14:textId="420DDACB" w:rsidR="00B903A7" w:rsidRPr="00121AF6" w:rsidRDefault="00B903A7" w:rsidP="001C2603">
            <w:pPr>
              <w:jc w:val="right"/>
              <w:rPr>
                <w:sz w:val="20"/>
                <w:szCs w:val="20"/>
              </w:rPr>
            </w:pPr>
            <w:r>
              <w:rPr>
                <w:sz w:val="20"/>
                <w:szCs w:val="20"/>
              </w:rPr>
              <w:t>1 765 800</w:t>
            </w:r>
          </w:p>
        </w:tc>
        <w:tc>
          <w:tcPr>
            <w:tcW w:w="1242" w:type="dxa"/>
            <w:shd w:val="clear" w:color="auto" w:fill="auto"/>
            <w:noWrap/>
            <w:hideMark/>
          </w:tcPr>
          <w:p w14:paraId="1F45C096" w14:textId="77777777" w:rsidR="00B903A7" w:rsidRPr="00121AF6" w:rsidRDefault="00B903A7" w:rsidP="001C2603">
            <w:pPr>
              <w:jc w:val="right"/>
              <w:rPr>
                <w:sz w:val="20"/>
                <w:szCs w:val="20"/>
              </w:rPr>
            </w:pPr>
            <w:r>
              <w:rPr>
                <w:sz w:val="20"/>
                <w:szCs w:val="20"/>
              </w:rPr>
              <w:t>0</w:t>
            </w:r>
          </w:p>
        </w:tc>
      </w:tr>
      <w:tr w:rsidR="00B903A7" w:rsidRPr="00121AF6" w14:paraId="59EEE5D0" w14:textId="77777777" w:rsidTr="001C2603">
        <w:trPr>
          <w:trHeight w:val="44"/>
        </w:trPr>
        <w:tc>
          <w:tcPr>
            <w:tcW w:w="3060" w:type="dxa"/>
            <w:shd w:val="clear" w:color="auto" w:fill="auto"/>
            <w:noWrap/>
            <w:hideMark/>
          </w:tcPr>
          <w:p w14:paraId="7CCC0D85" w14:textId="77777777" w:rsidR="00B903A7" w:rsidRPr="00121AF6" w:rsidRDefault="00B903A7" w:rsidP="001C2603">
            <w:pPr>
              <w:jc w:val="left"/>
              <w:rPr>
                <w:b/>
                <w:bCs/>
                <w:sz w:val="20"/>
                <w:szCs w:val="20"/>
              </w:rPr>
            </w:pPr>
            <w:r>
              <w:rPr>
                <w:b/>
                <w:bCs/>
                <w:sz w:val="20"/>
                <w:szCs w:val="20"/>
              </w:rPr>
              <w:t>Subtotal de las actividades relativas a los HCFC</w:t>
            </w:r>
          </w:p>
        </w:tc>
        <w:tc>
          <w:tcPr>
            <w:tcW w:w="1377" w:type="dxa"/>
            <w:shd w:val="clear" w:color="auto" w:fill="auto"/>
            <w:noWrap/>
            <w:hideMark/>
          </w:tcPr>
          <w:p w14:paraId="3B2FA678" w14:textId="3366D018" w:rsidR="00B903A7" w:rsidRPr="00121AF6" w:rsidRDefault="00B903A7" w:rsidP="001C2603">
            <w:pPr>
              <w:jc w:val="right"/>
              <w:rPr>
                <w:b/>
                <w:bCs/>
                <w:sz w:val="20"/>
                <w:szCs w:val="20"/>
              </w:rPr>
            </w:pPr>
            <w:r>
              <w:rPr>
                <w:b/>
                <w:bCs/>
                <w:sz w:val="20"/>
                <w:szCs w:val="20"/>
              </w:rPr>
              <w:t>90 081 355</w:t>
            </w:r>
          </w:p>
        </w:tc>
        <w:tc>
          <w:tcPr>
            <w:tcW w:w="1377" w:type="dxa"/>
            <w:shd w:val="clear" w:color="auto" w:fill="auto"/>
            <w:noWrap/>
            <w:hideMark/>
          </w:tcPr>
          <w:p w14:paraId="2E122CE0" w14:textId="0D582F54" w:rsidR="00B903A7" w:rsidRPr="00121AF6" w:rsidRDefault="00B903A7" w:rsidP="001C2603">
            <w:pPr>
              <w:jc w:val="right"/>
              <w:rPr>
                <w:b/>
                <w:bCs/>
                <w:sz w:val="20"/>
                <w:szCs w:val="20"/>
              </w:rPr>
            </w:pPr>
            <w:r>
              <w:rPr>
                <w:b/>
                <w:bCs/>
                <w:sz w:val="20"/>
                <w:szCs w:val="20"/>
              </w:rPr>
              <w:t>72 814 548</w:t>
            </w:r>
          </w:p>
        </w:tc>
        <w:tc>
          <w:tcPr>
            <w:tcW w:w="1377" w:type="dxa"/>
            <w:shd w:val="clear" w:color="auto" w:fill="auto"/>
            <w:noWrap/>
            <w:hideMark/>
          </w:tcPr>
          <w:p w14:paraId="0A505AB4" w14:textId="00EC092F" w:rsidR="00B903A7" w:rsidRPr="00121AF6" w:rsidRDefault="00B903A7" w:rsidP="001C2603">
            <w:pPr>
              <w:jc w:val="right"/>
              <w:rPr>
                <w:b/>
                <w:bCs/>
                <w:sz w:val="20"/>
                <w:szCs w:val="20"/>
              </w:rPr>
            </w:pPr>
            <w:r>
              <w:rPr>
                <w:b/>
                <w:bCs/>
                <w:sz w:val="20"/>
                <w:szCs w:val="20"/>
              </w:rPr>
              <w:t>83 591 157</w:t>
            </w:r>
          </w:p>
        </w:tc>
        <w:tc>
          <w:tcPr>
            <w:tcW w:w="1377" w:type="dxa"/>
            <w:shd w:val="clear" w:color="auto" w:fill="auto"/>
            <w:noWrap/>
            <w:hideMark/>
          </w:tcPr>
          <w:p w14:paraId="47B47040" w14:textId="6DCF7B9C" w:rsidR="00B903A7" w:rsidRPr="00121AF6" w:rsidRDefault="00B903A7" w:rsidP="001C2603">
            <w:pPr>
              <w:jc w:val="right"/>
              <w:rPr>
                <w:b/>
                <w:bCs/>
                <w:sz w:val="20"/>
                <w:szCs w:val="20"/>
              </w:rPr>
            </w:pPr>
            <w:r>
              <w:rPr>
                <w:b/>
                <w:bCs/>
                <w:sz w:val="20"/>
                <w:szCs w:val="20"/>
              </w:rPr>
              <w:t>246 487 060</w:t>
            </w:r>
          </w:p>
        </w:tc>
        <w:tc>
          <w:tcPr>
            <w:tcW w:w="1242" w:type="dxa"/>
            <w:shd w:val="clear" w:color="auto" w:fill="auto"/>
            <w:noWrap/>
            <w:hideMark/>
          </w:tcPr>
          <w:p w14:paraId="70431E50" w14:textId="4789A097" w:rsidR="00B903A7" w:rsidRPr="00121AF6" w:rsidRDefault="00B903A7" w:rsidP="001C2603">
            <w:pPr>
              <w:jc w:val="right"/>
              <w:rPr>
                <w:b/>
                <w:bCs/>
                <w:sz w:val="20"/>
                <w:szCs w:val="20"/>
              </w:rPr>
            </w:pPr>
            <w:r>
              <w:rPr>
                <w:b/>
                <w:bCs/>
                <w:sz w:val="20"/>
                <w:szCs w:val="20"/>
              </w:rPr>
              <w:t>147 840 075</w:t>
            </w:r>
          </w:p>
        </w:tc>
      </w:tr>
      <w:tr w:rsidR="00B903A7" w:rsidRPr="00121AF6" w14:paraId="5947216B" w14:textId="77777777" w:rsidTr="001C2603">
        <w:trPr>
          <w:trHeight w:val="62"/>
        </w:trPr>
        <w:tc>
          <w:tcPr>
            <w:tcW w:w="9810" w:type="dxa"/>
            <w:gridSpan w:val="6"/>
            <w:shd w:val="clear" w:color="auto" w:fill="auto"/>
            <w:noWrap/>
            <w:hideMark/>
          </w:tcPr>
          <w:p w14:paraId="3CF3350E" w14:textId="77777777" w:rsidR="00B903A7" w:rsidRPr="00121AF6" w:rsidRDefault="00B903A7" w:rsidP="001C2603">
            <w:pPr>
              <w:jc w:val="left"/>
              <w:rPr>
                <w:b/>
                <w:bCs/>
                <w:sz w:val="20"/>
                <w:szCs w:val="20"/>
              </w:rPr>
            </w:pPr>
            <w:r>
              <w:rPr>
                <w:b/>
                <w:bCs/>
                <w:sz w:val="20"/>
                <w:szCs w:val="20"/>
              </w:rPr>
              <w:t>Actividades relativas a los HFC</w:t>
            </w:r>
          </w:p>
        </w:tc>
      </w:tr>
      <w:tr w:rsidR="00B903A7" w:rsidRPr="00121AF6" w14:paraId="16C354E2" w14:textId="77777777" w:rsidTr="001C2603">
        <w:trPr>
          <w:trHeight w:val="44"/>
        </w:trPr>
        <w:tc>
          <w:tcPr>
            <w:tcW w:w="3060" w:type="dxa"/>
            <w:shd w:val="clear" w:color="auto" w:fill="auto"/>
            <w:noWrap/>
            <w:hideMark/>
          </w:tcPr>
          <w:p w14:paraId="18D9DCB7" w14:textId="77777777" w:rsidR="00B903A7" w:rsidRPr="00121AF6" w:rsidRDefault="00B903A7" w:rsidP="001C2603">
            <w:pPr>
              <w:jc w:val="left"/>
              <w:rPr>
                <w:sz w:val="20"/>
                <w:szCs w:val="20"/>
              </w:rPr>
            </w:pPr>
            <w:r>
              <w:rPr>
                <w:sz w:val="20"/>
                <w:szCs w:val="20"/>
              </w:rPr>
              <w:t>Actividades de apoyo para la reducción del HFC</w:t>
            </w:r>
          </w:p>
        </w:tc>
        <w:tc>
          <w:tcPr>
            <w:tcW w:w="1377" w:type="dxa"/>
            <w:shd w:val="clear" w:color="auto" w:fill="auto"/>
            <w:noWrap/>
            <w:hideMark/>
          </w:tcPr>
          <w:p w14:paraId="78F51FF5" w14:textId="604FDC1A" w:rsidR="00B903A7" w:rsidRPr="00121AF6" w:rsidRDefault="00B903A7" w:rsidP="001C2603">
            <w:pPr>
              <w:jc w:val="right"/>
              <w:rPr>
                <w:sz w:val="20"/>
                <w:szCs w:val="20"/>
              </w:rPr>
            </w:pPr>
            <w:r>
              <w:rPr>
                <w:sz w:val="20"/>
                <w:szCs w:val="20"/>
              </w:rPr>
              <w:t>53 500</w:t>
            </w:r>
          </w:p>
        </w:tc>
        <w:tc>
          <w:tcPr>
            <w:tcW w:w="1377" w:type="dxa"/>
            <w:shd w:val="clear" w:color="auto" w:fill="auto"/>
            <w:noWrap/>
            <w:hideMark/>
          </w:tcPr>
          <w:p w14:paraId="6ED80525" w14:textId="290ACEA0" w:rsidR="00B903A7" w:rsidRPr="00121AF6" w:rsidRDefault="00B903A7" w:rsidP="001C2603">
            <w:pPr>
              <w:jc w:val="right"/>
              <w:rPr>
                <w:sz w:val="20"/>
                <w:szCs w:val="20"/>
              </w:rPr>
            </w:pPr>
            <w:r>
              <w:rPr>
                <w:sz w:val="20"/>
                <w:szCs w:val="20"/>
              </w:rPr>
              <w:t>160 500</w:t>
            </w:r>
          </w:p>
        </w:tc>
        <w:tc>
          <w:tcPr>
            <w:tcW w:w="1377" w:type="dxa"/>
            <w:shd w:val="clear" w:color="auto" w:fill="auto"/>
            <w:noWrap/>
            <w:hideMark/>
          </w:tcPr>
          <w:p w14:paraId="704A421E"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6BD76578" w14:textId="5464FB2D" w:rsidR="00B903A7" w:rsidRPr="00121AF6" w:rsidRDefault="00B903A7" w:rsidP="001C2603">
            <w:pPr>
              <w:jc w:val="right"/>
              <w:rPr>
                <w:sz w:val="20"/>
                <w:szCs w:val="20"/>
              </w:rPr>
            </w:pPr>
            <w:r>
              <w:rPr>
                <w:sz w:val="20"/>
                <w:szCs w:val="20"/>
              </w:rPr>
              <w:t>214 000</w:t>
            </w:r>
          </w:p>
        </w:tc>
        <w:tc>
          <w:tcPr>
            <w:tcW w:w="1242" w:type="dxa"/>
            <w:shd w:val="clear" w:color="auto" w:fill="auto"/>
            <w:noWrap/>
            <w:hideMark/>
          </w:tcPr>
          <w:p w14:paraId="415C8E13" w14:textId="77777777" w:rsidR="00B903A7" w:rsidRPr="00121AF6" w:rsidRDefault="00B903A7" w:rsidP="001C2603">
            <w:pPr>
              <w:jc w:val="right"/>
              <w:rPr>
                <w:sz w:val="20"/>
                <w:szCs w:val="20"/>
              </w:rPr>
            </w:pPr>
            <w:r>
              <w:rPr>
                <w:sz w:val="20"/>
                <w:szCs w:val="20"/>
              </w:rPr>
              <w:t>0</w:t>
            </w:r>
          </w:p>
        </w:tc>
      </w:tr>
      <w:tr w:rsidR="00B903A7" w:rsidRPr="00121AF6" w14:paraId="48533489" w14:textId="77777777" w:rsidTr="001C2603">
        <w:trPr>
          <w:trHeight w:val="215"/>
        </w:trPr>
        <w:tc>
          <w:tcPr>
            <w:tcW w:w="3060" w:type="dxa"/>
            <w:shd w:val="clear" w:color="auto" w:fill="auto"/>
            <w:noWrap/>
            <w:hideMark/>
          </w:tcPr>
          <w:p w14:paraId="5E9C1DBE" w14:textId="77777777" w:rsidR="00B903A7" w:rsidRPr="00121AF6" w:rsidRDefault="00B903A7" w:rsidP="001C2603">
            <w:pPr>
              <w:jc w:val="left"/>
              <w:rPr>
                <w:sz w:val="20"/>
                <w:szCs w:val="20"/>
              </w:rPr>
            </w:pPr>
            <w:r>
              <w:rPr>
                <w:sz w:val="20"/>
                <w:szCs w:val="20"/>
              </w:rPr>
              <w:t>PAK aprobado</w:t>
            </w:r>
          </w:p>
        </w:tc>
        <w:tc>
          <w:tcPr>
            <w:tcW w:w="1377" w:type="dxa"/>
            <w:shd w:val="clear" w:color="auto" w:fill="auto"/>
            <w:noWrap/>
            <w:hideMark/>
          </w:tcPr>
          <w:p w14:paraId="262DF258"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4BB6D829"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408F6D98" w14:textId="72FDA434" w:rsidR="00B903A7" w:rsidRPr="00121AF6" w:rsidRDefault="00B903A7" w:rsidP="001C2603">
            <w:pPr>
              <w:jc w:val="right"/>
              <w:rPr>
                <w:sz w:val="20"/>
                <w:szCs w:val="20"/>
              </w:rPr>
            </w:pPr>
            <w:r>
              <w:rPr>
                <w:sz w:val="20"/>
                <w:szCs w:val="20"/>
              </w:rPr>
              <w:t>434 420</w:t>
            </w:r>
          </w:p>
        </w:tc>
        <w:tc>
          <w:tcPr>
            <w:tcW w:w="1377" w:type="dxa"/>
            <w:shd w:val="clear" w:color="auto" w:fill="auto"/>
            <w:noWrap/>
            <w:hideMark/>
          </w:tcPr>
          <w:p w14:paraId="596C2BBF" w14:textId="7008214E" w:rsidR="00B903A7" w:rsidRPr="00121AF6" w:rsidRDefault="00B903A7" w:rsidP="001C2603">
            <w:pPr>
              <w:jc w:val="right"/>
              <w:rPr>
                <w:sz w:val="20"/>
                <w:szCs w:val="20"/>
              </w:rPr>
            </w:pPr>
            <w:r>
              <w:rPr>
                <w:sz w:val="20"/>
                <w:szCs w:val="20"/>
              </w:rPr>
              <w:t>434 420</w:t>
            </w:r>
          </w:p>
        </w:tc>
        <w:tc>
          <w:tcPr>
            <w:tcW w:w="1242" w:type="dxa"/>
            <w:shd w:val="clear" w:color="auto" w:fill="auto"/>
            <w:noWrap/>
            <w:hideMark/>
          </w:tcPr>
          <w:p w14:paraId="25D71BD3" w14:textId="3362B405" w:rsidR="00B903A7" w:rsidRPr="00121AF6" w:rsidRDefault="00B903A7" w:rsidP="001C2603">
            <w:pPr>
              <w:jc w:val="right"/>
              <w:rPr>
                <w:sz w:val="20"/>
                <w:szCs w:val="20"/>
              </w:rPr>
            </w:pPr>
            <w:r>
              <w:rPr>
                <w:sz w:val="20"/>
                <w:szCs w:val="20"/>
              </w:rPr>
              <w:t>481 500</w:t>
            </w:r>
          </w:p>
        </w:tc>
      </w:tr>
      <w:tr w:rsidR="00B903A7" w:rsidRPr="00121AF6" w14:paraId="3DA35766" w14:textId="77777777" w:rsidTr="001C2603">
        <w:trPr>
          <w:trHeight w:val="71"/>
        </w:trPr>
        <w:tc>
          <w:tcPr>
            <w:tcW w:w="3060" w:type="dxa"/>
            <w:shd w:val="clear" w:color="auto" w:fill="auto"/>
            <w:noWrap/>
            <w:hideMark/>
          </w:tcPr>
          <w:p w14:paraId="3B133F2A" w14:textId="77777777" w:rsidR="00B903A7" w:rsidRPr="00121AF6" w:rsidRDefault="00B903A7" w:rsidP="001C2603">
            <w:pPr>
              <w:jc w:val="left"/>
              <w:rPr>
                <w:sz w:val="20"/>
                <w:szCs w:val="20"/>
              </w:rPr>
            </w:pPr>
            <w:r>
              <w:rPr>
                <w:sz w:val="20"/>
                <w:szCs w:val="20"/>
              </w:rPr>
              <w:t>Control de emisiones de HFC-23 aprobado</w:t>
            </w:r>
          </w:p>
        </w:tc>
        <w:tc>
          <w:tcPr>
            <w:tcW w:w="1377" w:type="dxa"/>
            <w:shd w:val="clear" w:color="auto" w:fill="auto"/>
            <w:noWrap/>
            <w:hideMark/>
          </w:tcPr>
          <w:p w14:paraId="6C6B0E77" w14:textId="77441DCC" w:rsidR="00B903A7" w:rsidRPr="00121AF6" w:rsidRDefault="00B903A7" w:rsidP="001C2603">
            <w:pPr>
              <w:jc w:val="right"/>
              <w:rPr>
                <w:sz w:val="20"/>
                <w:szCs w:val="20"/>
              </w:rPr>
            </w:pPr>
            <w:r>
              <w:rPr>
                <w:sz w:val="20"/>
                <w:szCs w:val="20"/>
              </w:rPr>
              <w:t>414 238</w:t>
            </w:r>
          </w:p>
        </w:tc>
        <w:tc>
          <w:tcPr>
            <w:tcW w:w="1377" w:type="dxa"/>
            <w:shd w:val="clear" w:color="auto" w:fill="auto"/>
            <w:noWrap/>
            <w:hideMark/>
          </w:tcPr>
          <w:p w14:paraId="6216CDC2" w14:textId="027C9DD0" w:rsidR="00B903A7" w:rsidRPr="00121AF6" w:rsidRDefault="00B903A7" w:rsidP="001C2603">
            <w:pPr>
              <w:jc w:val="right"/>
              <w:rPr>
                <w:sz w:val="20"/>
                <w:szCs w:val="20"/>
              </w:rPr>
            </w:pPr>
            <w:r>
              <w:rPr>
                <w:sz w:val="20"/>
                <w:szCs w:val="20"/>
              </w:rPr>
              <w:t>626 900</w:t>
            </w:r>
          </w:p>
        </w:tc>
        <w:tc>
          <w:tcPr>
            <w:tcW w:w="1377" w:type="dxa"/>
            <w:shd w:val="clear" w:color="auto" w:fill="auto"/>
            <w:noWrap/>
            <w:hideMark/>
          </w:tcPr>
          <w:p w14:paraId="1FE08649" w14:textId="14D2AE0F" w:rsidR="00B903A7" w:rsidRPr="00121AF6" w:rsidRDefault="00B903A7" w:rsidP="001C2603">
            <w:pPr>
              <w:jc w:val="right"/>
              <w:rPr>
                <w:sz w:val="20"/>
                <w:szCs w:val="20"/>
              </w:rPr>
            </w:pPr>
            <w:r>
              <w:rPr>
                <w:sz w:val="20"/>
                <w:szCs w:val="20"/>
              </w:rPr>
              <w:t>572 433</w:t>
            </w:r>
          </w:p>
        </w:tc>
        <w:tc>
          <w:tcPr>
            <w:tcW w:w="1377" w:type="dxa"/>
            <w:shd w:val="clear" w:color="auto" w:fill="auto"/>
            <w:noWrap/>
            <w:hideMark/>
          </w:tcPr>
          <w:p w14:paraId="038C6D33" w14:textId="1C42D2E2" w:rsidR="00B903A7" w:rsidRPr="00121AF6" w:rsidRDefault="00B903A7" w:rsidP="001C2603">
            <w:pPr>
              <w:jc w:val="right"/>
              <w:rPr>
                <w:sz w:val="20"/>
                <w:szCs w:val="20"/>
              </w:rPr>
            </w:pPr>
            <w:r>
              <w:rPr>
                <w:sz w:val="20"/>
                <w:szCs w:val="20"/>
              </w:rPr>
              <w:t>1 613 571</w:t>
            </w:r>
          </w:p>
        </w:tc>
        <w:tc>
          <w:tcPr>
            <w:tcW w:w="1242" w:type="dxa"/>
            <w:shd w:val="clear" w:color="auto" w:fill="auto"/>
            <w:noWrap/>
            <w:hideMark/>
          </w:tcPr>
          <w:p w14:paraId="3D45E65D" w14:textId="30D571B2" w:rsidR="00B903A7" w:rsidRPr="00121AF6" w:rsidRDefault="00B903A7" w:rsidP="001C2603">
            <w:pPr>
              <w:jc w:val="right"/>
              <w:rPr>
                <w:sz w:val="20"/>
                <w:szCs w:val="20"/>
              </w:rPr>
            </w:pPr>
            <w:r>
              <w:rPr>
                <w:sz w:val="20"/>
                <w:szCs w:val="20"/>
              </w:rPr>
              <w:t>2 123 880</w:t>
            </w:r>
          </w:p>
        </w:tc>
      </w:tr>
      <w:tr w:rsidR="00B903A7" w:rsidRPr="00121AF6" w14:paraId="5F31B6C3" w14:textId="77777777" w:rsidTr="001C2603">
        <w:trPr>
          <w:trHeight w:val="125"/>
        </w:trPr>
        <w:tc>
          <w:tcPr>
            <w:tcW w:w="3060" w:type="dxa"/>
            <w:shd w:val="clear" w:color="auto" w:fill="auto"/>
            <w:noWrap/>
            <w:hideMark/>
          </w:tcPr>
          <w:p w14:paraId="3E5CC72F" w14:textId="77777777" w:rsidR="00B903A7" w:rsidRPr="00121AF6" w:rsidRDefault="00B903A7" w:rsidP="001C2603">
            <w:pPr>
              <w:jc w:val="left"/>
              <w:rPr>
                <w:sz w:val="20"/>
                <w:szCs w:val="20"/>
              </w:rPr>
            </w:pPr>
            <w:r>
              <w:rPr>
                <w:sz w:val="20"/>
                <w:szCs w:val="20"/>
              </w:rPr>
              <w:t>Preparación de proyectos de la etapa I del PAK</w:t>
            </w:r>
          </w:p>
        </w:tc>
        <w:tc>
          <w:tcPr>
            <w:tcW w:w="1377" w:type="dxa"/>
            <w:shd w:val="clear" w:color="auto" w:fill="auto"/>
            <w:noWrap/>
            <w:hideMark/>
          </w:tcPr>
          <w:p w14:paraId="08523BD5" w14:textId="063E1DC9" w:rsidR="00B903A7" w:rsidRPr="00121AF6" w:rsidRDefault="00B903A7" w:rsidP="001C2603">
            <w:pPr>
              <w:jc w:val="right"/>
              <w:rPr>
                <w:sz w:val="20"/>
                <w:szCs w:val="20"/>
              </w:rPr>
            </w:pPr>
            <w:r>
              <w:rPr>
                <w:sz w:val="20"/>
                <w:szCs w:val="20"/>
              </w:rPr>
              <w:t>3 080 448</w:t>
            </w:r>
          </w:p>
        </w:tc>
        <w:tc>
          <w:tcPr>
            <w:tcW w:w="1377" w:type="dxa"/>
            <w:shd w:val="clear" w:color="auto" w:fill="auto"/>
            <w:noWrap/>
            <w:hideMark/>
          </w:tcPr>
          <w:p w14:paraId="55CE011E" w14:textId="6B7BAB4F" w:rsidR="00B903A7" w:rsidRPr="00121AF6" w:rsidRDefault="00B903A7" w:rsidP="001C2603">
            <w:pPr>
              <w:jc w:val="right"/>
              <w:rPr>
                <w:sz w:val="20"/>
                <w:szCs w:val="20"/>
              </w:rPr>
            </w:pPr>
            <w:r>
              <w:rPr>
                <w:sz w:val="20"/>
                <w:szCs w:val="20"/>
              </w:rPr>
              <w:t>1 167 771</w:t>
            </w:r>
          </w:p>
        </w:tc>
        <w:tc>
          <w:tcPr>
            <w:tcW w:w="1377" w:type="dxa"/>
            <w:shd w:val="clear" w:color="auto" w:fill="auto"/>
            <w:noWrap/>
            <w:hideMark/>
          </w:tcPr>
          <w:p w14:paraId="5B0DB237" w14:textId="679C8452" w:rsidR="00B903A7" w:rsidRPr="00121AF6" w:rsidRDefault="00B903A7" w:rsidP="001C2603">
            <w:pPr>
              <w:jc w:val="right"/>
              <w:rPr>
                <w:sz w:val="20"/>
                <w:szCs w:val="20"/>
              </w:rPr>
            </w:pPr>
            <w:r>
              <w:rPr>
                <w:sz w:val="20"/>
                <w:szCs w:val="20"/>
              </w:rPr>
              <w:t>211 280</w:t>
            </w:r>
          </w:p>
        </w:tc>
        <w:tc>
          <w:tcPr>
            <w:tcW w:w="1377" w:type="dxa"/>
            <w:shd w:val="clear" w:color="auto" w:fill="auto"/>
            <w:noWrap/>
            <w:hideMark/>
          </w:tcPr>
          <w:p w14:paraId="377ACB69" w14:textId="028C59E3" w:rsidR="00B903A7" w:rsidRPr="00121AF6" w:rsidRDefault="00B903A7" w:rsidP="001C2603">
            <w:pPr>
              <w:jc w:val="right"/>
              <w:rPr>
                <w:sz w:val="20"/>
                <w:szCs w:val="20"/>
              </w:rPr>
            </w:pPr>
            <w:r>
              <w:rPr>
                <w:sz w:val="20"/>
                <w:szCs w:val="20"/>
              </w:rPr>
              <w:t>4 459 499</w:t>
            </w:r>
          </w:p>
        </w:tc>
        <w:tc>
          <w:tcPr>
            <w:tcW w:w="1242" w:type="dxa"/>
            <w:shd w:val="clear" w:color="auto" w:fill="auto"/>
            <w:noWrap/>
            <w:hideMark/>
          </w:tcPr>
          <w:p w14:paraId="7CDA5667" w14:textId="77777777" w:rsidR="00B903A7" w:rsidRPr="00121AF6" w:rsidRDefault="00B903A7" w:rsidP="001C2603">
            <w:pPr>
              <w:jc w:val="right"/>
              <w:rPr>
                <w:sz w:val="20"/>
                <w:szCs w:val="20"/>
              </w:rPr>
            </w:pPr>
            <w:r>
              <w:rPr>
                <w:sz w:val="20"/>
                <w:szCs w:val="20"/>
              </w:rPr>
              <w:t>0</w:t>
            </w:r>
          </w:p>
        </w:tc>
      </w:tr>
      <w:tr w:rsidR="00B903A7" w:rsidRPr="00121AF6" w14:paraId="07F6B52B" w14:textId="77777777" w:rsidTr="001C2603">
        <w:trPr>
          <w:trHeight w:val="71"/>
        </w:trPr>
        <w:tc>
          <w:tcPr>
            <w:tcW w:w="3060" w:type="dxa"/>
            <w:shd w:val="clear" w:color="auto" w:fill="auto"/>
            <w:noWrap/>
            <w:hideMark/>
          </w:tcPr>
          <w:p w14:paraId="113D2EBC" w14:textId="77777777" w:rsidR="00B903A7" w:rsidRPr="00121AF6" w:rsidRDefault="00B903A7" w:rsidP="001C2603">
            <w:pPr>
              <w:jc w:val="left"/>
              <w:rPr>
                <w:sz w:val="20"/>
                <w:szCs w:val="20"/>
              </w:rPr>
            </w:pPr>
            <w:r>
              <w:rPr>
                <w:sz w:val="20"/>
                <w:szCs w:val="20"/>
              </w:rPr>
              <w:t>Etapa I del PAK</w:t>
            </w:r>
          </w:p>
        </w:tc>
        <w:tc>
          <w:tcPr>
            <w:tcW w:w="1377" w:type="dxa"/>
            <w:shd w:val="clear" w:color="auto" w:fill="auto"/>
            <w:noWrap/>
            <w:hideMark/>
          </w:tcPr>
          <w:p w14:paraId="7336983E" w14:textId="6D3FF3DE" w:rsidR="00B903A7" w:rsidRPr="00121AF6" w:rsidRDefault="00B903A7" w:rsidP="001C2603">
            <w:pPr>
              <w:jc w:val="right"/>
              <w:rPr>
                <w:sz w:val="20"/>
                <w:szCs w:val="20"/>
              </w:rPr>
            </w:pPr>
            <w:r>
              <w:rPr>
                <w:sz w:val="20"/>
                <w:szCs w:val="20"/>
              </w:rPr>
              <w:t>11 414 706</w:t>
            </w:r>
          </w:p>
        </w:tc>
        <w:tc>
          <w:tcPr>
            <w:tcW w:w="1377" w:type="dxa"/>
            <w:shd w:val="clear" w:color="auto" w:fill="auto"/>
            <w:noWrap/>
            <w:hideMark/>
          </w:tcPr>
          <w:p w14:paraId="107B7A56" w14:textId="30D05C35" w:rsidR="00B903A7" w:rsidRPr="00121AF6" w:rsidRDefault="00B903A7" w:rsidP="001C2603">
            <w:pPr>
              <w:jc w:val="right"/>
              <w:rPr>
                <w:sz w:val="20"/>
                <w:szCs w:val="20"/>
              </w:rPr>
            </w:pPr>
            <w:r>
              <w:rPr>
                <w:sz w:val="20"/>
                <w:szCs w:val="20"/>
              </w:rPr>
              <w:t>30 348 731</w:t>
            </w:r>
          </w:p>
        </w:tc>
        <w:tc>
          <w:tcPr>
            <w:tcW w:w="1377" w:type="dxa"/>
            <w:shd w:val="clear" w:color="auto" w:fill="auto"/>
            <w:noWrap/>
            <w:hideMark/>
          </w:tcPr>
          <w:p w14:paraId="6C10F9CD" w14:textId="295EBD35" w:rsidR="00B903A7" w:rsidRPr="00121AF6" w:rsidRDefault="00B903A7" w:rsidP="001C2603">
            <w:pPr>
              <w:jc w:val="right"/>
              <w:rPr>
                <w:sz w:val="20"/>
                <w:szCs w:val="20"/>
              </w:rPr>
            </w:pPr>
            <w:r>
              <w:rPr>
                <w:sz w:val="20"/>
                <w:szCs w:val="20"/>
              </w:rPr>
              <w:t>26 285 500</w:t>
            </w:r>
          </w:p>
        </w:tc>
        <w:tc>
          <w:tcPr>
            <w:tcW w:w="1377" w:type="dxa"/>
            <w:shd w:val="clear" w:color="auto" w:fill="auto"/>
            <w:noWrap/>
            <w:hideMark/>
          </w:tcPr>
          <w:p w14:paraId="624C0F07" w14:textId="66C14C5D" w:rsidR="00B903A7" w:rsidRPr="00121AF6" w:rsidRDefault="00B903A7" w:rsidP="001C2603">
            <w:pPr>
              <w:jc w:val="right"/>
              <w:rPr>
                <w:sz w:val="20"/>
                <w:szCs w:val="20"/>
              </w:rPr>
            </w:pPr>
            <w:r>
              <w:rPr>
                <w:sz w:val="20"/>
                <w:szCs w:val="20"/>
              </w:rPr>
              <w:t>68 048 937</w:t>
            </w:r>
          </w:p>
        </w:tc>
        <w:tc>
          <w:tcPr>
            <w:tcW w:w="1242" w:type="dxa"/>
            <w:shd w:val="clear" w:color="auto" w:fill="auto"/>
            <w:noWrap/>
            <w:hideMark/>
          </w:tcPr>
          <w:p w14:paraId="1AE96C91" w14:textId="0575F494" w:rsidR="00B903A7" w:rsidRPr="00121AF6" w:rsidRDefault="00B903A7" w:rsidP="001C2603">
            <w:pPr>
              <w:jc w:val="right"/>
              <w:rPr>
                <w:sz w:val="20"/>
                <w:szCs w:val="20"/>
              </w:rPr>
            </w:pPr>
            <w:r>
              <w:rPr>
                <w:sz w:val="20"/>
                <w:szCs w:val="20"/>
              </w:rPr>
              <w:t>82 348 191</w:t>
            </w:r>
          </w:p>
        </w:tc>
      </w:tr>
      <w:tr w:rsidR="00B903A7" w:rsidRPr="00121AF6" w14:paraId="0C2E774F" w14:textId="77777777" w:rsidTr="001C2603">
        <w:trPr>
          <w:trHeight w:val="188"/>
        </w:trPr>
        <w:tc>
          <w:tcPr>
            <w:tcW w:w="3060" w:type="dxa"/>
            <w:shd w:val="clear" w:color="auto" w:fill="auto"/>
            <w:noWrap/>
            <w:hideMark/>
          </w:tcPr>
          <w:p w14:paraId="1E90F8D5" w14:textId="77777777" w:rsidR="00B903A7" w:rsidRPr="00121AF6" w:rsidRDefault="00B903A7" w:rsidP="001C2603">
            <w:pPr>
              <w:jc w:val="left"/>
              <w:rPr>
                <w:sz w:val="20"/>
                <w:szCs w:val="20"/>
              </w:rPr>
            </w:pPr>
            <w:r>
              <w:rPr>
                <w:sz w:val="20"/>
                <w:szCs w:val="20"/>
              </w:rPr>
              <w:t>Preparación de proyectos de inversión de la etapa I del PAK</w:t>
            </w:r>
          </w:p>
        </w:tc>
        <w:tc>
          <w:tcPr>
            <w:tcW w:w="1377" w:type="dxa"/>
            <w:shd w:val="clear" w:color="auto" w:fill="auto"/>
            <w:noWrap/>
            <w:hideMark/>
          </w:tcPr>
          <w:p w14:paraId="3AA6BE6C" w14:textId="0DFF97AD" w:rsidR="00B903A7" w:rsidRPr="00121AF6" w:rsidRDefault="00B903A7" w:rsidP="001C2603">
            <w:pPr>
              <w:jc w:val="right"/>
              <w:rPr>
                <w:sz w:val="20"/>
                <w:szCs w:val="20"/>
              </w:rPr>
            </w:pPr>
            <w:r>
              <w:rPr>
                <w:sz w:val="20"/>
                <w:szCs w:val="20"/>
              </w:rPr>
              <w:t>32 100</w:t>
            </w:r>
          </w:p>
        </w:tc>
        <w:tc>
          <w:tcPr>
            <w:tcW w:w="1377" w:type="dxa"/>
            <w:shd w:val="clear" w:color="auto" w:fill="auto"/>
            <w:noWrap/>
            <w:hideMark/>
          </w:tcPr>
          <w:p w14:paraId="29E4142C"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2DE694C8"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01E68A5C" w14:textId="0B40E564" w:rsidR="00B903A7" w:rsidRPr="00121AF6" w:rsidRDefault="00B903A7" w:rsidP="001C2603">
            <w:pPr>
              <w:jc w:val="right"/>
              <w:rPr>
                <w:sz w:val="20"/>
                <w:szCs w:val="20"/>
              </w:rPr>
            </w:pPr>
            <w:r>
              <w:rPr>
                <w:sz w:val="20"/>
                <w:szCs w:val="20"/>
              </w:rPr>
              <w:t>32 100</w:t>
            </w:r>
          </w:p>
        </w:tc>
        <w:tc>
          <w:tcPr>
            <w:tcW w:w="1242" w:type="dxa"/>
            <w:shd w:val="clear" w:color="auto" w:fill="auto"/>
            <w:noWrap/>
            <w:hideMark/>
          </w:tcPr>
          <w:p w14:paraId="0456ACC3" w14:textId="77777777" w:rsidR="00B903A7" w:rsidRPr="00121AF6" w:rsidRDefault="00B903A7" w:rsidP="001C2603">
            <w:pPr>
              <w:jc w:val="right"/>
              <w:rPr>
                <w:sz w:val="20"/>
                <w:szCs w:val="20"/>
              </w:rPr>
            </w:pPr>
            <w:r>
              <w:rPr>
                <w:sz w:val="20"/>
                <w:szCs w:val="20"/>
              </w:rPr>
              <w:t>0</w:t>
            </w:r>
          </w:p>
        </w:tc>
      </w:tr>
      <w:tr w:rsidR="00B903A7" w:rsidRPr="00121AF6" w14:paraId="23A39D5D" w14:textId="77777777" w:rsidTr="001C2603">
        <w:trPr>
          <w:trHeight w:val="125"/>
        </w:trPr>
        <w:tc>
          <w:tcPr>
            <w:tcW w:w="3060" w:type="dxa"/>
            <w:shd w:val="clear" w:color="auto" w:fill="auto"/>
            <w:noWrap/>
            <w:hideMark/>
          </w:tcPr>
          <w:p w14:paraId="6DA3BA39" w14:textId="77777777" w:rsidR="00B903A7" w:rsidRPr="00121AF6" w:rsidRDefault="00B903A7" w:rsidP="001C2603">
            <w:pPr>
              <w:jc w:val="left"/>
              <w:rPr>
                <w:sz w:val="20"/>
                <w:szCs w:val="20"/>
              </w:rPr>
            </w:pPr>
            <w:r>
              <w:rPr>
                <w:sz w:val="20"/>
                <w:szCs w:val="20"/>
              </w:rPr>
              <w:t xml:space="preserve">Etapa I del PAK - inversión </w:t>
            </w:r>
          </w:p>
        </w:tc>
        <w:tc>
          <w:tcPr>
            <w:tcW w:w="1377" w:type="dxa"/>
            <w:shd w:val="clear" w:color="auto" w:fill="auto"/>
            <w:noWrap/>
            <w:hideMark/>
          </w:tcPr>
          <w:p w14:paraId="3D2C17EB" w14:textId="6D6786B8" w:rsidR="00B903A7" w:rsidRPr="00121AF6" w:rsidRDefault="00B903A7" w:rsidP="001C2603">
            <w:pPr>
              <w:jc w:val="right"/>
              <w:rPr>
                <w:sz w:val="20"/>
                <w:szCs w:val="20"/>
              </w:rPr>
            </w:pPr>
            <w:r>
              <w:rPr>
                <w:sz w:val="20"/>
                <w:szCs w:val="20"/>
              </w:rPr>
              <w:t>3 712 616</w:t>
            </w:r>
          </w:p>
        </w:tc>
        <w:tc>
          <w:tcPr>
            <w:tcW w:w="1377" w:type="dxa"/>
            <w:shd w:val="clear" w:color="auto" w:fill="auto"/>
            <w:noWrap/>
            <w:hideMark/>
          </w:tcPr>
          <w:p w14:paraId="5F9E6504"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5A9631B4"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4EFDABC5" w14:textId="2A358EB5" w:rsidR="00B903A7" w:rsidRPr="00121AF6" w:rsidRDefault="00B903A7" w:rsidP="001C2603">
            <w:pPr>
              <w:jc w:val="right"/>
              <w:rPr>
                <w:sz w:val="20"/>
                <w:szCs w:val="20"/>
              </w:rPr>
            </w:pPr>
            <w:r>
              <w:rPr>
                <w:sz w:val="20"/>
                <w:szCs w:val="20"/>
              </w:rPr>
              <w:t>3 712 616</w:t>
            </w:r>
          </w:p>
        </w:tc>
        <w:tc>
          <w:tcPr>
            <w:tcW w:w="1242" w:type="dxa"/>
            <w:shd w:val="clear" w:color="auto" w:fill="auto"/>
            <w:noWrap/>
            <w:hideMark/>
          </w:tcPr>
          <w:p w14:paraId="74B37530" w14:textId="77777777" w:rsidR="00B903A7" w:rsidRPr="00121AF6" w:rsidRDefault="00B903A7" w:rsidP="001C2603">
            <w:pPr>
              <w:jc w:val="right"/>
              <w:rPr>
                <w:sz w:val="20"/>
                <w:szCs w:val="20"/>
              </w:rPr>
            </w:pPr>
            <w:r>
              <w:rPr>
                <w:sz w:val="20"/>
                <w:szCs w:val="20"/>
              </w:rPr>
              <w:t>0</w:t>
            </w:r>
          </w:p>
        </w:tc>
      </w:tr>
      <w:tr w:rsidR="00B903A7" w:rsidRPr="00121AF6" w14:paraId="162F5ADB" w14:textId="77777777" w:rsidTr="001C2603">
        <w:trPr>
          <w:trHeight w:val="71"/>
        </w:trPr>
        <w:tc>
          <w:tcPr>
            <w:tcW w:w="3060" w:type="dxa"/>
            <w:shd w:val="clear" w:color="auto" w:fill="auto"/>
            <w:noWrap/>
            <w:hideMark/>
          </w:tcPr>
          <w:p w14:paraId="56D8B40D" w14:textId="77777777" w:rsidR="00B903A7" w:rsidRPr="00121AF6" w:rsidRDefault="00B903A7" w:rsidP="001C2603">
            <w:pPr>
              <w:jc w:val="left"/>
              <w:rPr>
                <w:sz w:val="20"/>
                <w:szCs w:val="20"/>
              </w:rPr>
            </w:pPr>
            <w:r>
              <w:rPr>
                <w:sz w:val="20"/>
                <w:szCs w:val="20"/>
              </w:rPr>
              <w:t>Control de emisiones de HFC-23</w:t>
            </w:r>
          </w:p>
        </w:tc>
        <w:tc>
          <w:tcPr>
            <w:tcW w:w="1377" w:type="dxa"/>
            <w:shd w:val="clear" w:color="auto" w:fill="auto"/>
            <w:noWrap/>
            <w:hideMark/>
          </w:tcPr>
          <w:p w14:paraId="52804A90" w14:textId="79C5064E" w:rsidR="00B903A7" w:rsidRPr="00121AF6" w:rsidRDefault="00B903A7" w:rsidP="001C2603">
            <w:pPr>
              <w:jc w:val="right"/>
              <w:rPr>
                <w:sz w:val="20"/>
                <w:szCs w:val="20"/>
              </w:rPr>
            </w:pPr>
            <w:r>
              <w:rPr>
                <w:sz w:val="20"/>
                <w:szCs w:val="20"/>
              </w:rPr>
              <w:t>8 000 000</w:t>
            </w:r>
          </w:p>
        </w:tc>
        <w:tc>
          <w:tcPr>
            <w:tcW w:w="1377" w:type="dxa"/>
            <w:shd w:val="clear" w:color="auto" w:fill="auto"/>
            <w:noWrap/>
            <w:hideMark/>
          </w:tcPr>
          <w:p w14:paraId="1EB9491C"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453685FF"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57BF64C5" w14:textId="4CEAB12E" w:rsidR="00B903A7" w:rsidRPr="00121AF6" w:rsidRDefault="00B903A7" w:rsidP="001C2603">
            <w:pPr>
              <w:jc w:val="right"/>
              <w:rPr>
                <w:sz w:val="20"/>
                <w:szCs w:val="20"/>
              </w:rPr>
            </w:pPr>
            <w:r>
              <w:rPr>
                <w:sz w:val="20"/>
                <w:szCs w:val="20"/>
              </w:rPr>
              <w:t>8 000 000</w:t>
            </w:r>
          </w:p>
        </w:tc>
        <w:tc>
          <w:tcPr>
            <w:tcW w:w="1242" w:type="dxa"/>
            <w:shd w:val="clear" w:color="auto" w:fill="auto"/>
            <w:noWrap/>
            <w:hideMark/>
          </w:tcPr>
          <w:p w14:paraId="6489D14D" w14:textId="77777777" w:rsidR="00B903A7" w:rsidRPr="00121AF6" w:rsidRDefault="00B903A7" w:rsidP="001C2603">
            <w:pPr>
              <w:jc w:val="right"/>
              <w:rPr>
                <w:sz w:val="20"/>
                <w:szCs w:val="20"/>
              </w:rPr>
            </w:pPr>
            <w:r>
              <w:rPr>
                <w:sz w:val="20"/>
                <w:szCs w:val="20"/>
              </w:rPr>
              <w:t>0</w:t>
            </w:r>
          </w:p>
        </w:tc>
      </w:tr>
      <w:tr w:rsidR="00B903A7" w:rsidRPr="00121AF6" w14:paraId="47F6822A" w14:textId="77777777" w:rsidTr="001C2603">
        <w:trPr>
          <w:trHeight w:val="98"/>
        </w:trPr>
        <w:tc>
          <w:tcPr>
            <w:tcW w:w="3060" w:type="dxa"/>
            <w:shd w:val="clear" w:color="auto" w:fill="auto"/>
            <w:noWrap/>
            <w:hideMark/>
          </w:tcPr>
          <w:p w14:paraId="31BD3BE8" w14:textId="77777777" w:rsidR="00B903A7" w:rsidRPr="00121AF6" w:rsidRDefault="00B903A7" w:rsidP="001C2603">
            <w:pPr>
              <w:jc w:val="left"/>
              <w:rPr>
                <w:sz w:val="20"/>
                <w:szCs w:val="20"/>
              </w:rPr>
            </w:pPr>
            <w:r>
              <w:rPr>
                <w:sz w:val="20"/>
                <w:szCs w:val="20"/>
              </w:rPr>
              <w:t>Asistencia técnica sobre los HCF</w:t>
            </w:r>
          </w:p>
        </w:tc>
        <w:tc>
          <w:tcPr>
            <w:tcW w:w="1377" w:type="dxa"/>
            <w:shd w:val="clear" w:color="auto" w:fill="auto"/>
            <w:noWrap/>
            <w:hideMark/>
          </w:tcPr>
          <w:p w14:paraId="43AFFD89" w14:textId="178DD0BC" w:rsidR="00B903A7" w:rsidRPr="00121AF6" w:rsidRDefault="00B903A7" w:rsidP="001C2603">
            <w:pPr>
              <w:jc w:val="right"/>
              <w:rPr>
                <w:sz w:val="20"/>
                <w:szCs w:val="20"/>
              </w:rPr>
            </w:pPr>
            <w:r>
              <w:rPr>
                <w:sz w:val="20"/>
                <w:szCs w:val="20"/>
              </w:rPr>
              <w:t>678 000</w:t>
            </w:r>
          </w:p>
        </w:tc>
        <w:tc>
          <w:tcPr>
            <w:tcW w:w="1377" w:type="dxa"/>
            <w:shd w:val="clear" w:color="auto" w:fill="auto"/>
            <w:noWrap/>
            <w:hideMark/>
          </w:tcPr>
          <w:p w14:paraId="519E4AD5"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40A9B3F5"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49698B08" w14:textId="6B256F2D" w:rsidR="00B903A7" w:rsidRPr="00121AF6" w:rsidRDefault="00B903A7" w:rsidP="001C2603">
            <w:pPr>
              <w:jc w:val="right"/>
              <w:rPr>
                <w:sz w:val="20"/>
                <w:szCs w:val="20"/>
              </w:rPr>
            </w:pPr>
            <w:r>
              <w:rPr>
                <w:sz w:val="20"/>
                <w:szCs w:val="20"/>
              </w:rPr>
              <w:t>678 000</w:t>
            </w:r>
          </w:p>
        </w:tc>
        <w:tc>
          <w:tcPr>
            <w:tcW w:w="1242" w:type="dxa"/>
            <w:shd w:val="clear" w:color="auto" w:fill="auto"/>
            <w:noWrap/>
            <w:hideMark/>
          </w:tcPr>
          <w:p w14:paraId="71078141" w14:textId="77777777" w:rsidR="00B903A7" w:rsidRPr="00121AF6" w:rsidRDefault="00B903A7" w:rsidP="001C2603">
            <w:pPr>
              <w:jc w:val="right"/>
              <w:rPr>
                <w:sz w:val="20"/>
                <w:szCs w:val="20"/>
              </w:rPr>
            </w:pPr>
            <w:r>
              <w:rPr>
                <w:sz w:val="20"/>
                <w:szCs w:val="20"/>
              </w:rPr>
              <w:t>0</w:t>
            </w:r>
          </w:p>
        </w:tc>
      </w:tr>
      <w:tr w:rsidR="00B903A7" w:rsidRPr="00121AF6" w14:paraId="3B788408" w14:textId="77777777" w:rsidTr="001C2603">
        <w:trPr>
          <w:trHeight w:val="44"/>
        </w:trPr>
        <w:tc>
          <w:tcPr>
            <w:tcW w:w="3060" w:type="dxa"/>
            <w:shd w:val="clear" w:color="auto" w:fill="auto"/>
            <w:noWrap/>
            <w:hideMark/>
          </w:tcPr>
          <w:p w14:paraId="56EC604B" w14:textId="77777777" w:rsidR="00B903A7" w:rsidRPr="00121AF6" w:rsidRDefault="00B903A7" w:rsidP="001C2603">
            <w:pPr>
              <w:jc w:val="left"/>
              <w:rPr>
                <w:b/>
                <w:bCs/>
                <w:sz w:val="20"/>
                <w:szCs w:val="20"/>
              </w:rPr>
            </w:pPr>
            <w:r>
              <w:rPr>
                <w:b/>
                <w:bCs/>
                <w:sz w:val="20"/>
                <w:szCs w:val="20"/>
              </w:rPr>
              <w:t>Subtotal de las actividades relativas a los HFC</w:t>
            </w:r>
          </w:p>
        </w:tc>
        <w:tc>
          <w:tcPr>
            <w:tcW w:w="1377" w:type="dxa"/>
            <w:shd w:val="clear" w:color="auto" w:fill="auto"/>
            <w:noWrap/>
            <w:hideMark/>
          </w:tcPr>
          <w:p w14:paraId="453711AF" w14:textId="175AB76F" w:rsidR="00B903A7" w:rsidRPr="00121AF6" w:rsidRDefault="00B903A7" w:rsidP="001C2603">
            <w:pPr>
              <w:jc w:val="right"/>
              <w:rPr>
                <w:b/>
                <w:bCs/>
                <w:sz w:val="20"/>
                <w:szCs w:val="20"/>
              </w:rPr>
            </w:pPr>
            <w:r>
              <w:rPr>
                <w:b/>
                <w:bCs/>
                <w:sz w:val="20"/>
                <w:szCs w:val="20"/>
              </w:rPr>
              <w:t>27 385 608</w:t>
            </w:r>
          </w:p>
        </w:tc>
        <w:tc>
          <w:tcPr>
            <w:tcW w:w="1377" w:type="dxa"/>
            <w:shd w:val="clear" w:color="auto" w:fill="auto"/>
            <w:noWrap/>
            <w:hideMark/>
          </w:tcPr>
          <w:p w14:paraId="6CAE4AC0" w14:textId="1B40F053" w:rsidR="00B903A7" w:rsidRPr="00121AF6" w:rsidRDefault="00B903A7" w:rsidP="001C2603">
            <w:pPr>
              <w:jc w:val="right"/>
              <w:rPr>
                <w:b/>
                <w:bCs/>
                <w:sz w:val="20"/>
                <w:szCs w:val="20"/>
              </w:rPr>
            </w:pPr>
            <w:r>
              <w:rPr>
                <w:b/>
                <w:bCs/>
                <w:sz w:val="20"/>
                <w:szCs w:val="20"/>
              </w:rPr>
              <w:t>32 303 902</w:t>
            </w:r>
          </w:p>
        </w:tc>
        <w:tc>
          <w:tcPr>
            <w:tcW w:w="1377" w:type="dxa"/>
            <w:shd w:val="clear" w:color="auto" w:fill="auto"/>
            <w:noWrap/>
            <w:hideMark/>
          </w:tcPr>
          <w:p w14:paraId="7576A254" w14:textId="54B5ED1E" w:rsidR="00B903A7" w:rsidRPr="00121AF6" w:rsidRDefault="00B903A7" w:rsidP="001C2603">
            <w:pPr>
              <w:jc w:val="right"/>
              <w:rPr>
                <w:b/>
                <w:bCs/>
                <w:sz w:val="20"/>
                <w:szCs w:val="20"/>
              </w:rPr>
            </w:pPr>
            <w:r>
              <w:rPr>
                <w:b/>
                <w:bCs/>
                <w:sz w:val="20"/>
                <w:szCs w:val="20"/>
              </w:rPr>
              <w:t>27 503 633</w:t>
            </w:r>
          </w:p>
        </w:tc>
        <w:tc>
          <w:tcPr>
            <w:tcW w:w="1377" w:type="dxa"/>
            <w:shd w:val="clear" w:color="auto" w:fill="auto"/>
            <w:noWrap/>
            <w:hideMark/>
          </w:tcPr>
          <w:p w14:paraId="633E7703" w14:textId="02637D8D" w:rsidR="00B903A7" w:rsidRPr="00121AF6" w:rsidRDefault="00B903A7" w:rsidP="001C2603">
            <w:pPr>
              <w:jc w:val="right"/>
              <w:rPr>
                <w:b/>
                <w:bCs/>
                <w:sz w:val="20"/>
                <w:szCs w:val="20"/>
              </w:rPr>
            </w:pPr>
            <w:r>
              <w:rPr>
                <w:b/>
                <w:bCs/>
                <w:sz w:val="20"/>
                <w:szCs w:val="20"/>
              </w:rPr>
              <w:t>87 193 143</w:t>
            </w:r>
          </w:p>
        </w:tc>
        <w:tc>
          <w:tcPr>
            <w:tcW w:w="1242" w:type="dxa"/>
            <w:shd w:val="clear" w:color="auto" w:fill="auto"/>
            <w:noWrap/>
            <w:hideMark/>
          </w:tcPr>
          <w:p w14:paraId="6E6889BA" w14:textId="551E1498" w:rsidR="00B903A7" w:rsidRPr="00121AF6" w:rsidRDefault="00B903A7" w:rsidP="001C2603">
            <w:pPr>
              <w:jc w:val="right"/>
              <w:rPr>
                <w:b/>
                <w:bCs/>
                <w:sz w:val="20"/>
                <w:szCs w:val="20"/>
              </w:rPr>
            </w:pPr>
            <w:r>
              <w:rPr>
                <w:b/>
                <w:bCs/>
                <w:sz w:val="20"/>
                <w:szCs w:val="20"/>
              </w:rPr>
              <w:t>84 953 571</w:t>
            </w:r>
          </w:p>
        </w:tc>
      </w:tr>
      <w:tr w:rsidR="00B903A7" w:rsidRPr="00121AF6" w14:paraId="28C117DC" w14:textId="77777777" w:rsidTr="001C2603">
        <w:trPr>
          <w:trHeight w:val="71"/>
        </w:trPr>
        <w:tc>
          <w:tcPr>
            <w:tcW w:w="9810" w:type="dxa"/>
            <w:gridSpan w:val="6"/>
            <w:shd w:val="clear" w:color="auto" w:fill="auto"/>
            <w:noWrap/>
            <w:hideMark/>
          </w:tcPr>
          <w:p w14:paraId="196DEA45" w14:textId="77777777" w:rsidR="00B903A7" w:rsidRPr="00121AF6" w:rsidRDefault="00B903A7" w:rsidP="001C2603">
            <w:pPr>
              <w:keepNext/>
              <w:jc w:val="left"/>
              <w:rPr>
                <w:b/>
                <w:bCs/>
                <w:sz w:val="20"/>
                <w:szCs w:val="20"/>
              </w:rPr>
            </w:pPr>
            <w:r>
              <w:rPr>
                <w:b/>
                <w:bCs/>
                <w:sz w:val="20"/>
                <w:szCs w:val="20"/>
              </w:rPr>
              <w:t>Otras actividades</w:t>
            </w:r>
          </w:p>
        </w:tc>
      </w:tr>
      <w:tr w:rsidR="00B903A7" w:rsidRPr="00121AF6" w14:paraId="16B06967" w14:textId="77777777" w:rsidTr="001C2603">
        <w:trPr>
          <w:trHeight w:val="258"/>
        </w:trPr>
        <w:tc>
          <w:tcPr>
            <w:tcW w:w="3060" w:type="dxa"/>
            <w:shd w:val="clear" w:color="auto" w:fill="auto"/>
            <w:noWrap/>
            <w:hideMark/>
          </w:tcPr>
          <w:p w14:paraId="12BD0EA5" w14:textId="77777777" w:rsidR="00B903A7" w:rsidRPr="00121AF6" w:rsidRDefault="00B903A7" w:rsidP="001C2603">
            <w:pPr>
              <w:keepNext/>
              <w:ind w:right="-107"/>
              <w:jc w:val="left"/>
              <w:rPr>
                <w:sz w:val="20"/>
                <w:szCs w:val="20"/>
              </w:rPr>
            </w:pPr>
            <w:r>
              <w:rPr>
                <w:sz w:val="20"/>
                <w:szCs w:val="20"/>
              </w:rPr>
              <w:t>Proyecto piloto de eficiencia energética (demostración, inversión y preparación)</w:t>
            </w:r>
          </w:p>
        </w:tc>
        <w:tc>
          <w:tcPr>
            <w:tcW w:w="1377" w:type="dxa"/>
            <w:shd w:val="clear" w:color="auto" w:fill="auto"/>
            <w:noWrap/>
            <w:hideMark/>
          </w:tcPr>
          <w:p w14:paraId="79E77A7F" w14:textId="6D4EAED8" w:rsidR="00B903A7" w:rsidRPr="00121AF6" w:rsidRDefault="00B903A7" w:rsidP="001C2603">
            <w:pPr>
              <w:keepNext/>
              <w:jc w:val="right"/>
              <w:rPr>
                <w:sz w:val="20"/>
                <w:szCs w:val="20"/>
              </w:rPr>
            </w:pPr>
            <w:r>
              <w:rPr>
                <w:sz w:val="20"/>
                <w:szCs w:val="20"/>
              </w:rPr>
              <w:t>4 730 300</w:t>
            </w:r>
          </w:p>
        </w:tc>
        <w:tc>
          <w:tcPr>
            <w:tcW w:w="1377" w:type="dxa"/>
            <w:shd w:val="clear" w:color="auto" w:fill="auto"/>
            <w:noWrap/>
            <w:hideMark/>
          </w:tcPr>
          <w:p w14:paraId="405360EF" w14:textId="00A9FD64" w:rsidR="00B903A7" w:rsidRPr="00121AF6" w:rsidRDefault="00B903A7" w:rsidP="001C2603">
            <w:pPr>
              <w:keepNext/>
              <w:jc w:val="right"/>
              <w:rPr>
                <w:sz w:val="20"/>
                <w:szCs w:val="20"/>
              </w:rPr>
            </w:pPr>
            <w:r>
              <w:rPr>
                <w:sz w:val="20"/>
                <w:szCs w:val="20"/>
              </w:rPr>
              <w:t>1 248 600</w:t>
            </w:r>
          </w:p>
        </w:tc>
        <w:tc>
          <w:tcPr>
            <w:tcW w:w="1377" w:type="dxa"/>
            <w:shd w:val="clear" w:color="auto" w:fill="auto"/>
            <w:noWrap/>
            <w:hideMark/>
          </w:tcPr>
          <w:p w14:paraId="59BA81F8" w14:textId="77777777" w:rsidR="00B903A7" w:rsidRPr="00121AF6" w:rsidRDefault="00B903A7" w:rsidP="001C2603">
            <w:pPr>
              <w:keepNext/>
              <w:jc w:val="right"/>
              <w:rPr>
                <w:sz w:val="20"/>
                <w:szCs w:val="20"/>
              </w:rPr>
            </w:pPr>
            <w:r>
              <w:rPr>
                <w:sz w:val="20"/>
                <w:szCs w:val="20"/>
              </w:rPr>
              <w:t>0</w:t>
            </w:r>
          </w:p>
        </w:tc>
        <w:tc>
          <w:tcPr>
            <w:tcW w:w="1377" w:type="dxa"/>
            <w:shd w:val="clear" w:color="auto" w:fill="auto"/>
            <w:noWrap/>
            <w:hideMark/>
          </w:tcPr>
          <w:p w14:paraId="6318FC6E" w14:textId="1CA5842E" w:rsidR="00B903A7" w:rsidRPr="00121AF6" w:rsidRDefault="00B903A7" w:rsidP="001C2603">
            <w:pPr>
              <w:keepNext/>
              <w:jc w:val="right"/>
              <w:rPr>
                <w:sz w:val="20"/>
                <w:szCs w:val="20"/>
              </w:rPr>
            </w:pPr>
            <w:r>
              <w:rPr>
                <w:sz w:val="20"/>
                <w:szCs w:val="20"/>
              </w:rPr>
              <w:t>5 978 900</w:t>
            </w:r>
          </w:p>
        </w:tc>
        <w:tc>
          <w:tcPr>
            <w:tcW w:w="1242" w:type="dxa"/>
            <w:shd w:val="clear" w:color="auto" w:fill="auto"/>
            <w:noWrap/>
            <w:hideMark/>
          </w:tcPr>
          <w:p w14:paraId="5098F308" w14:textId="77777777" w:rsidR="00B903A7" w:rsidRPr="00121AF6" w:rsidRDefault="00B903A7" w:rsidP="001C2603">
            <w:pPr>
              <w:keepNext/>
              <w:jc w:val="right"/>
              <w:rPr>
                <w:sz w:val="20"/>
                <w:szCs w:val="20"/>
              </w:rPr>
            </w:pPr>
            <w:r>
              <w:rPr>
                <w:sz w:val="20"/>
                <w:szCs w:val="20"/>
              </w:rPr>
              <w:t>0</w:t>
            </w:r>
          </w:p>
        </w:tc>
      </w:tr>
      <w:tr w:rsidR="00B903A7" w:rsidRPr="00121AF6" w14:paraId="537133DA" w14:textId="77777777" w:rsidTr="001C2603">
        <w:trPr>
          <w:trHeight w:val="258"/>
        </w:trPr>
        <w:tc>
          <w:tcPr>
            <w:tcW w:w="3060" w:type="dxa"/>
            <w:shd w:val="clear" w:color="auto" w:fill="auto"/>
            <w:noWrap/>
            <w:hideMark/>
          </w:tcPr>
          <w:p w14:paraId="08C852B0" w14:textId="77777777" w:rsidR="00B903A7" w:rsidRPr="00121AF6" w:rsidRDefault="00B903A7" w:rsidP="001C2603">
            <w:pPr>
              <w:keepNext/>
              <w:jc w:val="left"/>
              <w:rPr>
                <w:sz w:val="20"/>
                <w:szCs w:val="20"/>
              </w:rPr>
            </w:pPr>
            <w:r>
              <w:rPr>
                <w:sz w:val="20"/>
                <w:szCs w:val="20"/>
              </w:rPr>
              <w:t>Inventarios nacionales de bancos de residuos de sustancias controladas - Preparación de proyectos</w:t>
            </w:r>
          </w:p>
        </w:tc>
        <w:tc>
          <w:tcPr>
            <w:tcW w:w="1377" w:type="dxa"/>
            <w:shd w:val="clear" w:color="auto" w:fill="auto"/>
            <w:noWrap/>
            <w:hideMark/>
          </w:tcPr>
          <w:p w14:paraId="0818DB3E" w14:textId="7FEA721F" w:rsidR="00B903A7" w:rsidRPr="00121AF6" w:rsidRDefault="00B903A7" w:rsidP="001C2603">
            <w:pPr>
              <w:keepNext/>
              <w:jc w:val="right"/>
              <w:rPr>
                <w:sz w:val="20"/>
                <w:szCs w:val="20"/>
              </w:rPr>
            </w:pPr>
            <w:r>
              <w:rPr>
                <w:sz w:val="20"/>
                <w:szCs w:val="20"/>
              </w:rPr>
              <w:t>1 232 150</w:t>
            </w:r>
          </w:p>
        </w:tc>
        <w:tc>
          <w:tcPr>
            <w:tcW w:w="1377" w:type="dxa"/>
            <w:shd w:val="clear" w:color="auto" w:fill="auto"/>
            <w:noWrap/>
            <w:hideMark/>
          </w:tcPr>
          <w:p w14:paraId="3C9FA0EE" w14:textId="1FBF36F3" w:rsidR="00B903A7" w:rsidRPr="00121AF6" w:rsidRDefault="00B903A7" w:rsidP="001C2603">
            <w:pPr>
              <w:keepNext/>
              <w:jc w:val="right"/>
              <w:rPr>
                <w:sz w:val="20"/>
                <w:szCs w:val="20"/>
              </w:rPr>
            </w:pPr>
            <w:r>
              <w:rPr>
                <w:sz w:val="20"/>
                <w:szCs w:val="20"/>
              </w:rPr>
              <w:t>310 300</w:t>
            </w:r>
          </w:p>
        </w:tc>
        <w:tc>
          <w:tcPr>
            <w:tcW w:w="1377" w:type="dxa"/>
            <w:shd w:val="clear" w:color="auto" w:fill="auto"/>
            <w:noWrap/>
            <w:hideMark/>
          </w:tcPr>
          <w:p w14:paraId="52EDA845" w14:textId="77777777" w:rsidR="00B903A7" w:rsidRPr="00121AF6" w:rsidRDefault="00B903A7" w:rsidP="001C2603">
            <w:pPr>
              <w:keepNext/>
              <w:jc w:val="right"/>
              <w:rPr>
                <w:sz w:val="20"/>
                <w:szCs w:val="20"/>
              </w:rPr>
            </w:pPr>
            <w:r>
              <w:rPr>
                <w:sz w:val="20"/>
                <w:szCs w:val="20"/>
              </w:rPr>
              <w:t>0</w:t>
            </w:r>
          </w:p>
        </w:tc>
        <w:tc>
          <w:tcPr>
            <w:tcW w:w="1377" w:type="dxa"/>
            <w:shd w:val="clear" w:color="auto" w:fill="auto"/>
            <w:noWrap/>
            <w:hideMark/>
          </w:tcPr>
          <w:p w14:paraId="025D48CB" w14:textId="71C2F67F" w:rsidR="00B903A7" w:rsidRPr="00121AF6" w:rsidRDefault="00B903A7" w:rsidP="001C2603">
            <w:pPr>
              <w:keepNext/>
              <w:jc w:val="right"/>
              <w:rPr>
                <w:sz w:val="20"/>
                <w:szCs w:val="20"/>
              </w:rPr>
            </w:pPr>
            <w:r>
              <w:rPr>
                <w:sz w:val="20"/>
                <w:szCs w:val="20"/>
              </w:rPr>
              <w:t>1 542 450</w:t>
            </w:r>
          </w:p>
        </w:tc>
        <w:tc>
          <w:tcPr>
            <w:tcW w:w="1242" w:type="dxa"/>
            <w:shd w:val="clear" w:color="auto" w:fill="auto"/>
            <w:noWrap/>
            <w:hideMark/>
          </w:tcPr>
          <w:p w14:paraId="4FBE5289" w14:textId="77777777" w:rsidR="00B903A7" w:rsidRPr="00121AF6" w:rsidRDefault="00B903A7" w:rsidP="001C2603">
            <w:pPr>
              <w:keepNext/>
              <w:jc w:val="right"/>
              <w:rPr>
                <w:sz w:val="20"/>
                <w:szCs w:val="20"/>
              </w:rPr>
            </w:pPr>
            <w:r>
              <w:rPr>
                <w:sz w:val="20"/>
                <w:szCs w:val="20"/>
              </w:rPr>
              <w:t>0</w:t>
            </w:r>
          </w:p>
        </w:tc>
      </w:tr>
      <w:tr w:rsidR="00B903A7" w:rsidRPr="00121AF6" w14:paraId="434F8209" w14:textId="77777777" w:rsidTr="001C2603">
        <w:trPr>
          <w:trHeight w:val="269"/>
        </w:trPr>
        <w:tc>
          <w:tcPr>
            <w:tcW w:w="3060" w:type="dxa"/>
            <w:shd w:val="clear" w:color="auto" w:fill="auto"/>
            <w:noWrap/>
            <w:hideMark/>
          </w:tcPr>
          <w:p w14:paraId="38DF1A1F" w14:textId="77777777" w:rsidR="00B903A7" w:rsidRPr="00121AF6" w:rsidRDefault="00B903A7" w:rsidP="001C2603">
            <w:pPr>
              <w:jc w:val="left"/>
              <w:rPr>
                <w:sz w:val="20"/>
                <w:szCs w:val="20"/>
              </w:rPr>
            </w:pPr>
            <w:r>
              <w:rPr>
                <w:sz w:val="20"/>
                <w:szCs w:val="20"/>
              </w:rPr>
              <w:t>Asistencia técnica - integración de la perspectiva de género</w:t>
            </w:r>
          </w:p>
        </w:tc>
        <w:tc>
          <w:tcPr>
            <w:tcW w:w="1377" w:type="dxa"/>
            <w:shd w:val="clear" w:color="auto" w:fill="auto"/>
            <w:noWrap/>
            <w:hideMark/>
          </w:tcPr>
          <w:p w14:paraId="61F9EEA0"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4C446862"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776565E5" w14:textId="77777777" w:rsidR="00B903A7" w:rsidRPr="00121AF6" w:rsidRDefault="00B903A7" w:rsidP="001C2603">
            <w:pPr>
              <w:jc w:val="right"/>
              <w:rPr>
                <w:sz w:val="20"/>
                <w:szCs w:val="20"/>
              </w:rPr>
            </w:pPr>
            <w:r>
              <w:rPr>
                <w:sz w:val="20"/>
                <w:szCs w:val="20"/>
              </w:rPr>
              <w:t>0</w:t>
            </w:r>
          </w:p>
        </w:tc>
        <w:tc>
          <w:tcPr>
            <w:tcW w:w="1377" w:type="dxa"/>
            <w:shd w:val="clear" w:color="auto" w:fill="auto"/>
            <w:noWrap/>
            <w:hideMark/>
          </w:tcPr>
          <w:p w14:paraId="0802EA6C" w14:textId="77777777" w:rsidR="00B903A7" w:rsidRPr="00121AF6" w:rsidRDefault="00B903A7" w:rsidP="001C2603">
            <w:pPr>
              <w:jc w:val="right"/>
              <w:rPr>
                <w:sz w:val="20"/>
                <w:szCs w:val="20"/>
              </w:rPr>
            </w:pPr>
            <w:r>
              <w:rPr>
                <w:sz w:val="20"/>
                <w:szCs w:val="20"/>
              </w:rPr>
              <w:t>0</w:t>
            </w:r>
          </w:p>
        </w:tc>
        <w:tc>
          <w:tcPr>
            <w:tcW w:w="1242" w:type="dxa"/>
            <w:shd w:val="clear" w:color="auto" w:fill="auto"/>
            <w:noWrap/>
            <w:hideMark/>
          </w:tcPr>
          <w:p w14:paraId="72E7D7D2" w14:textId="77777777" w:rsidR="00B903A7" w:rsidRPr="00121AF6" w:rsidRDefault="00B903A7" w:rsidP="001C2603">
            <w:pPr>
              <w:jc w:val="right"/>
              <w:rPr>
                <w:sz w:val="20"/>
                <w:szCs w:val="20"/>
              </w:rPr>
            </w:pPr>
            <w:r>
              <w:rPr>
                <w:sz w:val="20"/>
                <w:szCs w:val="20"/>
              </w:rPr>
              <w:t>0</w:t>
            </w:r>
          </w:p>
        </w:tc>
      </w:tr>
      <w:tr w:rsidR="00B903A7" w:rsidRPr="00121AF6" w14:paraId="7FE045F7" w14:textId="77777777" w:rsidTr="001C2603">
        <w:trPr>
          <w:trHeight w:val="116"/>
        </w:trPr>
        <w:tc>
          <w:tcPr>
            <w:tcW w:w="3060" w:type="dxa"/>
            <w:shd w:val="clear" w:color="auto" w:fill="auto"/>
            <w:noWrap/>
            <w:hideMark/>
          </w:tcPr>
          <w:p w14:paraId="5C3C58BA" w14:textId="77777777" w:rsidR="00B903A7" w:rsidRPr="00121AF6" w:rsidRDefault="00B903A7" w:rsidP="001C2603">
            <w:pPr>
              <w:jc w:val="left"/>
              <w:rPr>
                <w:b/>
                <w:bCs/>
                <w:sz w:val="20"/>
                <w:szCs w:val="20"/>
              </w:rPr>
            </w:pPr>
            <w:r>
              <w:rPr>
                <w:b/>
                <w:bCs/>
                <w:sz w:val="20"/>
                <w:szCs w:val="20"/>
              </w:rPr>
              <w:t>Subtotal de otras actividades</w:t>
            </w:r>
          </w:p>
        </w:tc>
        <w:tc>
          <w:tcPr>
            <w:tcW w:w="1377" w:type="dxa"/>
            <w:shd w:val="clear" w:color="auto" w:fill="auto"/>
            <w:noWrap/>
            <w:hideMark/>
          </w:tcPr>
          <w:p w14:paraId="1224C006" w14:textId="5A4D58DE" w:rsidR="00B903A7" w:rsidRPr="00121AF6" w:rsidRDefault="00B903A7" w:rsidP="001C2603">
            <w:pPr>
              <w:jc w:val="right"/>
              <w:rPr>
                <w:b/>
                <w:bCs/>
                <w:sz w:val="20"/>
                <w:szCs w:val="20"/>
              </w:rPr>
            </w:pPr>
            <w:r>
              <w:rPr>
                <w:b/>
                <w:bCs/>
                <w:sz w:val="20"/>
                <w:szCs w:val="20"/>
              </w:rPr>
              <w:t>5 962 450</w:t>
            </w:r>
          </w:p>
        </w:tc>
        <w:tc>
          <w:tcPr>
            <w:tcW w:w="1377" w:type="dxa"/>
            <w:shd w:val="clear" w:color="auto" w:fill="auto"/>
            <w:noWrap/>
            <w:hideMark/>
          </w:tcPr>
          <w:p w14:paraId="26E7619A" w14:textId="60763568" w:rsidR="00B903A7" w:rsidRPr="00121AF6" w:rsidRDefault="00B903A7" w:rsidP="001C2603">
            <w:pPr>
              <w:jc w:val="right"/>
              <w:rPr>
                <w:b/>
                <w:bCs/>
                <w:sz w:val="20"/>
                <w:szCs w:val="20"/>
              </w:rPr>
            </w:pPr>
            <w:r>
              <w:rPr>
                <w:b/>
                <w:bCs/>
                <w:sz w:val="20"/>
                <w:szCs w:val="20"/>
              </w:rPr>
              <w:t>1 558 900</w:t>
            </w:r>
          </w:p>
        </w:tc>
        <w:tc>
          <w:tcPr>
            <w:tcW w:w="1377" w:type="dxa"/>
            <w:shd w:val="clear" w:color="auto" w:fill="auto"/>
            <w:noWrap/>
            <w:hideMark/>
          </w:tcPr>
          <w:p w14:paraId="159805FF" w14:textId="77777777" w:rsidR="00B903A7" w:rsidRPr="00121AF6" w:rsidRDefault="00B903A7" w:rsidP="001C2603">
            <w:pPr>
              <w:jc w:val="right"/>
              <w:rPr>
                <w:b/>
                <w:bCs/>
                <w:sz w:val="20"/>
                <w:szCs w:val="20"/>
              </w:rPr>
            </w:pPr>
            <w:r>
              <w:rPr>
                <w:b/>
                <w:bCs/>
                <w:sz w:val="20"/>
                <w:szCs w:val="20"/>
              </w:rPr>
              <w:t>0</w:t>
            </w:r>
          </w:p>
        </w:tc>
        <w:tc>
          <w:tcPr>
            <w:tcW w:w="1377" w:type="dxa"/>
            <w:shd w:val="clear" w:color="auto" w:fill="auto"/>
            <w:noWrap/>
            <w:hideMark/>
          </w:tcPr>
          <w:p w14:paraId="042AD232" w14:textId="28DDF145" w:rsidR="00B903A7" w:rsidRPr="00121AF6" w:rsidRDefault="00B903A7" w:rsidP="001C2603">
            <w:pPr>
              <w:jc w:val="right"/>
              <w:rPr>
                <w:b/>
                <w:bCs/>
                <w:sz w:val="20"/>
                <w:szCs w:val="20"/>
              </w:rPr>
            </w:pPr>
            <w:r>
              <w:rPr>
                <w:b/>
                <w:bCs/>
                <w:sz w:val="20"/>
                <w:szCs w:val="20"/>
              </w:rPr>
              <w:t>7 521 350</w:t>
            </w:r>
          </w:p>
        </w:tc>
        <w:tc>
          <w:tcPr>
            <w:tcW w:w="1242" w:type="dxa"/>
            <w:shd w:val="clear" w:color="auto" w:fill="auto"/>
            <w:noWrap/>
            <w:hideMark/>
          </w:tcPr>
          <w:p w14:paraId="79CE715F" w14:textId="77777777" w:rsidR="00B903A7" w:rsidRPr="00121AF6" w:rsidRDefault="00B903A7" w:rsidP="001C2603">
            <w:pPr>
              <w:jc w:val="right"/>
              <w:rPr>
                <w:b/>
                <w:bCs/>
                <w:sz w:val="20"/>
                <w:szCs w:val="20"/>
              </w:rPr>
            </w:pPr>
            <w:r>
              <w:rPr>
                <w:b/>
                <w:bCs/>
                <w:sz w:val="20"/>
                <w:szCs w:val="20"/>
              </w:rPr>
              <w:t>0</w:t>
            </w:r>
          </w:p>
        </w:tc>
      </w:tr>
      <w:tr w:rsidR="00B903A7" w:rsidRPr="00121AF6" w14:paraId="5C25B9F8" w14:textId="77777777" w:rsidTr="001C2603">
        <w:trPr>
          <w:trHeight w:val="170"/>
        </w:trPr>
        <w:tc>
          <w:tcPr>
            <w:tcW w:w="9810" w:type="dxa"/>
            <w:gridSpan w:val="6"/>
            <w:shd w:val="clear" w:color="auto" w:fill="auto"/>
            <w:noWrap/>
            <w:hideMark/>
          </w:tcPr>
          <w:p w14:paraId="59E909B1" w14:textId="77777777" w:rsidR="00B903A7" w:rsidRPr="00121AF6" w:rsidRDefault="00B903A7" w:rsidP="001C2603">
            <w:pPr>
              <w:jc w:val="left"/>
              <w:rPr>
                <w:b/>
                <w:bCs/>
                <w:sz w:val="20"/>
                <w:szCs w:val="20"/>
              </w:rPr>
            </w:pPr>
            <w:r>
              <w:rPr>
                <w:b/>
                <w:bCs/>
                <w:sz w:val="20"/>
                <w:szCs w:val="20"/>
              </w:rPr>
              <w:t>Actividades estándar</w:t>
            </w:r>
          </w:p>
        </w:tc>
      </w:tr>
      <w:tr w:rsidR="00B903A7" w:rsidRPr="00121AF6" w14:paraId="4E4907DF" w14:textId="77777777" w:rsidTr="001C2603">
        <w:trPr>
          <w:trHeight w:val="258"/>
        </w:trPr>
        <w:tc>
          <w:tcPr>
            <w:tcW w:w="3060" w:type="dxa"/>
            <w:shd w:val="clear" w:color="auto" w:fill="auto"/>
            <w:noWrap/>
            <w:hideMark/>
          </w:tcPr>
          <w:p w14:paraId="2E5C43CC" w14:textId="77777777" w:rsidR="00B903A7" w:rsidRPr="00121AF6" w:rsidRDefault="00B903A7" w:rsidP="001C2603">
            <w:pPr>
              <w:jc w:val="left"/>
              <w:rPr>
                <w:sz w:val="20"/>
                <w:szCs w:val="20"/>
              </w:rPr>
            </w:pPr>
            <w:r>
              <w:rPr>
                <w:sz w:val="20"/>
                <w:szCs w:val="20"/>
              </w:rPr>
              <w:t>Fortalecimiento institucional</w:t>
            </w:r>
          </w:p>
        </w:tc>
        <w:tc>
          <w:tcPr>
            <w:tcW w:w="1377" w:type="dxa"/>
            <w:shd w:val="clear" w:color="auto" w:fill="auto"/>
            <w:noWrap/>
            <w:hideMark/>
          </w:tcPr>
          <w:p w14:paraId="24A1C7BF" w14:textId="5D4C3860" w:rsidR="00B903A7" w:rsidRPr="00121AF6" w:rsidRDefault="00B903A7" w:rsidP="001C2603">
            <w:pPr>
              <w:jc w:val="right"/>
              <w:rPr>
                <w:sz w:val="20"/>
                <w:szCs w:val="20"/>
              </w:rPr>
            </w:pPr>
            <w:r>
              <w:rPr>
                <w:sz w:val="20"/>
                <w:szCs w:val="20"/>
              </w:rPr>
              <w:t>22 071 008</w:t>
            </w:r>
          </w:p>
        </w:tc>
        <w:tc>
          <w:tcPr>
            <w:tcW w:w="1377" w:type="dxa"/>
            <w:shd w:val="clear" w:color="auto" w:fill="auto"/>
            <w:noWrap/>
            <w:hideMark/>
          </w:tcPr>
          <w:p w14:paraId="6D78ADAB" w14:textId="2AD8E419" w:rsidR="00B903A7" w:rsidRPr="00121AF6" w:rsidRDefault="00B903A7" w:rsidP="001C2603">
            <w:pPr>
              <w:jc w:val="right"/>
              <w:rPr>
                <w:sz w:val="20"/>
                <w:szCs w:val="20"/>
              </w:rPr>
            </w:pPr>
            <w:r>
              <w:rPr>
                <w:sz w:val="20"/>
                <w:szCs w:val="20"/>
              </w:rPr>
              <w:t>1 830 362</w:t>
            </w:r>
          </w:p>
        </w:tc>
        <w:tc>
          <w:tcPr>
            <w:tcW w:w="1377" w:type="dxa"/>
            <w:shd w:val="clear" w:color="auto" w:fill="auto"/>
            <w:noWrap/>
            <w:hideMark/>
          </w:tcPr>
          <w:p w14:paraId="49AB7DAB" w14:textId="0049920A" w:rsidR="00B903A7" w:rsidRPr="00121AF6" w:rsidRDefault="00B903A7" w:rsidP="001C2603">
            <w:pPr>
              <w:jc w:val="right"/>
              <w:rPr>
                <w:sz w:val="20"/>
                <w:szCs w:val="20"/>
              </w:rPr>
            </w:pPr>
            <w:r>
              <w:rPr>
                <w:sz w:val="20"/>
                <w:szCs w:val="20"/>
              </w:rPr>
              <w:t>21 294 756</w:t>
            </w:r>
          </w:p>
        </w:tc>
        <w:tc>
          <w:tcPr>
            <w:tcW w:w="1377" w:type="dxa"/>
            <w:shd w:val="clear" w:color="auto" w:fill="auto"/>
            <w:noWrap/>
            <w:hideMark/>
          </w:tcPr>
          <w:p w14:paraId="5300EF66" w14:textId="2FB057EF" w:rsidR="00B903A7" w:rsidRPr="00121AF6" w:rsidRDefault="00B903A7" w:rsidP="001C2603">
            <w:pPr>
              <w:jc w:val="right"/>
              <w:rPr>
                <w:sz w:val="20"/>
                <w:szCs w:val="20"/>
              </w:rPr>
            </w:pPr>
            <w:r>
              <w:rPr>
                <w:sz w:val="20"/>
                <w:szCs w:val="20"/>
              </w:rPr>
              <w:t>45 196 125</w:t>
            </w:r>
          </w:p>
        </w:tc>
        <w:tc>
          <w:tcPr>
            <w:tcW w:w="1242" w:type="dxa"/>
            <w:shd w:val="clear" w:color="auto" w:fill="auto"/>
            <w:noWrap/>
            <w:hideMark/>
          </w:tcPr>
          <w:p w14:paraId="65ECF392" w14:textId="77777777" w:rsidR="00B903A7" w:rsidRPr="00121AF6" w:rsidRDefault="00B903A7" w:rsidP="001C2603">
            <w:pPr>
              <w:jc w:val="right"/>
              <w:rPr>
                <w:sz w:val="20"/>
                <w:szCs w:val="20"/>
              </w:rPr>
            </w:pPr>
            <w:r>
              <w:rPr>
                <w:sz w:val="20"/>
                <w:szCs w:val="20"/>
              </w:rPr>
              <w:t>0</w:t>
            </w:r>
          </w:p>
        </w:tc>
      </w:tr>
      <w:tr w:rsidR="00B903A7" w:rsidRPr="00121AF6" w14:paraId="3BE7CDC9" w14:textId="77777777" w:rsidTr="001C2603">
        <w:trPr>
          <w:trHeight w:val="44"/>
        </w:trPr>
        <w:tc>
          <w:tcPr>
            <w:tcW w:w="3060" w:type="dxa"/>
            <w:shd w:val="clear" w:color="auto" w:fill="auto"/>
            <w:noWrap/>
            <w:hideMark/>
          </w:tcPr>
          <w:p w14:paraId="62BFDC10" w14:textId="77777777" w:rsidR="00B903A7" w:rsidRPr="00121AF6" w:rsidRDefault="00B903A7" w:rsidP="001C2603">
            <w:pPr>
              <w:jc w:val="left"/>
              <w:rPr>
                <w:sz w:val="20"/>
                <w:szCs w:val="20"/>
              </w:rPr>
            </w:pPr>
            <w:r>
              <w:rPr>
                <w:sz w:val="20"/>
                <w:szCs w:val="20"/>
              </w:rPr>
              <w:t>Unidad central</w:t>
            </w:r>
          </w:p>
        </w:tc>
        <w:tc>
          <w:tcPr>
            <w:tcW w:w="1377" w:type="dxa"/>
            <w:shd w:val="clear" w:color="auto" w:fill="auto"/>
            <w:noWrap/>
            <w:hideMark/>
          </w:tcPr>
          <w:p w14:paraId="756A3AC9" w14:textId="35F89FC1" w:rsidR="00B903A7" w:rsidRPr="00121AF6" w:rsidRDefault="00B903A7" w:rsidP="001C2603">
            <w:pPr>
              <w:jc w:val="right"/>
              <w:rPr>
                <w:sz w:val="20"/>
                <w:szCs w:val="20"/>
              </w:rPr>
            </w:pPr>
            <w:r>
              <w:rPr>
                <w:sz w:val="20"/>
                <w:szCs w:val="20"/>
              </w:rPr>
              <w:t>6 011 529</w:t>
            </w:r>
          </w:p>
        </w:tc>
        <w:tc>
          <w:tcPr>
            <w:tcW w:w="1377" w:type="dxa"/>
            <w:shd w:val="clear" w:color="auto" w:fill="auto"/>
            <w:noWrap/>
            <w:hideMark/>
          </w:tcPr>
          <w:p w14:paraId="075E1D38" w14:textId="76F13EA6" w:rsidR="00B903A7" w:rsidRPr="00121AF6" w:rsidRDefault="00B903A7" w:rsidP="001C2603">
            <w:pPr>
              <w:jc w:val="right"/>
              <w:rPr>
                <w:sz w:val="20"/>
                <w:szCs w:val="20"/>
              </w:rPr>
            </w:pPr>
            <w:r>
              <w:rPr>
                <w:sz w:val="20"/>
                <w:szCs w:val="20"/>
              </w:rPr>
              <w:t>6 053 609</w:t>
            </w:r>
          </w:p>
        </w:tc>
        <w:tc>
          <w:tcPr>
            <w:tcW w:w="1377" w:type="dxa"/>
            <w:shd w:val="clear" w:color="auto" w:fill="auto"/>
            <w:noWrap/>
            <w:hideMark/>
          </w:tcPr>
          <w:p w14:paraId="4093ABE9" w14:textId="786A79D1" w:rsidR="00B903A7" w:rsidRPr="00121AF6" w:rsidRDefault="00B903A7" w:rsidP="001C2603">
            <w:pPr>
              <w:jc w:val="right"/>
              <w:rPr>
                <w:sz w:val="20"/>
                <w:szCs w:val="20"/>
              </w:rPr>
            </w:pPr>
            <w:r>
              <w:rPr>
                <w:sz w:val="20"/>
                <w:szCs w:val="20"/>
              </w:rPr>
              <w:t>6 095 985</w:t>
            </w:r>
          </w:p>
        </w:tc>
        <w:tc>
          <w:tcPr>
            <w:tcW w:w="1377" w:type="dxa"/>
            <w:shd w:val="clear" w:color="auto" w:fill="auto"/>
            <w:noWrap/>
            <w:hideMark/>
          </w:tcPr>
          <w:p w14:paraId="7C36D6D1" w14:textId="3FD893E9" w:rsidR="00B903A7" w:rsidRPr="00121AF6" w:rsidRDefault="00B903A7" w:rsidP="001C2603">
            <w:pPr>
              <w:jc w:val="right"/>
              <w:rPr>
                <w:sz w:val="20"/>
                <w:szCs w:val="20"/>
              </w:rPr>
            </w:pPr>
            <w:r>
              <w:rPr>
                <w:sz w:val="20"/>
                <w:szCs w:val="20"/>
              </w:rPr>
              <w:t>18 161 122</w:t>
            </w:r>
          </w:p>
        </w:tc>
        <w:tc>
          <w:tcPr>
            <w:tcW w:w="1242" w:type="dxa"/>
            <w:shd w:val="clear" w:color="auto" w:fill="auto"/>
            <w:noWrap/>
            <w:hideMark/>
          </w:tcPr>
          <w:p w14:paraId="5EDC1393" w14:textId="77777777" w:rsidR="00B903A7" w:rsidRPr="00121AF6" w:rsidRDefault="00B903A7" w:rsidP="001C2603">
            <w:pPr>
              <w:jc w:val="right"/>
              <w:rPr>
                <w:sz w:val="20"/>
                <w:szCs w:val="20"/>
              </w:rPr>
            </w:pPr>
            <w:r>
              <w:rPr>
                <w:sz w:val="20"/>
                <w:szCs w:val="20"/>
              </w:rPr>
              <w:t>0</w:t>
            </w:r>
          </w:p>
        </w:tc>
      </w:tr>
      <w:tr w:rsidR="00B903A7" w:rsidRPr="00121AF6" w14:paraId="7F25C318" w14:textId="77777777" w:rsidTr="001C2603">
        <w:trPr>
          <w:trHeight w:val="62"/>
        </w:trPr>
        <w:tc>
          <w:tcPr>
            <w:tcW w:w="3060" w:type="dxa"/>
            <w:shd w:val="clear" w:color="auto" w:fill="auto"/>
            <w:noWrap/>
            <w:hideMark/>
          </w:tcPr>
          <w:p w14:paraId="46CE7AA0" w14:textId="77777777" w:rsidR="00B903A7" w:rsidRPr="00121AF6" w:rsidRDefault="00B903A7" w:rsidP="001C2603">
            <w:pPr>
              <w:jc w:val="left"/>
              <w:rPr>
                <w:sz w:val="20"/>
                <w:szCs w:val="20"/>
              </w:rPr>
            </w:pPr>
            <w:r>
              <w:rPr>
                <w:sz w:val="20"/>
                <w:szCs w:val="20"/>
              </w:rPr>
              <w:t>PAC</w:t>
            </w:r>
          </w:p>
        </w:tc>
        <w:tc>
          <w:tcPr>
            <w:tcW w:w="1377" w:type="dxa"/>
            <w:shd w:val="clear" w:color="auto" w:fill="auto"/>
            <w:noWrap/>
            <w:hideMark/>
          </w:tcPr>
          <w:p w14:paraId="7A432776" w14:textId="7B068B2D" w:rsidR="00B903A7" w:rsidRPr="00121AF6" w:rsidRDefault="00B903A7" w:rsidP="001C2603">
            <w:pPr>
              <w:jc w:val="right"/>
              <w:rPr>
                <w:sz w:val="20"/>
                <w:szCs w:val="20"/>
              </w:rPr>
            </w:pPr>
            <w:r>
              <w:rPr>
                <w:sz w:val="20"/>
                <w:szCs w:val="20"/>
              </w:rPr>
              <w:t>11 605 710</w:t>
            </w:r>
          </w:p>
        </w:tc>
        <w:tc>
          <w:tcPr>
            <w:tcW w:w="1377" w:type="dxa"/>
            <w:shd w:val="clear" w:color="auto" w:fill="auto"/>
            <w:noWrap/>
            <w:hideMark/>
          </w:tcPr>
          <w:p w14:paraId="7D4DC3D0" w14:textId="384CA024" w:rsidR="00B903A7" w:rsidRPr="00121AF6" w:rsidRDefault="00B903A7" w:rsidP="001C2603">
            <w:pPr>
              <w:jc w:val="right"/>
              <w:rPr>
                <w:sz w:val="20"/>
                <w:szCs w:val="20"/>
              </w:rPr>
            </w:pPr>
            <w:r>
              <w:rPr>
                <w:sz w:val="20"/>
                <w:szCs w:val="20"/>
              </w:rPr>
              <w:t>11 953 882</w:t>
            </w:r>
          </w:p>
        </w:tc>
        <w:tc>
          <w:tcPr>
            <w:tcW w:w="1377" w:type="dxa"/>
            <w:shd w:val="clear" w:color="auto" w:fill="auto"/>
            <w:noWrap/>
            <w:hideMark/>
          </w:tcPr>
          <w:p w14:paraId="2B5DFCC6" w14:textId="2F904459" w:rsidR="00B903A7" w:rsidRPr="00121AF6" w:rsidRDefault="00B903A7" w:rsidP="001C2603">
            <w:pPr>
              <w:jc w:val="right"/>
              <w:rPr>
                <w:sz w:val="20"/>
                <w:szCs w:val="20"/>
              </w:rPr>
            </w:pPr>
            <w:r>
              <w:rPr>
                <w:sz w:val="20"/>
                <w:szCs w:val="20"/>
              </w:rPr>
              <w:t>12 312 498</w:t>
            </w:r>
          </w:p>
        </w:tc>
        <w:tc>
          <w:tcPr>
            <w:tcW w:w="1377" w:type="dxa"/>
            <w:shd w:val="clear" w:color="auto" w:fill="auto"/>
            <w:noWrap/>
            <w:hideMark/>
          </w:tcPr>
          <w:p w14:paraId="4FB6F54C" w14:textId="5AD6AF48" w:rsidR="00B903A7" w:rsidRPr="00121AF6" w:rsidRDefault="00B903A7" w:rsidP="001C2603">
            <w:pPr>
              <w:jc w:val="right"/>
              <w:rPr>
                <w:sz w:val="20"/>
                <w:szCs w:val="20"/>
              </w:rPr>
            </w:pPr>
            <w:r>
              <w:rPr>
                <w:sz w:val="20"/>
                <w:szCs w:val="20"/>
              </w:rPr>
              <w:t>35 872 090</w:t>
            </w:r>
          </w:p>
        </w:tc>
        <w:tc>
          <w:tcPr>
            <w:tcW w:w="1242" w:type="dxa"/>
            <w:shd w:val="clear" w:color="auto" w:fill="auto"/>
            <w:noWrap/>
            <w:hideMark/>
          </w:tcPr>
          <w:p w14:paraId="38ED3562" w14:textId="77777777" w:rsidR="00B903A7" w:rsidRPr="00121AF6" w:rsidRDefault="00B903A7" w:rsidP="001C2603">
            <w:pPr>
              <w:jc w:val="right"/>
              <w:rPr>
                <w:sz w:val="20"/>
                <w:szCs w:val="20"/>
              </w:rPr>
            </w:pPr>
            <w:r>
              <w:rPr>
                <w:sz w:val="20"/>
                <w:szCs w:val="20"/>
              </w:rPr>
              <w:t>0</w:t>
            </w:r>
          </w:p>
        </w:tc>
      </w:tr>
      <w:tr w:rsidR="00B903A7" w:rsidRPr="00121AF6" w14:paraId="07027537" w14:textId="77777777" w:rsidTr="001C2603">
        <w:trPr>
          <w:trHeight w:val="359"/>
        </w:trPr>
        <w:tc>
          <w:tcPr>
            <w:tcW w:w="3060" w:type="dxa"/>
            <w:shd w:val="clear" w:color="auto" w:fill="auto"/>
            <w:noWrap/>
            <w:hideMark/>
          </w:tcPr>
          <w:p w14:paraId="66BA6F65" w14:textId="77777777" w:rsidR="00B903A7" w:rsidRPr="00121AF6" w:rsidRDefault="00B903A7" w:rsidP="001C2603">
            <w:pPr>
              <w:jc w:val="left"/>
              <w:rPr>
                <w:sz w:val="20"/>
                <w:szCs w:val="20"/>
              </w:rPr>
            </w:pPr>
            <w:r>
              <w:rPr>
                <w:sz w:val="20"/>
                <w:szCs w:val="20"/>
              </w:rPr>
              <w:t>Costos de Secretaría, Comité Ejecutivo y supervisión y evaluación menos la contraparte canadiense</w:t>
            </w:r>
          </w:p>
        </w:tc>
        <w:tc>
          <w:tcPr>
            <w:tcW w:w="1377" w:type="dxa"/>
            <w:shd w:val="clear" w:color="auto" w:fill="auto"/>
            <w:noWrap/>
            <w:hideMark/>
          </w:tcPr>
          <w:p w14:paraId="19506350" w14:textId="01A768DF" w:rsidR="00B903A7" w:rsidRPr="00121AF6" w:rsidRDefault="00B903A7" w:rsidP="001C2603">
            <w:pPr>
              <w:jc w:val="right"/>
              <w:rPr>
                <w:sz w:val="20"/>
                <w:szCs w:val="20"/>
              </w:rPr>
            </w:pPr>
            <w:r>
              <w:rPr>
                <w:sz w:val="20"/>
                <w:szCs w:val="20"/>
              </w:rPr>
              <w:t>7 202 023</w:t>
            </w:r>
          </w:p>
        </w:tc>
        <w:tc>
          <w:tcPr>
            <w:tcW w:w="1377" w:type="dxa"/>
            <w:shd w:val="clear" w:color="auto" w:fill="auto"/>
            <w:noWrap/>
            <w:hideMark/>
          </w:tcPr>
          <w:p w14:paraId="3BFEC3F0" w14:textId="75AD9E91" w:rsidR="00B903A7" w:rsidRPr="00121AF6" w:rsidRDefault="00B903A7" w:rsidP="001C2603">
            <w:pPr>
              <w:jc w:val="right"/>
              <w:rPr>
                <w:sz w:val="20"/>
                <w:szCs w:val="20"/>
              </w:rPr>
            </w:pPr>
            <w:r>
              <w:rPr>
                <w:sz w:val="20"/>
                <w:szCs w:val="20"/>
              </w:rPr>
              <w:t>6 816 624</w:t>
            </w:r>
          </w:p>
        </w:tc>
        <w:tc>
          <w:tcPr>
            <w:tcW w:w="1377" w:type="dxa"/>
            <w:shd w:val="clear" w:color="auto" w:fill="auto"/>
            <w:noWrap/>
            <w:hideMark/>
          </w:tcPr>
          <w:p w14:paraId="37AF99CA" w14:textId="3B001B8B" w:rsidR="00B903A7" w:rsidRPr="00121AF6" w:rsidRDefault="00B903A7" w:rsidP="001C2603">
            <w:pPr>
              <w:jc w:val="right"/>
              <w:rPr>
                <w:sz w:val="20"/>
                <w:szCs w:val="20"/>
              </w:rPr>
            </w:pPr>
            <w:r>
              <w:rPr>
                <w:sz w:val="20"/>
                <w:szCs w:val="20"/>
              </w:rPr>
              <w:t>6 964 604</w:t>
            </w:r>
          </w:p>
        </w:tc>
        <w:tc>
          <w:tcPr>
            <w:tcW w:w="1377" w:type="dxa"/>
            <w:shd w:val="clear" w:color="auto" w:fill="auto"/>
            <w:noWrap/>
            <w:hideMark/>
          </w:tcPr>
          <w:p w14:paraId="66ABBEC9" w14:textId="192107A1" w:rsidR="00B903A7" w:rsidRPr="00121AF6" w:rsidRDefault="00B903A7" w:rsidP="001C2603">
            <w:pPr>
              <w:jc w:val="right"/>
              <w:rPr>
                <w:sz w:val="20"/>
                <w:szCs w:val="20"/>
              </w:rPr>
            </w:pPr>
            <w:r>
              <w:rPr>
                <w:sz w:val="20"/>
                <w:szCs w:val="20"/>
              </w:rPr>
              <w:t>20 983 251</w:t>
            </w:r>
          </w:p>
        </w:tc>
        <w:tc>
          <w:tcPr>
            <w:tcW w:w="1242" w:type="dxa"/>
            <w:shd w:val="clear" w:color="auto" w:fill="auto"/>
            <w:noWrap/>
            <w:hideMark/>
          </w:tcPr>
          <w:p w14:paraId="65C30E24" w14:textId="77777777" w:rsidR="00B903A7" w:rsidRPr="00121AF6" w:rsidRDefault="00B903A7" w:rsidP="001C2603">
            <w:pPr>
              <w:jc w:val="right"/>
              <w:rPr>
                <w:sz w:val="20"/>
                <w:szCs w:val="20"/>
              </w:rPr>
            </w:pPr>
            <w:r>
              <w:rPr>
                <w:sz w:val="20"/>
                <w:szCs w:val="20"/>
              </w:rPr>
              <w:t>0</w:t>
            </w:r>
          </w:p>
        </w:tc>
      </w:tr>
      <w:tr w:rsidR="00B903A7" w:rsidRPr="00121AF6" w14:paraId="1D39CB8B" w14:textId="77777777" w:rsidTr="001C2603">
        <w:trPr>
          <w:trHeight w:val="44"/>
        </w:trPr>
        <w:tc>
          <w:tcPr>
            <w:tcW w:w="3060" w:type="dxa"/>
            <w:shd w:val="clear" w:color="auto" w:fill="auto"/>
            <w:noWrap/>
            <w:hideMark/>
          </w:tcPr>
          <w:p w14:paraId="0457754F" w14:textId="77777777" w:rsidR="00B903A7" w:rsidRPr="00121AF6" w:rsidRDefault="00B903A7" w:rsidP="001C2603">
            <w:pPr>
              <w:jc w:val="left"/>
              <w:rPr>
                <w:sz w:val="20"/>
                <w:szCs w:val="20"/>
              </w:rPr>
            </w:pPr>
            <w:r>
              <w:rPr>
                <w:sz w:val="20"/>
                <w:szCs w:val="20"/>
              </w:rPr>
              <w:t>Tesorero</w:t>
            </w:r>
          </w:p>
        </w:tc>
        <w:tc>
          <w:tcPr>
            <w:tcW w:w="1377" w:type="dxa"/>
            <w:shd w:val="clear" w:color="auto" w:fill="auto"/>
            <w:noWrap/>
            <w:hideMark/>
          </w:tcPr>
          <w:p w14:paraId="2A3BFF43" w14:textId="45E6D0ED" w:rsidR="00B903A7" w:rsidRPr="00121AF6" w:rsidRDefault="00B903A7" w:rsidP="001C2603">
            <w:pPr>
              <w:jc w:val="right"/>
              <w:rPr>
                <w:sz w:val="20"/>
                <w:szCs w:val="20"/>
              </w:rPr>
            </w:pPr>
            <w:r>
              <w:rPr>
                <w:sz w:val="20"/>
                <w:szCs w:val="20"/>
              </w:rPr>
              <w:t>500 000</w:t>
            </w:r>
          </w:p>
        </w:tc>
        <w:tc>
          <w:tcPr>
            <w:tcW w:w="1377" w:type="dxa"/>
            <w:shd w:val="clear" w:color="auto" w:fill="auto"/>
            <w:noWrap/>
            <w:hideMark/>
          </w:tcPr>
          <w:p w14:paraId="5ABC8395" w14:textId="25006EDA" w:rsidR="00B903A7" w:rsidRPr="00121AF6" w:rsidRDefault="00B903A7" w:rsidP="001C2603">
            <w:pPr>
              <w:jc w:val="right"/>
              <w:rPr>
                <w:sz w:val="20"/>
                <w:szCs w:val="20"/>
              </w:rPr>
            </w:pPr>
            <w:r>
              <w:rPr>
                <w:sz w:val="20"/>
                <w:szCs w:val="20"/>
              </w:rPr>
              <w:t>500 000</w:t>
            </w:r>
          </w:p>
        </w:tc>
        <w:tc>
          <w:tcPr>
            <w:tcW w:w="1377" w:type="dxa"/>
            <w:shd w:val="clear" w:color="auto" w:fill="auto"/>
            <w:noWrap/>
            <w:hideMark/>
          </w:tcPr>
          <w:p w14:paraId="0D10C798" w14:textId="28446F19" w:rsidR="00B903A7" w:rsidRPr="00121AF6" w:rsidRDefault="00B903A7" w:rsidP="001C2603">
            <w:pPr>
              <w:jc w:val="right"/>
              <w:rPr>
                <w:sz w:val="20"/>
                <w:szCs w:val="20"/>
              </w:rPr>
            </w:pPr>
            <w:r>
              <w:rPr>
                <w:sz w:val="20"/>
                <w:szCs w:val="20"/>
              </w:rPr>
              <w:t>500 000</w:t>
            </w:r>
          </w:p>
        </w:tc>
        <w:tc>
          <w:tcPr>
            <w:tcW w:w="1377" w:type="dxa"/>
            <w:shd w:val="clear" w:color="auto" w:fill="auto"/>
            <w:noWrap/>
            <w:hideMark/>
          </w:tcPr>
          <w:p w14:paraId="57C5CB3D" w14:textId="098E0DCB" w:rsidR="00B903A7" w:rsidRPr="00121AF6" w:rsidRDefault="00B903A7" w:rsidP="001C2603">
            <w:pPr>
              <w:jc w:val="right"/>
              <w:rPr>
                <w:sz w:val="20"/>
                <w:szCs w:val="20"/>
              </w:rPr>
            </w:pPr>
            <w:r>
              <w:rPr>
                <w:sz w:val="20"/>
                <w:szCs w:val="20"/>
              </w:rPr>
              <w:t>1 500 000</w:t>
            </w:r>
          </w:p>
        </w:tc>
        <w:tc>
          <w:tcPr>
            <w:tcW w:w="1242" w:type="dxa"/>
            <w:shd w:val="clear" w:color="auto" w:fill="auto"/>
            <w:noWrap/>
            <w:hideMark/>
          </w:tcPr>
          <w:p w14:paraId="5A12C5C4" w14:textId="77777777" w:rsidR="00B903A7" w:rsidRPr="00121AF6" w:rsidRDefault="00B903A7" w:rsidP="001C2603">
            <w:pPr>
              <w:jc w:val="right"/>
              <w:rPr>
                <w:sz w:val="20"/>
                <w:szCs w:val="20"/>
              </w:rPr>
            </w:pPr>
            <w:r>
              <w:rPr>
                <w:sz w:val="20"/>
                <w:szCs w:val="20"/>
              </w:rPr>
              <w:t>0</w:t>
            </w:r>
          </w:p>
        </w:tc>
      </w:tr>
      <w:tr w:rsidR="00B903A7" w:rsidRPr="00121AF6" w14:paraId="3AC0A7C5" w14:textId="77777777" w:rsidTr="001C2603">
        <w:trPr>
          <w:trHeight w:val="44"/>
        </w:trPr>
        <w:tc>
          <w:tcPr>
            <w:tcW w:w="3060" w:type="dxa"/>
            <w:shd w:val="clear" w:color="auto" w:fill="auto"/>
            <w:noWrap/>
            <w:hideMark/>
          </w:tcPr>
          <w:p w14:paraId="4D425715" w14:textId="77777777" w:rsidR="00B903A7" w:rsidRPr="00121AF6" w:rsidRDefault="00B903A7" w:rsidP="001C2603">
            <w:pPr>
              <w:jc w:val="left"/>
              <w:rPr>
                <w:b/>
                <w:bCs/>
                <w:sz w:val="20"/>
                <w:szCs w:val="20"/>
              </w:rPr>
            </w:pPr>
            <w:r>
              <w:rPr>
                <w:b/>
                <w:bCs/>
                <w:sz w:val="20"/>
                <w:szCs w:val="20"/>
              </w:rPr>
              <w:lastRenderedPageBreak/>
              <w:t>Subtotal de las actividades estándar</w:t>
            </w:r>
          </w:p>
        </w:tc>
        <w:tc>
          <w:tcPr>
            <w:tcW w:w="1377" w:type="dxa"/>
            <w:shd w:val="clear" w:color="auto" w:fill="auto"/>
            <w:noWrap/>
            <w:hideMark/>
          </w:tcPr>
          <w:p w14:paraId="05139454" w14:textId="4D2E78AD" w:rsidR="00B903A7" w:rsidRPr="00121AF6" w:rsidRDefault="00B903A7" w:rsidP="001C2603">
            <w:pPr>
              <w:jc w:val="right"/>
              <w:rPr>
                <w:b/>
                <w:bCs/>
                <w:sz w:val="20"/>
                <w:szCs w:val="20"/>
              </w:rPr>
            </w:pPr>
            <w:r>
              <w:rPr>
                <w:b/>
                <w:bCs/>
                <w:sz w:val="20"/>
                <w:szCs w:val="20"/>
              </w:rPr>
              <w:t>47 390 269</w:t>
            </w:r>
          </w:p>
        </w:tc>
        <w:tc>
          <w:tcPr>
            <w:tcW w:w="1377" w:type="dxa"/>
            <w:shd w:val="clear" w:color="auto" w:fill="auto"/>
            <w:noWrap/>
            <w:hideMark/>
          </w:tcPr>
          <w:p w14:paraId="5B2E09DE" w14:textId="4F875B8B" w:rsidR="00B903A7" w:rsidRPr="00121AF6" w:rsidRDefault="00B903A7" w:rsidP="001C2603">
            <w:pPr>
              <w:jc w:val="right"/>
              <w:rPr>
                <w:b/>
                <w:bCs/>
                <w:sz w:val="20"/>
                <w:szCs w:val="20"/>
              </w:rPr>
            </w:pPr>
            <w:r>
              <w:rPr>
                <w:b/>
                <w:bCs/>
                <w:sz w:val="20"/>
                <w:szCs w:val="20"/>
              </w:rPr>
              <w:t>27 154 476</w:t>
            </w:r>
          </w:p>
        </w:tc>
        <w:tc>
          <w:tcPr>
            <w:tcW w:w="1377" w:type="dxa"/>
            <w:shd w:val="clear" w:color="auto" w:fill="auto"/>
            <w:noWrap/>
            <w:hideMark/>
          </w:tcPr>
          <w:p w14:paraId="103D8210" w14:textId="1A008C83" w:rsidR="00B903A7" w:rsidRPr="00121AF6" w:rsidRDefault="00B903A7" w:rsidP="001C2603">
            <w:pPr>
              <w:jc w:val="right"/>
              <w:rPr>
                <w:b/>
                <w:bCs/>
                <w:sz w:val="20"/>
                <w:szCs w:val="20"/>
              </w:rPr>
            </w:pPr>
            <w:r>
              <w:rPr>
                <w:b/>
                <w:bCs/>
                <w:sz w:val="20"/>
                <w:szCs w:val="20"/>
              </w:rPr>
              <w:t>47 167 842</w:t>
            </w:r>
          </w:p>
        </w:tc>
        <w:tc>
          <w:tcPr>
            <w:tcW w:w="1377" w:type="dxa"/>
            <w:shd w:val="clear" w:color="auto" w:fill="auto"/>
            <w:noWrap/>
            <w:hideMark/>
          </w:tcPr>
          <w:p w14:paraId="22B34F52" w14:textId="1F5E41EE" w:rsidR="00B903A7" w:rsidRPr="00121AF6" w:rsidRDefault="00B903A7" w:rsidP="001C2603">
            <w:pPr>
              <w:jc w:val="right"/>
              <w:rPr>
                <w:b/>
                <w:bCs/>
                <w:sz w:val="20"/>
                <w:szCs w:val="20"/>
              </w:rPr>
            </w:pPr>
            <w:r>
              <w:rPr>
                <w:b/>
                <w:bCs/>
                <w:sz w:val="20"/>
                <w:szCs w:val="20"/>
              </w:rPr>
              <w:t>121 712 588</w:t>
            </w:r>
          </w:p>
        </w:tc>
        <w:tc>
          <w:tcPr>
            <w:tcW w:w="1242" w:type="dxa"/>
            <w:shd w:val="clear" w:color="auto" w:fill="auto"/>
            <w:noWrap/>
            <w:hideMark/>
          </w:tcPr>
          <w:p w14:paraId="53F6B668" w14:textId="77777777" w:rsidR="00B903A7" w:rsidRPr="00121AF6" w:rsidRDefault="00B903A7" w:rsidP="001C2603">
            <w:pPr>
              <w:jc w:val="right"/>
              <w:rPr>
                <w:b/>
                <w:bCs/>
                <w:sz w:val="20"/>
                <w:szCs w:val="20"/>
              </w:rPr>
            </w:pPr>
            <w:r>
              <w:rPr>
                <w:b/>
                <w:bCs/>
                <w:sz w:val="20"/>
                <w:szCs w:val="20"/>
              </w:rPr>
              <w:t>0</w:t>
            </w:r>
          </w:p>
        </w:tc>
      </w:tr>
      <w:tr w:rsidR="00B903A7" w:rsidRPr="00121AF6" w14:paraId="324E9AC3" w14:textId="77777777" w:rsidTr="001C2603">
        <w:trPr>
          <w:trHeight w:val="80"/>
        </w:trPr>
        <w:tc>
          <w:tcPr>
            <w:tcW w:w="3060" w:type="dxa"/>
            <w:shd w:val="clear" w:color="auto" w:fill="auto"/>
            <w:noWrap/>
            <w:hideMark/>
          </w:tcPr>
          <w:p w14:paraId="0BF1114D" w14:textId="77777777" w:rsidR="00B903A7" w:rsidRPr="00121AF6" w:rsidRDefault="00B903A7" w:rsidP="001C2603">
            <w:pPr>
              <w:jc w:val="left"/>
              <w:rPr>
                <w:b/>
                <w:bCs/>
                <w:sz w:val="20"/>
                <w:szCs w:val="20"/>
              </w:rPr>
            </w:pPr>
            <w:r>
              <w:rPr>
                <w:b/>
                <w:bCs/>
                <w:sz w:val="20"/>
                <w:szCs w:val="20"/>
              </w:rPr>
              <w:t>Total</w:t>
            </w:r>
          </w:p>
        </w:tc>
        <w:tc>
          <w:tcPr>
            <w:tcW w:w="1377" w:type="dxa"/>
            <w:shd w:val="clear" w:color="auto" w:fill="auto"/>
            <w:noWrap/>
            <w:hideMark/>
          </w:tcPr>
          <w:p w14:paraId="3A317D8E" w14:textId="59E05EDC" w:rsidR="00B903A7" w:rsidRPr="00121AF6" w:rsidRDefault="00B903A7" w:rsidP="001C2603">
            <w:pPr>
              <w:jc w:val="right"/>
              <w:rPr>
                <w:b/>
                <w:bCs/>
                <w:sz w:val="20"/>
                <w:szCs w:val="20"/>
              </w:rPr>
            </w:pPr>
            <w:r>
              <w:rPr>
                <w:b/>
                <w:bCs/>
                <w:sz w:val="20"/>
                <w:szCs w:val="20"/>
              </w:rPr>
              <w:t>170 819 683</w:t>
            </w:r>
          </w:p>
        </w:tc>
        <w:tc>
          <w:tcPr>
            <w:tcW w:w="1377" w:type="dxa"/>
            <w:shd w:val="clear" w:color="auto" w:fill="auto"/>
            <w:noWrap/>
            <w:hideMark/>
          </w:tcPr>
          <w:p w14:paraId="17AA8E79" w14:textId="4B2EFDD6" w:rsidR="00B903A7" w:rsidRPr="00121AF6" w:rsidRDefault="00B903A7" w:rsidP="001C2603">
            <w:pPr>
              <w:jc w:val="right"/>
              <w:rPr>
                <w:b/>
                <w:bCs/>
                <w:sz w:val="20"/>
                <w:szCs w:val="20"/>
              </w:rPr>
            </w:pPr>
            <w:r>
              <w:rPr>
                <w:b/>
                <w:bCs/>
                <w:sz w:val="20"/>
                <w:szCs w:val="20"/>
              </w:rPr>
              <w:t>133 831 827</w:t>
            </w:r>
          </w:p>
        </w:tc>
        <w:tc>
          <w:tcPr>
            <w:tcW w:w="1377" w:type="dxa"/>
            <w:shd w:val="clear" w:color="auto" w:fill="auto"/>
            <w:noWrap/>
            <w:hideMark/>
          </w:tcPr>
          <w:p w14:paraId="0528824A" w14:textId="2A8CCC2C" w:rsidR="00B903A7" w:rsidRPr="00121AF6" w:rsidRDefault="00B903A7" w:rsidP="001C2603">
            <w:pPr>
              <w:jc w:val="right"/>
              <w:rPr>
                <w:b/>
                <w:bCs/>
                <w:sz w:val="20"/>
                <w:szCs w:val="20"/>
              </w:rPr>
            </w:pPr>
            <w:r>
              <w:rPr>
                <w:b/>
                <w:bCs/>
                <w:sz w:val="20"/>
                <w:szCs w:val="20"/>
              </w:rPr>
              <w:t>158 262 632</w:t>
            </w:r>
          </w:p>
        </w:tc>
        <w:tc>
          <w:tcPr>
            <w:tcW w:w="1377" w:type="dxa"/>
            <w:shd w:val="clear" w:color="auto" w:fill="auto"/>
            <w:noWrap/>
            <w:hideMark/>
          </w:tcPr>
          <w:p w14:paraId="7E1B0B8C" w14:textId="2801B9DE" w:rsidR="00B903A7" w:rsidRPr="00121AF6" w:rsidRDefault="00B903A7" w:rsidP="001C2603">
            <w:pPr>
              <w:jc w:val="right"/>
              <w:rPr>
                <w:b/>
                <w:bCs/>
                <w:sz w:val="20"/>
                <w:szCs w:val="20"/>
              </w:rPr>
            </w:pPr>
            <w:r>
              <w:rPr>
                <w:b/>
                <w:bCs/>
                <w:sz w:val="20"/>
                <w:szCs w:val="20"/>
              </w:rPr>
              <w:t>462 914 142</w:t>
            </w:r>
          </w:p>
        </w:tc>
        <w:tc>
          <w:tcPr>
            <w:tcW w:w="1242" w:type="dxa"/>
            <w:shd w:val="clear" w:color="auto" w:fill="auto"/>
            <w:noWrap/>
            <w:hideMark/>
          </w:tcPr>
          <w:p w14:paraId="6E9702AD" w14:textId="637226F5" w:rsidR="00B903A7" w:rsidRPr="00121AF6" w:rsidRDefault="00B903A7" w:rsidP="001C2603">
            <w:pPr>
              <w:jc w:val="right"/>
              <w:rPr>
                <w:b/>
                <w:bCs/>
                <w:sz w:val="20"/>
                <w:szCs w:val="20"/>
              </w:rPr>
            </w:pPr>
            <w:r>
              <w:rPr>
                <w:b/>
                <w:bCs/>
                <w:sz w:val="20"/>
                <w:szCs w:val="20"/>
              </w:rPr>
              <w:t>232 793 645</w:t>
            </w:r>
          </w:p>
        </w:tc>
      </w:tr>
      <w:tr w:rsidR="00B903A7" w:rsidRPr="00121AF6" w14:paraId="407ADD3D" w14:textId="77777777" w:rsidTr="001C2603">
        <w:trPr>
          <w:trHeight w:val="44"/>
        </w:trPr>
        <w:tc>
          <w:tcPr>
            <w:tcW w:w="3060" w:type="dxa"/>
            <w:shd w:val="clear" w:color="auto" w:fill="auto"/>
            <w:noWrap/>
            <w:hideMark/>
          </w:tcPr>
          <w:p w14:paraId="0C9404AF" w14:textId="77777777" w:rsidR="00B903A7" w:rsidRPr="00121AF6" w:rsidRDefault="00B903A7" w:rsidP="001C2603">
            <w:pPr>
              <w:jc w:val="left"/>
              <w:rPr>
                <w:sz w:val="20"/>
                <w:szCs w:val="20"/>
              </w:rPr>
            </w:pPr>
            <w:r>
              <w:rPr>
                <w:sz w:val="20"/>
                <w:szCs w:val="20"/>
              </w:rPr>
              <w:t>Presupuesto indicativo**</w:t>
            </w:r>
          </w:p>
        </w:tc>
        <w:tc>
          <w:tcPr>
            <w:tcW w:w="1377" w:type="dxa"/>
            <w:shd w:val="clear" w:color="auto" w:fill="auto"/>
            <w:noWrap/>
            <w:hideMark/>
          </w:tcPr>
          <w:p w14:paraId="258458E2" w14:textId="75652D56" w:rsidR="00B903A7" w:rsidRPr="00121AF6" w:rsidRDefault="00B903A7" w:rsidP="001C2603">
            <w:pPr>
              <w:jc w:val="right"/>
              <w:rPr>
                <w:sz w:val="20"/>
                <w:szCs w:val="20"/>
              </w:rPr>
            </w:pPr>
            <w:r>
              <w:rPr>
                <w:sz w:val="20"/>
                <w:szCs w:val="20"/>
              </w:rPr>
              <w:t>321 666 667</w:t>
            </w:r>
          </w:p>
        </w:tc>
        <w:tc>
          <w:tcPr>
            <w:tcW w:w="1377" w:type="dxa"/>
            <w:shd w:val="clear" w:color="auto" w:fill="auto"/>
            <w:noWrap/>
            <w:hideMark/>
          </w:tcPr>
          <w:p w14:paraId="6152AF7D" w14:textId="66EE6218" w:rsidR="00B903A7" w:rsidRPr="00121AF6" w:rsidRDefault="00B903A7" w:rsidP="001C2603">
            <w:pPr>
              <w:jc w:val="right"/>
              <w:rPr>
                <w:sz w:val="20"/>
                <w:szCs w:val="20"/>
              </w:rPr>
            </w:pPr>
            <w:r>
              <w:rPr>
                <w:sz w:val="20"/>
                <w:szCs w:val="20"/>
              </w:rPr>
              <w:t>321 666 667</w:t>
            </w:r>
          </w:p>
        </w:tc>
        <w:tc>
          <w:tcPr>
            <w:tcW w:w="1377" w:type="dxa"/>
            <w:shd w:val="clear" w:color="auto" w:fill="auto"/>
            <w:noWrap/>
            <w:hideMark/>
          </w:tcPr>
          <w:p w14:paraId="3C234300" w14:textId="0570A988" w:rsidR="00B903A7" w:rsidRPr="00121AF6" w:rsidRDefault="00B903A7" w:rsidP="001C2603">
            <w:pPr>
              <w:jc w:val="right"/>
              <w:rPr>
                <w:sz w:val="20"/>
                <w:szCs w:val="20"/>
              </w:rPr>
            </w:pPr>
            <w:r>
              <w:rPr>
                <w:sz w:val="20"/>
                <w:szCs w:val="20"/>
              </w:rPr>
              <w:t>321 666 667</w:t>
            </w:r>
          </w:p>
        </w:tc>
        <w:tc>
          <w:tcPr>
            <w:tcW w:w="1377" w:type="dxa"/>
            <w:shd w:val="clear" w:color="auto" w:fill="auto"/>
            <w:noWrap/>
            <w:hideMark/>
          </w:tcPr>
          <w:p w14:paraId="2FCE22C1" w14:textId="5B90B44B" w:rsidR="00B903A7" w:rsidRPr="00121AF6" w:rsidRDefault="00B903A7" w:rsidP="001C2603">
            <w:pPr>
              <w:jc w:val="right"/>
              <w:rPr>
                <w:sz w:val="20"/>
                <w:szCs w:val="20"/>
              </w:rPr>
            </w:pPr>
            <w:r>
              <w:rPr>
                <w:sz w:val="20"/>
                <w:szCs w:val="20"/>
              </w:rPr>
              <w:t>965 000 000</w:t>
            </w:r>
          </w:p>
        </w:tc>
        <w:tc>
          <w:tcPr>
            <w:tcW w:w="1242" w:type="dxa"/>
            <w:shd w:val="clear" w:color="auto" w:fill="auto"/>
            <w:noWrap/>
            <w:hideMark/>
          </w:tcPr>
          <w:p w14:paraId="12181218" w14:textId="77777777" w:rsidR="00B903A7" w:rsidRPr="00121AF6" w:rsidRDefault="00B903A7" w:rsidP="001C2603">
            <w:pPr>
              <w:jc w:val="left"/>
              <w:rPr>
                <w:sz w:val="20"/>
                <w:szCs w:val="20"/>
              </w:rPr>
            </w:pPr>
            <w:r>
              <w:rPr>
                <w:sz w:val="20"/>
                <w:szCs w:val="20"/>
              </w:rPr>
              <w:t> </w:t>
            </w:r>
          </w:p>
        </w:tc>
      </w:tr>
      <w:tr w:rsidR="00B903A7" w:rsidRPr="00121AF6" w14:paraId="3D774CAF" w14:textId="77777777" w:rsidTr="001C2603">
        <w:trPr>
          <w:trHeight w:val="44"/>
        </w:trPr>
        <w:tc>
          <w:tcPr>
            <w:tcW w:w="3060" w:type="dxa"/>
            <w:shd w:val="clear" w:color="auto" w:fill="auto"/>
            <w:noWrap/>
            <w:hideMark/>
          </w:tcPr>
          <w:p w14:paraId="448641AE" w14:textId="77777777" w:rsidR="00B903A7" w:rsidRPr="00121AF6" w:rsidRDefault="00B903A7" w:rsidP="001C2603">
            <w:pPr>
              <w:jc w:val="left"/>
              <w:rPr>
                <w:sz w:val="20"/>
                <w:szCs w:val="20"/>
              </w:rPr>
            </w:pPr>
            <w:r>
              <w:rPr>
                <w:sz w:val="20"/>
                <w:szCs w:val="20"/>
              </w:rPr>
              <w:t>Diferencia</w:t>
            </w:r>
          </w:p>
        </w:tc>
        <w:tc>
          <w:tcPr>
            <w:tcW w:w="1377" w:type="dxa"/>
            <w:shd w:val="clear" w:color="auto" w:fill="auto"/>
            <w:noWrap/>
            <w:hideMark/>
          </w:tcPr>
          <w:p w14:paraId="6D9285DA" w14:textId="0F352F75" w:rsidR="00B903A7" w:rsidRPr="00121AF6" w:rsidRDefault="00B903A7" w:rsidP="001C2603">
            <w:pPr>
              <w:jc w:val="right"/>
              <w:rPr>
                <w:sz w:val="20"/>
                <w:szCs w:val="20"/>
              </w:rPr>
            </w:pPr>
            <w:r>
              <w:rPr>
                <w:sz w:val="20"/>
                <w:szCs w:val="20"/>
              </w:rPr>
              <w:t>(150 846 983)</w:t>
            </w:r>
          </w:p>
        </w:tc>
        <w:tc>
          <w:tcPr>
            <w:tcW w:w="1377" w:type="dxa"/>
            <w:shd w:val="clear" w:color="auto" w:fill="auto"/>
            <w:noWrap/>
            <w:hideMark/>
          </w:tcPr>
          <w:p w14:paraId="2925EDA3" w14:textId="352A5B4C" w:rsidR="00B903A7" w:rsidRPr="00121AF6" w:rsidRDefault="00B903A7" w:rsidP="001C2603">
            <w:pPr>
              <w:jc w:val="right"/>
              <w:rPr>
                <w:sz w:val="20"/>
                <w:szCs w:val="20"/>
              </w:rPr>
            </w:pPr>
            <w:r>
              <w:rPr>
                <w:sz w:val="20"/>
                <w:szCs w:val="20"/>
              </w:rPr>
              <w:t>(187 834 840)</w:t>
            </w:r>
          </w:p>
        </w:tc>
        <w:tc>
          <w:tcPr>
            <w:tcW w:w="1377" w:type="dxa"/>
            <w:shd w:val="clear" w:color="auto" w:fill="auto"/>
            <w:noWrap/>
            <w:hideMark/>
          </w:tcPr>
          <w:p w14:paraId="2F1A605B" w14:textId="023A0828" w:rsidR="00B903A7" w:rsidRPr="00121AF6" w:rsidRDefault="00B903A7" w:rsidP="001C2603">
            <w:pPr>
              <w:jc w:val="right"/>
              <w:rPr>
                <w:sz w:val="20"/>
                <w:szCs w:val="20"/>
              </w:rPr>
            </w:pPr>
            <w:r>
              <w:rPr>
                <w:sz w:val="20"/>
                <w:szCs w:val="20"/>
              </w:rPr>
              <w:t>(163 404 035)</w:t>
            </w:r>
          </w:p>
        </w:tc>
        <w:tc>
          <w:tcPr>
            <w:tcW w:w="1377" w:type="dxa"/>
            <w:shd w:val="clear" w:color="auto" w:fill="auto"/>
            <w:noWrap/>
            <w:hideMark/>
          </w:tcPr>
          <w:p w14:paraId="21EF4A3E" w14:textId="28910D8A" w:rsidR="00B903A7" w:rsidRPr="00121AF6" w:rsidRDefault="00B903A7" w:rsidP="001C2603">
            <w:pPr>
              <w:jc w:val="right"/>
              <w:rPr>
                <w:sz w:val="20"/>
                <w:szCs w:val="20"/>
              </w:rPr>
            </w:pPr>
            <w:r>
              <w:rPr>
                <w:sz w:val="20"/>
                <w:szCs w:val="20"/>
              </w:rPr>
              <w:t>(502 085 858)</w:t>
            </w:r>
          </w:p>
        </w:tc>
        <w:tc>
          <w:tcPr>
            <w:tcW w:w="1242" w:type="dxa"/>
            <w:shd w:val="clear" w:color="auto" w:fill="auto"/>
            <w:noWrap/>
            <w:hideMark/>
          </w:tcPr>
          <w:p w14:paraId="73FFF56D" w14:textId="77777777" w:rsidR="00B903A7" w:rsidRPr="00121AF6" w:rsidRDefault="00B903A7" w:rsidP="001C2603">
            <w:pPr>
              <w:jc w:val="left"/>
              <w:rPr>
                <w:sz w:val="20"/>
                <w:szCs w:val="20"/>
              </w:rPr>
            </w:pPr>
            <w:r>
              <w:rPr>
                <w:sz w:val="20"/>
                <w:szCs w:val="20"/>
              </w:rPr>
              <w:t> </w:t>
            </w:r>
          </w:p>
        </w:tc>
      </w:tr>
    </w:tbl>
    <w:p w14:paraId="24C5B99B" w14:textId="77777777" w:rsidR="00B903A7" w:rsidRPr="00121AF6" w:rsidRDefault="00B903A7" w:rsidP="00B903A7">
      <w:pPr>
        <w:rPr>
          <w:sz w:val="18"/>
          <w:szCs w:val="18"/>
        </w:rPr>
      </w:pPr>
      <w:r>
        <w:rPr>
          <w:sz w:val="18"/>
          <w:szCs w:val="18"/>
        </w:rPr>
        <w:t>*Incluidos los gastos de apoyo al organismo cuando corresponda.</w:t>
      </w:r>
    </w:p>
    <w:p w14:paraId="506E3597" w14:textId="77777777" w:rsidR="00B903A7" w:rsidRPr="00121AF6" w:rsidRDefault="00B903A7" w:rsidP="00B903A7">
      <w:pPr>
        <w:rPr>
          <w:sz w:val="18"/>
          <w:szCs w:val="18"/>
        </w:rPr>
      </w:pPr>
      <w:r>
        <w:rPr>
          <w:sz w:val="18"/>
          <w:szCs w:val="18"/>
        </w:rPr>
        <w:t>** Basado en el nivel de reposición para 2024-2026 de conformidad con la decisión XXXV/1.</w:t>
      </w:r>
    </w:p>
    <w:p w14:paraId="2F0ACA3B" w14:textId="77777777" w:rsidR="00B903A7" w:rsidRPr="00121AF6" w:rsidRDefault="00B903A7" w:rsidP="00B903A7">
      <w:pPr>
        <w:rPr>
          <w:b/>
        </w:rPr>
      </w:pPr>
    </w:p>
    <w:p w14:paraId="4BFD143F" w14:textId="77777777" w:rsidR="00B903A7" w:rsidRPr="00121AF6" w:rsidRDefault="00B903A7" w:rsidP="00B903A7">
      <w:pPr>
        <w:pStyle w:val="Footer"/>
        <w:keepNext/>
        <w:numPr>
          <w:ilvl w:val="0"/>
          <w:numId w:val="22"/>
        </w:numPr>
        <w:tabs>
          <w:tab w:val="clear" w:pos="4320"/>
          <w:tab w:val="clear" w:pos="8640"/>
          <w:tab w:val="left" w:pos="720"/>
          <w:tab w:val="left" w:pos="990"/>
          <w:tab w:val="left" w:pos="1440"/>
          <w:tab w:val="left" w:pos="2160"/>
        </w:tabs>
        <w:spacing w:after="240"/>
        <w:ind w:left="851" w:hanging="862"/>
        <w:rPr>
          <w:b/>
          <w:sz w:val="24"/>
          <w:szCs w:val="24"/>
        </w:rPr>
      </w:pPr>
      <w:r>
        <w:rPr>
          <w:b/>
          <w:sz w:val="24"/>
          <w:szCs w:val="24"/>
        </w:rPr>
        <w:t>Otras cuestiones de políticas</w:t>
      </w:r>
    </w:p>
    <w:p w14:paraId="46FE946C" w14:textId="77777777" w:rsidR="00B903A7" w:rsidRPr="00121AF6" w:rsidRDefault="00B903A7" w:rsidP="00B903A7">
      <w:pPr>
        <w:rPr>
          <w:b/>
          <w:bCs/>
        </w:rPr>
      </w:pPr>
      <w:r>
        <w:rPr>
          <w:u w:val="single"/>
        </w:rPr>
        <w:t>Presupuesto</w:t>
      </w:r>
    </w:p>
    <w:p w14:paraId="2F90BD6A" w14:textId="77777777" w:rsidR="00B903A7" w:rsidRPr="00121AF6" w:rsidRDefault="00B903A7" w:rsidP="00B903A7">
      <w:pPr>
        <w:rPr>
          <w:u w:val="single"/>
        </w:rPr>
      </w:pPr>
    </w:p>
    <w:p w14:paraId="5EBF5E9A" w14:textId="77777777" w:rsidR="00B903A7" w:rsidRPr="00121AF6" w:rsidRDefault="00B903A7" w:rsidP="00B903A7">
      <w:pPr>
        <w:pStyle w:val="Heading1"/>
      </w:pPr>
      <w:r>
        <w:t>Tras los ajustes, el valor de las actividades propuestas por los organismos y reflejadas en el plan administrativo refundido es inferior al presupuesto indicativo global en 502,09 millones $EUA para el periodo 2024-2026.</w:t>
      </w:r>
    </w:p>
    <w:p w14:paraId="6E9D24A4" w14:textId="77777777" w:rsidR="00B903A7" w:rsidRPr="00121AF6" w:rsidRDefault="00B903A7" w:rsidP="00B903A7">
      <w:pPr>
        <w:pStyle w:val="Heading1"/>
      </w:pPr>
      <w:r>
        <w:t>Se señala que en la 93ª reunión se debatirán determinadas cuestiones políticas relacionadas con la financiación, incluidas las directrices sobre costos para la reducción de los HFC. La adopción de las directrices de financiación de costos en los sectores manufactureros y otros debates políticos en curso en el Comité Ejecutivo, las recientes decisiones de la 35ª Reunión de las Partes y el fortalecimiento de la capacidad de las instituciones del Fondo Multilateral, incluida la de las dependencias nacionales del ozono, pueden dar lugar a la presentación de proyectos adicionales por parte de los organismos a partir de 2024. Las decisiones relacionadas con todos los temas de la 93ª reunión podrían repercutir en los valores del plan administrativo en comparación con los niveles, tal como se presentaron, para el periodo 2024-2026.</w:t>
      </w:r>
    </w:p>
    <w:p w14:paraId="1D939A98" w14:textId="7D5DC035" w:rsidR="00B903A7" w:rsidRPr="00E65F62" w:rsidRDefault="00B903A7" w:rsidP="00B903A7">
      <w:pPr>
        <w:pStyle w:val="Heading1"/>
      </w:pPr>
      <w:r>
        <w:t>La Decisión XXXV/1 (párrafo 3) de la Trigésima Quinta Reunión de las Partes decidió, entre otras cosas, que el Comité Ejecutivo debería tomar medidas para garantizar, en la medida de lo posible, que todo el presupuesto para el trienio 2024-2026 esté comprometido para finales de 2026 [...]. En vista de las estimaciones del saldo a finales de 2026 basadas en los planes administrativos presentados por los organismos para el trienio 2024-2026, la Secretaría tendrá en cuenta los debates y las decisiones de la 93ª</w:t>
      </w:r>
      <w:r w:rsidR="00D57478">
        <w:t> </w:t>
      </w:r>
      <w:r>
        <w:t>reunión al preparar la planificación financiera para el trienio 2024-2026 que se presentará a la 94ª</w:t>
      </w:r>
      <w:r w:rsidR="00D57478">
        <w:t> </w:t>
      </w:r>
      <w:r>
        <w:t>reunión como parte de la actualización del estado de ejecución del plan administrativo refundido 2024</w:t>
      </w:r>
      <w:r w:rsidR="00D57478">
        <w:noBreakHyphen/>
      </w:r>
      <w:r>
        <w:t>2026 del Fondo Multilateral.</w:t>
      </w:r>
    </w:p>
    <w:p w14:paraId="429E8C2A" w14:textId="77777777" w:rsidR="00B903A7" w:rsidRPr="00121AF6" w:rsidRDefault="00B903A7" w:rsidP="00B903A7">
      <w:pPr>
        <w:pStyle w:val="Footer"/>
        <w:keepNext/>
        <w:tabs>
          <w:tab w:val="clear" w:pos="4320"/>
          <w:tab w:val="clear" w:pos="8640"/>
          <w:tab w:val="left" w:pos="450"/>
          <w:tab w:val="left" w:pos="720"/>
          <w:tab w:val="left" w:pos="990"/>
          <w:tab w:val="left" w:pos="1440"/>
          <w:tab w:val="left" w:pos="2160"/>
        </w:tabs>
        <w:ind w:left="1440" w:hanging="1440"/>
        <w:rPr>
          <w:u w:val="single"/>
        </w:rPr>
      </w:pPr>
      <w:r>
        <w:rPr>
          <w:u w:val="single"/>
        </w:rPr>
        <w:t>Actividades presentadas a la 93ª reunión</w:t>
      </w:r>
    </w:p>
    <w:p w14:paraId="57740405" w14:textId="77777777" w:rsidR="00B903A7" w:rsidRPr="00121AF6" w:rsidRDefault="00B903A7" w:rsidP="00B903A7">
      <w:pPr>
        <w:pStyle w:val="Footer"/>
        <w:keepNext/>
        <w:tabs>
          <w:tab w:val="clear" w:pos="4320"/>
          <w:tab w:val="clear" w:pos="8640"/>
          <w:tab w:val="left" w:pos="450"/>
          <w:tab w:val="left" w:pos="720"/>
          <w:tab w:val="left" w:pos="990"/>
          <w:tab w:val="left" w:pos="1440"/>
          <w:tab w:val="left" w:pos="2160"/>
        </w:tabs>
        <w:ind w:left="1440" w:hanging="1440"/>
      </w:pPr>
    </w:p>
    <w:p w14:paraId="18CB08B6" w14:textId="4A4F9AFD" w:rsidR="00B903A7" w:rsidRPr="00121AF6" w:rsidRDefault="00B903A7" w:rsidP="00B903A7">
      <w:pPr>
        <w:pStyle w:val="Heading1"/>
      </w:pPr>
      <w:r>
        <w:t>Las actividades incluidas en los planes administrativos para el año 2023 de los organismos bilaterales y de ejecución que no se presentaron a la 93ª reunión ya se han incluido en el plan administrativo para 2024-2026. Además, los proyectos y actividades presentados en la 93ª reunión tras su examen por parte de la Secretaría, pero posteriormente aplazados, se incluirían en el plan administrativo para 2024</w:t>
      </w:r>
      <w:r w:rsidR="00D57478">
        <w:noBreakHyphen/>
      </w:r>
      <w:r>
        <w:t xml:space="preserve">2026. </w:t>
      </w:r>
    </w:p>
    <w:p w14:paraId="408800FF" w14:textId="1B415E42" w:rsidR="00B903A7" w:rsidRPr="00121AF6" w:rsidRDefault="00B903A7" w:rsidP="00D57478">
      <w:pPr>
        <w:spacing w:after="240"/>
      </w:pPr>
      <w:proofErr w:type="gramStart"/>
      <w:r>
        <w:rPr>
          <w:u w:val="single"/>
        </w:rPr>
        <w:t>Otros ajustes a efectuar después</w:t>
      </w:r>
      <w:proofErr w:type="gramEnd"/>
      <w:r>
        <w:rPr>
          <w:u w:val="single"/>
        </w:rPr>
        <w:t xml:space="preserve"> de la 93ª reunión</w:t>
      </w:r>
    </w:p>
    <w:p w14:paraId="3C9B1280" w14:textId="77777777" w:rsidR="00B903A7" w:rsidRPr="00121AF6" w:rsidRDefault="00B903A7" w:rsidP="00D57478">
      <w:pPr>
        <w:pStyle w:val="Heading1"/>
      </w:pPr>
      <w:r>
        <w:t>El plan administrativo para 2024-2026 se podría ajustar aún más sobre la base de los niveles de financiación de las nuevas etapas de los PGEH y de los PAK que se aprobarán en principio en la 93ª reunión. El Comité Ejecutivo tal vez desee ajustar el plan administrativo para 2024-2026 basándose en el nivel de fondos para los PGEH y PAK aprobados en principio en la 93ª reunión.</w:t>
      </w:r>
    </w:p>
    <w:p w14:paraId="24218681" w14:textId="77777777" w:rsidR="00B903A7" w:rsidRPr="00A77748" w:rsidRDefault="00B903A7" w:rsidP="00D57478">
      <w:pPr>
        <w:keepNext/>
        <w:keepLines/>
        <w:widowControl w:val="0"/>
        <w:rPr>
          <w:u w:val="single"/>
        </w:rPr>
      </w:pPr>
      <w:r>
        <w:rPr>
          <w:u w:val="single"/>
        </w:rPr>
        <w:lastRenderedPageBreak/>
        <w:t>Proyectos piloto de eficiencia energética (decisión 91/65)</w:t>
      </w:r>
    </w:p>
    <w:p w14:paraId="3531B9B6" w14:textId="77777777" w:rsidR="00B903A7" w:rsidRPr="00A77748" w:rsidRDefault="00B903A7" w:rsidP="00D57478">
      <w:pPr>
        <w:keepNext/>
        <w:keepLines/>
        <w:widowControl w:val="0"/>
      </w:pPr>
    </w:p>
    <w:p w14:paraId="4FAE5375" w14:textId="77777777" w:rsidR="00B903A7" w:rsidRDefault="00B903A7" w:rsidP="00D57478">
      <w:pPr>
        <w:pStyle w:val="Heading1"/>
        <w:keepNext/>
        <w:keepLines/>
        <w:widowControl w:val="0"/>
      </w:pPr>
      <w:r>
        <w:t xml:space="preserve">En la 91ª reunión, el Comité Ejecutivo estableció una ventana de financiación para proyectos piloto por un importe de 20 millones $EUA, con la posibilidad de aumentar dicha ventana de financiación en una futura reunión para mantener y/o mejorar la eficiencia energética en el contexto de la reducción de los HFC, tal como se especifica en la decisión XXVIII/2. En el plan administrativo para 2024-2025 se incluye un total de 6,01 millones $EUA para 12 países. Teniendo en cuenta las aprobaciones en la 92ª reunión por valor de 33 900 $EUA y la presentación a la 93ª reunión por valor de 15 797 367 $EUA, se calcula que la ventana de financiación para proyectos piloto de eficiencia energética se superará en 1 844 067 $EUA; no obstante, el valor exacto de los saldos remanentes de esta ventana de financiación estará disponible después de la 93ª reunión. </w:t>
      </w:r>
    </w:p>
    <w:p w14:paraId="6DC48F43" w14:textId="77777777" w:rsidR="00B903A7" w:rsidRPr="00A77748" w:rsidRDefault="00B903A7" w:rsidP="00B903A7">
      <w:pPr>
        <w:pStyle w:val="Heading1"/>
      </w:pPr>
      <w:r>
        <w:t xml:space="preserve">La Secretaría proporcionará una actualización sobre el asunto como parte de la actualización sobre el estado de ejecución del plan administrativo refundido 2024-2026 del Fondo Multilateral y la planificación financiera para el trienio 2024-2026 que se presentará en la 94ª reunión. </w:t>
      </w:r>
    </w:p>
    <w:p w14:paraId="28B8DC6D" w14:textId="77777777" w:rsidR="00B903A7" w:rsidRPr="00A77748" w:rsidRDefault="00B903A7" w:rsidP="00B903A7">
      <w:pPr>
        <w:rPr>
          <w:u w:val="single"/>
        </w:rPr>
      </w:pPr>
      <w:r>
        <w:rPr>
          <w:u w:val="single"/>
        </w:rPr>
        <w:t>Cuestiones políticas en los planes administrativos de los organismos</w:t>
      </w:r>
    </w:p>
    <w:p w14:paraId="56ED0867" w14:textId="77777777" w:rsidR="00B903A7" w:rsidRPr="00A77748" w:rsidRDefault="00B903A7" w:rsidP="00B903A7">
      <w:pPr>
        <w:rPr>
          <w:u w:val="single"/>
        </w:rPr>
      </w:pPr>
    </w:p>
    <w:p w14:paraId="5E684A35" w14:textId="77777777" w:rsidR="00B903A7" w:rsidRDefault="00B903A7" w:rsidP="00B903A7">
      <w:pPr>
        <w:pStyle w:val="Heading1"/>
        <w:widowControl w:val="0"/>
      </w:pPr>
      <w:r>
        <w:t>El PNUD planteó la siguiente cuestión política. El PNUD indicó que "El Fondo Multilateral para la Aplicación del Protocolo de Montreal reconoce la necesidad de que sus actividades aborden la desigualdad de género y ha adoptado dos decisiones recientes del Comité Ejecutivo (decisiones 84/92 y 92/40) para promover la integración de la perspectiva de género en sus proyectos. Aunque el PNUD ha preparado las herramientas necesarias, como orientaciones sobre cómo realizar análisis de género y planes de acción, la promoción de la integración de la perspectiva de género en su cartera del Protocolo de Montreal requiere recursos adicionales para contratar a expertos que lleven a cabo estos análisis de género y planes de acción específicos para cada país. Además, el informe del Grupo de Evaluación Tecnológica y Económica (TEAP) que evalúa las necesidades de financiación para la reposición 2024-2026 analizó la financiación para la integración de la perspectiva de género de otros fondos mundiales y reconoce que "sin el requisito de destinar financiación a esas actividades, no todos los países podrán responder adecuadamente a las acciones necesarias en materia de género y no le darán prioridad."</w:t>
      </w:r>
    </w:p>
    <w:p w14:paraId="61F3B795" w14:textId="1702E1FD" w:rsidR="00B903A7" w:rsidRPr="00AE66FF" w:rsidRDefault="00B903A7" w:rsidP="00B903A7">
      <w:pPr>
        <w:pStyle w:val="Heading1"/>
      </w:pPr>
      <w:r>
        <w:t>De acuerdo con este razonamiento, el PNUD y la ONUDI han incluido en sus respectivos planes administrativos para 2024 dos proyectos globales de asistencia técnica para "Aumentar la igualdad de género y el empoderamiento económico de las mujeres en los sectores RAC" por un importe de 2,53</w:t>
      </w:r>
      <w:r w:rsidR="00D57478">
        <w:t> </w:t>
      </w:r>
      <w:r>
        <w:t>millones $EUA en 2024 (incluidos 32 250 $EUA para el PNUD y 2 501 660 $EUA para la ONUDI). El objetivo de esta propuesta es sistematizar y mejorar la ejecución de acciones dirigidas a la integración de la perspectiva de género en las carteras del PNUD y la ONUDI, analizando las lagunas de conocimiento y atendiendo a las necesidades de las dependencias nacionales del ozono, las contrapartes de energía y medio ambiente y los beneficiarios del sector RAC. Al recordar que la aplicación de la política operativa de integración de la perspectiva de género y sus decisiones pertinentes asociadas deberían incluirse en los planes nacionales de cada país del artículo 5 para eliminar progresivamente las sustancias reguladas, la Secretaría desearía solicitar la orientación del Comité Ejecutivo sobre la conveniencia de volver a incluir estas actividades en el plan de actividades 2024-2026.</w:t>
      </w:r>
    </w:p>
    <w:p w14:paraId="5DD6B149" w14:textId="77777777" w:rsidR="00B903A7" w:rsidRPr="00121AF6" w:rsidRDefault="00B903A7" w:rsidP="00D57478">
      <w:pPr>
        <w:pStyle w:val="Footer"/>
        <w:numPr>
          <w:ilvl w:val="0"/>
          <w:numId w:val="22"/>
        </w:numPr>
        <w:tabs>
          <w:tab w:val="clear" w:pos="4320"/>
          <w:tab w:val="clear" w:pos="8640"/>
          <w:tab w:val="left" w:pos="720"/>
          <w:tab w:val="left" w:pos="990"/>
          <w:tab w:val="left" w:pos="1440"/>
          <w:tab w:val="left" w:pos="2160"/>
        </w:tabs>
        <w:ind w:hanging="1080"/>
        <w:rPr>
          <w:b/>
          <w:sz w:val="24"/>
          <w:szCs w:val="24"/>
        </w:rPr>
      </w:pPr>
      <w:r>
        <w:rPr>
          <w:b/>
          <w:sz w:val="24"/>
          <w:szCs w:val="24"/>
        </w:rPr>
        <w:t>Recomendación</w:t>
      </w:r>
    </w:p>
    <w:p w14:paraId="105C156A" w14:textId="77777777" w:rsidR="00B903A7" w:rsidRPr="00121AF6" w:rsidRDefault="00B903A7" w:rsidP="00D57478">
      <w:pPr>
        <w:pStyle w:val="Footer"/>
        <w:tabs>
          <w:tab w:val="clear" w:pos="4320"/>
          <w:tab w:val="clear" w:pos="8640"/>
          <w:tab w:val="left" w:pos="450"/>
          <w:tab w:val="left" w:pos="720"/>
          <w:tab w:val="left" w:pos="990"/>
          <w:tab w:val="left" w:pos="1440"/>
          <w:tab w:val="left" w:pos="2160"/>
        </w:tabs>
        <w:ind w:left="1440" w:hanging="1440"/>
        <w:rPr>
          <w:b/>
        </w:rPr>
      </w:pPr>
    </w:p>
    <w:p w14:paraId="37AE3975" w14:textId="77777777" w:rsidR="00B903A7" w:rsidRPr="00121AF6" w:rsidRDefault="00B903A7" w:rsidP="00D57478">
      <w:pPr>
        <w:pStyle w:val="Heading1"/>
      </w:pPr>
      <w:r>
        <w:t>El Comité Ejecutivo puede considerar oportuno:</w:t>
      </w:r>
    </w:p>
    <w:p w14:paraId="31DF0EF4" w14:textId="77777777" w:rsidR="00B903A7" w:rsidRPr="00121AF6" w:rsidRDefault="00B903A7" w:rsidP="00D57478">
      <w:pPr>
        <w:pStyle w:val="Heading2"/>
        <w:widowControl/>
        <w:numPr>
          <w:ilvl w:val="1"/>
          <w:numId w:val="1"/>
        </w:numPr>
      </w:pPr>
      <w:r>
        <w:t>Tomar nota del plan administrativo refundido del Fondo Multilateral para 2024-2026 que se recoge en el documento UNEP/OzL.Pro/ExCom/93/25;</w:t>
      </w:r>
    </w:p>
    <w:p w14:paraId="554D6B20" w14:textId="77777777" w:rsidR="00B903A7" w:rsidRPr="00121AF6" w:rsidRDefault="00B903A7" w:rsidP="00D57478">
      <w:pPr>
        <w:pStyle w:val="Heading2"/>
        <w:keepNext/>
        <w:keepLines/>
        <w:numPr>
          <w:ilvl w:val="1"/>
          <w:numId w:val="1"/>
        </w:numPr>
      </w:pPr>
      <w:r>
        <w:lastRenderedPageBreak/>
        <w:t xml:space="preserve">Decidir si: </w:t>
      </w:r>
    </w:p>
    <w:p w14:paraId="16138537" w14:textId="77777777" w:rsidR="00B903A7" w:rsidRPr="00121AF6" w:rsidRDefault="00B903A7" w:rsidP="00D57478">
      <w:pPr>
        <w:pStyle w:val="Heading3"/>
        <w:keepNext/>
        <w:keepLines/>
        <w:numPr>
          <w:ilvl w:val="2"/>
          <w:numId w:val="1"/>
        </w:numPr>
      </w:pPr>
      <w:r>
        <w:t>Ajustar el plan administrativo de conformidad con la propuesta de la Secretaría que figura en el documento UNEP/OzL.Pro/ExCom/93/25;</w:t>
      </w:r>
    </w:p>
    <w:p w14:paraId="05EA599D" w14:textId="77777777" w:rsidR="00B903A7" w:rsidRPr="00121AF6" w:rsidRDefault="00B903A7" w:rsidP="00B903A7">
      <w:pPr>
        <w:pStyle w:val="Heading3"/>
        <w:numPr>
          <w:ilvl w:val="2"/>
          <w:numId w:val="1"/>
        </w:numPr>
      </w:pPr>
      <w:r>
        <w:t>Ajustar más el plan administrativo:</w:t>
      </w:r>
    </w:p>
    <w:p w14:paraId="0A7C8C38" w14:textId="77777777" w:rsidR="00B903A7" w:rsidRPr="00121AF6" w:rsidRDefault="00B903A7" w:rsidP="00B903A7">
      <w:pPr>
        <w:pStyle w:val="Header4"/>
      </w:pPr>
      <w:r>
        <w:t xml:space="preserve">Agregando al plan administrativo 2024 los proyectos y actividades aplazados en la 93ª reunión; </w:t>
      </w:r>
    </w:p>
    <w:p w14:paraId="671BEBF3" w14:textId="77777777" w:rsidR="00B903A7" w:rsidRPr="00121AF6" w:rsidRDefault="00B903A7" w:rsidP="00B903A7">
      <w:pPr>
        <w:pStyle w:val="Header4"/>
      </w:pPr>
      <w:r>
        <w:t>Tomando en consideración los valores aprobados en principio para los nuevos PGEH y los PAK en la 93ª reunión;</w:t>
      </w:r>
    </w:p>
    <w:p w14:paraId="3537BE8B" w14:textId="77777777" w:rsidR="00B903A7" w:rsidRDefault="00B903A7" w:rsidP="00B903A7">
      <w:pPr>
        <w:pStyle w:val="Heading2"/>
        <w:numPr>
          <w:ilvl w:val="1"/>
          <w:numId w:val="1"/>
        </w:numPr>
      </w:pPr>
      <w:r>
        <w:t xml:space="preserve">Examinar la posibilidad de restablecer el proyecto global de asistencia técnica en materia de HCFC para "Aumentar la igualdad de género y el empoderamiento económico de las mujeres en los sectores de la refrigeración y el aire acondicionado" para el PNUD; </w:t>
      </w:r>
    </w:p>
    <w:p w14:paraId="3695983D" w14:textId="77777777" w:rsidR="00B903A7" w:rsidRPr="00121AF6" w:rsidRDefault="00B903A7" w:rsidP="00B903A7">
      <w:pPr>
        <w:pStyle w:val="Heading2"/>
        <w:numPr>
          <w:ilvl w:val="1"/>
          <w:numId w:val="1"/>
        </w:numPr>
      </w:pPr>
      <w:r>
        <w:t xml:space="preserve">Examinar la posibilidad de restablecer el proyecto global de asistencia técnica en materia de HCFC para "Aumentar la igualdad de género y el empoderamiento económico de las mujeres en los sectores de la refrigeración y el aire acondicionado" para la ONUDI; y </w:t>
      </w:r>
    </w:p>
    <w:p w14:paraId="23FE296A" w14:textId="77777777" w:rsidR="00B903A7" w:rsidRDefault="00B903A7" w:rsidP="00B903A7">
      <w:pPr>
        <w:pStyle w:val="Heading2"/>
        <w:numPr>
          <w:ilvl w:val="1"/>
          <w:numId w:val="1"/>
        </w:numPr>
      </w:pPr>
      <w:r>
        <w:t>Avalar el plan administrativo refundido del Fondo Multilateral para 2024-2026, ajustado por la Secretaría [y el Comité Ejecutivo], teniendo en cuenta las decisiones pertinentes adoptadas en la 93</w:t>
      </w:r>
      <w:r>
        <w:rPr>
          <w:vertAlign w:val="superscript"/>
        </w:rPr>
        <w:t>a</w:t>
      </w:r>
      <w:r>
        <w:t xml:space="preserve"> reunión, señalando al mismo tiempo que el aval no suponía la aprobación de los proyectos identificados en el mismo o de sus niveles de financiación o tonelaje.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CD0C4F4" w14:textId="77777777" w:rsidTr="00B903A7">
        <w:tc>
          <w:tcPr>
            <w:tcW w:w="1871" w:type="dxa"/>
          </w:tcPr>
          <w:p w14:paraId="796EB86A" w14:textId="77777777" w:rsidR="00E85409" w:rsidRPr="009B0D30" w:rsidRDefault="00E85409" w:rsidP="00FB077C"/>
        </w:tc>
        <w:tc>
          <w:tcPr>
            <w:tcW w:w="1872" w:type="dxa"/>
          </w:tcPr>
          <w:p w14:paraId="27A5AF9F" w14:textId="77777777" w:rsidR="00E85409" w:rsidRPr="009B0D30" w:rsidRDefault="00E85409" w:rsidP="00FB077C"/>
        </w:tc>
        <w:tc>
          <w:tcPr>
            <w:tcW w:w="1872" w:type="dxa"/>
            <w:tcBorders>
              <w:bottom w:val="single" w:sz="4" w:space="0" w:color="auto"/>
            </w:tcBorders>
          </w:tcPr>
          <w:p w14:paraId="1A4F3D02" w14:textId="77777777" w:rsidR="00E85409" w:rsidRPr="009B0D30" w:rsidRDefault="00E85409" w:rsidP="00FB077C"/>
        </w:tc>
        <w:tc>
          <w:tcPr>
            <w:tcW w:w="1872" w:type="dxa"/>
          </w:tcPr>
          <w:p w14:paraId="6CE42BD3" w14:textId="77777777" w:rsidR="00E85409" w:rsidRPr="009B0D30" w:rsidRDefault="00E85409" w:rsidP="00FB077C"/>
        </w:tc>
        <w:tc>
          <w:tcPr>
            <w:tcW w:w="1873" w:type="dxa"/>
          </w:tcPr>
          <w:p w14:paraId="08721D0A" w14:textId="77777777" w:rsidR="00E85409" w:rsidRPr="009B0D30" w:rsidRDefault="00E85409" w:rsidP="00FB077C"/>
        </w:tc>
      </w:tr>
    </w:tbl>
    <w:p w14:paraId="10208096"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F7315" w14:textId="77777777" w:rsidR="000C63ED" w:rsidRDefault="000C63ED" w:rsidP="004A504B">
      <w:r>
        <w:separator/>
      </w:r>
    </w:p>
  </w:endnote>
  <w:endnote w:type="continuationSeparator" w:id="0">
    <w:p w14:paraId="7886E6E7" w14:textId="77777777" w:rsidR="000C63ED" w:rsidRDefault="000C63E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04E24"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EFDAC"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AF098" w14:textId="45F17A99"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8B1A6" w14:textId="77777777" w:rsidR="000C63ED" w:rsidRDefault="000C63ED" w:rsidP="004A504B">
      <w:r>
        <w:separator/>
      </w:r>
    </w:p>
  </w:footnote>
  <w:footnote w:type="continuationSeparator" w:id="0">
    <w:p w14:paraId="1B19A09D" w14:textId="77777777" w:rsidR="000C63ED" w:rsidRDefault="000C63ED" w:rsidP="004A504B">
      <w:r>
        <w:continuationSeparator/>
      </w:r>
    </w:p>
  </w:footnote>
  <w:footnote w:id="1">
    <w:p w14:paraId="61E17468" w14:textId="77777777" w:rsidR="0079781A" w:rsidRPr="001E1147" w:rsidRDefault="0079781A" w:rsidP="0079781A">
      <w:pPr>
        <w:pStyle w:val="FootnoteText"/>
      </w:pPr>
      <w:r>
        <w:rPr>
          <w:rStyle w:val="FootnoteReference"/>
        </w:rPr>
        <w:footnoteRef/>
      </w:r>
      <w:r>
        <w:t xml:space="preserve"> UNEP/OzL.Pro/ExCom//93/1</w:t>
      </w:r>
    </w:p>
  </w:footnote>
  <w:footnote w:id="2">
    <w:p w14:paraId="68878565" w14:textId="77777777" w:rsidR="00B903A7" w:rsidRPr="00121AF6" w:rsidRDefault="00B903A7" w:rsidP="00B903A7">
      <w:pPr>
        <w:pStyle w:val="FootnoteText"/>
      </w:pPr>
      <w:r>
        <w:rPr>
          <w:rStyle w:val="FootnoteReference"/>
        </w:rPr>
        <w:footnoteRef/>
      </w:r>
      <w:r>
        <w:t xml:space="preserve"> UNEP/OzL.Pro/ExCom//93/26</w:t>
      </w:r>
    </w:p>
  </w:footnote>
  <w:footnote w:id="3">
    <w:p w14:paraId="3215753E" w14:textId="77777777" w:rsidR="00B903A7" w:rsidRPr="00121AF6" w:rsidRDefault="00B903A7" w:rsidP="00B903A7">
      <w:pPr>
        <w:pStyle w:val="FootnoteText"/>
      </w:pPr>
      <w:r>
        <w:rPr>
          <w:rStyle w:val="FootnoteReference"/>
        </w:rPr>
        <w:footnoteRef/>
      </w:r>
      <w:r>
        <w:t xml:space="preserve"> UNEP/OzL.Pro/ExCom//93/27</w:t>
      </w:r>
    </w:p>
  </w:footnote>
  <w:footnote w:id="4">
    <w:p w14:paraId="7C3FA788" w14:textId="77777777" w:rsidR="00B903A7" w:rsidRPr="00121AF6" w:rsidRDefault="00B903A7" w:rsidP="00B903A7">
      <w:pPr>
        <w:pStyle w:val="FootnoteText"/>
      </w:pPr>
      <w:r>
        <w:rPr>
          <w:rStyle w:val="FootnoteReference"/>
        </w:rPr>
        <w:footnoteRef/>
      </w:r>
      <w:r>
        <w:t xml:space="preserve"> UNEP/OzL.Pro/ExCom//93/28</w:t>
      </w:r>
    </w:p>
  </w:footnote>
  <w:footnote w:id="5">
    <w:p w14:paraId="310B0EB5" w14:textId="77777777" w:rsidR="00B903A7" w:rsidRPr="00121AF6" w:rsidRDefault="00B903A7" w:rsidP="00B903A7">
      <w:pPr>
        <w:pStyle w:val="FootnoteText"/>
      </w:pPr>
      <w:r>
        <w:rPr>
          <w:rStyle w:val="FootnoteReference"/>
        </w:rPr>
        <w:footnoteRef/>
      </w:r>
      <w:r>
        <w:t xml:space="preserve"> UNEP/OzL.Pro/ExCom//93/29</w:t>
      </w:r>
    </w:p>
  </w:footnote>
  <w:footnote w:id="6">
    <w:p w14:paraId="10400ACD" w14:textId="77777777" w:rsidR="00B903A7" w:rsidRPr="00121AF6" w:rsidRDefault="00B903A7" w:rsidP="00B903A7">
      <w:pPr>
        <w:pStyle w:val="FootnoteText"/>
      </w:pPr>
      <w:r>
        <w:rPr>
          <w:rStyle w:val="FootnoteReference"/>
        </w:rPr>
        <w:footnoteRef/>
      </w:r>
      <w:r>
        <w:t xml:space="preserve"> UNEP/OzL.Pro/ExCom//93/30</w:t>
      </w:r>
    </w:p>
  </w:footnote>
  <w:footnote w:id="7">
    <w:p w14:paraId="03EB142C" w14:textId="77777777" w:rsidR="00B903A7" w:rsidRPr="00121AF6" w:rsidRDefault="00B903A7" w:rsidP="00B903A7">
      <w:pPr>
        <w:pStyle w:val="FootnoteText"/>
      </w:pPr>
      <w:r>
        <w:rPr>
          <w:rStyle w:val="FootnoteReference"/>
        </w:rPr>
        <w:footnoteRef/>
      </w:r>
      <w:r>
        <w:t xml:space="preserve"> Los valores iniciales totales del plan administrativo para 2024-2026 ascendían a 482,91 millones $EUA y el total después de 2025, a 247,45 millones $EUA. </w:t>
      </w:r>
    </w:p>
  </w:footnote>
  <w:footnote w:id="8">
    <w:p w14:paraId="6C718A36" w14:textId="77777777" w:rsidR="00B903A7" w:rsidRPr="00121AF6" w:rsidRDefault="00B903A7" w:rsidP="00B903A7">
      <w:pPr>
        <w:pStyle w:val="FootnoteText"/>
      </w:pPr>
      <w:r>
        <w:rPr>
          <w:rStyle w:val="FootnoteReference"/>
        </w:rPr>
        <w:footnoteRef/>
      </w:r>
      <w:r>
        <w:t xml:space="preserve"> Decisión XXXV/1</w:t>
      </w:r>
    </w:p>
  </w:footnote>
  <w:footnote w:id="9">
    <w:p w14:paraId="5AD03C97" w14:textId="77777777" w:rsidR="00B903A7" w:rsidRPr="00121AF6" w:rsidRDefault="00B903A7" w:rsidP="00B903A7">
      <w:pPr>
        <w:pStyle w:val="FootnoteText"/>
      </w:pPr>
      <w:r>
        <w:rPr>
          <w:rStyle w:val="FootnoteReference"/>
        </w:rPr>
        <w:footnoteRef/>
      </w:r>
      <w:r>
        <w:rPr>
          <w:rStyle w:val="FootnoteReference"/>
        </w:rPr>
        <w:t xml:space="preserve"> </w:t>
      </w:r>
      <w:r>
        <w:t>Permitir que Nigeria presente la etapa IV de su PGEH en el año 2025 y el pedido para la preparación de los proyectos conexos en el año 2023.</w:t>
      </w:r>
    </w:p>
  </w:footnote>
  <w:footnote w:id="10">
    <w:p w14:paraId="01B15A2E" w14:textId="77777777" w:rsidR="00B903A7" w:rsidRPr="00121AF6" w:rsidRDefault="00B903A7" w:rsidP="00B903A7">
      <w:pPr>
        <w:pStyle w:val="FootnoteText"/>
      </w:pPr>
      <w:r>
        <w:rPr>
          <w:rStyle w:val="FootnoteReference"/>
        </w:rPr>
        <w:footnoteRef/>
      </w:r>
      <w:r>
        <w:t xml:space="preserve"> La decisión 61/46 c) requiere que se presenten informes de verificación para una muestra del 20% de los países con bajo volumen de consumo que tienen PGEH aprobados. </w:t>
      </w:r>
    </w:p>
  </w:footnote>
  <w:footnote w:id="11">
    <w:p w14:paraId="0BDD4AB7" w14:textId="77777777" w:rsidR="00B903A7" w:rsidRPr="00121AF6" w:rsidRDefault="00B903A7" w:rsidP="00B903A7">
      <w:pPr>
        <w:pStyle w:val="FootnoteText"/>
      </w:pPr>
      <w:r>
        <w:rPr>
          <w:rStyle w:val="FootnoteReference"/>
        </w:rPr>
        <w:footnoteRef/>
      </w:r>
      <w:r>
        <w:t xml:space="preserve"> Los PAK sólo pueden incluir dichos planes en el plan administrativo en el caso de los países que hayan ratificado la Enmienda de Kigali (decisión 84/46(g)).</w:t>
      </w:r>
    </w:p>
  </w:footnote>
  <w:footnote w:id="12">
    <w:p w14:paraId="43880435" w14:textId="77777777" w:rsidR="00B903A7" w:rsidRPr="00121AF6" w:rsidRDefault="00B903A7" w:rsidP="00B903A7">
      <w:pPr>
        <w:pStyle w:val="FootnoteText"/>
      </w:pPr>
      <w:r>
        <w:rPr>
          <w:rStyle w:val="FootnoteReference"/>
        </w:rPr>
        <w:footnoteRef/>
      </w:r>
      <w:r>
        <w:t xml:space="preserve"> Según lo acordado en la reunión de coordinación entre organismos.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E10B0" w14:textId="206AADD0" w:rsidR="00D57478" w:rsidRPr="009B0D30" w:rsidRDefault="00D57478" w:rsidP="00D5747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/93/25</w:t>
    </w:r>
    <w:r>
      <w:fldChar w:fldCharType="end"/>
    </w:r>
  </w:p>
  <w:p w14:paraId="555DB2F5" w14:textId="77777777" w:rsidR="00DC6A10" w:rsidRPr="0033525D" w:rsidRDefault="00DC6A10"/>
  <w:p w14:paraId="06A73E2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AC06E" w14:textId="50457518" w:rsidR="00D57478" w:rsidRPr="009B0D30" w:rsidRDefault="00D57478" w:rsidP="00D5747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/93/25</w:t>
    </w:r>
    <w:r>
      <w:fldChar w:fldCharType="end"/>
    </w:r>
  </w:p>
  <w:p w14:paraId="4E8FEABD" w14:textId="77777777" w:rsidR="00DC6A10" w:rsidRPr="0033525D" w:rsidRDefault="00DC6A10"/>
  <w:p w14:paraId="022D454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9186D6B"/>
    <w:multiLevelType w:val="hybridMultilevel"/>
    <w:tmpl w:val="10025E0C"/>
    <w:lvl w:ilvl="0" w:tplc="969C4680">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619412229">
    <w:abstractNumId w:val="15"/>
  </w:num>
  <w:num w:numId="22" w16cid:durableId="913585513">
    <w:abstractNumId w:val="16"/>
  </w:num>
  <w:num w:numId="23" w16cid:durableId="1256086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903A7"/>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C63ED"/>
    <w:rsid w:val="000D52A4"/>
    <w:rsid w:val="000E07BC"/>
    <w:rsid w:val="000E2E21"/>
    <w:rsid w:val="000F1CD4"/>
    <w:rsid w:val="000F4103"/>
    <w:rsid w:val="000F70A7"/>
    <w:rsid w:val="00113CCA"/>
    <w:rsid w:val="00122F25"/>
    <w:rsid w:val="0013329A"/>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027E"/>
    <w:rsid w:val="00281BB2"/>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97CA8"/>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3D8A"/>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9DF"/>
    <w:rsid w:val="00560DF0"/>
    <w:rsid w:val="0056759C"/>
    <w:rsid w:val="0059513E"/>
    <w:rsid w:val="005A6AA4"/>
    <w:rsid w:val="005A6D9F"/>
    <w:rsid w:val="005B48FF"/>
    <w:rsid w:val="005C1E32"/>
    <w:rsid w:val="005C670D"/>
    <w:rsid w:val="005D363F"/>
    <w:rsid w:val="00604C15"/>
    <w:rsid w:val="0061324C"/>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6F3CE5"/>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4614"/>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6D27"/>
    <w:rsid w:val="00A376EE"/>
    <w:rsid w:val="00A41AB8"/>
    <w:rsid w:val="00A42A99"/>
    <w:rsid w:val="00A5151A"/>
    <w:rsid w:val="00A57E0A"/>
    <w:rsid w:val="00A823F6"/>
    <w:rsid w:val="00A8719E"/>
    <w:rsid w:val="00AA0A89"/>
    <w:rsid w:val="00AA5368"/>
    <w:rsid w:val="00AA6429"/>
    <w:rsid w:val="00AC01AA"/>
    <w:rsid w:val="00AC4F72"/>
    <w:rsid w:val="00AE482E"/>
    <w:rsid w:val="00AF741A"/>
    <w:rsid w:val="00B01ADB"/>
    <w:rsid w:val="00B04161"/>
    <w:rsid w:val="00B056F9"/>
    <w:rsid w:val="00B11E3D"/>
    <w:rsid w:val="00B14D2C"/>
    <w:rsid w:val="00B17E82"/>
    <w:rsid w:val="00B4575A"/>
    <w:rsid w:val="00B575BA"/>
    <w:rsid w:val="00B71608"/>
    <w:rsid w:val="00B76429"/>
    <w:rsid w:val="00B86471"/>
    <w:rsid w:val="00B903A7"/>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478"/>
    <w:rsid w:val="00D57918"/>
    <w:rsid w:val="00D73DC6"/>
    <w:rsid w:val="00D74C1A"/>
    <w:rsid w:val="00D754C1"/>
    <w:rsid w:val="00D77393"/>
    <w:rsid w:val="00D77A35"/>
    <w:rsid w:val="00D81B3E"/>
    <w:rsid w:val="00D90C70"/>
    <w:rsid w:val="00D90E49"/>
    <w:rsid w:val="00D96ADE"/>
    <w:rsid w:val="00DA0CE2"/>
    <w:rsid w:val="00DA19BD"/>
    <w:rsid w:val="00DA2387"/>
    <w:rsid w:val="00DB2C1D"/>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6F89"/>
    <w:rsid w:val="00EF06EA"/>
    <w:rsid w:val="00F07604"/>
    <w:rsid w:val="00F21088"/>
    <w:rsid w:val="00F327E7"/>
    <w:rsid w:val="00F35746"/>
    <w:rsid w:val="00F447C7"/>
    <w:rsid w:val="00F459B4"/>
    <w:rsid w:val="00F5211B"/>
    <w:rsid w:val="00F554A9"/>
    <w:rsid w:val="00F6570D"/>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48182"/>
  <w15:docId w15:val="{3ED9D1F2-D554-45FE-B589-C70D6BC96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Title2">
    <w:name w:val="Title2"/>
    <w:rsid w:val="00B903A7"/>
    <w:pPr>
      <w:jc w:val="center"/>
      <w:outlineLvl w:val="0"/>
    </w:pPr>
    <w:rPr>
      <w:b/>
      <w:caps/>
      <w:sz w:val="22"/>
      <w:szCs w:val="22"/>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903A7"/>
    <w:rPr>
      <w:sz w:val="22"/>
      <w:szCs w:val="22"/>
      <w:lang w:val="es-ES"/>
    </w:rPr>
  </w:style>
  <w:style w:type="character" w:customStyle="1" w:styleId="FooterChar">
    <w:name w:val="Footer Char"/>
    <w:link w:val="Footer"/>
    <w:uiPriority w:val="99"/>
    <w:rsid w:val="00B903A7"/>
    <w:rPr>
      <w:sz w:val="22"/>
      <w:szCs w:val="22"/>
      <w:lang w:val="es-ES"/>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B903A7"/>
    <w:rPr>
      <w:sz w:val="22"/>
      <w:szCs w:val="22"/>
      <w:lang w:val="es-ES"/>
    </w:rPr>
  </w:style>
  <w:style w:type="paragraph" w:styleId="ListParagraph">
    <w:name w:val="List Paragraph"/>
    <w:basedOn w:val="Normal"/>
    <w:uiPriority w:val="34"/>
    <w:qFormat/>
    <w:rsid w:val="00B903A7"/>
    <w:pPr>
      <w:ind w:left="720"/>
      <w:contextualSpacing/>
    </w:pPr>
  </w:style>
  <w:style w:type="paragraph" w:styleId="Revision">
    <w:name w:val="Revision"/>
    <w:hidden/>
    <w:uiPriority w:val="99"/>
    <w:semiHidden/>
    <w:rsid w:val="00B903A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638FAEBAB2D11428222E0CFEB7CB647" ma:contentTypeVersion="5" ma:contentTypeDescription="Create a new document." ma:contentTypeScope="" ma:versionID="2144d3451e9ec451420b729bb6bdb9c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B418346F-3503-4A0E-82E9-851AF73C9F55}"/>
</file>

<file path=docProps/app.xml><?xml version="1.0" encoding="utf-8"?>
<Properties xmlns="http://schemas.openxmlformats.org/officeDocument/2006/extended-properties" xmlns:vt="http://schemas.openxmlformats.org/officeDocument/2006/docPropsVTypes">
  <Template>Normal</Template>
  <TotalTime>7</TotalTime>
  <Pages>10</Pages>
  <Words>3980</Words>
  <Characters>22688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Plan administrativo refundido del Fondo Multilateral para 2024-2026</vt:lpstr>
    </vt:vector>
  </TitlesOfParts>
  <Company/>
  <LinksUpToDate>false</LinksUpToDate>
  <CharactersWithSpaces>26615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refundido del Fondo Multilateral para 2024-2026                .</dc:title>
  <dc:creator>José María Riquelme Gómez</dc:creator>
  <cp:lastModifiedBy>Martine Chery</cp:lastModifiedBy>
  <cp:revision>2</cp:revision>
  <cp:lastPrinted>2001-05-26T16:40:00Z</cp:lastPrinted>
  <dcterms:created xsi:type="dcterms:W3CDTF">2023-11-21T17:30:00Z</dcterms:created>
  <dcterms:modified xsi:type="dcterms:W3CDTF">2023-11-21T17:30:00Z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UNEP/OzL.Pro/ExCom/93/25</vt:lpwstr>
  </property>
  <property fmtid="{D5CDD505-2E9C-101B-9397-08002B2CF9AE}" pid="3" name="Revision date">
    <vt:lpwstr>11/17/2023</vt:lpwstr>
  </property>
  <property fmtid="{D5CDD505-2E9C-101B-9397-08002B2CF9AE}" pid="4" name="ContentTypeId">
    <vt:lpwstr>0x0101007638FAEBAB2D11428222E0CFEB7CB647</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