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0" w:type="dxa"/>
        <w:tblInd w:w="-432" w:type="dxa"/>
        <w:tblLayout w:type="fixed"/>
        <w:tblLook w:val="0000" w:firstRow="0" w:lastRow="0" w:firstColumn="0" w:lastColumn="0" w:noHBand="0" w:noVBand="0"/>
      </w:tblPr>
      <w:tblGrid>
        <w:gridCol w:w="2070"/>
        <w:gridCol w:w="4500"/>
        <w:gridCol w:w="3780"/>
      </w:tblGrid>
      <w:tr w:rsidR="00C15867" w:rsidRPr="007D6F9F" w14:paraId="5BF8CD67" w14:textId="77777777" w:rsidTr="00E54A93">
        <w:trPr>
          <w:trHeight w:val="720"/>
        </w:trPr>
        <w:tc>
          <w:tcPr>
            <w:tcW w:w="6570" w:type="dxa"/>
            <w:gridSpan w:val="2"/>
            <w:tcBorders>
              <w:bottom w:val="single" w:sz="18" w:space="0" w:color="auto"/>
            </w:tcBorders>
          </w:tcPr>
          <w:p w14:paraId="5BF8CD65" w14:textId="77777777" w:rsidR="00C15867" w:rsidRPr="007D6F9F" w:rsidRDefault="00C601A8" w:rsidP="00C601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en-US"/>
              </w:rPr>
            </w:pPr>
            <w:r>
              <w:rPr>
                <w:rFonts w:ascii="Univers" w:hAnsi="Univers"/>
                <w:b/>
                <w:sz w:val="28"/>
                <w:szCs w:val="28"/>
                <w:lang w:val="en-US"/>
              </w:rPr>
              <w:t>NACIONES</w:t>
            </w:r>
            <w:r w:rsidR="00C15867" w:rsidRPr="007D6F9F">
              <w:rPr>
                <w:rFonts w:ascii="Univers" w:hAnsi="Univers"/>
                <w:b/>
                <w:sz w:val="28"/>
                <w:szCs w:val="28"/>
                <w:lang w:val="en-US"/>
              </w:rPr>
              <w:br/>
            </w:r>
            <w:r>
              <w:rPr>
                <w:rFonts w:ascii="Univers" w:hAnsi="Univers"/>
                <w:b/>
                <w:sz w:val="28"/>
                <w:szCs w:val="28"/>
                <w:lang w:val="en-US"/>
              </w:rPr>
              <w:t>U</w:t>
            </w:r>
            <w:r w:rsidR="00C15867" w:rsidRPr="007D6F9F">
              <w:rPr>
                <w:rFonts w:ascii="Univers" w:hAnsi="Univers"/>
                <w:b/>
                <w:sz w:val="28"/>
                <w:szCs w:val="28"/>
                <w:lang w:val="en-US"/>
              </w:rPr>
              <w:t>NI</w:t>
            </w:r>
            <w:r>
              <w:rPr>
                <w:rFonts w:ascii="Univers" w:hAnsi="Univers"/>
                <w:b/>
                <w:sz w:val="28"/>
                <w:szCs w:val="28"/>
                <w:lang w:val="en-US"/>
              </w:rPr>
              <w:t>DA</w:t>
            </w:r>
            <w:r w:rsidR="00C15867" w:rsidRPr="007D6F9F">
              <w:rPr>
                <w:rFonts w:ascii="Univers" w:hAnsi="Univers"/>
                <w:b/>
                <w:sz w:val="28"/>
                <w:szCs w:val="28"/>
                <w:lang w:val="en-US"/>
              </w:rPr>
              <w:t>S</w:t>
            </w:r>
          </w:p>
        </w:tc>
        <w:tc>
          <w:tcPr>
            <w:tcW w:w="3780" w:type="dxa"/>
            <w:tcBorders>
              <w:bottom w:val="single" w:sz="18" w:space="0" w:color="auto"/>
            </w:tcBorders>
          </w:tcPr>
          <w:p w14:paraId="5BF8CD66" w14:textId="77777777" w:rsidR="00C15867" w:rsidRPr="007D6F9F" w:rsidRDefault="00C15867" w:rsidP="005E6ECA">
            <w:pPr>
              <w:jc w:val="right"/>
              <w:rPr>
                <w:sz w:val="52"/>
                <w:szCs w:val="52"/>
                <w:lang w:val="en-US"/>
              </w:rPr>
            </w:pPr>
            <w:r w:rsidRPr="007D6F9F">
              <w:rPr>
                <w:rFonts w:ascii="Univers Bold" w:hAnsi="Univers Bold"/>
                <w:b/>
                <w:sz w:val="72"/>
                <w:lang w:val="en-US"/>
              </w:rPr>
              <w:t>EP</w:t>
            </w:r>
          </w:p>
        </w:tc>
      </w:tr>
      <w:tr w:rsidR="00C15867" w:rsidRPr="00C601A8" w14:paraId="5BF8CD77" w14:textId="77777777" w:rsidTr="00E54A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5BF8CD68" w14:textId="77777777" w:rsidR="00C15867" w:rsidRPr="007D6F9F" w:rsidRDefault="00E24E5B" w:rsidP="005E6ECA">
            <w:pPr>
              <w:spacing w:before="120"/>
              <w:rPr>
                <w:lang w:val="en-US"/>
              </w:rPr>
            </w:pPr>
            <w:r>
              <w:rPr>
                <w:noProof/>
                <w:lang w:val="en-US" w:eastAsia="zh-CN"/>
              </w:rPr>
              <w:pict w14:anchorId="5BF8D2A5">
                <v:group id="Group 1" o:spid="_x0000_s2050" style="position:absolute;left:0;text-align:left;margin-left:-.1pt;margin-top:7.7pt;width:64.75pt;height:116.65pt;z-index:251658240;mso-position-horizontal-relative:text;mso-position-vertical-relative:text;mso-width-relative:margin;mso-height-relative:margin" coordsize="8223,14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tBQujAIAALAHAAAOAAAAZHJzL2Uyb0RvYy54bWzUVWtP2zAU/T5p/8Hy&#10;d0iaUFoiWjSNhyYxqLbxA1zHSSzih67dpvz7XTtpR8vEJqRp4kNdP+8959zj+Pxio1qyFuCk0TM6&#10;Ok4pEZqbUup6Rh9+XB9NKXGe6ZK1RosZfRKOXsw/fjjvbCEy05i2FEAwiHZFZ2e08d4WSeJ4IxRz&#10;x8YKjYuVAcU8DqFOSmAdRldtkqXpadIZKC0YLpzD2ct+kc5j/KoS3N9XlROetDOK2HxsIbbL0Cbz&#10;c1bUwGwj+QCDvQGFYlJj0l2oS+YZWYF8EUpJDsaZyh9zoxJTVZKLyAHZjNIDNjdgVjZyqYuutjuZ&#10;UNoDnd4clt+tb8B+twtAJTpboxZxFLhsKlDhH1GSTZTsaSeZ2HjCcXKaZXk2poTj0uhkOsqySa8p&#10;b1D4F8d4c/X6wWSbNtkDYyUv8DcogL0XCvzZKXjKr0DQIYj6qxiKwePKHmGxLPNyKVvpn6LxsCwB&#10;lF4vJF9AP0AxF0BkOaMZJZop9DuuhqQEJ0rhODrv4e5qESQKp8OB/jgL9G4Nf3REm88N07X45Cza&#10;F2UNu5P97XG4l3vZSnst2zYULPQHlpjwwCq/Eaq34aXhKyW07+8ViBYJG+0aaR0lUAi1FMgMvpQj&#10;LDfeaY/0LEjt+4I74N8Qb7xQzoPwvAlYKsQ0zGNtdwuRwC/MgZ1DE5Jl99WUGJitvIkX6sCE+ck4&#10;PaUE3TbJ0+lZ1ufeunFyOjo7wWse3DgZp3k+jtptPYUig/M3wigSOkgGAccsbH3rAnSEuN0SwGsT&#10;JN3KHwAOlUC8fQWx825MmR+aMg/q7BvrPfkQ79R/8yGa7PWPYbDn9J/aL34h8VmIrh2esPDuPB9j&#10;//lDO/8J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O2q/mLgAAAACAEA&#10;AA8AAABkcnMvZG93bnJldi54bWxMj0FPwkAQhe8m/ofNmHiDbQso1m4JIeqJkAgmxtvQHdqG7mzT&#10;Xdry711OenzzXt77JluNphE9da62rCCeRiCIC6trLhV8Hd4nSxDOI2tsLJOCKzlY5fd3GabaDvxJ&#10;/d6XIpSwS1FB5X2bSumKigy6qW2Jg3eynUEfZFdK3eEQyk0jkyh6kgZrDgsVtrSpqDjvL0bBx4DD&#10;eha/9dvzaXP9OSx239uYlHp8GNevIDyN/i8MN/yADnlgOtoLaycaBZMkBMN5MQdxs5OXGYijgmS+&#10;fAaZZ/L/A/kv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MS0FC6MAgAAsAcAAA4AAAAAAAAAAAAAAAAAOgIAAGRycy9lMm9Eb2MueG1sUEsBAi0A&#10;CgAAAAAAAAAhAH4VrL8SBgAAEgYAABQAAAAAAAAAAAAAAAAA8gQAAGRycy9tZWRpYS9pbWFnZTEu&#10;cG5nUEsBAi0ACgAAAAAAAAAhAOCJ3RxtCQAAbQkAABQAAAAAAAAAAAAAAAAANgsAAGRycy9tZWRp&#10;YS9pbWFnZTIucG5nUEsBAi0AFAAGAAgAAAAhAO2q/mLgAAAACAEAAA8AAAAAAAAAAAAAAAAA1R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345;top:7308;width:7619;height:75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4500" w:type="dxa"/>
            <w:tcBorders>
              <w:top w:val="nil"/>
              <w:left w:val="nil"/>
              <w:bottom w:val="single" w:sz="36" w:space="0" w:color="auto"/>
              <w:right w:val="nil"/>
            </w:tcBorders>
          </w:tcPr>
          <w:p w14:paraId="5BF8CD69" w14:textId="77777777" w:rsidR="0099354A" w:rsidRPr="00C601A8" w:rsidRDefault="0099354A" w:rsidP="005E6E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p>
          <w:p w14:paraId="5BF8CD6A" w14:textId="77777777" w:rsidR="00C601A8" w:rsidRPr="00715B85" w:rsidRDefault="00C601A8" w:rsidP="008D2E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715B85">
              <w:rPr>
                <w:rFonts w:ascii="Univers" w:hAnsi="Univers"/>
                <w:b/>
                <w:sz w:val="32"/>
                <w:lang w:val="es-ES_tradnl"/>
              </w:rPr>
              <w:t>Programa de las</w:t>
            </w:r>
          </w:p>
          <w:p w14:paraId="5BF8CD6B" w14:textId="77777777" w:rsidR="00C601A8" w:rsidRPr="00715B85" w:rsidRDefault="00C601A8" w:rsidP="008D2E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715B85">
              <w:rPr>
                <w:rFonts w:ascii="Univers" w:hAnsi="Univers"/>
                <w:b/>
                <w:sz w:val="32"/>
                <w:lang w:val="es-ES_tradnl"/>
              </w:rPr>
              <w:t>Naciones Unidas</w:t>
            </w:r>
          </w:p>
          <w:p w14:paraId="5BF8CD6C" w14:textId="77777777" w:rsidR="00C15867" w:rsidRPr="00C601A8" w:rsidRDefault="00C601A8" w:rsidP="008D2E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
              </w:rPr>
            </w:pPr>
            <w:r w:rsidRPr="00715B85">
              <w:rPr>
                <w:rFonts w:ascii="Univers" w:hAnsi="Univers"/>
                <w:b/>
                <w:sz w:val="32"/>
                <w:lang w:val="es-ES_tradnl"/>
              </w:rPr>
              <w:t>para el Medio Ambiente</w:t>
            </w:r>
          </w:p>
          <w:p w14:paraId="5BF8CD6D" w14:textId="77777777" w:rsidR="00C15867" w:rsidRPr="00C601A8" w:rsidRDefault="00C15867" w:rsidP="005E6ECA">
            <w:pPr>
              <w:spacing w:before="720"/>
              <w:ind w:left="158"/>
              <w:rPr>
                <w:lang w:val="es-ES"/>
              </w:rPr>
            </w:pPr>
          </w:p>
        </w:tc>
        <w:tc>
          <w:tcPr>
            <w:tcW w:w="3780" w:type="dxa"/>
            <w:tcBorders>
              <w:top w:val="nil"/>
              <w:left w:val="nil"/>
              <w:bottom w:val="single" w:sz="36" w:space="0" w:color="auto"/>
              <w:right w:val="nil"/>
            </w:tcBorders>
          </w:tcPr>
          <w:p w14:paraId="5BF8CD6E" w14:textId="77777777" w:rsidR="0099354A" w:rsidRPr="00C601A8" w:rsidRDefault="0099354A" w:rsidP="005E6ECA">
            <w:pPr>
              <w:rPr>
                <w:lang w:val="es-ES"/>
              </w:rPr>
            </w:pPr>
          </w:p>
          <w:p w14:paraId="5BF8CD6F" w14:textId="77777777" w:rsidR="00C15867" w:rsidRPr="00E54A93" w:rsidRDefault="00C15867" w:rsidP="005E6ECA">
            <w:pPr>
              <w:rPr>
                <w:lang w:val="es-ES"/>
              </w:rPr>
            </w:pPr>
            <w:proofErr w:type="spellStart"/>
            <w:r w:rsidRPr="00E54A93">
              <w:rPr>
                <w:lang w:val="es-ES"/>
              </w:rPr>
              <w:t>Distr</w:t>
            </w:r>
            <w:proofErr w:type="spellEnd"/>
            <w:r w:rsidRPr="00E54A93">
              <w:rPr>
                <w:lang w:val="es-ES"/>
              </w:rPr>
              <w:t>.</w:t>
            </w:r>
          </w:p>
          <w:p w14:paraId="5BF8CD70" w14:textId="77777777" w:rsidR="00923540" w:rsidRPr="00E54A93" w:rsidRDefault="00923540" w:rsidP="00923540">
            <w:pPr>
              <w:rPr>
                <w:lang w:val="es-ES"/>
              </w:rPr>
            </w:pPr>
            <w:r w:rsidRPr="00E54A93">
              <w:rPr>
                <w:lang w:val="es-ES"/>
              </w:rPr>
              <w:t>GENERAL</w:t>
            </w:r>
          </w:p>
          <w:p w14:paraId="5BF8CD71" w14:textId="77777777" w:rsidR="00C15867" w:rsidRPr="00E54A93" w:rsidRDefault="00C15867" w:rsidP="005E6ECA">
            <w:pPr>
              <w:rPr>
                <w:lang w:val="es-ES"/>
              </w:rPr>
            </w:pPr>
          </w:p>
          <w:p w14:paraId="5BF8CD72" w14:textId="21700B88" w:rsidR="00FD7E8C" w:rsidRPr="00E54A93" w:rsidRDefault="006B3B9C" w:rsidP="008D15B0">
            <w:pPr>
              <w:tabs>
                <w:tab w:val="left" w:pos="3591"/>
              </w:tabs>
              <w:rPr>
                <w:lang w:val="es-ES"/>
              </w:rPr>
            </w:pPr>
            <w:r>
              <w:fldChar w:fldCharType="begin"/>
            </w:r>
            <w:r w:rsidRPr="00E54A93">
              <w:rPr>
                <w:lang w:val="es-ES"/>
              </w:rPr>
              <w:instrText xml:space="preserve"> DOCPROPERTY  "Document number"  \* MERGEFORMAT </w:instrText>
            </w:r>
            <w:r>
              <w:fldChar w:fldCharType="separate"/>
            </w:r>
            <w:r w:rsidR="00E54A93">
              <w:rPr>
                <w:lang w:val="es-ES"/>
              </w:rPr>
              <w:t>UNEP/</w:t>
            </w:r>
            <w:proofErr w:type="spellStart"/>
            <w:r w:rsidR="00E54A93">
              <w:rPr>
                <w:lang w:val="es-ES"/>
              </w:rPr>
              <w:t>OzL.Pro</w:t>
            </w:r>
            <w:proofErr w:type="spellEnd"/>
            <w:r w:rsidR="00E54A93">
              <w:rPr>
                <w:lang w:val="es-ES"/>
              </w:rPr>
              <w:t>/</w:t>
            </w:r>
            <w:proofErr w:type="spellStart"/>
            <w:r w:rsidR="00E54A93">
              <w:rPr>
                <w:lang w:val="es-ES"/>
              </w:rPr>
              <w:t>ExCom</w:t>
            </w:r>
            <w:proofErr w:type="spellEnd"/>
            <w:r w:rsidR="00E54A93">
              <w:rPr>
                <w:lang w:val="es-ES"/>
              </w:rPr>
              <w:t>/98/4</w:t>
            </w:r>
            <w:r>
              <w:rPr>
                <w:lang w:val="en-US"/>
              </w:rPr>
              <w:fldChar w:fldCharType="end"/>
            </w:r>
          </w:p>
          <w:p w14:paraId="5BF8CD73" w14:textId="77777777" w:rsidR="000C4486" w:rsidRPr="00C601A8" w:rsidRDefault="008E53FE" w:rsidP="000C4486">
            <w:pPr>
              <w:rPr>
                <w:lang w:val="es-ES"/>
              </w:rPr>
            </w:pPr>
            <w:r w:rsidRPr="00100B39">
              <w:fldChar w:fldCharType="begin"/>
            </w:r>
            <w:r w:rsidR="000C4486" w:rsidRPr="00C601A8">
              <w:rPr>
                <w:lang w:val="es-ES"/>
              </w:rPr>
              <w:instrText xml:space="preserve"> DOCPROPERTY "Revision date" \@ "d MMMM YYYY"  \* MERGEFORMAT </w:instrText>
            </w:r>
            <w:r w:rsidRPr="00100B39">
              <w:fldChar w:fldCharType="separate"/>
            </w:r>
            <w:r w:rsidR="00206160" w:rsidRPr="00C601A8">
              <w:rPr>
                <w:lang w:val="es-ES"/>
              </w:rPr>
              <w:t xml:space="preserve">25 </w:t>
            </w:r>
            <w:r w:rsidR="00C601A8" w:rsidRPr="00C601A8">
              <w:rPr>
                <w:lang w:val="es-ES"/>
              </w:rPr>
              <w:t>de mayo de</w:t>
            </w:r>
            <w:r w:rsidR="00206160" w:rsidRPr="00C601A8">
              <w:rPr>
                <w:lang w:val="es-ES"/>
              </w:rPr>
              <w:t xml:space="preserve"> 2026</w:t>
            </w:r>
            <w:r w:rsidRPr="00100B39">
              <w:fldChar w:fldCharType="end"/>
            </w:r>
          </w:p>
          <w:p w14:paraId="5BF8CD74" w14:textId="77777777" w:rsidR="00C15867" w:rsidRPr="00C601A8" w:rsidRDefault="00C15867" w:rsidP="005E6ECA">
            <w:pPr>
              <w:rPr>
                <w:caps/>
                <w:lang w:val="es-ES"/>
              </w:rPr>
            </w:pPr>
          </w:p>
          <w:p w14:paraId="5BF8CD75" w14:textId="77777777" w:rsidR="00C601A8" w:rsidRPr="00C601A8" w:rsidRDefault="00C601A8" w:rsidP="005E6ECA">
            <w:pPr>
              <w:rPr>
                <w:lang w:val="es-ES"/>
              </w:rPr>
            </w:pPr>
            <w:r w:rsidRPr="00C601A8">
              <w:rPr>
                <w:lang w:val="es-ES"/>
              </w:rPr>
              <w:t>ESPAÑOL</w:t>
            </w:r>
          </w:p>
          <w:p w14:paraId="5BF8CD76" w14:textId="77777777" w:rsidR="00C15867" w:rsidRPr="00C601A8" w:rsidRDefault="00C15867" w:rsidP="00C601A8">
            <w:pPr>
              <w:rPr>
                <w:lang w:val="es-ES"/>
              </w:rPr>
            </w:pPr>
            <w:r w:rsidRPr="00C601A8">
              <w:rPr>
                <w:lang w:val="es-ES"/>
              </w:rPr>
              <w:t>ORIGINAL:</w:t>
            </w:r>
            <w:r w:rsidR="00C601A8" w:rsidRPr="00C601A8">
              <w:rPr>
                <w:lang w:val="es-ES"/>
              </w:rPr>
              <w:t xml:space="preserve"> I</w:t>
            </w:r>
            <w:r w:rsidRPr="00C601A8">
              <w:rPr>
                <w:lang w:val="es-ES"/>
              </w:rPr>
              <w:t>NGL</w:t>
            </w:r>
            <w:r w:rsidR="00C601A8" w:rsidRPr="00C601A8">
              <w:rPr>
                <w:lang w:val="es-ES"/>
              </w:rPr>
              <w:t>É</w:t>
            </w:r>
            <w:r w:rsidRPr="00C601A8">
              <w:rPr>
                <w:lang w:val="es-ES"/>
              </w:rPr>
              <w:t>S</w:t>
            </w:r>
          </w:p>
        </w:tc>
      </w:tr>
    </w:tbl>
    <w:p w14:paraId="5BF8CD78" w14:textId="77777777" w:rsidR="00CA59FB" w:rsidRPr="00C601A8" w:rsidRDefault="00C601A8" w:rsidP="00014153">
      <w:pPr>
        <w:spacing w:before="60"/>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sidRPr="00C601A8">
        <w:rPr>
          <w:lang w:val="es-ES"/>
        </w:rPr>
        <w:t xml:space="preserve"> </w:t>
      </w:r>
      <w:r w:rsidR="00C15867" w:rsidRPr="00C601A8">
        <w:rPr>
          <w:lang w:val="es-ES"/>
        </w:rPr>
        <w:br/>
      </w:r>
      <w:r w:rsidR="004172D3" w:rsidRPr="00E54A93">
        <w:rPr>
          <w:lang w:val="es-ES"/>
        </w:rPr>
        <w:t>Nonagésima</w:t>
      </w:r>
      <w:r w:rsidR="008D2E86" w:rsidRPr="00E54A93">
        <w:rPr>
          <w:lang w:val="es-ES"/>
        </w:rPr>
        <w:t xml:space="preserve"> </w:t>
      </w:r>
      <w:r w:rsidR="004172D3" w:rsidRPr="00E54A93">
        <w:rPr>
          <w:lang w:val="es-ES"/>
        </w:rPr>
        <w:t>octava reunión</w:t>
      </w:r>
      <w:r w:rsidR="004172D3" w:rsidRPr="00C601A8">
        <w:rPr>
          <w:lang w:val="es-ES"/>
        </w:rPr>
        <w:t xml:space="preserve"> </w:t>
      </w:r>
    </w:p>
    <w:p w14:paraId="5BF8CD79" w14:textId="77777777" w:rsidR="00CA59FB" w:rsidRPr="008D2E86" w:rsidRDefault="004172D3" w:rsidP="00CA59FB">
      <w:pPr>
        <w:jc w:val="left"/>
        <w:rPr>
          <w:lang w:val="es-ES"/>
        </w:rPr>
      </w:pPr>
      <w:r w:rsidRPr="00076DC0">
        <w:rPr>
          <w:lang w:val="es-ES"/>
        </w:rPr>
        <w:t>Montreal, 22-26 de junio de 2026</w:t>
      </w:r>
    </w:p>
    <w:p w14:paraId="5BF8CD7A" w14:textId="77777777" w:rsidR="0079781A" w:rsidRPr="008D2E86" w:rsidRDefault="004172D3" w:rsidP="0079781A">
      <w:pPr>
        <w:jc w:val="left"/>
        <w:rPr>
          <w:lang w:val="es-ES"/>
        </w:rPr>
      </w:pPr>
      <w:r w:rsidRPr="008D2E86">
        <w:rPr>
          <w:lang w:val="es-ES"/>
        </w:rPr>
        <w:t xml:space="preserve">Punto </w:t>
      </w:r>
      <w:r w:rsidR="008266C1" w:rsidRPr="008D2E86">
        <w:rPr>
          <w:lang w:val="es-ES"/>
        </w:rPr>
        <w:t>4</w:t>
      </w:r>
      <w:r w:rsidRPr="008D2E86">
        <w:rPr>
          <w:lang w:val="es-ES"/>
        </w:rPr>
        <w:t xml:space="preserve"> </w:t>
      </w:r>
      <w:r w:rsidR="0025361A" w:rsidRPr="008D2E86">
        <w:rPr>
          <w:lang w:val="es-ES"/>
        </w:rPr>
        <w:t>b)</w:t>
      </w:r>
      <w:r w:rsidRPr="008D2E86">
        <w:rPr>
          <w:lang w:val="es-ES"/>
        </w:rPr>
        <w:t xml:space="preserve"> del orden del día </w:t>
      </w:r>
      <w:r w:rsidR="0079781A" w:rsidRPr="008D2E86">
        <w:rPr>
          <w:lang w:val="es-ES"/>
        </w:rPr>
        <w:t>provisional</w:t>
      </w:r>
      <w:r w:rsidR="0079781A" w:rsidRPr="003E57A2">
        <w:rPr>
          <w:rStyle w:val="FootnoteReference"/>
          <w:lang w:val="en-US"/>
        </w:rPr>
        <w:footnoteReference w:id="2"/>
      </w:r>
    </w:p>
    <w:p w14:paraId="5BF8CD7B" w14:textId="77777777" w:rsidR="00C15867" w:rsidRPr="008D2E86" w:rsidRDefault="00C15867" w:rsidP="00CA59FB">
      <w:pPr>
        <w:jc w:val="left"/>
        <w:rPr>
          <w:lang w:val="es-ES"/>
        </w:rPr>
      </w:pPr>
    </w:p>
    <w:p w14:paraId="5BF8CD7C" w14:textId="77777777" w:rsidR="009145E4" w:rsidRPr="008D2E86" w:rsidRDefault="009145E4" w:rsidP="009145E4">
      <w:pPr>
        <w:pStyle w:val="Heading1"/>
        <w:rPr>
          <w:lang w:val="es-ES"/>
        </w:rPr>
      </w:pPr>
    </w:p>
    <w:p w14:paraId="5BF8CD7D" w14:textId="77777777" w:rsidR="002333B4" w:rsidRPr="008D2E86" w:rsidRDefault="008D2E86" w:rsidP="002333B4">
      <w:pPr>
        <w:tabs>
          <w:tab w:val="center" w:pos="4680"/>
        </w:tabs>
        <w:jc w:val="center"/>
        <w:outlineLvl w:val="0"/>
        <w:rPr>
          <w:b/>
          <w:caps/>
          <w:sz w:val="24"/>
          <w:szCs w:val="24"/>
          <w:lang w:val="es-ES"/>
        </w:rPr>
      </w:pPr>
      <w:r w:rsidRPr="00715B85">
        <w:rPr>
          <w:b/>
          <w:sz w:val="24"/>
          <w:szCs w:val="24"/>
          <w:lang w:val="es-ES_tradnl"/>
        </w:rPr>
        <w:t>INFORME SOBRE SALDOS Y DISPONIBILIDAD DE RECURSOS</w:t>
      </w:r>
      <w:r w:rsidRPr="008D2E86">
        <w:rPr>
          <w:b/>
          <w:caps/>
          <w:sz w:val="24"/>
          <w:szCs w:val="24"/>
          <w:lang w:val="es-ES"/>
        </w:rPr>
        <w:t xml:space="preserve"> </w:t>
      </w:r>
    </w:p>
    <w:p w14:paraId="5BF8CD7E" w14:textId="77777777" w:rsidR="002333B4" w:rsidRPr="008D2E86" w:rsidRDefault="002333B4" w:rsidP="002333B4">
      <w:pPr>
        <w:tabs>
          <w:tab w:val="center" w:pos="4680"/>
        </w:tabs>
        <w:jc w:val="center"/>
        <w:outlineLvl w:val="0"/>
        <w:rPr>
          <w:b/>
          <w:caps/>
          <w:lang w:val="es-ES"/>
        </w:rPr>
      </w:pPr>
    </w:p>
    <w:p w14:paraId="5BF8CD7F" w14:textId="77777777" w:rsidR="002333B4" w:rsidRPr="008D2E86" w:rsidRDefault="002333B4" w:rsidP="002333B4">
      <w:pPr>
        <w:jc w:val="center"/>
        <w:outlineLvl w:val="0"/>
        <w:rPr>
          <w:b/>
          <w:caps/>
          <w:lang w:val="es-ES"/>
        </w:rPr>
      </w:pPr>
    </w:p>
    <w:p w14:paraId="5BF8CD80" w14:textId="77777777" w:rsidR="002333B4" w:rsidRPr="00BF1BEE" w:rsidRDefault="002333B4" w:rsidP="002333B4">
      <w:pPr>
        <w:spacing w:after="240"/>
        <w:jc w:val="left"/>
        <w:outlineLvl w:val="0"/>
        <w:rPr>
          <w:b/>
          <w:caps/>
          <w:sz w:val="24"/>
          <w:szCs w:val="24"/>
          <w:lang w:val="en-US"/>
        </w:rPr>
      </w:pPr>
      <w:proofErr w:type="spellStart"/>
      <w:r w:rsidRPr="00BF1BEE">
        <w:rPr>
          <w:b/>
          <w:sz w:val="24"/>
          <w:szCs w:val="24"/>
          <w:lang w:val="en-US"/>
        </w:rPr>
        <w:t>Introduc</w:t>
      </w:r>
      <w:r w:rsidR="008D2E86">
        <w:rPr>
          <w:b/>
          <w:sz w:val="24"/>
          <w:szCs w:val="24"/>
          <w:lang w:val="en-US"/>
        </w:rPr>
        <w:t>ción</w:t>
      </w:r>
      <w:proofErr w:type="spellEnd"/>
    </w:p>
    <w:p w14:paraId="5BF8CD81" w14:textId="77777777" w:rsidR="00315D13" w:rsidRPr="00B93CF9" w:rsidRDefault="008D2E86" w:rsidP="00100B39">
      <w:pPr>
        <w:pStyle w:val="Heading1"/>
        <w:numPr>
          <w:ilvl w:val="0"/>
          <w:numId w:val="11"/>
        </w:numPr>
        <w:tabs>
          <w:tab w:val="num" w:pos="0"/>
        </w:tabs>
        <w:ind w:left="0" w:firstLine="0"/>
        <w:rPr>
          <w:lang w:val="es-ES"/>
        </w:rPr>
      </w:pPr>
      <w:r w:rsidRPr="008D2E86">
        <w:rPr>
          <w:lang w:val="es-ES"/>
        </w:rPr>
        <w:t xml:space="preserve">El presente documento resume los ajustes financieros indicados por los organismos bilaterales y de ejecución, según lo acordado por la Secretaría. </w:t>
      </w:r>
      <w:r w:rsidR="00B93CF9">
        <w:rPr>
          <w:lang w:val="es-ES_tradnl"/>
        </w:rPr>
        <w:t xml:space="preserve">Según lo dispuesto en las </w:t>
      </w:r>
      <w:r w:rsidR="00B93CF9" w:rsidRPr="00EE556A">
        <w:rPr>
          <w:lang w:val="es-ES_tradnl"/>
        </w:rPr>
        <w:t>decisiones 28/7 y 56/2 c)</w:t>
      </w:r>
      <w:r w:rsidR="00B93CF9">
        <w:rPr>
          <w:lang w:val="es-ES_tradnl"/>
        </w:rPr>
        <w:t>, se i</w:t>
      </w:r>
      <w:r w:rsidR="00B93CF9" w:rsidRPr="00B91089">
        <w:rPr>
          <w:lang w:val="es-ES_tradnl"/>
        </w:rPr>
        <w:t>ncluye</w:t>
      </w:r>
      <w:r w:rsidR="00B93CF9">
        <w:rPr>
          <w:lang w:val="es-ES_tradnl"/>
        </w:rPr>
        <w:t>n datos estadísticos</w:t>
      </w:r>
      <w:r w:rsidR="00DB262D" w:rsidRPr="001C32F6">
        <w:rPr>
          <w:vertAlign w:val="superscript"/>
        </w:rPr>
        <w:footnoteReference w:id="3"/>
      </w:r>
      <w:r w:rsidR="00315D13" w:rsidRPr="008D2E86">
        <w:rPr>
          <w:lang w:val="es-ES"/>
        </w:rPr>
        <w:t xml:space="preserve"> </w:t>
      </w:r>
      <w:r w:rsidR="00B93CF9">
        <w:rPr>
          <w:lang w:val="es-ES"/>
        </w:rPr>
        <w:t xml:space="preserve">sobre todo proyecto con </w:t>
      </w:r>
      <w:r w:rsidRPr="008D2E86">
        <w:rPr>
          <w:lang w:val="es-ES"/>
        </w:rPr>
        <w:t xml:space="preserve">saldos </w:t>
      </w:r>
      <w:r w:rsidR="00B93CF9">
        <w:rPr>
          <w:lang w:val="es-ES"/>
        </w:rPr>
        <w:t xml:space="preserve">a su haber a los </w:t>
      </w:r>
      <w:r w:rsidRPr="008D2E86">
        <w:rPr>
          <w:lang w:val="es-ES"/>
        </w:rPr>
        <w:t xml:space="preserve">12 </w:t>
      </w:r>
      <w:r w:rsidR="00B93CF9">
        <w:rPr>
          <w:lang w:val="es-ES"/>
        </w:rPr>
        <w:t xml:space="preserve">o más </w:t>
      </w:r>
      <w:r w:rsidRPr="008D2E86">
        <w:rPr>
          <w:lang w:val="es-ES"/>
        </w:rPr>
        <w:t xml:space="preserve">meses </w:t>
      </w:r>
      <w:r w:rsidR="00B93CF9">
        <w:rPr>
          <w:lang w:val="es-ES"/>
        </w:rPr>
        <w:t xml:space="preserve">de terminado </w:t>
      </w:r>
      <w:r w:rsidR="00B93CF9">
        <w:rPr>
          <w:lang w:val="es-ES_tradnl"/>
        </w:rPr>
        <w:t xml:space="preserve">e informa los saldos a reintegrar contra proyectos en virtud de decisiones del Comité Ejecutivo </w:t>
      </w:r>
      <w:r w:rsidR="00B93CF9" w:rsidRPr="00B91089">
        <w:rPr>
          <w:lang w:val="es-ES_tradnl"/>
        </w:rPr>
        <w:t>(</w:t>
      </w:r>
      <w:r w:rsidR="00B93CF9" w:rsidRPr="00250D12">
        <w:rPr>
          <w:lang w:val="es-ES_tradnl"/>
        </w:rPr>
        <w:t>en el presente documento</w:t>
      </w:r>
      <w:r w:rsidR="00B93CF9">
        <w:rPr>
          <w:lang w:val="es-ES_tradnl"/>
        </w:rPr>
        <w:t>, “</w:t>
      </w:r>
      <w:r w:rsidR="00D64EE1">
        <w:rPr>
          <w:lang w:val="es-ES_tradnl"/>
        </w:rPr>
        <w:t>por</w:t>
      </w:r>
      <w:r w:rsidR="00B93CF9">
        <w:rPr>
          <w:lang w:val="es-ES_tradnl"/>
        </w:rPr>
        <w:t xml:space="preserve"> decisión”</w:t>
      </w:r>
      <w:r w:rsidR="00B93CF9" w:rsidRPr="00B91089">
        <w:rPr>
          <w:lang w:val="es-ES_tradnl"/>
        </w:rPr>
        <w:t>)</w:t>
      </w:r>
      <w:r w:rsidR="00B93CF9">
        <w:rPr>
          <w:lang w:val="es-ES_tradnl"/>
        </w:rPr>
        <w:t xml:space="preserve"> y de proyectos transferidos</w:t>
      </w:r>
      <w:r w:rsidR="00B93CF9" w:rsidRPr="00B91089">
        <w:rPr>
          <w:lang w:val="es-ES_tradnl"/>
        </w:rPr>
        <w:t>.</w:t>
      </w:r>
      <w:r w:rsidR="00B93CF9">
        <w:rPr>
          <w:lang w:val="es-ES_tradnl"/>
        </w:rPr>
        <w:t xml:space="preserve"> </w:t>
      </w:r>
      <w:r w:rsidR="00B93CF9" w:rsidRPr="00E36442">
        <w:rPr>
          <w:lang w:val="es-ES_tradnl"/>
        </w:rPr>
        <w:t>Conforme a la decisión 41/92 b)</w:t>
      </w:r>
      <w:r w:rsidR="00B93CF9">
        <w:rPr>
          <w:lang w:val="es-ES_tradnl"/>
        </w:rPr>
        <w:t xml:space="preserve">, indica además </w:t>
      </w:r>
      <w:r w:rsidR="00B93CF9" w:rsidRPr="00B91089">
        <w:rPr>
          <w:lang w:val="es-ES_tradnl"/>
        </w:rPr>
        <w:t xml:space="preserve">el nivel </w:t>
      </w:r>
      <w:r w:rsidR="00B93CF9">
        <w:rPr>
          <w:lang w:val="es-ES_tradnl"/>
        </w:rPr>
        <w:t xml:space="preserve">presupuestario en efectivo a disposición del </w:t>
      </w:r>
      <w:r w:rsidR="00B93CF9" w:rsidRPr="00B91089">
        <w:rPr>
          <w:lang w:val="es-ES_tradnl"/>
        </w:rPr>
        <w:t xml:space="preserve">Comité </w:t>
      </w:r>
      <w:r w:rsidR="00B93CF9">
        <w:rPr>
          <w:lang w:val="es-ES_tradnl"/>
        </w:rPr>
        <w:t xml:space="preserve">según el informe </w:t>
      </w:r>
      <w:r w:rsidR="00B93CF9" w:rsidRPr="0071546D">
        <w:rPr>
          <w:i/>
          <w:lang w:val="es-ES_tradnl"/>
        </w:rPr>
        <w:t>Situación de las contribuciones y los desembolsos</w:t>
      </w:r>
      <w:r w:rsidR="00DB262D" w:rsidRPr="001C32F6">
        <w:rPr>
          <w:vertAlign w:val="superscript"/>
        </w:rPr>
        <w:footnoteReference w:id="4"/>
      </w:r>
      <w:r w:rsidR="00B93CF9">
        <w:rPr>
          <w:lang w:val="es-ES"/>
        </w:rPr>
        <w:t xml:space="preserve">, </w:t>
      </w:r>
      <w:r w:rsidR="00B93CF9">
        <w:rPr>
          <w:lang w:val="es-ES_tradnl"/>
        </w:rPr>
        <w:t>así como un</w:t>
      </w:r>
      <w:r w:rsidR="00B93CF9" w:rsidRPr="00B91089">
        <w:rPr>
          <w:lang w:val="es-ES_tradnl"/>
        </w:rPr>
        <w:t>a recomendación</w:t>
      </w:r>
      <w:r w:rsidR="00B93CF9" w:rsidRPr="00715B85">
        <w:rPr>
          <w:lang w:val="es-ES_tradnl"/>
        </w:rPr>
        <w:t xml:space="preserve">. </w:t>
      </w:r>
      <w:r w:rsidR="00B93CF9" w:rsidRPr="00FE46C1">
        <w:rPr>
          <w:lang w:val="es-ES_tradnl"/>
        </w:rPr>
        <w:t xml:space="preserve">Los </w:t>
      </w:r>
      <w:r w:rsidR="00B93CF9">
        <w:rPr>
          <w:lang w:val="es-ES_tradnl"/>
        </w:rPr>
        <w:t xml:space="preserve">montos que obran en poder de </w:t>
      </w:r>
      <w:r w:rsidR="00B93CF9" w:rsidRPr="00B93CF9">
        <w:rPr>
          <w:lang w:val="es-ES"/>
        </w:rPr>
        <w:t xml:space="preserve">los organismos de ejecución para los proyectos terminados y </w:t>
      </w:r>
      <w:r w:rsidR="00D64EE1">
        <w:rPr>
          <w:lang w:val="es-ES"/>
        </w:rPr>
        <w:t>financiados por c</w:t>
      </w:r>
      <w:r w:rsidR="00B93CF9" w:rsidRPr="00B93CF9">
        <w:rPr>
          <w:lang w:val="es-ES"/>
        </w:rPr>
        <w:t>ontribuciones voluntarias adicionales se incluyen en el anexo I y el anexo II, respectivamente. E</w:t>
      </w:r>
      <w:r w:rsidR="00B93CF9">
        <w:rPr>
          <w:lang w:val="es-ES"/>
        </w:rPr>
        <w:t xml:space="preserve">n el anexo III se presentan los </w:t>
      </w:r>
      <w:r w:rsidR="00B93CF9" w:rsidRPr="00FE46C1">
        <w:rPr>
          <w:lang w:val="es-ES_tradnl"/>
        </w:rPr>
        <w:t xml:space="preserve">fondos </w:t>
      </w:r>
      <w:r w:rsidR="00B93CF9">
        <w:rPr>
          <w:lang w:val="es-ES_tradnl"/>
        </w:rPr>
        <w:t>reintegrados</w:t>
      </w:r>
      <w:r w:rsidR="00B93CF9" w:rsidRPr="00FE46C1">
        <w:rPr>
          <w:lang w:val="es-ES_tradnl"/>
        </w:rPr>
        <w:t xml:space="preserve"> por </w:t>
      </w:r>
      <w:r w:rsidR="00B93CF9" w:rsidRPr="00567729">
        <w:rPr>
          <w:lang w:val="es-ES_tradnl"/>
        </w:rPr>
        <w:t>los organismos de ejecución</w:t>
      </w:r>
      <w:r w:rsidR="00B93CF9">
        <w:rPr>
          <w:lang w:val="es-ES_tradnl"/>
        </w:rPr>
        <w:t xml:space="preserve"> por concepto de </w:t>
      </w:r>
      <w:r w:rsidR="00B93CF9" w:rsidRPr="003F7BC8">
        <w:rPr>
          <w:lang w:val="es-ES_tradnl"/>
        </w:rPr>
        <w:t xml:space="preserve">proyectos </w:t>
      </w:r>
      <w:r w:rsidR="00B93CF9" w:rsidRPr="00FE46C1">
        <w:rPr>
          <w:lang w:val="es-ES_tradnl"/>
        </w:rPr>
        <w:t>terminado</w:t>
      </w:r>
      <w:r w:rsidR="00B93CF9">
        <w:rPr>
          <w:lang w:val="es-ES_tradnl"/>
        </w:rPr>
        <w:t xml:space="preserve">s, de </w:t>
      </w:r>
      <w:r w:rsidR="00B93CF9" w:rsidRPr="00FE46C1">
        <w:rPr>
          <w:lang w:val="es-ES_tradnl"/>
        </w:rPr>
        <w:t>contribuciones voluntarias adicionales</w:t>
      </w:r>
      <w:r w:rsidR="00B93CF9">
        <w:rPr>
          <w:lang w:val="es-ES_tradnl"/>
        </w:rPr>
        <w:t xml:space="preserve"> y de proyectos por decisión</w:t>
      </w:r>
      <w:r w:rsidR="00315D13" w:rsidRPr="00B93CF9">
        <w:rPr>
          <w:lang w:val="es-ES"/>
        </w:rPr>
        <w:t>.</w:t>
      </w:r>
    </w:p>
    <w:p w14:paraId="5BF8CD82" w14:textId="77777777" w:rsidR="002333B4" w:rsidRPr="00B93CF9" w:rsidRDefault="002333B4" w:rsidP="00310464">
      <w:pPr>
        <w:tabs>
          <w:tab w:val="left" w:pos="4701"/>
        </w:tabs>
        <w:spacing w:after="240"/>
        <w:jc w:val="left"/>
        <w:outlineLvl w:val="0"/>
        <w:rPr>
          <w:b/>
          <w:sz w:val="24"/>
          <w:szCs w:val="24"/>
          <w:lang w:val="es-ES"/>
        </w:rPr>
      </w:pPr>
      <w:proofErr w:type="gramStart"/>
      <w:r w:rsidRPr="00B93CF9">
        <w:rPr>
          <w:b/>
          <w:sz w:val="24"/>
          <w:szCs w:val="24"/>
          <w:lang w:val="es-ES"/>
        </w:rPr>
        <w:t>F</w:t>
      </w:r>
      <w:r w:rsidR="00B93CF9" w:rsidRPr="00B93CF9">
        <w:rPr>
          <w:b/>
          <w:sz w:val="24"/>
          <w:szCs w:val="24"/>
          <w:lang w:val="es-ES"/>
        </w:rPr>
        <w:t>ondos a reintegrar</w:t>
      </w:r>
      <w:proofErr w:type="gramEnd"/>
      <w:r w:rsidR="00B93CF9" w:rsidRPr="00B93CF9">
        <w:rPr>
          <w:b/>
          <w:sz w:val="24"/>
          <w:szCs w:val="24"/>
          <w:lang w:val="es-ES"/>
        </w:rPr>
        <w:t xml:space="preserve"> a la </w:t>
      </w:r>
      <w:r w:rsidR="004652BF" w:rsidRPr="00B93CF9">
        <w:rPr>
          <w:b/>
          <w:sz w:val="24"/>
          <w:szCs w:val="24"/>
          <w:lang w:val="es-ES"/>
        </w:rPr>
        <w:t>9</w:t>
      </w:r>
      <w:r w:rsidR="00A856A1" w:rsidRPr="00B93CF9">
        <w:rPr>
          <w:b/>
          <w:sz w:val="24"/>
          <w:szCs w:val="24"/>
          <w:lang w:val="es-ES"/>
        </w:rPr>
        <w:t>8</w:t>
      </w:r>
      <w:r w:rsidR="00B93CF9" w:rsidRPr="00B93CF9">
        <w:rPr>
          <w:b/>
          <w:sz w:val="24"/>
          <w:szCs w:val="24"/>
          <w:lang w:val="es-ES"/>
        </w:rPr>
        <w:t>ª reunión</w:t>
      </w:r>
    </w:p>
    <w:p w14:paraId="5BF8CD83" w14:textId="77777777" w:rsidR="00552315" w:rsidRPr="00B93CF9" w:rsidRDefault="00B93CF9" w:rsidP="00100B39">
      <w:pPr>
        <w:pStyle w:val="Heading1"/>
        <w:numPr>
          <w:ilvl w:val="0"/>
          <w:numId w:val="11"/>
        </w:numPr>
        <w:tabs>
          <w:tab w:val="num" w:pos="0"/>
        </w:tabs>
        <w:ind w:left="0" w:firstLine="0"/>
        <w:rPr>
          <w:lang w:val="es-ES"/>
        </w:rPr>
      </w:pPr>
      <w:r>
        <w:rPr>
          <w:lang w:val="es-ES"/>
        </w:rPr>
        <w:t xml:space="preserve">Los fondos totales que han de devolver los organismos de ejecución ascienden a USD </w:t>
      </w:r>
      <w:r w:rsidR="00225784" w:rsidRPr="00B93CF9">
        <w:rPr>
          <w:lang w:val="es-ES"/>
        </w:rPr>
        <w:t>1</w:t>
      </w:r>
      <w:r>
        <w:rPr>
          <w:lang w:val="es-ES"/>
        </w:rPr>
        <w:t>.</w:t>
      </w:r>
      <w:r w:rsidR="00225784" w:rsidRPr="00B93CF9">
        <w:rPr>
          <w:lang w:val="es-ES"/>
        </w:rPr>
        <w:t>417</w:t>
      </w:r>
      <w:r>
        <w:rPr>
          <w:lang w:val="es-ES"/>
        </w:rPr>
        <w:t>.</w:t>
      </w:r>
      <w:r w:rsidR="00225784" w:rsidRPr="00B93CF9">
        <w:rPr>
          <w:lang w:val="es-ES"/>
        </w:rPr>
        <w:t>152</w:t>
      </w:r>
      <w:r w:rsidRPr="00B93CF9">
        <w:rPr>
          <w:lang w:val="es-ES"/>
        </w:rPr>
        <w:t xml:space="preserve"> </w:t>
      </w:r>
      <w:r>
        <w:rPr>
          <w:lang w:val="es-ES"/>
        </w:rPr>
        <w:t xml:space="preserve">provenientes de </w:t>
      </w:r>
      <w:r w:rsidR="004C179D">
        <w:rPr>
          <w:lang w:val="es-ES"/>
        </w:rPr>
        <w:t xml:space="preserve">proyectos terminados, </w:t>
      </w:r>
      <w:r w:rsidR="00D64EE1">
        <w:rPr>
          <w:lang w:val="es-ES"/>
        </w:rPr>
        <w:t xml:space="preserve">financiados por </w:t>
      </w:r>
      <w:r w:rsidR="004C179D">
        <w:rPr>
          <w:lang w:val="es-ES"/>
        </w:rPr>
        <w:t>contribuciones voluntarias adicionales y por decisión, tal y como se muestra en el cuadro 1</w:t>
      </w:r>
      <w:r w:rsidR="00B6412E" w:rsidRPr="00B93CF9">
        <w:rPr>
          <w:lang w:val="es-ES"/>
        </w:rPr>
        <w:t>.</w:t>
      </w:r>
    </w:p>
    <w:p w14:paraId="5BF8CD84" w14:textId="77777777" w:rsidR="002333B4" w:rsidRPr="00904264" w:rsidRDefault="00904264" w:rsidP="002333B4">
      <w:pPr>
        <w:pStyle w:val="Heading1"/>
        <w:keepNext/>
        <w:tabs>
          <w:tab w:val="left" w:pos="0"/>
        </w:tabs>
        <w:spacing w:after="0"/>
        <w:ind w:right="14"/>
        <w:rPr>
          <w:b/>
          <w:lang w:val="es-ES"/>
        </w:rPr>
      </w:pPr>
      <w:r w:rsidRPr="00904264">
        <w:rPr>
          <w:b/>
          <w:lang w:val="es-ES"/>
        </w:rPr>
        <w:lastRenderedPageBreak/>
        <w:t>Cuadro</w:t>
      </w:r>
      <w:r w:rsidR="002333B4" w:rsidRPr="00904264">
        <w:rPr>
          <w:b/>
          <w:lang w:val="es-ES"/>
        </w:rPr>
        <w:t>1.</w:t>
      </w:r>
      <w:r w:rsidRPr="00904264">
        <w:rPr>
          <w:b/>
          <w:lang w:val="es-ES"/>
        </w:rPr>
        <w:t xml:space="preserve"> Fondos que han de reintegrar los organismos de ejecución a la 9</w:t>
      </w:r>
      <w:r>
        <w:rPr>
          <w:b/>
          <w:lang w:val="es-ES"/>
        </w:rPr>
        <w:t>8</w:t>
      </w:r>
      <w:r w:rsidRPr="00904264">
        <w:rPr>
          <w:b/>
          <w:lang w:val="es-ES"/>
        </w:rPr>
        <w:t>ª reunión (USD</w:t>
      </w:r>
      <w:r w:rsidR="002333B4" w:rsidRPr="00904264">
        <w:rPr>
          <w:b/>
          <w:lang w:val="es-ES"/>
        </w:rPr>
        <w:t>)</w:t>
      </w:r>
    </w:p>
    <w:tbl>
      <w:tblPr>
        <w:tblStyle w:val="TableGrid10"/>
        <w:tblW w:w="9356" w:type="dxa"/>
        <w:tblLook w:val="04A0" w:firstRow="1" w:lastRow="0" w:firstColumn="1" w:lastColumn="0" w:noHBand="0" w:noVBand="1"/>
      </w:tblPr>
      <w:tblGrid>
        <w:gridCol w:w="2339"/>
        <w:gridCol w:w="2339"/>
        <w:gridCol w:w="2339"/>
        <w:gridCol w:w="2339"/>
      </w:tblGrid>
      <w:tr w:rsidR="002333B4" w:rsidRPr="00BF1BEE" w14:paraId="5BF8CD89" w14:textId="77777777" w:rsidTr="00903F71">
        <w:trPr>
          <w:trHeight w:val="242"/>
          <w:tblHeader/>
        </w:trPr>
        <w:tc>
          <w:tcPr>
            <w:tcW w:w="2339" w:type="dxa"/>
            <w:vAlign w:val="center"/>
          </w:tcPr>
          <w:p w14:paraId="5BF8CD85" w14:textId="77777777" w:rsidR="002333B4" w:rsidRPr="00BF1BEE" w:rsidRDefault="0000537A" w:rsidP="0000537A">
            <w:pPr>
              <w:keepNext/>
              <w:jc w:val="center"/>
              <w:rPr>
                <w:rFonts w:ascii="Times New Roman" w:hAnsi="Times New Roman" w:cs="Times New Roman"/>
                <w:b/>
                <w:sz w:val="20"/>
                <w:szCs w:val="20"/>
                <w:lang w:val="en-US"/>
              </w:rPr>
            </w:pPr>
            <w:r>
              <w:rPr>
                <w:rFonts w:ascii="Times New Roman" w:hAnsi="Times New Roman" w:cs="Times New Roman"/>
                <w:b/>
                <w:sz w:val="20"/>
                <w:szCs w:val="20"/>
                <w:lang w:val="es-ES"/>
              </w:rPr>
              <w:t>Organismo</w:t>
            </w:r>
          </w:p>
        </w:tc>
        <w:tc>
          <w:tcPr>
            <w:tcW w:w="2339" w:type="dxa"/>
            <w:tcBorders>
              <w:bottom w:val="single" w:sz="4" w:space="0" w:color="auto"/>
            </w:tcBorders>
            <w:vAlign w:val="center"/>
          </w:tcPr>
          <w:p w14:paraId="5BF8CD86" w14:textId="77777777" w:rsidR="002333B4" w:rsidRPr="00BF1BEE" w:rsidRDefault="0000537A" w:rsidP="0000537A">
            <w:pPr>
              <w:keepNext/>
              <w:jc w:val="center"/>
              <w:rPr>
                <w:rFonts w:ascii="Times New Roman" w:hAnsi="Times New Roman" w:cs="Times New Roman"/>
                <w:b/>
                <w:sz w:val="20"/>
                <w:szCs w:val="20"/>
                <w:lang w:val="en-US"/>
              </w:rPr>
            </w:pPr>
            <w:r>
              <w:rPr>
                <w:rFonts w:ascii="Times New Roman" w:hAnsi="Times New Roman" w:cs="Times New Roman"/>
                <w:b/>
                <w:sz w:val="20"/>
                <w:szCs w:val="20"/>
                <w:lang w:val="en-US"/>
              </w:rPr>
              <w:t xml:space="preserve">Costo del </w:t>
            </w:r>
            <w:proofErr w:type="spellStart"/>
            <w:r>
              <w:rPr>
                <w:rFonts w:ascii="Times New Roman" w:hAnsi="Times New Roman" w:cs="Times New Roman"/>
                <w:b/>
                <w:sz w:val="20"/>
                <w:szCs w:val="20"/>
                <w:lang w:val="en-US"/>
              </w:rPr>
              <w:t>proyecto</w:t>
            </w:r>
            <w:proofErr w:type="spellEnd"/>
          </w:p>
        </w:tc>
        <w:tc>
          <w:tcPr>
            <w:tcW w:w="2339" w:type="dxa"/>
            <w:tcBorders>
              <w:bottom w:val="single" w:sz="4" w:space="0" w:color="auto"/>
            </w:tcBorders>
            <w:vAlign w:val="center"/>
          </w:tcPr>
          <w:p w14:paraId="5BF8CD87" w14:textId="77777777" w:rsidR="002333B4" w:rsidRPr="00BF1BEE" w:rsidRDefault="0000537A" w:rsidP="0000537A">
            <w:pPr>
              <w:keepNext/>
              <w:jc w:val="center"/>
              <w:rPr>
                <w:rFonts w:ascii="Times New Roman" w:hAnsi="Times New Roman" w:cs="Times New Roman"/>
                <w:b/>
                <w:sz w:val="20"/>
                <w:szCs w:val="20"/>
                <w:lang w:val="en-US"/>
              </w:rPr>
            </w:pPr>
            <w:proofErr w:type="spellStart"/>
            <w:r>
              <w:rPr>
                <w:rFonts w:ascii="Times New Roman" w:hAnsi="Times New Roman" w:cs="Times New Roman"/>
                <w:b/>
                <w:sz w:val="20"/>
                <w:szCs w:val="20"/>
                <w:lang w:val="en-US"/>
              </w:rPr>
              <w:t>Gastos</w:t>
            </w:r>
            <w:proofErr w:type="spellEnd"/>
            <w:r>
              <w:rPr>
                <w:rFonts w:ascii="Times New Roman" w:hAnsi="Times New Roman" w:cs="Times New Roman"/>
                <w:b/>
                <w:sz w:val="20"/>
                <w:szCs w:val="20"/>
                <w:lang w:val="en-US"/>
              </w:rPr>
              <w:t xml:space="preserve"> de </w:t>
            </w:r>
            <w:proofErr w:type="spellStart"/>
            <w:r>
              <w:rPr>
                <w:rFonts w:ascii="Times New Roman" w:hAnsi="Times New Roman" w:cs="Times New Roman"/>
                <w:b/>
                <w:sz w:val="20"/>
                <w:szCs w:val="20"/>
                <w:lang w:val="en-US"/>
              </w:rPr>
              <w:t>apoyo</w:t>
            </w:r>
            <w:proofErr w:type="spellEnd"/>
          </w:p>
        </w:tc>
        <w:tc>
          <w:tcPr>
            <w:tcW w:w="2339" w:type="dxa"/>
            <w:tcBorders>
              <w:bottom w:val="single" w:sz="4" w:space="0" w:color="auto"/>
            </w:tcBorders>
            <w:vAlign w:val="center"/>
          </w:tcPr>
          <w:p w14:paraId="5BF8CD88" w14:textId="77777777" w:rsidR="002333B4" w:rsidRPr="00BF1BEE" w:rsidRDefault="0000537A" w:rsidP="0000537A">
            <w:pPr>
              <w:keepNext/>
              <w:jc w:val="center"/>
              <w:rPr>
                <w:rFonts w:ascii="Times New Roman" w:hAnsi="Times New Roman" w:cs="Times New Roman"/>
                <w:sz w:val="20"/>
                <w:szCs w:val="20"/>
                <w:lang w:val="en-US"/>
              </w:rPr>
            </w:pPr>
            <w:r>
              <w:rPr>
                <w:rFonts w:ascii="Times New Roman" w:hAnsi="Times New Roman" w:cs="Times New Roman"/>
                <w:b/>
                <w:sz w:val="20"/>
                <w:szCs w:val="20"/>
                <w:lang w:val="en-US"/>
              </w:rPr>
              <w:t>Costo total</w:t>
            </w:r>
          </w:p>
        </w:tc>
      </w:tr>
      <w:tr w:rsidR="00E56544" w:rsidRPr="00BF1BEE" w14:paraId="5BF8CD8E" w14:textId="77777777" w:rsidTr="00C601A8">
        <w:tc>
          <w:tcPr>
            <w:tcW w:w="2339" w:type="dxa"/>
          </w:tcPr>
          <w:p w14:paraId="5BF8CD8A" w14:textId="77777777" w:rsidR="00E56544" w:rsidRPr="00BF1BEE" w:rsidRDefault="0000537A" w:rsidP="0000537A">
            <w:pPr>
              <w:keepNext/>
              <w:jc w:val="left"/>
              <w:rPr>
                <w:rFonts w:asciiTheme="majorBidi" w:hAnsiTheme="majorBidi" w:cstheme="majorBidi"/>
                <w:sz w:val="20"/>
                <w:szCs w:val="20"/>
                <w:lang w:val="en-US"/>
              </w:rPr>
            </w:pPr>
            <w:r>
              <w:rPr>
                <w:rFonts w:asciiTheme="majorBidi" w:hAnsiTheme="majorBidi" w:cstheme="majorBidi"/>
                <w:sz w:val="20"/>
                <w:szCs w:val="20"/>
                <w:lang w:val="en-US"/>
              </w:rPr>
              <w:t>PNUD</w:t>
            </w:r>
          </w:p>
        </w:tc>
        <w:tc>
          <w:tcPr>
            <w:tcW w:w="2339" w:type="dxa"/>
            <w:tcBorders>
              <w:top w:val="single" w:sz="4" w:space="0" w:color="auto"/>
              <w:left w:val="single" w:sz="4" w:space="0" w:color="auto"/>
              <w:bottom w:val="single" w:sz="4" w:space="0" w:color="auto"/>
              <w:right w:val="single" w:sz="4" w:space="0" w:color="auto"/>
            </w:tcBorders>
            <w:tcMar>
              <w:left w:w="115" w:type="dxa"/>
              <w:right w:w="288" w:type="dxa"/>
            </w:tcMar>
            <w:vAlign w:val="center"/>
          </w:tcPr>
          <w:p w14:paraId="5BF8CD8B" w14:textId="77777777" w:rsidR="00E56544" w:rsidRPr="00BF1BEE" w:rsidRDefault="00E56544" w:rsidP="0000537A">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105</w:t>
            </w:r>
            <w:r w:rsidR="0000537A">
              <w:rPr>
                <w:rFonts w:asciiTheme="majorBidi" w:hAnsiTheme="majorBidi" w:cstheme="majorBidi"/>
                <w:bCs/>
                <w:sz w:val="20"/>
                <w:szCs w:val="20"/>
                <w:lang w:val="en-US"/>
              </w:rPr>
              <w:t>.</w:t>
            </w:r>
            <w:r w:rsidRPr="00BF1BEE">
              <w:rPr>
                <w:rFonts w:asciiTheme="majorBidi" w:hAnsiTheme="majorBidi" w:cstheme="majorBidi"/>
                <w:bCs/>
                <w:sz w:val="20"/>
                <w:szCs w:val="20"/>
                <w:lang w:val="en-US"/>
              </w:rPr>
              <w:t>125</w:t>
            </w:r>
          </w:p>
        </w:tc>
        <w:tc>
          <w:tcPr>
            <w:tcW w:w="2339" w:type="dxa"/>
            <w:tcBorders>
              <w:top w:val="single" w:sz="4" w:space="0" w:color="auto"/>
              <w:left w:val="nil"/>
              <w:bottom w:val="single" w:sz="4" w:space="0" w:color="auto"/>
              <w:right w:val="single" w:sz="4" w:space="0" w:color="auto"/>
            </w:tcBorders>
            <w:tcMar>
              <w:left w:w="115" w:type="dxa"/>
              <w:right w:w="288" w:type="dxa"/>
            </w:tcMar>
            <w:vAlign w:val="center"/>
          </w:tcPr>
          <w:p w14:paraId="5BF8CD8C" w14:textId="77777777" w:rsidR="00E56544" w:rsidRPr="00BF1BEE" w:rsidRDefault="00E56544" w:rsidP="0000537A">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7</w:t>
            </w:r>
            <w:r w:rsidR="0000537A">
              <w:rPr>
                <w:rFonts w:asciiTheme="majorBidi" w:hAnsiTheme="majorBidi" w:cstheme="majorBidi"/>
                <w:bCs/>
                <w:sz w:val="20"/>
                <w:szCs w:val="20"/>
                <w:lang w:val="en-US"/>
              </w:rPr>
              <w:t>.</w:t>
            </w:r>
            <w:r w:rsidRPr="00BF1BEE">
              <w:rPr>
                <w:rFonts w:asciiTheme="majorBidi" w:hAnsiTheme="majorBidi" w:cstheme="majorBidi"/>
                <w:bCs/>
                <w:sz w:val="20"/>
                <w:szCs w:val="20"/>
                <w:lang w:val="en-US"/>
              </w:rPr>
              <w:t>918</w:t>
            </w:r>
          </w:p>
        </w:tc>
        <w:tc>
          <w:tcPr>
            <w:tcW w:w="2339" w:type="dxa"/>
            <w:tcBorders>
              <w:top w:val="single" w:sz="4" w:space="0" w:color="auto"/>
              <w:left w:val="nil"/>
              <w:bottom w:val="single" w:sz="4" w:space="0" w:color="auto"/>
              <w:right w:val="single" w:sz="4" w:space="0" w:color="auto"/>
            </w:tcBorders>
            <w:tcMar>
              <w:left w:w="115" w:type="dxa"/>
              <w:right w:w="288" w:type="dxa"/>
            </w:tcMar>
            <w:vAlign w:val="center"/>
          </w:tcPr>
          <w:p w14:paraId="5BF8CD8D" w14:textId="77777777" w:rsidR="00E56544" w:rsidRPr="00BF1BEE" w:rsidRDefault="00E56544" w:rsidP="0000537A">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113</w:t>
            </w:r>
            <w:r w:rsidR="0000537A">
              <w:rPr>
                <w:rFonts w:asciiTheme="majorBidi" w:hAnsiTheme="majorBidi" w:cstheme="majorBidi"/>
                <w:bCs/>
                <w:sz w:val="20"/>
                <w:szCs w:val="20"/>
                <w:lang w:val="en-US"/>
              </w:rPr>
              <w:t>.</w:t>
            </w:r>
            <w:r w:rsidRPr="00BF1BEE">
              <w:rPr>
                <w:rFonts w:asciiTheme="majorBidi" w:hAnsiTheme="majorBidi" w:cstheme="majorBidi"/>
                <w:bCs/>
                <w:sz w:val="20"/>
                <w:szCs w:val="20"/>
                <w:lang w:val="en-US"/>
              </w:rPr>
              <w:t>043</w:t>
            </w:r>
          </w:p>
        </w:tc>
      </w:tr>
      <w:tr w:rsidR="00E56544" w:rsidRPr="00BF1BEE" w14:paraId="5BF8CD93" w14:textId="77777777" w:rsidTr="00C601A8">
        <w:tc>
          <w:tcPr>
            <w:tcW w:w="2339" w:type="dxa"/>
          </w:tcPr>
          <w:p w14:paraId="5BF8CD8F" w14:textId="77777777" w:rsidR="00E56544" w:rsidRPr="00BF1BEE" w:rsidRDefault="0000537A" w:rsidP="00E56544">
            <w:pPr>
              <w:keepNext/>
              <w:jc w:val="left"/>
              <w:rPr>
                <w:rFonts w:asciiTheme="majorBidi" w:hAnsiTheme="majorBidi" w:cstheme="majorBidi"/>
                <w:sz w:val="20"/>
                <w:szCs w:val="20"/>
                <w:lang w:val="en-US"/>
              </w:rPr>
            </w:pPr>
            <w:r>
              <w:rPr>
                <w:rFonts w:asciiTheme="majorBidi" w:hAnsiTheme="majorBidi" w:cstheme="majorBidi"/>
                <w:sz w:val="20"/>
                <w:szCs w:val="20"/>
                <w:lang w:val="en-US"/>
              </w:rPr>
              <w:t>PNUMA</w:t>
            </w:r>
          </w:p>
        </w:tc>
        <w:tc>
          <w:tcPr>
            <w:tcW w:w="2339" w:type="dxa"/>
            <w:tcBorders>
              <w:top w:val="nil"/>
              <w:left w:val="single" w:sz="4" w:space="0" w:color="auto"/>
              <w:bottom w:val="single" w:sz="4" w:space="0" w:color="auto"/>
              <w:right w:val="single" w:sz="4" w:space="0" w:color="auto"/>
            </w:tcBorders>
            <w:tcMar>
              <w:left w:w="115" w:type="dxa"/>
              <w:right w:w="288" w:type="dxa"/>
            </w:tcMar>
            <w:vAlign w:val="center"/>
          </w:tcPr>
          <w:p w14:paraId="5BF8CD90" w14:textId="77777777" w:rsidR="00E56544" w:rsidRPr="00BF1BEE" w:rsidRDefault="00E56544" w:rsidP="0000537A">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594</w:t>
            </w:r>
            <w:r w:rsidR="0000537A">
              <w:rPr>
                <w:rFonts w:asciiTheme="majorBidi" w:hAnsiTheme="majorBidi" w:cstheme="majorBidi"/>
                <w:bCs/>
                <w:sz w:val="20"/>
                <w:szCs w:val="20"/>
                <w:lang w:val="en-US"/>
              </w:rPr>
              <w:t>.</w:t>
            </w:r>
            <w:r w:rsidRPr="00BF1BEE">
              <w:rPr>
                <w:rFonts w:asciiTheme="majorBidi" w:hAnsiTheme="majorBidi" w:cstheme="majorBidi"/>
                <w:bCs/>
                <w:sz w:val="20"/>
                <w:szCs w:val="20"/>
                <w:lang w:val="en-US"/>
              </w:rPr>
              <w:t>160</w:t>
            </w:r>
          </w:p>
        </w:tc>
        <w:tc>
          <w:tcPr>
            <w:tcW w:w="2339" w:type="dxa"/>
            <w:tcBorders>
              <w:top w:val="nil"/>
              <w:left w:val="nil"/>
              <w:bottom w:val="single" w:sz="4" w:space="0" w:color="auto"/>
              <w:right w:val="single" w:sz="4" w:space="0" w:color="auto"/>
            </w:tcBorders>
            <w:tcMar>
              <w:left w:w="115" w:type="dxa"/>
              <w:right w:w="288" w:type="dxa"/>
            </w:tcMar>
            <w:vAlign w:val="center"/>
          </w:tcPr>
          <w:p w14:paraId="5BF8CD91" w14:textId="77777777" w:rsidR="00E56544" w:rsidRPr="00BF1BEE" w:rsidRDefault="00E56544" w:rsidP="0000537A">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42</w:t>
            </w:r>
            <w:r w:rsidR="0000537A">
              <w:rPr>
                <w:rFonts w:asciiTheme="majorBidi" w:hAnsiTheme="majorBidi" w:cstheme="majorBidi"/>
                <w:bCs/>
                <w:sz w:val="20"/>
                <w:szCs w:val="20"/>
                <w:lang w:val="en-US"/>
              </w:rPr>
              <w:t>.</w:t>
            </w:r>
            <w:r w:rsidRPr="00BF1BEE">
              <w:rPr>
                <w:rFonts w:asciiTheme="majorBidi" w:hAnsiTheme="majorBidi" w:cstheme="majorBidi"/>
                <w:bCs/>
                <w:sz w:val="20"/>
                <w:szCs w:val="20"/>
                <w:lang w:val="en-US"/>
              </w:rPr>
              <w:t>303</w:t>
            </w:r>
          </w:p>
        </w:tc>
        <w:tc>
          <w:tcPr>
            <w:tcW w:w="2339" w:type="dxa"/>
            <w:tcBorders>
              <w:top w:val="nil"/>
              <w:left w:val="nil"/>
              <w:bottom w:val="single" w:sz="4" w:space="0" w:color="auto"/>
              <w:right w:val="single" w:sz="4" w:space="0" w:color="auto"/>
            </w:tcBorders>
            <w:tcMar>
              <w:left w:w="115" w:type="dxa"/>
              <w:right w:w="288" w:type="dxa"/>
            </w:tcMar>
            <w:vAlign w:val="center"/>
          </w:tcPr>
          <w:p w14:paraId="5BF8CD92" w14:textId="77777777" w:rsidR="00E56544" w:rsidRPr="00BF1BEE" w:rsidRDefault="00E56544" w:rsidP="0000537A">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636</w:t>
            </w:r>
            <w:r w:rsidR="0000537A">
              <w:rPr>
                <w:rFonts w:asciiTheme="majorBidi" w:hAnsiTheme="majorBidi" w:cstheme="majorBidi"/>
                <w:bCs/>
                <w:sz w:val="20"/>
                <w:szCs w:val="20"/>
                <w:lang w:val="en-US"/>
              </w:rPr>
              <w:t>.</w:t>
            </w:r>
            <w:r w:rsidRPr="00BF1BEE">
              <w:rPr>
                <w:rFonts w:asciiTheme="majorBidi" w:hAnsiTheme="majorBidi" w:cstheme="majorBidi"/>
                <w:bCs/>
                <w:sz w:val="20"/>
                <w:szCs w:val="20"/>
                <w:lang w:val="en-US"/>
              </w:rPr>
              <w:t>463</w:t>
            </w:r>
          </w:p>
        </w:tc>
      </w:tr>
      <w:tr w:rsidR="00E56544" w:rsidRPr="00BF1BEE" w14:paraId="5BF8CD98" w14:textId="77777777" w:rsidTr="00C601A8">
        <w:tc>
          <w:tcPr>
            <w:tcW w:w="2339" w:type="dxa"/>
          </w:tcPr>
          <w:p w14:paraId="5BF8CD94" w14:textId="77777777" w:rsidR="00E56544" w:rsidRPr="00BF1BEE" w:rsidRDefault="0000537A" w:rsidP="0000537A">
            <w:pPr>
              <w:keepNext/>
              <w:widowControl w:val="0"/>
              <w:jc w:val="left"/>
              <w:rPr>
                <w:rFonts w:asciiTheme="majorBidi" w:hAnsiTheme="majorBidi" w:cstheme="majorBidi"/>
                <w:sz w:val="20"/>
                <w:szCs w:val="20"/>
                <w:lang w:val="en-US"/>
              </w:rPr>
            </w:pPr>
            <w:r>
              <w:rPr>
                <w:rFonts w:asciiTheme="majorBidi" w:hAnsiTheme="majorBidi" w:cstheme="majorBidi"/>
                <w:sz w:val="20"/>
                <w:szCs w:val="20"/>
                <w:lang w:val="en-US"/>
              </w:rPr>
              <w:t>ONUDI</w:t>
            </w:r>
          </w:p>
        </w:tc>
        <w:tc>
          <w:tcPr>
            <w:tcW w:w="2339" w:type="dxa"/>
            <w:tcBorders>
              <w:top w:val="nil"/>
              <w:left w:val="single" w:sz="4" w:space="0" w:color="auto"/>
              <w:bottom w:val="single" w:sz="4" w:space="0" w:color="auto"/>
              <w:right w:val="single" w:sz="4" w:space="0" w:color="auto"/>
            </w:tcBorders>
            <w:tcMar>
              <w:left w:w="115" w:type="dxa"/>
              <w:right w:w="288" w:type="dxa"/>
            </w:tcMar>
            <w:vAlign w:val="center"/>
          </w:tcPr>
          <w:p w14:paraId="5BF8CD95" w14:textId="77777777" w:rsidR="00E56544" w:rsidRPr="00BF1BEE" w:rsidRDefault="00E56544" w:rsidP="0000537A">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620</w:t>
            </w:r>
            <w:r w:rsidR="0000537A">
              <w:rPr>
                <w:rFonts w:asciiTheme="majorBidi" w:hAnsiTheme="majorBidi" w:cstheme="majorBidi"/>
                <w:bCs/>
                <w:sz w:val="20"/>
                <w:szCs w:val="20"/>
                <w:lang w:val="en-US"/>
              </w:rPr>
              <w:t>.</w:t>
            </w:r>
            <w:r w:rsidRPr="00BF1BEE">
              <w:rPr>
                <w:rFonts w:asciiTheme="majorBidi" w:hAnsiTheme="majorBidi" w:cstheme="majorBidi"/>
                <w:bCs/>
                <w:sz w:val="20"/>
                <w:szCs w:val="20"/>
                <w:lang w:val="en-US"/>
              </w:rPr>
              <w:t>860</w:t>
            </w:r>
          </w:p>
        </w:tc>
        <w:tc>
          <w:tcPr>
            <w:tcW w:w="2339" w:type="dxa"/>
            <w:tcBorders>
              <w:top w:val="nil"/>
              <w:left w:val="nil"/>
              <w:bottom w:val="single" w:sz="4" w:space="0" w:color="auto"/>
              <w:right w:val="single" w:sz="4" w:space="0" w:color="auto"/>
            </w:tcBorders>
            <w:tcMar>
              <w:left w:w="115" w:type="dxa"/>
              <w:right w:w="288" w:type="dxa"/>
            </w:tcMar>
            <w:vAlign w:val="center"/>
          </w:tcPr>
          <w:p w14:paraId="5BF8CD96" w14:textId="77777777" w:rsidR="00E56544" w:rsidRPr="00BF1BEE" w:rsidRDefault="00E56544" w:rsidP="0000537A">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46</w:t>
            </w:r>
            <w:r w:rsidR="0000537A">
              <w:rPr>
                <w:rFonts w:asciiTheme="majorBidi" w:hAnsiTheme="majorBidi" w:cstheme="majorBidi"/>
                <w:bCs/>
                <w:sz w:val="20"/>
                <w:szCs w:val="20"/>
                <w:lang w:val="en-US"/>
              </w:rPr>
              <w:t>.</w:t>
            </w:r>
            <w:r w:rsidRPr="00BF1BEE">
              <w:rPr>
                <w:rFonts w:asciiTheme="majorBidi" w:hAnsiTheme="majorBidi" w:cstheme="majorBidi"/>
                <w:bCs/>
                <w:sz w:val="20"/>
                <w:szCs w:val="20"/>
                <w:lang w:val="en-US"/>
              </w:rPr>
              <w:t>786</w:t>
            </w:r>
          </w:p>
        </w:tc>
        <w:tc>
          <w:tcPr>
            <w:tcW w:w="2339" w:type="dxa"/>
            <w:tcBorders>
              <w:top w:val="nil"/>
              <w:left w:val="nil"/>
              <w:bottom w:val="single" w:sz="4" w:space="0" w:color="auto"/>
              <w:right w:val="single" w:sz="4" w:space="0" w:color="auto"/>
            </w:tcBorders>
            <w:tcMar>
              <w:left w:w="115" w:type="dxa"/>
              <w:right w:w="288" w:type="dxa"/>
            </w:tcMar>
            <w:vAlign w:val="center"/>
          </w:tcPr>
          <w:p w14:paraId="5BF8CD97" w14:textId="77777777" w:rsidR="00E56544" w:rsidRPr="00BF1BEE" w:rsidRDefault="00E56544" w:rsidP="0000537A">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667</w:t>
            </w:r>
            <w:r w:rsidR="0000537A">
              <w:rPr>
                <w:rFonts w:asciiTheme="majorBidi" w:hAnsiTheme="majorBidi" w:cstheme="majorBidi"/>
                <w:bCs/>
                <w:sz w:val="20"/>
                <w:szCs w:val="20"/>
                <w:lang w:val="en-US"/>
              </w:rPr>
              <w:t>.</w:t>
            </w:r>
            <w:r w:rsidRPr="00BF1BEE">
              <w:rPr>
                <w:rFonts w:asciiTheme="majorBidi" w:hAnsiTheme="majorBidi" w:cstheme="majorBidi"/>
                <w:bCs/>
                <w:sz w:val="20"/>
                <w:szCs w:val="20"/>
                <w:lang w:val="en-US"/>
              </w:rPr>
              <w:t>646</w:t>
            </w:r>
          </w:p>
        </w:tc>
      </w:tr>
      <w:tr w:rsidR="00E56544" w:rsidRPr="00BF1BEE" w14:paraId="5BF8CD9D" w14:textId="77777777" w:rsidTr="00C601A8">
        <w:tc>
          <w:tcPr>
            <w:tcW w:w="2339" w:type="dxa"/>
            <w:vAlign w:val="center"/>
          </w:tcPr>
          <w:p w14:paraId="5BF8CD99" w14:textId="77777777" w:rsidR="00E56544" w:rsidRPr="00BF1BEE" w:rsidRDefault="00E56544" w:rsidP="00E56544">
            <w:pPr>
              <w:keepNext/>
              <w:widowControl w:val="0"/>
              <w:jc w:val="left"/>
              <w:rPr>
                <w:rFonts w:asciiTheme="majorBidi" w:hAnsiTheme="majorBidi" w:cstheme="majorBidi"/>
                <w:b/>
                <w:sz w:val="20"/>
                <w:szCs w:val="20"/>
                <w:lang w:val="en-US"/>
              </w:rPr>
            </w:pPr>
            <w:r w:rsidRPr="00BF1BEE">
              <w:rPr>
                <w:rFonts w:asciiTheme="majorBidi" w:hAnsiTheme="majorBidi" w:cstheme="majorBidi"/>
                <w:b/>
                <w:sz w:val="20"/>
                <w:szCs w:val="20"/>
                <w:lang w:val="en-US"/>
              </w:rPr>
              <w:t>Total</w:t>
            </w:r>
          </w:p>
        </w:tc>
        <w:tc>
          <w:tcPr>
            <w:tcW w:w="2339" w:type="dxa"/>
            <w:tcBorders>
              <w:top w:val="single" w:sz="4" w:space="0" w:color="auto"/>
              <w:left w:val="single" w:sz="4" w:space="0" w:color="auto"/>
              <w:bottom w:val="single" w:sz="4" w:space="0" w:color="auto"/>
              <w:right w:val="single" w:sz="4" w:space="0" w:color="auto"/>
            </w:tcBorders>
            <w:tcMar>
              <w:left w:w="115" w:type="dxa"/>
              <w:right w:w="288" w:type="dxa"/>
            </w:tcMar>
            <w:vAlign w:val="center"/>
          </w:tcPr>
          <w:p w14:paraId="5BF8CD9A" w14:textId="77777777" w:rsidR="00E56544" w:rsidRPr="00BF1BEE" w:rsidRDefault="00225784" w:rsidP="0000537A">
            <w:pPr>
              <w:keepNext/>
              <w:jc w:val="right"/>
              <w:rPr>
                <w:rFonts w:asciiTheme="majorBidi" w:hAnsiTheme="majorBidi" w:cstheme="majorBidi"/>
                <w:b/>
                <w:sz w:val="20"/>
                <w:szCs w:val="20"/>
                <w:lang w:val="en-US"/>
              </w:rPr>
            </w:pPr>
            <w:r>
              <w:rPr>
                <w:rFonts w:asciiTheme="majorBidi" w:hAnsiTheme="majorBidi" w:cstheme="majorBidi"/>
                <w:b/>
                <w:sz w:val="20"/>
                <w:szCs w:val="20"/>
                <w:lang w:val="en-US"/>
              </w:rPr>
              <w:t>1</w:t>
            </w:r>
            <w:r w:rsidR="0000537A">
              <w:rPr>
                <w:rFonts w:asciiTheme="majorBidi" w:hAnsiTheme="majorBidi" w:cstheme="majorBidi"/>
                <w:b/>
                <w:sz w:val="20"/>
                <w:szCs w:val="20"/>
                <w:lang w:val="en-US"/>
              </w:rPr>
              <w:t>.</w:t>
            </w:r>
            <w:r>
              <w:rPr>
                <w:rFonts w:asciiTheme="majorBidi" w:hAnsiTheme="majorBidi" w:cstheme="majorBidi"/>
                <w:b/>
                <w:sz w:val="20"/>
                <w:szCs w:val="20"/>
                <w:lang w:val="en-US"/>
              </w:rPr>
              <w:t>320</w:t>
            </w:r>
            <w:r w:rsidR="0000537A">
              <w:rPr>
                <w:rFonts w:asciiTheme="majorBidi" w:hAnsiTheme="majorBidi" w:cstheme="majorBidi"/>
                <w:b/>
                <w:sz w:val="20"/>
                <w:szCs w:val="20"/>
                <w:lang w:val="en-US"/>
              </w:rPr>
              <w:t>.</w:t>
            </w:r>
            <w:r>
              <w:rPr>
                <w:rFonts w:asciiTheme="majorBidi" w:hAnsiTheme="majorBidi" w:cstheme="majorBidi"/>
                <w:b/>
                <w:sz w:val="20"/>
                <w:szCs w:val="20"/>
                <w:lang w:val="en-US"/>
              </w:rPr>
              <w:t>145</w:t>
            </w:r>
          </w:p>
        </w:tc>
        <w:tc>
          <w:tcPr>
            <w:tcW w:w="2339" w:type="dxa"/>
            <w:tcBorders>
              <w:top w:val="single" w:sz="4" w:space="0" w:color="auto"/>
              <w:left w:val="nil"/>
              <w:bottom w:val="single" w:sz="4" w:space="0" w:color="auto"/>
              <w:right w:val="single" w:sz="4" w:space="0" w:color="auto"/>
            </w:tcBorders>
            <w:tcMar>
              <w:left w:w="115" w:type="dxa"/>
              <w:right w:w="288" w:type="dxa"/>
            </w:tcMar>
            <w:vAlign w:val="center"/>
          </w:tcPr>
          <w:p w14:paraId="5BF8CD9B" w14:textId="77777777" w:rsidR="00E56544" w:rsidRPr="00BF1BEE" w:rsidRDefault="00225784" w:rsidP="0000537A">
            <w:pPr>
              <w:keepNext/>
              <w:jc w:val="right"/>
              <w:rPr>
                <w:rFonts w:asciiTheme="majorBidi" w:hAnsiTheme="majorBidi" w:cstheme="majorBidi"/>
                <w:b/>
                <w:sz w:val="20"/>
                <w:szCs w:val="20"/>
                <w:lang w:val="en-US"/>
              </w:rPr>
            </w:pPr>
            <w:r>
              <w:rPr>
                <w:rFonts w:asciiTheme="majorBidi" w:hAnsiTheme="majorBidi" w:cstheme="majorBidi"/>
                <w:b/>
                <w:sz w:val="20"/>
                <w:szCs w:val="20"/>
                <w:lang w:val="en-US"/>
              </w:rPr>
              <w:t>97</w:t>
            </w:r>
            <w:r w:rsidR="0000537A">
              <w:rPr>
                <w:rFonts w:asciiTheme="majorBidi" w:hAnsiTheme="majorBidi" w:cstheme="majorBidi"/>
                <w:b/>
                <w:sz w:val="20"/>
                <w:szCs w:val="20"/>
                <w:lang w:val="en-US"/>
              </w:rPr>
              <w:t>.</w:t>
            </w:r>
            <w:r>
              <w:rPr>
                <w:rFonts w:asciiTheme="majorBidi" w:hAnsiTheme="majorBidi" w:cstheme="majorBidi"/>
                <w:b/>
                <w:sz w:val="20"/>
                <w:szCs w:val="20"/>
                <w:lang w:val="en-US"/>
              </w:rPr>
              <w:t>007</w:t>
            </w:r>
          </w:p>
        </w:tc>
        <w:tc>
          <w:tcPr>
            <w:tcW w:w="2339" w:type="dxa"/>
            <w:tcBorders>
              <w:top w:val="single" w:sz="4" w:space="0" w:color="auto"/>
              <w:left w:val="nil"/>
              <w:bottom w:val="single" w:sz="4" w:space="0" w:color="auto"/>
              <w:right w:val="single" w:sz="4" w:space="0" w:color="auto"/>
            </w:tcBorders>
            <w:tcMar>
              <w:left w:w="115" w:type="dxa"/>
              <w:right w:w="288" w:type="dxa"/>
            </w:tcMar>
            <w:vAlign w:val="center"/>
          </w:tcPr>
          <w:p w14:paraId="5BF8CD9C" w14:textId="77777777" w:rsidR="00E56544" w:rsidRPr="00BF1BEE" w:rsidRDefault="00225784" w:rsidP="0000537A">
            <w:pPr>
              <w:jc w:val="right"/>
              <w:rPr>
                <w:rFonts w:asciiTheme="majorBidi" w:hAnsiTheme="majorBidi" w:cstheme="majorBidi"/>
                <w:b/>
                <w:sz w:val="20"/>
                <w:szCs w:val="20"/>
                <w:lang w:val="en-US"/>
              </w:rPr>
            </w:pPr>
            <w:r>
              <w:rPr>
                <w:rFonts w:asciiTheme="majorBidi" w:hAnsiTheme="majorBidi" w:cstheme="majorBidi"/>
                <w:b/>
                <w:sz w:val="20"/>
                <w:szCs w:val="20"/>
                <w:lang w:val="en-US"/>
              </w:rPr>
              <w:t>1</w:t>
            </w:r>
            <w:r w:rsidR="0000537A">
              <w:rPr>
                <w:rFonts w:asciiTheme="majorBidi" w:hAnsiTheme="majorBidi" w:cstheme="majorBidi"/>
                <w:b/>
                <w:sz w:val="20"/>
                <w:szCs w:val="20"/>
                <w:lang w:val="en-US"/>
              </w:rPr>
              <w:t>.</w:t>
            </w:r>
            <w:r>
              <w:rPr>
                <w:rFonts w:asciiTheme="majorBidi" w:hAnsiTheme="majorBidi" w:cstheme="majorBidi"/>
                <w:b/>
                <w:sz w:val="20"/>
                <w:szCs w:val="20"/>
                <w:lang w:val="en-US"/>
              </w:rPr>
              <w:t>417</w:t>
            </w:r>
            <w:r w:rsidR="0000537A">
              <w:rPr>
                <w:rFonts w:asciiTheme="majorBidi" w:hAnsiTheme="majorBidi" w:cstheme="majorBidi"/>
                <w:b/>
                <w:sz w:val="20"/>
                <w:szCs w:val="20"/>
                <w:lang w:val="en-US"/>
              </w:rPr>
              <w:t>.</w:t>
            </w:r>
            <w:r>
              <w:rPr>
                <w:rFonts w:asciiTheme="majorBidi" w:hAnsiTheme="majorBidi" w:cstheme="majorBidi"/>
                <w:b/>
                <w:sz w:val="20"/>
                <w:szCs w:val="20"/>
                <w:lang w:val="en-US"/>
              </w:rPr>
              <w:t>152</w:t>
            </w:r>
          </w:p>
        </w:tc>
      </w:tr>
    </w:tbl>
    <w:p w14:paraId="5BF8CD9E" w14:textId="77777777" w:rsidR="00B35678" w:rsidRPr="0000537A" w:rsidRDefault="0000537A" w:rsidP="006778F8">
      <w:pPr>
        <w:spacing w:before="240" w:after="240"/>
        <w:jc w:val="left"/>
        <w:outlineLvl w:val="0"/>
        <w:rPr>
          <w:b/>
          <w:sz w:val="24"/>
          <w:szCs w:val="24"/>
          <w:lang w:val="es-ES"/>
        </w:rPr>
      </w:pPr>
      <w:r w:rsidRPr="0000537A">
        <w:rPr>
          <w:b/>
          <w:sz w:val="24"/>
          <w:szCs w:val="24"/>
          <w:lang w:val="es-ES"/>
        </w:rPr>
        <w:t>Fondos en poder los organismos de ejecución</w:t>
      </w:r>
    </w:p>
    <w:p w14:paraId="5BF8CD9F" w14:textId="77777777" w:rsidR="00893DE5" w:rsidRPr="0000537A" w:rsidRDefault="0000537A" w:rsidP="00100B39">
      <w:pPr>
        <w:pStyle w:val="Heading1"/>
        <w:numPr>
          <w:ilvl w:val="0"/>
          <w:numId w:val="11"/>
        </w:numPr>
        <w:tabs>
          <w:tab w:val="num" w:pos="0"/>
        </w:tabs>
        <w:ind w:left="0" w:firstLine="0"/>
        <w:rPr>
          <w:lang w:val="es-ES"/>
        </w:rPr>
      </w:pPr>
      <w:r w:rsidRPr="0000537A">
        <w:rPr>
          <w:lang w:val="es-ES"/>
        </w:rPr>
        <w:t xml:space="preserve">El total de fondos en poder de los organismos de ejecución asciende a USD </w:t>
      </w:r>
      <w:r>
        <w:rPr>
          <w:lang w:val="es-ES"/>
        </w:rPr>
        <w:t>5</w:t>
      </w:r>
      <w:r w:rsidRPr="0000537A">
        <w:rPr>
          <w:lang w:val="es-ES"/>
        </w:rPr>
        <w:t>.</w:t>
      </w:r>
      <w:r>
        <w:rPr>
          <w:lang w:val="es-ES"/>
        </w:rPr>
        <w:t>125</w:t>
      </w:r>
      <w:r w:rsidRPr="0000537A">
        <w:rPr>
          <w:lang w:val="es-ES"/>
        </w:rPr>
        <w:t>.</w:t>
      </w:r>
      <w:r>
        <w:rPr>
          <w:lang w:val="es-ES"/>
        </w:rPr>
        <w:t>184</w:t>
      </w:r>
      <w:r w:rsidRPr="0000537A">
        <w:rPr>
          <w:lang w:val="es-ES"/>
        </w:rPr>
        <w:t xml:space="preserve">, tal y como se muestra en el cuadro </w:t>
      </w:r>
      <w:r w:rsidR="00A22C65" w:rsidRPr="0000537A">
        <w:rPr>
          <w:lang w:val="es-ES"/>
        </w:rPr>
        <w:t>2</w:t>
      </w:r>
      <w:r w:rsidR="004C0A2C" w:rsidRPr="0000537A">
        <w:rPr>
          <w:lang w:val="es-ES"/>
        </w:rPr>
        <w:t xml:space="preserve">. </w:t>
      </w:r>
    </w:p>
    <w:p w14:paraId="5BF8CDA0" w14:textId="77777777" w:rsidR="002333B4" w:rsidRPr="00B44C09" w:rsidRDefault="00B44C09" w:rsidP="006778F8">
      <w:pPr>
        <w:tabs>
          <w:tab w:val="center" w:pos="4320"/>
          <w:tab w:val="left" w:pos="8647"/>
        </w:tabs>
        <w:spacing w:before="240" w:after="60"/>
        <w:ind w:right="-23"/>
        <w:rPr>
          <w:b/>
          <w:lang w:val="es-ES"/>
        </w:rPr>
      </w:pPr>
      <w:r w:rsidRPr="00B44C09">
        <w:rPr>
          <w:b/>
          <w:lang w:val="es-ES"/>
        </w:rPr>
        <w:t>Cuadro</w:t>
      </w:r>
      <w:r w:rsidR="0000537A" w:rsidRPr="00B44C09">
        <w:rPr>
          <w:b/>
          <w:lang w:val="es-ES"/>
        </w:rPr>
        <w:t xml:space="preserve"> </w:t>
      </w:r>
      <w:r w:rsidR="005E6ECA" w:rsidRPr="00B44C09">
        <w:rPr>
          <w:b/>
          <w:lang w:val="es-ES"/>
        </w:rPr>
        <w:t>2</w:t>
      </w:r>
      <w:r w:rsidR="002333B4" w:rsidRPr="00B44C09">
        <w:rPr>
          <w:b/>
          <w:lang w:val="es-ES"/>
        </w:rPr>
        <w:t>.</w:t>
      </w:r>
      <w:r w:rsidR="0000537A" w:rsidRPr="00B44C09">
        <w:rPr>
          <w:b/>
          <w:lang w:val="es-ES"/>
        </w:rPr>
        <w:t xml:space="preserve"> </w:t>
      </w:r>
      <w:r w:rsidRPr="00B44C09">
        <w:rPr>
          <w:b/>
          <w:lang w:val="es-ES"/>
        </w:rPr>
        <w:t>Saldos de proyectos terminados y proyectos financiados con contribuciones voluntarias adicionales en poder de los organismos de ejecución (incluidos gastos de apoyo</w:t>
      </w:r>
      <w:r w:rsidR="002333B4" w:rsidRPr="00B44C09">
        <w:rPr>
          <w:b/>
          <w:lang w:val="es-ES"/>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1530"/>
        <w:gridCol w:w="1361"/>
        <w:gridCol w:w="1168"/>
        <w:gridCol w:w="1434"/>
        <w:gridCol w:w="1088"/>
        <w:gridCol w:w="1132"/>
      </w:tblGrid>
      <w:tr w:rsidR="00340370" w:rsidRPr="00FF1843" w14:paraId="5BF8CDA5" w14:textId="77777777" w:rsidTr="009838C2">
        <w:trPr>
          <w:trHeight w:val="780"/>
        </w:trPr>
        <w:tc>
          <w:tcPr>
            <w:tcW w:w="1638" w:type="dxa"/>
            <w:vAlign w:val="center"/>
            <w:hideMark/>
          </w:tcPr>
          <w:p w14:paraId="5BF8CDA1" w14:textId="77777777" w:rsidR="00212440" w:rsidRPr="00FF1843" w:rsidRDefault="00340370" w:rsidP="009838C2">
            <w:pPr>
              <w:jc w:val="center"/>
              <w:rPr>
                <w:b/>
                <w:bCs/>
                <w:color w:val="000000"/>
                <w:sz w:val="20"/>
                <w:szCs w:val="20"/>
                <w:lang w:eastAsia="zh-CN"/>
              </w:rPr>
            </w:pPr>
            <w:r>
              <w:rPr>
                <w:b/>
                <w:bCs/>
                <w:color w:val="000000"/>
                <w:sz w:val="20"/>
                <w:szCs w:val="20"/>
                <w:lang w:val="es-ES" w:eastAsia="zh-CN"/>
              </w:rPr>
              <w:t>Año de terminación</w:t>
            </w:r>
          </w:p>
        </w:tc>
        <w:tc>
          <w:tcPr>
            <w:tcW w:w="2891" w:type="dxa"/>
            <w:gridSpan w:val="2"/>
            <w:vAlign w:val="center"/>
            <w:hideMark/>
          </w:tcPr>
          <w:p w14:paraId="5BF8CDA2" w14:textId="77777777" w:rsidR="00212440" w:rsidRPr="00FF1843" w:rsidRDefault="00340370" w:rsidP="00340370">
            <w:pPr>
              <w:jc w:val="center"/>
              <w:rPr>
                <w:b/>
                <w:bCs/>
                <w:color w:val="000000"/>
                <w:sz w:val="20"/>
                <w:szCs w:val="20"/>
                <w:lang w:eastAsia="zh-CN"/>
              </w:rPr>
            </w:pPr>
            <w:r>
              <w:rPr>
                <w:b/>
                <w:bCs/>
                <w:color w:val="000000"/>
                <w:sz w:val="20"/>
                <w:szCs w:val="20"/>
                <w:lang w:val="en-US" w:eastAsia="zh-CN"/>
              </w:rPr>
              <w:t>PNUD</w:t>
            </w:r>
          </w:p>
        </w:tc>
        <w:tc>
          <w:tcPr>
            <w:tcW w:w="2602" w:type="dxa"/>
            <w:gridSpan w:val="2"/>
            <w:vAlign w:val="center"/>
            <w:hideMark/>
          </w:tcPr>
          <w:p w14:paraId="5BF8CDA3" w14:textId="77777777" w:rsidR="00212440" w:rsidRPr="00FF1843" w:rsidRDefault="00340370" w:rsidP="00340370">
            <w:pPr>
              <w:jc w:val="center"/>
              <w:rPr>
                <w:b/>
                <w:bCs/>
                <w:color w:val="000000"/>
                <w:sz w:val="20"/>
                <w:szCs w:val="20"/>
                <w:lang w:eastAsia="zh-CN"/>
              </w:rPr>
            </w:pPr>
            <w:r>
              <w:rPr>
                <w:b/>
                <w:bCs/>
                <w:color w:val="000000"/>
                <w:sz w:val="20"/>
                <w:szCs w:val="20"/>
                <w:lang w:val="en-US" w:eastAsia="zh-CN"/>
              </w:rPr>
              <w:t>ONUDI</w:t>
            </w:r>
          </w:p>
        </w:tc>
        <w:tc>
          <w:tcPr>
            <w:tcW w:w="2220" w:type="dxa"/>
            <w:gridSpan w:val="2"/>
            <w:vAlign w:val="center"/>
            <w:hideMark/>
          </w:tcPr>
          <w:p w14:paraId="5BF8CDA4" w14:textId="77777777" w:rsidR="00212440" w:rsidRPr="00FF1843" w:rsidRDefault="00212440" w:rsidP="00212440">
            <w:pPr>
              <w:jc w:val="center"/>
              <w:rPr>
                <w:b/>
                <w:bCs/>
                <w:color w:val="000000"/>
                <w:sz w:val="20"/>
                <w:szCs w:val="20"/>
                <w:lang w:eastAsia="zh-CN"/>
              </w:rPr>
            </w:pPr>
            <w:r w:rsidRPr="00FF1843">
              <w:rPr>
                <w:b/>
                <w:bCs/>
                <w:color w:val="000000"/>
                <w:sz w:val="20"/>
                <w:szCs w:val="20"/>
                <w:lang w:val="en-US" w:eastAsia="zh-CN"/>
              </w:rPr>
              <w:t>Total</w:t>
            </w:r>
          </w:p>
        </w:tc>
      </w:tr>
      <w:tr w:rsidR="00340370" w:rsidRPr="00FF1843" w14:paraId="5BF8CDAD" w14:textId="77777777" w:rsidTr="00327292">
        <w:trPr>
          <w:trHeight w:val="270"/>
        </w:trPr>
        <w:tc>
          <w:tcPr>
            <w:tcW w:w="1638" w:type="dxa"/>
            <w:vAlign w:val="center"/>
            <w:hideMark/>
          </w:tcPr>
          <w:p w14:paraId="5BF8CDA6" w14:textId="77777777" w:rsidR="00212440" w:rsidRPr="00FF1843" w:rsidRDefault="00212440" w:rsidP="00212440">
            <w:pPr>
              <w:rPr>
                <w:b/>
                <w:bCs/>
                <w:color w:val="000000"/>
                <w:sz w:val="20"/>
                <w:szCs w:val="20"/>
                <w:lang w:eastAsia="zh-CN"/>
              </w:rPr>
            </w:pPr>
            <w:r w:rsidRPr="00FF1843">
              <w:rPr>
                <w:b/>
                <w:bCs/>
                <w:color w:val="000000"/>
                <w:sz w:val="20"/>
                <w:szCs w:val="20"/>
                <w:lang w:val="en-US" w:eastAsia="zh-CN"/>
              </w:rPr>
              <w:t> </w:t>
            </w:r>
          </w:p>
        </w:tc>
        <w:tc>
          <w:tcPr>
            <w:tcW w:w="1530" w:type="dxa"/>
            <w:vAlign w:val="center"/>
            <w:hideMark/>
          </w:tcPr>
          <w:p w14:paraId="5BF8CDA7" w14:textId="77777777" w:rsidR="00212440" w:rsidRPr="00FF1843" w:rsidRDefault="00340370" w:rsidP="00340370">
            <w:pPr>
              <w:jc w:val="center"/>
              <w:rPr>
                <w:b/>
                <w:bCs/>
                <w:color w:val="000000"/>
                <w:sz w:val="20"/>
                <w:szCs w:val="20"/>
                <w:lang w:eastAsia="zh-CN"/>
              </w:rPr>
            </w:pPr>
            <w:proofErr w:type="spellStart"/>
            <w:r>
              <w:rPr>
                <w:b/>
                <w:bCs/>
                <w:color w:val="000000"/>
                <w:sz w:val="20"/>
                <w:szCs w:val="20"/>
                <w:lang w:val="en-US" w:eastAsia="zh-CN"/>
              </w:rPr>
              <w:t>Cantidad</w:t>
            </w:r>
            <w:proofErr w:type="spellEnd"/>
          </w:p>
        </w:tc>
        <w:tc>
          <w:tcPr>
            <w:tcW w:w="1361" w:type="dxa"/>
            <w:vAlign w:val="center"/>
            <w:hideMark/>
          </w:tcPr>
          <w:p w14:paraId="5BF8CDA8" w14:textId="77777777" w:rsidR="00212440" w:rsidRPr="00FF1843" w:rsidRDefault="00212440" w:rsidP="00340370">
            <w:pPr>
              <w:jc w:val="center"/>
              <w:rPr>
                <w:b/>
                <w:bCs/>
                <w:color w:val="000000"/>
                <w:sz w:val="20"/>
                <w:szCs w:val="20"/>
                <w:lang w:eastAsia="zh-CN"/>
              </w:rPr>
            </w:pPr>
            <w:r w:rsidRPr="00FF1843">
              <w:rPr>
                <w:b/>
                <w:bCs/>
                <w:color w:val="000000"/>
                <w:sz w:val="20"/>
                <w:szCs w:val="20"/>
                <w:lang w:val="en-US" w:eastAsia="zh-CN"/>
              </w:rPr>
              <w:t>US</w:t>
            </w:r>
            <w:r w:rsidR="00340370">
              <w:rPr>
                <w:b/>
                <w:bCs/>
                <w:color w:val="000000"/>
                <w:sz w:val="20"/>
                <w:szCs w:val="20"/>
                <w:lang w:val="en-US" w:eastAsia="zh-CN"/>
              </w:rPr>
              <w:t>D</w:t>
            </w:r>
          </w:p>
        </w:tc>
        <w:tc>
          <w:tcPr>
            <w:tcW w:w="1168" w:type="dxa"/>
            <w:vAlign w:val="center"/>
            <w:hideMark/>
          </w:tcPr>
          <w:p w14:paraId="5BF8CDA9" w14:textId="77777777" w:rsidR="00212440" w:rsidRPr="00FF1843" w:rsidRDefault="00340370" w:rsidP="00340370">
            <w:pPr>
              <w:jc w:val="center"/>
              <w:rPr>
                <w:b/>
                <w:bCs/>
                <w:color w:val="000000"/>
                <w:sz w:val="20"/>
                <w:szCs w:val="20"/>
                <w:lang w:eastAsia="zh-CN"/>
              </w:rPr>
            </w:pPr>
            <w:proofErr w:type="spellStart"/>
            <w:r>
              <w:rPr>
                <w:b/>
                <w:bCs/>
                <w:color w:val="000000"/>
                <w:sz w:val="20"/>
                <w:szCs w:val="20"/>
                <w:lang w:val="en-US" w:eastAsia="zh-CN"/>
              </w:rPr>
              <w:t>Cantidad</w:t>
            </w:r>
            <w:proofErr w:type="spellEnd"/>
          </w:p>
        </w:tc>
        <w:tc>
          <w:tcPr>
            <w:tcW w:w="1434" w:type="dxa"/>
            <w:vAlign w:val="center"/>
            <w:hideMark/>
          </w:tcPr>
          <w:p w14:paraId="5BF8CDAA" w14:textId="77777777" w:rsidR="00212440" w:rsidRPr="00FF1843" w:rsidRDefault="00273A29" w:rsidP="00340370">
            <w:pPr>
              <w:jc w:val="center"/>
              <w:rPr>
                <w:b/>
                <w:bCs/>
                <w:color w:val="000000"/>
                <w:sz w:val="20"/>
                <w:szCs w:val="20"/>
                <w:lang w:eastAsia="zh-CN"/>
              </w:rPr>
            </w:pPr>
            <w:r w:rsidRPr="00FF1843">
              <w:rPr>
                <w:b/>
                <w:bCs/>
                <w:color w:val="000000"/>
                <w:sz w:val="20"/>
                <w:szCs w:val="20"/>
                <w:lang w:val="en-US" w:eastAsia="zh-CN"/>
              </w:rPr>
              <w:t>US</w:t>
            </w:r>
            <w:r w:rsidR="00340370">
              <w:rPr>
                <w:b/>
                <w:bCs/>
                <w:color w:val="000000"/>
                <w:sz w:val="20"/>
                <w:szCs w:val="20"/>
                <w:lang w:val="en-US" w:eastAsia="zh-CN"/>
              </w:rPr>
              <w:t>D</w:t>
            </w:r>
          </w:p>
        </w:tc>
        <w:tc>
          <w:tcPr>
            <w:tcW w:w="1088" w:type="dxa"/>
            <w:vAlign w:val="center"/>
            <w:hideMark/>
          </w:tcPr>
          <w:p w14:paraId="5BF8CDAB" w14:textId="77777777" w:rsidR="00212440" w:rsidRPr="00FF1843" w:rsidRDefault="00340370" w:rsidP="00340370">
            <w:pPr>
              <w:jc w:val="center"/>
              <w:rPr>
                <w:b/>
                <w:bCs/>
                <w:color w:val="000000"/>
                <w:sz w:val="20"/>
                <w:szCs w:val="20"/>
                <w:lang w:eastAsia="zh-CN"/>
              </w:rPr>
            </w:pPr>
            <w:proofErr w:type="spellStart"/>
            <w:r>
              <w:rPr>
                <w:b/>
                <w:bCs/>
                <w:color w:val="000000"/>
                <w:sz w:val="20"/>
                <w:szCs w:val="20"/>
                <w:lang w:val="en-US" w:eastAsia="zh-CN"/>
              </w:rPr>
              <w:t>Cantidad</w:t>
            </w:r>
            <w:proofErr w:type="spellEnd"/>
          </w:p>
        </w:tc>
        <w:tc>
          <w:tcPr>
            <w:tcW w:w="1132" w:type="dxa"/>
            <w:vAlign w:val="center"/>
            <w:hideMark/>
          </w:tcPr>
          <w:p w14:paraId="5BF8CDAC" w14:textId="77777777" w:rsidR="00212440" w:rsidRPr="00FF1843" w:rsidRDefault="00273A29" w:rsidP="00340370">
            <w:pPr>
              <w:jc w:val="center"/>
              <w:rPr>
                <w:b/>
                <w:bCs/>
                <w:color w:val="000000"/>
                <w:sz w:val="20"/>
                <w:szCs w:val="20"/>
                <w:lang w:eastAsia="zh-CN"/>
              </w:rPr>
            </w:pPr>
            <w:r w:rsidRPr="00FF1843">
              <w:rPr>
                <w:b/>
                <w:bCs/>
                <w:color w:val="000000"/>
                <w:sz w:val="20"/>
                <w:szCs w:val="20"/>
                <w:lang w:val="en-US" w:eastAsia="zh-CN"/>
              </w:rPr>
              <w:t>US</w:t>
            </w:r>
            <w:r w:rsidR="00340370">
              <w:rPr>
                <w:b/>
                <w:bCs/>
                <w:color w:val="000000"/>
                <w:sz w:val="20"/>
                <w:szCs w:val="20"/>
                <w:lang w:val="en-US" w:eastAsia="zh-CN"/>
              </w:rPr>
              <w:t>D</w:t>
            </w:r>
          </w:p>
        </w:tc>
      </w:tr>
      <w:tr w:rsidR="00212440" w:rsidRPr="006D704F" w14:paraId="5BF8CDAF" w14:textId="77777777" w:rsidTr="001C34E0">
        <w:trPr>
          <w:trHeight w:val="270"/>
        </w:trPr>
        <w:tc>
          <w:tcPr>
            <w:tcW w:w="9351" w:type="dxa"/>
            <w:gridSpan w:val="7"/>
            <w:vAlign w:val="center"/>
            <w:hideMark/>
          </w:tcPr>
          <w:p w14:paraId="5BF8CDAE" w14:textId="77777777" w:rsidR="00212440" w:rsidRPr="00340370" w:rsidRDefault="00340370" w:rsidP="00340370">
            <w:pPr>
              <w:jc w:val="left"/>
              <w:rPr>
                <w:b/>
                <w:bCs/>
                <w:color w:val="000000"/>
                <w:sz w:val="20"/>
                <w:szCs w:val="20"/>
                <w:lang w:val="es-ES" w:eastAsia="zh-CN"/>
              </w:rPr>
            </w:pPr>
            <w:r w:rsidRPr="00340370">
              <w:rPr>
                <w:rFonts w:asciiTheme="majorBidi" w:hAnsiTheme="majorBidi" w:cstheme="majorBidi"/>
                <w:b/>
                <w:color w:val="000000"/>
                <w:sz w:val="20"/>
                <w:szCs w:val="20"/>
                <w:lang w:val="es-ES" w:eastAsia="en-CA"/>
              </w:rPr>
              <w:t>Proyectos terminados hace más de dos años</w:t>
            </w:r>
          </w:p>
        </w:tc>
      </w:tr>
      <w:tr w:rsidR="00340370" w:rsidRPr="00FF1843" w14:paraId="5BF8CDB7" w14:textId="77777777" w:rsidTr="00327292">
        <w:trPr>
          <w:trHeight w:val="270"/>
        </w:trPr>
        <w:tc>
          <w:tcPr>
            <w:tcW w:w="1638" w:type="dxa"/>
            <w:vAlign w:val="center"/>
            <w:hideMark/>
          </w:tcPr>
          <w:p w14:paraId="5BF8CDB0" w14:textId="77777777" w:rsidR="00212440" w:rsidRPr="00FF1843" w:rsidRDefault="00212440" w:rsidP="00212440">
            <w:pPr>
              <w:jc w:val="left"/>
              <w:rPr>
                <w:color w:val="000000"/>
                <w:sz w:val="20"/>
                <w:szCs w:val="20"/>
                <w:lang w:eastAsia="zh-CN"/>
              </w:rPr>
            </w:pPr>
            <w:r w:rsidRPr="00FF1843">
              <w:rPr>
                <w:color w:val="000000"/>
                <w:sz w:val="20"/>
                <w:szCs w:val="20"/>
                <w:lang w:val="en-US" w:eastAsia="zh-CN"/>
              </w:rPr>
              <w:t>2021</w:t>
            </w:r>
          </w:p>
        </w:tc>
        <w:tc>
          <w:tcPr>
            <w:tcW w:w="1530" w:type="dxa"/>
            <w:vAlign w:val="center"/>
            <w:hideMark/>
          </w:tcPr>
          <w:p w14:paraId="5BF8CDB1" w14:textId="77777777" w:rsidR="00212440" w:rsidRPr="00FF1843" w:rsidRDefault="00212440" w:rsidP="00212440">
            <w:pPr>
              <w:jc w:val="center"/>
              <w:rPr>
                <w:color w:val="000000"/>
                <w:sz w:val="20"/>
                <w:szCs w:val="20"/>
                <w:lang w:eastAsia="zh-CN"/>
              </w:rPr>
            </w:pPr>
            <w:r w:rsidRPr="00FF1843">
              <w:rPr>
                <w:color w:val="000000"/>
                <w:sz w:val="20"/>
                <w:szCs w:val="20"/>
                <w:lang w:val="en-US" w:eastAsia="zh-CN"/>
              </w:rPr>
              <w:t>0</w:t>
            </w:r>
          </w:p>
        </w:tc>
        <w:tc>
          <w:tcPr>
            <w:tcW w:w="1361" w:type="dxa"/>
            <w:vAlign w:val="center"/>
            <w:hideMark/>
          </w:tcPr>
          <w:p w14:paraId="5BF8CDB2" w14:textId="77777777" w:rsidR="00212440" w:rsidRPr="00FF1843" w:rsidRDefault="00212440" w:rsidP="00212440">
            <w:pPr>
              <w:jc w:val="right"/>
              <w:rPr>
                <w:color w:val="000000"/>
                <w:sz w:val="20"/>
                <w:szCs w:val="20"/>
                <w:lang w:eastAsia="zh-CN"/>
              </w:rPr>
            </w:pPr>
            <w:r w:rsidRPr="00FF1843">
              <w:rPr>
                <w:color w:val="000000"/>
                <w:sz w:val="20"/>
                <w:szCs w:val="20"/>
                <w:lang w:val="en-US" w:eastAsia="zh-CN"/>
              </w:rPr>
              <w:t>0</w:t>
            </w:r>
          </w:p>
        </w:tc>
        <w:tc>
          <w:tcPr>
            <w:tcW w:w="1168" w:type="dxa"/>
            <w:vAlign w:val="center"/>
            <w:hideMark/>
          </w:tcPr>
          <w:p w14:paraId="5BF8CDB3" w14:textId="77777777" w:rsidR="00212440" w:rsidRPr="00FF1843" w:rsidRDefault="00212440" w:rsidP="00212440">
            <w:pPr>
              <w:jc w:val="center"/>
              <w:rPr>
                <w:color w:val="000000"/>
                <w:sz w:val="20"/>
                <w:szCs w:val="20"/>
                <w:lang w:eastAsia="zh-CN"/>
              </w:rPr>
            </w:pPr>
            <w:r w:rsidRPr="00FF1843">
              <w:rPr>
                <w:color w:val="000000"/>
                <w:sz w:val="20"/>
                <w:szCs w:val="20"/>
                <w:lang w:eastAsia="zh-CN"/>
              </w:rPr>
              <w:t>1</w:t>
            </w:r>
          </w:p>
        </w:tc>
        <w:tc>
          <w:tcPr>
            <w:tcW w:w="1434" w:type="dxa"/>
            <w:vAlign w:val="center"/>
            <w:hideMark/>
          </w:tcPr>
          <w:p w14:paraId="5BF8CDB4" w14:textId="77777777" w:rsidR="00212440" w:rsidRPr="00FF1843" w:rsidRDefault="00212440" w:rsidP="00212440">
            <w:pPr>
              <w:jc w:val="right"/>
              <w:rPr>
                <w:color w:val="000000"/>
                <w:sz w:val="20"/>
                <w:szCs w:val="20"/>
                <w:lang w:eastAsia="zh-CN"/>
              </w:rPr>
            </w:pPr>
            <w:r w:rsidRPr="00FF1843">
              <w:rPr>
                <w:color w:val="000000"/>
                <w:sz w:val="20"/>
                <w:szCs w:val="20"/>
                <w:lang w:eastAsia="zh-CN"/>
              </w:rPr>
              <w:t>-367</w:t>
            </w:r>
          </w:p>
        </w:tc>
        <w:tc>
          <w:tcPr>
            <w:tcW w:w="1088" w:type="dxa"/>
            <w:vAlign w:val="center"/>
            <w:hideMark/>
          </w:tcPr>
          <w:p w14:paraId="5BF8CDB5" w14:textId="77777777" w:rsidR="00212440" w:rsidRPr="00FF1843" w:rsidRDefault="00212440" w:rsidP="00212440">
            <w:pPr>
              <w:jc w:val="center"/>
              <w:rPr>
                <w:color w:val="000000"/>
                <w:sz w:val="20"/>
                <w:szCs w:val="20"/>
                <w:lang w:eastAsia="zh-CN"/>
              </w:rPr>
            </w:pPr>
            <w:r w:rsidRPr="00FF1843">
              <w:rPr>
                <w:color w:val="000000"/>
                <w:sz w:val="20"/>
                <w:szCs w:val="20"/>
                <w:lang w:eastAsia="zh-CN"/>
              </w:rPr>
              <w:t>1</w:t>
            </w:r>
          </w:p>
        </w:tc>
        <w:tc>
          <w:tcPr>
            <w:tcW w:w="1132" w:type="dxa"/>
            <w:vAlign w:val="center"/>
            <w:hideMark/>
          </w:tcPr>
          <w:p w14:paraId="5BF8CDB6" w14:textId="77777777" w:rsidR="00212440" w:rsidRPr="00FF1843" w:rsidRDefault="00212440" w:rsidP="00212440">
            <w:pPr>
              <w:jc w:val="right"/>
              <w:rPr>
                <w:color w:val="000000"/>
                <w:sz w:val="20"/>
                <w:szCs w:val="20"/>
                <w:lang w:eastAsia="zh-CN"/>
              </w:rPr>
            </w:pPr>
            <w:r w:rsidRPr="00FF1843">
              <w:rPr>
                <w:color w:val="000000"/>
                <w:sz w:val="20"/>
                <w:szCs w:val="20"/>
                <w:lang w:eastAsia="zh-CN"/>
              </w:rPr>
              <w:t>-367</w:t>
            </w:r>
          </w:p>
        </w:tc>
      </w:tr>
      <w:tr w:rsidR="00340370" w:rsidRPr="00FF1843" w14:paraId="5BF8CDBF" w14:textId="77777777" w:rsidTr="00327292">
        <w:trPr>
          <w:trHeight w:val="270"/>
        </w:trPr>
        <w:tc>
          <w:tcPr>
            <w:tcW w:w="1638" w:type="dxa"/>
            <w:vAlign w:val="center"/>
            <w:hideMark/>
          </w:tcPr>
          <w:p w14:paraId="5BF8CDB8" w14:textId="77777777" w:rsidR="00212440" w:rsidRPr="00FF1843" w:rsidRDefault="00212440" w:rsidP="00212440">
            <w:pPr>
              <w:jc w:val="left"/>
              <w:rPr>
                <w:color w:val="000000"/>
                <w:sz w:val="20"/>
                <w:szCs w:val="20"/>
                <w:lang w:eastAsia="zh-CN"/>
              </w:rPr>
            </w:pPr>
            <w:bookmarkStart w:id="0" w:name="RANGE!A6"/>
            <w:r w:rsidRPr="00FF1843">
              <w:rPr>
                <w:color w:val="000000"/>
                <w:sz w:val="20"/>
                <w:szCs w:val="20"/>
                <w:lang w:val="en-US" w:eastAsia="zh-CN"/>
              </w:rPr>
              <w:t>2022</w:t>
            </w:r>
            <w:bookmarkEnd w:id="0"/>
          </w:p>
        </w:tc>
        <w:tc>
          <w:tcPr>
            <w:tcW w:w="1530" w:type="dxa"/>
            <w:vAlign w:val="center"/>
            <w:hideMark/>
          </w:tcPr>
          <w:p w14:paraId="5BF8CDB9" w14:textId="77777777" w:rsidR="00212440" w:rsidRPr="00FF1843" w:rsidRDefault="00212440" w:rsidP="00212440">
            <w:pPr>
              <w:jc w:val="center"/>
              <w:rPr>
                <w:color w:val="000000"/>
                <w:sz w:val="20"/>
                <w:szCs w:val="20"/>
                <w:lang w:eastAsia="zh-CN"/>
              </w:rPr>
            </w:pPr>
            <w:r w:rsidRPr="00FF1843">
              <w:rPr>
                <w:color w:val="000000"/>
                <w:sz w:val="20"/>
                <w:szCs w:val="20"/>
                <w:lang w:eastAsia="zh-CN"/>
              </w:rPr>
              <w:t>2</w:t>
            </w:r>
          </w:p>
        </w:tc>
        <w:tc>
          <w:tcPr>
            <w:tcW w:w="1361" w:type="dxa"/>
            <w:vAlign w:val="center"/>
            <w:hideMark/>
          </w:tcPr>
          <w:p w14:paraId="5BF8CDBA" w14:textId="77777777" w:rsidR="00212440" w:rsidRPr="00FF1843" w:rsidRDefault="00212440" w:rsidP="00340370">
            <w:pPr>
              <w:jc w:val="right"/>
              <w:rPr>
                <w:color w:val="000000"/>
                <w:sz w:val="20"/>
                <w:szCs w:val="20"/>
                <w:lang w:eastAsia="zh-CN"/>
              </w:rPr>
            </w:pPr>
            <w:r w:rsidRPr="00FF1843">
              <w:rPr>
                <w:color w:val="000000"/>
                <w:sz w:val="20"/>
                <w:szCs w:val="20"/>
                <w:lang w:eastAsia="zh-CN"/>
              </w:rPr>
              <w:t>56</w:t>
            </w:r>
            <w:r w:rsidR="00340370">
              <w:rPr>
                <w:color w:val="000000"/>
                <w:sz w:val="20"/>
                <w:szCs w:val="20"/>
                <w:lang w:eastAsia="zh-CN"/>
              </w:rPr>
              <w:t>.</w:t>
            </w:r>
            <w:r w:rsidRPr="00FF1843">
              <w:rPr>
                <w:color w:val="000000"/>
                <w:sz w:val="20"/>
                <w:szCs w:val="20"/>
                <w:lang w:eastAsia="zh-CN"/>
              </w:rPr>
              <w:t>723</w:t>
            </w:r>
          </w:p>
        </w:tc>
        <w:tc>
          <w:tcPr>
            <w:tcW w:w="1168" w:type="dxa"/>
            <w:vAlign w:val="center"/>
            <w:hideMark/>
          </w:tcPr>
          <w:p w14:paraId="5BF8CDBB" w14:textId="77777777" w:rsidR="00212440" w:rsidRPr="00FF1843" w:rsidRDefault="00212440" w:rsidP="00212440">
            <w:pPr>
              <w:jc w:val="center"/>
              <w:rPr>
                <w:color w:val="000000"/>
                <w:sz w:val="20"/>
                <w:szCs w:val="20"/>
                <w:lang w:eastAsia="zh-CN"/>
              </w:rPr>
            </w:pPr>
            <w:r w:rsidRPr="00FF1843">
              <w:rPr>
                <w:color w:val="000000"/>
                <w:sz w:val="20"/>
                <w:szCs w:val="20"/>
                <w:lang w:eastAsia="zh-CN"/>
              </w:rPr>
              <w:t>5</w:t>
            </w:r>
          </w:p>
        </w:tc>
        <w:tc>
          <w:tcPr>
            <w:tcW w:w="1434" w:type="dxa"/>
            <w:vAlign w:val="center"/>
            <w:hideMark/>
          </w:tcPr>
          <w:p w14:paraId="5BF8CDBC" w14:textId="77777777" w:rsidR="00212440" w:rsidRPr="00FF1843" w:rsidRDefault="00212440" w:rsidP="00340370">
            <w:pPr>
              <w:jc w:val="right"/>
              <w:rPr>
                <w:color w:val="000000"/>
                <w:sz w:val="20"/>
                <w:szCs w:val="20"/>
                <w:lang w:eastAsia="zh-CN"/>
              </w:rPr>
            </w:pPr>
            <w:r w:rsidRPr="00FF1843">
              <w:rPr>
                <w:color w:val="000000"/>
                <w:sz w:val="20"/>
                <w:szCs w:val="20"/>
                <w:lang w:eastAsia="zh-CN"/>
              </w:rPr>
              <w:t>99</w:t>
            </w:r>
            <w:r w:rsidR="00340370">
              <w:rPr>
                <w:color w:val="000000"/>
                <w:sz w:val="20"/>
                <w:szCs w:val="20"/>
                <w:lang w:eastAsia="zh-CN"/>
              </w:rPr>
              <w:t>.</w:t>
            </w:r>
            <w:r w:rsidRPr="00FF1843">
              <w:rPr>
                <w:color w:val="000000"/>
                <w:sz w:val="20"/>
                <w:szCs w:val="20"/>
                <w:lang w:eastAsia="zh-CN"/>
              </w:rPr>
              <w:t>526</w:t>
            </w:r>
          </w:p>
        </w:tc>
        <w:tc>
          <w:tcPr>
            <w:tcW w:w="1088" w:type="dxa"/>
            <w:vAlign w:val="center"/>
            <w:hideMark/>
          </w:tcPr>
          <w:p w14:paraId="5BF8CDBD" w14:textId="77777777" w:rsidR="00212440" w:rsidRPr="00FF1843" w:rsidRDefault="00212440" w:rsidP="00212440">
            <w:pPr>
              <w:jc w:val="center"/>
              <w:rPr>
                <w:color w:val="000000"/>
                <w:sz w:val="20"/>
                <w:szCs w:val="20"/>
                <w:lang w:eastAsia="zh-CN"/>
              </w:rPr>
            </w:pPr>
            <w:r w:rsidRPr="00FF1843">
              <w:rPr>
                <w:color w:val="000000"/>
                <w:sz w:val="20"/>
                <w:szCs w:val="20"/>
                <w:lang w:eastAsia="zh-CN"/>
              </w:rPr>
              <w:t>7</w:t>
            </w:r>
          </w:p>
        </w:tc>
        <w:tc>
          <w:tcPr>
            <w:tcW w:w="1132" w:type="dxa"/>
            <w:vAlign w:val="center"/>
            <w:hideMark/>
          </w:tcPr>
          <w:p w14:paraId="5BF8CDBE" w14:textId="77777777" w:rsidR="00212440" w:rsidRPr="00FF1843" w:rsidRDefault="00212440" w:rsidP="00340370">
            <w:pPr>
              <w:jc w:val="right"/>
              <w:rPr>
                <w:color w:val="000000"/>
                <w:sz w:val="20"/>
                <w:szCs w:val="20"/>
                <w:lang w:eastAsia="zh-CN"/>
              </w:rPr>
            </w:pPr>
            <w:r w:rsidRPr="00FF1843">
              <w:rPr>
                <w:color w:val="000000"/>
                <w:sz w:val="20"/>
                <w:szCs w:val="20"/>
                <w:lang w:eastAsia="zh-CN"/>
              </w:rPr>
              <w:t>156</w:t>
            </w:r>
            <w:r w:rsidR="00340370">
              <w:rPr>
                <w:color w:val="000000"/>
                <w:sz w:val="20"/>
                <w:szCs w:val="20"/>
                <w:lang w:eastAsia="zh-CN"/>
              </w:rPr>
              <w:t>.</w:t>
            </w:r>
            <w:r w:rsidRPr="00FF1843">
              <w:rPr>
                <w:color w:val="000000"/>
                <w:sz w:val="20"/>
                <w:szCs w:val="20"/>
                <w:lang w:eastAsia="zh-CN"/>
              </w:rPr>
              <w:t>249</w:t>
            </w:r>
          </w:p>
        </w:tc>
      </w:tr>
      <w:tr w:rsidR="00340370" w:rsidRPr="00FF1843" w14:paraId="5BF8CDC7" w14:textId="77777777" w:rsidTr="00327292">
        <w:trPr>
          <w:trHeight w:val="270"/>
        </w:trPr>
        <w:tc>
          <w:tcPr>
            <w:tcW w:w="1638" w:type="dxa"/>
            <w:vAlign w:val="center"/>
            <w:hideMark/>
          </w:tcPr>
          <w:p w14:paraId="5BF8CDC0" w14:textId="77777777" w:rsidR="00212440" w:rsidRPr="00FF1843" w:rsidRDefault="00212440" w:rsidP="00212440">
            <w:pPr>
              <w:jc w:val="left"/>
              <w:rPr>
                <w:color w:val="000000"/>
                <w:sz w:val="20"/>
                <w:szCs w:val="20"/>
                <w:lang w:eastAsia="zh-CN"/>
              </w:rPr>
            </w:pPr>
            <w:r w:rsidRPr="00FF1843">
              <w:rPr>
                <w:color w:val="000000"/>
                <w:sz w:val="20"/>
                <w:szCs w:val="20"/>
                <w:lang w:eastAsia="zh-CN"/>
              </w:rPr>
              <w:t>2023</w:t>
            </w:r>
          </w:p>
        </w:tc>
        <w:tc>
          <w:tcPr>
            <w:tcW w:w="1530" w:type="dxa"/>
            <w:vAlign w:val="center"/>
            <w:hideMark/>
          </w:tcPr>
          <w:p w14:paraId="5BF8CDC1" w14:textId="77777777" w:rsidR="00212440" w:rsidRPr="00FF1843" w:rsidRDefault="00212440" w:rsidP="00212440">
            <w:pPr>
              <w:jc w:val="center"/>
              <w:rPr>
                <w:color w:val="000000"/>
                <w:sz w:val="20"/>
                <w:szCs w:val="20"/>
                <w:lang w:eastAsia="zh-CN"/>
              </w:rPr>
            </w:pPr>
            <w:r w:rsidRPr="00FF1843">
              <w:rPr>
                <w:color w:val="000000"/>
                <w:sz w:val="20"/>
                <w:szCs w:val="20"/>
                <w:lang w:eastAsia="zh-CN"/>
              </w:rPr>
              <w:t>7</w:t>
            </w:r>
          </w:p>
        </w:tc>
        <w:tc>
          <w:tcPr>
            <w:tcW w:w="1361" w:type="dxa"/>
            <w:vAlign w:val="center"/>
            <w:hideMark/>
          </w:tcPr>
          <w:p w14:paraId="5BF8CDC2" w14:textId="77777777" w:rsidR="00212440" w:rsidRPr="00FF1843" w:rsidRDefault="00212440" w:rsidP="00340370">
            <w:pPr>
              <w:jc w:val="right"/>
              <w:rPr>
                <w:color w:val="000000"/>
                <w:sz w:val="20"/>
                <w:szCs w:val="20"/>
                <w:lang w:eastAsia="zh-CN"/>
              </w:rPr>
            </w:pPr>
            <w:r w:rsidRPr="00FF1843">
              <w:rPr>
                <w:color w:val="000000"/>
                <w:sz w:val="20"/>
                <w:szCs w:val="20"/>
                <w:lang w:eastAsia="zh-CN"/>
              </w:rPr>
              <w:t>629</w:t>
            </w:r>
            <w:r w:rsidR="00340370">
              <w:rPr>
                <w:color w:val="000000"/>
                <w:sz w:val="20"/>
                <w:szCs w:val="20"/>
                <w:lang w:eastAsia="zh-CN"/>
              </w:rPr>
              <w:t>.</w:t>
            </w:r>
            <w:r w:rsidRPr="00FF1843">
              <w:rPr>
                <w:color w:val="000000"/>
                <w:sz w:val="20"/>
                <w:szCs w:val="20"/>
                <w:lang w:eastAsia="zh-CN"/>
              </w:rPr>
              <w:t>753</w:t>
            </w:r>
          </w:p>
        </w:tc>
        <w:tc>
          <w:tcPr>
            <w:tcW w:w="1168" w:type="dxa"/>
            <w:vAlign w:val="center"/>
            <w:hideMark/>
          </w:tcPr>
          <w:p w14:paraId="5BF8CDC3" w14:textId="77777777" w:rsidR="00212440" w:rsidRPr="00FF1843" w:rsidRDefault="00212440" w:rsidP="00212440">
            <w:pPr>
              <w:jc w:val="center"/>
              <w:rPr>
                <w:color w:val="000000"/>
                <w:sz w:val="20"/>
                <w:szCs w:val="20"/>
                <w:lang w:eastAsia="zh-CN"/>
              </w:rPr>
            </w:pPr>
            <w:r w:rsidRPr="00FF1843">
              <w:rPr>
                <w:color w:val="000000"/>
                <w:sz w:val="20"/>
                <w:szCs w:val="20"/>
                <w:lang w:eastAsia="zh-CN"/>
              </w:rPr>
              <w:t>5</w:t>
            </w:r>
          </w:p>
        </w:tc>
        <w:tc>
          <w:tcPr>
            <w:tcW w:w="1434" w:type="dxa"/>
            <w:vAlign w:val="center"/>
            <w:hideMark/>
          </w:tcPr>
          <w:p w14:paraId="5BF8CDC4" w14:textId="77777777" w:rsidR="00212440" w:rsidRPr="00FF1843" w:rsidRDefault="00212440" w:rsidP="00340370">
            <w:pPr>
              <w:jc w:val="right"/>
              <w:rPr>
                <w:color w:val="000000"/>
                <w:sz w:val="20"/>
                <w:szCs w:val="20"/>
                <w:lang w:eastAsia="zh-CN"/>
              </w:rPr>
            </w:pPr>
            <w:r w:rsidRPr="00FF1843">
              <w:rPr>
                <w:color w:val="000000"/>
                <w:sz w:val="20"/>
                <w:szCs w:val="20"/>
                <w:lang w:eastAsia="zh-CN"/>
              </w:rPr>
              <w:t>468</w:t>
            </w:r>
            <w:r w:rsidR="00340370">
              <w:rPr>
                <w:color w:val="000000"/>
                <w:sz w:val="20"/>
                <w:szCs w:val="20"/>
                <w:lang w:eastAsia="zh-CN"/>
              </w:rPr>
              <w:t>.</w:t>
            </w:r>
            <w:r w:rsidRPr="00FF1843">
              <w:rPr>
                <w:color w:val="000000"/>
                <w:sz w:val="20"/>
                <w:szCs w:val="20"/>
                <w:lang w:eastAsia="zh-CN"/>
              </w:rPr>
              <w:t>332</w:t>
            </w:r>
          </w:p>
        </w:tc>
        <w:tc>
          <w:tcPr>
            <w:tcW w:w="1088" w:type="dxa"/>
            <w:vAlign w:val="center"/>
            <w:hideMark/>
          </w:tcPr>
          <w:p w14:paraId="5BF8CDC5" w14:textId="77777777" w:rsidR="00212440" w:rsidRPr="00FF1843" w:rsidRDefault="00212440" w:rsidP="00212440">
            <w:pPr>
              <w:jc w:val="center"/>
              <w:rPr>
                <w:color w:val="000000"/>
                <w:sz w:val="20"/>
                <w:szCs w:val="20"/>
                <w:lang w:eastAsia="zh-CN"/>
              </w:rPr>
            </w:pPr>
            <w:r w:rsidRPr="00FF1843">
              <w:rPr>
                <w:color w:val="000000"/>
                <w:sz w:val="20"/>
                <w:szCs w:val="20"/>
                <w:lang w:eastAsia="zh-CN"/>
              </w:rPr>
              <w:t>12</w:t>
            </w:r>
          </w:p>
        </w:tc>
        <w:tc>
          <w:tcPr>
            <w:tcW w:w="1132" w:type="dxa"/>
            <w:vAlign w:val="center"/>
            <w:hideMark/>
          </w:tcPr>
          <w:p w14:paraId="5BF8CDC6" w14:textId="77777777" w:rsidR="00212440" w:rsidRPr="00FF1843" w:rsidRDefault="00212440" w:rsidP="00340370">
            <w:pPr>
              <w:jc w:val="right"/>
              <w:rPr>
                <w:color w:val="000000"/>
                <w:sz w:val="20"/>
                <w:szCs w:val="20"/>
                <w:lang w:eastAsia="zh-CN"/>
              </w:rPr>
            </w:pPr>
            <w:r w:rsidRPr="00FF1843">
              <w:rPr>
                <w:color w:val="000000"/>
                <w:sz w:val="20"/>
                <w:szCs w:val="20"/>
                <w:lang w:eastAsia="zh-CN"/>
              </w:rPr>
              <w:t>1</w:t>
            </w:r>
            <w:r w:rsidR="00340370">
              <w:rPr>
                <w:color w:val="000000"/>
                <w:sz w:val="20"/>
                <w:szCs w:val="20"/>
                <w:lang w:eastAsia="zh-CN"/>
              </w:rPr>
              <w:t>.</w:t>
            </w:r>
            <w:r w:rsidRPr="00FF1843">
              <w:rPr>
                <w:color w:val="000000"/>
                <w:sz w:val="20"/>
                <w:szCs w:val="20"/>
                <w:lang w:eastAsia="zh-CN"/>
              </w:rPr>
              <w:t>098</w:t>
            </w:r>
            <w:r w:rsidR="00340370">
              <w:rPr>
                <w:color w:val="000000"/>
                <w:sz w:val="20"/>
                <w:szCs w:val="20"/>
                <w:lang w:eastAsia="zh-CN"/>
              </w:rPr>
              <w:t>.</w:t>
            </w:r>
            <w:r w:rsidRPr="00FF1843">
              <w:rPr>
                <w:color w:val="000000"/>
                <w:sz w:val="20"/>
                <w:szCs w:val="20"/>
                <w:lang w:eastAsia="zh-CN"/>
              </w:rPr>
              <w:t>085</w:t>
            </w:r>
          </w:p>
        </w:tc>
      </w:tr>
      <w:tr w:rsidR="00340370" w:rsidRPr="00FF1843" w14:paraId="5BF8CDCF" w14:textId="77777777" w:rsidTr="00327292">
        <w:trPr>
          <w:trHeight w:val="525"/>
        </w:trPr>
        <w:tc>
          <w:tcPr>
            <w:tcW w:w="1638" w:type="dxa"/>
            <w:vAlign w:val="center"/>
            <w:hideMark/>
          </w:tcPr>
          <w:p w14:paraId="5BF8CDC8" w14:textId="5ECC1B16" w:rsidR="00212440" w:rsidRPr="00EE44A8" w:rsidRDefault="00212440" w:rsidP="00EE44A8">
            <w:pPr>
              <w:jc w:val="left"/>
              <w:rPr>
                <w:color w:val="000000"/>
                <w:sz w:val="20"/>
                <w:szCs w:val="20"/>
                <w:lang w:val="es-ES" w:eastAsia="zh-CN"/>
              </w:rPr>
            </w:pPr>
            <w:r w:rsidRPr="00EE44A8">
              <w:rPr>
                <w:color w:val="000000"/>
                <w:sz w:val="20"/>
                <w:szCs w:val="20"/>
                <w:lang w:val="es-ES" w:eastAsia="zh-CN"/>
              </w:rPr>
              <w:t xml:space="preserve">1 </w:t>
            </w:r>
            <w:r w:rsidR="00EE44A8" w:rsidRPr="00EE44A8">
              <w:rPr>
                <w:color w:val="000000"/>
                <w:sz w:val="20"/>
                <w:szCs w:val="20"/>
                <w:lang w:val="es-ES" w:eastAsia="zh-CN"/>
              </w:rPr>
              <w:t>de ene. a</w:t>
            </w:r>
            <w:r w:rsidR="00E54A93">
              <w:rPr>
                <w:color w:val="000000"/>
                <w:sz w:val="20"/>
                <w:szCs w:val="20"/>
                <w:lang w:val="es-ES" w:eastAsia="zh-CN"/>
              </w:rPr>
              <w:t xml:space="preserve"> </w:t>
            </w:r>
            <w:r w:rsidRPr="00EE44A8">
              <w:rPr>
                <w:color w:val="000000"/>
                <w:sz w:val="20"/>
                <w:szCs w:val="20"/>
                <w:lang w:val="es-ES" w:eastAsia="zh-CN"/>
              </w:rPr>
              <w:br/>
              <w:t xml:space="preserve">30 </w:t>
            </w:r>
            <w:r w:rsidR="00EE44A8">
              <w:rPr>
                <w:color w:val="000000"/>
                <w:sz w:val="20"/>
                <w:szCs w:val="20"/>
                <w:lang w:val="es-ES" w:eastAsia="zh-CN"/>
              </w:rPr>
              <w:t xml:space="preserve">de abr. </w:t>
            </w:r>
            <w:r w:rsidR="001C34E0" w:rsidRPr="00EE44A8">
              <w:rPr>
                <w:color w:val="000000"/>
                <w:sz w:val="20"/>
                <w:szCs w:val="20"/>
                <w:lang w:val="es-ES" w:eastAsia="zh-CN"/>
              </w:rPr>
              <w:t>2</w:t>
            </w:r>
            <w:r w:rsidRPr="00EE44A8">
              <w:rPr>
                <w:color w:val="000000"/>
                <w:sz w:val="20"/>
                <w:szCs w:val="20"/>
                <w:lang w:val="es-ES" w:eastAsia="zh-CN"/>
              </w:rPr>
              <w:t>024</w:t>
            </w:r>
          </w:p>
        </w:tc>
        <w:tc>
          <w:tcPr>
            <w:tcW w:w="1530" w:type="dxa"/>
            <w:vAlign w:val="center"/>
            <w:hideMark/>
          </w:tcPr>
          <w:p w14:paraId="5BF8CDC9" w14:textId="77777777" w:rsidR="00212440" w:rsidRPr="00FF1843" w:rsidRDefault="00212440" w:rsidP="00212440">
            <w:pPr>
              <w:jc w:val="center"/>
              <w:rPr>
                <w:color w:val="000000"/>
                <w:sz w:val="20"/>
                <w:szCs w:val="20"/>
                <w:lang w:eastAsia="zh-CN"/>
              </w:rPr>
            </w:pPr>
            <w:r w:rsidRPr="00FF1843">
              <w:rPr>
                <w:color w:val="000000"/>
                <w:sz w:val="20"/>
                <w:szCs w:val="20"/>
                <w:lang w:val="en-US" w:eastAsia="zh-CN"/>
              </w:rPr>
              <w:t>0</w:t>
            </w:r>
          </w:p>
        </w:tc>
        <w:tc>
          <w:tcPr>
            <w:tcW w:w="1361" w:type="dxa"/>
            <w:vAlign w:val="center"/>
            <w:hideMark/>
          </w:tcPr>
          <w:p w14:paraId="5BF8CDCA" w14:textId="77777777" w:rsidR="00212440" w:rsidRPr="00FF1843" w:rsidRDefault="00212440" w:rsidP="00212440">
            <w:pPr>
              <w:jc w:val="right"/>
              <w:rPr>
                <w:color w:val="000000"/>
                <w:sz w:val="20"/>
                <w:szCs w:val="20"/>
                <w:lang w:eastAsia="zh-CN"/>
              </w:rPr>
            </w:pPr>
            <w:r w:rsidRPr="00FF1843">
              <w:rPr>
                <w:color w:val="000000"/>
                <w:sz w:val="20"/>
                <w:szCs w:val="20"/>
                <w:lang w:eastAsia="zh-CN"/>
              </w:rPr>
              <w:t>0</w:t>
            </w:r>
          </w:p>
        </w:tc>
        <w:tc>
          <w:tcPr>
            <w:tcW w:w="1168" w:type="dxa"/>
            <w:vAlign w:val="center"/>
            <w:hideMark/>
          </w:tcPr>
          <w:p w14:paraId="5BF8CDCB" w14:textId="77777777" w:rsidR="00212440" w:rsidRPr="00FF1843" w:rsidRDefault="00212440" w:rsidP="00212440">
            <w:pPr>
              <w:jc w:val="center"/>
              <w:rPr>
                <w:color w:val="000000"/>
                <w:sz w:val="20"/>
                <w:szCs w:val="20"/>
                <w:lang w:eastAsia="zh-CN"/>
              </w:rPr>
            </w:pPr>
            <w:r w:rsidRPr="00FF1843">
              <w:rPr>
                <w:color w:val="000000"/>
                <w:sz w:val="20"/>
                <w:szCs w:val="20"/>
                <w:lang w:val="en-US" w:eastAsia="zh-CN"/>
              </w:rPr>
              <w:t>0</w:t>
            </w:r>
          </w:p>
        </w:tc>
        <w:tc>
          <w:tcPr>
            <w:tcW w:w="1434" w:type="dxa"/>
            <w:vAlign w:val="center"/>
            <w:hideMark/>
          </w:tcPr>
          <w:p w14:paraId="5BF8CDCC" w14:textId="77777777" w:rsidR="00212440" w:rsidRPr="00FF1843" w:rsidRDefault="00212440" w:rsidP="00212440">
            <w:pPr>
              <w:jc w:val="right"/>
              <w:rPr>
                <w:color w:val="000000"/>
                <w:sz w:val="20"/>
                <w:szCs w:val="20"/>
                <w:lang w:eastAsia="zh-CN"/>
              </w:rPr>
            </w:pPr>
            <w:r w:rsidRPr="00FF1843">
              <w:rPr>
                <w:color w:val="000000"/>
                <w:sz w:val="20"/>
                <w:szCs w:val="20"/>
                <w:lang w:eastAsia="zh-CN"/>
              </w:rPr>
              <w:t>0</w:t>
            </w:r>
          </w:p>
        </w:tc>
        <w:tc>
          <w:tcPr>
            <w:tcW w:w="1088" w:type="dxa"/>
            <w:vAlign w:val="center"/>
            <w:hideMark/>
          </w:tcPr>
          <w:p w14:paraId="5BF8CDCD" w14:textId="77777777" w:rsidR="00212440" w:rsidRPr="00FF1843" w:rsidRDefault="00212440" w:rsidP="00212440">
            <w:pPr>
              <w:jc w:val="center"/>
              <w:rPr>
                <w:color w:val="000000"/>
                <w:sz w:val="20"/>
                <w:szCs w:val="20"/>
                <w:lang w:eastAsia="zh-CN"/>
              </w:rPr>
            </w:pPr>
            <w:r w:rsidRPr="00FF1843">
              <w:rPr>
                <w:color w:val="000000"/>
                <w:sz w:val="20"/>
                <w:szCs w:val="20"/>
                <w:lang w:eastAsia="zh-CN"/>
              </w:rPr>
              <w:t>0</w:t>
            </w:r>
          </w:p>
        </w:tc>
        <w:tc>
          <w:tcPr>
            <w:tcW w:w="1132" w:type="dxa"/>
            <w:vAlign w:val="center"/>
            <w:hideMark/>
          </w:tcPr>
          <w:p w14:paraId="5BF8CDCE" w14:textId="77777777" w:rsidR="00212440" w:rsidRPr="00FF1843" w:rsidRDefault="00212440" w:rsidP="00212440">
            <w:pPr>
              <w:jc w:val="right"/>
              <w:rPr>
                <w:color w:val="000000"/>
                <w:sz w:val="20"/>
                <w:szCs w:val="20"/>
                <w:lang w:eastAsia="zh-CN"/>
              </w:rPr>
            </w:pPr>
            <w:r w:rsidRPr="00FF1843">
              <w:rPr>
                <w:color w:val="000000"/>
                <w:sz w:val="20"/>
                <w:szCs w:val="20"/>
                <w:lang w:eastAsia="zh-CN"/>
              </w:rPr>
              <w:t>0</w:t>
            </w:r>
          </w:p>
        </w:tc>
      </w:tr>
      <w:tr w:rsidR="00340370" w:rsidRPr="00FF1843" w14:paraId="5BF8CDD7" w14:textId="77777777" w:rsidTr="00327292">
        <w:trPr>
          <w:trHeight w:val="270"/>
        </w:trPr>
        <w:tc>
          <w:tcPr>
            <w:tcW w:w="1638" w:type="dxa"/>
            <w:vAlign w:val="center"/>
            <w:hideMark/>
          </w:tcPr>
          <w:p w14:paraId="5BF8CDD0" w14:textId="77777777" w:rsidR="00212440" w:rsidRPr="00FF1843" w:rsidRDefault="00212440" w:rsidP="00EE44A8">
            <w:pPr>
              <w:jc w:val="left"/>
              <w:rPr>
                <w:b/>
                <w:bCs/>
                <w:color w:val="000000"/>
                <w:sz w:val="20"/>
                <w:szCs w:val="20"/>
                <w:lang w:eastAsia="zh-CN"/>
              </w:rPr>
            </w:pPr>
            <w:r w:rsidRPr="00FF1843">
              <w:rPr>
                <w:b/>
                <w:bCs/>
                <w:color w:val="000000"/>
                <w:sz w:val="20"/>
                <w:szCs w:val="20"/>
                <w:lang w:val="en-US" w:eastAsia="zh-CN"/>
              </w:rPr>
              <w:t>Subtotal</w:t>
            </w:r>
          </w:p>
        </w:tc>
        <w:tc>
          <w:tcPr>
            <w:tcW w:w="1530" w:type="dxa"/>
            <w:vAlign w:val="center"/>
            <w:hideMark/>
          </w:tcPr>
          <w:p w14:paraId="5BF8CDD1" w14:textId="77777777" w:rsidR="00212440" w:rsidRPr="00FF1843" w:rsidRDefault="00212440" w:rsidP="00212440">
            <w:pPr>
              <w:jc w:val="center"/>
              <w:rPr>
                <w:b/>
                <w:bCs/>
                <w:color w:val="000000"/>
                <w:sz w:val="20"/>
                <w:szCs w:val="20"/>
                <w:lang w:eastAsia="zh-CN"/>
              </w:rPr>
            </w:pPr>
            <w:r w:rsidRPr="00FF1843">
              <w:rPr>
                <w:b/>
                <w:bCs/>
                <w:color w:val="000000"/>
                <w:sz w:val="20"/>
                <w:szCs w:val="20"/>
                <w:lang w:val="en-US" w:eastAsia="zh-CN"/>
              </w:rPr>
              <w:t>9</w:t>
            </w:r>
          </w:p>
        </w:tc>
        <w:tc>
          <w:tcPr>
            <w:tcW w:w="1361" w:type="dxa"/>
            <w:vAlign w:val="center"/>
            <w:hideMark/>
          </w:tcPr>
          <w:p w14:paraId="5BF8CDD2" w14:textId="77777777" w:rsidR="00212440" w:rsidRPr="00FF1843" w:rsidRDefault="00212440" w:rsidP="00EE44A8">
            <w:pPr>
              <w:jc w:val="center"/>
              <w:rPr>
                <w:b/>
                <w:bCs/>
                <w:color w:val="000000"/>
                <w:sz w:val="20"/>
                <w:szCs w:val="20"/>
                <w:lang w:eastAsia="zh-CN"/>
              </w:rPr>
            </w:pPr>
            <w:r w:rsidRPr="00FF1843">
              <w:rPr>
                <w:b/>
                <w:bCs/>
                <w:color w:val="000000"/>
                <w:sz w:val="20"/>
                <w:szCs w:val="20"/>
                <w:lang w:eastAsia="zh-CN"/>
              </w:rPr>
              <w:t xml:space="preserve">        686</w:t>
            </w:r>
            <w:r w:rsidR="00EE44A8">
              <w:rPr>
                <w:b/>
                <w:bCs/>
                <w:color w:val="000000"/>
                <w:sz w:val="20"/>
                <w:szCs w:val="20"/>
                <w:lang w:eastAsia="zh-CN"/>
              </w:rPr>
              <w:t>.</w:t>
            </w:r>
            <w:r w:rsidRPr="00FF1843">
              <w:rPr>
                <w:b/>
                <w:bCs/>
                <w:color w:val="000000"/>
                <w:sz w:val="20"/>
                <w:szCs w:val="20"/>
                <w:lang w:eastAsia="zh-CN"/>
              </w:rPr>
              <w:t xml:space="preserve">476 </w:t>
            </w:r>
          </w:p>
        </w:tc>
        <w:tc>
          <w:tcPr>
            <w:tcW w:w="1168" w:type="dxa"/>
            <w:vAlign w:val="center"/>
            <w:hideMark/>
          </w:tcPr>
          <w:p w14:paraId="5BF8CDD3" w14:textId="77777777" w:rsidR="00212440" w:rsidRPr="00FF1843" w:rsidRDefault="00212440" w:rsidP="00212440">
            <w:pPr>
              <w:jc w:val="center"/>
              <w:rPr>
                <w:b/>
                <w:bCs/>
                <w:color w:val="000000"/>
                <w:sz w:val="20"/>
                <w:szCs w:val="20"/>
                <w:lang w:eastAsia="zh-CN"/>
              </w:rPr>
            </w:pPr>
            <w:r w:rsidRPr="00FF1843">
              <w:rPr>
                <w:b/>
                <w:bCs/>
                <w:color w:val="000000"/>
                <w:sz w:val="20"/>
                <w:szCs w:val="20"/>
                <w:lang w:val="en-US" w:eastAsia="zh-CN"/>
              </w:rPr>
              <w:t>11</w:t>
            </w:r>
          </w:p>
        </w:tc>
        <w:tc>
          <w:tcPr>
            <w:tcW w:w="1434" w:type="dxa"/>
            <w:vAlign w:val="center"/>
            <w:hideMark/>
          </w:tcPr>
          <w:p w14:paraId="5BF8CDD4" w14:textId="77777777" w:rsidR="00212440" w:rsidRPr="00FF1843" w:rsidRDefault="00212440" w:rsidP="00EE44A8">
            <w:pPr>
              <w:jc w:val="center"/>
              <w:rPr>
                <w:b/>
                <w:bCs/>
                <w:color w:val="000000"/>
                <w:sz w:val="20"/>
                <w:szCs w:val="20"/>
                <w:lang w:eastAsia="zh-CN"/>
              </w:rPr>
            </w:pPr>
            <w:r w:rsidRPr="00FF1843">
              <w:rPr>
                <w:b/>
                <w:bCs/>
                <w:color w:val="000000"/>
                <w:sz w:val="20"/>
                <w:szCs w:val="20"/>
                <w:lang w:val="en-US" w:eastAsia="zh-CN"/>
              </w:rPr>
              <w:t xml:space="preserve">        567</w:t>
            </w:r>
            <w:r w:rsidR="00EE44A8">
              <w:rPr>
                <w:b/>
                <w:bCs/>
                <w:color w:val="000000"/>
                <w:sz w:val="20"/>
                <w:szCs w:val="20"/>
                <w:lang w:val="en-US" w:eastAsia="zh-CN"/>
              </w:rPr>
              <w:t>.</w:t>
            </w:r>
            <w:r w:rsidRPr="00FF1843">
              <w:rPr>
                <w:b/>
                <w:bCs/>
                <w:color w:val="000000"/>
                <w:sz w:val="20"/>
                <w:szCs w:val="20"/>
                <w:lang w:val="en-US" w:eastAsia="zh-CN"/>
              </w:rPr>
              <w:t xml:space="preserve">491 </w:t>
            </w:r>
          </w:p>
        </w:tc>
        <w:tc>
          <w:tcPr>
            <w:tcW w:w="1088" w:type="dxa"/>
            <w:vAlign w:val="center"/>
            <w:hideMark/>
          </w:tcPr>
          <w:p w14:paraId="5BF8CDD5" w14:textId="77777777" w:rsidR="00212440" w:rsidRPr="00FF1843" w:rsidRDefault="00212440" w:rsidP="00212440">
            <w:pPr>
              <w:jc w:val="center"/>
              <w:rPr>
                <w:b/>
                <w:bCs/>
                <w:color w:val="000000"/>
                <w:sz w:val="20"/>
                <w:szCs w:val="20"/>
                <w:lang w:eastAsia="zh-CN"/>
              </w:rPr>
            </w:pPr>
            <w:r w:rsidRPr="00FF1843">
              <w:rPr>
                <w:b/>
                <w:bCs/>
                <w:color w:val="000000"/>
                <w:sz w:val="20"/>
                <w:szCs w:val="20"/>
                <w:lang w:eastAsia="zh-CN"/>
              </w:rPr>
              <w:t>20</w:t>
            </w:r>
          </w:p>
        </w:tc>
        <w:tc>
          <w:tcPr>
            <w:tcW w:w="1132" w:type="dxa"/>
            <w:vAlign w:val="center"/>
            <w:hideMark/>
          </w:tcPr>
          <w:p w14:paraId="5BF8CDD6" w14:textId="77777777" w:rsidR="00212440" w:rsidRPr="00FF1843" w:rsidRDefault="00212440" w:rsidP="00EE44A8">
            <w:pPr>
              <w:jc w:val="center"/>
              <w:rPr>
                <w:b/>
                <w:bCs/>
                <w:color w:val="000000"/>
                <w:sz w:val="20"/>
                <w:szCs w:val="20"/>
                <w:lang w:eastAsia="zh-CN"/>
              </w:rPr>
            </w:pPr>
            <w:r w:rsidRPr="00FF1843">
              <w:rPr>
                <w:b/>
                <w:bCs/>
                <w:color w:val="000000"/>
                <w:sz w:val="20"/>
                <w:szCs w:val="20"/>
                <w:lang w:eastAsia="zh-CN"/>
              </w:rPr>
              <w:t xml:space="preserve">  1</w:t>
            </w:r>
            <w:r w:rsidR="00EE44A8">
              <w:rPr>
                <w:b/>
                <w:bCs/>
                <w:color w:val="000000"/>
                <w:sz w:val="20"/>
                <w:szCs w:val="20"/>
                <w:lang w:eastAsia="zh-CN"/>
              </w:rPr>
              <w:t>.</w:t>
            </w:r>
            <w:r w:rsidRPr="00FF1843">
              <w:rPr>
                <w:b/>
                <w:bCs/>
                <w:color w:val="000000"/>
                <w:sz w:val="20"/>
                <w:szCs w:val="20"/>
                <w:lang w:eastAsia="zh-CN"/>
              </w:rPr>
              <w:t>253</w:t>
            </w:r>
            <w:r w:rsidR="00EE44A8">
              <w:rPr>
                <w:b/>
                <w:bCs/>
                <w:color w:val="000000"/>
                <w:sz w:val="20"/>
                <w:szCs w:val="20"/>
                <w:lang w:eastAsia="zh-CN"/>
              </w:rPr>
              <w:t>.</w:t>
            </w:r>
            <w:r w:rsidRPr="00FF1843">
              <w:rPr>
                <w:b/>
                <w:bCs/>
                <w:color w:val="000000"/>
                <w:sz w:val="20"/>
                <w:szCs w:val="20"/>
                <w:lang w:eastAsia="zh-CN"/>
              </w:rPr>
              <w:t xml:space="preserve">967 </w:t>
            </w:r>
          </w:p>
        </w:tc>
      </w:tr>
      <w:tr w:rsidR="00212440" w:rsidRPr="006D704F" w14:paraId="5BF8CDD9" w14:textId="77777777" w:rsidTr="001C34E0">
        <w:trPr>
          <w:trHeight w:val="270"/>
        </w:trPr>
        <w:tc>
          <w:tcPr>
            <w:tcW w:w="9351" w:type="dxa"/>
            <w:gridSpan w:val="7"/>
            <w:vAlign w:val="center"/>
            <w:hideMark/>
          </w:tcPr>
          <w:p w14:paraId="5BF8CDD8" w14:textId="77777777" w:rsidR="00212440" w:rsidRPr="00EE44A8" w:rsidRDefault="00EE44A8" w:rsidP="00EE44A8">
            <w:pPr>
              <w:jc w:val="left"/>
              <w:rPr>
                <w:b/>
                <w:bCs/>
                <w:sz w:val="20"/>
                <w:szCs w:val="20"/>
                <w:lang w:val="es-ES" w:eastAsia="zh-CN"/>
              </w:rPr>
            </w:pPr>
            <w:r w:rsidRPr="00EE44A8">
              <w:rPr>
                <w:rFonts w:asciiTheme="majorBidi" w:hAnsiTheme="majorBidi" w:cstheme="majorBidi"/>
                <w:b/>
                <w:color w:val="000000"/>
                <w:sz w:val="20"/>
                <w:szCs w:val="20"/>
                <w:lang w:val="es-ES" w:eastAsia="en-CA"/>
              </w:rPr>
              <w:t>Proyectos terminados hace menos de dos años</w:t>
            </w:r>
            <w:r w:rsidRPr="00EE44A8">
              <w:rPr>
                <w:b/>
                <w:bCs/>
                <w:sz w:val="20"/>
                <w:szCs w:val="20"/>
                <w:lang w:val="es-ES" w:eastAsia="zh-CN"/>
              </w:rPr>
              <w:t xml:space="preserve"> </w:t>
            </w:r>
          </w:p>
        </w:tc>
      </w:tr>
      <w:tr w:rsidR="00340370" w:rsidRPr="00FF1843" w14:paraId="5BF8CDE1" w14:textId="77777777" w:rsidTr="00327292">
        <w:trPr>
          <w:trHeight w:val="525"/>
        </w:trPr>
        <w:tc>
          <w:tcPr>
            <w:tcW w:w="1638" w:type="dxa"/>
            <w:vAlign w:val="center"/>
            <w:hideMark/>
          </w:tcPr>
          <w:p w14:paraId="5BF8CDDA" w14:textId="77777777" w:rsidR="00212440" w:rsidRPr="00EE44A8" w:rsidRDefault="00212440" w:rsidP="00EE44A8">
            <w:pPr>
              <w:jc w:val="left"/>
              <w:rPr>
                <w:sz w:val="20"/>
                <w:szCs w:val="20"/>
                <w:lang w:val="es-ES" w:eastAsia="zh-CN"/>
              </w:rPr>
            </w:pPr>
            <w:r w:rsidRPr="00EE44A8">
              <w:rPr>
                <w:sz w:val="20"/>
                <w:szCs w:val="20"/>
                <w:lang w:val="es-ES" w:eastAsia="zh-CN"/>
              </w:rPr>
              <w:t xml:space="preserve">1 </w:t>
            </w:r>
            <w:r w:rsidR="00EE44A8" w:rsidRPr="00EE44A8">
              <w:rPr>
                <w:sz w:val="20"/>
                <w:szCs w:val="20"/>
                <w:lang w:val="es-ES" w:eastAsia="zh-CN"/>
              </w:rPr>
              <w:t xml:space="preserve">de </w:t>
            </w:r>
            <w:proofErr w:type="spellStart"/>
            <w:r w:rsidR="00EE44A8" w:rsidRPr="00EE44A8">
              <w:rPr>
                <w:sz w:val="20"/>
                <w:szCs w:val="20"/>
                <w:lang w:val="es-ES" w:eastAsia="zh-CN"/>
              </w:rPr>
              <w:t>may</w:t>
            </w:r>
            <w:proofErr w:type="spellEnd"/>
            <w:r w:rsidR="00EE44A8" w:rsidRPr="00EE44A8">
              <w:rPr>
                <w:sz w:val="20"/>
                <w:szCs w:val="20"/>
                <w:lang w:val="es-ES" w:eastAsia="zh-CN"/>
              </w:rPr>
              <w:t>. a</w:t>
            </w:r>
            <w:r w:rsidRPr="00EE44A8">
              <w:rPr>
                <w:sz w:val="20"/>
                <w:szCs w:val="20"/>
                <w:lang w:val="es-ES" w:eastAsia="zh-CN"/>
              </w:rPr>
              <w:t xml:space="preserve"> </w:t>
            </w:r>
            <w:r w:rsidRPr="00EE44A8">
              <w:rPr>
                <w:sz w:val="20"/>
                <w:szCs w:val="20"/>
                <w:lang w:val="es-ES" w:eastAsia="zh-CN"/>
              </w:rPr>
              <w:br/>
              <w:t xml:space="preserve">31 </w:t>
            </w:r>
            <w:r w:rsidR="00EE44A8">
              <w:rPr>
                <w:sz w:val="20"/>
                <w:szCs w:val="20"/>
                <w:lang w:val="es-ES" w:eastAsia="zh-CN"/>
              </w:rPr>
              <w:t xml:space="preserve">de dic. </w:t>
            </w:r>
            <w:r w:rsidRPr="00EE44A8">
              <w:rPr>
                <w:sz w:val="20"/>
                <w:szCs w:val="20"/>
                <w:lang w:val="es-ES" w:eastAsia="zh-CN"/>
              </w:rPr>
              <w:t>2024</w:t>
            </w:r>
          </w:p>
        </w:tc>
        <w:tc>
          <w:tcPr>
            <w:tcW w:w="1530" w:type="dxa"/>
            <w:vAlign w:val="center"/>
            <w:hideMark/>
          </w:tcPr>
          <w:p w14:paraId="5BF8CDDB" w14:textId="77777777" w:rsidR="00212440" w:rsidRPr="00FF1843" w:rsidRDefault="00212440" w:rsidP="00212440">
            <w:pPr>
              <w:jc w:val="center"/>
              <w:rPr>
                <w:sz w:val="20"/>
                <w:szCs w:val="20"/>
                <w:lang w:eastAsia="zh-CN"/>
              </w:rPr>
            </w:pPr>
            <w:r w:rsidRPr="00FF1843">
              <w:rPr>
                <w:sz w:val="20"/>
                <w:szCs w:val="20"/>
                <w:lang w:val="en-US" w:eastAsia="zh-CN"/>
              </w:rPr>
              <w:t>21</w:t>
            </w:r>
          </w:p>
        </w:tc>
        <w:tc>
          <w:tcPr>
            <w:tcW w:w="1361" w:type="dxa"/>
            <w:vAlign w:val="center"/>
            <w:hideMark/>
          </w:tcPr>
          <w:p w14:paraId="5BF8CDDC" w14:textId="77777777" w:rsidR="00212440" w:rsidRPr="00FF1843" w:rsidRDefault="00212440" w:rsidP="00EE44A8">
            <w:pPr>
              <w:jc w:val="right"/>
              <w:rPr>
                <w:sz w:val="20"/>
                <w:szCs w:val="20"/>
                <w:lang w:eastAsia="zh-CN"/>
              </w:rPr>
            </w:pPr>
            <w:r w:rsidRPr="00FF1843">
              <w:rPr>
                <w:sz w:val="20"/>
                <w:szCs w:val="20"/>
                <w:lang w:eastAsia="zh-CN"/>
              </w:rPr>
              <w:t>3</w:t>
            </w:r>
            <w:r w:rsidR="00EE44A8">
              <w:rPr>
                <w:sz w:val="20"/>
                <w:szCs w:val="20"/>
                <w:lang w:eastAsia="zh-CN"/>
              </w:rPr>
              <w:t>.</w:t>
            </w:r>
            <w:r w:rsidRPr="00FF1843">
              <w:rPr>
                <w:sz w:val="20"/>
                <w:szCs w:val="20"/>
                <w:lang w:eastAsia="zh-CN"/>
              </w:rPr>
              <w:t>381</w:t>
            </w:r>
            <w:r w:rsidR="00EE44A8">
              <w:rPr>
                <w:sz w:val="20"/>
                <w:szCs w:val="20"/>
                <w:lang w:eastAsia="zh-CN"/>
              </w:rPr>
              <w:t>.</w:t>
            </w:r>
            <w:r w:rsidRPr="00FF1843">
              <w:rPr>
                <w:sz w:val="20"/>
                <w:szCs w:val="20"/>
                <w:lang w:eastAsia="zh-CN"/>
              </w:rPr>
              <w:t>61</w:t>
            </w:r>
            <w:r w:rsidR="004254D7" w:rsidRPr="00FF1843">
              <w:rPr>
                <w:sz w:val="20"/>
                <w:szCs w:val="20"/>
                <w:lang w:eastAsia="zh-CN"/>
              </w:rPr>
              <w:t>6</w:t>
            </w:r>
          </w:p>
        </w:tc>
        <w:tc>
          <w:tcPr>
            <w:tcW w:w="1168" w:type="dxa"/>
            <w:vAlign w:val="center"/>
            <w:hideMark/>
          </w:tcPr>
          <w:p w14:paraId="5BF8CDDD" w14:textId="77777777" w:rsidR="00212440" w:rsidRPr="00FF1843" w:rsidRDefault="00212440" w:rsidP="00212440">
            <w:pPr>
              <w:jc w:val="center"/>
              <w:rPr>
                <w:sz w:val="20"/>
                <w:szCs w:val="20"/>
                <w:lang w:eastAsia="zh-CN"/>
              </w:rPr>
            </w:pPr>
            <w:r w:rsidRPr="00FF1843">
              <w:rPr>
                <w:sz w:val="20"/>
                <w:szCs w:val="20"/>
                <w:lang w:val="en-US" w:eastAsia="zh-CN"/>
              </w:rPr>
              <w:t>12</w:t>
            </w:r>
          </w:p>
        </w:tc>
        <w:tc>
          <w:tcPr>
            <w:tcW w:w="1434" w:type="dxa"/>
            <w:vAlign w:val="center"/>
            <w:hideMark/>
          </w:tcPr>
          <w:p w14:paraId="5BF8CDDE" w14:textId="77777777" w:rsidR="00212440" w:rsidRPr="00FF1843" w:rsidRDefault="00212440" w:rsidP="00EE44A8">
            <w:pPr>
              <w:jc w:val="right"/>
              <w:rPr>
                <w:sz w:val="20"/>
                <w:szCs w:val="20"/>
                <w:lang w:eastAsia="zh-CN"/>
              </w:rPr>
            </w:pPr>
            <w:r w:rsidRPr="00FF1843">
              <w:rPr>
                <w:sz w:val="20"/>
                <w:szCs w:val="20"/>
                <w:lang w:eastAsia="zh-CN"/>
              </w:rPr>
              <w:t>398</w:t>
            </w:r>
            <w:r w:rsidR="00EE44A8">
              <w:rPr>
                <w:sz w:val="20"/>
                <w:szCs w:val="20"/>
                <w:lang w:eastAsia="zh-CN"/>
              </w:rPr>
              <w:t>.</w:t>
            </w:r>
            <w:r w:rsidR="004254D7" w:rsidRPr="00FF1843">
              <w:rPr>
                <w:sz w:val="20"/>
                <w:szCs w:val="20"/>
                <w:lang w:eastAsia="zh-CN"/>
              </w:rPr>
              <w:t>199</w:t>
            </w:r>
          </w:p>
        </w:tc>
        <w:tc>
          <w:tcPr>
            <w:tcW w:w="1088" w:type="dxa"/>
            <w:vAlign w:val="center"/>
            <w:hideMark/>
          </w:tcPr>
          <w:p w14:paraId="5BF8CDDF" w14:textId="77777777" w:rsidR="00212440" w:rsidRPr="00FF1843" w:rsidRDefault="00212440" w:rsidP="00212440">
            <w:pPr>
              <w:jc w:val="center"/>
              <w:rPr>
                <w:sz w:val="20"/>
                <w:szCs w:val="20"/>
                <w:lang w:eastAsia="zh-CN"/>
              </w:rPr>
            </w:pPr>
            <w:r w:rsidRPr="00FF1843">
              <w:rPr>
                <w:sz w:val="20"/>
                <w:szCs w:val="20"/>
                <w:lang w:eastAsia="zh-CN"/>
              </w:rPr>
              <w:t>33</w:t>
            </w:r>
          </w:p>
        </w:tc>
        <w:tc>
          <w:tcPr>
            <w:tcW w:w="1132" w:type="dxa"/>
            <w:vAlign w:val="center"/>
            <w:hideMark/>
          </w:tcPr>
          <w:p w14:paraId="5BF8CDE0" w14:textId="77777777" w:rsidR="00212440" w:rsidRPr="00FF1843" w:rsidRDefault="00212440" w:rsidP="00EE44A8">
            <w:pPr>
              <w:jc w:val="right"/>
              <w:rPr>
                <w:sz w:val="20"/>
                <w:szCs w:val="20"/>
                <w:lang w:eastAsia="zh-CN"/>
              </w:rPr>
            </w:pPr>
            <w:r w:rsidRPr="00FF1843">
              <w:rPr>
                <w:sz w:val="20"/>
                <w:szCs w:val="20"/>
                <w:lang w:eastAsia="zh-CN"/>
              </w:rPr>
              <w:t>3</w:t>
            </w:r>
            <w:r w:rsidR="00EE44A8">
              <w:rPr>
                <w:sz w:val="20"/>
                <w:szCs w:val="20"/>
                <w:lang w:eastAsia="zh-CN"/>
              </w:rPr>
              <w:t>.</w:t>
            </w:r>
            <w:r w:rsidRPr="00FF1843">
              <w:rPr>
                <w:sz w:val="20"/>
                <w:szCs w:val="20"/>
                <w:lang w:eastAsia="zh-CN"/>
              </w:rPr>
              <w:t>779</w:t>
            </w:r>
            <w:r w:rsidR="00EE44A8">
              <w:rPr>
                <w:sz w:val="20"/>
                <w:szCs w:val="20"/>
                <w:lang w:eastAsia="zh-CN"/>
              </w:rPr>
              <w:t>.</w:t>
            </w:r>
            <w:r w:rsidRPr="00FF1843">
              <w:rPr>
                <w:sz w:val="20"/>
                <w:szCs w:val="20"/>
                <w:lang w:eastAsia="zh-CN"/>
              </w:rPr>
              <w:t>815</w:t>
            </w:r>
          </w:p>
        </w:tc>
      </w:tr>
      <w:tr w:rsidR="00340370" w:rsidRPr="00FF1843" w14:paraId="5BF8CDE9" w14:textId="77777777" w:rsidTr="00327292">
        <w:trPr>
          <w:trHeight w:val="270"/>
        </w:trPr>
        <w:tc>
          <w:tcPr>
            <w:tcW w:w="1638" w:type="dxa"/>
            <w:vAlign w:val="center"/>
            <w:hideMark/>
          </w:tcPr>
          <w:p w14:paraId="5BF8CDE2" w14:textId="77777777" w:rsidR="00212440" w:rsidRPr="00FF1843" w:rsidRDefault="00212440" w:rsidP="00EE44A8">
            <w:pPr>
              <w:jc w:val="left"/>
              <w:rPr>
                <w:b/>
                <w:bCs/>
                <w:sz w:val="20"/>
                <w:szCs w:val="20"/>
                <w:lang w:eastAsia="zh-CN"/>
              </w:rPr>
            </w:pPr>
            <w:r w:rsidRPr="00FF1843">
              <w:rPr>
                <w:b/>
                <w:bCs/>
                <w:sz w:val="20"/>
                <w:szCs w:val="20"/>
                <w:lang w:val="en-US" w:eastAsia="zh-CN"/>
              </w:rPr>
              <w:t>Subtotal</w:t>
            </w:r>
          </w:p>
        </w:tc>
        <w:tc>
          <w:tcPr>
            <w:tcW w:w="1530" w:type="dxa"/>
            <w:vAlign w:val="center"/>
            <w:hideMark/>
          </w:tcPr>
          <w:p w14:paraId="5BF8CDE3" w14:textId="77777777" w:rsidR="00212440" w:rsidRPr="00FF1843" w:rsidRDefault="00212440" w:rsidP="00212440">
            <w:pPr>
              <w:jc w:val="center"/>
              <w:rPr>
                <w:b/>
                <w:bCs/>
                <w:sz w:val="20"/>
                <w:szCs w:val="20"/>
                <w:lang w:eastAsia="zh-CN"/>
              </w:rPr>
            </w:pPr>
            <w:r w:rsidRPr="00FF1843">
              <w:rPr>
                <w:b/>
                <w:bCs/>
                <w:sz w:val="20"/>
                <w:szCs w:val="20"/>
                <w:lang w:val="en-US" w:eastAsia="zh-CN"/>
              </w:rPr>
              <w:t>21</w:t>
            </w:r>
          </w:p>
        </w:tc>
        <w:tc>
          <w:tcPr>
            <w:tcW w:w="1361" w:type="dxa"/>
            <w:vAlign w:val="center"/>
            <w:hideMark/>
          </w:tcPr>
          <w:p w14:paraId="5BF8CDE4" w14:textId="77777777" w:rsidR="00212440" w:rsidRPr="00FF1843" w:rsidRDefault="00212440" w:rsidP="00EE44A8">
            <w:pPr>
              <w:jc w:val="center"/>
              <w:rPr>
                <w:b/>
                <w:bCs/>
                <w:sz w:val="20"/>
                <w:szCs w:val="20"/>
                <w:lang w:eastAsia="zh-CN"/>
              </w:rPr>
            </w:pPr>
            <w:r w:rsidRPr="00FF1843">
              <w:rPr>
                <w:b/>
                <w:bCs/>
                <w:sz w:val="20"/>
                <w:szCs w:val="20"/>
                <w:lang w:eastAsia="zh-CN"/>
              </w:rPr>
              <w:t xml:space="preserve">     3</w:t>
            </w:r>
            <w:r w:rsidR="00EE44A8">
              <w:rPr>
                <w:b/>
                <w:bCs/>
                <w:sz w:val="20"/>
                <w:szCs w:val="20"/>
                <w:lang w:eastAsia="zh-CN"/>
              </w:rPr>
              <w:t>.</w:t>
            </w:r>
            <w:r w:rsidRPr="00FF1843">
              <w:rPr>
                <w:b/>
                <w:bCs/>
                <w:sz w:val="20"/>
                <w:szCs w:val="20"/>
                <w:lang w:eastAsia="zh-CN"/>
              </w:rPr>
              <w:t>381</w:t>
            </w:r>
            <w:r w:rsidR="00EE44A8">
              <w:rPr>
                <w:b/>
                <w:bCs/>
                <w:sz w:val="20"/>
                <w:szCs w:val="20"/>
                <w:lang w:eastAsia="zh-CN"/>
              </w:rPr>
              <w:t>.</w:t>
            </w:r>
            <w:r w:rsidRPr="00FF1843">
              <w:rPr>
                <w:b/>
                <w:bCs/>
                <w:sz w:val="20"/>
                <w:szCs w:val="20"/>
                <w:lang w:eastAsia="zh-CN"/>
              </w:rPr>
              <w:t>61</w:t>
            </w:r>
            <w:r w:rsidR="004254D7" w:rsidRPr="00FF1843">
              <w:rPr>
                <w:b/>
                <w:bCs/>
                <w:sz w:val="20"/>
                <w:szCs w:val="20"/>
                <w:lang w:eastAsia="zh-CN"/>
              </w:rPr>
              <w:t>6</w:t>
            </w:r>
          </w:p>
        </w:tc>
        <w:tc>
          <w:tcPr>
            <w:tcW w:w="1168" w:type="dxa"/>
            <w:vAlign w:val="center"/>
            <w:hideMark/>
          </w:tcPr>
          <w:p w14:paraId="5BF8CDE5" w14:textId="77777777" w:rsidR="00212440" w:rsidRPr="00FF1843" w:rsidRDefault="00212440" w:rsidP="00212440">
            <w:pPr>
              <w:jc w:val="center"/>
              <w:rPr>
                <w:b/>
                <w:bCs/>
                <w:sz w:val="20"/>
                <w:szCs w:val="20"/>
                <w:lang w:eastAsia="zh-CN"/>
              </w:rPr>
            </w:pPr>
            <w:r w:rsidRPr="00FF1843">
              <w:rPr>
                <w:b/>
                <w:bCs/>
                <w:sz w:val="20"/>
                <w:szCs w:val="20"/>
                <w:lang w:val="en-US" w:eastAsia="zh-CN"/>
              </w:rPr>
              <w:t>12</w:t>
            </w:r>
          </w:p>
        </w:tc>
        <w:tc>
          <w:tcPr>
            <w:tcW w:w="1434" w:type="dxa"/>
            <w:vAlign w:val="center"/>
            <w:hideMark/>
          </w:tcPr>
          <w:p w14:paraId="5BF8CDE6" w14:textId="77777777" w:rsidR="00212440" w:rsidRPr="00FF1843" w:rsidRDefault="00212440" w:rsidP="00327292">
            <w:pPr>
              <w:jc w:val="right"/>
              <w:rPr>
                <w:b/>
                <w:bCs/>
                <w:sz w:val="20"/>
                <w:szCs w:val="20"/>
                <w:lang w:eastAsia="zh-CN"/>
              </w:rPr>
            </w:pPr>
            <w:r w:rsidRPr="00FF1843">
              <w:rPr>
                <w:b/>
                <w:bCs/>
                <w:sz w:val="20"/>
                <w:szCs w:val="20"/>
                <w:lang w:val="en-US" w:eastAsia="zh-CN"/>
              </w:rPr>
              <w:t xml:space="preserve">    </w:t>
            </w:r>
            <w:r w:rsidR="00EE44A8">
              <w:rPr>
                <w:b/>
                <w:bCs/>
                <w:sz w:val="20"/>
                <w:szCs w:val="20"/>
                <w:lang w:val="en-US" w:eastAsia="zh-CN"/>
              </w:rPr>
              <w:t xml:space="preserve">    398.</w:t>
            </w:r>
            <w:r w:rsidR="004254D7" w:rsidRPr="00FF1843">
              <w:rPr>
                <w:b/>
                <w:bCs/>
                <w:sz w:val="20"/>
                <w:szCs w:val="20"/>
                <w:lang w:val="en-US" w:eastAsia="zh-CN"/>
              </w:rPr>
              <w:t>199</w:t>
            </w:r>
          </w:p>
        </w:tc>
        <w:tc>
          <w:tcPr>
            <w:tcW w:w="1088" w:type="dxa"/>
            <w:vAlign w:val="center"/>
            <w:hideMark/>
          </w:tcPr>
          <w:p w14:paraId="5BF8CDE7" w14:textId="77777777" w:rsidR="00212440" w:rsidRPr="00FF1843" w:rsidRDefault="00212440" w:rsidP="00212440">
            <w:pPr>
              <w:jc w:val="center"/>
              <w:rPr>
                <w:b/>
                <w:bCs/>
                <w:sz w:val="20"/>
                <w:szCs w:val="20"/>
                <w:lang w:eastAsia="zh-CN"/>
              </w:rPr>
            </w:pPr>
            <w:r w:rsidRPr="00FF1843">
              <w:rPr>
                <w:b/>
                <w:bCs/>
                <w:sz w:val="20"/>
                <w:szCs w:val="20"/>
                <w:lang w:eastAsia="zh-CN"/>
              </w:rPr>
              <w:t>33</w:t>
            </w:r>
          </w:p>
        </w:tc>
        <w:tc>
          <w:tcPr>
            <w:tcW w:w="1132" w:type="dxa"/>
            <w:vAlign w:val="center"/>
            <w:hideMark/>
          </w:tcPr>
          <w:p w14:paraId="5BF8CDE8" w14:textId="77777777" w:rsidR="00212440" w:rsidRPr="00FF1843" w:rsidRDefault="00212440" w:rsidP="00EE44A8">
            <w:pPr>
              <w:jc w:val="center"/>
              <w:rPr>
                <w:b/>
                <w:bCs/>
                <w:sz w:val="20"/>
                <w:szCs w:val="20"/>
                <w:lang w:eastAsia="zh-CN"/>
              </w:rPr>
            </w:pPr>
            <w:r w:rsidRPr="00FF1843">
              <w:rPr>
                <w:b/>
                <w:bCs/>
                <w:sz w:val="20"/>
                <w:szCs w:val="20"/>
                <w:lang w:eastAsia="zh-CN"/>
              </w:rPr>
              <w:t xml:space="preserve">  3</w:t>
            </w:r>
            <w:r w:rsidR="00EE44A8">
              <w:rPr>
                <w:b/>
                <w:bCs/>
                <w:sz w:val="20"/>
                <w:szCs w:val="20"/>
                <w:lang w:eastAsia="zh-CN"/>
              </w:rPr>
              <w:t>.</w:t>
            </w:r>
            <w:r w:rsidRPr="00FF1843">
              <w:rPr>
                <w:b/>
                <w:bCs/>
                <w:sz w:val="20"/>
                <w:szCs w:val="20"/>
                <w:lang w:eastAsia="zh-CN"/>
              </w:rPr>
              <w:t>779</w:t>
            </w:r>
            <w:r w:rsidR="00EE44A8">
              <w:rPr>
                <w:b/>
                <w:bCs/>
                <w:sz w:val="20"/>
                <w:szCs w:val="20"/>
                <w:lang w:eastAsia="zh-CN"/>
              </w:rPr>
              <w:t>.</w:t>
            </w:r>
            <w:r w:rsidRPr="00FF1843">
              <w:rPr>
                <w:b/>
                <w:bCs/>
                <w:sz w:val="20"/>
                <w:szCs w:val="20"/>
                <w:lang w:eastAsia="zh-CN"/>
              </w:rPr>
              <w:t xml:space="preserve">815 </w:t>
            </w:r>
          </w:p>
        </w:tc>
      </w:tr>
      <w:tr w:rsidR="00340370" w:rsidRPr="00FF1843" w14:paraId="5BF8CDF1" w14:textId="77777777" w:rsidTr="00327292">
        <w:trPr>
          <w:trHeight w:val="270"/>
        </w:trPr>
        <w:tc>
          <w:tcPr>
            <w:tcW w:w="1638" w:type="dxa"/>
            <w:vAlign w:val="center"/>
            <w:hideMark/>
          </w:tcPr>
          <w:p w14:paraId="5BF8CDEA" w14:textId="77777777" w:rsidR="00212440" w:rsidRPr="00FF1843" w:rsidRDefault="00212440" w:rsidP="000B2CC6">
            <w:pPr>
              <w:jc w:val="left"/>
              <w:rPr>
                <w:b/>
                <w:bCs/>
                <w:sz w:val="20"/>
                <w:szCs w:val="20"/>
                <w:lang w:eastAsia="zh-CN"/>
              </w:rPr>
            </w:pPr>
            <w:bookmarkStart w:id="1" w:name="RANGE!A13"/>
            <w:r w:rsidRPr="00FF1843">
              <w:rPr>
                <w:b/>
                <w:bCs/>
                <w:sz w:val="20"/>
                <w:szCs w:val="20"/>
                <w:lang w:val="en-US" w:eastAsia="zh-CN"/>
              </w:rPr>
              <w:t>Total</w:t>
            </w:r>
            <w:bookmarkEnd w:id="1"/>
          </w:p>
        </w:tc>
        <w:tc>
          <w:tcPr>
            <w:tcW w:w="1530" w:type="dxa"/>
            <w:vAlign w:val="center"/>
            <w:hideMark/>
          </w:tcPr>
          <w:p w14:paraId="5BF8CDEB" w14:textId="77777777" w:rsidR="00212440" w:rsidRPr="00FF1843" w:rsidRDefault="00212440" w:rsidP="00212440">
            <w:pPr>
              <w:jc w:val="center"/>
              <w:rPr>
                <w:b/>
                <w:bCs/>
                <w:sz w:val="20"/>
                <w:szCs w:val="20"/>
                <w:lang w:eastAsia="zh-CN"/>
              </w:rPr>
            </w:pPr>
            <w:r w:rsidRPr="00FF1843">
              <w:rPr>
                <w:b/>
                <w:bCs/>
                <w:sz w:val="20"/>
                <w:szCs w:val="20"/>
                <w:lang w:val="en-US" w:eastAsia="zh-CN"/>
              </w:rPr>
              <w:t>30</w:t>
            </w:r>
          </w:p>
        </w:tc>
        <w:tc>
          <w:tcPr>
            <w:tcW w:w="1361" w:type="dxa"/>
            <w:vAlign w:val="center"/>
            <w:hideMark/>
          </w:tcPr>
          <w:p w14:paraId="5BF8CDEC" w14:textId="77777777" w:rsidR="00212440" w:rsidRPr="00FF1843" w:rsidRDefault="00212440" w:rsidP="00EE44A8">
            <w:pPr>
              <w:jc w:val="center"/>
              <w:rPr>
                <w:b/>
                <w:bCs/>
                <w:sz w:val="20"/>
                <w:szCs w:val="20"/>
                <w:lang w:eastAsia="zh-CN"/>
              </w:rPr>
            </w:pPr>
            <w:r w:rsidRPr="00FF1843">
              <w:rPr>
                <w:b/>
                <w:bCs/>
                <w:sz w:val="20"/>
                <w:szCs w:val="20"/>
                <w:lang w:val="en-US" w:eastAsia="zh-CN"/>
              </w:rPr>
              <w:t xml:space="preserve">     4</w:t>
            </w:r>
            <w:r w:rsidR="00EE44A8">
              <w:rPr>
                <w:b/>
                <w:bCs/>
                <w:sz w:val="20"/>
                <w:szCs w:val="20"/>
                <w:lang w:val="en-US" w:eastAsia="zh-CN"/>
              </w:rPr>
              <w:t>.</w:t>
            </w:r>
            <w:r w:rsidRPr="00FF1843">
              <w:rPr>
                <w:b/>
                <w:bCs/>
                <w:sz w:val="20"/>
                <w:szCs w:val="20"/>
                <w:lang w:val="en-US" w:eastAsia="zh-CN"/>
              </w:rPr>
              <w:t>068</w:t>
            </w:r>
            <w:r w:rsidR="00EE44A8">
              <w:rPr>
                <w:b/>
                <w:bCs/>
                <w:sz w:val="20"/>
                <w:szCs w:val="20"/>
                <w:lang w:val="en-US" w:eastAsia="zh-CN"/>
              </w:rPr>
              <w:t>.</w:t>
            </w:r>
            <w:r w:rsidRPr="00FF1843">
              <w:rPr>
                <w:b/>
                <w:bCs/>
                <w:sz w:val="20"/>
                <w:szCs w:val="20"/>
                <w:lang w:val="en-US" w:eastAsia="zh-CN"/>
              </w:rPr>
              <w:t>09</w:t>
            </w:r>
            <w:r w:rsidR="004254D7" w:rsidRPr="00FF1843">
              <w:rPr>
                <w:b/>
                <w:bCs/>
                <w:sz w:val="20"/>
                <w:szCs w:val="20"/>
                <w:lang w:val="en-US" w:eastAsia="zh-CN"/>
              </w:rPr>
              <w:t>2</w:t>
            </w:r>
          </w:p>
        </w:tc>
        <w:tc>
          <w:tcPr>
            <w:tcW w:w="1168" w:type="dxa"/>
            <w:vAlign w:val="center"/>
            <w:hideMark/>
          </w:tcPr>
          <w:p w14:paraId="5BF8CDED" w14:textId="77777777" w:rsidR="00212440" w:rsidRPr="00FF1843" w:rsidRDefault="00212440" w:rsidP="00212440">
            <w:pPr>
              <w:jc w:val="center"/>
              <w:rPr>
                <w:b/>
                <w:bCs/>
                <w:sz w:val="20"/>
                <w:szCs w:val="20"/>
                <w:lang w:eastAsia="zh-CN"/>
              </w:rPr>
            </w:pPr>
            <w:r w:rsidRPr="00FF1843">
              <w:rPr>
                <w:b/>
                <w:bCs/>
                <w:sz w:val="20"/>
                <w:szCs w:val="20"/>
                <w:lang w:val="en-US" w:eastAsia="zh-CN"/>
              </w:rPr>
              <w:t>23</w:t>
            </w:r>
          </w:p>
        </w:tc>
        <w:tc>
          <w:tcPr>
            <w:tcW w:w="1434" w:type="dxa"/>
            <w:vAlign w:val="center"/>
            <w:hideMark/>
          </w:tcPr>
          <w:p w14:paraId="5BF8CDEE" w14:textId="77777777" w:rsidR="00212440" w:rsidRPr="00FF1843" w:rsidRDefault="00212440" w:rsidP="00327292">
            <w:pPr>
              <w:jc w:val="right"/>
              <w:rPr>
                <w:b/>
                <w:bCs/>
                <w:sz w:val="20"/>
                <w:szCs w:val="20"/>
                <w:lang w:eastAsia="zh-CN"/>
              </w:rPr>
            </w:pPr>
            <w:r w:rsidRPr="00FF1843">
              <w:rPr>
                <w:b/>
                <w:bCs/>
                <w:sz w:val="20"/>
                <w:szCs w:val="20"/>
                <w:lang w:eastAsia="zh-CN"/>
              </w:rPr>
              <w:t xml:space="preserve">        965</w:t>
            </w:r>
            <w:r w:rsidR="00EE44A8">
              <w:rPr>
                <w:b/>
                <w:bCs/>
                <w:sz w:val="20"/>
                <w:szCs w:val="20"/>
                <w:lang w:eastAsia="zh-CN"/>
              </w:rPr>
              <w:t>.</w:t>
            </w:r>
            <w:r w:rsidRPr="00FF1843">
              <w:rPr>
                <w:b/>
                <w:bCs/>
                <w:sz w:val="20"/>
                <w:szCs w:val="20"/>
                <w:lang w:eastAsia="zh-CN"/>
              </w:rPr>
              <w:t>69</w:t>
            </w:r>
            <w:r w:rsidR="004254D7" w:rsidRPr="00FF1843">
              <w:rPr>
                <w:b/>
                <w:bCs/>
                <w:sz w:val="20"/>
                <w:szCs w:val="20"/>
                <w:lang w:eastAsia="zh-CN"/>
              </w:rPr>
              <w:t>0</w:t>
            </w:r>
          </w:p>
        </w:tc>
        <w:tc>
          <w:tcPr>
            <w:tcW w:w="1088" w:type="dxa"/>
            <w:vAlign w:val="center"/>
            <w:hideMark/>
          </w:tcPr>
          <w:p w14:paraId="5BF8CDEF" w14:textId="77777777" w:rsidR="00212440" w:rsidRPr="00FF1843" w:rsidRDefault="00212440" w:rsidP="00212440">
            <w:pPr>
              <w:jc w:val="center"/>
              <w:rPr>
                <w:b/>
                <w:bCs/>
                <w:sz w:val="20"/>
                <w:szCs w:val="20"/>
                <w:lang w:eastAsia="zh-CN"/>
              </w:rPr>
            </w:pPr>
            <w:r w:rsidRPr="00FF1843">
              <w:rPr>
                <w:b/>
                <w:bCs/>
                <w:sz w:val="20"/>
                <w:szCs w:val="20"/>
                <w:lang w:eastAsia="zh-CN"/>
              </w:rPr>
              <w:t>53</w:t>
            </w:r>
          </w:p>
        </w:tc>
        <w:tc>
          <w:tcPr>
            <w:tcW w:w="1132" w:type="dxa"/>
            <w:vAlign w:val="center"/>
            <w:hideMark/>
          </w:tcPr>
          <w:p w14:paraId="5BF8CDF0" w14:textId="77777777" w:rsidR="00212440" w:rsidRPr="00FF1843" w:rsidRDefault="00212440" w:rsidP="00EE44A8">
            <w:pPr>
              <w:jc w:val="center"/>
              <w:rPr>
                <w:b/>
                <w:bCs/>
                <w:sz w:val="20"/>
                <w:szCs w:val="20"/>
                <w:lang w:eastAsia="zh-CN"/>
              </w:rPr>
            </w:pPr>
            <w:r w:rsidRPr="00FF1843">
              <w:rPr>
                <w:b/>
                <w:bCs/>
                <w:sz w:val="20"/>
                <w:szCs w:val="20"/>
                <w:lang w:eastAsia="zh-CN"/>
              </w:rPr>
              <w:t xml:space="preserve">  5</w:t>
            </w:r>
            <w:r w:rsidR="00EE44A8">
              <w:rPr>
                <w:b/>
                <w:bCs/>
                <w:sz w:val="20"/>
                <w:szCs w:val="20"/>
                <w:lang w:eastAsia="zh-CN"/>
              </w:rPr>
              <w:t>.</w:t>
            </w:r>
            <w:r w:rsidRPr="00FF1843">
              <w:rPr>
                <w:b/>
                <w:bCs/>
                <w:sz w:val="20"/>
                <w:szCs w:val="20"/>
                <w:lang w:eastAsia="zh-CN"/>
              </w:rPr>
              <w:t>033</w:t>
            </w:r>
            <w:r w:rsidR="00EE44A8">
              <w:rPr>
                <w:b/>
                <w:bCs/>
                <w:sz w:val="20"/>
                <w:szCs w:val="20"/>
                <w:lang w:eastAsia="zh-CN"/>
              </w:rPr>
              <w:t>.</w:t>
            </w:r>
            <w:r w:rsidRPr="00FF1843">
              <w:rPr>
                <w:b/>
                <w:bCs/>
                <w:sz w:val="20"/>
                <w:szCs w:val="20"/>
                <w:lang w:eastAsia="zh-CN"/>
              </w:rPr>
              <w:t xml:space="preserve">782 </w:t>
            </w:r>
          </w:p>
        </w:tc>
      </w:tr>
      <w:tr w:rsidR="00212440" w:rsidRPr="006D704F" w14:paraId="5BF8CDF3" w14:textId="77777777" w:rsidTr="001C34E0">
        <w:trPr>
          <w:trHeight w:val="270"/>
        </w:trPr>
        <w:tc>
          <w:tcPr>
            <w:tcW w:w="9351" w:type="dxa"/>
            <w:gridSpan w:val="7"/>
            <w:vAlign w:val="center"/>
            <w:hideMark/>
          </w:tcPr>
          <w:p w14:paraId="5BF8CDF2" w14:textId="77777777" w:rsidR="00212440" w:rsidRPr="00EE44A8" w:rsidRDefault="00EE44A8" w:rsidP="00EE44A8">
            <w:pPr>
              <w:jc w:val="left"/>
              <w:rPr>
                <w:b/>
                <w:bCs/>
                <w:sz w:val="20"/>
                <w:szCs w:val="20"/>
                <w:lang w:val="es-ES" w:eastAsia="zh-CN"/>
              </w:rPr>
            </w:pPr>
            <w:r w:rsidRPr="00EE44A8">
              <w:rPr>
                <w:rFonts w:asciiTheme="majorBidi" w:hAnsiTheme="majorBidi" w:cstheme="majorBidi"/>
                <w:b/>
                <w:bCs/>
                <w:sz w:val="20"/>
                <w:szCs w:val="20"/>
                <w:lang w:val="es-ES"/>
              </w:rPr>
              <w:t>Proyecto financiado con contribuciones voluntarias adicionales</w:t>
            </w:r>
            <w:r w:rsidRPr="00EE44A8">
              <w:rPr>
                <w:b/>
                <w:bCs/>
                <w:sz w:val="20"/>
                <w:szCs w:val="20"/>
                <w:lang w:val="es-ES" w:eastAsia="zh-CN"/>
              </w:rPr>
              <w:t xml:space="preserve"> </w:t>
            </w:r>
          </w:p>
        </w:tc>
      </w:tr>
      <w:tr w:rsidR="00340370" w:rsidRPr="00FF1843" w14:paraId="5BF8CDFB" w14:textId="77777777" w:rsidTr="00327292">
        <w:trPr>
          <w:trHeight w:val="270"/>
        </w:trPr>
        <w:tc>
          <w:tcPr>
            <w:tcW w:w="1638" w:type="dxa"/>
            <w:vAlign w:val="center"/>
            <w:hideMark/>
          </w:tcPr>
          <w:p w14:paraId="5BF8CDF4" w14:textId="77777777" w:rsidR="00212440" w:rsidRPr="00EE44A8" w:rsidRDefault="00212440" w:rsidP="00212440">
            <w:pPr>
              <w:rPr>
                <w:b/>
                <w:bCs/>
                <w:sz w:val="20"/>
                <w:szCs w:val="20"/>
                <w:lang w:val="es-ES" w:eastAsia="zh-CN"/>
              </w:rPr>
            </w:pPr>
            <w:r w:rsidRPr="00EE44A8">
              <w:rPr>
                <w:b/>
                <w:bCs/>
                <w:sz w:val="20"/>
                <w:szCs w:val="20"/>
                <w:lang w:val="es-ES" w:eastAsia="zh-CN"/>
              </w:rPr>
              <w:t> </w:t>
            </w:r>
          </w:p>
        </w:tc>
        <w:tc>
          <w:tcPr>
            <w:tcW w:w="1530" w:type="dxa"/>
            <w:vAlign w:val="center"/>
            <w:hideMark/>
          </w:tcPr>
          <w:p w14:paraId="5BF8CDF5" w14:textId="77777777" w:rsidR="00212440" w:rsidRPr="00FF1843" w:rsidRDefault="00212440" w:rsidP="00212440">
            <w:pPr>
              <w:jc w:val="center"/>
              <w:rPr>
                <w:sz w:val="20"/>
                <w:szCs w:val="20"/>
                <w:lang w:eastAsia="zh-CN"/>
              </w:rPr>
            </w:pPr>
            <w:r w:rsidRPr="00FF1843">
              <w:rPr>
                <w:sz w:val="20"/>
                <w:szCs w:val="20"/>
                <w:lang w:eastAsia="zh-CN"/>
              </w:rPr>
              <w:t>0</w:t>
            </w:r>
          </w:p>
        </w:tc>
        <w:tc>
          <w:tcPr>
            <w:tcW w:w="1361" w:type="dxa"/>
            <w:vAlign w:val="center"/>
            <w:hideMark/>
          </w:tcPr>
          <w:p w14:paraId="5BF8CDF6" w14:textId="77777777" w:rsidR="00212440" w:rsidRPr="00FF1843" w:rsidRDefault="00212440" w:rsidP="00212440">
            <w:pPr>
              <w:jc w:val="right"/>
              <w:rPr>
                <w:sz w:val="20"/>
                <w:szCs w:val="20"/>
                <w:lang w:eastAsia="zh-CN"/>
              </w:rPr>
            </w:pPr>
            <w:r w:rsidRPr="00FF1843">
              <w:rPr>
                <w:sz w:val="20"/>
                <w:szCs w:val="20"/>
                <w:lang w:eastAsia="zh-CN"/>
              </w:rPr>
              <w:t>0</w:t>
            </w:r>
          </w:p>
        </w:tc>
        <w:tc>
          <w:tcPr>
            <w:tcW w:w="1168" w:type="dxa"/>
            <w:vAlign w:val="center"/>
            <w:hideMark/>
          </w:tcPr>
          <w:p w14:paraId="5BF8CDF7" w14:textId="77777777" w:rsidR="00212440" w:rsidRPr="00FF1843" w:rsidRDefault="00212440" w:rsidP="00212440">
            <w:pPr>
              <w:jc w:val="center"/>
              <w:rPr>
                <w:sz w:val="20"/>
                <w:szCs w:val="20"/>
                <w:lang w:eastAsia="zh-CN"/>
              </w:rPr>
            </w:pPr>
            <w:r w:rsidRPr="00FF1843">
              <w:rPr>
                <w:sz w:val="20"/>
                <w:szCs w:val="20"/>
                <w:lang w:eastAsia="zh-CN"/>
              </w:rPr>
              <w:t>1</w:t>
            </w:r>
          </w:p>
        </w:tc>
        <w:tc>
          <w:tcPr>
            <w:tcW w:w="1434" w:type="dxa"/>
            <w:vAlign w:val="center"/>
            <w:hideMark/>
          </w:tcPr>
          <w:p w14:paraId="5BF8CDF8" w14:textId="77777777" w:rsidR="00212440" w:rsidRPr="00FF1843" w:rsidRDefault="00212440" w:rsidP="00212440">
            <w:pPr>
              <w:jc w:val="right"/>
              <w:rPr>
                <w:sz w:val="20"/>
                <w:szCs w:val="20"/>
                <w:lang w:eastAsia="zh-CN"/>
              </w:rPr>
            </w:pPr>
            <w:r w:rsidRPr="00FF1843">
              <w:rPr>
                <w:sz w:val="20"/>
                <w:szCs w:val="20"/>
                <w:lang w:eastAsia="zh-CN"/>
              </w:rPr>
              <w:t xml:space="preserve">          91,402 </w:t>
            </w:r>
          </w:p>
        </w:tc>
        <w:tc>
          <w:tcPr>
            <w:tcW w:w="1088" w:type="dxa"/>
            <w:vAlign w:val="center"/>
            <w:hideMark/>
          </w:tcPr>
          <w:p w14:paraId="5BF8CDF9" w14:textId="77777777" w:rsidR="00212440" w:rsidRPr="00FF1843" w:rsidRDefault="00212440" w:rsidP="00212440">
            <w:pPr>
              <w:jc w:val="center"/>
              <w:rPr>
                <w:sz w:val="20"/>
                <w:szCs w:val="20"/>
                <w:lang w:eastAsia="zh-CN"/>
              </w:rPr>
            </w:pPr>
            <w:r w:rsidRPr="00FF1843">
              <w:rPr>
                <w:sz w:val="20"/>
                <w:szCs w:val="20"/>
                <w:lang w:eastAsia="zh-CN"/>
              </w:rPr>
              <w:t>1</w:t>
            </w:r>
          </w:p>
        </w:tc>
        <w:tc>
          <w:tcPr>
            <w:tcW w:w="1132" w:type="dxa"/>
            <w:vAlign w:val="center"/>
            <w:hideMark/>
          </w:tcPr>
          <w:p w14:paraId="5BF8CDFA" w14:textId="77777777" w:rsidR="00212440" w:rsidRPr="00FF1843" w:rsidRDefault="00212440" w:rsidP="00212440">
            <w:pPr>
              <w:jc w:val="right"/>
              <w:rPr>
                <w:sz w:val="20"/>
                <w:szCs w:val="20"/>
                <w:lang w:eastAsia="zh-CN"/>
              </w:rPr>
            </w:pPr>
            <w:r w:rsidRPr="00FF1843">
              <w:rPr>
                <w:sz w:val="20"/>
                <w:szCs w:val="20"/>
                <w:lang w:eastAsia="zh-CN"/>
              </w:rPr>
              <w:t>91,402</w:t>
            </w:r>
          </w:p>
        </w:tc>
      </w:tr>
      <w:tr w:rsidR="00340370" w:rsidRPr="00FF1843" w14:paraId="5BF8CE03" w14:textId="77777777" w:rsidTr="00327292">
        <w:trPr>
          <w:trHeight w:val="270"/>
        </w:trPr>
        <w:tc>
          <w:tcPr>
            <w:tcW w:w="1638" w:type="dxa"/>
            <w:vAlign w:val="center"/>
            <w:hideMark/>
          </w:tcPr>
          <w:p w14:paraId="5BF8CDFC" w14:textId="77777777" w:rsidR="00212440" w:rsidRPr="00FF1843" w:rsidRDefault="00EE44A8" w:rsidP="00EE44A8">
            <w:pPr>
              <w:rPr>
                <w:b/>
                <w:bCs/>
                <w:sz w:val="20"/>
                <w:szCs w:val="20"/>
                <w:lang w:eastAsia="zh-CN"/>
              </w:rPr>
            </w:pPr>
            <w:r>
              <w:rPr>
                <w:b/>
                <w:bCs/>
                <w:sz w:val="20"/>
                <w:szCs w:val="20"/>
                <w:lang w:val="en-US" w:eastAsia="zh-CN"/>
              </w:rPr>
              <w:t>Total general</w:t>
            </w:r>
          </w:p>
        </w:tc>
        <w:tc>
          <w:tcPr>
            <w:tcW w:w="1530" w:type="dxa"/>
            <w:vAlign w:val="center"/>
            <w:hideMark/>
          </w:tcPr>
          <w:p w14:paraId="5BF8CDFD" w14:textId="77777777" w:rsidR="00212440" w:rsidRPr="00FF1843" w:rsidRDefault="00212440" w:rsidP="00212440">
            <w:pPr>
              <w:jc w:val="center"/>
              <w:rPr>
                <w:b/>
                <w:bCs/>
                <w:sz w:val="20"/>
                <w:szCs w:val="20"/>
                <w:lang w:eastAsia="zh-CN"/>
              </w:rPr>
            </w:pPr>
            <w:r w:rsidRPr="00FF1843">
              <w:rPr>
                <w:b/>
                <w:bCs/>
                <w:sz w:val="20"/>
                <w:szCs w:val="20"/>
                <w:lang w:val="en-US" w:eastAsia="zh-CN"/>
              </w:rPr>
              <w:t>30</w:t>
            </w:r>
          </w:p>
        </w:tc>
        <w:tc>
          <w:tcPr>
            <w:tcW w:w="1361" w:type="dxa"/>
            <w:vAlign w:val="center"/>
            <w:hideMark/>
          </w:tcPr>
          <w:p w14:paraId="5BF8CDFE" w14:textId="77777777" w:rsidR="00212440" w:rsidRPr="00FF1843" w:rsidRDefault="00212440" w:rsidP="00EE44A8">
            <w:pPr>
              <w:jc w:val="center"/>
              <w:rPr>
                <w:b/>
                <w:bCs/>
                <w:sz w:val="20"/>
                <w:szCs w:val="20"/>
                <w:lang w:eastAsia="zh-CN"/>
              </w:rPr>
            </w:pPr>
            <w:r w:rsidRPr="00FF1843">
              <w:rPr>
                <w:b/>
                <w:bCs/>
                <w:sz w:val="20"/>
                <w:szCs w:val="20"/>
                <w:lang w:val="en-US" w:eastAsia="zh-CN"/>
              </w:rPr>
              <w:t xml:space="preserve">     4</w:t>
            </w:r>
            <w:r w:rsidR="00EE44A8">
              <w:rPr>
                <w:b/>
                <w:bCs/>
                <w:sz w:val="20"/>
                <w:szCs w:val="20"/>
                <w:lang w:val="en-US" w:eastAsia="zh-CN"/>
              </w:rPr>
              <w:t>.</w:t>
            </w:r>
            <w:r w:rsidRPr="00FF1843">
              <w:rPr>
                <w:b/>
                <w:bCs/>
                <w:sz w:val="20"/>
                <w:szCs w:val="20"/>
                <w:lang w:val="en-US" w:eastAsia="zh-CN"/>
              </w:rPr>
              <w:t>068</w:t>
            </w:r>
            <w:r w:rsidR="00EE44A8">
              <w:rPr>
                <w:b/>
                <w:bCs/>
                <w:sz w:val="20"/>
                <w:szCs w:val="20"/>
                <w:lang w:val="en-US" w:eastAsia="zh-CN"/>
              </w:rPr>
              <w:t>.</w:t>
            </w:r>
            <w:r w:rsidRPr="00FF1843">
              <w:rPr>
                <w:b/>
                <w:bCs/>
                <w:sz w:val="20"/>
                <w:szCs w:val="20"/>
                <w:lang w:val="en-US" w:eastAsia="zh-CN"/>
              </w:rPr>
              <w:t>09</w:t>
            </w:r>
            <w:r w:rsidR="005E66B4" w:rsidRPr="00FF1843">
              <w:rPr>
                <w:b/>
                <w:bCs/>
                <w:sz w:val="20"/>
                <w:szCs w:val="20"/>
                <w:lang w:val="en-US" w:eastAsia="zh-CN"/>
              </w:rPr>
              <w:t>2</w:t>
            </w:r>
          </w:p>
        </w:tc>
        <w:tc>
          <w:tcPr>
            <w:tcW w:w="1168" w:type="dxa"/>
            <w:vAlign w:val="center"/>
            <w:hideMark/>
          </w:tcPr>
          <w:p w14:paraId="5BF8CDFF" w14:textId="77777777" w:rsidR="00212440" w:rsidRPr="00FF1843" w:rsidRDefault="00212440" w:rsidP="00212440">
            <w:pPr>
              <w:jc w:val="center"/>
              <w:rPr>
                <w:b/>
                <w:bCs/>
                <w:sz w:val="20"/>
                <w:szCs w:val="20"/>
                <w:lang w:eastAsia="zh-CN"/>
              </w:rPr>
            </w:pPr>
            <w:r w:rsidRPr="00FF1843">
              <w:rPr>
                <w:b/>
                <w:bCs/>
                <w:sz w:val="20"/>
                <w:szCs w:val="20"/>
                <w:lang w:val="en-US" w:eastAsia="zh-CN"/>
              </w:rPr>
              <w:t>24</w:t>
            </w:r>
          </w:p>
        </w:tc>
        <w:tc>
          <w:tcPr>
            <w:tcW w:w="1434" w:type="dxa"/>
            <w:vAlign w:val="center"/>
            <w:hideMark/>
          </w:tcPr>
          <w:p w14:paraId="5BF8CE00" w14:textId="77777777" w:rsidR="00212440" w:rsidRPr="00FF1843" w:rsidRDefault="00212440" w:rsidP="00327292">
            <w:pPr>
              <w:jc w:val="right"/>
              <w:rPr>
                <w:b/>
                <w:bCs/>
                <w:sz w:val="20"/>
                <w:szCs w:val="20"/>
                <w:lang w:eastAsia="zh-CN"/>
              </w:rPr>
            </w:pPr>
            <w:r w:rsidRPr="00FF1843">
              <w:rPr>
                <w:b/>
                <w:bCs/>
                <w:sz w:val="20"/>
                <w:szCs w:val="20"/>
                <w:lang w:eastAsia="zh-CN"/>
              </w:rPr>
              <w:t xml:space="preserve">     1</w:t>
            </w:r>
            <w:r w:rsidR="00EE44A8">
              <w:rPr>
                <w:b/>
                <w:bCs/>
                <w:sz w:val="20"/>
                <w:szCs w:val="20"/>
                <w:lang w:eastAsia="zh-CN"/>
              </w:rPr>
              <w:t>.</w:t>
            </w:r>
            <w:r w:rsidRPr="00FF1843">
              <w:rPr>
                <w:b/>
                <w:bCs/>
                <w:sz w:val="20"/>
                <w:szCs w:val="20"/>
                <w:lang w:eastAsia="zh-CN"/>
              </w:rPr>
              <w:t>057</w:t>
            </w:r>
            <w:r w:rsidR="00EE44A8">
              <w:rPr>
                <w:b/>
                <w:bCs/>
                <w:sz w:val="20"/>
                <w:szCs w:val="20"/>
                <w:lang w:eastAsia="zh-CN"/>
              </w:rPr>
              <w:t>.</w:t>
            </w:r>
            <w:r w:rsidRPr="00FF1843">
              <w:rPr>
                <w:b/>
                <w:bCs/>
                <w:sz w:val="20"/>
                <w:szCs w:val="20"/>
                <w:lang w:eastAsia="zh-CN"/>
              </w:rPr>
              <w:t>09</w:t>
            </w:r>
            <w:r w:rsidR="004254D7" w:rsidRPr="00FF1843">
              <w:rPr>
                <w:b/>
                <w:bCs/>
                <w:sz w:val="20"/>
                <w:szCs w:val="20"/>
                <w:lang w:eastAsia="zh-CN"/>
              </w:rPr>
              <w:t>2</w:t>
            </w:r>
          </w:p>
        </w:tc>
        <w:tc>
          <w:tcPr>
            <w:tcW w:w="1088" w:type="dxa"/>
            <w:vAlign w:val="center"/>
            <w:hideMark/>
          </w:tcPr>
          <w:p w14:paraId="5BF8CE01" w14:textId="77777777" w:rsidR="00212440" w:rsidRPr="00FF1843" w:rsidRDefault="00212440" w:rsidP="00212440">
            <w:pPr>
              <w:jc w:val="center"/>
              <w:rPr>
                <w:b/>
                <w:bCs/>
                <w:sz w:val="20"/>
                <w:szCs w:val="20"/>
                <w:lang w:eastAsia="zh-CN"/>
              </w:rPr>
            </w:pPr>
            <w:r w:rsidRPr="00FF1843">
              <w:rPr>
                <w:b/>
                <w:bCs/>
                <w:sz w:val="20"/>
                <w:szCs w:val="20"/>
                <w:lang w:eastAsia="zh-CN"/>
              </w:rPr>
              <w:t>54</w:t>
            </w:r>
          </w:p>
        </w:tc>
        <w:tc>
          <w:tcPr>
            <w:tcW w:w="1132" w:type="dxa"/>
            <w:vAlign w:val="center"/>
            <w:hideMark/>
          </w:tcPr>
          <w:p w14:paraId="5BF8CE02" w14:textId="77777777" w:rsidR="00212440" w:rsidRPr="00FF1843" w:rsidRDefault="00EE44A8" w:rsidP="00327292">
            <w:pPr>
              <w:jc w:val="right"/>
              <w:rPr>
                <w:b/>
                <w:bCs/>
                <w:sz w:val="20"/>
                <w:szCs w:val="20"/>
                <w:lang w:eastAsia="zh-CN"/>
              </w:rPr>
            </w:pPr>
            <w:r>
              <w:rPr>
                <w:b/>
                <w:bCs/>
                <w:sz w:val="20"/>
                <w:szCs w:val="20"/>
                <w:lang w:val="en-US" w:eastAsia="zh-CN"/>
              </w:rPr>
              <w:t>5.</w:t>
            </w:r>
            <w:r w:rsidR="00212440" w:rsidRPr="00FF1843">
              <w:rPr>
                <w:b/>
                <w:bCs/>
                <w:sz w:val="20"/>
                <w:szCs w:val="20"/>
                <w:lang w:val="en-US" w:eastAsia="zh-CN"/>
              </w:rPr>
              <w:t>125</w:t>
            </w:r>
            <w:r>
              <w:rPr>
                <w:b/>
                <w:bCs/>
                <w:sz w:val="20"/>
                <w:szCs w:val="20"/>
                <w:lang w:val="en-US" w:eastAsia="zh-CN"/>
              </w:rPr>
              <w:t>.</w:t>
            </w:r>
            <w:r w:rsidR="00212440" w:rsidRPr="00FF1843">
              <w:rPr>
                <w:b/>
                <w:bCs/>
                <w:sz w:val="20"/>
                <w:szCs w:val="20"/>
                <w:lang w:val="en-US" w:eastAsia="zh-CN"/>
              </w:rPr>
              <w:t xml:space="preserve">184 </w:t>
            </w:r>
          </w:p>
        </w:tc>
      </w:tr>
    </w:tbl>
    <w:p w14:paraId="5BF8CE04" w14:textId="77777777" w:rsidR="00483180" w:rsidRPr="00FF1843" w:rsidRDefault="00483180" w:rsidP="0009205C">
      <w:pPr>
        <w:jc w:val="left"/>
        <w:rPr>
          <w:b/>
          <w:bCs/>
          <w:color w:val="000000"/>
          <w:lang w:val="en-US"/>
        </w:rPr>
      </w:pPr>
    </w:p>
    <w:p w14:paraId="5BF8CE05" w14:textId="77777777" w:rsidR="005F2613" w:rsidRPr="00840540" w:rsidRDefault="005F2613" w:rsidP="000B2CC6">
      <w:pPr>
        <w:keepNext/>
        <w:keepLines/>
        <w:rPr>
          <w:lang w:val="en-US"/>
        </w:rPr>
      </w:pPr>
    </w:p>
    <w:p w14:paraId="5BF8CE06" w14:textId="77777777" w:rsidR="00A71E9B" w:rsidRPr="00840540" w:rsidRDefault="00C93BCB" w:rsidP="00310464">
      <w:pPr>
        <w:spacing w:after="240"/>
        <w:rPr>
          <w:b/>
          <w:bCs/>
          <w:lang w:val="en-US"/>
        </w:rPr>
      </w:pPr>
      <w:r w:rsidRPr="00715B85">
        <w:rPr>
          <w:b/>
          <w:sz w:val="24"/>
          <w:szCs w:val="24"/>
          <w:lang w:val="es-ES_tradnl"/>
        </w:rPr>
        <w:t>Disponibilidad de recursos</w:t>
      </w:r>
      <w:r w:rsidRPr="00840540">
        <w:rPr>
          <w:b/>
          <w:bCs/>
        </w:rPr>
        <w:t xml:space="preserve"> </w:t>
      </w:r>
    </w:p>
    <w:p w14:paraId="5BF8CE07" w14:textId="68DAF1D2" w:rsidR="002333B4" w:rsidRPr="00636B96" w:rsidRDefault="00C93BCB" w:rsidP="00100B39">
      <w:pPr>
        <w:pStyle w:val="Heading1"/>
        <w:numPr>
          <w:ilvl w:val="0"/>
          <w:numId w:val="11"/>
        </w:numPr>
        <w:tabs>
          <w:tab w:val="num" w:pos="0"/>
        </w:tabs>
        <w:ind w:left="0" w:firstLine="0"/>
        <w:rPr>
          <w:lang w:val="es-ES"/>
        </w:rPr>
      </w:pPr>
      <w:r w:rsidRPr="00C93BCB">
        <w:rPr>
          <w:lang w:val="es-ES"/>
        </w:rPr>
        <w:t xml:space="preserve">Para </w:t>
      </w:r>
      <w:r>
        <w:rPr>
          <w:lang w:val="es-ES_tradnl"/>
        </w:rPr>
        <w:t xml:space="preserve">el trienio 2024-2026, </w:t>
      </w:r>
      <w:r w:rsidRPr="00055581">
        <w:rPr>
          <w:lang w:val="es-ES_tradnl"/>
        </w:rPr>
        <w:t xml:space="preserve">las Partes </w:t>
      </w:r>
      <w:r w:rsidRPr="00B15D2B">
        <w:rPr>
          <w:lang w:val="es-ES_tradnl"/>
        </w:rPr>
        <w:t xml:space="preserve">del Fondo Multilateral </w:t>
      </w:r>
      <w:r w:rsidRPr="00446617">
        <w:rPr>
          <w:lang w:val="es-ES_tradnl"/>
        </w:rPr>
        <w:t xml:space="preserve">aprobaron un presupuesto de </w:t>
      </w:r>
      <w:r>
        <w:rPr>
          <w:lang w:val="es-ES_tradnl"/>
        </w:rPr>
        <w:t>USD </w:t>
      </w:r>
      <w:r w:rsidRPr="00446617">
        <w:rPr>
          <w:lang w:val="es-ES_tradnl"/>
        </w:rPr>
        <w:t xml:space="preserve">965.000.000 </w:t>
      </w:r>
      <w:r w:rsidRPr="00055581">
        <w:rPr>
          <w:lang w:val="es-ES_tradnl"/>
        </w:rPr>
        <w:t>(decisión XXXV/1)</w:t>
      </w:r>
      <w:r w:rsidRPr="00715B85">
        <w:rPr>
          <w:shd w:val="clear" w:color="auto" w:fill="FFFFFF" w:themeFill="background1"/>
          <w:lang w:val="es-ES_tradnl"/>
        </w:rPr>
        <w:t>.</w:t>
      </w:r>
      <w:r w:rsidR="00FE5EAF" w:rsidRPr="00C93BCB">
        <w:rPr>
          <w:lang w:val="es-ES"/>
        </w:rPr>
        <w:t xml:space="preserve"> </w:t>
      </w:r>
      <w:r>
        <w:rPr>
          <w:shd w:val="clear" w:color="auto" w:fill="FFFFFF" w:themeFill="background1"/>
          <w:lang w:val="es-ES_tradnl"/>
        </w:rPr>
        <w:t>A fecha 15 de mayo</w:t>
      </w:r>
      <w:r w:rsidRPr="00A40956">
        <w:rPr>
          <w:shd w:val="clear" w:color="auto" w:fill="FFFFFF" w:themeFill="background1"/>
          <w:lang w:val="es-ES_tradnl"/>
        </w:rPr>
        <w:t xml:space="preserve"> de 202</w:t>
      </w:r>
      <w:r>
        <w:rPr>
          <w:shd w:val="clear" w:color="auto" w:fill="FFFFFF" w:themeFill="background1"/>
          <w:lang w:val="es-ES_tradnl"/>
        </w:rPr>
        <w:t>6, e</w:t>
      </w:r>
      <w:r w:rsidRPr="00715B85">
        <w:rPr>
          <w:shd w:val="clear" w:color="auto" w:fill="FFFFFF" w:themeFill="background1"/>
          <w:lang w:val="es-ES_tradnl"/>
        </w:rPr>
        <w:t xml:space="preserve">l documento </w:t>
      </w:r>
      <w:r w:rsidRPr="007D2C01">
        <w:rPr>
          <w:i/>
          <w:shd w:val="clear" w:color="auto" w:fill="FFFFFF" w:themeFill="background1"/>
          <w:lang w:val="es-ES_tradnl"/>
        </w:rPr>
        <w:t>Situación de las contribuciones y los desembolsos</w:t>
      </w:r>
      <w:r w:rsidR="00636B96">
        <w:rPr>
          <w:i/>
          <w:shd w:val="clear" w:color="auto" w:fill="FFFFFF" w:themeFill="background1"/>
          <w:lang w:val="es-ES_tradnl"/>
        </w:rPr>
        <w:t xml:space="preserve"> </w:t>
      </w:r>
      <w:r>
        <w:rPr>
          <w:shd w:val="clear" w:color="auto" w:fill="FFFFFF" w:themeFill="background1"/>
          <w:lang w:val="es-ES_tradnl"/>
        </w:rPr>
        <w:t>muestra</w:t>
      </w:r>
      <w:r w:rsidR="00636B96">
        <w:rPr>
          <w:shd w:val="clear" w:color="auto" w:fill="FFFFFF" w:themeFill="background1"/>
          <w:lang w:val="es-ES_tradnl"/>
        </w:rPr>
        <w:t xml:space="preserve"> </w:t>
      </w:r>
      <w:r>
        <w:rPr>
          <w:shd w:val="clear" w:color="auto" w:fill="FFFFFF" w:themeFill="background1"/>
          <w:lang w:val="es-ES_tradnl"/>
        </w:rPr>
        <w:t>que el</w:t>
      </w:r>
      <w:r w:rsidRPr="00715B85">
        <w:rPr>
          <w:shd w:val="clear" w:color="auto" w:fill="FFFFFF" w:themeFill="background1"/>
          <w:lang w:val="es-ES_tradnl"/>
        </w:rPr>
        <w:t xml:space="preserve"> saldo </w:t>
      </w:r>
      <w:r>
        <w:rPr>
          <w:shd w:val="clear" w:color="auto" w:fill="FFFFFF" w:themeFill="background1"/>
          <w:lang w:val="es-ES_tradnl"/>
        </w:rPr>
        <w:t>disponible</w:t>
      </w:r>
      <w:r w:rsidR="00636B96">
        <w:rPr>
          <w:shd w:val="clear" w:color="auto" w:fill="FFFFFF" w:themeFill="background1"/>
          <w:lang w:val="es-ES_tradnl"/>
        </w:rPr>
        <w:t xml:space="preserve"> </w:t>
      </w:r>
      <w:r>
        <w:rPr>
          <w:shd w:val="clear" w:color="auto" w:fill="FFFFFF" w:themeFill="background1"/>
          <w:lang w:val="es-ES_tradnl"/>
        </w:rPr>
        <w:t>asciende a USD </w:t>
      </w:r>
      <w:r w:rsidR="007D7E41" w:rsidRPr="00C93BCB">
        <w:rPr>
          <w:lang w:val="es-ES"/>
        </w:rPr>
        <w:t>652</w:t>
      </w:r>
      <w:r w:rsidR="00636B96">
        <w:rPr>
          <w:lang w:val="es-ES"/>
        </w:rPr>
        <w:t>.</w:t>
      </w:r>
      <w:r w:rsidR="00472B0C" w:rsidRPr="00C93BCB">
        <w:rPr>
          <w:lang w:val="es-ES"/>
        </w:rPr>
        <w:t>281</w:t>
      </w:r>
      <w:r w:rsidR="00636B96">
        <w:rPr>
          <w:lang w:val="es-ES"/>
        </w:rPr>
        <w:t>.</w:t>
      </w:r>
      <w:r w:rsidR="008C063D" w:rsidRPr="00C93BCB">
        <w:rPr>
          <w:lang w:val="es-ES"/>
        </w:rPr>
        <w:t>816</w:t>
      </w:r>
      <w:r w:rsidR="00FE5EAF" w:rsidRPr="00C93BCB">
        <w:rPr>
          <w:lang w:val="es-ES"/>
        </w:rPr>
        <w:t xml:space="preserve">. </w:t>
      </w:r>
      <w:r w:rsidR="00636B96" w:rsidRPr="00636B96">
        <w:rPr>
          <w:lang w:val="es-ES"/>
        </w:rPr>
        <w:t>El saldo total que los organismos de ejecución reintegran a la 9</w:t>
      </w:r>
      <w:r w:rsidR="00636B96">
        <w:rPr>
          <w:lang w:val="es-ES"/>
        </w:rPr>
        <w:t>8</w:t>
      </w:r>
      <w:r w:rsidR="00636B96" w:rsidRPr="00636B96">
        <w:rPr>
          <w:lang w:val="es-ES"/>
        </w:rPr>
        <w:t>ª reunión asciende a la suma de USD 1</w:t>
      </w:r>
      <w:r w:rsidR="00636B96">
        <w:rPr>
          <w:lang w:val="es-ES"/>
        </w:rPr>
        <w:t>.</w:t>
      </w:r>
      <w:r w:rsidR="00636B96" w:rsidRPr="00636B96">
        <w:rPr>
          <w:lang w:val="es-ES"/>
        </w:rPr>
        <w:t>417</w:t>
      </w:r>
      <w:r w:rsidR="00636B96">
        <w:rPr>
          <w:lang w:val="es-ES"/>
        </w:rPr>
        <w:t>.</w:t>
      </w:r>
      <w:r w:rsidR="00636B96" w:rsidRPr="00636B96">
        <w:rPr>
          <w:lang w:val="es-ES"/>
        </w:rPr>
        <w:t>152. En consecuencia, el nivel total de recursos disponibles para aprobación en la 9</w:t>
      </w:r>
      <w:r w:rsidR="00636B96">
        <w:rPr>
          <w:lang w:val="es-ES"/>
        </w:rPr>
        <w:t>8</w:t>
      </w:r>
      <w:r w:rsidR="00636B96" w:rsidRPr="00636B96">
        <w:rPr>
          <w:lang w:val="es-ES"/>
        </w:rPr>
        <w:t xml:space="preserve">ª reunión asciende a la suma de USD </w:t>
      </w:r>
      <w:r w:rsidR="00B378E3" w:rsidRPr="00636B96">
        <w:rPr>
          <w:lang w:val="es-ES"/>
        </w:rPr>
        <w:t>6</w:t>
      </w:r>
      <w:r w:rsidR="00831568" w:rsidRPr="00636B96">
        <w:rPr>
          <w:lang w:val="es-ES"/>
        </w:rPr>
        <w:t>53</w:t>
      </w:r>
      <w:r w:rsidR="00636B96" w:rsidRPr="00636B96">
        <w:rPr>
          <w:lang w:val="es-ES"/>
        </w:rPr>
        <w:t>.</w:t>
      </w:r>
      <w:r w:rsidR="00831568" w:rsidRPr="00636B96">
        <w:rPr>
          <w:lang w:val="es-ES"/>
        </w:rPr>
        <w:t>698</w:t>
      </w:r>
      <w:r w:rsidR="00636B96">
        <w:rPr>
          <w:lang w:val="es-ES"/>
        </w:rPr>
        <w:t>.</w:t>
      </w:r>
      <w:r w:rsidR="00831568" w:rsidRPr="00636B96">
        <w:rPr>
          <w:lang w:val="es-ES"/>
        </w:rPr>
        <w:t>968</w:t>
      </w:r>
      <w:r w:rsidR="00FE5EAF" w:rsidRPr="00636B96">
        <w:rPr>
          <w:lang w:val="es-ES"/>
        </w:rPr>
        <w:t>.</w:t>
      </w:r>
    </w:p>
    <w:p w14:paraId="5BF8CE08" w14:textId="77777777" w:rsidR="002333B4" w:rsidRPr="007D6F9F" w:rsidRDefault="00636B96" w:rsidP="002333B4">
      <w:pPr>
        <w:pStyle w:val="Heading1"/>
        <w:rPr>
          <w:b/>
          <w:sz w:val="24"/>
          <w:szCs w:val="24"/>
          <w:lang w:val="en-US"/>
        </w:rPr>
      </w:pPr>
      <w:r w:rsidRPr="00715B85">
        <w:rPr>
          <w:b/>
          <w:sz w:val="24"/>
          <w:szCs w:val="24"/>
          <w:lang w:val="es-ES_tradnl"/>
        </w:rPr>
        <w:t>Observaciones de la Secretaría</w:t>
      </w:r>
    </w:p>
    <w:p w14:paraId="5BF8CE09" w14:textId="77777777" w:rsidR="002333B4" w:rsidRPr="00636B96" w:rsidRDefault="00636B96" w:rsidP="00100B39">
      <w:pPr>
        <w:pStyle w:val="Heading1"/>
        <w:numPr>
          <w:ilvl w:val="0"/>
          <w:numId w:val="11"/>
        </w:numPr>
        <w:tabs>
          <w:tab w:val="num" w:pos="0"/>
        </w:tabs>
        <w:ind w:left="0" w:firstLine="0"/>
        <w:rPr>
          <w:lang w:val="es-ES"/>
        </w:rPr>
      </w:pPr>
      <w:r w:rsidRPr="00636B96">
        <w:rPr>
          <w:lang w:val="es-ES"/>
        </w:rPr>
        <w:t>La Secretaría recordó a los organismos de ejecución que los saldos por concepto de proyectos terminados hace un año o más</w:t>
      </w:r>
      <w:r>
        <w:rPr>
          <w:lang w:val="es-ES"/>
        </w:rPr>
        <w:t>, así como los proyectos por</w:t>
      </w:r>
      <w:r w:rsidRPr="00636B96">
        <w:rPr>
          <w:lang w:val="es-ES"/>
        </w:rPr>
        <w:t xml:space="preserve"> decisión y los financiados por contribuciones voluntarias adicionales deben reintegrarse sin demora al Fondo Multilateral</w:t>
      </w:r>
      <w:r w:rsidR="002333B4" w:rsidRPr="00636B96">
        <w:rPr>
          <w:lang w:val="es-ES"/>
        </w:rPr>
        <w:t>.</w:t>
      </w:r>
    </w:p>
    <w:p w14:paraId="5BF8CE0A" w14:textId="77777777" w:rsidR="002333B4" w:rsidRPr="00636B96" w:rsidRDefault="00636B96" w:rsidP="00100B39">
      <w:pPr>
        <w:pStyle w:val="Heading1"/>
        <w:numPr>
          <w:ilvl w:val="0"/>
          <w:numId w:val="11"/>
        </w:numPr>
        <w:tabs>
          <w:tab w:val="num" w:pos="0"/>
        </w:tabs>
        <w:ind w:left="0" w:firstLine="0"/>
        <w:rPr>
          <w:lang w:val="es-ES"/>
        </w:rPr>
      </w:pPr>
      <w:r w:rsidRPr="00636B96">
        <w:rPr>
          <w:lang w:val="es-ES"/>
        </w:rPr>
        <w:lastRenderedPageBreak/>
        <w:t xml:space="preserve">Teniendo en cuenta que el nivel total de financiación para los proyectos y actividades presentados </w:t>
      </w:r>
      <w:r w:rsidR="001E0757">
        <w:rPr>
          <w:lang w:val="es-ES"/>
        </w:rPr>
        <w:t>a</w:t>
      </w:r>
      <w:r w:rsidRPr="00636B96">
        <w:rPr>
          <w:lang w:val="es-ES"/>
        </w:rPr>
        <w:t xml:space="preserve"> la 9</w:t>
      </w:r>
      <w:r>
        <w:rPr>
          <w:lang w:val="es-ES"/>
        </w:rPr>
        <w:t>8</w:t>
      </w:r>
      <w:r w:rsidRPr="00636B96">
        <w:rPr>
          <w:lang w:val="es-ES"/>
        </w:rPr>
        <w:t>ª reunión asciende a USD</w:t>
      </w:r>
      <w:r>
        <w:rPr>
          <w:lang w:val="es-ES"/>
        </w:rPr>
        <w:t xml:space="preserve"> </w:t>
      </w:r>
      <w:r w:rsidR="00047A80" w:rsidRPr="00636B96">
        <w:rPr>
          <w:lang w:val="es-ES"/>
        </w:rPr>
        <w:t>155</w:t>
      </w:r>
      <w:r>
        <w:rPr>
          <w:lang w:val="es-ES"/>
        </w:rPr>
        <w:t>.</w:t>
      </w:r>
      <w:r w:rsidR="00047A80" w:rsidRPr="00636B96">
        <w:rPr>
          <w:lang w:val="es-ES"/>
        </w:rPr>
        <w:t>293</w:t>
      </w:r>
      <w:r>
        <w:rPr>
          <w:lang w:val="es-ES"/>
        </w:rPr>
        <w:t>.</w:t>
      </w:r>
      <w:r w:rsidR="00047A80" w:rsidRPr="00636B96">
        <w:rPr>
          <w:lang w:val="es-ES"/>
        </w:rPr>
        <w:t>564</w:t>
      </w:r>
      <w:r w:rsidR="00BA0928">
        <w:rPr>
          <w:rStyle w:val="FootnoteReference"/>
        </w:rPr>
        <w:footnoteReference w:id="5"/>
      </w:r>
      <w:r>
        <w:rPr>
          <w:lang w:val="es-ES"/>
        </w:rPr>
        <w:t xml:space="preserve">, </w:t>
      </w:r>
      <w:r w:rsidRPr="00636B96">
        <w:rPr>
          <w:lang w:val="es-ES"/>
        </w:rPr>
        <w:t>se dispone de recursos suficientes para las aprobaciones en la 9</w:t>
      </w:r>
      <w:r>
        <w:rPr>
          <w:lang w:val="es-ES"/>
        </w:rPr>
        <w:t>8</w:t>
      </w:r>
      <w:r w:rsidRPr="00636B96">
        <w:rPr>
          <w:lang w:val="es-ES"/>
        </w:rPr>
        <w:t xml:space="preserve">ª </w:t>
      </w:r>
      <w:r>
        <w:rPr>
          <w:lang w:val="es-ES"/>
        </w:rPr>
        <w:t>reunión</w:t>
      </w:r>
      <w:r w:rsidR="002333B4" w:rsidRPr="00636B96">
        <w:rPr>
          <w:lang w:val="es-ES"/>
        </w:rPr>
        <w:t>.</w:t>
      </w:r>
      <w:r w:rsidR="001E0757">
        <w:rPr>
          <w:lang w:val="es-ES"/>
        </w:rPr>
        <w:t xml:space="preserve"> </w:t>
      </w:r>
    </w:p>
    <w:p w14:paraId="5BF8CE0B" w14:textId="77777777" w:rsidR="002333B4" w:rsidRPr="007D6F9F" w:rsidRDefault="002333B4" w:rsidP="00041FEB">
      <w:pPr>
        <w:keepNext/>
        <w:keepLines/>
        <w:tabs>
          <w:tab w:val="num" w:pos="709"/>
        </w:tabs>
        <w:spacing w:after="240"/>
        <w:rPr>
          <w:b/>
          <w:sz w:val="24"/>
          <w:szCs w:val="24"/>
          <w:lang w:val="en-US"/>
        </w:rPr>
      </w:pPr>
      <w:proofErr w:type="spellStart"/>
      <w:r w:rsidRPr="007D6F9F">
        <w:rPr>
          <w:b/>
          <w:sz w:val="24"/>
          <w:szCs w:val="24"/>
          <w:lang w:val="en-US"/>
        </w:rPr>
        <w:t>Recom</w:t>
      </w:r>
      <w:r w:rsidR="00636B96">
        <w:rPr>
          <w:b/>
          <w:sz w:val="24"/>
          <w:szCs w:val="24"/>
          <w:lang w:val="en-US"/>
        </w:rPr>
        <w:t>endación</w:t>
      </w:r>
      <w:proofErr w:type="spellEnd"/>
    </w:p>
    <w:p w14:paraId="5BF8CE0C" w14:textId="77777777" w:rsidR="002333B4" w:rsidRPr="001E0757" w:rsidRDefault="001E0757" w:rsidP="00100B39">
      <w:pPr>
        <w:pStyle w:val="Heading1"/>
        <w:numPr>
          <w:ilvl w:val="0"/>
          <w:numId w:val="11"/>
        </w:numPr>
        <w:tabs>
          <w:tab w:val="num" w:pos="0"/>
        </w:tabs>
        <w:ind w:left="0" w:firstLine="0"/>
        <w:rPr>
          <w:lang w:val="es-ES"/>
        </w:rPr>
      </w:pPr>
      <w:r w:rsidRPr="001E0757">
        <w:rPr>
          <w:lang w:val="es-ES"/>
        </w:rPr>
        <w:t>El Comité Ejecutivo podrá estimar oportuno</w:t>
      </w:r>
      <w:r w:rsidR="002333B4" w:rsidRPr="001E0757">
        <w:rPr>
          <w:lang w:val="es-ES"/>
        </w:rPr>
        <w:t>:</w:t>
      </w:r>
    </w:p>
    <w:p w14:paraId="5BF8CE0D" w14:textId="77777777" w:rsidR="00096748" w:rsidRPr="001E0757" w:rsidRDefault="001E0757" w:rsidP="00096748">
      <w:pPr>
        <w:pStyle w:val="Heading2"/>
        <w:ind w:firstLine="720"/>
        <w:rPr>
          <w:lang w:val="es-ES"/>
        </w:rPr>
      </w:pPr>
      <w:r>
        <w:rPr>
          <w:lang w:val="es-ES"/>
        </w:rPr>
        <w:t xml:space="preserve"> </w:t>
      </w:r>
      <w:r w:rsidR="00096748" w:rsidRPr="001E0757">
        <w:rPr>
          <w:lang w:val="es-ES"/>
        </w:rPr>
        <w:t>a)</w:t>
      </w:r>
      <w:r w:rsidR="00096748" w:rsidRPr="001E0757">
        <w:rPr>
          <w:lang w:val="es-ES"/>
        </w:rPr>
        <w:tab/>
        <w:t>T</w:t>
      </w:r>
      <w:r w:rsidRPr="001E0757">
        <w:rPr>
          <w:lang w:val="es-ES"/>
        </w:rPr>
        <w:t>omar nota de lo siguiente</w:t>
      </w:r>
      <w:r w:rsidR="00096748" w:rsidRPr="001E0757">
        <w:rPr>
          <w:lang w:val="es-ES"/>
        </w:rPr>
        <w:t>:</w:t>
      </w:r>
    </w:p>
    <w:p w14:paraId="5BF8CE0E" w14:textId="77777777" w:rsidR="00096748" w:rsidRPr="001E0757" w:rsidRDefault="001E0757" w:rsidP="00190AF2">
      <w:pPr>
        <w:pStyle w:val="Heading3"/>
        <w:numPr>
          <w:ilvl w:val="2"/>
          <w:numId w:val="9"/>
        </w:numPr>
        <w:ind w:left="2160" w:hanging="720"/>
        <w:rPr>
          <w:lang w:val="es-ES"/>
        </w:rPr>
      </w:pPr>
      <w:r w:rsidRPr="00715B85">
        <w:rPr>
          <w:lang w:val="es-ES_tradnl"/>
        </w:rPr>
        <w:t>El informe sobre saldos y disponibilidad de recursos que recoge el documento</w:t>
      </w:r>
      <w:r w:rsidR="00096748" w:rsidRPr="001E0757">
        <w:rPr>
          <w:lang w:val="es-ES"/>
        </w:rPr>
        <w:t> UNEP/</w:t>
      </w:r>
      <w:proofErr w:type="spellStart"/>
      <w:r w:rsidR="00096748" w:rsidRPr="001E0757">
        <w:rPr>
          <w:lang w:val="es-ES"/>
        </w:rPr>
        <w:t>OzL.Pro</w:t>
      </w:r>
      <w:proofErr w:type="spellEnd"/>
      <w:r w:rsidR="00096748" w:rsidRPr="001E0757">
        <w:rPr>
          <w:lang w:val="es-ES"/>
        </w:rPr>
        <w:t>/</w:t>
      </w:r>
      <w:proofErr w:type="spellStart"/>
      <w:r w:rsidR="00096748" w:rsidRPr="001E0757">
        <w:rPr>
          <w:lang w:val="es-ES"/>
        </w:rPr>
        <w:t>ExCom</w:t>
      </w:r>
      <w:proofErr w:type="spellEnd"/>
      <w:r w:rsidR="00096748" w:rsidRPr="001E0757">
        <w:rPr>
          <w:lang w:val="es-ES"/>
        </w:rPr>
        <w:t>/9</w:t>
      </w:r>
      <w:r w:rsidR="00FD7EB9" w:rsidRPr="001E0757">
        <w:rPr>
          <w:lang w:val="es-ES"/>
        </w:rPr>
        <w:t>8</w:t>
      </w:r>
      <w:r w:rsidR="00096748" w:rsidRPr="001E0757">
        <w:rPr>
          <w:lang w:val="es-ES"/>
        </w:rPr>
        <w:t>/4;</w:t>
      </w:r>
    </w:p>
    <w:p w14:paraId="5BF8CE0F" w14:textId="77777777" w:rsidR="00096748" w:rsidRPr="00607444" w:rsidRDefault="00607444" w:rsidP="000B2CC6">
      <w:pPr>
        <w:pStyle w:val="Heading3"/>
        <w:widowControl/>
        <w:numPr>
          <w:ilvl w:val="2"/>
          <w:numId w:val="9"/>
        </w:numPr>
        <w:ind w:left="2160" w:hanging="720"/>
        <w:rPr>
          <w:lang w:val="es-ES"/>
        </w:rPr>
      </w:pPr>
      <w:r>
        <w:rPr>
          <w:lang w:val="es-ES"/>
        </w:rPr>
        <w:t xml:space="preserve">Que el nivel neto de fondos que los organismos de ejecución reintegran a la </w:t>
      </w:r>
      <w:r w:rsidR="00096748" w:rsidRPr="00607444">
        <w:rPr>
          <w:lang w:val="es-ES"/>
        </w:rPr>
        <w:t>9</w:t>
      </w:r>
      <w:r w:rsidR="00033564" w:rsidRPr="00607444">
        <w:rPr>
          <w:lang w:val="es-ES"/>
        </w:rPr>
        <w:t>8</w:t>
      </w:r>
      <w:r>
        <w:rPr>
          <w:lang w:val="es-ES"/>
        </w:rPr>
        <w:t>ª reunión asciende a</w:t>
      </w:r>
      <w:r w:rsidR="00096748" w:rsidRPr="00607444">
        <w:rPr>
          <w:lang w:val="es-ES"/>
        </w:rPr>
        <w:t xml:space="preserve"> </w:t>
      </w:r>
      <w:r w:rsidR="00E05A80" w:rsidRPr="00607444">
        <w:rPr>
          <w:lang w:val="es-ES"/>
        </w:rPr>
        <w:t>US</w:t>
      </w:r>
      <w:r>
        <w:rPr>
          <w:lang w:val="es-ES"/>
        </w:rPr>
        <w:t xml:space="preserve">D </w:t>
      </w:r>
      <w:r w:rsidR="00606C3E" w:rsidRPr="00607444">
        <w:rPr>
          <w:lang w:val="es-ES"/>
        </w:rPr>
        <w:t>1</w:t>
      </w:r>
      <w:r>
        <w:rPr>
          <w:lang w:val="es-ES"/>
        </w:rPr>
        <w:t>.</w:t>
      </w:r>
      <w:r w:rsidR="00606C3E" w:rsidRPr="00607444">
        <w:rPr>
          <w:lang w:val="es-ES"/>
        </w:rPr>
        <w:t>417</w:t>
      </w:r>
      <w:r>
        <w:rPr>
          <w:lang w:val="es-ES"/>
        </w:rPr>
        <w:t>.</w:t>
      </w:r>
      <w:r w:rsidR="00606C3E" w:rsidRPr="00607444">
        <w:rPr>
          <w:lang w:val="es-ES"/>
        </w:rPr>
        <w:t>152</w:t>
      </w:r>
      <w:r w:rsidR="001B5AD6" w:rsidRPr="00607444">
        <w:rPr>
          <w:lang w:val="es-ES"/>
        </w:rPr>
        <w:t>,</w:t>
      </w:r>
      <w:r>
        <w:rPr>
          <w:lang w:val="es-ES"/>
        </w:rPr>
        <w:t xml:space="preserve"> cifra consistente en </w:t>
      </w:r>
      <w:r w:rsidR="00096748" w:rsidRPr="00607444">
        <w:rPr>
          <w:lang w:val="es-ES"/>
        </w:rPr>
        <w:t>US</w:t>
      </w:r>
      <w:r>
        <w:rPr>
          <w:lang w:val="es-ES"/>
        </w:rPr>
        <w:t xml:space="preserve">D </w:t>
      </w:r>
      <w:r w:rsidR="000E692D" w:rsidRPr="00607444">
        <w:rPr>
          <w:lang w:val="es-ES"/>
        </w:rPr>
        <w:t>105</w:t>
      </w:r>
      <w:r>
        <w:rPr>
          <w:lang w:val="es-ES"/>
        </w:rPr>
        <w:t>.</w:t>
      </w:r>
      <w:r w:rsidR="000E692D" w:rsidRPr="00607444">
        <w:rPr>
          <w:lang w:val="es-ES"/>
        </w:rPr>
        <w:t>12</w:t>
      </w:r>
      <w:r w:rsidR="00A354FA" w:rsidRPr="00607444">
        <w:rPr>
          <w:lang w:val="es-ES"/>
        </w:rPr>
        <w:t>5</w:t>
      </w:r>
      <w:r w:rsidR="001B5AD6" w:rsidRPr="00607444">
        <w:rPr>
          <w:lang w:val="es-ES"/>
        </w:rPr>
        <w:t>,</w:t>
      </w:r>
      <w:r w:rsidR="00096748" w:rsidRPr="00607444">
        <w:rPr>
          <w:lang w:val="es-ES"/>
        </w:rPr>
        <w:t xml:space="preserve"> </w:t>
      </w:r>
      <w:r>
        <w:rPr>
          <w:lang w:val="es-ES"/>
        </w:rPr>
        <w:t xml:space="preserve">más gastos de apoyo de </w:t>
      </w:r>
      <w:r w:rsidR="00096748" w:rsidRPr="00607444">
        <w:rPr>
          <w:lang w:val="es-ES"/>
        </w:rPr>
        <w:t>US</w:t>
      </w:r>
      <w:r>
        <w:rPr>
          <w:lang w:val="es-ES"/>
        </w:rPr>
        <w:t xml:space="preserve">D </w:t>
      </w:r>
      <w:r w:rsidR="000E692D" w:rsidRPr="00607444">
        <w:rPr>
          <w:lang w:val="es-ES"/>
        </w:rPr>
        <w:t>7</w:t>
      </w:r>
      <w:r>
        <w:rPr>
          <w:lang w:val="es-ES"/>
        </w:rPr>
        <w:t>.</w:t>
      </w:r>
      <w:r w:rsidR="000E692D" w:rsidRPr="00607444">
        <w:rPr>
          <w:lang w:val="es-ES"/>
        </w:rPr>
        <w:t>91</w:t>
      </w:r>
      <w:r w:rsidR="00A354FA" w:rsidRPr="00607444">
        <w:rPr>
          <w:lang w:val="es-ES"/>
        </w:rPr>
        <w:t>8</w:t>
      </w:r>
      <w:r w:rsidR="00096748" w:rsidRPr="00607444">
        <w:rPr>
          <w:lang w:val="es-ES"/>
        </w:rPr>
        <w:t xml:space="preserve"> </w:t>
      </w:r>
      <w:r>
        <w:rPr>
          <w:lang w:val="es-ES"/>
        </w:rPr>
        <w:t>que reintegra el PNUD</w:t>
      </w:r>
      <w:r w:rsidR="00096748" w:rsidRPr="00607444">
        <w:rPr>
          <w:lang w:val="es-ES"/>
        </w:rPr>
        <w:t>;</w:t>
      </w:r>
      <w:r>
        <w:rPr>
          <w:lang w:val="es-ES"/>
        </w:rPr>
        <w:t xml:space="preserve"> </w:t>
      </w:r>
      <w:r w:rsidR="00096748" w:rsidRPr="00607444">
        <w:rPr>
          <w:lang w:val="es-ES"/>
        </w:rPr>
        <w:t>US</w:t>
      </w:r>
      <w:r>
        <w:rPr>
          <w:lang w:val="es-ES"/>
        </w:rPr>
        <w:t xml:space="preserve">D </w:t>
      </w:r>
      <w:r w:rsidR="003C37C3" w:rsidRPr="00607444">
        <w:rPr>
          <w:lang w:val="es-ES"/>
        </w:rPr>
        <w:t>594</w:t>
      </w:r>
      <w:r>
        <w:rPr>
          <w:lang w:val="es-ES"/>
        </w:rPr>
        <w:t>.</w:t>
      </w:r>
      <w:r w:rsidR="003C37C3" w:rsidRPr="00607444">
        <w:rPr>
          <w:lang w:val="es-ES"/>
        </w:rPr>
        <w:t>16</w:t>
      </w:r>
      <w:r w:rsidR="001210D2" w:rsidRPr="00607444">
        <w:rPr>
          <w:lang w:val="es-ES"/>
        </w:rPr>
        <w:t>0</w:t>
      </w:r>
      <w:r w:rsidR="001B5AD6" w:rsidRPr="00607444">
        <w:rPr>
          <w:lang w:val="es-ES"/>
        </w:rPr>
        <w:t>,</w:t>
      </w:r>
      <w:r>
        <w:rPr>
          <w:lang w:val="es-ES"/>
        </w:rPr>
        <w:t xml:space="preserve"> más gastos de apoyo de </w:t>
      </w:r>
      <w:r w:rsidR="00096748" w:rsidRPr="00607444">
        <w:rPr>
          <w:lang w:val="es-ES"/>
        </w:rPr>
        <w:t>US</w:t>
      </w:r>
      <w:r>
        <w:rPr>
          <w:lang w:val="es-ES"/>
        </w:rPr>
        <w:t xml:space="preserve">D </w:t>
      </w:r>
      <w:r w:rsidR="003C37C3" w:rsidRPr="00607444">
        <w:rPr>
          <w:lang w:val="es-ES"/>
        </w:rPr>
        <w:t>42</w:t>
      </w:r>
      <w:r>
        <w:rPr>
          <w:lang w:val="es-ES"/>
        </w:rPr>
        <w:t>.</w:t>
      </w:r>
      <w:r w:rsidR="003C37C3" w:rsidRPr="00607444">
        <w:rPr>
          <w:lang w:val="es-ES"/>
        </w:rPr>
        <w:t>30</w:t>
      </w:r>
      <w:r w:rsidR="001210D2" w:rsidRPr="00607444">
        <w:rPr>
          <w:lang w:val="es-ES"/>
        </w:rPr>
        <w:t>3</w:t>
      </w:r>
      <w:r>
        <w:rPr>
          <w:lang w:val="es-ES"/>
        </w:rPr>
        <w:t xml:space="preserve"> que reintegra el PNUMA, y </w:t>
      </w:r>
      <w:r w:rsidR="00096748" w:rsidRPr="00607444">
        <w:rPr>
          <w:lang w:val="es-ES"/>
        </w:rPr>
        <w:t>US</w:t>
      </w:r>
      <w:r>
        <w:rPr>
          <w:lang w:val="es-ES"/>
        </w:rPr>
        <w:t xml:space="preserve">D </w:t>
      </w:r>
      <w:r w:rsidR="003C37C3" w:rsidRPr="00607444">
        <w:rPr>
          <w:lang w:val="es-ES"/>
        </w:rPr>
        <w:t>620</w:t>
      </w:r>
      <w:r>
        <w:rPr>
          <w:lang w:val="es-ES"/>
        </w:rPr>
        <w:t>.</w:t>
      </w:r>
      <w:r w:rsidR="003C37C3" w:rsidRPr="00607444">
        <w:rPr>
          <w:lang w:val="es-ES"/>
        </w:rPr>
        <w:t>8</w:t>
      </w:r>
      <w:r w:rsidR="001210D2" w:rsidRPr="00607444">
        <w:rPr>
          <w:lang w:val="es-ES"/>
        </w:rPr>
        <w:t>60</w:t>
      </w:r>
      <w:r w:rsidR="00C86333" w:rsidRPr="00607444">
        <w:rPr>
          <w:lang w:val="es-ES"/>
        </w:rPr>
        <w:t>,</w:t>
      </w:r>
      <w:r w:rsidR="00096748" w:rsidRPr="00607444">
        <w:rPr>
          <w:lang w:val="es-ES"/>
        </w:rPr>
        <w:t xml:space="preserve"> </w:t>
      </w:r>
      <w:r>
        <w:rPr>
          <w:lang w:val="es-ES"/>
        </w:rPr>
        <w:t xml:space="preserve">más gastos de apoyo de </w:t>
      </w:r>
      <w:r w:rsidR="00096748" w:rsidRPr="00607444">
        <w:rPr>
          <w:lang w:val="es-ES"/>
        </w:rPr>
        <w:t>US</w:t>
      </w:r>
      <w:r>
        <w:rPr>
          <w:lang w:val="es-ES"/>
        </w:rPr>
        <w:t xml:space="preserve">D </w:t>
      </w:r>
      <w:r w:rsidR="003C37C3" w:rsidRPr="00607444">
        <w:rPr>
          <w:lang w:val="es-ES"/>
        </w:rPr>
        <w:t>46</w:t>
      </w:r>
      <w:r>
        <w:rPr>
          <w:lang w:val="es-ES"/>
        </w:rPr>
        <w:t>.</w:t>
      </w:r>
      <w:r w:rsidR="003C37C3" w:rsidRPr="00607444">
        <w:rPr>
          <w:lang w:val="es-ES"/>
        </w:rPr>
        <w:t>78</w:t>
      </w:r>
      <w:r w:rsidR="001210D2" w:rsidRPr="00607444">
        <w:rPr>
          <w:lang w:val="es-ES"/>
        </w:rPr>
        <w:t>6</w:t>
      </w:r>
      <w:r w:rsidR="00096748" w:rsidRPr="00607444">
        <w:rPr>
          <w:lang w:val="es-ES"/>
        </w:rPr>
        <w:t xml:space="preserve"> </w:t>
      </w:r>
      <w:r>
        <w:rPr>
          <w:lang w:val="es-ES"/>
        </w:rPr>
        <w:t>que reintegra la ONUDI</w:t>
      </w:r>
      <w:r w:rsidR="00096748" w:rsidRPr="00607444">
        <w:rPr>
          <w:lang w:val="es-ES"/>
        </w:rPr>
        <w:t>;</w:t>
      </w:r>
    </w:p>
    <w:p w14:paraId="5BF8CE10" w14:textId="77777777" w:rsidR="00096748" w:rsidRPr="007B27A4" w:rsidRDefault="007B27A4" w:rsidP="000B2CC6">
      <w:pPr>
        <w:pStyle w:val="Heading3"/>
        <w:widowControl/>
        <w:numPr>
          <w:ilvl w:val="2"/>
          <w:numId w:val="9"/>
        </w:numPr>
        <w:ind w:left="2160" w:hanging="720"/>
        <w:rPr>
          <w:lang w:val="es-ES"/>
        </w:rPr>
      </w:pPr>
      <w:r w:rsidRPr="00715B85">
        <w:rPr>
          <w:lang w:val="es-ES_tradnl"/>
        </w:rPr>
        <w:t xml:space="preserve">Que el PNUD mantiene a su haber un saldo de </w:t>
      </w:r>
      <w:r>
        <w:rPr>
          <w:lang w:val="es-ES_tradnl"/>
        </w:rPr>
        <w:t>USD</w:t>
      </w:r>
      <w:r w:rsidRPr="007B27A4">
        <w:rPr>
          <w:lang w:val="es-ES"/>
        </w:rPr>
        <w:t xml:space="preserve"> </w:t>
      </w:r>
      <w:r w:rsidR="00AC2B1A" w:rsidRPr="007B27A4">
        <w:rPr>
          <w:lang w:val="es-ES"/>
        </w:rPr>
        <w:t>686</w:t>
      </w:r>
      <w:r>
        <w:rPr>
          <w:lang w:val="es-ES"/>
        </w:rPr>
        <w:t>.</w:t>
      </w:r>
      <w:r w:rsidR="00AC2B1A" w:rsidRPr="007B27A4">
        <w:rPr>
          <w:lang w:val="es-ES"/>
        </w:rPr>
        <w:t>476</w:t>
      </w:r>
      <w:r w:rsidR="00096748" w:rsidRPr="007B27A4">
        <w:rPr>
          <w:lang w:val="es-ES"/>
        </w:rPr>
        <w:t xml:space="preserve">, </w:t>
      </w:r>
      <w:r w:rsidRPr="009C4E0E">
        <w:rPr>
          <w:lang w:val="es-ES_tradnl"/>
        </w:rPr>
        <w:t xml:space="preserve">incluyendo </w:t>
      </w:r>
      <w:r w:rsidRPr="00715B85">
        <w:rPr>
          <w:lang w:val="es-ES_tradnl"/>
        </w:rPr>
        <w:t>gastos de apoyo</w:t>
      </w:r>
      <w:r>
        <w:rPr>
          <w:lang w:val="es-ES_tradnl"/>
        </w:rPr>
        <w:t>,</w:t>
      </w:r>
      <w:r w:rsidR="001318C2">
        <w:rPr>
          <w:lang w:val="es-ES_tradnl"/>
        </w:rPr>
        <w:t xml:space="preserve"> </w:t>
      </w:r>
      <w:r>
        <w:rPr>
          <w:lang w:val="es-ES_tradnl"/>
        </w:rPr>
        <w:t>por concepto de</w:t>
      </w:r>
      <w:r w:rsidRPr="007B27A4">
        <w:rPr>
          <w:lang w:val="es-ES"/>
        </w:rPr>
        <w:t xml:space="preserve"> </w:t>
      </w:r>
      <w:r>
        <w:rPr>
          <w:lang w:val="es-ES"/>
        </w:rPr>
        <w:t xml:space="preserve">nueve </w:t>
      </w:r>
      <w:r w:rsidR="00096748" w:rsidRPr="007B27A4">
        <w:rPr>
          <w:lang w:val="es-ES"/>
        </w:rPr>
        <w:t>pro</w:t>
      </w:r>
      <w:r>
        <w:rPr>
          <w:lang w:val="es-ES"/>
        </w:rPr>
        <w:t>yectos terminados hace más de dos años</w:t>
      </w:r>
      <w:r w:rsidR="00096748" w:rsidRPr="007B27A4">
        <w:rPr>
          <w:lang w:val="es-ES"/>
        </w:rPr>
        <w:t>;</w:t>
      </w:r>
    </w:p>
    <w:p w14:paraId="5BF8CE11" w14:textId="77B6CEAA" w:rsidR="00096748" w:rsidRPr="007B27A4" w:rsidRDefault="007B27A4" w:rsidP="00190AF2">
      <w:pPr>
        <w:pStyle w:val="Heading3"/>
        <w:numPr>
          <w:ilvl w:val="2"/>
          <w:numId w:val="9"/>
        </w:numPr>
        <w:ind w:left="2160" w:hanging="720"/>
        <w:rPr>
          <w:lang w:val="es-ES"/>
        </w:rPr>
      </w:pPr>
      <w:r w:rsidRPr="00715B85">
        <w:rPr>
          <w:lang w:val="es-ES_tradnl"/>
        </w:rPr>
        <w:t xml:space="preserve">Que la ONUDI mantiene a su haber un saldo de </w:t>
      </w:r>
      <w:r>
        <w:rPr>
          <w:lang w:val="es-ES_tradnl"/>
        </w:rPr>
        <w:t>USD</w:t>
      </w:r>
      <w:r w:rsidRPr="007B27A4">
        <w:rPr>
          <w:lang w:val="es-ES"/>
        </w:rPr>
        <w:t xml:space="preserve"> </w:t>
      </w:r>
      <w:r w:rsidR="00CC1356" w:rsidRPr="007B27A4">
        <w:rPr>
          <w:lang w:val="es-ES"/>
        </w:rPr>
        <w:t>567</w:t>
      </w:r>
      <w:r>
        <w:rPr>
          <w:lang w:val="es-ES"/>
        </w:rPr>
        <w:t>.</w:t>
      </w:r>
      <w:r w:rsidR="00CC1356" w:rsidRPr="007B27A4">
        <w:rPr>
          <w:lang w:val="es-ES"/>
        </w:rPr>
        <w:t>491</w:t>
      </w:r>
      <w:r w:rsidR="00096748" w:rsidRPr="007B27A4">
        <w:rPr>
          <w:lang w:val="es-ES"/>
        </w:rPr>
        <w:t xml:space="preserve">, </w:t>
      </w:r>
      <w:r w:rsidRPr="007C4825">
        <w:rPr>
          <w:color w:val="000000"/>
          <w:lang w:val="es-ES_tradnl"/>
        </w:rPr>
        <w:t xml:space="preserve">incluyendo </w:t>
      </w:r>
      <w:r>
        <w:rPr>
          <w:color w:val="000000"/>
          <w:lang w:val="es-ES_tradnl"/>
        </w:rPr>
        <w:t>gastos de apoyo</w:t>
      </w:r>
      <w:r w:rsidRPr="00715B85">
        <w:rPr>
          <w:lang w:val="es-ES_tradnl"/>
        </w:rPr>
        <w:t xml:space="preserve">, </w:t>
      </w:r>
      <w:r>
        <w:rPr>
          <w:lang w:val="es-ES_tradnl"/>
        </w:rPr>
        <w:t xml:space="preserve">por concepto de </w:t>
      </w:r>
      <w:r w:rsidR="00635BA0" w:rsidRPr="007B27A4">
        <w:rPr>
          <w:lang w:val="es-ES"/>
        </w:rPr>
        <w:t>11</w:t>
      </w:r>
      <w:r w:rsidR="00096748" w:rsidRPr="007B27A4">
        <w:rPr>
          <w:lang w:val="es-ES"/>
        </w:rPr>
        <w:t xml:space="preserve"> pro</w:t>
      </w:r>
      <w:r>
        <w:rPr>
          <w:lang w:val="es-ES"/>
        </w:rPr>
        <w:t xml:space="preserve">yectos terminados hace más de dos años, y de </w:t>
      </w:r>
      <w:r w:rsidR="00CC1356" w:rsidRPr="007B27A4">
        <w:rPr>
          <w:lang w:val="es-ES"/>
        </w:rPr>
        <w:t>US</w:t>
      </w:r>
      <w:r>
        <w:rPr>
          <w:lang w:val="es-ES"/>
        </w:rPr>
        <w:t xml:space="preserve">D </w:t>
      </w:r>
      <w:r w:rsidR="00635BA0" w:rsidRPr="007B27A4">
        <w:rPr>
          <w:lang w:val="es-ES"/>
        </w:rPr>
        <w:t>91</w:t>
      </w:r>
      <w:r>
        <w:rPr>
          <w:lang w:val="es-ES"/>
        </w:rPr>
        <w:t>.</w:t>
      </w:r>
      <w:r w:rsidR="00635BA0" w:rsidRPr="007B27A4">
        <w:rPr>
          <w:lang w:val="es-ES"/>
        </w:rPr>
        <w:t>402</w:t>
      </w:r>
      <w:r w:rsidR="00CC1356" w:rsidRPr="007B27A4">
        <w:rPr>
          <w:lang w:val="es-ES"/>
        </w:rPr>
        <w:t>, inclu</w:t>
      </w:r>
      <w:r>
        <w:rPr>
          <w:lang w:val="es-ES"/>
        </w:rPr>
        <w:t xml:space="preserve">yendo gastos de apoyo, por concepto de un proyecto </w:t>
      </w:r>
      <w:r w:rsidRPr="007B27A4">
        <w:rPr>
          <w:lang w:val="es-ES"/>
        </w:rPr>
        <w:t>financiado con cargo a las contribuciones voluntarias adicionales</w:t>
      </w:r>
      <w:r w:rsidR="00CC1356" w:rsidRPr="007B27A4">
        <w:rPr>
          <w:lang w:val="es-ES"/>
        </w:rPr>
        <w:t>;</w:t>
      </w:r>
      <w:r w:rsidRPr="007B27A4">
        <w:rPr>
          <w:lang w:val="es-ES_tradnl"/>
        </w:rPr>
        <w:t xml:space="preserve"> </w:t>
      </w:r>
    </w:p>
    <w:p w14:paraId="5BF8CE12" w14:textId="77777777" w:rsidR="00096748" w:rsidRPr="007B27A4" w:rsidRDefault="001E0757" w:rsidP="0069348C">
      <w:pPr>
        <w:pStyle w:val="Heading2"/>
        <w:tabs>
          <w:tab w:val="left" w:pos="720"/>
          <w:tab w:val="left" w:pos="1440"/>
          <w:tab w:val="left" w:pos="2160"/>
          <w:tab w:val="left" w:pos="2880"/>
          <w:tab w:val="left" w:pos="3600"/>
          <w:tab w:val="left" w:pos="4320"/>
          <w:tab w:val="left" w:pos="6650"/>
        </w:tabs>
        <w:ind w:firstLine="720"/>
        <w:rPr>
          <w:lang w:val="es-ES"/>
        </w:rPr>
      </w:pPr>
      <w:r w:rsidRPr="00E54A93">
        <w:rPr>
          <w:lang w:val="es-ES"/>
        </w:rPr>
        <w:t xml:space="preserve"> </w:t>
      </w:r>
      <w:r w:rsidR="00096748" w:rsidRPr="007B27A4">
        <w:rPr>
          <w:lang w:val="es-ES"/>
        </w:rPr>
        <w:t>b)</w:t>
      </w:r>
      <w:r w:rsidR="00096748" w:rsidRPr="007B27A4">
        <w:rPr>
          <w:lang w:val="es-ES"/>
        </w:rPr>
        <w:tab/>
      </w:r>
      <w:r w:rsidR="007B27A4" w:rsidRPr="00715B85">
        <w:rPr>
          <w:lang w:val="es-ES_tradnl"/>
        </w:rPr>
        <w:t>Solicitar al PNUD y a la ONUDI</w:t>
      </w:r>
      <w:r w:rsidR="00096748" w:rsidRPr="007B27A4">
        <w:rPr>
          <w:lang w:val="es-ES"/>
        </w:rPr>
        <w:t>:</w:t>
      </w:r>
      <w:r w:rsidR="0069348C" w:rsidRPr="007B27A4">
        <w:rPr>
          <w:lang w:val="es-ES"/>
        </w:rPr>
        <w:tab/>
      </w:r>
    </w:p>
    <w:p w14:paraId="5BF8CE13" w14:textId="77777777" w:rsidR="00096748" w:rsidRPr="007B27A4" w:rsidRDefault="007B27A4" w:rsidP="004D42CA">
      <w:pPr>
        <w:pStyle w:val="Heading3"/>
        <w:numPr>
          <w:ilvl w:val="2"/>
          <w:numId w:val="10"/>
        </w:numPr>
        <w:ind w:left="2160" w:hanging="720"/>
        <w:rPr>
          <w:lang w:val="es-ES"/>
        </w:rPr>
      </w:pPr>
      <w:r w:rsidRPr="00EB3727">
        <w:rPr>
          <w:lang w:val="es-ES_tradnl"/>
        </w:rPr>
        <w:t>Proceder al desembolso o cancelación de los fondos comprometidos que no se preci</w:t>
      </w:r>
      <w:r>
        <w:rPr>
          <w:lang w:val="es-ES_tradnl"/>
        </w:rPr>
        <w:t>saron para proyectos terminados</w:t>
      </w:r>
      <w:r w:rsidRPr="00EB3727">
        <w:rPr>
          <w:lang w:val="es-ES_tradnl"/>
        </w:rPr>
        <w:t xml:space="preserve"> y reintegrar los saldos respectivos a la </w:t>
      </w:r>
      <w:r>
        <w:rPr>
          <w:lang w:val="es-ES_tradnl"/>
        </w:rPr>
        <w:t>99</w:t>
      </w:r>
      <w:r w:rsidRPr="00EB3727">
        <w:rPr>
          <w:lang w:val="es-ES_tradnl"/>
        </w:rPr>
        <w:t>ª reunión</w:t>
      </w:r>
      <w:r w:rsidR="00096748" w:rsidRPr="007B27A4">
        <w:rPr>
          <w:lang w:val="es-ES"/>
        </w:rPr>
        <w:t xml:space="preserve">; </w:t>
      </w:r>
    </w:p>
    <w:p w14:paraId="5BF8CE14" w14:textId="77777777" w:rsidR="00096748" w:rsidRPr="007B27A4" w:rsidRDefault="007B27A4" w:rsidP="001B4302">
      <w:pPr>
        <w:pStyle w:val="Heading3"/>
        <w:numPr>
          <w:ilvl w:val="2"/>
          <w:numId w:val="10"/>
        </w:numPr>
        <w:ind w:left="2160" w:hanging="720"/>
        <w:rPr>
          <w:lang w:val="es-ES"/>
        </w:rPr>
      </w:pPr>
      <w:r w:rsidRPr="00715B85">
        <w:rPr>
          <w:lang w:val="es-ES_tradnl"/>
        </w:rPr>
        <w:t xml:space="preserve">Proceder al desembolso o </w:t>
      </w:r>
      <w:r w:rsidRPr="002209AC">
        <w:rPr>
          <w:lang w:val="es-ES_tradnl"/>
        </w:rPr>
        <w:t xml:space="preserve">cancelación </w:t>
      </w:r>
      <w:r w:rsidRPr="00131C4E">
        <w:rPr>
          <w:lang w:val="es-ES_tradnl"/>
        </w:rPr>
        <w:t>de los fondos comprometidos</w:t>
      </w:r>
      <w:r w:rsidRPr="00715B85">
        <w:rPr>
          <w:lang w:val="es-ES_tradnl"/>
        </w:rPr>
        <w:t xml:space="preserve"> para proyectos terminados hace más de dos años </w:t>
      </w:r>
      <w:r w:rsidRPr="00060B51">
        <w:rPr>
          <w:lang w:val="es-ES_tradnl"/>
        </w:rPr>
        <w:t>y reintegrar los saldos respectivos a la 9</w:t>
      </w:r>
      <w:r>
        <w:rPr>
          <w:lang w:val="es-ES_tradnl"/>
        </w:rPr>
        <w:t>9</w:t>
      </w:r>
      <w:r w:rsidRPr="00060B51">
        <w:rPr>
          <w:lang w:val="es-ES_tradnl"/>
        </w:rPr>
        <w:t>ª reunión</w:t>
      </w:r>
      <w:r>
        <w:rPr>
          <w:lang w:val="es-ES_tradnl"/>
        </w:rPr>
        <w:t>; y</w:t>
      </w:r>
    </w:p>
    <w:p w14:paraId="5BF8CE15" w14:textId="6A8E7F4E" w:rsidR="00096748" w:rsidRPr="007B27A4" w:rsidRDefault="001E0757" w:rsidP="00096748">
      <w:pPr>
        <w:pStyle w:val="Heading2"/>
        <w:ind w:left="1440" w:hanging="720"/>
        <w:rPr>
          <w:lang w:val="es-ES"/>
        </w:rPr>
      </w:pPr>
      <w:r w:rsidRPr="007B27A4">
        <w:rPr>
          <w:lang w:val="es-ES"/>
        </w:rPr>
        <w:t xml:space="preserve"> </w:t>
      </w:r>
      <w:r w:rsidR="00096748" w:rsidRPr="007B27A4">
        <w:rPr>
          <w:lang w:val="es-ES"/>
        </w:rPr>
        <w:t>c)</w:t>
      </w:r>
      <w:r w:rsidR="00096748" w:rsidRPr="007B27A4">
        <w:rPr>
          <w:lang w:val="es-ES"/>
        </w:rPr>
        <w:tab/>
      </w:r>
      <w:r w:rsidR="007B27A4" w:rsidRPr="00715B85">
        <w:rPr>
          <w:lang w:val="es-ES_tradnl"/>
        </w:rPr>
        <w:t>Solicitar a la ONUDI que p</w:t>
      </w:r>
      <w:r w:rsidR="007B27A4">
        <w:rPr>
          <w:lang w:val="es-ES_tradnl"/>
        </w:rPr>
        <w:t>roceda al desembolso o reintegro</w:t>
      </w:r>
      <w:r w:rsidR="001318C2">
        <w:rPr>
          <w:lang w:val="es-ES_tradnl"/>
        </w:rPr>
        <w:t xml:space="preserve"> </w:t>
      </w:r>
      <w:r w:rsidR="007B27A4" w:rsidRPr="00D8293F">
        <w:rPr>
          <w:lang w:val="es-ES_tradnl"/>
        </w:rPr>
        <w:t>en la 9</w:t>
      </w:r>
      <w:r w:rsidR="001318C2">
        <w:rPr>
          <w:lang w:val="es-ES_tradnl"/>
        </w:rPr>
        <w:t>9</w:t>
      </w:r>
      <w:r w:rsidR="007B27A4" w:rsidRPr="00D8293F">
        <w:rPr>
          <w:lang w:val="es-ES_tradnl"/>
        </w:rPr>
        <w:t xml:space="preserve">ª reunión </w:t>
      </w:r>
      <w:r w:rsidR="001318C2" w:rsidRPr="001318C2">
        <w:rPr>
          <w:lang w:val="es-ES"/>
        </w:rPr>
        <w:t>de los saldos del proyecto financiado por contribuciones voluntarias adicionales</w:t>
      </w:r>
      <w:r w:rsidR="00327292">
        <w:rPr>
          <w:lang w:val="es-ES"/>
        </w:rPr>
        <w:t>.</w:t>
      </w:r>
    </w:p>
    <w:p w14:paraId="5BF8CE16" w14:textId="77777777" w:rsidR="00BE4D9A" w:rsidRPr="007B27A4" w:rsidRDefault="00BE4D9A" w:rsidP="00253364">
      <w:pPr>
        <w:pStyle w:val="Heading2"/>
        <w:ind w:left="1440" w:hanging="720"/>
        <w:rPr>
          <w:lang w:val="es-ES"/>
        </w:rPr>
      </w:pPr>
    </w:p>
    <w:p w14:paraId="5BF8CE17" w14:textId="77777777" w:rsidR="00096748" w:rsidRPr="007B27A4" w:rsidRDefault="00096748" w:rsidP="00F0352D">
      <w:pPr>
        <w:pStyle w:val="Heading3"/>
        <w:ind w:left="2880" w:hanging="720"/>
        <w:rPr>
          <w:lang w:val="es-ES"/>
        </w:rPr>
        <w:sectPr w:rsidR="00096748" w:rsidRPr="007B27A4" w:rsidSect="002333B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5BF8CE18" w14:textId="77777777" w:rsidR="002333B4" w:rsidRPr="007479FB" w:rsidRDefault="002333B4" w:rsidP="00855EF5">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lang w:val="en-US"/>
        </w:rPr>
      </w:pPr>
      <w:proofErr w:type="spellStart"/>
      <w:r w:rsidRPr="007479FB">
        <w:rPr>
          <w:b/>
          <w:color w:val="000000"/>
          <w:lang w:val="en-US"/>
        </w:rPr>
        <w:lastRenderedPageBreak/>
        <w:t>AnnexI</w:t>
      </w:r>
      <w:proofErr w:type="spellEnd"/>
    </w:p>
    <w:p w14:paraId="5BF8CE19" w14:textId="1BB0BF15" w:rsidR="002333B4" w:rsidRPr="007D6F9F" w:rsidRDefault="002333B4" w:rsidP="00855EF5">
      <w:pPr>
        <w:tabs>
          <w:tab w:val="left" w:pos="8535"/>
          <w:tab w:val="left" w:pos="9884"/>
          <w:tab w:val="left" w:pos="11032"/>
          <w:tab w:val="left" w:pos="12335"/>
          <w:tab w:val="left" w:pos="13655"/>
        </w:tabs>
        <w:spacing w:after="240"/>
        <w:ind w:left="74"/>
        <w:jc w:val="center"/>
        <w:rPr>
          <w:b/>
          <w:color w:val="000000"/>
          <w:sz w:val="24"/>
          <w:szCs w:val="24"/>
          <w:lang w:val="en-US"/>
        </w:rPr>
      </w:pPr>
      <w:r w:rsidRPr="007479FB">
        <w:rPr>
          <w:b/>
          <w:color w:val="000000"/>
          <w:sz w:val="24"/>
          <w:szCs w:val="24"/>
          <w:lang w:val="en-US"/>
        </w:rPr>
        <w:t>COMMITTED</w:t>
      </w:r>
      <w:r w:rsidR="00841679">
        <w:rPr>
          <w:b/>
          <w:color w:val="000000"/>
          <w:sz w:val="24"/>
          <w:szCs w:val="24"/>
          <w:lang w:val="en-US"/>
        </w:rPr>
        <w:t xml:space="preserve"> </w:t>
      </w:r>
      <w:r w:rsidRPr="007479FB">
        <w:rPr>
          <w:b/>
          <w:color w:val="000000"/>
          <w:sz w:val="24"/>
          <w:szCs w:val="24"/>
          <w:lang w:val="en-US"/>
        </w:rPr>
        <w:t>AND</w:t>
      </w:r>
      <w:r w:rsidR="00841679">
        <w:rPr>
          <w:b/>
          <w:color w:val="000000"/>
          <w:sz w:val="24"/>
          <w:szCs w:val="24"/>
          <w:lang w:val="en-US"/>
        </w:rPr>
        <w:t xml:space="preserve"> </w:t>
      </w:r>
      <w:r w:rsidRPr="007479FB">
        <w:rPr>
          <w:b/>
          <w:color w:val="000000"/>
          <w:sz w:val="24"/>
          <w:szCs w:val="24"/>
          <w:lang w:val="en-US"/>
        </w:rPr>
        <w:t>NOT-COMMITTED</w:t>
      </w:r>
      <w:r w:rsidR="00841679">
        <w:rPr>
          <w:b/>
          <w:color w:val="000000"/>
          <w:sz w:val="24"/>
          <w:szCs w:val="24"/>
          <w:lang w:val="en-US"/>
        </w:rPr>
        <w:t xml:space="preserve"> </w:t>
      </w:r>
      <w:r w:rsidRPr="007479FB">
        <w:rPr>
          <w:b/>
          <w:color w:val="000000"/>
          <w:sz w:val="24"/>
          <w:szCs w:val="24"/>
          <w:lang w:val="en-US"/>
        </w:rPr>
        <w:t>BALANCES</w:t>
      </w:r>
      <w:r w:rsidR="00841679">
        <w:rPr>
          <w:b/>
          <w:color w:val="000000"/>
          <w:sz w:val="24"/>
          <w:szCs w:val="24"/>
          <w:lang w:val="en-US"/>
        </w:rPr>
        <w:t xml:space="preserve"> </w:t>
      </w:r>
      <w:r w:rsidRPr="007479FB">
        <w:rPr>
          <w:b/>
          <w:color w:val="000000"/>
          <w:sz w:val="24"/>
          <w:szCs w:val="24"/>
          <w:lang w:val="en-US"/>
        </w:rPr>
        <w:t>HELD</w:t>
      </w:r>
      <w:r w:rsidR="00841679">
        <w:rPr>
          <w:b/>
          <w:color w:val="000000"/>
          <w:sz w:val="24"/>
          <w:szCs w:val="24"/>
          <w:lang w:val="en-US"/>
        </w:rPr>
        <w:t xml:space="preserve"> </w:t>
      </w:r>
      <w:r w:rsidRPr="007479FB">
        <w:rPr>
          <w:b/>
          <w:color w:val="000000"/>
          <w:sz w:val="24"/>
          <w:szCs w:val="24"/>
          <w:lang w:val="en-US"/>
        </w:rPr>
        <w:t>BY</w:t>
      </w:r>
      <w:r w:rsidR="00841679">
        <w:rPr>
          <w:b/>
          <w:color w:val="000000"/>
          <w:sz w:val="24"/>
          <w:szCs w:val="24"/>
          <w:lang w:val="en-US"/>
        </w:rPr>
        <w:t xml:space="preserve"> </w:t>
      </w:r>
      <w:r w:rsidRPr="007479FB">
        <w:rPr>
          <w:b/>
          <w:color w:val="000000"/>
          <w:sz w:val="24"/>
          <w:szCs w:val="24"/>
          <w:lang w:val="en-US"/>
        </w:rPr>
        <w:t>IMPLEMENTING</w:t>
      </w:r>
      <w:r w:rsidR="00841679">
        <w:rPr>
          <w:b/>
          <w:color w:val="000000"/>
          <w:sz w:val="24"/>
          <w:szCs w:val="24"/>
          <w:lang w:val="en-US"/>
        </w:rPr>
        <w:t xml:space="preserve"> </w:t>
      </w:r>
      <w:r w:rsidR="003A6A75" w:rsidRPr="007479FB">
        <w:rPr>
          <w:b/>
          <w:color w:val="000000"/>
          <w:sz w:val="24"/>
          <w:szCs w:val="24"/>
          <w:lang w:val="en-US"/>
        </w:rPr>
        <w:t>AGENCIES</w:t>
      </w:r>
      <w:r w:rsidR="00841679">
        <w:rPr>
          <w:b/>
          <w:color w:val="000000"/>
          <w:sz w:val="24"/>
          <w:szCs w:val="24"/>
          <w:lang w:val="en-US"/>
        </w:rPr>
        <w:t xml:space="preserve"> </w:t>
      </w:r>
      <w:r w:rsidRPr="007479FB">
        <w:rPr>
          <w:b/>
          <w:color w:val="000000"/>
          <w:sz w:val="24"/>
          <w:szCs w:val="24"/>
          <w:lang w:val="en-US"/>
        </w:rPr>
        <w:t>FOR</w:t>
      </w:r>
      <w:r w:rsidR="00841679">
        <w:rPr>
          <w:b/>
          <w:color w:val="000000"/>
          <w:sz w:val="24"/>
          <w:szCs w:val="24"/>
          <w:lang w:val="en-US"/>
        </w:rPr>
        <w:t xml:space="preserve"> </w:t>
      </w:r>
      <w:r w:rsidRPr="007479FB">
        <w:rPr>
          <w:b/>
          <w:color w:val="000000"/>
          <w:sz w:val="24"/>
          <w:szCs w:val="24"/>
          <w:lang w:val="en-US"/>
        </w:rPr>
        <w:t>COMPLETED</w:t>
      </w:r>
      <w:r w:rsidR="00841679">
        <w:rPr>
          <w:b/>
          <w:color w:val="000000"/>
          <w:sz w:val="24"/>
          <w:szCs w:val="24"/>
          <w:lang w:val="en-US"/>
        </w:rPr>
        <w:t xml:space="preserve"> </w:t>
      </w:r>
      <w:r w:rsidRPr="007479FB">
        <w:rPr>
          <w:b/>
          <w:color w:val="000000"/>
          <w:sz w:val="24"/>
          <w:szCs w:val="24"/>
          <w:lang w:val="en-US"/>
        </w:rPr>
        <w:t>PROJECTS</w:t>
      </w:r>
    </w:p>
    <w:p w14:paraId="5BF8CE1A" w14:textId="77777777" w:rsidR="002333B4" w:rsidRDefault="002333B4" w:rsidP="002333B4">
      <w:pPr>
        <w:tabs>
          <w:tab w:val="left" w:pos="5532"/>
        </w:tabs>
        <w:rPr>
          <w:sz w:val="20"/>
          <w:szCs w:val="20"/>
          <w:lang w:val="en-US"/>
        </w:rPr>
      </w:pPr>
    </w:p>
    <w:tbl>
      <w:tblPr>
        <w:tblW w:w="14235" w:type="dxa"/>
        <w:tblLook w:val="04A0" w:firstRow="1" w:lastRow="0" w:firstColumn="1" w:lastColumn="0" w:noHBand="0" w:noVBand="1"/>
      </w:tblPr>
      <w:tblGrid>
        <w:gridCol w:w="1960"/>
        <w:gridCol w:w="2847"/>
        <w:gridCol w:w="1056"/>
        <w:gridCol w:w="1354"/>
        <w:gridCol w:w="1026"/>
        <w:gridCol w:w="1036"/>
        <w:gridCol w:w="1091"/>
        <w:gridCol w:w="1036"/>
        <w:gridCol w:w="992"/>
        <w:gridCol w:w="986"/>
        <w:gridCol w:w="851"/>
      </w:tblGrid>
      <w:tr w:rsidR="002F6C2C" w:rsidRPr="007A7F9C" w14:paraId="5BF8CE26" w14:textId="77777777" w:rsidTr="001C1C0A">
        <w:trPr>
          <w:trHeight w:val="960"/>
          <w:tblHeader/>
        </w:trPr>
        <w:tc>
          <w:tcPr>
            <w:tcW w:w="1960" w:type="dxa"/>
            <w:tcBorders>
              <w:top w:val="single" w:sz="4" w:space="0" w:color="auto"/>
              <w:left w:val="single" w:sz="4" w:space="0" w:color="auto"/>
              <w:bottom w:val="single" w:sz="4" w:space="0" w:color="auto"/>
              <w:right w:val="single" w:sz="4" w:space="0" w:color="auto"/>
            </w:tcBorders>
            <w:hideMark/>
          </w:tcPr>
          <w:p w14:paraId="5BF8CE1B" w14:textId="77777777" w:rsidR="007A7F9C" w:rsidRPr="007A7F9C" w:rsidRDefault="007A7F9C" w:rsidP="007A7F9C">
            <w:pPr>
              <w:jc w:val="center"/>
              <w:rPr>
                <w:b/>
                <w:bCs/>
                <w:color w:val="000000"/>
                <w:sz w:val="18"/>
                <w:szCs w:val="18"/>
                <w:lang w:eastAsia="zh-CN"/>
              </w:rPr>
            </w:pPr>
            <w:r w:rsidRPr="007A7F9C">
              <w:rPr>
                <w:b/>
                <w:bCs/>
                <w:color w:val="000000"/>
                <w:sz w:val="18"/>
                <w:szCs w:val="18"/>
                <w:lang w:eastAsia="zh-CN"/>
              </w:rPr>
              <w:t>Code</w:t>
            </w:r>
          </w:p>
        </w:tc>
        <w:tc>
          <w:tcPr>
            <w:tcW w:w="2847" w:type="dxa"/>
            <w:tcBorders>
              <w:top w:val="single" w:sz="4" w:space="0" w:color="auto"/>
              <w:left w:val="nil"/>
              <w:bottom w:val="single" w:sz="4" w:space="0" w:color="auto"/>
              <w:right w:val="single" w:sz="4" w:space="0" w:color="auto"/>
            </w:tcBorders>
            <w:hideMark/>
          </w:tcPr>
          <w:p w14:paraId="5BF8CE1C" w14:textId="77777777" w:rsidR="007A7F9C" w:rsidRPr="007A7F9C" w:rsidRDefault="007A7F9C" w:rsidP="007A7F9C">
            <w:pPr>
              <w:jc w:val="center"/>
              <w:rPr>
                <w:b/>
                <w:bCs/>
                <w:color w:val="000000"/>
                <w:sz w:val="18"/>
                <w:szCs w:val="18"/>
                <w:lang w:eastAsia="zh-CN"/>
              </w:rPr>
            </w:pPr>
            <w:r w:rsidRPr="007A7F9C">
              <w:rPr>
                <w:b/>
                <w:bCs/>
                <w:color w:val="000000"/>
                <w:sz w:val="18"/>
                <w:szCs w:val="18"/>
                <w:lang w:eastAsia="zh-CN"/>
              </w:rPr>
              <w:t>Project Title</w:t>
            </w:r>
          </w:p>
        </w:tc>
        <w:tc>
          <w:tcPr>
            <w:tcW w:w="1056" w:type="dxa"/>
            <w:tcBorders>
              <w:top w:val="single" w:sz="4" w:space="0" w:color="auto"/>
              <w:left w:val="nil"/>
              <w:bottom w:val="single" w:sz="4" w:space="0" w:color="auto"/>
              <w:right w:val="single" w:sz="4" w:space="0" w:color="auto"/>
            </w:tcBorders>
            <w:hideMark/>
          </w:tcPr>
          <w:p w14:paraId="5BF8CE1D" w14:textId="77777777" w:rsidR="007A7F9C" w:rsidRPr="007A7F9C" w:rsidRDefault="007A7F9C" w:rsidP="007A7F9C">
            <w:pPr>
              <w:jc w:val="center"/>
              <w:rPr>
                <w:b/>
                <w:bCs/>
                <w:color w:val="000000"/>
                <w:sz w:val="18"/>
                <w:szCs w:val="18"/>
                <w:lang w:eastAsia="zh-CN"/>
              </w:rPr>
            </w:pPr>
            <w:r w:rsidRPr="007A7F9C">
              <w:rPr>
                <w:b/>
                <w:bCs/>
                <w:color w:val="000000"/>
                <w:sz w:val="18"/>
                <w:szCs w:val="18"/>
                <w:lang w:eastAsia="zh-CN"/>
              </w:rPr>
              <w:t>Date Completed (Actual)</w:t>
            </w:r>
          </w:p>
        </w:tc>
        <w:tc>
          <w:tcPr>
            <w:tcW w:w="1354" w:type="dxa"/>
            <w:tcBorders>
              <w:top w:val="single" w:sz="4" w:space="0" w:color="auto"/>
              <w:left w:val="nil"/>
              <w:bottom w:val="single" w:sz="4" w:space="0" w:color="auto"/>
              <w:right w:val="single" w:sz="4" w:space="0" w:color="auto"/>
            </w:tcBorders>
            <w:hideMark/>
          </w:tcPr>
          <w:p w14:paraId="5BF8CE1E" w14:textId="77777777" w:rsidR="007A7F9C" w:rsidRPr="007A7F9C" w:rsidRDefault="007A7F9C" w:rsidP="007A7F9C">
            <w:pPr>
              <w:jc w:val="center"/>
              <w:rPr>
                <w:b/>
                <w:bCs/>
                <w:color w:val="000000"/>
                <w:sz w:val="18"/>
                <w:szCs w:val="18"/>
                <w:lang w:eastAsia="zh-CN"/>
              </w:rPr>
            </w:pPr>
            <w:r w:rsidRPr="007A7F9C">
              <w:rPr>
                <w:b/>
                <w:bCs/>
                <w:color w:val="000000"/>
                <w:sz w:val="18"/>
                <w:szCs w:val="18"/>
                <w:lang w:val="en-US" w:eastAsia="zh-CN"/>
              </w:rPr>
              <w:t xml:space="preserve">Approved funding plus adjustments as of </w:t>
            </w:r>
            <w:r w:rsidRPr="007A7F9C">
              <w:rPr>
                <w:b/>
                <w:bCs/>
                <w:color w:val="000000"/>
                <w:sz w:val="18"/>
                <w:szCs w:val="18"/>
                <w:lang w:val="en-US" w:eastAsia="zh-CN"/>
              </w:rPr>
              <w:br/>
              <w:t xml:space="preserve">31 December 2024 </w:t>
            </w:r>
            <w:r w:rsidRPr="007A7F9C">
              <w:rPr>
                <w:b/>
                <w:bCs/>
                <w:color w:val="000000"/>
                <w:sz w:val="18"/>
                <w:szCs w:val="18"/>
                <w:lang w:val="en-US" w:eastAsia="zh-CN"/>
              </w:rPr>
              <w:br/>
              <w:t>(US $)</w:t>
            </w:r>
          </w:p>
        </w:tc>
        <w:tc>
          <w:tcPr>
            <w:tcW w:w="1026" w:type="dxa"/>
            <w:tcBorders>
              <w:top w:val="single" w:sz="4" w:space="0" w:color="auto"/>
              <w:left w:val="nil"/>
              <w:bottom w:val="single" w:sz="4" w:space="0" w:color="auto"/>
              <w:right w:val="single" w:sz="4" w:space="0" w:color="auto"/>
            </w:tcBorders>
            <w:hideMark/>
          </w:tcPr>
          <w:p w14:paraId="5BF8CE1F" w14:textId="77777777" w:rsidR="007A7F9C" w:rsidRPr="007A7F9C" w:rsidRDefault="007A7F9C" w:rsidP="007A7F9C">
            <w:pPr>
              <w:jc w:val="center"/>
              <w:rPr>
                <w:b/>
                <w:bCs/>
                <w:color w:val="000000"/>
                <w:sz w:val="18"/>
                <w:szCs w:val="18"/>
                <w:lang w:eastAsia="zh-CN"/>
              </w:rPr>
            </w:pPr>
            <w:r w:rsidRPr="007A7F9C">
              <w:rPr>
                <w:b/>
                <w:bCs/>
                <w:color w:val="000000"/>
                <w:sz w:val="18"/>
                <w:szCs w:val="18"/>
                <w:lang w:eastAsia="zh-CN"/>
              </w:rPr>
              <w:t>Funds disbursed as of</w:t>
            </w:r>
            <w:r w:rsidRPr="007A7F9C">
              <w:rPr>
                <w:b/>
                <w:bCs/>
                <w:color w:val="000000"/>
                <w:sz w:val="18"/>
                <w:szCs w:val="18"/>
                <w:lang w:eastAsia="zh-CN"/>
              </w:rPr>
              <w:br/>
              <w:t xml:space="preserve"> 98</w:t>
            </w:r>
            <w:r w:rsidRPr="00774E34">
              <w:rPr>
                <w:b/>
                <w:bCs/>
                <w:color w:val="000000"/>
                <w:sz w:val="18"/>
                <w:szCs w:val="18"/>
                <w:vertAlign w:val="superscript"/>
                <w:lang w:eastAsia="zh-CN"/>
              </w:rPr>
              <w:t>th</w:t>
            </w:r>
            <w:r w:rsidRPr="007A7F9C">
              <w:rPr>
                <w:b/>
                <w:bCs/>
                <w:color w:val="000000"/>
                <w:sz w:val="18"/>
                <w:szCs w:val="18"/>
                <w:lang w:eastAsia="zh-CN"/>
              </w:rPr>
              <w:t xml:space="preserve"> meeting </w:t>
            </w:r>
            <w:r w:rsidRPr="007A7F9C">
              <w:rPr>
                <w:b/>
                <w:bCs/>
                <w:color w:val="000000"/>
                <w:sz w:val="18"/>
                <w:szCs w:val="18"/>
                <w:lang w:eastAsia="zh-CN"/>
              </w:rPr>
              <w:br/>
              <w:t>(US $)</w:t>
            </w:r>
          </w:p>
        </w:tc>
        <w:tc>
          <w:tcPr>
            <w:tcW w:w="1036" w:type="dxa"/>
            <w:tcBorders>
              <w:top w:val="single" w:sz="4" w:space="0" w:color="auto"/>
              <w:left w:val="nil"/>
              <w:bottom w:val="single" w:sz="4" w:space="0" w:color="auto"/>
              <w:right w:val="single" w:sz="4" w:space="0" w:color="auto"/>
            </w:tcBorders>
            <w:hideMark/>
          </w:tcPr>
          <w:p w14:paraId="5BF8CE20" w14:textId="77777777" w:rsidR="007A7F9C" w:rsidRPr="007A7F9C" w:rsidRDefault="007A7F9C" w:rsidP="007A7F9C">
            <w:pPr>
              <w:jc w:val="center"/>
              <w:rPr>
                <w:b/>
                <w:bCs/>
                <w:color w:val="000000"/>
                <w:sz w:val="18"/>
                <w:szCs w:val="18"/>
                <w:lang w:eastAsia="zh-CN"/>
              </w:rPr>
            </w:pPr>
            <w:r w:rsidRPr="007A7F9C">
              <w:rPr>
                <w:b/>
                <w:bCs/>
                <w:color w:val="000000"/>
                <w:sz w:val="18"/>
                <w:szCs w:val="18"/>
                <w:lang w:eastAsia="zh-CN"/>
              </w:rPr>
              <w:t xml:space="preserve"> Balances committed as per 98</w:t>
            </w:r>
            <w:r w:rsidRPr="00774E34">
              <w:rPr>
                <w:b/>
                <w:bCs/>
                <w:color w:val="000000"/>
                <w:sz w:val="18"/>
                <w:szCs w:val="18"/>
                <w:vertAlign w:val="superscript"/>
                <w:lang w:eastAsia="zh-CN"/>
              </w:rPr>
              <w:t>th</w:t>
            </w:r>
            <w:r w:rsidRPr="007A7F9C">
              <w:rPr>
                <w:b/>
                <w:bCs/>
                <w:color w:val="000000"/>
                <w:sz w:val="18"/>
                <w:szCs w:val="18"/>
                <w:lang w:eastAsia="zh-CN"/>
              </w:rPr>
              <w:t xml:space="preserve"> meeting </w:t>
            </w:r>
            <w:r w:rsidRPr="007A7F9C">
              <w:rPr>
                <w:b/>
                <w:bCs/>
                <w:color w:val="000000"/>
                <w:sz w:val="18"/>
                <w:szCs w:val="18"/>
                <w:lang w:eastAsia="zh-CN"/>
              </w:rPr>
              <w:br/>
              <w:t>(US $)</w:t>
            </w:r>
          </w:p>
        </w:tc>
        <w:tc>
          <w:tcPr>
            <w:tcW w:w="1091" w:type="dxa"/>
            <w:tcBorders>
              <w:top w:val="single" w:sz="4" w:space="0" w:color="auto"/>
              <w:left w:val="nil"/>
              <w:bottom w:val="single" w:sz="4" w:space="0" w:color="auto"/>
              <w:right w:val="single" w:sz="4" w:space="0" w:color="auto"/>
            </w:tcBorders>
            <w:hideMark/>
          </w:tcPr>
          <w:p w14:paraId="5BF8CE21" w14:textId="77777777" w:rsidR="007A7F9C" w:rsidRPr="007A7F9C" w:rsidRDefault="007A7F9C" w:rsidP="007A7F9C">
            <w:pPr>
              <w:jc w:val="center"/>
              <w:rPr>
                <w:b/>
                <w:bCs/>
                <w:color w:val="000000"/>
                <w:sz w:val="18"/>
                <w:szCs w:val="18"/>
                <w:lang w:eastAsia="zh-CN"/>
              </w:rPr>
            </w:pPr>
            <w:r w:rsidRPr="007A7F9C">
              <w:rPr>
                <w:b/>
                <w:bCs/>
                <w:color w:val="000000"/>
                <w:sz w:val="18"/>
                <w:szCs w:val="18"/>
                <w:lang w:eastAsia="zh-CN"/>
              </w:rPr>
              <w:t xml:space="preserve"> Balances not-committed as per 98</w:t>
            </w:r>
            <w:r w:rsidRPr="00774E34">
              <w:rPr>
                <w:b/>
                <w:bCs/>
                <w:color w:val="000000"/>
                <w:sz w:val="18"/>
                <w:szCs w:val="18"/>
                <w:vertAlign w:val="superscript"/>
                <w:lang w:eastAsia="zh-CN"/>
              </w:rPr>
              <w:t>th</w:t>
            </w:r>
            <w:r w:rsidRPr="007A7F9C">
              <w:rPr>
                <w:b/>
                <w:bCs/>
                <w:color w:val="000000"/>
                <w:sz w:val="18"/>
                <w:szCs w:val="18"/>
                <w:lang w:eastAsia="zh-CN"/>
              </w:rPr>
              <w:t xml:space="preserve"> meeting </w:t>
            </w:r>
            <w:r w:rsidRPr="007A7F9C">
              <w:rPr>
                <w:b/>
                <w:bCs/>
                <w:color w:val="000000"/>
                <w:sz w:val="18"/>
                <w:szCs w:val="18"/>
                <w:lang w:eastAsia="zh-CN"/>
              </w:rPr>
              <w:br/>
              <w:t>(US $)</w:t>
            </w:r>
          </w:p>
        </w:tc>
        <w:tc>
          <w:tcPr>
            <w:tcW w:w="1036" w:type="dxa"/>
            <w:tcBorders>
              <w:top w:val="single" w:sz="4" w:space="0" w:color="auto"/>
              <w:left w:val="nil"/>
              <w:bottom w:val="single" w:sz="4" w:space="0" w:color="auto"/>
              <w:right w:val="single" w:sz="4" w:space="0" w:color="auto"/>
            </w:tcBorders>
            <w:hideMark/>
          </w:tcPr>
          <w:p w14:paraId="5BF8CE22" w14:textId="77777777" w:rsidR="007A7F9C" w:rsidRPr="007A7F9C" w:rsidRDefault="007A7F9C" w:rsidP="007A7F9C">
            <w:pPr>
              <w:jc w:val="center"/>
              <w:rPr>
                <w:b/>
                <w:bCs/>
                <w:color w:val="000000"/>
                <w:sz w:val="18"/>
                <w:szCs w:val="18"/>
                <w:lang w:eastAsia="zh-CN"/>
              </w:rPr>
            </w:pPr>
            <w:r w:rsidRPr="007A7F9C">
              <w:rPr>
                <w:b/>
                <w:bCs/>
                <w:color w:val="000000"/>
                <w:sz w:val="18"/>
                <w:szCs w:val="18"/>
                <w:lang w:eastAsia="zh-CN"/>
              </w:rPr>
              <w:t xml:space="preserve"> Support cost on balances committed and not committed as per </w:t>
            </w:r>
            <w:r w:rsidRPr="007A7F9C">
              <w:rPr>
                <w:b/>
                <w:bCs/>
                <w:color w:val="000000"/>
                <w:sz w:val="18"/>
                <w:szCs w:val="18"/>
                <w:lang w:eastAsia="zh-CN"/>
              </w:rPr>
              <w:br/>
              <w:t>98</w:t>
            </w:r>
            <w:r w:rsidRPr="00774E34">
              <w:rPr>
                <w:b/>
                <w:bCs/>
                <w:color w:val="000000"/>
                <w:sz w:val="18"/>
                <w:szCs w:val="18"/>
                <w:vertAlign w:val="superscript"/>
                <w:lang w:eastAsia="zh-CN"/>
              </w:rPr>
              <w:t>th</w:t>
            </w:r>
            <w:r w:rsidRPr="007A7F9C">
              <w:rPr>
                <w:b/>
                <w:bCs/>
                <w:color w:val="000000"/>
                <w:sz w:val="18"/>
                <w:szCs w:val="18"/>
                <w:lang w:eastAsia="zh-CN"/>
              </w:rPr>
              <w:t xml:space="preserve"> meeting (US $)</w:t>
            </w:r>
          </w:p>
        </w:tc>
        <w:tc>
          <w:tcPr>
            <w:tcW w:w="992" w:type="dxa"/>
            <w:tcBorders>
              <w:top w:val="single" w:sz="4" w:space="0" w:color="auto"/>
              <w:left w:val="nil"/>
              <w:bottom w:val="single" w:sz="4" w:space="0" w:color="auto"/>
              <w:right w:val="single" w:sz="4" w:space="0" w:color="auto"/>
            </w:tcBorders>
            <w:hideMark/>
          </w:tcPr>
          <w:p w14:paraId="5BF8CE23" w14:textId="77777777" w:rsidR="007A7F9C" w:rsidRPr="007A7F9C" w:rsidRDefault="007A7F9C" w:rsidP="007A7F9C">
            <w:pPr>
              <w:jc w:val="center"/>
              <w:rPr>
                <w:b/>
                <w:bCs/>
                <w:color w:val="000000"/>
                <w:sz w:val="18"/>
                <w:szCs w:val="18"/>
                <w:lang w:eastAsia="zh-CN"/>
              </w:rPr>
            </w:pPr>
            <w:r w:rsidRPr="007A7F9C">
              <w:rPr>
                <w:b/>
                <w:bCs/>
                <w:color w:val="000000"/>
                <w:sz w:val="18"/>
                <w:szCs w:val="18"/>
                <w:lang w:val="en-US" w:eastAsia="zh-CN"/>
              </w:rPr>
              <w:t xml:space="preserve">Why </w:t>
            </w:r>
            <w:proofErr w:type="gramStart"/>
            <w:r w:rsidRPr="007A7F9C">
              <w:rPr>
                <w:b/>
                <w:bCs/>
                <w:color w:val="000000"/>
                <w:sz w:val="18"/>
                <w:szCs w:val="18"/>
                <w:lang w:val="en-US" w:eastAsia="zh-CN"/>
              </w:rPr>
              <w:t>any balances could</w:t>
            </w:r>
            <w:proofErr w:type="gramEnd"/>
            <w:r w:rsidRPr="007A7F9C">
              <w:rPr>
                <w:b/>
                <w:bCs/>
                <w:color w:val="000000"/>
                <w:sz w:val="18"/>
                <w:szCs w:val="18"/>
                <w:lang w:val="en-US" w:eastAsia="zh-CN"/>
              </w:rPr>
              <w:t xml:space="preserve"> not be returned?</w:t>
            </w:r>
          </w:p>
        </w:tc>
        <w:tc>
          <w:tcPr>
            <w:tcW w:w="986" w:type="dxa"/>
            <w:tcBorders>
              <w:top w:val="single" w:sz="4" w:space="0" w:color="auto"/>
              <w:left w:val="nil"/>
              <w:bottom w:val="single" w:sz="4" w:space="0" w:color="auto"/>
              <w:right w:val="single" w:sz="4" w:space="0" w:color="auto"/>
            </w:tcBorders>
            <w:hideMark/>
          </w:tcPr>
          <w:p w14:paraId="5BF8CE24" w14:textId="77777777" w:rsidR="007A7F9C" w:rsidRPr="007A7F9C" w:rsidRDefault="007A7F9C" w:rsidP="007A7F9C">
            <w:pPr>
              <w:jc w:val="center"/>
              <w:rPr>
                <w:b/>
                <w:bCs/>
                <w:color w:val="000000"/>
                <w:sz w:val="18"/>
                <w:szCs w:val="18"/>
                <w:lang w:eastAsia="zh-CN"/>
              </w:rPr>
            </w:pPr>
            <w:r w:rsidRPr="007A7F9C">
              <w:rPr>
                <w:b/>
                <w:bCs/>
                <w:color w:val="000000"/>
                <w:sz w:val="18"/>
                <w:szCs w:val="18"/>
                <w:lang w:val="en-US" w:eastAsia="zh-CN"/>
              </w:rPr>
              <w:t xml:space="preserve">When </w:t>
            </w:r>
            <w:proofErr w:type="gramStart"/>
            <w:r w:rsidRPr="007A7F9C">
              <w:rPr>
                <w:b/>
                <w:bCs/>
                <w:color w:val="000000"/>
                <w:sz w:val="18"/>
                <w:szCs w:val="18"/>
                <w:lang w:val="en-US" w:eastAsia="zh-CN"/>
              </w:rPr>
              <w:t>they could</w:t>
            </w:r>
            <w:proofErr w:type="gramEnd"/>
            <w:r w:rsidRPr="007A7F9C">
              <w:rPr>
                <w:b/>
                <w:bCs/>
                <w:color w:val="000000"/>
                <w:sz w:val="18"/>
                <w:szCs w:val="18"/>
                <w:lang w:val="en-US" w:eastAsia="zh-CN"/>
              </w:rPr>
              <w:t xml:space="preserve"> be returned?</w:t>
            </w:r>
          </w:p>
        </w:tc>
        <w:tc>
          <w:tcPr>
            <w:tcW w:w="851" w:type="dxa"/>
            <w:tcBorders>
              <w:top w:val="single" w:sz="4" w:space="0" w:color="auto"/>
              <w:left w:val="nil"/>
              <w:bottom w:val="single" w:sz="4" w:space="0" w:color="auto"/>
              <w:right w:val="single" w:sz="4" w:space="0" w:color="auto"/>
            </w:tcBorders>
            <w:hideMark/>
          </w:tcPr>
          <w:p w14:paraId="5BF8CE25" w14:textId="77777777" w:rsidR="007A7F9C" w:rsidRPr="007A7F9C" w:rsidRDefault="007A7F9C" w:rsidP="007A7F9C">
            <w:pPr>
              <w:jc w:val="center"/>
              <w:rPr>
                <w:b/>
                <w:bCs/>
                <w:color w:val="000000"/>
                <w:sz w:val="18"/>
                <w:szCs w:val="18"/>
                <w:lang w:eastAsia="zh-CN"/>
              </w:rPr>
            </w:pPr>
            <w:r w:rsidRPr="007A7F9C">
              <w:rPr>
                <w:b/>
                <w:bCs/>
                <w:color w:val="000000"/>
                <w:sz w:val="18"/>
                <w:szCs w:val="18"/>
                <w:lang w:val="en-US" w:eastAsia="zh-CN"/>
              </w:rPr>
              <w:t>Project subject to decision</w:t>
            </w:r>
          </w:p>
        </w:tc>
      </w:tr>
      <w:tr w:rsidR="002F6C2C" w:rsidRPr="007A7F9C" w14:paraId="5BF8CE32" w14:textId="77777777" w:rsidTr="001C1C0A">
        <w:trPr>
          <w:trHeight w:val="255"/>
        </w:trPr>
        <w:tc>
          <w:tcPr>
            <w:tcW w:w="1960" w:type="dxa"/>
            <w:tcBorders>
              <w:top w:val="single" w:sz="4" w:space="0" w:color="auto"/>
              <w:left w:val="single" w:sz="4" w:space="0" w:color="auto"/>
              <w:bottom w:val="single" w:sz="4" w:space="0" w:color="auto"/>
              <w:right w:val="nil"/>
            </w:tcBorders>
            <w:noWrap/>
            <w:hideMark/>
          </w:tcPr>
          <w:p w14:paraId="5BF8CE27" w14:textId="77777777" w:rsidR="007A7F9C" w:rsidRPr="007A7F9C" w:rsidRDefault="007A7F9C" w:rsidP="007A7F9C">
            <w:pPr>
              <w:jc w:val="left"/>
              <w:rPr>
                <w:b/>
                <w:bCs/>
                <w:color w:val="000000"/>
                <w:sz w:val="18"/>
                <w:szCs w:val="18"/>
                <w:lang w:eastAsia="zh-CN"/>
              </w:rPr>
            </w:pPr>
            <w:r w:rsidRPr="007A7F9C">
              <w:rPr>
                <w:b/>
                <w:bCs/>
                <w:color w:val="000000"/>
                <w:sz w:val="18"/>
                <w:szCs w:val="18"/>
                <w:lang w:eastAsia="zh-CN"/>
              </w:rPr>
              <w:t>UNDP</w:t>
            </w:r>
          </w:p>
        </w:tc>
        <w:tc>
          <w:tcPr>
            <w:tcW w:w="2847" w:type="dxa"/>
            <w:tcBorders>
              <w:top w:val="single" w:sz="4" w:space="0" w:color="auto"/>
              <w:left w:val="nil"/>
              <w:bottom w:val="single" w:sz="4" w:space="0" w:color="auto"/>
              <w:right w:val="nil"/>
            </w:tcBorders>
            <w:hideMark/>
          </w:tcPr>
          <w:p w14:paraId="5BF8CE28"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056" w:type="dxa"/>
            <w:tcBorders>
              <w:top w:val="single" w:sz="4" w:space="0" w:color="auto"/>
              <w:left w:val="nil"/>
              <w:bottom w:val="single" w:sz="4" w:space="0" w:color="auto"/>
              <w:right w:val="nil"/>
            </w:tcBorders>
            <w:hideMark/>
          </w:tcPr>
          <w:p w14:paraId="5BF8CE29"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354" w:type="dxa"/>
            <w:tcBorders>
              <w:top w:val="single" w:sz="4" w:space="0" w:color="auto"/>
              <w:left w:val="nil"/>
              <w:bottom w:val="single" w:sz="4" w:space="0" w:color="auto"/>
              <w:right w:val="nil"/>
            </w:tcBorders>
            <w:hideMark/>
          </w:tcPr>
          <w:p w14:paraId="5BF8CE2A"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026" w:type="dxa"/>
            <w:tcBorders>
              <w:top w:val="single" w:sz="4" w:space="0" w:color="auto"/>
              <w:left w:val="nil"/>
              <w:bottom w:val="single" w:sz="4" w:space="0" w:color="auto"/>
              <w:right w:val="nil"/>
            </w:tcBorders>
            <w:hideMark/>
          </w:tcPr>
          <w:p w14:paraId="5BF8CE2B"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036" w:type="dxa"/>
            <w:tcBorders>
              <w:top w:val="single" w:sz="4" w:space="0" w:color="auto"/>
              <w:left w:val="nil"/>
              <w:bottom w:val="single" w:sz="4" w:space="0" w:color="auto"/>
              <w:right w:val="nil"/>
            </w:tcBorders>
            <w:hideMark/>
          </w:tcPr>
          <w:p w14:paraId="5BF8CE2C"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091" w:type="dxa"/>
            <w:tcBorders>
              <w:top w:val="single" w:sz="4" w:space="0" w:color="auto"/>
              <w:left w:val="nil"/>
              <w:bottom w:val="single" w:sz="4" w:space="0" w:color="auto"/>
              <w:right w:val="nil"/>
            </w:tcBorders>
            <w:hideMark/>
          </w:tcPr>
          <w:p w14:paraId="5BF8CE2D"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036" w:type="dxa"/>
            <w:tcBorders>
              <w:top w:val="single" w:sz="4" w:space="0" w:color="auto"/>
              <w:left w:val="nil"/>
              <w:bottom w:val="single" w:sz="4" w:space="0" w:color="auto"/>
              <w:right w:val="nil"/>
            </w:tcBorders>
            <w:hideMark/>
          </w:tcPr>
          <w:p w14:paraId="5BF8CE2E"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992" w:type="dxa"/>
            <w:tcBorders>
              <w:top w:val="single" w:sz="4" w:space="0" w:color="auto"/>
              <w:left w:val="nil"/>
              <w:bottom w:val="single" w:sz="4" w:space="0" w:color="auto"/>
              <w:right w:val="nil"/>
            </w:tcBorders>
            <w:hideMark/>
          </w:tcPr>
          <w:p w14:paraId="5BF8CE2F"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986" w:type="dxa"/>
            <w:tcBorders>
              <w:top w:val="single" w:sz="4" w:space="0" w:color="auto"/>
              <w:left w:val="nil"/>
              <w:bottom w:val="single" w:sz="4" w:space="0" w:color="auto"/>
              <w:right w:val="nil"/>
            </w:tcBorders>
            <w:hideMark/>
          </w:tcPr>
          <w:p w14:paraId="5BF8CE30"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851" w:type="dxa"/>
            <w:tcBorders>
              <w:top w:val="single" w:sz="4" w:space="0" w:color="auto"/>
              <w:left w:val="nil"/>
              <w:bottom w:val="single" w:sz="4" w:space="0" w:color="auto"/>
              <w:right w:val="single" w:sz="4" w:space="0" w:color="auto"/>
            </w:tcBorders>
            <w:hideMark/>
          </w:tcPr>
          <w:p w14:paraId="5BF8CE31"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r>
      <w:tr w:rsidR="00AB782D" w:rsidRPr="007A7F9C" w14:paraId="5BF8CE3E"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CE33" w14:textId="77777777" w:rsidR="00AB782D" w:rsidRPr="007A7F9C" w:rsidRDefault="00AB782D" w:rsidP="00AB782D">
            <w:pPr>
              <w:jc w:val="left"/>
              <w:rPr>
                <w:color w:val="000000"/>
                <w:sz w:val="18"/>
                <w:szCs w:val="18"/>
                <w:lang w:eastAsia="zh-CN"/>
              </w:rPr>
            </w:pPr>
            <w:r w:rsidRPr="007A7F9C">
              <w:rPr>
                <w:color w:val="000000"/>
                <w:sz w:val="18"/>
                <w:szCs w:val="18"/>
                <w:lang w:eastAsia="zh-CN"/>
              </w:rPr>
              <w:t>BGD/PHA/90/INV/59</w:t>
            </w:r>
          </w:p>
        </w:tc>
        <w:tc>
          <w:tcPr>
            <w:tcW w:w="2847" w:type="dxa"/>
            <w:tcBorders>
              <w:top w:val="nil"/>
              <w:left w:val="nil"/>
              <w:bottom w:val="single" w:sz="4" w:space="0" w:color="auto"/>
              <w:right w:val="single" w:sz="4" w:space="0" w:color="auto"/>
            </w:tcBorders>
            <w:hideMark/>
          </w:tcPr>
          <w:p w14:paraId="5BF8CE34"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(air-conditioning sector)</w:t>
            </w:r>
          </w:p>
        </w:tc>
        <w:tc>
          <w:tcPr>
            <w:tcW w:w="1056" w:type="dxa"/>
            <w:tcBorders>
              <w:top w:val="nil"/>
              <w:left w:val="nil"/>
              <w:bottom w:val="single" w:sz="4" w:space="0" w:color="auto"/>
              <w:right w:val="single" w:sz="4" w:space="0" w:color="auto"/>
            </w:tcBorders>
            <w:noWrap/>
            <w:hideMark/>
          </w:tcPr>
          <w:p w14:paraId="5BF8CE3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E36" w14:textId="77777777" w:rsidR="00AB782D" w:rsidRPr="007A7F9C" w:rsidRDefault="00AB782D" w:rsidP="00AB782D">
            <w:pPr>
              <w:jc w:val="right"/>
              <w:rPr>
                <w:color w:val="000000"/>
                <w:sz w:val="18"/>
                <w:szCs w:val="18"/>
                <w:lang w:eastAsia="zh-CN"/>
              </w:rPr>
            </w:pPr>
            <w:r>
              <w:rPr>
                <w:color w:val="000000"/>
                <w:sz w:val="18"/>
                <w:szCs w:val="18"/>
              </w:rPr>
              <w:t>1,967,866</w:t>
            </w:r>
          </w:p>
        </w:tc>
        <w:tc>
          <w:tcPr>
            <w:tcW w:w="1026" w:type="dxa"/>
            <w:tcBorders>
              <w:top w:val="nil"/>
              <w:left w:val="nil"/>
              <w:bottom w:val="single" w:sz="4" w:space="0" w:color="auto"/>
              <w:right w:val="single" w:sz="4" w:space="0" w:color="auto"/>
            </w:tcBorders>
            <w:noWrap/>
            <w:hideMark/>
          </w:tcPr>
          <w:p w14:paraId="5BF8CE37" w14:textId="77777777" w:rsidR="00AB782D" w:rsidRPr="007A7F9C" w:rsidRDefault="00AB782D" w:rsidP="00AB782D">
            <w:pPr>
              <w:jc w:val="right"/>
              <w:rPr>
                <w:color w:val="000000"/>
                <w:sz w:val="18"/>
                <w:szCs w:val="18"/>
                <w:lang w:eastAsia="zh-CN"/>
              </w:rPr>
            </w:pPr>
            <w:r>
              <w:rPr>
                <w:color w:val="000000"/>
                <w:sz w:val="18"/>
                <w:szCs w:val="18"/>
              </w:rPr>
              <w:t>1,678,655</w:t>
            </w:r>
          </w:p>
        </w:tc>
        <w:tc>
          <w:tcPr>
            <w:tcW w:w="1036" w:type="dxa"/>
            <w:tcBorders>
              <w:top w:val="nil"/>
              <w:left w:val="nil"/>
              <w:bottom w:val="single" w:sz="4" w:space="0" w:color="auto"/>
              <w:right w:val="single" w:sz="4" w:space="0" w:color="auto"/>
            </w:tcBorders>
            <w:noWrap/>
            <w:hideMark/>
          </w:tcPr>
          <w:p w14:paraId="5BF8CE38" w14:textId="77777777" w:rsidR="00AB782D" w:rsidRPr="007A7F9C" w:rsidRDefault="00AB782D" w:rsidP="00AB782D">
            <w:pPr>
              <w:jc w:val="right"/>
              <w:rPr>
                <w:color w:val="000000"/>
                <w:sz w:val="18"/>
                <w:szCs w:val="18"/>
                <w:lang w:eastAsia="zh-CN"/>
              </w:rPr>
            </w:pPr>
            <w:r>
              <w:rPr>
                <w:color w:val="000000"/>
                <w:sz w:val="18"/>
                <w:szCs w:val="18"/>
              </w:rPr>
              <w:t>289,211</w:t>
            </w:r>
          </w:p>
        </w:tc>
        <w:tc>
          <w:tcPr>
            <w:tcW w:w="1091" w:type="dxa"/>
            <w:tcBorders>
              <w:top w:val="nil"/>
              <w:left w:val="nil"/>
              <w:bottom w:val="single" w:sz="4" w:space="0" w:color="auto"/>
              <w:right w:val="single" w:sz="4" w:space="0" w:color="auto"/>
            </w:tcBorders>
            <w:noWrap/>
            <w:hideMark/>
          </w:tcPr>
          <w:p w14:paraId="5BF8CE39"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3A" w14:textId="77777777" w:rsidR="00AB782D" w:rsidRPr="007A7F9C" w:rsidRDefault="00AB782D" w:rsidP="00AB782D">
            <w:pPr>
              <w:jc w:val="right"/>
              <w:rPr>
                <w:color w:val="000000"/>
                <w:sz w:val="18"/>
                <w:szCs w:val="18"/>
                <w:lang w:eastAsia="zh-CN"/>
              </w:rPr>
            </w:pPr>
            <w:r>
              <w:rPr>
                <w:color w:val="000000"/>
                <w:sz w:val="18"/>
                <w:szCs w:val="18"/>
              </w:rPr>
              <w:t>20,245</w:t>
            </w:r>
          </w:p>
        </w:tc>
        <w:tc>
          <w:tcPr>
            <w:tcW w:w="992" w:type="dxa"/>
            <w:tcBorders>
              <w:top w:val="nil"/>
              <w:left w:val="nil"/>
              <w:bottom w:val="single" w:sz="4" w:space="0" w:color="auto"/>
              <w:right w:val="single" w:sz="4" w:space="0" w:color="auto"/>
            </w:tcBorders>
            <w:noWrap/>
            <w:hideMark/>
          </w:tcPr>
          <w:p w14:paraId="5BF8CE3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3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3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E4A"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E3F" w14:textId="77777777" w:rsidR="00AB782D" w:rsidRPr="007A7F9C" w:rsidRDefault="00AB782D" w:rsidP="00AB782D">
            <w:pPr>
              <w:jc w:val="left"/>
              <w:rPr>
                <w:color w:val="000000"/>
                <w:sz w:val="18"/>
                <w:szCs w:val="18"/>
                <w:lang w:eastAsia="zh-CN"/>
              </w:rPr>
            </w:pPr>
            <w:r w:rsidRPr="007A7F9C">
              <w:rPr>
                <w:color w:val="000000"/>
                <w:sz w:val="18"/>
                <w:szCs w:val="18"/>
                <w:lang w:eastAsia="zh-CN"/>
              </w:rPr>
              <w:t>BZE/PHA/87/INV/40</w:t>
            </w:r>
          </w:p>
        </w:tc>
        <w:tc>
          <w:tcPr>
            <w:tcW w:w="2847" w:type="dxa"/>
            <w:tcBorders>
              <w:top w:val="nil"/>
              <w:left w:val="nil"/>
              <w:bottom w:val="single" w:sz="4" w:space="0" w:color="auto"/>
              <w:right w:val="single" w:sz="4" w:space="0" w:color="auto"/>
            </w:tcBorders>
            <w:hideMark/>
          </w:tcPr>
          <w:p w14:paraId="5BF8CE40"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5BF8CE4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E42" w14:textId="77777777" w:rsidR="00AB782D" w:rsidRPr="007A7F9C" w:rsidRDefault="00AB782D" w:rsidP="00AB782D">
            <w:pPr>
              <w:jc w:val="right"/>
              <w:rPr>
                <w:color w:val="000000"/>
                <w:sz w:val="18"/>
                <w:szCs w:val="18"/>
                <w:lang w:eastAsia="zh-CN"/>
              </w:rPr>
            </w:pPr>
            <w:r>
              <w:rPr>
                <w:color w:val="000000"/>
                <w:sz w:val="18"/>
                <w:szCs w:val="18"/>
              </w:rPr>
              <w:t>73,854</w:t>
            </w:r>
          </w:p>
        </w:tc>
        <w:tc>
          <w:tcPr>
            <w:tcW w:w="1026" w:type="dxa"/>
            <w:tcBorders>
              <w:top w:val="nil"/>
              <w:left w:val="nil"/>
              <w:bottom w:val="single" w:sz="4" w:space="0" w:color="auto"/>
              <w:right w:val="single" w:sz="4" w:space="0" w:color="auto"/>
            </w:tcBorders>
            <w:noWrap/>
            <w:hideMark/>
          </w:tcPr>
          <w:p w14:paraId="5BF8CE43" w14:textId="77777777" w:rsidR="00AB782D" w:rsidRPr="007A7F9C" w:rsidRDefault="00AB782D" w:rsidP="00AB782D">
            <w:pPr>
              <w:jc w:val="right"/>
              <w:rPr>
                <w:color w:val="000000"/>
                <w:sz w:val="18"/>
                <w:szCs w:val="18"/>
                <w:lang w:eastAsia="zh-CN"/>
              </w:rPr>
            </w:pPr>
            <w:r>
              <w:rPr>
                <w:color w:val="000000"/>
                <w:sz w:val="18"/>
                <w:szCs w:val="18"/>
              </w:rPr>
              <w:t>41,316</w:t>
            </w:r>
          </w:p>
        </w:tc>
        <w:tc>
          <w:tcPr>
            <w:tcW w:w="1036" w:type="dxa"/>
            <w:tcBorders>
              <w:top w:val="nil"/>
              <w:left w:val="nil"/>
              <w:bottom w:val="single" w:sz="4" w:space="0" w:color="auto"/>
              <w:right w:val="single" w:sz="4" w:space="0" w:color="auto"/>
            </w:tcBorders>
            <w:noWrap/>
            <w:hideMark/>
          </w:tcPr>
          <w:p w14:paraId="5BF8CE44" w14:textId="77777777" w:rsidR="00AB782D" w:rsidRPr="007A7F9C" w:rsidRDefault="00AB782D" w:rsidP="00AB782D">
            <w:pPr>
              <w:jc w:val="right"/>
              <w:rPr>
                <w:color w:val="000000"/>
                <w:sz w:val="18"/>
                <w:szCs w:val="18"/>
                <w:lang w:eastAsia="zh-CN"/>
              </w:rPr>
            </w:pPr>
            <w:r>
              <w:rPr>
                <w:color w:val="000000"/>
                <w:sz w:val="18"/>
                <w:szCs w:val="18"/>
              </w:rPr>
              <w:t>32,538</w:t>
            </w:r>
          </w:p>
        </w:tc>
        <w:tc>
          <w:tcPr>
            <w:tcW w:w="1091" w:type="dxa"/>
            <w:tcBorders>
              <w:top w:val="nil"/>
              <w:left w:val="nil"/>
              <w:bottom w:val="single" w:sz="4" w:space="0" w:color="auto"/>
              <w:right w:val="single" w:sz="4" w:space="0" w:color="auto"/>
            </w:tcBorders>
            <w:noWrap/>
            <w:hideMark/>
          </w:tcPr>
          <w:p w14:paraId="5BF8CE45"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46" w14:textId="77777777" w:rsidR="00AB782D" w:rsidRPr="007A7F9C" w:rsidRDefault="00AB782D" w:rsidP="00AB782D">
            <w:pPr>
              <w:jc w:val="right"/>
              <w:rPr>
                <w:color w:val="000000"/>
                <w:sz w:val="18"/>
                <w:szCs w:val="18"/>
                <w:lang w:eastAsia="zh-CN"/>
              </w:rPr>
            </w:pPr>
            <w:r>
              <w:rPr>
                <w:color w:val="000000"/>
                <w:sz w:val="18"/>
                <w:szCs w:val="18"/>
              </w:rPr>
              <w:t>2,928</w:t>
            </w:r>
          </w:p>
        </w:tc>
        <w:tc>
          <w:tcPr>
            <w:tcW w:w="992" w:type="dxa"/>
            <w:tcBorders>
              <w:top w:val="nil"/>
              <w:left w:val="nil"/>
              <w:bottom w:val="single" w:sz="4" w:space="0" w:color="auto"/>
              <w:right w:val="single" w:sz="4" w:space="0" w:color="auto"/>
            </w:tcBorders>
            <w:noWrap/>
            <w:hideMark/>
          </w:tcPr>
          <w:p w14:paraId="5BF8CE4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4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4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E56"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E4B" w14:textId="77777777" w:rsidR="00AB782D" w:rsidRPr="007A7F9C" w:rsidRDefault="00AB782D" w:rsidP="00AB782D">
            <w:pPr>
              <w:jc w:val="left"/>
              <w:rPr>
                <w:color w:val="000000"/>
                <w:sz w:val="18"/>
                <w:szCs w:val="18"/>
                <w:lang w:eastAsia="zh-CN"/>
              </w:rPr>
            </w:pPr>
            <w:r w:rsidRPr="007A7F9C">
              <w:rPr>
                <w:color w:val="000000"/>
                <w:sz w:val="18"/>
                <w:szCs w:val="18"/>
                <w:lang w:eastAsia="zh-CN"/>
              </w:rPr>
              <w:t>COS/KIP/87/PRP/63</w:t>
            </w:r>
          </w:p>
        </w:tc>
        <w:tc>
          <w:tcPr>
            <w:tcW w:w="2847" w:type="dxa"/>
            <w:tcBorders>
              <w:top w:val="nil"/>
              <w:left w:val="nil"/>
              <w:bottom w:val="single" w:sz="4" w:space="0" w:color="auto"/>
              <w:right w:val="single" w:sz="4" w:space="0" w:color="auto"/>
            </w:tcBorders>
            <w:hideMark/>
          </w:tcPr>
          <w:p w14:paraId="5BF8CE4C"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BF8CE4D"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E4E" w14:textId="77777777" w:rsidR="00AB782D" w:rsidRPr="007A7F9C" w:rsidRDefault="00AB782D" w:rsidP="00AB782D">
            <w:pPr>
              <w:jc w:val="right"/>
              <w:rPr>
                <w:color w:val="000000"/>
                <w:sz w:val="18"/>
                <w:szCs w:val="18"/>
                <w:lang w:eastAsia="zh-CN"/>
              </w:rPr>
            </w:pPr>
            <w:r>
              <w:rPr>
                <w:color w:val="000000"/>
                <w:sz w:val="18"/>
                <w:szCs w:val="18"/>
              </w:rPr>
              <w:t>170,000</w:t>
            </w:r>
          </w:p>
        </w:tc>
        <w:tc>
          <w:tcPr>
            <w:tcW w:w="1026" w:type="dxa"/>
            <w:tcBorders>
              <w:top w:val="nil"/>
              <w:left w:val="nil"/>
              <w:bottom w:val="single" w:sz="4" w:space="0" w:color="auto"/>
              <w:right w:val="single" w:sz="4" w:space="0" w:color="auto"/>
            </w:tcBorders>
            <w:noWrap/>
            <w:hideMark/>
          </w:tcPr>
          <w:p w14:paraId="5BF8CE4F" w14:textId="77777777" w:rsidR="00AB782D" w:rsidRPr="007A7F9C" w:rsidRDefault="00AB782D" w:rsidP="00AB782D">
            <w:pPr>
              <w:jc w:val="right"/>
              <w:rPr>
                <w:color w:val="000000"/>
                <w:sz w:val="18"/>
                <w:szCs w:val="18"/>
                <w:lang w:eastAsia="zh-CN"/>
              </w:rPr>
            </w:pPr>
            <w:r>
              <w:rPr>
                <w:color w:val="000000"/>
                <w:sz w:val="18"/>
                <w:szCs w:val="18"/>
              </w:rPr>
              <w:t>163,390</w:t>
            </w:r>
          </w:p>
        </w:tc>
        <w:tc>
          <w:tcPr>
            <w:tcW w:w="1036" w:type="dxa"/>
            <w:tcBorders>
              <w:top w:val="nil"/>
              <w:left w:val="nil"/>
              <w:bottom w:val="single" w:sz="4" w:space="0" w:color="auto"/>
              <w:right w:val="single" w:sz="4" w:space="0" w:color="auto"/>
            </w:tcBorders>
            <w:noWrap/>
            <w:hideMark/>
          </w:tcPr>
          <w:p w14:paraId="5BF8CE50" w14:textId="77777777" w:rsidR="00AB782D" w:rsidRPr="007A7F9C" w:rsidRDefault="00AB782D" w:rsidP="00AB782D">
            <w:pPr>
              <w:jc w:val="right"/>
              <w:rPr>
                <w:color w:val="000000"/>
                <w:sz w:val="18"/>
                <w:szCs w:val="18"/>
                <w:lang w:eastAsia="zh-CN"/>
              </w:rPr>
            </w:pPr>
            <w:r>
              <w:rPr>
                <w:color w:val="000000"/>
                <w:sz w:val="18"/>
                <w:szCs w:val="18"/>
              </w:rPr>
              <w:t>6,610</w:t>
            </w:r>
          </w:p>
        </w:tc>
        <w:tc>
          <w:tcPr>
            <w:tcW w:w="1091" w:type="dxa"/>
            <w:tcBorders>
              <w:top w:val="nil"/>
              <w:left w:val="nil"/>
              <w:bottom w:val="single" w:sz="4" w:space="0" w:color="auto"/>
              <w:right w:val="single" w:sz="4" w:space="0" w:color="auto"/>
            </w:tcBorders>
            <w:noWrap/>
            <w:hideMark/>
          </w:tcPr>
          <w:p w14:paraId="5BF8CE51"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52" w14:textId="77777777" w:rsidR="00AB782D" w:rsidRPr="007A7F9C" w:rsidRDefault="00AB782D" w:rsidP="00AB782D">
            <w:pPr>
              <w:jc w:val="right"/>
              <w:rPr>
                <w:color w:val="000000"/>
                <w:sz w:val="18"/>
                <w:szCs w:val="18"/>
                <w:lang w:eastAsia="zh-CN"/>
              </w:rPr>
            </w:pPr>
            <w:r>
              <w:rPr>
                <w:color w:val="000000"/>
                <w:sz w:val="18"/>
                <w:szCs w:val="18"/>
              </w:rPr>
              <w:t>463</w:t>
            </w:r>
          </w:p>
        </w:tc>
        <w:tc>
          <w:tcPr>
            <w:tcW w:w="992" w:type="dxa"/>
            <w:tcBorders>
              <w:top w:val="nil"/>
              <w:left w:val="nil"/>
              <w:bottom w:val="single" w:sz="4" w:space="0" w:color="auto"/>
              <w:right w:val="single" w:sz="4" w:space="0" w:color="auto"/>
            </w:tcBorders>
            <w:noWrap/>
            <w:hideMark/>
          </w:tcPr>
          <w:p w14:paraId="5BF8CE5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5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5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E62"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E57" w14:textId="77777777" w:rsidR="00AB782D" w:rsidRPr="007A7F9C" w:rsidRDefault="00AB782D" w:rsidP="00AB782D">
            <w:pPr>
              <w:jc w:val="left"/>
              <w:rPr>
                <w:color w:val="000000"/>
                <w:sz w:val="18"/>
                <w:szCs w:val="18"/>
                <w:lang w:eastAsia="zh-CN"/>
              </w:rPr>
            </w:pPr>
            <w:r w:rsidRPr="007A7F9C">
              <w:rPr>
                <w:color w:val="000000"/>
                <w:sz w:val="18"/>
                <w:szCs w:val="18"/>
                <w:lang w:eastAsia="zh-CN"/>
              </w:rPr>
              <w:t>CUB/KIP/87/PRP/65</w:t>
            </w:r>
          </w:p>
        </w:tc>
        <w:tc>
          <w:tcPr>
            <w:tcW w:w="2847" w:type="dxa"/>
            <w:tcBorders>
              <w:top w:val="nil"/>
              <w:left w:val="nil"/>
              <w:bottom w:val="single" w:sz="4" w:space="0" w:color="auto"/>
              <w:right w:val="single" w:sz="4" w:space="0" w:color="auto"/>
            </w:tcBorders>
            <w:hideMark/>
          </w:tcPr>
          <w:p w14:paraId="5BF8CE58"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BF8CE59" w14:textId="77777777" w:rsidR="00AB782D" w:rsidRPr="007A7F9C" w:rsidRDefault="00AB782D" w:rsidP="00AB782D">
            <w:pPr>
              <w:jc w:val="right"/>
              <w:rPr>
                <w:color w:val="000000"/>
                <w:sz w:val="18"/>
                <w:szCs w:val="18"/>
                <w:lang w:eastAsia="zh-CN"/>
              </w:rPr>
            </w:pPr>
            <w:r w:rsidRPr="007A7F9C">
              <w:rPr>
                <w:color w:val="000000"/>
                <w:sz w:val="18"/>
                <w:szCs w:val="18"/>
                <w:lang w:eastAsia="zh-CN"/>
              </w:rPr>
              <w:t>Aug-24</w:t>
            </w:r>
          </w:p>
        </w:tc>
        <w:tc>
          <w:tcPr>
            <w:tcW w:w="1354" w:type="dxa"/>
            <w:tcBorders>
              <w:top w:val="nil"/>
              <w:left w:val="single" w:sz="4" w:space="0" w:color="auto"/>
              <w:bottom w:val="single" w:sz="4" w:space="0" w:color="auto"/>
              <w:right w:val="single" w:sz="4" w:space="0" w:color="auto"/>
            </w:tcBorders>
            <w:noWrap/>
            <w:hideMark/>
          </w:tcPr>
          <w:p w14:paraId="5BF8CE5A" w14:textId="77777777" w:rsidR="00AB782D" w:rsidRPr="007A7F9C" w:rsidRDefault="00AB782D" w:rsidP="00AB782D">
            <w:pPr>
              <w:jc w:val="right"/>
              <w:rPr>
                <w:color w:val="000000"/>
                <w:sz w:val="18"/>
                <w:szCs w:val="18"/>
                <w:lang w:eastAsia="zh-CN"/>
              </w:rPr>
            </w:pPr>
            <w:r>
              <w:rPr>
                <w:color w:val="000000"/>
                <w:sz w:val="18"/>
                <w:szCs w:val="18"/>
              </w:rPr>
              <w:t>170,000</w:t>
            </w:r>
          </w:p>
        </w:tc>
        <w:tc>
          <w:tcPr>
            <w:tcW w:w="1026" w:type="dxa"/>
            <w:tcBorders>
              <w:top w:val="nil"/>
              <w:left w:val="nil"/>
              <w:bottom w:val="single" w:sz="4" w:space="0" w:color="auto"/>
              <w:right w:val="single" w:sz="4" w:space="0" w:color="auto"/>
            </w:tcBorders>
            <w:noWrap/>
            <w:hideMark/>
          </w:tcPr>
          <w:p w14:paraId="5BF8CE5B" w14:textId="77777777" w:rsidR="00AB782D" w:rsidRPr="007A7F9C" w:rsidRDefault="00AB782D" w:rsidP="00AB782D">
            <w:pPr>
              <w:jc w:val="right"/>
              <w:rPr>
                <w:color w:val="000000"/>
                <w:sz w:val="18"/>
                <w:szCs w:val="18"/>
                <w:lang w:eastAsia="zh-CN"/>
              </w:rPr>
            </w:pPr>
            <w:r>
              <w:rPr>
                <w:color w:val="000000"/>
                <w:sz w:val="18"/>
                <w:szCs w:val="18"/>
              </w:rPr>
              <w:t>154,279</w:t>
            </w:r>
          </w:p>
        </w:tc>
        <w:tc>
          <w:tcPr>
            <w:tcW w:w="1036" w:type="dxa"/>
            <w:tcBorders>
              <w:top w:val="nil"/>
              <w:left w:val="nil"/>
              <w:bottom w:val="single" w:sz="4" w:space="0" w:color="auto"/>
              <w:right w:val="single" w:sz="4" w:space="0" w:color="auto"/>
            </w:tcBorders>
            <w:noWrap/>
            <w:hideMark/>
          </w:tcPr>
          <w:p w14:paraId="5BF8CE5C" w14:textId="77777777" w:rsidR="00AB782D" w:rsidRPr="007A7F9C" w:rsidRDefault="00AB782D" w:rsidP="00AB782D">
            <w:pPr>
              <w:jc w:val="right"/>
              <w:rPr>
                <w:color w:val="000000"/>
                <w:sz w:val="18"/>
                <w:szCs w:val="18"/>
                <w:lang w:eastAsia="zh-CN"/>
              </w:rPr>
            </w:pPr>
            <w:r>
              <w:rPr>
                <w:color w:val="000000"/>
                <w:sz w:val="18"/>
                <w:szCs w:val="18"/>
              </w:rPr>
              <w:t>15,721</w:t>
            </w:r>
          </w:p>
        </w:tc>
        <w:tc>
          <w:tcPr>
            <w:tcW w:w="1091" w:type="dxa"/>
            <w:tcBorders>
              <w:top w:val="nil"/>
              <w:left w:val="nil"/>
              <w:bottom w:val="single" w:sz="4" w:space="0" w:color="auto"/>
              <w:right w:val="single" w:sz="4" w:space="0" w:color="auto"/>
            </w:tcBorders>
            <w:noWrap/>
            <w:hideMark/>
          </w:tcPr>
          <w:p w14:paraId="5BF8CE5D"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5E" w14:textId="77777777" w:rsidR="00AB782D" w:rsidRPr="007A7F9C" w:rsidRDefault="00AB782D" w:rsidP="00AB782D">
            <w:pPr>
              <w:jc w:val="right"/>
              <w:rPr>
                <w:color w:val="000000"/>
                <w:sz w:val="18"/>
                <w:szCs w:val="18"/>
                <w:lang w:eastAsia="zh-CN"/>
              </w:rPr>
            </w:pPr>
            <w:r>
              <w:rPr>
                <w:color w:val="000000"/>
                <w:sz w:val="18"/>
                <w:szCs w:val="18"/>
              </w:rPr>
              <w:t>1,100</w:t>
            </w:r>
          </w:p>
        </w:tc>
        <w:tc>
          <w:tcPr>
            <w:tcW w:w="992" w:type="dxa"/>
            <w:tcBorders>
              <w:top w:val="nil"/>
              <w:left w:val="nil"/>
              <w:bottom w:val="single" w:sz="4" w:space="0" w:color="auto"/>
              <w:right w:val="single" w:sz="4" w:space="0" w:color="auto"/>
            </w:tcBorders>
            <w:noWrap/>
            <w:hideMark/>
          </w:tcPr>
          <w:p w14:paraId="5BF8CE5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6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6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E6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E63" w14:textId="77777777" w:rsidR="00AB782D" w:rsidRPr="007A7F9C" w:rsidRDefault="00AB782D" w:rsidP="00AB782D">
            <w:pPr>
              <w:jc w:val="left"/>
              <w:rPr>
                <w:color w:val="000000"/>
                <w:sz w:val="18"/>
                <w:szCs w:val="18"/>
                <w:lang w:eastAsia="zh-CN"/>
              </w:rPr>
            </w:pPr>
            <w:r w:rsidRPr="007A7F9C">
              <w:rPr>
                <w:color w:val="000000"/>
                <w:sz w:val="18"/>
                <w:szCs w:val="18"/>
                <w:lang w:eastAsia="zh-CN"/>
              </w:rPr>
              <w:t>DOM/KIP/87/PRP/73</w:t>
            </w:r>
          </w:p>
        </w:tc>
        <w:tc>
          <w:tcPr>
            <w:tcW w:w="2847" w:type="dxa"/>
            <w:tcBorders>
              <w:top w:val="nil"/>
              <w:left w:val="nil"/>
              <w:bottom w:val="single" w:sz="4" w:space="0" w:color="auto"/>
              <w:right w:val="single" w:sz="4" w:space="0" w:color="auto"/>
            </w:tcBorders>
            <w:hideMark/>
          </w:tcPr>
          <w:p w14:paraId="5BF8CE64"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BF8CE65" w14:textId="77777777" w:rsidR="00AB782D" w:rsidRPr="007A7F9C" w:rsidRDefault="00AB782D" w:rsidP="00AB782D">
            <w:pPr>
              <w:jc w:val="right"/>
              <w:rPr>
                <w:color w:val="000000"/>
                <w:sz w:val="18"/>
                <w:szCs w:val="18"/>
                <w:lang w:eastAsia="zh-CN"/>
              </w:rPr>
            </w:pPr>
            <w:r w:rsidRPr="007A7F9C">
              <w:rPr>
                <w:color w:val="000000"/>
                <w:sz w:val="18"/>
                <w:szCs w:val="18"/>
                <w:lang w:eastAsia="zh-CN"/>
              </w:rPr>
              <w:t>Aug-24</w:t>
            </w:r>
          </w:p>
        </w:tc>
        <w:tc>
          <w:tcPr>
            <w:tcW w:w="1354" w:type="dxa"/>
            <w:tcBorders>
              <w:top w:val="nil"/>
              <w:left w:val="single" w:sz="4" w:space="0" w:color="auto"/>
              <w:bottom w:val="single" w:sz="4" w:space="0" w:color="auto"/>
              <w:right w:val="single" w:sz="4" w:space="0" w:color="auto"/>
            </w:tcBorders>
            <w:noWrap/>
            <w:hideMark/>
          </w:tcPr>
          <w:p w14:paraId="5BF8CE66" w14:textId="77777777" w:rsidR="00AB782D" w:rsidRPr="007A7F9C" w:rsidRDefault="00AB782D" w:rsidP="00AB782D">
            <w:pPr>
              <w:jc w:val="right"/>
              <w:rPr>
                <w:color w:val="000000"/>
                <w:sz w:val="18"/>
                <w:szCs w:val="18"/>
                <w:lang w:eastAsia="zh-CN"/>
              </w:rPr>
            </w:pPr>
            <w:r>
              <w:rPr>
                <w:color w:val="000000"/>
                <w:sz w:val="18"/>
                <w:szCs w:val="18"/>
              </w:rPr>
              <w:t>190,000</w:t>
            </w:r>
          </w:p>
        </w:tc>
        <w:tc>
          <w:tcPr>
            <w:tcW w:w="1026" w:type="dxa"/>
            <w:tcBorders>
              <w:top w:val="nil"/>
              <w:left w:val="nil"/>
              <w:bottom w:val="single" w:sz="4" w:space="0" w:color="auto"/>
              <w:right w:val="single" w:sz="4" w:space="0" w:color="auto"/>
            </w:tcBorders>
            <w:noWrap/>
            <w:hideMark/>
          </w:tcPr>
          <w:p w14:paraId="5BF8CE67" w14:textId="77777777" w:rsidR="00AB782D" w:rsidRPr="007A7F9C" w:rsidRDefault="00AB782D" w:rsidP="00AB782D">
            <w:pPr>
              <w:jc w:val="right"/>
              <w:rPr>
                <w:color w:val="000000"/>
                <w:sz w:val="18"/>
                <w:szCs w:val="18"/>
                <w:lang w:eastAsia="zh-CN"/>
              </w:rPr>
            </w:pPr>
            <w:r>
              <w:rPr>
                <w:color w:val="000000"/>
                <w:sz w:val="18"/>
                <w:szCs w:val="18"/>
              </w:rPr>
              <w:t>174,370</w:t>
            </w:r>
          </w:p>
        </w:tc>
        <w:tc>
          <w:tcPr>
            <w:tcW w:w="1036" w:type="dxa"/>
            <w:tcBorders>
              <w:top w:val="nil"/>
              <w:left w:val="nil"/>
              <w:bottom w:val="single" w:sz="4" w:space="0" w:color="auto"/>
              <w:right w:val="single" w:sz="4" w:space="0" w:color="auto"/>
            </w:tcBorders>
            <w:noWrap/>
            <w:hideMark/>
          </w:tcPr>
          <w:p w14:paraId="5BF8CE68" w14:textId="77777777" w:rsidR="00AB782D" w:rsidRPr="007A7F9C" w:rsidRDefault="00AB782D" w:rsidP="00AB782D">
            <w:pPr>
              <w:jc w:val="right"/>
              <w:rPr>
                <w:color w:val="000000"/>
                <w:sz w:val="18"/>
                <w:szCs w:val="18"/>
                <w:lang w:eastAsia="zh-CN"/>
              </w:rPr>
            </w:pPr>
            <w:r>
              <w:rPr>
                <w:color w:val="000000"/>
                <w:sz w:val="18"/>
                <w:szCs w:val="18"/>
              </w:rPr>
              <w:t>15,630</w:t>
            </w:r>
          </w:p>
        </w:tc>
        <w:tc>
          <w:tcPr>
            <w:tcW w:w="1091" w:type="dxa"/>
            <w:tcBorders>
              <w:top w:val="nil"/>
              <w:left w:val="nil"/>
              <w:bottom w:val="single" w:sz="4" w:space="0" w:color="auto"/>
              <w:right w:val="single" w:sz="4" w:space="0" w:color="auto"/>
            </w:tcBorders>
            <w:noWrap/>
            <w:hideMark/>
          </w:tcPr>
          <w:p w14:paraId="5BF8CE69"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6A" w14:textId="77777777" w:rsidR="00AB782D" w:rsidRPr="007A7F9C" w:rsidRDefault="00AB782D" w:rsidP="00AB782D">
            <w:pPr>
              <w:jc w:val="right"/>
              <w:rPr>
                <w:color w:val="000000"/>
                <w:sz w:val="18"/>
                <w:szCs w:val="18"/>
                <w:lang w:eastAsia="zh-CN"/>
              </w:rPr>
            </w:pPr>
            <w:r>
              <w:rPr>
                <w:color w:val="000000"/>
                <w:sz w:val="18"/>
                <w:szCs w:val="18"/>
              </w:rPr>
              <w:t>1,094</w:t>
            </w:r>
          </w:p>
        </w:tc>
        <w:tc>
          <w:tcPr>
            <w:tcW w:w="992" w:type="dxa"/>
            <w:tcBorders>
              <w:top w:val="nil"/>
              <w:left w:val="nil"/>
              <w:bottom w:val="single" w:sz="4" w:space="0" w:color="auto"/>
              <w:right w:val="single" w:sz="4" w:space="0" w:color="auto"/>
            </w:tcBorders>
            <w:noWrap/>
            <w:hideMark/>
          </w:tcPr>
          <w:p w14:paraId="5BF8CE6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6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6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E7A"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CE6F" w14:textId="77777777" w:rsidR="00AB782D" w:rsidRPr="007A7F9C" w:rsidRDefault="00AB782D" w:rsidP="00AB782D">
            <w:pPr>
              <w:jc w:val="left"/>
              <w:rPr>
                <w:color w:val="000000"/>
                <w:sz w:val="18"/>
                <w:szCs w:val="18"/>
                <w:lang w:eastAsia="zh-CN"/>
              </w:rPr>
            </w:pPr>
            <w:r w:rsidRPr="007A7F9C">
              <w:rPr>
                <w:color w:val="000000"/>
                <w:sz w:val="18"/>
                <w:szCs w:val="18"/>
                <w:lang w:eastAsia="zh-CN"/>
              </w:rPr>
              <w:t>EGY/PHA/79/TAS/132</w:t>
            </w:r>
          </w:p>
        </w:tc>
        <w:tc>
          <w:tcPr>
            <w:tcW w:w="2847" w:type="dxa"/>
            <w:tcBorders>
              <w:top w:val="nil"/>
              <w:left w:val="nil"/>
              <w:bottom w:val="single" w:sz="4" w:space="0" w:color="auto"/>
              <w:right w:val="single" w:sz="4" w:space="0" w:color="auto"/>
            </w:tcBorders>
            <w:hideMark/>
          </w:tcPr>
          <w:p w14:paraId="5BF8CE70"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 (project management and monitoring)</w:t>
            </w:r>
          </w:p>
        </w:tc>
        <w:tc>
          <w:tcPr>
            <w:tcW w:w="1056" w:type="dxa"/>
            <w:tcBorders>
              <w:top w:val="nil"/>
              <w:left w:val="nil"/>
              <w:bottom w:val="single" w:sz="4" w:space="0" w:color="auto"/>
              <w:right w:val="single" w:sz="4" w:space="0" w:color="auto"/>
            </w:tcBorders>
            <w:noWrap/>
            <w:hideMark/>
          </w:tcPr>
          <w:p w14:paraId="5BF8CE7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5BF8CE72" w14:textId="77777777" w:rsidR="00AB782D" w:rsidRPr="007A7F9C" w:rsidRDefault="00AB782D" w:rsidP="00AB782D">
            <w:pPr>
              <w:jc w:val="right"/>
              <w:rPr>
                <w:color w:val="000000"/>
                <w:sz w:val="18"/>
                <w:szCs w:val="18"/>
                <w:lang w:eastAsia="zh-CN"/>
              </w:rPr>
            </w:pPr>
            <w:r>
              <w:rPr>
                <w:color w:val="000000"/>
                <w:sz w:val="18"/>
                <w:szCs w:val="18"/>
              </w:rPr>
              <w:t>75,000</w:t>
            </w:r>
          </w:p>
        </w:tc>
        <w:tc>
          <w:tcPr>
            <w:tcW w:w="1026" w:type="dxa"/>
            <w:tcBorders>
              <w:top w:val="nil"/>
              <w:left w:val="nil"/>
              <w:bottom w:val="single" w:sz="4" w:space="0" w:color="auto"/>
              <w:right w:val="single" w:sz="4" w:space="0" w:color="auto"/>
            </w:tcBorders>
            <w:noWrap/>
            <w:hideMark/>
          </w:tcPr>
          <w:p w14:paraId="5BF8CE73" w14:textId="77777777" w:rsidR="00AB782D" w:rsidRPr="007A7F9C" w:rsidRDefault="00AB782D" w:rsidP="00AB782D">
            <w:pPr>
              <w:jc w:val="right"/>
              <w:rPr>
                <w:color w:val="000000"/>
                <w:sz w:val="18"/>
                <w:szCs w:val="18"/>
                <w:lang w:eastAsia="zh-CN"/>
              </w:rPr>
            </w:pPr>
            <w:r>
              <w:rPr>
                <w:color w:val="000000"/>
                <w:sz w:val="18"/>
                <w:szCs w:val="18"/>
              </w:rPr>
              <w:t>39,629</w:t>
            </w:r>
          </w:p>
        </w:tc>
        <w:tc>
          <w:tcPr>
            <w:tcW w:w="1036" w:type="dxa"/>
            <w:tcBorders>
              <w:top w:val="nil"/>
              <w:left w:val="nil"/>
              <w:bottom w:val="single" w:sz="4" w:space="0" w:color="auto"/>
              <w:right w:val="single" w:sz="4" w:space="0" w:color="auto"/>
            </w:tcBorders>
            <w:noWrap/>
            <w:hideMark/>
          </w:tcPr>
          <w:p w14:paraId="5BF8CE74" w14:textId="77777777" w:rsidR="00AB782D" w:rsidRPr="007A7F9C" w:rsidRDefault="00AB782D" w:rsidP="00AB782D">
            <w:pPr>
              <w:jc w:val="right"/>
              <w:rPr>
                <w:color w:val="000000"/>
                <w:sz w:val="18"/>
                <w:szCs w:val="18"/>
                <w:lang w:eastAsia="zh-CN"/>
              </w:rPr>
            </w:pPr>
            <w:r>
              <w:rPr>
                <w:color w:val="000000"/>
                <w:sz w:val="18"/>
                <w:szCs w:val="18"/>
              </w:rPr>
              <w:t>35,371</w:t>
            </w:r>
          </w:p>
        </w:tc>
        <w:tc>
          <w:tcPr>
            <w:tcW w:w="1091" w:type="dxa"/>
            <w:tcBorders>
              <w:top w:val="nil"/>
              <w:left w:val="nil"/>
              <w:bottom w:val="single" w:sz="4" w:space="0" w:color="auto"/>
              <w:right w:val="single" w:sz="4" w:space="0" w:color="auto"/>
            </w:tcBorders>
            <w:noWrap/>
            <w:hideMark/>
          </w:tcPr>
          <w:p w14:paraId="5BF8CE75"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76" w14:textId="77777777" w:rsidR="00AB782D" w:rsidRPr="007A7F9C" w:rsidRDefault="00AB782D" w:rsidP="00AB782D">
            <w:pPr>
              <w:jc w:val="right"/>
              <w:rPr>
                <w:color w:val="000000"/>
                <w:sz w:val="18"/>
                <w:szCs w:val="18"/>
                <w:lang w:eastAsia="zh-CN"/>
              </w:rPr>
            </w:pPr>
            <w:r>
              <w:rPr>
                <w:color w:val="000000"/>
                <w:sz w:val="18"/>
                <w:szCs w:val="18"/>
              </w:rPr>
              <w:t>2,476</w:t>
            </w:r>
          </w:p>
        </w:tc>
        <w:tc>
          <w:tcPr>
            <w:tcW w:w="992" w:type="dxa"/>
            <w:tcBorders>
              <w:top w:val="nil"/>
              <w:left w:val="nil"/>
              <w:bottom w:val="single" w:sz="4" w:space="0" w:color="auto"/>
              <w:right w:val="single" w:sz="4" w:space="0" w:color="auto"/>
            </w:tcBorders>
            <w:noWrap/>
            <w:hideMark/>
          </w:tcPr>
          <w:p w14:paraId="5BF8CE7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7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7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E86"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CE7B" w14:textId="77777777" w:rsidR="00AB782D" w:rsidRPr="007A7F9C" w:rsidRDefault="00AB782D" w:rsidP="00AB782D">
            <w:pPr>
              <w:jc w:val="left"/>
              <w:rPr>
                <w:color w:val="000000"/>
                <w:sz w:val="18"/>
                <w:szCs w:val="18"/>
                <w:lang w:eastAsia="zh-CN"/>
              </w:rPr>
            </w:pPr>
            <w:r w:rsidRPr="007A7F9C">
              <w:rPr>
                <w:color w:val="000000"/>
                <w:sz w:val="18"/>
                <w:szCs w:val="18"/>
                <w:lang w:eastAsia="zh-CN"/>
              </w:rPr>
              <w:t>EGY/PHA/84/INV/144</w:t>
            </w:r>
          </w:p>
        </w:tc>
        <w:tc>
          <w:tcPr>
            <w:tcW w:w="2847" w:type="dxa"/>
            <w:tcBorders>
              <w:top w:val="nil"/>
              <w:left w:val="nil"/>
              <w:bottom w:val="single" w:sz="4" w:space="0" w:color="auto"/>
              <w:right w:val="single" w:sz="4" w:space="0" w:color="auto"/>
            </w:tcBorders>
            <w:hideMark/>
          </w:tcPr>
          <w:p w14:paraId="5BF8CE7C"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(extruded polystyrene foam sector)</w:t>
            </w:r>
          </w:p>
        </w:tc>
        <w:tc>
          <w:tcPr>
            <w:tcW w:w="1056" w:type="dxa"/>
            <w:tcBorders>
              <w:top w:val="nil"/>
              <w:left w:val="nil"/>
              <w:bottom w:val="single" w:sz="4" w:space="0" w:color="auto"/>
              <w:right w:val="single" w:sz="4" w:space="0" w:color="auto"/>
            </w:tcBorders>
            <w:noWrap/>
            <w:hideMark/>
          </w:tcPr>
          <w:p w14:paraId="5BF8CE7D"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5BF8CE7E" w14:textId="77777777" w:rsidR="00AB782D" w:rsidRPr="007A7F9C" w:rsidRDefault="00AB782D" w:rsidP="00AB782D">
            <w:pPr>
              <w:jc w:val="right"/>
              <w:rPr>
                <w:color w:val="000000"/>
                <w:sz w:val="18"/>
                <w:szCs w:val="18"/>
                <w:lang w:eastAsia="zh-CN"/>
              </w:rPr>
            </w:pPr>
            <w:r>
              <w:rPr>
                <w:color w:val="000000"/>
                <w:sz w:val="18"/>
                <w:szCs w:val="18"/>
              </w:rPr>
              <w:t>1,761,750</w:t>
            </w:r>
          </w:p>
        </w:tc>
        <w:tc>
          <w:tcPr>
            <w:tcW w:w="1026" w:type="dxa"/>
            <w:tcBorders>
              <w:top w:val="nil"/>
              <w:left w:val="nil"/>
              <w:bottom w:val="single" w:sz="4" w:space="0" w:color="auto"/>
              <w:right w:val="single" w:sz="4" w:space="0" w:color="auto"/>
            </w:tcBorders>
            <w:noWrap/>
            <w:hideMark/>
          </w:tcPr>
          <w:p w14:paraId="5BF8CE7F" w14:textId="77777777" w:rsidR="00AB782D" w:rsidRPr="007A7F9C" w:rsidRDefault="00AB782D" w:rsidP="00AB782D">
            <w:pPr>
              <w:jc w:val="right"/>
              <w:rPr>
                <w:color w:val="000000"/>
                <w:sz w:val="18"/>
                <w:szCs w:val="18"/>
                <w:lang w:eastAsia="zh-CN"/>
              </w:rPr>
            </w:pPr>
            <w:r>
              <w:rPr>
                <w:color w:val="000000"/>
                <w:sz w:val="18"/>
                <w:szCs w:val="18"/>
              </w:rPr>
              <w:t>1,627,929</w:t>
            </w:r>
          </w:p>
        </w:tc>
        <w:tc>
          <w:tcPr>
            <w:tcW w:w="1036" w:type="dxa"/>
            <w:tcBorders>
              <w:top w:val="nil"/>
              <w:left w:val="nil"/>
              <w:bottom w:val="single" w:sz="4" w:space="0" w:color="auto"/>
              <w:right w:val="single" w:sz="4" w:space="0" w:color="auto"/>
            </w:tcBorders>
            <w:noWrap/>
            <w:hideMark/>
          </w:tcPr>
          <w:p w14:paraId="5BF8CE80" w14:textId="77777777" w:rsidR="00AB782D" w:rsidRPr="007A7F9C" w:rsidRDefault="00AB782D" w:rsidP="00AB782D">
            <w:pPr>
              <w:jc w:val="right"/>
              <w:rPr>
                <w:color w:val="000000"/>
                <w:sz w:val="18"/>
                <w:szCs w:val="18"/>
                <w:lang w:eastAsia="zh-CN"/>
              </w:rPr>
            </w:pPr>
            <w:r>
              <w:rPr>
                <w:color w:val="000000"/>
                <w:sz w:val="18"/>
                <w:szCs w:val="18"/>
              </w:rPr>
              <w:t>133,821</w:t>
            </w:r>
          </w:p>
        </w:tc>
        <w:tc>
          <w:tcPr>
            <w:tcW w:w="1091" w:type="dxa"/>
            <w:tcBorders>
              <w:top w:val="nil"/>
              <w:left w:val="nil"/>
              <w:bottom w:val="single" w:sz="4" w:space="0" w:color="auto"/>
              <w:right w:val="single" w:sz="4" w:space="0" w:color="auto"/>
            </w:tcBorders>
            <w:noWrap/>
            <w:hideMark/>
          </w:tcPr>
          <w:p w14:paraId="5BF8CE81"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82" w14:textId="77777777" w:rsidR="00AB782D" w:rsidRPr="007A7F9C" w:rsidRDefault="00AB782D" w:rsidP="00AB782D">
            <w:pPr>
              <w:jc w:val="right"/>
              <w:rPr>
                <w:color w:val="000000"/>
                <w:sz w:val="18"/>
                <w:szCs w:val="18"/>
                <w:lang w:eastAsia="zh-CN"/>
              </w:rPr>
            </w:pPr>
            <w:r>
              <w:rPr>
                <w:color w:val="000000"/>
                <w:sz w:val="18"/>
                <w:szCs w:val="18"/>
              </w:rPr>
              <w:t>9,368</w:t>
            </w:r>
          </w:p>
        </w:tc>
        <w:tc>
          <w:tcPr>
            <w:tcW w:w="992" w:type="dxa"/>
            <w:tcBorders>
              <w:top w:val="nil"/>
              <w:left w:val="nil"/>
              <w:bottom w:val="single" w:sz="4" w:space="0" w:color="auto"/>
              <w:right w:val="single" w:sz="4" w:space="0" w:color="auto"/>
            </w:tcBorders>
            <w:noWrap/>
            <w:hideMark/>
          </w:tcPr>
          <w:p w14:paraId="5BF8CE8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8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8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E92"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E87" w14:textId="77777777" w:rsidR="00AB782D" w:rsidRPr="007A7F9C" w:rsidRDefault="00AB782D" w:rsidP="00AB782D">
            <w:pPr>
              <w:jc w:val="left"/>
              <w:rPr>
                <w:color w:val="000000"/>
                <w:sz w:val="18"/>
                <w:szCs w:val="18"/>
                <w:lang w:eastAsia="zh-CN"/>
              </w:rPr>
            </w:pPr>
            <w:r w:rsidRPr="007A7F9C">
              <w:rPr>
                <w:color w:val="000000"/>
                <w:sz w:val="18"/>
                <w:szCs w:val="18"/>
                <w:lang w:eastAsia="zh-CN"/>
              </w:rPr>
              <w:t>ELS/PHA/87/INV/43</w:t>
            </w:r>
          </w:p>
        </w:tc>
        <w:tc>
          <w:tcPr>
            <w:tcW w:w="2847" w:type="dxa"/>
            <w:tcBorders>
              <w:top w:val="nil"/>
              <w:left w:val="nil"/>
              <w:bottom w:val="single" w:sz="4" w:space="0" w:color="auto"/>
              <w:right w:val="single" w:sz="4" w:space="0" w:color="auto"/>
            </w:tcBorders>
            <w:hideMark/>
          </w:tcPr>
          <w:p w14:paraId="5BF8CE88"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5BF8CE8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E8A" w14:textId="77777777" w:rsidR="00AB782D" w:rsidRPr="007A7F9C" w:rsidRDefault="00AB782D" w:rsidP="00AB782D">
            <w:pPr>
              <w:jc w:val="right"/>
              <w:rPr>
                <w:color w:val="000000"/>
                <w:sz w:val="18"/>
                <w:szCs w:val="18"/>
                <w:lang w:eastAsia="zh-CN"/>
              </w:rPr>
            </w:pPr>
            <w:r>
              <w:rPr>
                <w:color w:val="000000"/>
                <w:sz w:val="18"/>
                <w:szCs w:val="18"/>
              </w:rPr>
              <w:t>169,000</w:t>
            </w:r>
          </w:p>
        </w:tc>
        <w:tc>
          <w:tcPr>
            <w:tcW w:w="1026" w:type="dxa"/>
            <w:tcBorders>
              <w:top w:val="nil"/>
              <w:left w:val="nil"/>
              <w:bottom w:val="single" w:sz="4" w:space="0" w:color="auto"/>
              <w:right w:val="single" w:sz="4" w:space="0" w:color="auto"/>
            </w:tcBorders>
            <w:noWrap/>
            <w:hideMark/>
          </w:tcPr>
          <w:p w14:paraId="5BF8CE8B" w14:textId="77777777" w:rsidR="00AB782D" w:rsidRPr="007A7F9C" w:rsidRDefault="00AB782D" w:rsidP="00AB782D">
            <w:pPr>
              <w:jc w:val="right"/>
              <w:rPr>
                <w:color w:val="000000"/>
                <w:sz w:val="18"/>
                <w:szCs w:val="18"/>
                <w:lang w:eastAsia="zh-CN"/>
              </w:rPr>
            </w:pPr>
            <w:r>
              <w:rPr>
                <w:color w:val="000000"/>
                <w:sz w:val="18"/>
                <w:szCs w:val="18"/>
              </w:rPr>
              <w:t>66,702</w:t>
            </w:r>
          </w:p>
        </w:tc>
        <w:tc>
          <w:tcPr>
            <w:tcW w:w="1036" w:type="dxa"/>
            <w:tcBorders>
              <w:top w:val="nil"/>
              <w:left w:val="nil"/>
              <w:bottom w:val="single" w:sz="4" w:space="0" w:color="auto"/>
              <w:right w:val="single" w:sz="4" w:space="0" w:color="auto"/>
            </w:tcBorders>
            <w:noWrap/>
            <w:hideMark/>
          </w:tcPr>
          <w:p w14:paraId="5BF8CE8C" w14:textId="77777777" w:rsidR="00AB782D" w:rsidRPr="007A7F9C" w:rsidRDefault="00AB782D" w:rsidP="00AB782D">
            <w:pPr>
              <w:jc w:val="right"/>
              <w:rPr>
                <w:color w:val="000000"/>
                <w:sz w:val="18"/>
                <w:szCs w:val="18"/>
                <w:lang w:eastAsia="zh-CN"/>
              </w:rPr>
            </w:pPr>
            <w:r>
              <w:rPr>
                <w:color w:val="000000"/>
                <w:sz w:val="18"/>
                <w:szCs w:val="18"/>
              </w:rPr>
              <w:t>102,298</w:t>
            </w:r>
          </w:p>
        </w:tc>
        <w:tc>
          <w:tcPr>
            <w:tcW w:w="1091" w:type="dxa"/>
            <w:tcBorders>
              <w:top w:val="nil"/>
              <w:left w:val="nil"/>
              <w:bottom w:val="single" w:sz="4" w:space="0" w:color="auto"/>
              <w:right w:val="single" w:sz="4" w:space="0" w:color="auto"/>
            </w:tcBorders>
            <w:noWrap/>
            <w:hideMark/>
          </w:tcPr>
          <w:p w14:paraId="5BF8CE8D"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8E" w14:textId="77777777" w:rsidR="00AB782D" w:rsidRPr="007A7F9C" w:rsidRDefault="00AB782D" w:rsidP="00AB782D">
            <w:pPr>
              <w:jc w:val="right"/>
              <w:rPr>
                <w:color w:val="000000"/>
                <w:sz w:val="18"/>
                <w:szCs w:val="18"/>
                <w:lang w:eastAsia="zh-CN"/>
              </w:rPr>
            </w:pPr>
            <w:r>
              <w:rPr>
                <w:color w:val="000000"/>
                <w:sz w:val="18"/>
                <w:szCs w:val="18"/>
              </w:rPr>
              <w:t>7,161</w:t>
            </w:r>
          </w:p>
        </w:tc>
        <w:tc>
          <w:tcPr>
            <w:tcW w:w="992" w:type="dxa"/>
            <w:tcBorders>
              <w:top w:val="nil"/>
              <w:left w:val="nil"/>
              <w:bottom w:val="single" w:sz="4" w:space="0" w:color="auto"/>
              <w:right w:val="single" w:sz="4" w:space="0" w:color="auto"/>
            </w:tcBorders>
            <w:noWrap/>
            <w:hideMark/>
          </w:tcPr>
          <w:p w14:paraId="5BF8CE8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9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9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E9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E93" w14:textId="77777777" w:rsidR="00AB782D" w:rsidRPr="007A7F9C" w:rsidRDefault="00AB782D" w:rsidP="00AB782D">
            <w:pPr>
              <w:jc w:val="left"/>
              <w:rPr>
                <w:color w:val="000000"/>
                <w:sz w:val="18"/>
                <w:szCs w:val="18"/>
                <w:lang w:eastAsia="zh-CN"/>
              </w:rPr>
            </w:pPr>
            <w:r w:rsidRPr="007A7F9C">
              <w:rPr>
                <w:color w:val="000000"/>
                <w:sz w:val="18"/>
                <w:szCs w:val="18"/>
                <w:lang w:eastAsia="zh-CN"/>
              </w:rPr>
              <w:t>GHA/KIP/87/PRP/51</w:t>
            </w:r>
          </w:p>
        </w:tc>
        <w:tc>
          <w:tcPr>
            <w:tcW w:w="2847" w:type="dxa"/>
            <w:tcBorders>
              <w:top w:val="nil"/>
              <w:left w:val="nil"/>
              <w:bottom w:val="single" w:sz="4" w:space="0" w:color="auto"/>
              <w:right w:val="single" w:sz="4" w:space="0" w:color="auto"/>
            </w:tcBorders>
            <w:hideMark/>
          </w:tcPr>
          <w:p w14:paraId="5BF8CE94"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BF8CE95" w14:textId="77777777" w:rsidR="00AB782D" w:rsidRPr="007A7F9C" w:rsidRDefault="00AB782D" w:rsidP="00AB782D">
            <w:pPr>
              <w:jc w:val="right"/>
              <w:rPr>
                <w:color w:val="000000"/>
                <w:sz w:val="18"/>
                <w:szCs w:val="18"/>
                <w:lang w:eastAsia="zh-CN"/>
              </w:rPr>
            </w:pPr>
            <w:r w:rsidRPr="007A7F9C">
              <w:rPr>
                <w:color w:val="000000"/>
                <w:sz w:val="18"/>
                <w:szCs w:val="18"/>
                <w:lang w:eastAsia="zh-CN"/>
              </w:rPr>
              <w:t>Aug-23</w:t>
            </w:r>
          </w:p>
        </w:tc>
        <w:tc>
          <w:tcPr>
            <w:tcW w:w="1354" w:type="dxa"/>
            <w:tcBorders>
              <w:top w:val="nil"/>
              <w:left w:val="single" w:sz="4" w:space="0" w:color="auto"/>
              <w:bottom w:val="single" w:sz="4" w:space="0" w:color="auto"/>
              <w:right w:val="single" w:sz="4" w:space="0" w:color="auto"/>
            </w:tcBorders>
            <w:noWrap/>
            <w:hideMark/>
          </w:tcPr>
          <w:p w14:paraId="5BF8CE96" w14:textId="77777777" w:rsidR="00AB782D" w:rsidRPr="007A7F9C" w:rsidRDefault="00AB782D" w:rsidP="00AB782D">
            <w:pPr>
              <w:jc w:val="right"/>
              <w:rPr>
                <w:color w:val="000000"/>
                <w:sz w:val="18"/>
                <w:szCs w:val="18"/>
                <w:lang w:eastAsia="zh-CN"/>
              </w:rPr>
            </w:pPr>
            <w:r>
              <w:rPr>
                <w:color w:val="000000"/>
                <w:sz w:val="18"/>
                <w:szCs w:val="18"/>
              </w:rPr>
              <w:t>130,000</w:t>
            </w:r>
          </w:p>
        </w:tc>
        <w:tc>
          <w:tcPr>
            <w:tcW w:w="1026" w:type="dxa"/>
            <w:tcBorders>
              <w:top w:val="nil"/>
              <w:left w:val="nil"/>
              <w:bottom w:val="single" w:sz="4" w:space="0" w:color="auto"/>
              <w:right w:val="single" w:sz="4" w:space="0" w:color="auto"/>
            </w:tcBorders>
            <w:noWrap/>
            <w:hideMark/>
          </w:tcPr>
          <w:p w14:paraId="5BF8CE97" w14:textId="77777777" w:rsidR="00AB782D" w:rsidRPr="007A7F9C" w:rsidRDefault="00AB782D" w:rsidP="00AB782D">
            <w:pPr>
              <w:jc w:val="right"/>
              <w:rPr>
                <w:color w:val="000000"/>
                <w:sz w:val="18"/>
                <w:szCs w:val="18"/>
                <w:lang w:eastAsia="zh-CN"/>
              </w:rPr>
            </w:pPr>
            <w:r>
              <w:rPr>
                <w:color w:val="000000"/>
                <w:sz w:val="18"/>
                <w:szCs w:val="18"/>
              </w:rPr>
              <w:t>126,468</w:t>
            </w:r>
          </w:p>
        </w:tc>
        <w:tc>
          <w:tcPr>
            <w:tcW w:w="1036" w:type="dxa"/>
            <w:tcBorders>
              <w:top w:val="nil"/>
              <w:left w:val="nil"/>
              <w:bottom w:val="single" w:sz="4" w:space="0" w:color="auto"/>
              <w:right w:val="single" w:sz="4" w:space="0" w:color="auto"/>
            </w:tcBorders>
            <w:noWrap/>
            <w:hideMark/>
          </w:tcPr>
          <w:p w14:paraId="5BF8CE98" w14:textId="77777777" w:rsidR="00AB782D" w:rsidRPr="007A7F9C" w:rsidRDefault="00AB782D" w:rsidP="00AB782D">
            <w:pPr>
              <w:jc w:val="right"/>
              <w:rPr>
                <w:color w:val="000000"/>
                <w:sz w:val="18"/>
                <w:szCs w:val="18"/>
                <w:lang w:eastAsia="zh-CN"/>
              </w:rPr>
            </w:pPr>
            <w:r>
              <w:rPr>
                <w:color w:val="000000"/>
                <w:sz w:val="18"/>
                <w:szCs w:val="18"/>
              </w:rPr>
              <w:t>3,532</w:t>
            </w:r>
          </w:p>
        </w:tc>
        <w:tc>
          <w:tcPr>
            <w:tcW w:w="1091" w:type="dxa"/>
            <w:tcBorders>
              <w:top w:val="nil"/>
              <w:left w:val="nil"/>
              <w:bottom w:val="single" w:sz="4" w:space="0" w:color="auto"/>
              <w:right w:val="single" w:sz="4" w:space="0" w:color="auto"/>
            </w:tcBorders>
            <w:noWrap/>
            <w:hideMark/>
          </w:tcPr>
          <w:p w14:paraId="5BF8CE99"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9A" w14:textId="77777777" w:rsidR="00AB782D" w:rsidRPr="007A7F9C" w:rsidRDefault="00AB782D" w:rsidP="00AB782D">
            <w:pPr>
              <w:jc w:val="right"/>
              <w:rPr>
                <w:color w:val="000000"/>
                <w:sz w:val="18"/>
                <w:szCs w:val="18"/>
                <w:lang w:eastAsia="zh-CN"/>
              </w:rPr>
            </w:pPr>
            <w:r>
              <w:rPr>
                <w:color w:val="000000"/>
                <w:sz w:val="18"/>
                <w:szCs w:val="18"/>
              </w:rPr>
              <w:t>247</w:t>
            </w:r>
          </w:p>
        </w:tc>
        <w:tc>
          <w:tcPr>
            <w:tcW w:w="992" w:type="dxa"/>
            <w:tcBorders>
              <w:top w:val="nil"/>
              <w:left w:val="nil"/>
              <w:bottom w:val="single" w:sz="4" w:space="0" w:color="auto"/>
              <w:right w:val="single" w:sz="4" w:space="0" w:color="auto"/>
            </w:tcBorders>
            <w:noWrap/>
            <w:hideMark/>
          </w:tcPr>
          <w:p w14:paraId="5BF8CE9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9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9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EAA"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E9F" w14:textId="77777777" w:rsidR="00AB782D" w:rsidRPr="007A7F9C" w:rsidRDefault="00AB782D" w:rsidP="00AB782D">
            <w:pPr>
              <w:jc w:val="left"/>
              <w:rPr>
                <w:color w:val="000000"/>
                <w:sz w:val="18"/>
                <w:szCs w:val="18"/>
                <w:lang w:eastAsia="zh-CN"/>
              </w:rPr>
            </w:pPr>
            <w:r w:rsidRPr="007A7F9C">
              <w:rPr>
                <w:color w:val="000000"/>
                <w:sz w:val="18"/>
                <w:szCs w:val="18"/>
                <w:lang w:eastAsia="zh-CN"/>
              </w:rPr>
              <w:t>GRN/KIP/88/PRP/28</w:t>
            </w:r>
          </w:p>
        </w:tc>
        <w:tc>
          <w:tcPr>
            <w:tcW w:w="2847" w:type="dxa"/>
            <w:tcBorders>
              <w:top w:val="nil"/>
              <w:left w:val="nil"/>
              <w:bottom w:val="single" w:sz="4" w:space="0" w:color="auto"/>
              <w:right w:val="single" w:sz="4" w:space="0" w:color="auto"/>
            </w:tcBorders>
            <w:hideMark/>
          </w:tcPr>
          <w:p w14:paraId="5BF8CEA0"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BF8CEA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EA2" w14:textId="77777777" w:rsidR="00AB782D" w:rsidRPr="007A7F9C" w:rsidRDefault="00AB782D" w:rsidP="00AB782D">
            <w:pPr>
              <w:jc w:val="right"/>
              <w:rPr>
                <w:color w:val="000000"/>
                <w:sz w:val="18"/>
                <w:szCs w:val="18"/>
                <w:lang w:eastAsia="zh-CN"/>
              </w:rPr>
            </w:pPr>
            <w:r>
              <w:rPr>
                <w:color w:val="000000"/>
                <w:sz w:val="18"/>
                <w:szCs w:val="18"/>
              </w:rPr>
              <w:t>40,000</w:t>
            </w:r>
          </w:p>
        </w:tc>
        <w:tc>
          <w:tcPr>
            <w:tcW w:w="1026" w:type="dxa"/>
            <w:tcBorders>
              <w:top w:val="nil"/>
              <w:left w:val="nil"/>
              <w:bottom w:val="single" w:sz="4" w:space="0" w:color="auto"/>
              <w:right w:val="single" w:sz="4" w:space="0" w:color="auto"/>
            </w:tcBorders>
            <w:noWrap/>
            <w:hideMark/>
          </w:tcPr>
          <w:p w14:paraId="5BF8CEA3" w14:textId="77777777" w:rsidR="00AB782D" w:rsidRPr="007A7F9C" w:rsidRDefault="00AB782D" w:rsidP="00AB782D">
            <w:pPr>
              <w:jc w:val="right"/>
              <w:rPr>
                <w:color w:val="000000"/>
                <w:sz w:val="18"/>
                <w:szCs w:val="18"/>
                <w:lang w:eastAsia="zh-CN"/>
              </w:rPr>
            </w:pPr>
            <w:r>
              <w:rPr>
                <w:color w:val="000000"/>
                <w:sz w:val="18"/>
                <w:szCs w:val="18"/>
              </w:rPr>
              <w:t>14,163</w:t>
            </w:r>
          </w:p>
        </w:tc>
        <w:tc>
          <w:tcPr>
            <w:tcW w:w="1036" w:type="dxa"/>
            <w:tcBorders>
              <w:top w:val="nil"/>
              <w:left w:val="nil"/>
              <w:bottom w:val="single" w:sz="4" w:space="0" w:color="auto"/>
              <w:right w:val="single" w:sz="4" w:space="0" w:color="auto"/>
            </w:tcBorders>
            <w:noWrap/>
            <w:hideMark/>
          </w:tcPr>
          <w:p w14:paraId="5BF8CEA4" w14:textId="77777777" w:rsidR="00AB782D" w:rsidRPr="007A7F9C" w:rsidRDefault="00AB782D" w:rsidP="00AB782D">
            <w:pPr>
              <w:jc w:val="right"/>
              <w:rPr>
                <w:color w:val="000000"/>
                <w:sz w:val="18"/>
                <w:szCs w:val="18"/>
                <w:lang w:eastAsia="zh-CN"/>
              </w:rPr>
            </w:pPr>
            <w:r>
              <w:rPr>
                <w:color w:val="000000"/>
                <w:sz w:val="18"/>
                <w:szCs w:val="18"/>
              </w:rPr>
              <w:t>25,837</w:t>
            </w:r>
          </w:p>
        </w:tc>
        <w:tc>
          <w:tcPr>
            <w:tcW w:w="1091" w:type="dxa"/>
            <w:tcBorders>
              <w:top w:val="nil"/>
              <w:left w:val="nil"/>
              <w:bottom w:val="single" w:sz="4" w:space="0" w:color="auto"/>
              <w:right w:val="single" w:sz="4" w:space="0" w:color="auto"/>
            </w:tcBorders>
            <w:noWrap/>
            <w:hideMark/>
          </w:tcPr>
          <w:p w14:paraId="5BF8CEA5"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A6" w14:textId="77777777" w:rsidR="00AB782D" w:rsidRPr="007A7F9C" w:rsidRDefault="00AB782D" w:rsidP="00AB782D">
            <w:pPr>
              <w:jc w:val="right"/>
              <w:rPr>
                <w:color w:val="000000"/>
                <w:sz w:val="18"/>
                <w:szCs w:val="18"/>
                <w:lang w:eastAsia="zh-CN"/>
              </w:rPr>
            </w:pPr>
            <w:r>
              <w:rPr>
                <w:color w:val="000000"/>
                <w:sz w:val="18"/>
                <w:szCs w:val="18"/>
              </w:rPr>
              <w:t>1,809</w:t>
            </w:r>
          </w:p>
        </w:tc>
        <w:tc>
          <w:tcPr>
            <w:tcW w:w="992" w:type="dxa"/>
            <w:tcBorders>
              <w:top w:val="nil"/>
              <w:left w:val="nil"/>
              <w:bottom w:val="single" w:sz="4" w:space="0" w:color="auto"/>
              <w:right w:val="single" w:sz="4" w:space="0" w:color="auto"/>
            </w:tcBorders>
            <w:noWrap/>
            <w:hideMark/>
          </w:tcPr>
          <w:p w14:paraId="5BF8CEA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A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A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EB6"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CEAB" w14:textId="77777777" w:rsidR="00AB782D" w:rsidRPr="007A7F9C" w:rsidRDefault="00AB782D" w:rsidP="00AB782D">
            <w:pPr>
              <w:jc w:val="left"/>
              <w:rPr>
                <w:color w:val="000000"/>
                <w:sz w:val="18"/>
                <w:szCs w:val="18"/>
                <w:lang w:eastAsia="zh-CN"/>
              </w:rPr>
            </w:pPr>
            <w:r w:rsidRPr="007A7F9C">
              <w:rPr>
                <w:color w:val="000000"/>
                <w:sz w:val="18"/>
                <w:szCs w:val="18"/>
                <w:lang w:eastAsia="zh-CN"/>
              </w:rPr>
              <w:t>HAI/SEV/90/INS/25</w:t>
            </w:r>
          </w:p>
        </w:tc>
        <w:tc>
          <w:tcPr>
            <w:tcW w:w="2847" w:type="dxa"/>
            <w:tcBorders>
              <w:top w:val="nil"/>
              <w:left w:val="nil"/>
              <w:bottom w:val="single" w:sz="4" w:space="0" w:color="auto"/>
              <w:right w:val="single" w:sz="4" w:space="0" w:color="auto"/>
            </w:tcBorders>
            <w:hideMark/>
          </w:tcPr>
          <w:p w14:paraId="5BF8CEAC" w14:textId="77777777" w:rsidR="00AB782D" w:rsidRPr="007A7F9C" w:rsidRDefault="00AB782D" w:rsidP="00AB782D">
            <w:pPr>
              <w:jc w:val="left"/>
              <w:rPr>
                <w:color w:val="000000"/>
                <w:sz w:val="18"/>
                <w:szCs w:val="18"/>
                <w:lang w:eastAsia="zh-CN"/>
              </w:rPr>
            </w:pPr>
            <w:r w:rsidRPr="007A7F9C">
              <w:rPr>
                <w:color w:val="000000"/>
                <w:sz w:val="18"/>
                <w:szCs w:val="18"/>
                <w:lang w:eastAsia="zh-CN"/>
              </w:rPr>
              <w:t>Extension of the institutional strengthening project (phase V: 7/2022-6/2024)</w:t>
            </w:r>
          </w:p>
        </w:tc>
        <w:tc>
          <w:tcPr>
            <w:tcW w:w="1056" w:type="dxa"/>
            <w:tcBorders>
              <w:top w:val="nil"/>
              <w:left w:val="nil"/>
              <w:bottom w:val="single" w:sz="4" w:space="0" w:color="auto"/>
              <w:right w:val="single" w:sz="4" w:space="0" w:color="auto"/>
            </w:tcBorders>
            <w:noWrap/>
            <w:hideMark/>
          </w:tcPr>
          <w:p w14:paraId="5BF8CEAD"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EAE" w14:textId="77777777" w:rsidR="00AB782D" w:rsidRPr="007A7F9C" w:rsidRDefault="00AB782D" w:rsidP="00AB782D">
            <w:pPr>
              <w:jc w:val="right"/>
              <w:rPr>
                <w:color w:val="000000"/>
                <w:sz w:val="18"/>
                <w:szCs w:val="18"/>
                <w:lang w:eastAsia="zh-CN"/>
              </w:rPr>
            </w:pPr>
            <w:r>
              <w:rPr>
                <w:color w:val="000000"/>
                <w:sz w:val="18"/>
                <w:szCs w:val="18"/>
              </w:rPr>
              <w:t>128,000</w:t>
            </w:r>
          </w:p>
        </w:tc>
        <w:tc>
          <w:tcPr>
            <w:tcW w:w="1026" w:type="dxa"/>
            <w:tcBorders>
              <w:top w:val="nil"/>
              <w:left w:val="nil"/>
              <w:bottom w:val="single" w:sz="4" w:space="0" w:color="auto"/>
              <w:right w:val="single" w:sz="4" w:space="0" w:color="auto"/>
            </w:tcBorders>
            <w:noWrap/>
            <w:hideMark/>
          </w:tcPr>
          <w:p w14:paraId="5BF8CEAF" w14:textId="77777777" w:rsidR="00AB782D" w:rsidRPr="007A7F9C" w:rsidRDefault="00AB782D" w:rsidP="00AB782D">
            <w:pPr>
              <w:jc w:val="right"/>
              <w:rPr>
                <w:color w:val="000000"/>
                <w:sz w:val="18"/>
                <w:szCs w:val="18"/>
                <w:lang w:eastAsia="zh-CN"/>
              </w:rPr>
            </w:pPr>
            <w:r>
              <w:rPr>
                <w:color w:val="000000"/>
                <w:sz w:val="18"/>
                <w:szCs w:val="18"/>
              </w:rPr>
              <w:t>119,478</w:t>
            </w:r>
          </w:p>
        </w:tc>
        <w:tc>
          <w:tcPr>
            <w:tcW w:w="1036" w:type="dxa"/>
            <w:tcBorders>
              <w:top w:val="nil"/>
              <w:left w:val="nil"/>
              <w:bottom w:val="single" w:sz="4" w:space="0" w:color="auto"/>
              <w:right w:val="single" w:sz="4" w:space="0" w:color="auto"/>
            </w:tcBorders>
            <w:noWrap/>
            <w:hideMark/>
          </w:tcPr>
          <w:p w14:paraId="5BF8CEB0" w14:textId="77777777" w:rsidR="00AB782D" w:rsidRPr="007A7F9C" w:rsidRDefault="00AB782D" w:rsidP="00AB782D">
            <w:pPr>
              <w:jc w:val="right"/>
              <w:rPr>
                <w:color w:val="000000"/>
                <w:sz w:val="18"/>
                <w:szCs w:val="18"/>
                <w:lang w:eastAsia="zh-CN"/>
              </w:rPr>
            </w:pPr>
            <w:r>
              <w:rPr>
                <w:color w:val="000000"/>
                <w:sz w:val="18"/>
                <w:szCs w:val="18"/>
              </w:rPr>
              <w:t>8,522</w:t>
            </w:r>
          </w:p>
        </w:tc>
        <w:tc>
          <w:tcPr>
            <w:tcW w:w="1091" w:type="dxa"/>
            <w:tcBorders>
              <w:top w:val="nil"/>
              <w:left w:val="nil"/>
              <w:bottom w:val="single" w:sz="4" w:space="0" w:color="auto"/>
              <w:right w:val="single" w:sz="4" w:space="0" w:color="auto"/>
            </w:tcBorders>
            <w:noWrap/>
            <w:hideMark/>
          </w:tcPr>
          <w:p w14:paraId="5BF8CEB1"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B2" w14:textId="77777777" w:rsidR="00AB782D" w:rsidRPr="007A7F9C" w:rsidRDefault="00AB782D" w:rsidP="00AB782D">
            <w:pPr>
              <w:jc w:val="right"/>
              <w:rPr>
                <w:color w:val="000000"/>
                <w:sz w:val="18"/>
                <w:szCs w:val="18"/>
                <w:lang w:eastAsia="zh-CN"/>
              </w:rPr>
            </w:pPr>
            <w:r>
              <w:rPr>
                <w:color w:val="000000"/>
                <w:sz w:val="18"/>
                <w:szCs w:val="18"/>
              </w:rPr>
              <w:t>597</w:t>
            </w:r>
          </w:p>
        </w:tc>
        <w:tc>
          <w:tcPr>
            <w:tcW w:w="992" w:type="dxa"/>
            <w:tcBorders>
              <w:top w:val="nil"/>
              <w:left w:val="nil"/>
              <w:bottom w:val="single" w:sz="4" w:space="0" w:color="auto"/>
              <w:right w:val="single" w:sz="4" w:space="0" w:color="auto"/>
            </w:tcBorders>
            <w:noWrap/>
            <w:hideMark/>
          </w:tcPr>
          <w:p w14:paraId="5BF8CEB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B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B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EC2"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CEB7" w14:textId="77777777" w:rsidR="00AB782D" w:rsidRPr="007A7F9C" w:rsidRDefault="00AB782D" w:rsidP="00AB782D">
            <w:pPr>
              <w:jc w:val="left"/>
              <w:rPr>
                <w:color w:val="000000"/>
                <w:sz w:val="18"/>
                <w:szCs w:val="18"/>
                <w:lang w:eastAsia="zh-CN"/>
              </w:rPr>
            </w:pPr>
            <w:r w:rsidRPr="007A7F9C">
              <w:rPr>
                <w:color w:val="000000"/>
                <w:sz w:val="18"/>
                <w:szCs w:val="18"/>
                <w:lang w:eastAsia="zh-CN"/>
              </w:rPr>
              <w:lastRenderedPageBreak/>
              <w:t>IDS/PHA/81/INV/213</w:t>
            </w:r>
          </w:p>
        </w:tc>
        <w:tc>
          <w:tcPr>
            <w:tcW w:w="2847" w:type="dxa"/>
            <w:tcBorders>
              <w:top w:val="nil"/>
              <w:left w:val="nil"/>
              <w:bottom w:val="single" w:sz="4" w:space="0" w:color="auto"/>
              <w:right w:val="single" w:sz="4" w:space="0" w:color="auto"/>
            </w:tcBorders>
            <w:hideMark/>
          </w:tcPr>
          <w:p w14:paraId="5BF8CEB8"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(refrigeration servicing sector)</w:t>
            </w:r>
          </w:p>
        </w:tc>
        <w:tc>
          <w:tcPr>
            <w:tcW w:w="1056" w:type="dxa"/>
            <w:tcBorders>
              <w:top w:val="nil"/>
              <w:left w:val="nil"/>
              <w:bottom w:val="single" w:sz="4" w:space="0" w:color="auto"/>
              <w:right w:val="single" w:sz="4" w:space="0" w:color="auto"/>
            </w:tcBorders>
            <w:noWrap/>
            <w:hideMark/>
          </w:tcPr>
          <w:p w14:paraId="5BF8CEB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EBA" w14:textId="77777777" w:rsidR="00AB782D" w:rsidRPr="007A7F9C" w:rsidRDefault="00AB782D" w:rsidP="00AB782D">
            <w:pPr>
              <w:jc w:val="right"/>
              <w:rPr>
                <w:color w:val="000000"/>
                <w:sz w:val="18"/>
                <w:szCs w:val="18"/>
                <w:lang w:eastAsia="zh-CN"/>
              </w:rPr>
            </w:pPr>
            <w:r>
              <w:rPr>
                <w:color w:val="000000"/>
                <w:sz w:val="18"/>
                <w:szCs w:val="18"/>
              </w:rPr>
              <w:t>753,500</w:t>
            </w:r>
          </w:p>
        </w:tc>
        <w:tc>
          <w:tcPr>
            <w:tcW w:w="1026" w:type="dxa"/>
            <w:tcBorders>
              <w:top w:val="nil"/>
              <w:left w:val="nil"/>
              <w:bottom w:val="single" w:sz="4" w:space="0" w:color="auto"/>
              <w:right w:val="single" w:sz="4" w:space="0" w:color="auto"/>
            </w:tcBorders>
            <w:noWrap/>
            <w:hideMark/>
          </w:tcPr>
          <w:p w14:paraId="5BF8CEBB" w14:textId="77777777" w:rsidR="00AB782D" w:rsidRPr="007A7F9C" w:rsidRDefault="00AB782D" w:rsidP="00AB782D">
            <w:pPr>
              <w:jc w:val="right"/>
              <w:rPr>
                <w:color w:val="000000"/>
                <w:sz w:val="18"/>
                <w:szCs w:val="18"/>
                <w:lang w:eastAsia="zh-CN"/>
              </w:rPr>
            </w:pPr>
            <w:r>
              <w:rPr>
                <w:color w:val="000000"/>
                <w:sz w:val="18"/>
                <w:szCs w:val="18"/>
              </w:rPr>
              <w:t>158,983</w:t>
            </w:r>
          </w:p>
        </w:tc>
        <w:tc>
          <w:tcPr>
            <w:tcW w:w="1036" w:type="dxa"/>
            <w:tcBorders>
              <w:top w:val="nil"/>
              <w:left w:val="nil"/>
              <w:bottom w:val="single" w:sz="4" w:space="0" w:color="auto"/>
              <w:right w:val="single" w:sz="4" w:space="0" w:color="auto"/>
            </w:tcBorders>
            <w:noWrap/>
            <w:hideMark/>
          </w:tcPr>
          <w:p w14:paraId="5BF8CEBC" w14:textId="77777777" w:rsidR="00AB782D" w:rsidRPr="007A7F9C" w:rsidRDefault="00AB782D" w:rsidP="00AB782D">
            <w:pPr>
              <w:jc w:val="right"/>
              <w:rPr>
                <w:color w:val="000000"/>
                <w:sz w:val="18"/>
                <w:szCs w:val="18"/>
                <w:lang w:eastAsia="zh-CN"/>
              </w:rPr>
            </w:pPr>
            <w:r>
              <w:rPr>
                <w:color w:val="000000"/>
                <w:sz w:val="18"/>
                <w:szCs w:val="18"/>
              </w:rPr>
              <w:t>594,517</w:t>
            </w:r>
          </w:p>
        </w:tc>
        <w:tc>
          <w:tcPr>
            <w:tcW w:w="1091" w:type="dxa"/>
            <w:tcBorders>
              <w:top w:val="nil"/>
              <w:left w:val="nil"/>
              <w:bottom w:val="single" w:sz="4" w:space="0" w:color="auto"/>
              <w:right w:val="single" w:sz="4" w:space="0" w:color="auto"/>
            </w:tcBorders>
            <w:noWrap/>
            <w:hideMark/>
          </w:tcPr>
          <w:p w14:paraId="5BF8CEBD"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BE" w14:textId="77777777" w:rsidR="00AB782D" w:rsidRPr="007A7F9C" w:rsidRDefault="00AB782D" w:rsidP="00AB782D">
            <w:pPr>
              <w:jc w:val="right"/>
              <w:rPr>
                <w:color w:val="000000"/>
                <w:sz w:val="18"/>
                <w:szCs w:val="18"/>
                <w:lang w:eastAsia="zh-CN"/>
              </w:rPr>
            </w:pPr>
            <w:r>
              <w:rPr>
                <w:color w:val="000000"/>
                <w:sz w:val="18"/>
                <w:szCs w:val="18"/>
              </w:rPr>
              <w:t>41,616</w:t>
            </w:r>
          </w:p>
        </w:tc>
        <w:tc>
          <w:tcPr>
            <w:tcW w:w="992" w:type="dxa"/>
            <w:tcBorders>
              <w:top w:val="nil"/>
              <w:left w:val="nil"/>
              <w:bottom w:val="single" w:sz="4" w:space="0" w:color="auto"/>
              <w:right w:val="single" w:sz="4" w:space="0" w:color="auto"/>
            </w:tcBorders>
            <w:noWrap/>
            <w:hideMark/>
          </w:tcPr>
          <w:p w14:paraId="5BF8CEB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C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C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ECE"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CEC3" w14:textId="77777777" w:rsidR="00AB782D" w:rsidRPr="007A7F9C" w:rsidRDefault="00AB782D" w:rsidP="00AB782D">
            <w:pPr>
              <w:jc w:val="left"/>
              <w:rPr>
                <w:color w:val="000000"/>
                <w:sz w:val="18"/>
                <w:szCs w:val="18"/>
                <w:lang w:eastAsia="zh-CN"/>
              </w:rPr>
            </w:pPr>
            <w:r w:rsidRPr="007A7F9C">
              <w:rPr>
                <w:color w:val="000000"/>
                <w:sz w:val="18"/>
                <w:szCs w:val="18"/>
                <w:lang w:eastAsia="zh-CN"/>
              </w:rPr>
              <w:t>IDS/PHA/87/PRP/216</w:t>
            </w:r>
          </w:p>
        </w:tc>
        <w:tc>
          <w:tcPr>
            <w:tcW w:w="2847" w:type="dxa"/>
            <w:tcBorders>
              <w:top w:val="nil"/>
              <w:left w:val="nil"/>
              <w:bottom w:val="single" w:sz="4" w:space="0" w:color="auto"/>
              <w:right w:val="single" w:sz="4" w:space="0" w:color="auto"/>
            </w:tcBorders>
            <w:hideMark/>
          </w:tcPr>
          <w:p w14:paraId="5BF8CEC4"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HCFC phase-out management plan (stage III) (Overarching)</w:t>
            </w:r>
          </w:p>
        </w:tc>
        <w:tc>
          <w:tcPr>
            <w:tcW w:w="1056" w:type="dxa"/>
            <w:tcBorders>
              <w:top w:val="nil"/>
              <w:left w:val="nil"/>
              <w:bottom w:val="single" w:sz="4" w:space="0" w:color="auto"/>
              <w:right w:val="single" w:sz="4" w:space="0" w:color="auto"/>
            </w:tcBorders>
            <w:noWrap/>
            <w:hideMark/>
          </w:tcPr>
          <w:p w14:paraId="5BF8CEC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5BF8CEC6" w14:textId="77777777" w:rsidR="00AB782D" w:rsidRPr="007A7F9C" w:rsidRDefault="00AB782D" w:rsidP="00AB782D">
            <w:pPr>
              <w:jc w:val="right"/>
              <w:rPr>
                <w:color w:val="000000"/>
                <w:sz w:val="18"/>
                <w:szCs w:val="18"/>
                <w:lang w:eastAsia="zh-CN"/>
              </w:rPr>
            </w:pPr>
            <w:r>
              <w:rPr>
                <w:color w:val="000000"/>
                <w:sz w:val="18"/>
                <w:szCs w:val="18"/>
              </w:rPr>
              <w:t>90,000</w:t>
            </w:r>
          </w:p>
        </w:tc>
        <w:tc>
          <w:tcPr>
            <w:tcW w:w="1026" w:type="dxa"/>
            <w:tcBorders>
              <w:top w:val="nil"/>
              <w:left w:val="nil"/>
              <w:bottom w:val="single" w:sz="4" w:space="0" w:color="auto"/>
              <w:right w:val="single" w:sz="4" w:space="0" w:color="auto"/>
            </w:tcBorders>
            <w:noWrap/>
            <w:hideMark/>
          </w:tcPr>
          <w:p w14:paraId="5BF8CEC7" w14:textId="77777777" w:rsidR="00AB782D" w:rsidRPr="007A7F9C" w:rsidRDefault="00AB782D" w:rsidP="00AB782D">
            <w:pPr>
              <w:jc w:val="right"/>
              <w:rPr>
                <w:color w:val="000000"/>
                <w:sz w:val="18"/>
                <w:szCs w:val="18"/>
                <w:lang w:eastAsia="zh-CN"/>
              </w:rPr>
            </w:pPr>
            <w:r>
              <w:rPr>
                <w:color w:val="000000"/>
                <w:sz w:val="18"/>
                <w:szCs w:val="18"/>
              </w:rPr>
              <w:t>87,245</w:t>
            </w:r>
          </w:p>
        </w:tc>
        <w:tc>
          <w:tcPr>
            <w:tcW w:w="1036" w:type="dxa"/>
            <w:tcBorders>
              <w:top w:val="nil"/>
              <w:left w:val="nil"/>
              <w:bottom w:val="single" w:sz="4" w:space="0" w:color="auto"/>
              <w:right w:val="single" w:sz="4" w:space="0" w:color="auto"/>
            </w:tcBorders>
            <w:noWrap/>
            <w:hideMark/>
          </w:tcPr>
          <w:p w14:paraId="5BF8CEC8" w14:textId="77777777" w:rsidR="00AB782D" w:rsidRPr="007A7F9C" w:rsidRDefault="00AB782D" w:rsidP="00AB782D">
            <w:pPr>
              <w:jc w:val="right"/>
              <w:rPr>
                <w:color w:val="000000"/>
                <w:sz w:val="18"/>
                <w:szCs w:val="18"/>
                <w:lang w:eastAsia="zh-CN"/>
              </w:rPr>
            </w:pPr>
            <w:r>
              <w:rPr>
                <w:color w:val="000000"/>
                <w:sz w:val="18"/>
                <w:szCs w:val="18"/>
              </w:rPr>
              <w:t>2,755</w:t>
            </w:r>
          </w:p>
        </w:tc>
        <w:tc>
          <w:tcPr>
            <w:tcW w:w="1091" w:type="dxa"/>
            <w:tcBorders>
              <w:top w:val="nil"/>
              <w:left w:val="nil"/>
              <w:bottom w:val="single" w:sz="4" w:space="0" w:color="auto"/>
              <w:right w:val="single" w:sz="4" w:space="0" w:color="auto"/>
            </w:tcBorders>
            <w:noWrap/>
            <w:hideMark/>
          </w:tcPr>
          <w:p w14:paraId="5BF8CEC9"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CA" w14:textId="77777777" w:rsidR="00AB782D" w:rsidRPr="007A7F9C" w:rsidRDefault="00AB782D" w:rsidP="00AB782D">
            <w:pPr>
              <w:jc w:val="right"/>
              <w:rPr>
                <w:color w:val="000000"/>
                <w:sz w:val="18"/>
                <w:szCs w:val="18"/>
                <w:lang w:eastAsia="zh-CN"/>
              </w:rPr>
            </w:pPr>
            <w:r>
              <w:rPr>
                <w:color w:val="000000"/>
                <w:sz w:val="18"/>
                <w:szCs w:val="18"/>
              </w:rPr>
              <w:t>193</w:t>
            </w:r>
          </w:p>
        </w:tc>
        <w:tc>
          <w:tcPr>
            <w:tcW w:w="992" w:type="dxa"/>
            <w:tcBorders>
              <w:top w:val="nil"/>
              <w:left w:val="nil"/>
              <w:bottom w:val="single" w:sz="4" w:space="0" w:color="auto"/>
              <w:right w:val="single" w:sz="4" w:space="0" w:color="auto"/>
            </w:tcBorders>
            <w:noWrap/>
            <w:hideMark/>
          </w:tcPr>
          <w:p w14:paraId="5BF8CEC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C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C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EDA"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CECF" w14:textId="77777777" w:rsidR="00AB782D" w:rsidRPr="007A7F9C" w:rsidRDefault="00AB782D" w:rsidP="00AB782D">
            <w:pPr>
              <w:jc w:val="left"/>
              <w:rPr>
                <w:color w:val="000000"/>
                <w:sz w:val="18"/>
                <w:szCs w:val="18"/>
                <w:lang w:eastAsia="zh-CN"/>
              </w:rPr>
            </w:pPr>
            <w:r w:rsidRPr="007A7F9C">
              <w:rPr>
                <w:color w:val="000000"/>
                <w:sz w:val="18"/>
                <w:szCs w:val="18"/>
                <w:lang w:eastAsia="zh-CN"/>
              </w:rPr>
              <w:t>IDS/PHA/88/INV/217</w:t>
            </w:r>
          </w:p>
        </w:tc>
        <w:tc>
          <w:tcPr>
            <w:tcW w:w="2847" w:type="dxa"/>
            <w:tcBorders>
              <w:top w:val="nil"/>
              <w:left w:val="nil"/>
              <w:bottom w:val="single" w:sz="4" w:space="0" w:color="auto"/>
              <w:right w:val="single" w:sz="4" w:space="0" w:color="auto"/>
            </w:tcBorders>
            <w:hideMark/>
          </w:tcPr>
          <w:p w14:paraId="5BF8CED0"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third tranche) (refrigeration servicing sector)</w:t>
            </w:r>
          </w:p>
        </w:tc>
        <w:tc>
          <w:tcPr>
            <w:tcW w:w="1056" w:type="dxa"/>
            <w:tcBorders>
              <w:top w:val="nil"/>
              <w:left w:val="nil"/>
              <w:bottom w:val="single" w:sz="4" w:space="0" w:color="auto"/>
              <w:right w:val="single" w:sz="4" w:space="0" w:color="auto"/>
            </w:tcBorders>
            <w:noWrap/>
            <w:hideMark/>
          </w:tcPr>
          <w:p w14:paraId="5BF8CED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ED2" w14:textId="77777777" w:rsidR="00AB782D" w:rsidRPr="007A7F9C" w:rsidRDefault="00AB782D" w:rsidP="00AB782D">
            <w:pPr>
              <w:jc w:val="right"/>
              <w:rPr>
                <w:color w:val="000000"/>
                <w:sz w:val="18"/>
                <w:szCs w:val="18"/>
                <w:lang w:eastAsia="zh-CN"/>
              </w:rPr>
            </w:pPr>
            <w:r>
              <w:rPr>
                <w:color w:val="000000"/>
                <w:sz w:val="18"/>
                <w:szCs w:val="18"/>
              </w:rPr>
              <w:t>627,086</w:t>
            </w:r>
          </w:p>
        </w:tc>
        <w:tc>
          <w:tcPr>
            <w:tcW w:w="1026" w:type="dxa"/>
            <w:tcBorders>
              <w:top w:val="nil"/>
              <w:left w:val="nil"/>
              <w:bottom w:val="single" w:sz="4" w:space="0" w:color="auto"/>
              <w:right w:val="single" w:sz="4" w:space="0" w:color="auto"/>
            </w:tcBorders>
            <w:noWrap/>
            <w:hideMark/>
          </w:tcPr>
          <w:p w14:paraId="5BF8CED3"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D4" w14:textId="77777777" w:rsidR="00AB782D" w:rsidRPr="007A7F9C" w:rsidRDefault="00AB782D" w:rsidP="00AB782D">
            <w:pPr>
              <w:jc w:val="right"/>
              <w:rPr>
                <w:color w:val="000000"/>
                <w:sz w:val="18"/>
                <w:szCs w:val="18"/>
                <w:lang w:eastAsia="zh-CN"/>
              </w:rPr>
            </w:pPr>
            <w:r>
              <w:rPr>
                <w:color w:val="000000"/>
                <w:sz w:val="18"/>
                <w:szCs w:val="18"/>
              </w:rPr>
              <w:t>627,086</w:t>
            </w:r>
          </w:p>
        </w:tc>
        <w:tc>
          <w:tcPr>
            <w:tcW w:w="1091" w:type="dxa"/>
            <w:tcBorders>
              <w:top w:val="nil"/>
              <w:left w:val="nil"/>
              <w:bottom w:val="single" w:sz="4" w:space="0" w:color="auto"/>
              <w:right w:val="single" w:sz="4" w:space="0" w:color="auto"/>
            </w:tcBorders>
            <w:noWrap/>
            <w:hideMark/>
          </w:tcPr>
          <w:p w14:paraId="5BF8CED5"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D6" w14:textId="77777777" w:rsidR="00AB782D" w:rsidRPr="007A7F9C" w:rsidRDefault="00AB782D" w:rsidP="00AB782D">
            <w:pPr>
              <w:jc w:val="right"/>
              <w:rPr>
                <w:color w:val="000000"/>
                <w:sz w:val="18"/>
                <w:szCs w:val="18"/>
                <w:lang w:eastAsia="zh-CN"/>
              </w:rPr>
            </w:pPr>
            <w:r>
              <w:rPr>
                <w:color w:val="000000"/>
                <w:sz w:val="18"/>
                <w:szCs w:val="18"/>
              </w:rPr>
              <w:t>43,896</w:t>
            </w:r>
          </w:p>
        </w:tc>
        <w:tc>
          <w:tcPr>
            <w:tcW w:w="992" w:type="dxa"/>
            <w:tcBorders>
              <w:top w:val="nil"/>
              <w:left w:val="nil"/>
              <w:bottom w:val="single" w:sz="4" w:space="0" w:color="auto"/>
              <w:right w:val="single" w:sz="4" w:space="0" w:color="auto"/>
            </w:tcBorders>
            <w:noWrap/>
            <w:hideMark/>
          </w:tcPr>
          <w:p w14:paraId="5BF8CED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D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D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EE6"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EDB" w14:textId="77777777" w:rsidR="00AB782D" w:rsidRPr="007A7F9C" w:rsidRDefault="00AB782D" w:rsidP="00AB782D">
            <w:pPr>
              <w:jc w:val="left"/>
              <w:rPr>
                <w:color w:val="000000"/>
                <w:sz w:val="18"/>
                <w:szCs w:val="18"/>
                <w:lang w:eastAsia="zh-CN"/>
              </w:rPr>
            </w:pPr>
            <w:r w:rsidRPr="007A7F9C">
              <w:rPr>
                <w:color w:val="000000"/>
                <w:sz w:val="18"/>
                <w:szCs w:val="18"/>
                <w:lang w:eastAsia="zh-CN"/>
              </w:rPr>
              <w:t>IDS/PHA/92/INV/220</w:t>
            </w:r>
          </w:p>
        </w:tc>
        <w:tc>
          <w:tcPr>
            <w:tcW w:w="2847" w:type="dxa"/>
            <w:tcBorders>
              <w:top w:val="nil"/>
              <w:left w:val="nil"/>
              <w:bottom w:val="single" w:sz="4" w:space="0" w:color="auto"/>
              <w:right w:val="single" w:sz="4" w:space="0" w:color="auto"/>
            </w:tcBorders>
            <w:hideMark/>
          </w:tcPr>
          <w:p w14:paraId="5BF8CEDC"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fourth tranche)</w:t>
            </w:r>
          </w:p>
        </w:tc>
        <w:tc>
          <w:tcPr>
            <w:tcW w:w="1056" w:type="dxa"/>
            <w:tcBorders>
              <w:top w:val="nil"/>
              <w:left w:val="nil"/>
              <w:bottom w:val="single" w:sz="4" w:space="0" w:color="auto"/>
              <w:right w:val="single" w:sz="4" w:space="0" w:color="auto"/>
            </w:tcBorders>
            <w:noWrap/>
            <w:hideMark/>
          </w:tcPr>
          <w:p w14:paraId="5BF8CEDD"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EDE" w14:textId="77777777" w:rsidR="00AB782D" w:rsidRPr="007A7F9C" w:rsidRDefault="00AB782D" w:rsidP="00AB782D">
            <w:pPr>
              <w:jc w:val="right"/>
              <w:rPr>
                <w:color w:val="000000"/>
                <w:sz w:val="18"/>
                <w:szCs w:val="18"/>
                <w:lang w:eastAsia="zh-CN"/>
              </w:rPr>
            </w:pPr>
            <w:r>
              <w:rPr>
                <w:color w:val="000000"/>
                <w:sz w:val="18"/>
                <w:szCs w:val="18"/>
              </w:rPr>
              <w:t>433,300</w:t>
            </w:r>
          </w:p>
        </w:tc>
        <w:tc>
          <w:tcPr>
            <w:tcW w:w="1026" w:type="dxa"/>
            <w:tcBorders>
              <w:top w:val="nil"/>
              <w:left w:val="nil"/>
              <w:bottom w:val="single" w:sz="4" w:space="0" w:color="auto"/>
              <w:right w:val="single" w:sz="4" w:space="0" w:color="auto"/>
            </w:tcBorders>
            <w:noWrap/>
            <w:hideMark/>
          </w:tcPr>
          <w:p w14:paraId="5BF8CEDF"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E0" w14:textId="77777777" w:rsidR="00AB782D" w:rsidRPr="007A7F9C" w:rsidRDefault="00AB782D" w:rsidP="00AB782D">
            <w:pPr>
              <w:jc w:val="right"/>
              <w:rPr>
                <w:color w:val="000000"/>
                <w:sz w:val="18"/>
                <w:szCs w:val="18"/>
                <w:lang w:eastAsia="zh-CN"/>
              </w:rPr>
            </w:pPr>
            <w:r>
              <w:rPr>
                <w:color w:val="000000"/>
                <w:sz w:val="18"/>
                <w:szCs w:val="18"/>
              </w:rPr>
              <w:t>433,300</w:t>
            </w:r>
          </w:p>
        </w:tc>
        <w:tc>
          <w:tcPr>
            <w:tcW w:w="1091" w:type="dxa"/>
            <w:tcBorders>
              <w:top w:val="nil"/>
              <w:left w:val="nil"/>
              <w:bottom w:val="single" w:sz="4" w:space="0" w:color="auto"/>
              <w:right w:val="single" w:sz="4" w:space="0" w:color="auto"/>
            </w:tcBorders>
            <w:noWrap/>
            <w:hideMark/>
          </w:tcPr>
          <w:p w14:paraId="5BF8CEE1"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E2" w14:textId="77777777" w:rsidR="00AB782D" w:rsidRPr="007A7F9C" w:rsidRDefault="00AB782D" w:rsidP="00AB782D">
            <w:pPr>
              <w:jc w:val="right"/>
              <w:rPr>
                <w:color w:val="000000"/>
                <w:sz w:val="18"/>
                <w:szCs w:val="18"/>
                <w:lang w:eastAsia="zh-CN"/>
              </w:rPr>
            </w:pPr>
            <w:r>
              <w:rPr>
                <w:color w:val="000000"/>
                <w:sz w:val="18"/>
                <w:szCs w:val="18"/>
              </w:rPr>
              <w:t>30,331</w:t>
            </w:r>
          </w:p>
        </w:tc>
        <w:tc>
          <w:tcPr>
            <w:tcW w:w="992" w:type="dxa"/>
            <w:tcBorders>
              <w:top w:val="nil"/>
              <w:left w:val="nil"/>
              <w:bottom w:val="single" w:sz="4" w:space="0" w:color="auto"/>
              <w:right w:val="single" w:sz="4" w:space="0" w:color="auto"/>
            </w:tcBorders>
            <w:noWrap/>
            <w:hideMark/>
          </w:tcPr>
          <w:p w14:paraId="5BF8CEE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E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E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EF2"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CEE7" w14:textId="77777777" w:rsidR="00AB782D" w:rsidRPr="007A7F9C" w:rsidRDefault="00AB782D" w:rsidP="00AB782D">
            <w:pPr>
              <w:jc w:val="left"/>
              <w:rPr>
                <w:color w:val="000000"/>
                <w:sz w:val="18"/>
                <w:szCs w:val="18"/>
                <w:lang w:eastAsia="zh-CN"/>
              </w:rPr>
            </w:pPr>
            <w:r w:rsidRPr="007A7F9C">
              <w:rPr>
                <w:color w:val="000000"/>
                <w:sz w:val="18"/>
                <w:szCs w:val="18"/>
                <w:lang w:eastAsia="zh-CN"/>
              </w:rPr>
              <w:t>IND/PHA/86/TAS/482</w:t>
            </w:r>
          </w:p>
        </w:tc>
        <w:tc>
          <w:tcPr>
            <w:tcW w:w="2847" w:type="dxa"/>
            <w:tcBorders>
              <w:top w:val="nil"/>
              <w:left w:val="nil"/>
              <w:bottom w:val="single" w:sz="4" w:space="0" w:color="auto"/>
              <w:right w:val="single" w:sz="4" w:space="0" w:color="auto"/>
            </w:tcBorders>
            <w:hideMark/>
          </w:tcPr>
          <w:p w14:paraId="5BF8CEE8"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third tranche) (project management and monitoring)</w:t>
            </w:r>
          </w:p>
        </w:tc>
        <w:tc>
          <w:tcPr>
            <w:tcW w:w="1056" w:type="dxa"/>
            <w:tcBorders>
              <w:top w:val="nil"/>
              <w:left w:val="nil"/>
              <w:bottom w:val="single" w:sz="4" w:space="0" w:color="auto"/>
              <w:right w:val="single" w:sz="4" w:space="0" w:color="auto"/>
            </w:tcBorders>
            <w:noWrap/>
            <w:hideMark/>
          </w:tcPr>
          <w:p w14:paraId="5BF8CEE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EEA" w14:textId="77777777" w:rsidR="00AB782D" w:rsidRPr="007A7F9C" w:rsidRDefault="00AB782D" w:rsidP="00AB782D">
            <w:pPr>
              <w:jc w:val="right"/>
              <w:rPr>
                <w:color w:val="000000"/>
                <w:sz w:val="18"/>
                <w:szCs w:val="18"/>
                <w:lang w:eastAsia="zh-CN"/>
              </w:rPr>
            </w:pPr>
            <w:r>
              <w:rPr>
                <w:color w:val="000000"/>
                <w:sz w:val="18"/>
                <w:szCs w:val="18"/>
              </w:rPr>
              <w:t>800,000</w:t>
            </w:r>
          </w:p>
        </w:tc>
        <w:tc>
          <w:tcPr>
            <w:tcW w:w="1026" w:type="dxa"/>
            <w:tcBorders>
              <w:top w:val="nil"/>
              <w:left w:val="nil"/>
              <w:bottom w:val="single" w:sz="4" w:space="0" w:color="auto"/>
              <w:right w:val="single" w:sz="4" w:space="0" w:color="auto"/>
            </w:tcBorders>
            <w:noWrap/>
            <w:hideMark/>
          </w:tcPr>
          <w:p w14:paraId="5BF8CEEB"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EC" w14:textId="77777777" w:rsidR="00AB782D" w:rsidRPr="007A7F9C" w:rsidRDefault="00AB782D" w:rsidP="00AB782D">
            <w:pPr>
              <w:jc w:val="right"/>
              <w:rPr>
                <w:color w:val="000000"/>
                <w:sz w:val="18"/>
                <w:szCs w:val="18"/>
                <w:lang w:eastAsia="zh-CN"/>
              </w:rPr>
            </w:pPr>
            <w:r>
              <w:rPr>
                <w:color w:val="000000"/>
                <w:sz w:val="18"/>
                <w:szCs w:val="18"/>
              </w:rPr>
              <w:t>800,000</w:t>
            </w:r>
          </w:p>
        </w:tc>
        <w:tc>
          <w:tcPr>
            <w:tcW w:w="1091" w:type="dxa"/>
            <w:tcBorders>
              <w:top w:val="nil"/>
              <w:left w:val="nil"/>
              <w:bottom w:val="single" w:sz="4" w:space="0" w:color="auto"/>
              <w:right w:val="single" w:sz="4" w:space="0" w:color="auto"/>
            </w:tcBorders>
            <w:noWrap/>
            <w:hideMark/>
          </w:tcPr>
          <w:p w14:paraId="5BF8CEED"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EE" w14:textId="77777777" w:rsidR="00AB782D" w:rsidRPr="007A7F9C" w:rsidRDefault="00AB782D" w:rsidP="00AB782D">
            <w:pPr>
              <w:jc w:val="right"/>
              <w:rPr>
                <w:color w:val="000000"/>
                <w:sz w:val="18"/>
                <w:szCs w:val="18"/>
                <w:lang w:eastAsia="zh-CN"/>
              </w:rPr>
            </w:pPr>
            <w:r>
              <w:rPr>
                <w:color w:val="000000"/>
                <w:sz w:val="18"/>
                <w:szCs w:val="18"/>
              </w:rPr>
              <w:t>56,000</w:t>
            </w:r>
          </w:p>
        </w:tc>
        <w:tc>
          <w:tcPr>
            <w:tcW w:w="992" w:type="dxa"/>
            <w:tcBorders>
              <w:top w:val="nil"/>
              <w:left w:val="nil"/>
              <w:bottom w:val="single" w:sz="4" w:space="0" w:color="auto"/>
              <w:right w:val="single" w:sz="4" w:space="0" w:color="auto"/>
            </w:tcBorders>
            <w:noWrap/>
            <w:hideMark/>
          </w:tcPr>
          <w:p w14:paraId="5BF8CEE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F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F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EFE"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CEF3" w14:textId="77777777" w:rsidR="00AB782D" w:rsidRPr="007A7F9C" w:rsidRDefault="00AB782D" w:rsidP="00AB782D">
            <w:pPr>
              <w:jc w:val="left"/>
              <w:rPr>
                <w:color w:val="000000"/>
                <w:sz w:val="18"/>
                <w:szCs w:val="18"/>
                <w:lang w:eastAsia="zh-CN"/>
              </w:rPr>
            </w:pPr>
            <w:r w:rsidRPr="007A7F9C">
              <w:rPr>
                <w:color w:val="000000"/>
                <w:sz w:val="18"/>
                <w:szCs w:val="18"/>
                <w:lang w:eastAsia="zh-CN"/>
              </w:rPr>
              <w:t>IRA/PHA/86/INV/243</w:t>
            </w:r>
          </w:p>
        </w:tc>
        <w:tc>
          <w:tcPr>
            <w:tcW w:w="2847" w:type="dxa"/>
            <w:tcBorders>
              <w:top w:val="nil"/>
              <w:left w:val="nil"/>
              <w:bottom w:val="single" w:sz="4" w:space="0" w:color="auto"/>
              <w:right w:val="single" w:sz="4" w:space="0" w:color="auto"/>
            </w:tcBorders>
            <w:hideMark/>
          </w:tcPr>
          <w:p w14:paraId="5BF8CEF4"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third tranche) (commercial refrigeration sector)</w:t>
            </w:r>
          </w:p>
        </w:tc>
        <w:tc>
          <w:tcPr>
            <w:tcW w:w="1056" w:type="dxa"/>
            <w:tcBorders>
              <w:top w:val="nil"/>
              <w:left w:val="nil"/>
              <w:bottom w:val="single" w:sz="4" w:space="0" w:color="auto"/>
              <w:right w:val="single" w:sz="4" w:space="0" w:color="auto"/>
            </w:tcBorders>
            <w:noWrap/>
            <w:hideMark/>
          </w:tcPr>
          <w:p w14:paraId="5BF8CEF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EF6" w14:textId="77777777" w:rsidR="00AB782D" w:rsidRPr="007A7F9C" w:rsidRDefault="00AB782D" w:rsidP="00AB782D">
            <w:pPr>
              <w:jc w:val="right"/>
              <w:rPr>
                <w:color w:val="000000"/>
                <w:sz w:val="18"/>
                <w:szCs w:val="18"/>
                <w:lang w:eastAsia="zh-CN"/>
              </w:rPr>
            </w:pPr>
            <w:r>
              <w:rPr>
                <w:color w:val="000000"/>
                <w:sz w:val="18"/>
                <w:szCs w:val="18"/>
              </w:rPr>
              <w:t>576,090</w:t>
            </w:r>
          </w:p>
        </w:tc>
        <w:tc>
          <w:tcPr>
            <w:tcW w:w="1026" w:type="dxa"/>
            <w:tcBorders>
              <w:top w:val="nil"/>
              <w:left w:val="nil"/>
              <w:bottom w:val="single" w:sz="4" w:space="0" w:color="auto"/>
              <w:right w:val="single" w:sz="4" w:space="0" w:color="auto"/>
            </w:tcBorders>
            <w:noWrap/>
            <w:hideMark/>
          </w:tcPr>
          <w:p w14:paraId="5BF8CEF7" w14:textId="77777777" w:rsidR="00AB782D" w:rsidRPr="007A7F9C" w:rsidRDefault="00AB782D" w:rsidP="00AB782D">
            <w:pPr>
              <w:jc w:val="right"/>
              <w:rPr>
                <w:color w:val="000000"/>
                <w:sz w:val="18"/>
                <w:szCs w:val="18"/>
                <w:lang w:eastAsia="zh-CN"/>
              </w:rPr>
            </w:pPr>
            <w:r>
              <w:rPr>
                <w:color w:val="000000"/>
                <w:sz w:val="18"/>
                <w:szCs w:val="18"/>
              </w:rPr>
              <w:t>551,597</w:t>
            </w:r>
          </w:p>
        </w:tc>
        <w:tc>
          <w:tcPr>
            <w:tcW w:w="1036" w:type="dxa"/>
            <w:tcBorders>
              <w:top w:val="nil"/>
              <w:left w:val="nil"/>
              <w:bottom w:val="single" w:sz="4" w:space="0" w:color="auto"/>
              <w:right w:val="single" w:sz="4" w:space="0" w:color="auto"/>
            </w:tcBorders>
            <w:noWrap/>
            <w:hideMark/>
          </w:tcPr>
          <w:p w14:paraId="5BF8CEF8" w14:textId="77777777" w:rsidR="00AB782D" w:rsidRPr="007A7F9C" w:rsidRDefault="00AB782D" w:rsidP="00AB782D">
            <w:pPr>
              <w:jc w:val="right"/>
              <w:rPr>
                <w:color w:val="000000"/>
                <w:sz w:val="18"/>
                <w:szCs w:val="18"/>
                <w:lang w:eastAsia="zh-CN"/>
              </w:rPr>
            </w:pPr>
            <w:r>
              <w:rPr>
                <w:color w:val="000000"/>
                <w:sz w:val="18"/>
                <w:szCs w:val="18"/>
              </w:rPr>
              <w:t>24,493</w:t>
            </w:r>
          </w:p>
        </w:tc>
        <w:tc>
          <w:tcPr>
            <w:tcW w:w="1091" w:type="dxa"/>
            <w:tcBorders>
              <w:top w:val="nil"/>
              <w:left w:val="nil"/>
              <w:bottom w:val="single" w:sz="4" w:space="0" w:color="auto"/>
              <w:right w:val="single" w:sz="4" w:space="0" w:color="auto"/>
            </w:tcBorders>
            <w:noWrap/>
            <w:hideMark/>
          </w:tcPr>
          <w:p w14:paraId="5BF8CEF9"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EFA" w14:textId="77777777" w:rsidR="00AB782D" w:rsidRPr="007A7F9C" w:rsidRDefault="00AB782D" w:rsidP="00AB782D">
            <w:pPr>
              <w:jc w:val="right"/>
              <w:rPr>
                <w:color w:val="000000"/>
                <w:sz w:val="18"/>
                <w:szCs w:val="18"/>
                <w:lang w:eastAsia="zh-CN"/>
              </w:rPr>
            </w:pPr>
            <w:r>
              <w:rPr>
                <w:color w:val="000000"/>
                <w:sz w:val="18"/>
                <w:szCs w:val="18"/>
              </w:rPr>
              <w:t>1,714</w:t>
            </w:r>
          </w:p>
        </w:tc>
        <w:tc>
          <w:tcPr>
            <w:tcW w:w="992" w:type="dxa"/>
            <w:tcBorders>
              <w:top w:val="nil"/>
              <w:left w:val="nil"/>
              <w:bottom w:val="single" w:sz="4" w:space="0" w:color="auto"/>
              <w:right w:val="single" w:sz="4" w:space="0" w:color="auto"/>
            </w:tcBorders>
            <w:noWrap/>
            <w:hideMark/>
          </w:tcPr>
          <w:p w14:paraId="5BF8CEF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EF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EF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0A"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EFF" w14:textId="77777777" w:rsidR="00AB782D" w:rsidRPr="007A7F9C" w:rsidRDefault="00AB782D" w:rsidP="00AB782D">
            <w:pPr>
              <w:jc w:val="left"/>
              <w:rPr>
                <w:color w:val="000000"/>
                <w:sz w:val="18"/>
                <w:szCs w:val="18"/>
                <w:lang w:eastAsia="zh-CN"/>
              </w:rPr>
            </w:pPr>
            <w:r w:rsidRPr="007A7F9C">
              <w:rPr>
                <w:color w:val="000000"/>
                <w:sz w:val="18"/>
                <w:szCs w:val="18"/>
                <w:lang w:eastAsia="zh-CN"/>
              </w:rPr>
              <w:t>IRA/PHA/90/INV/262</w:t>
            </w:r>
          </w:p>
        </w:tc>
        <w:tc>
          <w:tcPr>
            <w:tcW w:w="2847" w:type="dxa"/>
            <w:tcBorders>
              <w:top w:val="nil"/>
              <w:left w:val="nil"/>
              <w:bottom w:val="single" w:sz="4" w:space="0" w:color="auto"/>
              <w:right w:val="single" w:sz="4" w:space="0" w:color="auto"/>
            </w:tcBorders>
            <w:hideMark/>
          </w:tcPr>
          <w:p w14:paraId="5BF8CF00"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fourth tranche) (PMU)</w:t>
            </w:r>
          </w:p>
        </w:tc>
        <w:tc>
          <w:tcPr>
            <w:tcW w:w="1056" w:type="dxa"/>
            <w:tcBorders>
              <w:top w:val="nil"/>
              <w:left w:val="nil"/>
              <w:bottom w:val="single" w:sz="4" w:space="0" w:color="auto"/>
              <w:right w:val="single" w:sz="4" w:space="0" w:color="auto"/>
            </w:tcBorders>
            <w:noWrap/>
            <w:hideMark/>
          </w:tcPr>
          <w:p w14:paraId="5BF8CF0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5BF8CF02" w14:textId="77777777" w:rsidR="00AB782D" w:rsidRPr="007A7F9C" w:rsidRDefault="00AB782D" w:rsidP="00AB782D">
            <w:pPr>
              <w:jc w:val="right"/>
              <w:rPr>
                <w:color w:val="000000"/>
                <w:sz w:val="18"/>
                <w:szCs w:val="18"/>
                <w:lang w:eastAsia="zh-CN"/>
              </w:rPr>
            </w:pPr>
            <w:r>
              <w:rPr>
                <w:color w:val="000000"/>
                <w:sz w:val="18"/>
                <w:szCs w:val="18"/>
              </w:rPr>
              <w:t>92,000</w:t>
            </w:r>
          </w:p>
        </w:tc>
        <w:tc>
          <w:tcPr>
            <w:tcW w:w="1026" w:type="dxa"/>
            <w:tcBorders>
              <w:top w:val="nil"/>
              <w:left w:val="nil"/>
              <w:bottom w:val="single" w:sz="4" w:space="0" w:color="auto"/>
              <w:right w:val="single" w:sz="4" w:space="0" w:color="auto"/>
            </w:tcBorders>
            <w:noWrap/>
            <w:hideMark/>
          </w:tcPr>
          <w:p w14:paraId="5BF8CF03" w14:textId="77777777" w:rsidR="00AB782D" w:rsidRPr="007A7F9C" w:rsidRDefault="00AB782D" w:rsidP="00AB782D">
            <w:pPr>
              <w:jc w:val="right"/>
              <w:rPr>
                <w:color w:val="000000"/>
                <w:sz w:val="18"/>
                <w:szCs w:val="18"/>
                <w:lang w:eastAsia="zh-CN"/>
              </w:rPr>
            </w:pPr>
            <w:r>
              <w:rPr>
                <w:color w:val="000000"/>
                <w:sz w:val="18"/>
                <w:szCs w:val="18"/>
              </w:rPr>
              <w:t>69,877</w:t>
            </w:r>
          </w:p>
        </w:tc>
        <w:tc>
          <w:tcPr>
            <w:tcW w:w="1036" w:type="dxa"/>
            <w:tcBorders>
              <w:top w:val="nil"/>
              <w:left w:val="nil"/>
              <w:bottom w:val="single" w:sz="4" w:space="0" w:color="auto"/>
              <w:right w:val="single" w:sz="4" w:space="0" w:color="auto"/>
            </w:tcBorders>
            <w:noWrap/>
            <w:hideMark/>
          </w:tcPr>
          <w:p w14:paraId="5BF8CF04" w14:textId="77777777" w:rsidR="00AB782D" w:rsidRPr="007A7F9C" w:rsidRDefault="00AB782D" w:rsidP="00AB782D">
            <w:pPr>
              <w:jc w:val="right"/>
              <w:rPr>
                <w:color w:val="000000"/>
                <w:sz w:val="18"/>
                <w:szCs w:val="18"/>
                <w:lang w:eastAsia="zh-CN"/>
              </w:rPr>
            </w:pPr>
            <w:r>
              <w:rPr>
                <w:color w:val="000000"/>
                <w:sz w:val="18"/>
                <w:szCs w:val="18"/>
              </w:rPr>
              <w:t>22,123</w:t>
            </w:r>
          </w:p>
        </w:tc>
        <w:tc>
          <w:tcPr>
            <w:tcW w:w="1091" w:type="dxa"/>
            <w:tcBorders>
              <w:top w:val="nil"/>
              <w:left w:val="nil"/>
              <w:bottom w:val="single" w:sz="4" w:space="0" w:color="auto"/>
              <w:right w:val="single" w:sz="4" w:space="0" w:color="auto"/>
            </w:tcBorders>
            <w:noWrap/>
            <w:hideMark/>
          </w:tcPr>
          <w:p w14:paraId="5BF8CF05"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06" w14:textId="77777777" w:rsidR="00AB782D" w:rsidRPr="007A7F9C" w:rsidRDefault="00AB782D" w:rsidP="00AB782D">
            <w:pPr>
              <w:jc w:val="right"/>
              <w:rPr>
                <w:color w:val="000000"/>
                <w:sz w:val="18"/>
                <w:szCs w:val="18"/>
                <w:lang w:eastAsia="zh-CN"/>
              </w:rPr>
            </w:pPr>
            <w:r>
              <w:rPr>
                <w:color w:val="000000"/>
                <w:sz w:val="18"/>
                <w:szCs w:val="18"/>
              </w:rPr>
              <w:t>1,549</w:t>
            </w:r>
          </w:p>
        </w:tc>
        <w:tc>
          <w:tcPr>
            <w:tcW w:w="992" w:type="dxa"/>
            <w:tcBorders>
              <w:top w:val="nil"/>
              <w:left w:val="nil"/>
              <w:bottom w:val="single" w:sz="4" w:space="0" w:color="auto"/>
              <w:right w:val="single" w:sz="4" w:space="0" w:color="auto"/>
            </w:tcBorders>
            <w:noWrap/>
            <w:hideMark/>
          </w:tcPr>
          <w:p w14:paraId="5BF8CF0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0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0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16"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CF0B" w14:textId="77777777" w:rsidR="00AB782D" w:rsidRPr="007A7F9C" w:rsidRDefault="00AB782D" w:rsidP="00AB782D">
            <w:pPr>
              <w:jc w:val="left"/>
              <w:rPr>
                <w:color w:val="000000"/>
                <w:sz w:val="18"/>
                <w:szCs w:val="18"/>
                <w:lang w:eastAsia="zh-CN"/>
              </w:rPr>
            </w:pPr>
            <w:r w:rsidRPr="007A7F9C">
              <w:rPr>
                <w:color w:val="000000"/>
                <w:sz w:val="18"/>
                <w:szCs w:val="18"/>
                <w:lang w:eastAsia="zh-CN"/>
              </w:rPr>
              <w:t>IRA/PHA/92/INV/264</w:t>
            </w:r>
          </w:p>
        </w:tc>
        <w:tc>
          <w:tcPr>
            <w:tcW w:w="2847" w:type="dxa"/>
            <w:tcBorders>
              <w:top w:val="nil"/>
              <w:left w:val="nil"/>
              <w:bottom w:val="single" w:sz="4" w:space="0" w:color="auto"/>
              <w:right w:val="single" w:sz="4" w:space="0" w:color="auto"/>
            </w:tcBorders>
            <w:hideMark/>
          </w:tcPr>
          <w:p w14:paraId="5BF8CF0C"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(refrigeration servicing sector)</w:t>
            </w:r>
          </w:p>
        </w:tc>
        <w:tc>
          <w:tcPr>
            <w:tcW w:w="1056" w:type="dxa"/>
            <w:tcBorders>
              <w:top w:val="nil"/>
              <w:left w:val="nil"/>
              <w:bottom w:val="single" w:sz="4" w:space="0" w:color="auto"/>
              <w:right w:val="single" w:sz="4" w:space="0" w:color="auto"/>
            </w:tcBorders>
            <w:noWrap/>
            <w:hideMark/>
          </w:tcPr>
          <w:p w14:paraId="5BF8CF0D"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5BF8CF0E" w14:textId="77777777" w:rsidR="00AB782D" w:rsidRPr="007A7F9C" w:rsidRDefault="00AB782D" w:rsidP="00AB782D">
            <w:pPr>
              <w:jc w:val="right"/>
              <w:rPr>
                <w:color w:val="000000"/>
                <w:sz w:val="18"/>
                <w:szCs w:val="18"/>
                <w:lang w:eastAsia="zh-CN"/>
              </w:rPr>
            </w:pPr>
            <w:r>
              <w:rPr>
                <w:color w:val="000000"/>
                <w:sz w:val="18"/>
                <w:szCs w:val="18"/>
              </w:rPr>
              <w:t>93,017</w:t>
            </w:r>
          </w:p>
        </w:tc>
        <w:tc>
          <w:tcPr>
            <w:tcW w:w="1026" w:type="dxa"/>
            <w:tcBorders>
              <w:top w:val="nil"/>
              <w:left w:val="nil"/>
              <w:bottom w:val="single" w:sz="4" w:space="0" w:color="auto"/>
              <w:right w:val="single" w:sz="4" w:space="0" w:color="auto"/>
            </w:tcBorders>
            <w:noWrap/>
            <w:hideMark/>
          </w:tcPr>
          <w:p w14:paraId="5BF8CF0F"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10" w14:textId="77777777" w:rsidR="00AB782D" w:rsidRPr="007A7F9C" w:rsidRDefault="00AB782D" w:rsidP="00AB782D">
            <w:pPr>
              <w:jc w:val="right"/>
              <w:rPr>
                <w:color w:val="000000"/>
                <w:sz w:val="18"/>
                <w:szCs w:val="18"/>
                <w:lang w:eastAsia="zh-CN"/>
              </w:rPr>
            </w:pPr>
            <w:r>
              <w:rPr>
                <w:color w:val="000000"/>
                <w:sz w:val="18"/>
                <w:szCs w:val="18"/>
              </w:rPr>
              <w:t>93,017</w:t>
            </w:r>
          </w:p>
        </w:tc>
        <w:tc>
          <w:tcPr>
            <w:tcW w:w="1091" w:type="dxa"/>
            <w:tcBorders>
              <w:top w:val="nil"/>
              <w:left w:val="nil"/>
              <w:bottom w:val="single" w:sz="4" w:space="0" w:color="auto"/>
              <w:right w:val="single" w:sz="4" w:space="0" w:color="auto"/>
            </w:tcBorders>
            <w:noWrap/>
            <w:hideMark/>
          </w:tcPr>
          <w:p w14:paraId="5BF8CF11"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12" w14:textId="77777777" w:rsidR="00AB782D" w:rsidRPr="007A7F9C" w:rsidRDefault="00AB782D" w:rsidP="00AB782D">
            <w:pPr>
              <w:jc w:val="right"/>
              <w:rPr>
                <w:color w:val="000000"/>
                <w:sz w:val="18"/>
                <w:szCs w:val="18"/>
                <w:lang w:eastAsia="zh-CN"/>
              </w:rPr>
            </w:pPr>
            <w:r>
              <w:rPr>
                <w:color w:val="000000"/>
                <w:sz w:val="18"/>
                <w:szCs w:val="18"/>
              </w:rPr>
              <w:t>6,511</w:t>
            </w:r>
          </w:p>
        </w:tc>
        <w:tc>
          <w:tcPr>
            <w:tcW w:w="992" w:type="dxa"/>
            <w:tcBorders>
              <w:top w:val="nil"/>
              <w:left w:val="nil"/>
              <w:bottom w:val="single" w:sz="4" w:space="0" w:color="auto"/>
              <w:right w:val="single" w:sz="4" w:space="0" w:color="auto"/>
            </w:tcBorders>
            <w:noWrap/>
            <w:hideMark/>
          </w:tcPr>
          <w:p w14:paraId="5BF8CF1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1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1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22"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CF17" w14:textId="77777777" w:rsidR="00AB782D" w:rsidRPr="007A7F9C" w:rsidRDefault="00AB782D" w:rsidP="00AB782D">
            <w:pPr>
              <w:jc w:val="left"/>
              <w:rPr>
                <w:color w:val="000000"/>
                <w:sz w:val="18"/>
                <w:szCs w:val="18"/>
                <w:lang w:eastAsia="zh-CN"/>
              </w:rPr>
            </w:pPr>
            <w:r w:rsidRPr="007A7F9C">
              <w:rPr>
                <w:color w:val="000000"/>
                <w:sz w:val="18"/>
                <w:szCs w:val="18"/>
                <w:lang w:eastAsia="zh-CN"/>
              </w:rPr>
              <w:t>IRA/PHA/92/INV/265</w:t>
            </w:r>
          </w:p>
        </w:tc>
        <w:tc>
          <w:tcPr>
            <w:tcW w:w="2847" w:type="dxa"/>
            <w:tcBorders>
              <w:top w:val="nil"/>
              <w:left w:val="nil"/>
              <w:bottom w:val="single" w:sz="4" w:space="0" w:color="auto"/>
              <w:right w:val="single" w:sz="4" w:space="0" w:color="auto"/>
            </w:tcBorders>
            <w:hideMark/>
          </w:tcPr>
          <w:p w14:paraId="5BF8CF18"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third tranche) (commercial refrigeration sector)</w:t>
            </w:r>
          </w:p>
        </w:tc>
        <w:tc>
          <w:tcPr>
            <w:tcW w:w="1056" w:type="dxa"/>
            <w:tcBorders>
              <w:top w:val="nil"/>
              <w:left w:val="nil"/>
              <w:bottom w:val="single" w:sz="4" w:space="0" w:color="auto"/>
              <w:right w:val="single" w:sz="4" w:space="0" w:color="auto"/>
            </w:tcBorders>
            <w:noWrap/>
            <w:hideMark/>
          </w:tcPr>
          <w:p w14:paraId="5BF8CF1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5BF8CF1A" w14:textId="77777777" w:rsidR="00AB782D" w:rsidRPr="007A7F9C" w:rsidRDefault="00AB782D" w:rsidP="00AB782D">
            <w:pPr>
              <w:jc w:val="right"/>
              <w:rPr>
                <w:color w:val="000000"/>
                <w:sz w:val="18"/>
                <w:szCs w:val="18"/>
                <w:lang w:eastAsia="zh-CN"/>
              </w:rPr>
            </w:pPr>
            <w:r>
              <w:rPr>
                <w:color w:val="000000"/>
                <w:sz w:val="18"/>
                <w:szCs w:val="18"/>
              </w:rPr>
              <w:t>145,255</w:t>
            </w:r>
          </w:p>
        </w:tc>
        <w:tc>
          <w:tcPr>
            <w:tcW w:w="1026" w:type="dxa"/>
            <w:tcBorders>
              <w:top w:val="nil"/>
              <w:left w:val="nil"/>
              <w:bottom w:val="single" w:sz="4" w:space="0" w:color="auto"/>
              <w:right w:val="single" w:sz="4" w:space="0" w:color="auto"/>
            </w:tcBorders>
            <w:noWrap/>
            <w:hideMark/>
          </w:tcPr>
          <w:p w14:paraId="5BF8CF1B"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1C" w14:textId="77777777" w:rsidR="00AB782D" w:rsidRPr="007A7F9C" w:rsidRDefault="00AB782D" w:rsidP="00AB782D">
            <w:pPr>
              <w:jc w:val="right"/>
              <w:rPr>
                <w:color w:val="000000"/>
                <w:sz w:val="18"/>
                <w:szCs w:val="18"/>
                <w:lang w:eastAsia="zh-CN"/>
              </w:rPr>
            </w:pPr>
            <w:r>
              <w:rPr>
                <w:color w:val="000000"/>
                <w:sz w:val="18"/>
                <w:szCs w:val="18"/>
              </w:rPr>
              <w:t>145,255</w:t>
            </w:r>
          </w:p>
        </w:tc>
        <w:tc>
          <w:tcPr>
            <w:tcW w:w="1091" w:type="dxa"/>
            <w:tcBorders>
              <w:top w:val="nil"/>
              <w:left w:val="nil"/>
              <w:bottom w:val="single" w:sz="4" w:space="0" w:color="auto"/>
              <w:right w:val="single" w:sz="4" w:space="0" w:color="auto"/>
            </w:tcBorders>
            <w:noWrap/>
            <w:hideMark/>
          </w:tcPr>
          <w:p w14:paraId="5BF8CF1D"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1E" w14:textId="77777777" w:rsidR="00AB782D" w:rsidRPr="007A7F9C" w:rsidRDefault="00AB782D" w:rsidP="00AB782D">
            <w:pPr>
              <w:jc w:val="right"/>
              <w:rPr>
                <w:color w:val="000000"/>
                <w:sz w:val="18"/>
                <w:szCs w:val="18"/>
                <w:lang w:eastAsia="zh-CN"/>
              </w:rPr>
            </w:pPr>
            <w:r>
              <w:rPr>
                <w:color w:val="000000"/>
                <w:sz w:val="18"/>
                <w:szCs w:val="18"/>
              </w:rPr>
              <w:t>10,168</w:t>
            </w:r>
          </w:p>
        </w:tc>
        <w:tc>
          <w:tcPr>
            <w:tcW w:w="992" w:type="dxa"/>
            <w:tcBorders>
              <w:top w:val="nil"/>
              <w:left w:val="nil"/>
              <w:bottom w:val="single" w:sz="4" w:space="0" w:color="auto"/>
              <w:right w:val="single" w:sz="4" w:space="0" w:color="auto"/>
            </w:tcBorders>
            <w:noWrap/>
            <w:hideMark/>
          </w:tcPr>
          <w:p w14:paraId="5BF8CF1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2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2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2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F23" w14:textId="77777777" w:rsidR="00AB782D" w:rsidRPr="007A7F9C" w:rsidRDefault="00AB782D" w:rsidP="00AB782D">
            <w:pPr>
              <w:jc w:val="left"/>
              <w:rPr>
                <w:color w:val="000000"/>
                <w:sz w:val="18"/>
                <w:szCs w:val="18"/>
                <w:lang w:eastAsia="zh-CN"/>
              </w:rPr>
            </w:pPr>
            <w:r w:rsidRPr="007A7F9C">
              <w:rPr>
                <w:color w:val="000000"/>
                <w:sz w:val="18"/>
                <w:szCs w:val="18"/>
                <w:lang w:eastAsia="zh-CN"/>
              </w:rPr>
              <w:t>MDV/KIP/87/PRP/36</w:t>
            </w:r>
          </w:p>
        </w:tc>
        <w:tc>
          <w:tcPr>
            <w:tcW w:w="2847" w:type="dxa"/>
            <w:tcBorders>
              <w:top w:val="nil"/>
              <w:left w:val="nil"/>
              <w:bottom w:val="single" w:sz="4" w:space="0" w:color="auto"/>
              <w:right w:val="single" w:sz="4" w:space="0" w:color="auto"/>
            </w:tcBorders>
            <w:hideMark/>
          </w:tcPr>
          <w:p w14:paraId="5BF8CF24"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BF8CF2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F26" w14:textId="77777777" w:rsidR="00AB782D" w:rsidRPr="007A7F9C" w:rsidRDefault="00AB782D" w:rsidP="00AB782D">
            <w:pPr>
              <w:jc w:val="right"/>
              <w:rPr>
                <w:color w:val="000000"/>
                <w:sz w:val="18"/>
                <w:szCs w:val="18"/>
                <w:lang w:eastAsia="zh-CN"/>
              </w:rPr>
            </w:pPr>
            <w:r>
              <w:rPr>
                <w:color w:val="000000"/>
                <w:sz w:val="18"/>
                <w:szCs w:val="18"/>
              </w:rPr>
              <w:t>35,000</w:t>
            </w:r>
          </w:p>
        </w:tc>
        <w:tc>
          <w:tcPr>
            <w:tcW w:w="1026" w:type="dxa"/>
            <w:tcBorders>
              <w:top w:val="nil"/>
              <w:left w:val="nil"/>
              <w:bottom w:val="single" w:sz="4" w:space="0" w:color="auto"/>
              <w:right w:val="single" w:sz="4" w:space="0" w:color="auto"/>
            </w:tcBorders>
            <w:noWrap/>
            <w:hideMark/>
          </w:tcPr>
          <w:p w14:paraId="5BF8CF27" w14:textId="77777777" w:rsidR="00AB782D" w:rsidRPr="007A7F9C" w:rsidRDefault="00AB782D" w:rsidP="00AB782D">
            <w:pPr>
              <w:jc w:val="right"/>
              <w:rPr>
                <w:color w:val="000000"/>
                <w:sz w:val="18"/>
                <w:szCs w:val="18"/>
                <w:lang w:eastAsia="zh-CN"/>
              </w:rPr>
            </w:pPr>
            <w:r>
              <w:rPr>
                <w:color w:val="000000"/>
                <w:sz w:val="18"/>
                <w:szCs w:val="18"/>
              </w:rPr>
              <w:t>22,026</w:t>
            </w:r>
          </w:p>
        </w:tc>
        <w:tc>
          <w:tcPr>
            <w:tcW w:w="1036" w:type="dxa"/>
            <w:tcBorders>
              <w:top w:val="nil"/>
              <w:left w:val="nil"/>
              <w:bottom w:val="single" w:sz="4" w:space="0" w:color="auto"/>
              <w:right w:val="single" w:sz="4" w:space="0" w:color="auto"/>
            </w:tcBorders>
            <w:noWrap/>
            <w:hideMark/>
          </w:tcPr>
          <w:p w14:paraId="5BF8CF28" w14:textId="77777777" w:rsidR="00AB782D" w:rsidRPr="007A7F9C" w:rsidRDefault="00AB782D" w:rsidP="00AB782D">
            <w:pPr>
              <w:jc w:val="right"/>
              <w:rPr>
                <w:color w:val="000000"/>
                <w:sz w:val="18"/>
                <w:szCs w:val="18"/>
                <w:lang w:eastAsia="zh-CN"/>
              </w:rPr>
            </w:pPr>
            <w:r>
              <w:rPr>
                <w:color w:val="000000"/>
                <w:sz w:val="18"/>
                <w:szCs w:val="18"/>
              </w:rPr>
              <w:t>12,974</w:t>
            </w:r>
          </w:p>
        </w:tc>
        <w:tc>
          <w:tcPr>
            <w:tcW w:w="1091" w:type="dxa"/>
            <w:tcBorders>
              <w:top w:val="nil"/>
              <w:left w:val="nil"/>
              <w:bottom w:val="single" w:sz="4" w:space="0" w:color="auto"/>
              <w:right w:val="single" w:sz="4" w:space="0" w:color="auto"/>
            </w:tcBorders>
            <w:noWrap/>
            <w:hideMark/>
          </w:tcPr>
          <w:p w14:paraId="5BF8CF29"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2A" w14:textId="77777777" w:rsidR="00AB782D" w:rsidRPr="007A7F9C" w:rsidRDefault="00AB782D" w:rsidP="00AB782D">
            <w:pPr>
              <w:jc w:val="right"/>
              <w:rPr>
                <w:color w:val="000000"/>
                <w:sz w:val="18"/>
                <w:szCs w:val="18"/>
                <w:lang w:eastAsia="zh-CN"/>
              </w:rPr>
            </w:pPr>
            <w:r>
              <w:rPr>
                <w:color w:val="000000"/>
                <w:sz w:val="18"/>
                <w:szCs w:val="18"/>
              </w:rPr>
              <w:t>908</w:t>
            </w:r>
          </w:p>
        </w:tc>
        <w:tc>
          <w:tcPr>
            <w:tcW w:w="992" w:type="dxa"/>
            <w:tcBorders>
              <w:top w:val="nil"/>
              <w:left w:val="nil"/>
              <w:bottom w:val="single" w:sz="4" w:space="0" w:color="auto"/>
              <w:right w:val="single" w:sz="4" w:space="0" w:color="auto"/>
            </w:tcBorders>
            <w:noWrap/>
            <w:hideMark/>
          </w:tcPr>
          <w:p w14:paraId="5BF8CF2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2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2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3A"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F2F" w14:textId="77777777" w:rsidR="00AB782D" w:rsidRPr="007A7F9C" w:rsidRDefault="00AB782D" w:rsidP="00AB782D">
            <w:pPr>
              <w:jc w:val="left"/>
              <w:rPr>
                <w:color w:val="000000"/>
                <w:sz w:val="18"/>
                <w:szCs w:val="18"/>
                <w:lang w:eastAsia="zh-CN"/>
              </w:rPr>
            </w:pPr>
            <w:r w:rsidRPr="007A7F9C">
              <w:rPr>
                <w:color w:val="000000"/>
                <w:sz w:val="18"/>
                <w:szCs w:val="18"/>
                <w:lang w:eastAsia="zh-CN"/>
              </w:rPr>
              <w:t>NIR/KIP/87/PRP/156</w:t>
            </w:r>
          </w:p>
        </w:tc>
        <w:tc>
          <w:tcPr>
            <w:tcW w:w="2847" w:type="dxa"/>
            <w:tcBorders>
              <w:top w:val="nil"/>
              <w:left w:val="nil"/>
              <w:bottom w:val="single" w:sz="4" w:space="0" w:color="auto"/>
              <w:right w:val="single" w:sz="4" w:space="0" w:color="auto"/>
            </w:tcBorders>
            <w:hideMark/>
          </w:tcPr>
          <w:p w14:paraId="5BF8CF30"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BF8CF3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F32" w14:textId="77777777" w:rsidR="00AB782D" w:rsidRPr="007A7F9C" w:rsidRDefault="00AB782D" w:rsidP="00AB782D">
            <w:pPr>
              <w:jc w:val="right"/>
              <w:rPr>
                <w:color w:val="000000"/>
                <w:sz w:val="18"/>
                <w:szCs w:val="18"/>
                <w:lang w:eastAsia="zh-CN"/>
              </w:rPr>
            </w:pPr>
            <w:r>
              <w:rPr>
                <w:color w:val="000000"/>
                <w:sz w:val="18"/>
                <w:szCs w:val="18"/>
              </w:rPr>
              <w:t>137,000</w:t>
            </w:r>
          </w:p>
        </w:tc>
        <w:tc>
          <w:tcPr>
            <w:tcW w:w="1026" w:type="dxa"/>
            <w:tcBorders>
              <w:top w:val="nil"/>
              <w:left w:val="nil"/>
              <w:bottom w:val="single" w:sz="4" w:space="0" w:color="auto"/>
              <w:right w:val="single" w:sz="4" w:space="0" w:color="auto"/>
            </w:tcBorders>
            <w:noWrap/>
            <w:hideMark/>
          </w:tcPr>
          <w:p w14:paraId="5BF8CF33" w14:textId="77777777" w:rsidR="00AB782D" w:rsidRPr="007A7F9C" w:rsidRDefault="00AB782D" w:rsidP="00AB782D">
            <w:pPr>
              <w:jc w:val="right"/>
              <w:rPr>
                <w:color w:val="000000"/>
                <w:sz w:val="18"/>
                <w:szCs w:val="18"/>
                <w:lang w:eastAsia="zh-CN"/>
              </w:rPr>
            </w:pPr>
            <w:r>
              <w:rPr>
                <w:color w:val="000000"/>
                <w:sz w:val="18"/>
                <w:szCs w:val="18"/>
              </w:rPr>
              <w:t>124,331</w:t>
            </w:r>
          </w:p>
        </w:tc>
        <w:tc>
          <w:tcPr>
            <w:tcW w:w="1036" w:type="dxa"/>
            <w:tcBorders>
              <w:top w:val="nil"/>
              <w:left w:val="nil"/>
              <w:bottom w:val="single" w:sz="4" w:space="0" w:color="auto"/>
              <w:right w:val="single" w:sz="4" w:space="0" w:color="auto"/>
            </w:tcBorders>
            <w:noWrap/>
            <w:hideMark/>
          </w:tcPr>
          <w:p w14:paraId="5BF8CF34" w14:textId="77777777" w:rsidR="00AB782D" w:rsidRPr="007A7F9C" w:rsidRDefault="00AB782D" w:rsidP="00AB782D">
            <w:pPr>
              <w:jc w:val="right"/>
              <w:rPr>
                <w:color w:val="000000"/>
                <w:sz w:val="18"/>
                <w:szCs w:val="18"/>
                <w:lang w:eastAsia="zh-CN"/>
              </w:rPr>
            </w:pPr>
            <w:r>
              <w:rPr>
                <w:color w:val="000000"/>
                <w:sz w:val="18"/>
                <w:szCs w:val="18"/>
              </w:rPr>
              <w:t>12,669</w:t>
            </w:r>
          </w:p>
        </w:tc>
        <w:tc>
          <w:tcPr>
            <w:tcW w:w="1091" w:type="dxa"/>
            <w:tcBorders>
              <w:top w:val="nil"/>
              <w:left w:val="nil"/>
              <w:bottom w:val="single" w:sz="4" w:space="0" w:color="auto"/>
              <w:right w:val="single" w:sz="4" w:space="0" w:color="auto"/>
            </w:tcBorders>
            <w:noWrap/>
            <w:hideMark/>
          </w:tcPr>
          <w:p w14:paraId="5BF8CF35"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36" w14:textId="77777777" w:rsidR="00AB782D" w:rsidRPr="007A7F9C" w:rsidRDefault="00AB782D" w:rsidP="00AB782D">
            <w:pPr>
              <w:jc w:val="right"/>
              <w:rPr>
                <w:color w:val="000000"/>
                <w:sz w:val="18"/>
                <w:szCs w:val="18"/>
                <w:lang w:eastAsia="zh-CN"/>
              </w:rPr>
            </w:pPr>
            <w:r>
              <w:rPr>
                <w:color w:val="000000"/>
                <w:sz w:val="18"/>
                <w:szCs w:val="18"/>
              </w:rPr>
              <w:t>887</w:t>
            </w:r>
          </w:p>
        </w:tc>
        <w:tc>
          <w:tcPr>
            <w:tcW w:w="992" w:type="dxa"/>
            <w:tcBorders>
              <w:top w:val="nil"/>
              <w:left w:val="nil"/>
              <w:bottom w:val="single" w:sz="4" w:space="0" w:color="auto"/>
              <w:right w:val="single" w:sz="4" w:space="0" w:color="auto"/>
            </w:tcBorders>
            <w:noWrap/>
            <w:hideMark/>
          </w:tcPr>
          <w:p w14:paraId="5BF8CF3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3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3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46"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CF3B" w14:textId="77777777" w:rsidR="00AB782D" w:rsidRPr="007A7F9C" w:rsidRDefault="00AB782D" w:rsidP="00AB782D">
            <w:pPr>
              <w:jc w:val="left"/>
              <w:rPr>
                <w:color w:val="000000"/>
                <w:sz w:val="18"/>
                <w:szCs w:val="18"/>
                <w:lang w:eastAsia="zh-CN"/>
              </w:rPr>
            </w:pPr>
            <w:r w:rsidRPr="007A7F9C">
              <w:rPr>
                <w:color w:val="000000"/>
                <w:sz w:val="18"/>
                <w:szCs w:val="18"/>
                <w:lang w:eastAsia="zh-CN"/>
              </w:rPr>
              <w:t>NIR/PHA/81/TAS/150</w:t>
            </w:r>
          </w:p>
        </w:tc>
        <w:tc>
          <w:tcPr>
            <w:tcW w:w="2847" w:type="dxa"/>
            <w:tcBorders>
              <w:top w:val="nil"/>
              <w:left w:val="nil"/>
              <w:bottom w:val="single" w:sz="4" w:space="0" w:color="auto"/>
              <w:right w:val="single" w:sz="4" w:space="0" w:color="auto"/>
            </w:tcBorders>
            <w:hideMark/>
          </w:tcPr>
          <w:p w14:paraId="5BF8CF3C"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 (project management and coordination)</w:t>
            </w:r>
          </w:p>
        </w:tc>
        <w:tc>
          <w:tcPr>
            <w:tcW w:w="1056" w:type="dxa"/>
            <w:tcBorders>
              <w:top w:val="nil"/>
              <w:left w:val="nil"/>
              <w:bottom w:val="single" w:sz="4" w:space="0" w:color="auto"/>
              <w:right w:val="single" w:sz="4" w:space="0" w:color="auto"/>
            </w:tcBorders>
            <w:noWrap/>
            <w:hideMark/>
          </w:tcPr>
          <w:p w14:paraId="5BF8CF3D"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5BF8CF3E" w14:textId="77777777" w:rsidR="00AB782D" w:rsidRPr="007A7F9C" w:rsidRDefault="00AB782D" w:rsidP="00AB782D">
            <w:pPr>
              <w:jc w:val="right"/>
              <w:rPr>
                <w:color w:val="000000"/>
                <w:sz w:val="18"/>
                <w:szCs w:val="18"/>
                <w:lang w:eastAsia="zh-CN"/>
              </w:rPr>
            </w:pPr>
            <w:r>
              <w:rPr>
                <w:color w:val="000000"/>
                <w:sz w:val="18"/>
                <w:szCs w:val="18"/>
              </w:rPr>
              <w:t>165,000</w:t>
            </w:r>
          </w:p>
        </w:tc>
        <w:tc>
          <w:tcPr>
            <w:tcW w:w="1026" w:type="dxa"/>
            <w:tcBorders>
              <w:top w:val="nil"/>
              <w:left w:val="nil"/>
              <w:bottom w:val="single" w:sz="4" w:space="0" w:color="auto"/>
              <w:right w:val="single" w:sz="4" w:space="0" w:color="auto"/>
            </w:tcBorders>
            <w:noWrap/>
            <w:hideMark/>
          </w:tcPr>
          <w:p w14:paraId="5BF8CF3F" w14:textId="77777777" w:rsidR="00AB782D" w:rsidRPr="007A7F9C" w:rsidRDefault="00AB782D" w:rsidP="00AB782D">
            <w:pPr>
              <w:jc w:val="right"/>
              <w:rPr>
                <w:color w:val="000000"/>
                <w:sz w:val="18"/>
                <w:szCs w:val="18"/>
                <w:lang w:eastAsia="zh-CN"/>
              </w:rPr>
            </w:pPr>
            <w:r>
              <w:rPr>
                <w:color w:val="000000"/>
                <w:sz w:val="18"/>
                <w:szCs w:val="18"/>
              </w:rPr>
              <w:t>147,359</w:t>
            </w:r>
          </w:p>
        </w:tc>
        <w:tc>
          <w:tcPr>
            <w:tcW w:w="1036" w:type="dxa"/>
            <w:tcBorders>
              <w:top w:val="nil"/>
              <w:left w:val="nil"/>
              <w:bottom w:val="single" w:sz="4" w:space="0" w:color="auto"/>
              <w:right w:val="single" w:sz="4" w:space="0" w:color="auto"/>
            </w:tcBorders>
            <w:noWrap/>
            <w:hideMark/>
          </w:tcPr>
          <w:p w14:paraId="5BF8CF40" w14:textId="77777777" w:rsidR="00AB782D" w:rsidRPr="007A7F9C" w:rsidRDefault="00AB782D" w:rsidP="00AB782D">
            <w:pPr>
              <w:jc w:val="right"/>
              <w:rPr>
                <w:color w:val="000000"/>
                <w:sz w:val="18"/>
                <w:szCs w:val="18"/>
                <w:lang w:eastAsia="zh-CN"/>
              </w:rPr>
            </w:pPr>
            <w:r>
              <w:rPr>
                <w:color w:val="000000"/>
                <w:sz w:val="18"/>
                <w:szCs w:val="18"/>
              </w:rPr>
              <w:t>17,641</w:t>
            </w:r>
          </w:p>
        </w:tc>
        <w:tc>
          <w:tcPr>
            <w:tcW w:w="1091" w:type="dxa"/>
            <w:tcBorders>
              <w:top w:val="nil"/>
              <w:left w:val="nil"/>
              <w:bottom w:val="single" w:sz="4" w:space="0" w:color="auto"/>
              <w:right w:val="single" w:sz="4" w:space="0" w:color="auto"/>
            </w:tcBorders>
            <w:noWrap/>
            <w:hideMark/>
          </w:tcPr>
          <w:p w14:paraId="5BF8CF41"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42" w14:textId="77777777" w:rsidR="00AB782D" w:rsidRPr="007A7F9C" w:rsidRDefault="00AB782D" w:rsidP="00AB782D">
            <w:pPr>
              <w:jc w:val="right"/>
              <w:rPr>
                <w:color w:val="000000"/>
                <w:sz w:val="18"/>
                <w:szCs w:val="18"/>
                <w:lang w:eastAsia="zh-CN"/>
              </w:rPr>
            </w:pPr>
            <w:r>
              <w:rPr>
                <w:color w:val="000000"/>
                <w:sz w:val="18"/>
                <w:szCs w:val="18"/>
              </w:rPr>
              <w:t>1,235</w:t>
            </w:r>
          </w:p>
        </w:tc>
        <w:tc>
          <w:tcPr>
            <w:tcW w:w="992" w:type="dxa"/>
            <w:tcBorders>
              <w:top w:val="nil"/>
              <w:left w:val="nil"/>
              <w:bottom w:val="single" w:sz="4" w:space="0" w:color="auto"/>
              <w:right w:val="single" w:sz="4" w:space="0" w:color="auto"/>
            </w:tcBorders>
            <w:noWrap/>
            <w:hideMark/>
          </w:tcPr>
          <w:p w14:paraId="5BF8CF4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4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4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52"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CF47" w14:textId="77777777" w:rsidR="00AB782D" w:rsidRPr="007A7F9C" w:rsidRDefault="00AB782D" w:rsidP="00AB782D">
            <w:pPr>
              <w:jc w:val="left"/>
              <w:rPr>
                <w:color w:val="000000"/>
                <w:sz w:val="18"/>
                <w:szCs w:val="18"/>
                <w:lang w:eastAsia="zh-CN"/>
              </w:rPr>
            </w:pPr>
            <w:r w:rsidRPr="007A7F9C">
              <w:rPr>
                <w:color w:val="000000"/>
                <w:sz w:val="18"/>
                <w:szCs w:val="18"/>
                <w:lang w:eastAsia="zh-CN"/>
              </w:rPr>
              <w:lastRenderedPageBreak/>
              <w:t>NIR/PHA/88/INV/163</w:t>
            </w:r>
          </w:p>
        </w:tc>
        <w:tc>
          <w:tcPr>
            <w:tcW w:w="2847" w:type="dxa"/>
            <w:tcBorders>
              <w:top w:val="nil"/>
              <w:left w:val="nil"/>
              <w:bottom w:val="single" w:sz="4" w:space="0" w:color="auto"/>
              <w:right w:val="single" w:sz="4" w:space="0" w:color="auto"/>
            </w:tcBorders>
            <w:hideMark/>
          </w:tcPr>
          <w:p w14:paraId="5BF8CF48"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(project management and coordination)</w:t>
            </w:r>
          </w:p>
        </w:tc>
        <w:tc>
          <w:tcPr>
            <w:tcW w:w="1056" w:type="dxa"/>
            <w:tcBorders>
              <w:top w:val="nil"/>
              <w:left w:val="nil"/>
              <w:bottom w:val="single" w:sz="4" w:space="0" w:color="auto"/>
              <w:right w:val="single" w:sz="4" w:space="0" w:color="auto"/>
            </w:tcBorders>
            <w:noWrap/>
            <w:hideMark/>
          </w:tcPr>
          <w:p w14:paraId="5BF8CF4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F4A" w14:textId="77777777" w:rsidR="00AB782D" w:rsidRPr="007A7F9C" w:rsidRDefault="00AB782D" w:rsidP="00AB782D">
            <w:pPr>
              <w:jc w:val="right"/>
              <w:rPr>
                <w:color w:val="000000"/>
                <w:sz w:val="18"/>
                <w:szCs w:val="18"/>
                <w:lang w:eastAsia="zh-CN"/>
              </w:rPr>
            </w:pPr>
            <w:r>
              <w:rPr>
                <w:color w:val="000000"/>
                <w:sz w:val="18"/>
                <w:szCs w:val="18"/>
              </w:rPr>
              <w:t>75,000</w:t>
            </w:r>
          </w:p>
        </w:tc>
        <w:tc>
          <w:tcPr>
            <w:tcW w:w="1026" w:type="dxa"/>
            <w:tcBorders>
              <w:top w:val="nil"/>
              <w:left w:val="nil"/>
              <w:bottom w:val="single" w:sz="4" w:space="0" w:color="auto"/>
              <w:right w:val="single" w:sz="4" w:space="0" w:color="auto"/>
            </w:tcBorders>
            <w:noWrap/>
            <w:hideMark/>
          </w:tcPr>
          <w:p w14:paraId="5BF8CF4B" w14:textId="77777777" w:rsidR="00AB782D" w:rsidRPr="007A7F9C" w:rsidRDefault="00AB782D" w:rsidP="00AB782D">
            <w:pPr>
              <w:jc w:val="right"/>
              <w:rPr>
                <w:color w:val="000000"/>
                <w:sz w:val="18"/>
                <w:szCs w:val="18"/>
                <w:lang w:eastAsia="zh-CN"/>
              </w:rPr>
            </w:pPr>
            <w:r>
              <w:rPr>
                <w:color w:val="000000"/>
                <w:sz w:val="18"/>
                <w:szCs w:val="18"/>
              </w:rPr>
              <w:t>41,581</w:t>
            </w:r>
          </w:p>
        </w:tc>
        <w:tc>
          <w:tcPr>
            <w:tcW w:w="1036" w:type="dxa"/>
            <w:tcBorders>
              <w:top w:val="nil"/>
              <w:left w:val="nil"/>
              <w:bottom w:val="single" w:sz="4" w:space="0" w:color="auto"/>
              <w:right w:val="single" w:sz="4" w:space="0" w:color="auto"/>
            </w:tcBorders>
            <w:noWrap/>
            <w:hideMark/>
          </w:tcPr>
          <w:p w14:paraId="5BF8CF4C" w14:textId="77777777" w:rsidR="00AB782D" w:rsidRPr="007A7F9C" w:rsidRDefault="00AB782D" w:rsidP="00AB782D">
            <w:pPr>
              <w:jc w:val="right"/>
              <w:rPr>
                <w:color w:val="000000"/>
                <w:sz w:val="18"/>
                <w:szCs w:val="18"/>
                <w:lang w:eastAsia="zh-CN"/>
              </w:rPr>
            </w:pPr>
            <w:r>
              <w:rPr>
                <w:color w:val="000000"/>
                <w:sz w:val="18"/>
                <w:szCs w:val="18"/>
              </w:rPr>
              <w:t>33,419</w:t>
            </w:r>
          </w:p>
        </w:tc>
        <w:tc>
          <w:tcPr>
            <w:tcW w:w="1091" w:type="dxa"/>
            <w:tcBorders>
              <w:top w:val="nil"/>
              <w:left w:val="nil"/>
              <w:bottom w:val="single" w:sz="4" w:space="0" w:color="auto"/>
              <w:right w:val="single" w:sz="4" w:space="0" w:color="auto"/>
            </w:tcBorders>
            <w:noWrap/>
            <w:hideMark/>
          </w:tcPr>
          <w:p w14:paraId="5BF8CF4D"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4E" w14:textId="77777777" w:rsidR="00AB782D" w:rsidRPr="007A7F9C" w:rsidRDefault="00AB782D" w:rsidP="00AB782D">
            <w:pPr>
              <w:jc w:val="right"/>
              <w:rPr>
                <w:color w:val="000000"/>
                <w:sz w:val="18"/>
                <w:szCs w:val="18"/>
                <w:lang w:eastAsia="zh-CN"/>
              </w:rPr>
            </w:pPr>
            <w:r>
              <w:rPr>
                <w:color w:val="000000"/>
                <w:sz w:val="18"/>
                <w:szCs w:val="18"/>
              </w:rPr>
              <w:t>2,339</w:t>
            </w:r>
          </w:p>
        </w:tc>
        <w:tc>
          <w:tcPr>
            <w:tcW w:w="992" w:type="dxa"/>
            <w:tcBorders>
              <w:top w:val="nil"/>
              <w:left w:val="nil"/>
              <w:bottom w:val="single" w:sz="4" w:space="0" w:color="auto"/>
              <w:right w:val="single" w:sz="4" w:space="0" w:color="auto"/>
            </w:tcBorders>
            <w:noWrap/>
            <w:hideMark/>
          </w:tcPr>
          <w:p w14:paraId="5BF8CF4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5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5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5E"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CF53" w14:textId="77777777" w:rsidR="00AB782D" w:rsidRPr="007A7F9C" w:rsidRDefault="00AB782D" w:rsidP="00AB782D">
            <w:pPr>
              <w:jc w:val="left"/>
              <w:rPr>
                <w:color w:val="000000"/>
                <w:sz w:val="18"/>
                <w:szCs w:val="18"/>
                <w:lang w:eastAsia="zh-CN"/>
              </w:rPr>
            </w:pPr>
            <w:r w:rsidRPr="007A7F9C">
              <w:rPr>
                <w:color w:val="000000"/>
                <w:sz w:val="18"/>
                <w:szCs w:val="18"/>
                <w:lang w:eastAsia="zh-CN"/>
              </w:rPr>
              <w:t>SRL/SEV/91/INS/61</w:t>
            </w:r>
          </w:p>
        </w:tc>
        <w:tc>
          <w:tcPr>
            <w:tcW w:w="2847" w:type="dxa"/>
            <w:tcBorders>
              <w:top w:val="nil"/>
              <w:left w:val="nil"/>
              <w:bottom w:val="single" w:sz="4" w:space="0" w:color="auto"/>
              <w:right w:val="single" w:sz="4" w:space="0" w:color="auto"/>
            </w:tcBorders>
            <w:hideMark/>
          </w:tcPr>
          <w:p w14:paraId="5BF8CF54" w14:textId="77777777" w:rsidR="00AB782D" w:rsidRPr="007A7F9C" w:rsidRDefault="00AB782D" w:rsidP="00AB782D">
            <w:pPr>
              <w:jc w:val="left"/>
              <w:rPr>
                <w:color w:val="000000"/>
                <w:sz w:val="18"/>
                <w:szCs w:val="18"/>
                <w:lang w:eastAsia="zh-CN"/>
              </w:rPr>
            </w:pPr>
            <w:r w:rsidRPr="007A7F9C">
              <w:rPr>
                <w:color w:val="000000"/>
                <w:sz w:val="18"/>
                <w:szCs w:val="18"/>
                <w:lang w:eastAsia="zh-CN"/>
              </w:rPr>
              <w:t>Extension of the institutional strengthening project (phase XIV: 1/2023-12/2024)</w:t>
            </w:r>
          </w:p>
        </w:tc>
        <w:tc>
          <w:tcPr>
            <w:tcW w:w="1056" w:type="dxa"/>
            <w:tcBorders>
              <w:top w:val="nil"/>
              <w:left w:val="nil"/>
              <w:bottom w:val="single" w:sz="4" w:space="0" w:color="auto"/>
              <w:right w:val="single" w:sz="4" w:space="0" w:color="auto"/>
            </w:tcBorders>
            <w:noWrap/>
            <w:hideMark/>
          </w:tcPr>
          <w:p w14:paraId="5BF8CF5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F56" w14:textId="77777777" w:rsidR="00AB782D" w:rsidRPr="007A7F9C" w:rsidRDefault="00AB782D" w:rsidP="00AB782D">
            <w:pPr>
              <w:jc w:val="right"/>
              <w:rPr>
                <w:color w:val="000000"/>
                <w:sz w:val="18"/>
                <w:szCs w:val="18"/>
                <w:lang w:eastAsia="zh-CN"/>
              </w:rPr>
            </w:pPr>
            <w:r>
              <w:rPr>
                <w:color w:val="000000"/>
                <w:sz w:val="18"/>
                <w:szCs w:val="18"/>
              </w:rPr>
              <w:t>236,796</w:t>
            </w:r>
          </w:p>
        </w:tc>
        <w:tc>
          <w:tcPr>
            <w:tcW w:w="1026" w:type="dxa"/>
            <w:tcBorders>
              <w:top w:val="nil"/>
              <w:left w:val="nil"/>
              <w:bottom w:val="single" w:sz="4" w:space="0" w:color="auto"/>
              <w:right w:val="single" w:sz="4" w:space="0" w:color="auto"/>
            </w:tcBorders>
            <w:noWrap/>
            <w:hideMark/>
          </w:tcPr>
          <w:p w14:paraId="5BF8CF57" w14:textId="77777777" w:rsidR="00AB782D" w:rsidRPr="007A7F9C" w:rsidRDefault="00AB782D" w:rsidP="00AB782D">
            <w:pPr>
              <w:jc w:val="right"/>
              <w:rPr>
                <w:color w:val="000000"/>
                <w:sz w:val="18"/>
                <w:szCs w:val="18"/>
                <w:lang w:eastAsia="zh-CN"/>
              </w:rPr>
            </w:pPr>
            <w:r>
              <w:rPr>
                <w:color w:val="000000"/>
                <w:sz w:val="18"/>
                <w:szCs w:val="18"/>
              </w:rPr>
              <w:t>234,222</w:t>
            </w:r>
          </w:p>
        </w:tc>
        <w:tc>
          <w:tcPr>
            <w:tcW w:w="1036" w:type="dxa"/>
            <w:tcBorders>
              <w:top w:val="nil"/>
              <w:left w:val="nil"/>
              <w:bottom w:val="single" w:sz="4" w:space="0" w:color="auto"/>
              <w:right w:val="single" w:sz="4" w:space="0" w:color="auto"/>
            </w:tcBorders>
            <w:noWrap/>
            <w:hideMark/>
          </w:tcPr>
          <w:p w14:paraId="5BF8CF58" w14:textId="77777777" w:rsidR="00AB782D" w:rsidRPr="007A7F9C" w:rsidRDefault="00AB782D" w:rsidP="00AB782D">
            <w:pPr>
              <w:jc w:val="right"/>
              <w:rPr>
                <w:color w:val="000000"/>
                <w:sz w:val="18"/>
                <w:szCs w:val="18"/>
                <w:lang w:eastAsia="zh-CN"/>
              </w:rPr>
            </w:pPr>
            <w:r>
              <w:rPr>
                <w:color w:val="000000"/>
                <w:sz w:val="18"/>
                <w:szCs w:val="18"/>
              </w:rPr>
              <w:t>2,574</w:t>
            </w:r>
          </w:p>
        </w:tc>
        <w:tc>
          <w:tcPr>
            <w:tcW w:w="1091" w:type="dxa"/>
            <w:tcBorders>
              <w:top w:val="nil"/>
              <w:left w:val="nil"/>
              <w:bottom w:val="single" w:sz="4" w:space="0" w:color="auto"/>
              <w:right w:val="single" w:sz="4" w:space="0" w:color="auto"/>
            </w:tcBorders>
            <w:noWrap/>
            <w:hideMark/>
          </w:tcPr>
          <w:p w14:paraId="5BF8CF59"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5A" w14:textId="77777777" w:rsidR="00AB782D" w:rsidRPr="007A7F9C" w:rsidRDefault="00AB782D" w:rsidP="00AB782D">
            <w:pPr>
              <w:jc w:val="right"/>
              <w:rPr>
                <w:color w:val="000000"/>
                <w:sz w:val="18"/>
                <w:szCs w:val="18"/>
                <w:lang w:eastAsia="zh-CN"/>
              </w:rPr>
            </w:pPr>
            <w:r>
              <w:rPr>
                <w:color w:val="000000"/>
                <w:sz w:val="18"/>
                <w:szCs w:val="18"/>
              </w:rPr>
              <w:t>180</w:t>
            </w:r>
          </w:p>
        </w:tc>
        <w:tc>
          <w:tcPr>
            <w:tcW w:w="992" w:type="dxa"/>
            <w:tcBorders>
              <w:top w:val="nil"/>
              <w:left w:val="nil"/>
              <w:bottom w:val="single" w:sz="4" w:space="0" w:color="auto"/>
              <w:right w:val="single" w:sz="4" w:space="0" w:color="auto"/>
            </w:tcBorders>
            <w:noWrap/>
            <w:hideMark/>
          </w:tcPr>
          <w:p w14:paraId="5BF8CF5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5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5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6A"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F5F" w14:textId="77777777" w:rsidR="00AB782D" w:rsidRPr="007A7F9C" w:rsidRDefault="00AB782D" w:rsidP="00AB782D">
            <w:pPr>
              <w:jc w:val="left"/>
              <w:rPr>
                <w:color w:val="000000"/>
                <w:sz w:val="18"/>
                <w:szCs w:val="18"/>
                <w:lang w:eastAsia="zh-CN"/>
              </w:rPr>
            </w:pPr>
            <w:r w:rsidRPr="007A7F9C">
              <w:rPr>
                <w:color w:val="000000"/>
                <w:sz w:val="18"/>
                <w:szCs w:val="18"/>
                <w:lang w:eastAsia="zh-CN"/>
              </w:rPr>
              <w:t>TRI/KIP/87/PRP/40</w:t>
            </w:r>
          </w:p>
        </w:tc>
        <w:tc>
          <w:tcPr>
            <w:tcW w:w="2847" w:type="dxa"/>
            <w:tcBorders>
              <w:top w:val="nil"/>
              <w:left w:val="nil"/>
              <w:bottom w:val="single" w:sz="4" w:space="0" w:color="auto"/>
              <w:right w:val="single" w:sz="4" w:space="0" w:color="auto"/>
            </w:tcBorders>
            <w:hideMark/>
          </w:tcPr>
          <w:p w14:paraId="5BF8CF60"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BF8CF6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F62" w14:textId="77777777" w:rsidR="00AB782D" w:rsidRPr="007A7F9C" w:rsidRDefault="00AB782D" w:rsidP="00AB782D">
            <w:pPr>
              <w:jc w:val="right"/>
              <w:rPr>
                <w:color w:val="000000"/>
                <w:sz w:val="18"/>
                <w:szCs w:val="18"/>
                <w:lang w:eastAsia="zh-CN"/>
              </w:rPr>
            </w:pPr>
            <w:r>
              <w:rPr>
                <w:color w:val="000000"/>
                <w:sz w:val="18"/>
                <w:szCs w:val="18"/>
              </w:rPr>
              <w:t>190,000</w:t>
            </w:r>
          </w:p>
        </w:tc>
        <w:tc>
          <w:tcPr>
            <w:tcW w:w="1026" w:type="dxa"/>
            <w:tcBorders>
              <w:top w:val="nil"/>
              <w:left w:val="nil"/>
              <w:bottom w:val="single" w:sz="4" w:space="0" w:color="auto"/>
              <w:right w:val="single" w:sz="4" w:space="0" w:color="auto"/>
            </w:tcBorders>
            <w:noWrap/>
            <w:hideMark/>
          </w:tcPr>
          <w:p w14:paraId="5BF8CF63" w14:textId="77777777" w:rsidR="00AB782D" w:rsidRPr="007A7F9C" w:rsidRDefault="00AB782D" w:rsidP="00AB782D">
            <w:pPr>
              <w:jc w:val="right"/>
              <w:rPr>
                <w:color w:val="000000"/>
                <w:sz w:val="18"/>
                <w:szCs w:val="18"/>
                <w:lang w:eastAsia="zh-CN"/>
              </w:rPr>
            </w:pPr>
            <w:r>
              <w:rPr>
                <w:color w:val="000000"/>
                <w:sz w:val="18"/>
                <w:szCs w:val="18"/>
              </w:rPr>
              <w:t>145,057</w:t>
            </w:r>
          </w:p>
        </w:tc>
        <w:tc>
          <w:tcPr>
            <w:tcW w:w="1036" w:type="dxa"/>
            <w:tcBorders>
              <w:top w:val="nil"/>
              <w:left w:val="nil"/>
              <w:bottom w:val="single" w:sz="4" w:space="0" w:color="auto"/>
              <w:right w:val="single" w:sz="4" w:space="0" w:color="auto"/>
            </w:tcBorders>
            <w:noWrap/>
            <w:hideMark/>
          </w:tcPr>
          <w:p w14:paraId="5BF8CF64" w14:textId="77777777" w:rsidR="00AB782D" w:rsidRPr="007A7F9C" w:rsidRDefault="00AB782D" w:rsidP="00AB782D">
            <w:pPr>
              <w:jc w:val="right"/>
              <w:rPr>
                <w:color w:val="000000"/>
                <w:sz w:val="18"/>
                <w:szCs w:val="18"/>
                <w:lang w:eastAsia="zh-CN"/>
              </w:rPr>
            </w:pPr>
            <w:r>
              <w:rPr>
                <w:color w:val="000000"/>
                <w:sz w:val="18"/>
                <w:szCs w:val="18"/>
              </w:rPr>
              <w:t>44,943</w:t>
            </w:r>
          </w:p>
        </w:tc>
        <w:tc>
          <w:tcPr>
            <w:tcW w:w="1091" w:type="dxa"/>
            <w:tcBorders>
              <w:top w:val="nil"/>
              <w:left w:val="nil"/>
              <w:bottom w:val="single" w:sz="4" w:space="0" w:color="auto"/>
              <w:right w:val="single" w:sz="4" w:space="0" w:color="auto"/>
            </w:tcBorders>
            <w:noWrap/>
            <w:hideMark/>
          </w:tcPr>
          <w:p w14:paraId="5BF8CF65"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66" w14:textId="77777777" w:rsidR="00AB782D" w:rsidRPr="007A7F9C" w:rsidRDefault="00AB782D" w:rsidP="00AB782D">
            <w:pPr>
              <w:jc w:val="right"/>
              <w:rPr>
                <w:color w:val="000000"/>
                <w:sz w:val="18"/>
                <w:szCs w:val="18"/>
                <w:lang w:eastAsia="zh-CN"/>
              </w:rPr>
            </w:pPr>
            <w:r>
              <w:rPr>
                <w:color w:val="000000"/>
                <w:sz w:val="18"/>
                <w:szCs w:val="18"/>
              </w:rPr>
              <w:t>3,146</w:t>
            </w:r>
          </w:p>
        </w:tc>
        <w:tc>
          <w:tcPr>
            <w:tcW w:w="992" w:type="dxa"/>
            <w:tcBorders>
              <w:top w:val="nil"/>
              <w:left w:val="nil"/>
              <w:bottom w:val="single" w:sz="4" w:space="0" w:color="auto"/>
              <w:right w:val="single" w:sz="4" w:space="0" w:color="auto"/>
            </w:tcBorders>
            <w:noWrap/>
            <w:hideMark/>
          </w:tcPr>
          <w:p w14:paraId="5BF8CF6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6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6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76"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F6B" w14:textId="77777777" w:rsidR="00AB782D" w:rsidRPr="007A7F9C" w:rsidRDefault="00AB782D" w:rsidP="00AB782D">
            <w:pPr>
              <w:jc w:val="left"/>
              <w:rPr>
                <w:color w:val="000000"/>
                <w:sz w:val="18"/>
                <w:szCs w:val="18"/>
                <w:lang w:eastAsia="zh-CN"/>
              </w:rPr>
            </w:pPr>
            <w:r w:rsidRPr="007A7F9C">
              <w:rPr>
                <w:color w:val="000000"/>
                <w:sz w:val="18"/>
                <w:szCs w:val="18"/>
                <w:lang w:eastAsia="zh-CN"/>
              </w:rPr>
              <w:t>TRI/PHA/86/INV/38</w:t>
            </w:r>
          </w:p>
        </w:tc>
        <w:tc>
          <w:tcPr>
            <w:tcW w:w="2847" w:type="dxa"/>
            <w:tcBorders>
              <w:top w:val="nil"/>
              <w:left w:val="nil"/>
              <w:bottom w:val="single" w:sz="4" w:space="0" w:color="auto"/>
              <w:right w:val="single" w:sz="4" w:space="0" w:color="auto"/>
            </w:tcBorders>
            <w:hideMark/>
          </w:tcPr>
          <w:p w14:paraId="5BF8CF6C"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5BF8CF6D"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5BF8CF6E" w14:textId="77777777" w:rsidR="00AB782D" w:rsidRPr="007A7F9C" w:rsidRDefault="00AB782D" w:rsidP="00AB782D">
            <w:pPr>
              <w:jc w:val="right"/>
              <w:rPr>
                <w:color w:val="000000"/>
                <w:sz w:val="18"/>
                <w:szCs w:val="18"/>
                <w:lang w:eastAsia="zh-CN"/>
              </w:rPr>
            </w:pPr>
            <w:r>
              <w:rPr>
                <w:color w:val="000000"/>
                <w:sz w:val="18"/>
                <w:szCs w:val="18"/>
              </w:rPr>
              <w:t>498,756</w:t>
            </w:r>
          </w:p>
        </w:tc>
        <w:tc>
          <w:tcPr>
            <w:tcW w:w="1026" w:type="dxa"/>
            <w:tcBorders>
              <w:top w:val="nil"/>
              <w:left w:val="nil"/>
              <w:bottom w:val="single" w:sz="4" w:space="0" w:color="auto"/>
              <w:right w:val="single" w:sz="4" w:space="0" w:color="auto"/>
            </w:tcBorders>
            <w:noWrap/>
            <w:hideMark/>
          </w:tcPr>
          <w:p w14:paraId="5BF8CF6F" w14:textId="77777777" w:rsidR="00AB782D" w:rsidRPr="007A7F9C" w:rsidRDefault="00AB782D" w:rsidP="00AB782D">
            <w:pPr>
              <w:jc w:val="right"/>
              <w:rPr>
                <w:color w:val="000000"/>
                <w:sz w:val="18"/>
                <w:szCs w:val="18"/>
                <w:lang w:eastAsia="zh-CN"/>
              </w:rPr>
            </w:pPr>
            <w:r>
              <w:rPr>
                <w:color w:val="000000"/>
                <w:sz w:val="18"/>
                <w:szCs w:val="18"/>
              </w:rPr>
              <w:t>310,706</w:t>
            </w:r>
          </w:p>
        </w:tc>
        <w:tc>
          <w:tcPr>
            <w:tcW w:w="1036" w:type="dxa"/>
            <w:tcBorders>
              <w:top w:val="nil"/>
              <w:left w:val="nil"/>
              <w:bottom w:val="single" w:sz="4" w:space="0" w:color="auto"/>
              <w:right w:val="single" w:sz="4" w:space="0" w:color="auto"/>
            </w:tcBorders>
            <w:noWrap/>
            <w:hideMark/>
          </w:tcPr>
          <w:p w14:paraId="5BF8CF70" w14:textId="77777777" w:rsidR="00AB782D" w:rsidRPr="007A7F9C" w:rsidRDefault="00AB782D" w:rsidP="00AB782D">
            <w:pPr>
              <w:jc w:val="right"/>
              <w:rPr>
                <w:color w:val="000000"/>
                <w:sz w:val="18"/>
                <w:szCs w:val="18"/>
                <w:lang w:eastAsia="zh-CN"/>
              </w:rPr>
            </w:pPr>
            <w:r>
              <w:rPr>
                <w:color w:val="000000"/>
                <w:sz w:val="18"/>
                <w:szCs w:val="18"/>
              </w:rPr>
              <w:t>188,050</w:t>
            </w:r>
          </w:p>
        </w:tc>
        <w:tc>
          <w:tcPr>
            <w:tcW w:w="1091" w:type="dxa"/>
            <w:tcBorders>
              <w:top w:val="nil"/>
              <w:left w:val="nil"/>
              <w:bottom w:val="single" w:sz="4" w:space="0" w:color="auto"/>
              <w:right w:val="single" w:sz="4" w:space="0" w:color="auto"/>
            </w:tcBorders>
            <w:noWrap/>
            <w:hideMark/>
          </w:tcPr>
          <w:p w14:paraId="5BF8CF71"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72" w14:textId="77777777" w:rsidR="00AB782D" w:rsidRPr="007A7F9C" w:rsidRDefault="00AB782D" w:rsidP="00AB782D">
            <w:pPr>
              <w:jc w:val="right"/>
              <w:rPr>
                <w:color w:val="000000"/>
                <w:sz w:val="18"/>
                <w:szCs w:val="18"/>
                <w:lang w:eastAsia="zh-CN"/>
              </w:rPr>
            </w:pPr>
            <w:r>
              <w:rPr>
                <w:color w:val="000000"/>
                <w:sz w:val="18"/>
                <w:szCs w:val="18"/>
              </w:rPr>
              <w:t>13,164</w:t>
            </w:r>
          </w:p>
        </w:tc>
        <w:tc>
          <w:tcPr>
            <w:tcW w:w="992" w:type="dxa"/>
            <w:tcBorders>
              <w:top w:val="nil"/>
              <w:left w:val="nil"/>
              <w:bottom w:val="single" w:sz="4" w:space="0" w:color="auto"/>
              <w:right w:val="single" w:sz="4" w:space="0" w:color="auto"/>
            </w:tcBorders>
            <w:noWrap/>
            <w:hideMark/>
          </w:tcPr>
          <w:p w14:paraId="5BF8CF7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7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7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82"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F77" w14:textId="77777777" w:rsidR="00AB782D" w:rsidRPr="007A7F9C" w:rsidRDefault="00AB782D" w:rsidP="00AB782D">
            <w:pPr>
              <w:jc w:val="left"/>
              <w:rPr>
                <w:color w:val="000000"/>
                <w:sz w:val="18"/>
                <w:szCs w:val="18"/>
                <w:lang w:eastAsia="zh-CN"/>
              </w:rPr>
            </w:pPr>
            <w:r w:rsidRPr="007A7F9C">
              <w:rPr>
                <w:color w:val="000000"/>
                <w:sz w:val="18"/>
                <w:szCs w:val="18"/>
                <w:lang w:eastAsia="zh-CN"/>
              </w:rPr>
              <w:t>URU/KIP/87/PRP/77</w:t>
            </w:r>
          </w:p>
        </w:tc>
        <w:tc>
          <w:tcPr>
            <w:tcW w:w="2847" w:type="dxa"/>
            <w:tcBorders>
              <w:top w:val="nil"/>
              <w:left w:val="nil"/>
              <w:bottom w:val="single" w:sz="4" w:space="0" w:color="auto"/>
              <w:right w:val="single" w:sz="4" w:space="0" w:color="auto"/>
            </w:tcBorders>
            <w:hideMark/>
          </w:tcPr>
          <w:p w14:paraId="5BF8CF78"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BF8CF7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F7A" w14:textId="77777777" w:rsidR="00AB782D" w:rsidRPr="007A7F9C" w:rsidRDefault="00AB782D" w:rsidP="00AB782D">
            <w:pPr>
              <w:jc w:val="right"/>
              <w:rPr>
                <w:color w:val="000000"/>
                <w:sz w:val="18"/>
                <w:szCs w:val="18"/>
                <w:lang w:eastAsia="zh-CN"/>
              </w:rPr>
            </w:pPr>
            <w:r>
              <w:rPr>
                <w:color w:val="000000"/>
                <w:sz w:val="18"/>
                <w:szCs w:val="18"/>
              </w:rPr>
              <w:t>190,000</w:t>
            </w:r>
          </w:p>
        </w:tc>
        <w:tc>
          <w:tcPr>
            <w:tcW w:w="1026" w:type="dxa"/>
            <w:tcBorders>
              <w:top w:val="nil"/>
              <w:left w:val="nil"/>
              <w:bottom w:val="single" w:sz="4" w:space="0" w:color="auto"/>
              <w:right w:val="single" w:sz="4" w:space="0" w:color="auto"/>
            </w:tcBorders>
            <w:noWrap/>
            <w:hideMark/>
          </w:tcPr>
          <w:p w14:paraId="5BF8CF7B" w14:textId="77777777" w:rsidR="00AB782D" w:rsidRPr="007A7F9C" w:rsidRDefault="00AB782D" w:rsidP="00AB782D">
            <w:pPr>
              <w:jc w:val="right"/>
              <w:rPr>
                <w:color w:val="000000"/>
                <w:sz w:val="18"/>
                <w:szCs w:val="18"/>
                <w:lang w:eastAsia="zh-CN"/>
              </w:rPr>
            </w:pPr>
            <w:r>
              <w:rPr>
                <w:color w:val="000000"/>
                <w:sz w:val="18"/>
                <w:szCs w:val="18"/>
              </w:rPr>
              <w:t>160,103</w:t>
            </w:r>
          </w:p>
        </w:tc>
        <w:tc>
          <w:tcPr>
            <w:tcW w:w="1036" w:type="dxa"/>
            <w:tcBorders>
              <w:top w:val="nil"/>
              <w:left w:val="nil"/>
              <w:bottom w:val="single" w:sz="4" w:space="0" w:color="auto"/>
              <w:right w:val="single" w:sz="4" w:space="0" w:color="auto"/>
            </w:tcBorders>
            <w:noWrap/>
            <w:hideMark/>
          </w:tcPr>
          <w:p w14:paraId="5BF8CF7C" w14:textId="77777777" w:rsidR="00AB782D" w:rsidRPr="007A7F9C" w:rsidRDefault="00AB782D" w:rsidP="00AB782D">
            <w:pPr>
              <w:jc w:val="right"/>
              <w:rPr>
                <w:color w:val="000000"/>
                <w:sz w:val="18"/>
                <w:szCs w:val="18"/>
                <w:lang w:eastAsia="zh-CN"/>
              </w:rPr>
            </w:pPr>
            <w:r>
              <w:rPr>
                <w:color w:val="000000"/>
                <w:sz w:val="18"/>
                <w:szCs w:val="18"/>
              </w:rPr>
              <w:t>29,897</w:t>
            </w:r>
          </w:p>
        </w:tc>
        <w:tc>
          <w:tcPr>
            <w:tcW w:w="1091" w:type="dxa"/>
            <w:tcBorders>
              <w:top w:val="nil"/>
              <w:left w:val="nil"/>
              <w:bottom w:val="single" w:sz="4" w:space="0" w:color="auto"/>
              <w:right w:val="single" w:sz="4" w:space="0" w:color="auto"/>
            </w:tcBorders>
            <w:noWrap/>
            <w:hideMark/>
          </w:tcPr>
          <w:p w14:paraId="5BF8CF7D"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7E" w14:textId="77777777" w:rsidR="00AB782D" w:rsidRPr="007A7F9C" w:rsidRDefault="00AB782D" w:rsidP="00AB782D">
            <w:pPr>
              <w:jc w:val="right"/>
              <w:rPr>
                <w:color w:val="000000"/>
                <w:sz w:val="18"/>
                <w:szCs w:val="18"/>
                <w:lang w:eastAsia="zh-CN"/>
              </w:rPr>
            </w:pPr>
            <w:r>
              <w:rPr>
                <w:color w:val="000000"/>
                <w:sz w:val="18"/>
                <w:szCs w:val="18"/>
              </w:rPr>
              <w:t>2,093</w:t>
            </w:r>
          </w:p>
        </w:tc>
        <w:tc>
          <w:tcPr>
            <w:tcW w:w="992" w:type="dxa"/>
            <w:tcBorders>
              <w:top w:val="nil"/>
              <w:left w:val="nil"/>
              <w:bottom w:val="single" w:sz="4" w:space="0" w:color="auto"/>
              <w:right w:val="single" w:sz="4" w:space="0" w:color="auto"/>
            </w:tcBorders>
            <w:noWrap/>
            <w:hideMark/>
          </w:tcPr>
          <w:p w14:paraId="5BF8CF7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8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8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8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F83" w14:textId="77777777" w:rsidR="00AB782D" w:rsidRPr="007A7F9C" w:rsidRDefault="00AB782D" w:rsidP="00AB782D">
            <w:pPr>
              <w:jc w:val="left"/>
              <w:rPr>
                <w:color w:val="000000"/>
                <w:sz w:val="18"/>
                <w:szCs w:val="18"/>
                <w:lang w:eastAsia="zh-CN"/>
              </w:rPr>
            </w:pPr>
            <w:r w:rsidRPr="007A7F9C">
              <w:rPr>
                <w:color w:val="000000"/>
                <w:sz w:val="18"/>
                <w:szCs w:val="18"/>
                <w:lang w:eastAsia="zh-CN"/>
              </w:rPr>
              <w:t>URU/PHA/86/INV/76</w:t>
            </w:r>
          </w:p>
        </w:tc>
        <w:tc>
          <w:tcPr>
            <w:tcW w:w="2847" w:type="dxa"/>
            <w:tcBorders>
              <w:top w:val="nil"/>
              <w:left w:val="nil"/>
              <w:bottom w:val="single" w:sz="4" w:space="0" w:color="auto"/>
              <w:right w:val="single" w:sz="4" w:space="0" w:color="auto"/>
            </w:tcBorders>
            <w:hideMark/>
          </w:tcPr>
          <w:p w14:paraId="5BF8CF84"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III, first tranche)</w:t>
            </w:r>
          </w:p>
        </w:tc>
        <w:tc>
          <w:tcPr>
            <w:tcW w:w="1056" w:type="dxa"/>
            <w:tcBorders>
              <w:top w:val="nil"/>
              <w:left w:val="nil"/>
              <w:bottom w:val="single" w:sz="4" w:space="0" w:color="auto"/>
              <w:right w:val="single" w:sz="4" w:space="0" w:color="auto"/>
            </w:tcBorders>
            <w:noWrap/>
            <w:hideMark/>
          </w:tcPr>
          <w:p w14:paraId="5BF8CF8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F86" w14:textId="77777777" w:rsidR="00AB782D" w:rsidRPr="007A7F9C" w:rsidRDefault="00AB782D" w:rsidP="00AB782D">
            <w:pPr>
              <w:jc w:val="right"/>
              <w:rPr>
                <w:color w:val="000000"/>
                <w:sz w:val="18"/>
                <w:szCs w:val="18"/>
                <w:lang w:eastAsia="zh-CN"/>
              </w:rPr>
            </w:pPr>
            <w:r>
              <w:rPr>
                <w:color w:val="000000"/>
                <w:sz w:val="18"/>
                <w:szCs w:val="18"/>
              </w:rPr>
              <w:t>350,601</w:t>
            </w:r>
          </w:p>
        </w:tc>
        <w:tc>
          <w:tcPr>
            <w:tcW w:w="1026" w:type="dxa"/>
            <w:tcBorders>
              <w:top w:val="nil"/>
              <w:left w:val="nil"/>
              <w:bottom w:val="single" w:sz="4" w:space="0" w:color="auto"/>
              <w:right w:val="single" w:sz="4" w:space="0" w:color="auto"/>
            </w:tcBorders>
            <w:noWrap/>
            <w:hideMark/>
          </w:tcPr>
          <w:p w14:paraId="5BF8CF87" w14:textId="77777777" w:rsidR="00AB782D" w:rsidRPr="007A7F9C" w:rsidRDefault="00AB782D" w:rsidP="00AB782D">
            <w:pPr>
              <w:jc w:val="right"/>
              <w:rPr>
                <w:color w:val="000000"/>
                <w:sz w:val="18"/>
                <w:szCs w:val="18"/>
                <w:lang w:eastAsia="zh-CN"/>
              </w:rPr>
            </w:pPr>
            <w:r>
              <w:rPr>
                <w:color w:val="000000"/>
                <w:sz w:val="18"/>
                <w:szCs w:val="18"/>
              </w:rPr>
              <w:t>313,973</w:t>
            </w:r>
          </w:p>
        </w:tc>
        <w:tc>
          <w:tcPr>
            <w:tcW w:w="1036" w:type="dxa"/>
            <w:tcBorders>
              <w:top w:val="nil"/>
              <w:left w:val="nil"/>
              <w:bottom w:val="single" w:sz="4" w:space="0" w:color="auto"/>
              <w:right w:val="single" w:sz="4" w:space="0" w:color="auto"/>
            </w:tcBorders>
            <w:noWrap/>
            <w:hideMark/>
          </w:tcPr>
          <w:p w14:paraId="5BF8CF88" w14:textId="77777777" w:rsidR="00AB782D" w:rsidRPr="007A7F9C" w:rsidRDefault="00AB782D" w:rsidP="00AB782D">
            <w:pPr>
              <w:jc w:val="right"/>
              <w:rPr>
                <w:color w:val="000000"/>
                <w:sz w:val="18"/>
                <w:szCs w:val="18"/>
                <w:lang w:eastAsia="zh-CN"/>
              </w:rPr>
            </w:pPr>
            <w:r>
              <w:rPr>
                <w:color w:val="000000"/>
                <w:sz w:val="18"/>
                <w:szCs w:val="18"/>
              </w:rPr>
              <w:t>36,628</w:t>
            </w:r>
          </w:p>
        </w:tc>
        <w:tc>
          <w:tcPr>
            <w:tcW w:w="1091" w:type="dxa"/>
            <w:tcBorders>
              <w:top w:val="nil"/>
              <w:left w:val="nil"/>
              <w:bottom w:val="single" w:sz="4" w:space="0" w:color="auto"/>
              <w:right w:val="single" w:sz="4" w:space="0" w:color="auto"/>
            </w:tcBorders>
            <w:noWrap/>
            <w:hideMark/>
          </w:tcPr>
          <w:p w14:paraId="5BF8CF89"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8A" w14:textId="77777777" w:rsidR="00AB782D" w:rsidRPr="007A7F9C" w:rsidRDefault="00AB782D" w:rsidP="00AB782D">
            <w:pPr>
              <w:jc w:val="right"/>
              <w:rPr>
                <w:color w:val="000000"/>
                <w:sz w:val="18"/>
                <w:szCs w:val="18"/>
                <w:lang w:eastAsia="zh-CN"/>
              </w:rPr>
            </w:pPr>
            <w:r>
              <w:rPr>
                <w:color w:val="000000"/>
                <w:sz w:val="18"/>
                <w:szCs w:val="18"/>
              </w:rPr>
              <w:t>2,564</w:t>
            </w:r>
          </w:p>
        </w:tc>
        <w:tc>
          <w:tcPr>
            <w:tcW w:w="992" w:type="dxa"/>
            <w:tcBorders>
              <w:top w:val="nil"/>
              <w:left w:val="nil"/>
              <w:bottom w:val="single" w:sz="4" w:space="0" w:color="auto"/>
              <w:right w:val="single" w:sz="4" w:space="0" w:color="auto"/>
            </w:tcBorders>
            <w:noWrap/>
            <w:hideMark/>
          </w:tcPr>
          <w:p w14:paraId="5BF8CF8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8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8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9A"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F8F" w14:textId="77777777" w:rsidR="00AB782D" w:rsidRPr="007A7F9C" w:rsidRDefault="00AB782D" w:rsidP="00AB782D">
            <w:pPr>
              <w:jc w:val="left"/>
              <w:rPr>
                <w:color w:val="000000"/>
                <w:sz w:val="18"/>
                <w:szCs w:val="18"/>
                <w:lang w:eastAsia="zh-CN"/>
              </w:rPr>
            </w:pPr>
            <w:r w:rsidRPr="007A7F9C">
              <w:rPr>
                <w:color w:val="000000"/>
                <w:sz w:val="18"/>
                <w:szCs w:val="18"/>
                <w:lang w:eastAsia="zh-CN"/>
              </w:rPr>
              <w:t>ZIM/KIP/91/PRP/66</w:t>
            </w:r>
          </w:p>
        </w:tc>
        <w:tc>
          <w:tcPr>
            <w:tcW w:w="2847" w:type="dxa"/>
            <w:tcBorders>
              <w:top w:val="nil"/>
              <w:left w:val="nil"/>
              <w:bottom w:val="single" w:sz="4" w:space="0" w:color="auto"/>
              <w:right w:val="single" w:sz="4" w:space="0" w:color="auto"/>
            </w:tcBorders>
            <w:hideMark/>
          </w:tcPr>
          <w:p w14:paraId="5BF8CF90"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a Kigali HFC implementation plan</w:t>
            </w:r>
          </w:p>
        </w:tc>
        <w:tc>
          <w:tcPr>
            <w:tcW w:w="1056" w:type="dxa"/>
            <w:tcBorders>
              <w:top w:val="nil"/>
              <w:left w:val="nil"/>
              <w:bottom w:val="single" w:sz="4" w:space="0" w:color="auto"/>
              <w:right w:val="single" w:sz="4" w:space="0" w:color="auto"/>
            </w:tcBorders>
            <w:noWrap/>
            <w:hideMark/>
          </w:tcPr>
          <w:p w14:paraId="5BF8CF9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F92" w14:textId="77777777" w:rsidR="00AB782D" w:rsidRPr="007A7F9C" w:rsidRDefault="00AB782D" w:rsidP="00AB782D">
            <w:pPr>
              <w:jc w:val="right"/>
              <w:rPr>
                <w:color w:val="000000"/>
                <w:sz w:val="18"/>
                <w:szCs w:val="18"/>
                <w:lang w:eastAsia="zh-CN"/>
              </w:rPr>
            </w:pPr>
            <w:r>
              <w:rPr>
                <w:color w:val="000000"/>
                <w:sz w:val="18"/>
                <w:szCs w:val="18"/>
              </w:rPr>
              <w:t>51,000</w:t>
            </w:r>
          </w:p>
        </w:tc>
        <w:tc>
          <w:tcPr>
            <w:tcW w:w="1026" w:type="dxa"/>
            <w:tcBorders>
              <w:top w:val="nil"/>
              <w:left w:val="nil"/>
              <w:bottom w:val="single" w:sz="4" w:space="0" w:color="auto"/>
              <w:right w:val="single" w:sz="4" w:space="0" w:color="auto"/>
            </w:tcBorders>
            <w:noWrap/>
            <w:hideMark/>
          </w:tcPr>
          <w:p w14:paraId="5BF8CF93" w14:textId="77777777" w:rsidR="00AB782D" w:rsidRPr="007A7F9C" w:rsidRDefault="00AB782D" w:rsidP="00AB782D">
            <w:pPr>
              <w:jc w:val="right"/>
              <w:rPr>
                <w:color w:val="000000"/>
                <w:sz w:val="18"/>
                <w:szCs w:val="18"/>
                <w:lang w:eastAsia="zh-CN"/>
              </w:rPr>
            </w:pPr>
            <w:r>
              <w:rPr>
                <w:color w:val="000000"/>
                <w:sz w:val="18"/>
                <w:szCs w:val="18"/>
              </w:rPr>
              <w:t>40,086</w:t>
            </w:r>
          </w:p>
        </w:tc>
        <w:tc>
          <w:tcPr>
            <w:tcW w:w="1036" w:type="dxa"/>
            <w:tcBorders>
              <w:top w:val="nil"/>
              <w:left w:val="nil"/>
              <w:bottom w:val="single" w:sz="4" w:space="0" w:color="auto"/>
              <w:right w:val="single" w:sz="4" w:space="0" w:color="auto"/>
            </w:tcBorders>
            <w:noWrap/>
            <w:hideMark/>
          </w:tcPr>
          <w:p w14:paraId="5BF8CF94" w14:textId="77777777" w:rsidR="00AB782D" w:rsidRPr="007A7F9C" w:rsidRDefault="00AB782D" w:rsidP="00AB782D">
            <w:pPr>
              <w:jc w:val="right"/>
              <w:rPr>
                <w:color w:val="000000"/>
                <w:sz w:val="18"/>
                <w:szCs w:val="18"/>
                <w:lang w:eastAsia="zh-CN"/>
              </w:rPr>
            </w:pPr>
            <w:r>
              <w:rPr>
                <w:color w:val="000000"/>
                <w:sz w:val="18"/>
                <w:szCs w:val="18"/>
              </w:rPr>
              <w:t>10,914</w:t>
            </w:r>
          </w:p>
        </w:tc>
        <w:tc>
          <w:tcPr>
            <w:tcW w:w="1091" w:type="dxa"/>
            <w:tcBorders>
              <w:top w:val="nil"/>
              <w:left w:val="nil"/>
              <w:bottom w:val="single" w:sz="4" w:space="0" w:color="auto"/>
              <w:right w:val="single" w:sz="4" w:space="0" w:color="auto"/>
            </w:tcBorders>
            <w:noWrap/>
            <w:hideMark/>
          </w:tcPr>
          <w:p w14:paraId="5BF8CF95"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96" w14:textId="77777777" w:rsidR="00AB782D" w:rsidRPr="007A7F9C" w:rsidRDefault="00AB782D" w:rsidP="00AB782D">
            <w:pPr>
              <w:jc w:val="right"/>
              <w:rPr>
                <w:color w:val="000000"/>
                <w:sz w:val="18"/>
                <w:szCs w:val="18"/>
                <w:lang w:eastAsia="zh-CN"/>
              </w:rPr>
            </w:pPr>
            <w:r>
              <w:rPr>
                <w:color w:val="000000"/>
                <w:sz w:val="18"/>
                <w:szCs w:val="18"/>
              </w:rPr>
              <w:t>764</w:t>
            </w:r>
          </w:p>
        </w:tc>
        <w:tc>
          <w:tcPr>
            <w:tcW w:w="992" w:type="dxa"/>
            <w:tcBorders>
              <w:top w:val="nil"/>
              <w:left w:val="nil"/>
              <w:bottom w:val="single" w:sz="4" w:space="0" w:color="auto"/>
              <w:right w:val="single" w:sz="4" w:space="0" w:color="auto"/>
            </w:tcBorders>
            <w:noWrap/>
            <w:hideMark/>
          </w:tcPr>
          <w:p w14:paraId="5BF8CF9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9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9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A6" w14:textId="77777777" w:rsidTr="001C1C0A">
        <w:trPr>
          <w:trHeight w:val="255"/>
        </w:trPr>
        <w:tc>
          <w:tcPr>
            <w:tcW w:w="1960" w:type="dxa"/>
            <w:tcBorders>
              <w:top w:val="nil"/>
              <w:left w:val="single" w:sz="4" w:space="0" w:color="auto"/>
              <w:bottom w:val="nil"/>
              <w:right w:val="single" w:sz="4" w:space="0" w:color="auto"/>
            </w:tcBorders>
            <w:noWrap/>
            <w:hideMark/>
          </w:tcPr>
          <w:p w14:paraId="5BF8CF9B"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Total UNDP</w:t>
            </w:r>
          </w:p>
        </w:tc>
        <w:tc>
          <w:tcPr>
            <w:tcW w:w="2847" w:type="dxa"/>
            <w:tcBorders>
              <w:top w:val="nil"/>
              <w:left w:val="nil"/>
              <w:bottom w:val="nil"/>
              <w:right w:val="single" w:sz="4" w:space="0" w:color="auto"/>
            </w:tcBorders>
            <w:hideMark/>
          </w:tcPr>
          <w:p w14:paraId="5BF8CF9C"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056" w:type="dxa"/>
            <w:tcBorders>
              <w:top w:val="nil"/>
              <w:left w:val="nil"/>
              <w:bottom w:val="nil"/>
              <w:right w:val="single" w:sz="4" w:space="0" w:color="auto"/>
            </w:tcBorders>
            <w:noWrap/>
            <w:hideMark/>
          </w:tcPr>
          <w:p w14:paraId="5BF8CF9D"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354" w:type="dxa"/>
            <w:tcBorders>
              <w:top w:val="nil"/>
              <w:left w:val="single" w:sz="4" w:space="0" w:color="auto"/>
              <w:bottom w:val="nil"/>
              <w:right w:val="single" w:sz="4" w:space="0" w:color="auto"/>
            </w:tcBorders>
            <w:noWrap/>
            <w:hideMark/>
          </w:tcPr>
          <w:p w14:paraId="5BF8CF9E" w14:textId="77777777" w:rsidR="00AB782D" w:rsidRPr="007A7F9C" w:rsidRDefault="00AB782D" w:rsidP="00AB782D">
            <w:pPr>
              <w:jc w:val="right"/>
              <w:rPr>
                <w:b/>
                <w:bCs/>
                <w:color w:val="000000"/>
                <w:sz w:val="18"/>
                <w:szCs w:val="18"/>
                <w:lang w:eastAsia="zh-CN"/>
              </w:rPr>
            </w:pPr>
            <w:r>
              <w:rPr>
                <w:b/>
                <w:bCs/>
                <w:color w:val="000000"/>
                <w:sz w:val="18"/>
                <w:szCs w:val="18"/>
              </w:rPr>
              <w:t>10,414,871</w:t>
            </w:r>
          </w:p>
        </w:tc>
        <w:tc>
          <w:tcPr>
            <w:tcW w:w="1026" w:type="dxa"/>
            <w:tcBorders>
              <w:top w:val="nil"/>
              <w:left w:val="nil"/>
              <w:bottom w:val="nil"/>
              <w:right w:val="single" w:sz="4" w:space="0" w:color="auto"/>
            </w:tcBorders>
            <w:noWrap/>
            <w:hideMark/>
          </w:tcPr>
          <w:p w14:paraId="5BF8CF9F" w14:textId="77777777" w:rsidR="00AB782D" w:rsidRPr="007A7F9C" w:rsidRDefault="00AB782D" w:rsidP="00AB782D">
            <w:pPr>
              <w:jc w:val="right"/>
              <w:rPr>
                <w:b/>
                <w:bCs/>
                <w:color w:val="000000"/>
                <w:sz w:val="18"/>
                <w:szCs w:val="18"/>
                <w:lang w:eastAsia="zh-CN"/>
              </w:rPr>
            </w:pPr>
            <w:r>
              <w:rPr>
                <w:b/>
                <w:bCs/>
                <w:color w:val="000000"/>
                <w:sz w:val="18"/>
                <w:szCs w:val="18"/>
              </w:rPr>
              <w:t>6,613,525</w:t>
            </w:r>
          </w:p>
        </w:tc>
        <w:tc>
          <w:tcPr>
            <w:tcW w:w="1036" w:type="dxa"/>
            <w:tcBorders>
              <w:top w:val="nil"/>
              <w:left w:val="nil"/>
              <w:bottom w:val="nil"/>
              <w:right w:val="single" w:sz="4" w:space="0" w:color="auto"/>
            </w:tcBorders>
            <w:noWrap/>
            <w:hideMark/>
          </w:tcPr>
          <w:p w14:paraId="5BF8CFA0" w14:textId="77777777" w:rsidR="00AB782D" w:rsidRPr="007A7F9C" w:rsidRDefault="00AB782D" w:rsidP="00AB782D">
            <w:pPr>
              <w:jc w:val="right"/>
              <w:rPr>
                <w:b/>
                <w:bCs/>
                <w:color w:val="000000"/>
                <w:sz w:val="18"/>
                <w:szCs w:val="18"/>
                <w:lang w:eastAsia="zh-CN"/>
              </w:rPr>
            </w:pPr>
            <w:r>
              <w:rPr>
                <w:b/>
                <w:bCs/>
                <w:color w:val="000000"/>
                <w:sz w:val="18"/>
                <w:szCs w:val="18"/>
              </w:rPr>
              <w:t>3,801,346</w:t>
            </w:r>
          </w:p>
        </w:tc>
        <w:tc>
          <w:tcPr>
            <w:tcW w:w="1091" w:type="dxa"/>
            <w:tcBorders>
              <w:top w:val="nil"/>
              <w:left w:val="nil"/>
              <w:bottom w:val="nil"/>
              <w:right w:val="single" w:sz="4" w:space="0" w:color="auto"/>
            </w:tcBorders>
            <w:noWrap/>
            <w:hideMark/>
          </w:tcPr>
          <w:p w14:paraId="5BF8CFA1" w14:textId="77777777" w:rsidR="00AB782D" w:rsidRPr="007A7F9C" w:rsidRDefault="00AB782D" w:rsidP="00AB782D">
            <w:pPr>
              <w:jc w:val="right"/>
              <w:rPr>
                <w:b/>
                <w:bCs/>
                <w:color w:val="000000"/>
                <w:sz w:val="18"/>
                <w:szCs w:val="18"/>
                <w:lang w:eastAsia="zh-CN"/>
              </w:rPr>
            </w:pPr>
            <w:r>
              <w:rPr>
                <w:b/>
                <w:bCs/>
                <w:color w:val="000000"/>
                <w:sz w:val="18"/>
                <w:szCs w:val="18"/>
              </w:rPr>
              <w:t>0</w:t>
            </w:r>
          </w:p>
        </w:tc>
        <w:tc>
          <w:tcPr>
            <w:tcW w:w="1036" w:type="dxa"/>
            <w:tcBorders>
              <w:top w:val="nil"/>
              <w:left w:val="nil"/>
              <w:bottom w:val="nil"/>
              <w:right w:val="single" w:sz="4" w:space="0" w:color="auto"/>
            </w:tcBorders>
            <w:noWrap/>
            <w:hideMark/>
          </w:tcPr>
          <w:p w14:paraId="5BF8CFA2" w14:textId="77777777" w:rsidR="00AB782D" w:rsidRPr="007A7F9C" w:rsidRDefault="00AB782D" w:rsidP="00AB782D">
            <w:pPr>
              <w:jc w:val="right"/>
              <w:rPr>
                <w:b/>
                <w:bCs/>
                <w:color w:val="000000"/>
                <w:sz w:val="18"/>
                <w:szCs w:val="18"/>
                <w:lang w:eastAsia="zh-CN"/>
              </w:rPr>
            </w:pPr>
            <w:r>
              <w:rPr>
                <w:b/>
                <w:bCs/>
                <w:color w:val="000000"/>
                <w:sz w:val="18"/>
                <w:szCs w:val="18"/>
              </w:rPr>
              <w:t>266,746</w:t>
            </w:r>
          </w:p>
        </w:tc>
        <w:tc>
          <w:tcPr>
            <w:tcW w:w="992" w:type="dxa"/>
            <w:tcBorders>
              <w:top w:val="nil"/>
              <w:left w:val="nil"/>
              <w:bottom w:val="nil"/>
              <w:right w:val="single" w:sz="4" w:space="0" w:color="auto"/>
            </w:tcBorders>
            <w:noWrap/>
            <w:hideMark/>
          </w:tcPr>
          <w:p w14:paraId="5BF8CFA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nil"/>
              <w:right w:val="single" w:sz="4" w:space="0" w:color="auto"/>
            </w:tcBorders>
            <w:noWrap/>
            <w:hideMark/>
          </w:tcPr>
          <w:p w14:paraId="5BF8CFA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nil"/>
              <w:right w:val="single" w:sz="4" w:space="0" w:color="auto"/>
            </w:tcBorders>
            <w:noWrap/>
            <w:hideMark/>
          </w:tcPr>
          <w:p w14:paraId="5BF8CFA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B2" w14:textId="77777777" w:rsidTr="001C1C0A">
        <w:trPr>
          <w:trHeight w:val="255"/>
        </w:trPr>
        <w:tc>
          <w:tcPr>
            <w:tcW w:w="1960" w:type="dxa"/>
            <w:tcBorders>
              <w:top w:val="single" w:sz="4" w:space="0" w:color="auto"/>
              <w:left w:val="single" w:sz="4" w:space="0" w:color="auto"/>
              <w:bottom w:val="single" w:sz="4" w:space="0" w:color="auto"/>
              <w:right w:val="nil"/>
            </w:tcBorders>
            <w:noWrap/>
            <w:hideMark/>
          </w:tcPr>
          <w:p w14:paraId="5BF8CFA7"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UNIDO</w:t>
            </w:r>
          </w:p>
        </w:tc>
        <w:tc>
          <w:tcPr>
            <w:tcW w:w="2847" w:type="dxa"/>
            <w:tcBorders>
              <w:top w:val="single" w:sz="4" w:space="0" w:color="auto"/>
              <w:left w:val="nil"/>
              <w:bottom w:val="single" w:sz="4" w:space="0" w:color="auto"/>
              <w:right w:val="nil"/>
            </w:tcBorders>
            <w:hideMark/>
          </w:tcPr>
          <w:p w14:paraId="5BF8CFA8"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056" w:type="dxa"/>
            <w:tcBorders>
              <w:top w:val="single" w:sz="4" w:space="0" w:color="auto"/>
              <w:left w:val="nil"/>
              <w:bottom w:val="single" w:sz="4" w:space="0" w:color="auto"/>
              <w:right w:val="nil"/>
            </w:tcBorders>
            <w:noWrap/>
            <w:hideMark/>
          </w:tcPr>
          <w:p w14:paraId="5BF8CFA9"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354" w:type="dxa"/>
            <w:tcBorders>
              <w:top w:val="single" w:sz="4" w:space="0" w:color="auto"/>
              <w:left w:val="nil"/>
              <w:bottom w:val="single" w:sz="4" w:space="0" w:color="auto"/>
              <w:right w:val="nil"/>
            </w:tcBorders>
            <w:noWrap/>
            <w:hideMark/>
          </w:tcPr>
          <w:p w14:paraId="5BF8CFAA" w14:textId="77777777" w:rsidR="00AB782D" w:rsidRPr="007A7F9C" w:rsidRDefault="00AB782D" w:rsidP="00AB782D">
            <w:pPr>
              <w:jc w:val="left"/>
              <w:rPr>
                <w:b/>
                <w:bCs/>
                <w:color w:val="000000"/>
                <w:sz w:val="18"/>
                <w:szCs w:val="18"/>
                <w:lang w:eastAsia="zh-CN"/>
              </w:rPr>
            </w:pPr>
            <w:r>
              <w:rPr>
                <w:b/>
                <w:bCs/>
                <w:color w:val="000000"/>
                <w:sz w:val="18"/>
                <w:szCs w:val="18"/>
              </w:rPr>
              <w:t> </w:t>
            </w:r>
          </w:p>
        </w:tc>
        <w:tc>
          <w:tcPr>
            <w:tcW w:w="1026" w:type="dxa"/>
            <w:tcBorders>
              <w:top w:val="single" w:sz="4" w:space="0" w:color="auto"/>
              <w:left w:val="nil"/>
              <w:bottom w:val="single" w:sz="4" w:space="0" w:color="auto"/>
              <w:right w:val="nil"/>
            </w:tcBorders>
            <w:noWrap/>
            <w:hideMark/>
          </w:tcPr>
          <w:p w14:paraId="5BF8CFAB" w14:textId="77777777" w:rsidR="00AB782D" w:rsidRPr="007A7F9C" w:rsidRDefault="00AB782D" w:rsidP="00AB782D">
            <w:pPr>
              <w:jc w:val="left"/>
              <w:rPr>
                <w:b/>
                <w:bCs/>
                <w:color w:val="000000"/>
                <w:sz w:val="18"/>
                <w:szCs w:val="18"/>
                <w:lang w:eastAsia="zh-CN"/>
              </w:rPr>
            </w:pPr>
            <w:r>
              <w:rPr>
                <w:b/>
                <w:bCs/>
                <w:color w:val="000000"/>
                <w:sz w:val="18"/>
                <w:szCs w:val="18"/>
              </w:rPr>
              <w:t> </w:t>
            </w:r>
          </w:p>
        </w:tc>
        <w:tc>
          <w:tcPr>
            <w:tcW w:w="1036" w:type="dxa"/>
            <w:tcBorders>
              <w:top w:val="single" w:sz="4" w:space="0" w:color="auto"/>
              <w:left w:val="nil"/>
              <w:bottom w:val="single" w:sz="4" w:space="0" w:color="auto"/>
              <w:right w:val="nil"/>
            </w:tcBorders>
            <w:noWrap/>
            <w:hideMark/>
          </w:tcPr>
          <w:p w14:paraId="5BF8CFAC" w14:textId="77777777" w:rsidR="00AB782D" w:rsidRPr="007A7F9C" w:rsidRDefault="00AB782D" w:rsidP="00AB782D">
            <w:pPr>
              <w:jc w:val="left"/>
              <w:rPr>
                <w:b/>
                <w:bCs/>
                <w:color w:val="000000"/>
                <w:sz w:val="18"/>
                <w:szCs w:val="18"/>
                <w:lang w:eastAsia="zh-CN"/>
              </w:rPr>
            </w:pPr>
            <w:r>
              <w:rPr>
                <w:b/>
                <w:bCs/>
                <w:color w:val="000000"/>
                <w:sz w:val="18"/>
                <w:szCs w:val="18"/>
              </w:rPr>
              <w:t> </w:t>
            </w:r>
          </w:p>
        </w:tc>
        <w:tc>
          <w:tcPr>
            <w:tcW w:w="1091" w:type="dxa"/>
            <w:tcBorders>
              <w:top w:val="single" w:sz="4" w:space="0" w:color="auto"/>
              <w:left w:val="nil"/>
              <w:bottom w:val="single" w:sz="4" w:space="0" w:color="auto"/>
              <w:right w:val="nil"/>
            </w:tcBorders>
            <w:noWrap/>
            <w:hideMark/>
          </w:tcPr>
          <w:p w14:paraId="5BF8CFAD" w14:textId="77777777" w:rsidR="00AB782D" w:rsidRPr="007A7F9C" w:rsidRDefault="00AB782D" w:rsidP="00AB782D">
            <w:pPr>
              <w:jc w:val="left"/>
              <w:rPr>
                <w:b/>
                <w:bCs/>
                <w:color w:val="000000"/>
                <w:sz w:val="18"/>
                <w:szCs w:val="18"/>
                <w:lang w:eastAsia="zh-CN"/>
              </w:rPr>
            </w:pPr>
            <w:r>
              <w:rPr>
                <w:b/>
                <w:bCs/>
                <w:color w:val="000000"/>
                <w:sz w:val="18"/>
                <w:szCs w:val="18"/>
              </w:rPr>
              <w:t> </w:t>
            </w:r>
          </w:p>
        </w:tc>
        <w:tc>
          <w:tcPr>
            <w:tcW w:w="1036" w:type="dxa"/>
            <w:tcBorders>
              <w:top w:val="single" w:sz="4" w:space="0" w:color="auto"/>
              <w:left w:val="nil"/>
              <w:bottom w:val="single" w:sz="4" w:space="0" w:color="auto"/>
              <w:right w:val="nil"/>
            </w:tcBorders>
            <w:noWrap/>
            <w:hideMark/>
          </w:tcPr>
          <w:p w14:paraId="5BF8CFAE" w14:textId="77777777" w:rsidR="00AB782D" w:rsidRPr="007A7F9C" w:rsidRDefault="00AB782D" w:rsidP="00AB782D">
            <w:pPr>
              <w:jc w:val="left"/>
              <w:rPr>
                <w:b/>
                <w:bCs/>
                <w:color w:val="000000"/>
                <w:sz w:val="18"/>
                <w:szCs w:val="18"/>
                <w:lang w:eastAsia="zh-CN"/>
              </w:rPr>
            </w:pPr>
            <w:r>
              <w:rPr>
                <w:b/>
                <w:bCs/>
                <w:color w:val="000000"/>
                <w:sz w:val="18"/>
                <w:szCs w:val="18"/>
              </w:rPr>
              <w:t> </w:t>
            </w:r>
          </w:p>
        </w:tc>
        <w:tc>
          <w:tcPr>
            <w:tcW w:w="992" w:type="dxa"/>
            <w:tcBorders>
              <w:top w:val="single" w:sz="4" w:space="0" w:color="auto"/>
              <w:left w:val="nil"/>
              <w:bottom w:val="single" w:sz="4" w:space="0" w:color="auto"/>
              <w:right w:val="nil"/>
            </w:tcBorders>
            <w:noWrap/>
            <w:hideMark/>
          </w:tcPr>
          <w:p w14:paraId="5BF8CFA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single" w:sz="4" w:space="0" w:color="auto"/>
              <w:left w:val="nil"/>
              <w:bottom w:val="single" w:sz="4" w:space="0" w:color="auto"/>
              <w:right w:val="nil"/>
            </w:tcBorders>
            <w:noWrap/>
            <w:hideMark/>
          </w:tcPr>
          <w:p w14:paraId="5BF8CFB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single" w:sz="4" w:space="0" w:color="auto"/>
              <w:left w:val="nil"/>
              <w:bottom w:val="single" w:sz="4" w:space="0" w:color="auto"/>
              <w:right w:val="single" w:sz="4" w:space="0" w:color="auto"/>
            </w:tcBorders>
            <w:noWrap/>
            <w:hideMark/>
          </w:tcPr>
          <w:p w14:paraId="5BF8CFB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B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FB3" w14:textId="77777777" w:rsidR="00AB782D" w:rsidRPr="007A7F9C" w:rsidRDefault="00AB782D" w:rsidP="00AB782D">
            <w:pPr>
              <w:jc w:val="left"/>
              <w:rPr>
                <w:color w:val="000000"/>
                <w:sz w:val="18"/>
                <w:szCs w:val="18"/>
                <w:lang w:eastAsia="zh-CN"/>
              </w:rPr>
            </w:pPr>
            <w:r w:rsidRPr="007A7F9C">
              <w:rPr>
                <w:color w:val="000000"/>
                <w:sz w:val="18"/>
                <w:szCs w:val="18"/>
                <w:lang w:eastAsia="zh-CN"/>
              </w:rPr>
              <w:t>BOL/PHA/87/INV/50</w:t>
            </w:r>
          </w:p>
        </w:tc>
        <w:tc>
          <w:tcPr>
            <w:tcW w:w="2847" w:type="dxa"/>
            <w:tcBorders>
              <w:top w:val="nil"/>
              <w:left w:val="nil"/>
              <w:bottom w:val="single" w:sz="4" w:space="0" w:color="auto"/>
              <w:right w:val="single" w:sz="4" w:space="0" w:color="auto"/>
            </w:tcBorders>
            <w:hideMark/>
          </w:tcPr>
          <w:p w14:paraId="5BF8CFB4"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5BF8CFB5" w14:textId="77777777" w:rsidR="00AB782D" w:rsidRPr="007A7F9C" w:rsidRDefault="00AB782D" w:rsidP="00AB782D">
            <w:pPr>
              <w:jc w:val="right"/>
              <w:rPr>
                <w:color w:val="000000"/>
                <w:sz w:val="18"/>
                <w:szCs w:val="18"/>
                <w:lang w:eastAsia="zh-CN"/>
              </w:rPr>
            </w:pPr>
            <w:r w:rsidRPr="007A7F9C">
              <w:rPr>
                <w:color w:val="000000"/>
                <w:sz w:val="18"/>
                <w:szCs w:val="18"/>
                <w:lang w:eastAsia="zh-CN"/>
              </w:rPr>
              <w:t>Aug-24</w:t>
            </w:r>
          </w:p>
        </w:tc>
        <w:tc>
          <w:tcPr>
            <w:tcW w:w="1354" w:type="dxa"/>
            <w:tcBorders>
              <w:top w:val="nil"/>
              <w:left w:val="single" w:sz="4" w:space="0" w:color="auto"/>
              <w:bottom w:val="single" w:sz="4" w:space="0" w:color="auto"/>
              <w:right w:val="single" w:sz="4" w:space="0" w:color="auto"/>
            </w:tcBorders>
            <w:noWrap/>
            <w:hideMark/>
          </w:tcPr>
          <w:p w14:paraId="5BF8CFB6" w14:textId="77777777" w:rsidR="00AB782D" w:rsidRPr="007A7F9C" w:rsidRDefault="00AB782D" w:rsidP="00AB782D">
            <w:pPr>
              <w:jc w:val="right"/>
              <w:rPr>
                <w:color w:val="000000"/>
                <w:sz w:val="18"/>
                <w:szCs w:val="18"/>
                <w:lang w:eastAsia="zh-CN"/>
              </w:rPr>
            </w:pPr>
            <w:r>
              <w:rPr>
                <w:color w:val="000000"/>
                <w:sz w:val="18"/>
                <w:szCs w:val="18"/>
              </w:rPr>
              <w:t>141,009</w:t>
            </w:r>
          </w:p>
        </w:tc>
        <w:tc>
          <w:tcPr>
            <w:tcW w:w="1026" w:type="dxa"/>
            <w:tcBorders>
              <w:top w:val="nil"/>
              <w:left w:val="nil"/>
              <w:bottom w:val="single" w:sz="4" w:space="0" w:color="auto"/>
              <w:right w:val="single" w:sz="4" w:space="0" w:color="auto"/>
            </w:tcBorders>
            <w:noWrap/>
            <w:hideMark/>
          </w:tcPr>
          <w:p w14:paraId="5BF8CFB7" w14:textId="77777777" w:rsidR="00AB782D" w:rsidRPr="007A7F9C" w:rsidRDefault="00AB782D" w:rsidP="00AB782D">
            <w:pPr>
              <w:jc w:val="right"/>
              <w:rPr>
                <w:color w:val="000000"/>
                <w:sz w:val="18"/>
                <w:szCs w:val="18"/>
                <w:lang w:eastAsia="zh-CN"/>
              </w:rPr>
            </w:pPr>
            <w:r>
              <w:rPr>
                <w:color w:val="000000"/>
                <w:sz w:val="18"/>
                <w:szCs w:val="18"/>
              </w:rPr>
              <w:t>128,910</w:t>
            </w:r>
          </w:p>
        </w:tc>
        <w:tc>
          <w:tcPr>
            <w:tcW w:w="1036" w:type="dxa"/>
            <w:tcBorders>
              <w:top w:val="nil"/>
              <w:left w:val="nil"/>
              <w:bottom w:val="single" w:sz="4" w:space="0" w:color="auto"/>
              <w:right w:val="single" w:sz="4" w:space="0" w:color="auto"/>
            </w:tcBorders>
            <w:noWrap/>
            <w:hideMark/>
          </w:tcPr>
          <w:p w14:paraId="5BF8CFB8" w14:textId="77777777" w:rsidR="00AB782D" w:rsidRPr="007A7F9C" w:rsidRDefault="00AB782D" w:rsidP="00AB782D">
            <w:pPr>
              <w:jc w:val="right"/>
              <w:rPr>
                <w:color w:val="000000"/>
                <w:sz w:val="18"/>
                <w:szCs w:val="18"/>
                <w:lang w:eastAsia="zh-CN"/>
              </w:rPr>
            </w:pPr>
            <w:r>
              <w:rPr>
                <w:color w:val="000000"/>
                <w:sz w:val="18"/>
                <w:szCs w:val="18"/>
              </w:rPr>
              <w:t>12,099</w:t>
            </w:r>
          </w:p>
        </w:tc>
        <w:tc>
          <w:tcPr>
            <w:tcW w:w="1091" w:type="dxa"/>
            <w:tcBorders>
              <w:top w:val="nil"/>
              <w:left w:val="nil"/>
              <w:bottom w:val="single" w:sz="4" w:space="0" w:color="auto"/>
              <w:right w:val="single" w:sz="4" w:space="0" w:color="auto"/>
            </w:tcBorders>
            <w:noWrap/>
            <w:hideMark/>
          </w:tcPr>
          <w:p w14:paraId="5BF8CFB9"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BA" w14:textId="77777777" w:rsidR="00AB782D" w:rsidRPr="007A7F9C" w:rsidRDefault="00AB782D" w:rsidP="00AB782D">
            <w:pPr>
              <w:jc w:val="right"/>
              <w:rPr>
                <w:color w:val="000000"/>
                <w:sz w:val="18"/>
                <w:szCs w:val="18"/>
                <w:lang w:eastAsia="zh-CN"/>
              </w:rPr>
            </w:pPr>
            <w:r>
              <w:rPr>
                <w:color w:val="000000"/>
                <w:sz w:val="18"/>
                <w:szCs w:val="18"/>
              </w:rPr>
              <w:t>847</w:t>
            </w:r>
          </w:p>
        </w:tc>
        <w:tc>
          <w:tcPr>
            <w:tcW w:w="992" w:type="dxa"/>
            <w:tcBorders>
              <w:top w:val="nil"/>
              <w:left w:val="nil"/>
              <w:bottom w:val="single" w:sz="4" w:space="0" w:color="auto"/>
              <w:right w:val="single" w:sz="4" w:space="0" w:color="auto"/>
            </w:tcBorders>
            <w:noWrap/>
            <w:hideMark/>
          </w:tcPr>
          <w:p w14:paraId="5BF8CFB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B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B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CA"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CFBF" w14:textId="77777777" w:rsidR="00AB782D" w:rsidRPr="007A7F9C" w:rsidRDefault="00AB782D" w:rsidP="00AB782D">
            <w:pPr>
              <w:jc w:val="left"/>
              <w:rPr>
                <w:color w:val="000000"/>
                <w:sz w:val="18"/>
                <w:szCs w:val="18"/>
                <w:lang w:eastAsia="zh-CN"/>
              </w:rPr>
            </w:pPr>
            <w:r w:rsidRPr="007A7F9C">
              <w:rPr>
                <w:color w:val="000000"/>
                <w:sz w:val="18"/>
                <w:szCs w:val="18"/>
                <w:lang w:eastAsia="zh-CN"/>
              </w:rPr>
              <w:t>BRA/PHA/82/INV/320</w:t>
            </w:r>
          </w:p>
        </w:tc>
        <w:tc>
          <w:tcPr>
            <w:tcW w:w="2847" w:type="dxa"/>
            <w:tcBorders>
              <w:top w:val="nil"/>
              <w:left w:val="nil"/>
              <w:bottom w:val="single" w:sz="4" w:space="0" w:color="auto"/>
              <w:right w:val="single" w:sz="4" w:space="0" w:color="auto"/>
            </w:tcBorders>
            <w:hideMark/>
          </w:tcPr>
          <w:p w14:paraId="5BF8CFC0"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third tranche) (commercial refrigeration and air-conditioning sector)</w:t>
            </w:r>
          </w:p>
        </w:tc>
        <w:tc>
          <w:tcPr>
            <w:tcW w:w="1056" w:type="dxa"/>
            <w:tcBorders>
              <w:top w:val="nil"/>
              <w:left w:val="nil"/>
              <w:bottom w:val="single" w:sz="4" w:space="0" w:color="auto"/>
              <w:right w:val="single" w:sz="4" w:space="0" w:color="auto"/>
            </w:tcBorders>
            <w:noWrap/>
            <w:hideMark/>
          </w:tcPr>
          <w:p w14:paraId="5BF8CFC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FC2" w14:textId="77777777" w:rsidR="00AB782D" w:rsidRPr="007A7F9C" w:rsidRDefault="00AB782D" w:rsidP="00AB782D">
            <w:pPr>
              <w:jc w:val="right"/>
              <w:rPr>
                <w:color w:val="000000"/>
                <w:sz w:val="18"/>
                <w:szCs w:val="18"/>
                <w:lang w:eastAsia="zh-CN"/>
              </w:rPr>
            </w:pPr>
            <w:r>
              <w:rPr>
                <w:color w:val="000000"/>
                <w:sz w:val="18"/>
                <w:szCs w:val="18"/>
              </w:rPr>
              <w:t>2,647,057</w:t>
            </w:r>
          </w:p>
        </w:tc>
        <w:tc>
          <w:tcPr>
            <w:tcW w:w="1026" w:type="dxa"/>
            <w:tcBorders>
              <w:top w:val="nil"/>
              <w:left w:val="nil"/>
              <w:bottom w:val="single" w:sz="4" w:space="0" w:color="auto"/>
              <w:right w:val="single" w:sz="4" w:space="0" w:color="auto"/>
            </w:tcBorders>
            <w:noWrap/>
            <w:hideMark/>
          </w:tcPr>
          <w:p w14:paraId="5BF8CFC3" w14:textId="77777777" w:rsidR="00AB782D" w:rsidRPr="007A7F9C" w:rsidRDefault="00AB782D" w:rsidP="00AB782D">
            <w:pPr>
              <w:jc w:val="right"/>
              <w:rPr>
                <w:color w:val="000000"/>
                <w:sz w:val="18"/>
                <w:szCs w:val="18"/>
                <w:lang w:eastAsia="zh-CN"/>
              </w:rPr>
            </w:pPr>
            <w:r>
              <w:rPr>
                <w:color w:val="000000"/>
                <w:sz w:val="18"/>
                <w:szCs w:val="18"/>
              </w:rPr>
              <w:t>1,613,586</w:t>
            </w:r>
          </w:p>
        </w:tc>
        <w:tc>
          <w:tcPr>
            <w:tcW w:w="1036" w:type="dxa"/>
            <w:tcBorders>
              <w:top w:val="nil"/>
              <w:left w:val="nil"/>
              <w:bottom w:val="single" w:sz="4" w:space="0" w:color="auto"/>
              <w:right w:val="single" w:sz="4" w:space="0" w:color="auto"/>
            </w:tcBorders>
            <w:noWrap/>
            <w:hideMark/>
          </w:tcPr>
          <w:p w14:paraId="5BF8CFC4" w14:textId="77777777" w:rsidR="00AB782D" w:rsidRPr="007A7F9C" w:rsidRDefault="00AB782D" w:rsidP="00AB782D">
            <w:pPr>
              <w:jc w:val="right"/>
              <w:rPr>
                <w:color w:val="000000"/>
                <w:sz w:val="18"/>
                <w:szCs w:val="18"/>
                <w:lang w:eastAsia="zh-CN"/>
              </w:rPr>
            </w:pPr>
            <w:r>
              <w:rPr>
                <w:color w:val="000000"/>
                <w:sz w:val="18"/>
                <w:szCs w:val="18"/>
              </w:rPr>
              <w:t>289,368</w:t>
            </w:r>
          </w:p>
        </w:tc>
        <w:tc>
          <w:tcPr>
            <w:tcW w:w="1091" w:type="dxa"/>
            <w:tcBorders>
              <w:top w:val="nil"/>
              <w:left w:val="nil"/>
              <w:bottom w:val="single" w:sz="4" w:space="0" w:color="auto"/>
              <w:right w:val="single" w:sz="4" w:space="0" w:color="auto"/>
            </w:tcBorders>
            <w:noWrap/>
            <w:hideMark/>
          </w:tcPr>
          <w:p w14:paraId="5BF8CFC5"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C6" w14:textId="77777777" w:rsidR="00AB782D" w:rsidRPr="007A7F9C" w:rsidRDefault="00AB782D" w:rsidP="00AB782D">
            <w:pPr>
              <w:jc w:val="right"/>
              <w:rPr>
                <w:color w:val="000000"/>
                <w:sz w:val="18"/>
                <w:szCs w:val="18"/>
                <w:lang w:eastAsia="zh-CN"/>
              </w:rPr>
            </w:pPr>
            <w:r>
              <w:rPr>
                <w:color w:val="000000"/>
                <w:sz w:val="18"/>
                <w:szCs w:val="18"/>
              </w:rPr>
              <w:t>20,256</w:t>
            </w:r>
          </w:p>
        </w:tc>
        <w:tc>
          <w:tcPr>
            <w:tcW w:w="992" w:type="dxa"/>
            <w:tcBorders>
              <w:top w:val="nil"/>
              <w:left w:val="nil"/>
              <w:bottom w:val="single" w:sz="4" w:space="0" w:color="auto"/>
              <w:right w:val="single" w:sz="4" w:space="0" w:color="auto"/>
            </w:tcBorders>
            <w:noWrap/>
            <w:hideMark/>
          </w:tcPr>
          <w:p w14:paraId="5BF8CFC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C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C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D6"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FCB" w14:textId="77777777" w:rsidR="00AB782D" w:rsidRPr="007A7F9C" w:rsidRDefault="00AB782D" w:rsidP="00AB782D">
            <w:pPr>
              <w:jc w:val="left"/>
              <w:rPr>
                <w:color w:val="000000"/>
                <w:sz w:val="18"/>
                <w:szCs w:val="18"/>
                <w:lang w:eastAsia="zh-CN"/>
              </w:rPr>
            </w:pPr>
            <w:r w:rsidRPr="007A7F9C">
              <w:rPr>
                <w:color w:val="000000"/>
                <w:sz w:val="18"/>
                <w:szCs w:val="18"/>
                <w:lang w:eastAsia="zh-CN"/>
              </w:rPr>
              <w:t>CMR/KIP/88/PRP/49</w:t>
            </w:r>
          </w:p>
        </w:tc>
        <w:tc>
          <w:tcPr>
            <w:tcW w:w="2847" w:type="dxa"/>
            <w:tcBorders>
              <w:top w:val="nil"/>
              <w:left w:val="nil"/>
              <w:bottom w:val="single" w:sz="4" w:space="0" w:color="auto"/>
              <w:right w:val="single" w:sz="4" w:space="0" w:color="auto"/>
            </w:tcBorders>
            <w:hideMark/>
          </w:tcPr>
          <w:p w14:paraId="5BF8CFCC"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BF8CFCD"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5BF8CFCE" w14:textId="77777777" w:rsidR="00AB782D" w:rsidRPr="007A7F9C" w:rsidRDefault="00AB782D" w:rsidP="00AB782D">
            <w:pPr>
              <w:jc w:val="right"/>
              <w:rPr>
                <w:color w:val="000000"/>
                <w:sz w:val="18"/>
                <w:szCs w:val="18"/>
                <w:lang w:eastAsia="zh-CN"/>
              </w:rPr>
            </w:pPr>
            <w:r>
              <w:rPr>
                <w:color w:val="000000"/>
                <w:sz w:val="18"/>
                <w:szCs w:val="18"/>
              </w:rPr>
              <w:t>190,000</w:t>
            </w:r>
          </w:p>
        </w:tc>
        <w:tc>
          <w:tcPr>
            <w:tcW w:w="1026" w:type="dxa"/>
            <w:tcBorders>
              <w:top w:val="nil"/>
              <w:left w:val="nil"/>
              <w:bottom w:val="single" w:sz="4" w:space="0" w:color="auto"/>
              <w:right w:val="single" w:sz="4" w:space="0" w:color="auto"/>
            </w:tcBorders>
            <w:noWrap/>
            <w:hideMark/>
          </w:tcPr>
          <w:p w14:paraId="5BF8CFCF" w14:textId="77777777" w:rsidR="00AB782D" w:rsidRPr="007A7F9C" w:rsidRDefault="00AB782D" w:rsidP="00AB782D">
            <w:pPr>
              <w:jc w:val="right"/>
              <w:rPr>
                <w:color w:val="000000"/>
                <w:sz w:val="18"/>
                <w:szCs w:val="18"/>
                <w:lang w:eastAsia="zh-CN"/>
              </w:rPr>
            </w:pPr>
            <w:r>
              <w:rPr>
                <w:color w:val="000000"/>
                <w:sz w:val="18"/>
                <w:szCs w:val="18"/>
              </w:rPr>
              <w:t>188,394</w:t>
            </w:r>
          </w:p>
        </w:tc>
        <w:tc>
          <w:tcPr>
            <w:tcW w:w="1036" w:type="dxa"/>
            <w:tcBorders>
              <w:top w:val="nil"/>
              <w:left w:val="nil"/>
              <w:bottom w:val="single" w:sz="4" w:space="0" w:color="auto"/>
              <w:right w:val="single" w:sz="4" w:space="0" w:color="auto"/>
            </w:tcBorders>
            <w:noWrap/>
            <w:hideMark/>
          </w:tcPr>
          <w:p w14:paraId="5BF8CFD0" w14:textId="77777777" w:rsidR="00AB782D" w:rsidRPr="007A7F9C" w:rsidRDefault="00AB782D" w:rsidP="00AB782D">
            <w:pPr>
              <w:jc w:val="right"/>
              <w:rPr>
                <w:color w:val="000000"/>
                <w:sz w:val="18"/>
                <w:szCs w:val="18"/>
                <w:lang w:eastAsia="zh-CN"/>
              </w:rPr>
            </w:pPr>
            <w:r>
              <w:rPr>
                <w:color w:val="000000"/>
                <w:sz w:val="18"/>
                <w:szCs w:val="18"/>
              </w:rPr>
              <w:t>1,606</w:t>
            </w:r>
          </w:p>
        </w:tc>
        <w:tc>
          <w:tcPr>
            <w:tcW w:w="1091" w:type="dxa"/>
            <w:tcBorders>
              <w:top w:val="nil"/>
              <w:left w:val="nil"/>
              <w:bottom w:val="single" w:sz="4" w:space="0" w:color="auto"/>
              <w:right w:val="single" w:sz="4" w:space="0" w:color="auto"/>
            </w:tcBorders>
            <w:noWrap/>
            <w:hideMark/>
          </w:tcPr>
          <w:p w14:paraId="5BF8CFD1"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D2" w14:textId="77777777" w:rsidR="00AB782D" w:rsidRPr="007A7F9C" w:rsidRDefault="00AB782D" w:rsidP="00AB782D">
            <w:pPr>
              <w:jc w:val="right"/>
              <w:rPr>
                <w:color w:val="000000"/>
                <w:sz w:val="18"/>
                <w:szCs w:val="18"/>
                <w:lang w:eastAsia="zh-CN"/>
              </w:rPr>
            </w:pPr>
            <w:r>
              <w:rPr>
                <w:color w:val="000000"/>
                <w:sz w:val="18"/>
                <w:szCs w:val="18"/>
              </w:rPr>
              <w:t>112</w:t>
            </w:r>
          </w:p>
        </w:tc>
        <w:tc>
          <w:tcPr>
            <w:tcW w:w="992" w:type="dxa"/>
            <w:tcBorders>
              <w:top w:val="nil"/>
              <w:left w:val="nil"/>
              <w:bottom w:val="single" w:sz="4" w:space="0" w:color="auto"/>
              <w:right w:val="single" w:sz="4" w:space="0" w:color="auto"/>
            </w:tcBorders>
            <w:noWrap/>
            <w:hideMark/>
          </w:tcPr>
          <w:p w14:paraId="5BF8CFD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D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D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E2"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CFD7" w14:textId="77777777" w:rsidR="00AB782D" w:rsidRPr="007A7F9C" w:rsidRDefault="00AB782D" w:rsidP="00AB782D">
            <w:pPr>
              <w:jc w:val="left"/>
              <w:rPr>
                <w:color w:val="000000"/>
                <w:sz w:val="18"/>
                <w:szCs w:val="18"/>
                <w:lang w:eastAsia="zh-CN"/>
              </w:rPr>
            </w:pPr>
            <w:r w:rsidRPr="007A7F9C">
              <w:rPr>
                <w:color w:val="000000"/>
                <w:sz w:val="18"/>
                <w:szCs w:val="18"/>
                <w:lang w:eastAsia="zh-CN"/>
              </w:rPr>
              <w:t>CPR/PHA/88/INV/607</w:t>
            </w:r>
          </w:p>
        </w:tc>
        <w:tc>
          <w:tcPr>
            <w:tcW w:w="2847" w:type="dxa"/>
            <w:tcBorders>
              <w:top w:val="nil"/>
              <w:left w:val="nil"/>
              <w:bottom w:val="single" w:sz="4" w:space="0" w:color="auto"/>
              <w:right w:val="single" w:sz="4" w:space="0" w:color="auto"/>
            </w:tcBorders>
            <w:hideMark/>
          </w:tcPr>
          <w:p w14:paraId="5BF8CFD8"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fourth tranche) (extruded polystyrene foam sector plan)</w:t>
            </w:r>
          </w:p>
        </w:tc>
        <w:tc>
          <w:tcPr>
            <w:tcW w:w="1056" w:type="dxa"/>
            <w:tcBorders>
              <w:top w:val="nil"/>
              <w:left w:val="nil"/>
              <w:bottom w:val="single" w:sz="4" w:space="0" w:color="auto"/>
              <w:right w:val="single" w:sz="4" w:space="0" w:color="auto"/>
            </w:tcBorders>
            <w:noWrap/>
            <w:hideMark/>
          </w:tcPr>
          <w:p w14:paraId="5BF8CFD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5BF8CFDA" w14:textId="77777777" w:rsidR="00AB782D" w:rsidRPr="007A7F9C" w:rsidRDefault="00AB782D" w:rsidP="00AB782D">
            <w:pPr>
              <w:jc w:val="right"/>
              <w:rPr>
                <w:color w:val="000000"/>
                <w:sz w:val="18"/>
                <w:szCs w:val="18"/>
                <w:lang w:eastAsia="zh-CN"/>
              </w:rPr>
            </w:pPr>
            <w:r>
              <w:rPr>
                <w:color w:val="000000"/>
                <w:sz w:val="18"/>
                <w:szCs w:val="18"/>
              </w:rPr>
              <w:t>4,400,000</w:t>
            </w:r>
          </w:p>
        </w:tc>
        <w:tc>
          <w:tcPr>
            <w:tcW w:w="1026" w:type="dxa"/>
            <w:tcBorders>
              <w:top w:val="nil"/>
              <w:left w:val="nil"/>
              <w:bottom w:val="single" w:sz="4" w:space="0" w:color="auto"/>
              <w:right w:val="single" w:sz="4" w:space="0" w:color="auto"/>
            </w:tcBorders>
            <w:noWrap/>
            <w:hideMark/>
          </w:tcPr>
          <w:p w14:paraId="5BF8CFDB" w14:textId="77777777" w:rsidR="00AB782D" w:rsidRPr="007A7F9C" w:rsidRDefault="00AB782D" w:rsidP="00AB782D">
            <w:pPr>
              <w:jc w:val="right"/>
              <w:rPr>
                <w:color w:val="000000"/>
                <w:sz w:val="18"/>
                <w:szCs w:val="18"/>
                <w:lang w:eastAsia="zh-CN"/>
              </w:rPr>
            </w:pPr>
            <w:r>
              <w:rPr>
                <w:color w:val="000000"/>
                <w:sz w:val="18"/>
                <w:szCs w:val="18"/>
              </w:rPr>
              <w:t>4,405,665</w:t>
            </w:r>
          </w:p>
        </w:tc>
        <w:tc>
          <w:tcPr>
            <w:tcW w:w="1036" w:type="dxa"/>
            <w:tcBorders>
              <w:top w:val="nil"/>
              <w:left w:val="nil"/>
              <w:bottom w:val="single" w:sz="4" w:space="0" w:color="auto"/>
              <w:right w:val="single" w:sz="4" w:space="0" w:color="auto"/>
            </w:tcBorders>
            <w:noWrap/>
            <w:hideMark/>
          </w:tcPr>
          <w:p w14:paraId="5BF8CFDC" w14:textId="77777777" w:rsidR="00AB782D" w:rsidRPr="007A7F9C" w:rsidRDefault="00AB782D" w:rsidP="00AB782D">
            <w:pPr>
              <w:jc w:val="right"/>
              <w:rPr>
                <w:color w:val="000000"/>
                <w:sz w:val="18"/>
                <w:szCs w:val="18"/>
                <w:lang w:eastAsia="zh-CN"/>
              </w:rPr>
            </w:pPr>
            <w:r>
              <w:rPr>
                <w:color w:val="000000"/>
                <w:sz w:val="18"/>
                <w:szCs w:val="18"/>
              </w:rPr>
              <w:t>-5,665</w:t>
            </w:r>
          </w:p>
        </w:tc>
        <w:tc>
          <w:tcPr>
            <w:tcW w:w="1091" w:type="dxa"/>
            <w:tcBorders>
              <w:top w:val="nil"/>
              <w:left w:val="nil"/>
              <w:bottom w:val="single" w:sz="4" w:space="0" w:color="auto"/>
              <w:right w:val="single" w:sz="4" w:space="0" w:color="auto"/>
            </w:tcBorders>
            <w:noWrap/>
            <w:hideMark/>
          </w:tcPr>
          <w:p w14:paraId="5BF8CFDD"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DE" w14:textId="77777777" w:rsidR="00AB782D" w:rsidRPr="007A7F9C" w:rsidRDefault="00AB782D" w:rsidP="00AB782D">
            <w:pPr>
              <w:jc w:val="right"/>
              <w:rPr>
                <w:color w:val="000000"/>
                <w:sz w:val="18"/>
                <w:szCs w:val="18"/>
                <w:lang w:eastAsia="zh-CN"/>
              </w:rPr>
            </w:pPr>
            <w:r>
              <w:rPr>
                <w:color w:val="000000"/>
                <w:sz w:val="18"/>
                <w:szCs w:val="18"/>
              </w:rPr>
              <w:t>-397</w:t>
            </w:r>
          </w:p>
        </w:tc>
        <w:tc>
          <w:tcPr>
            <w:tcW w:w="992" w:type="dxa"/>
            <w:tcBorders>
              <w:top w:val="nil"/>
              <w:left w:val="nil"/>
              <w:bottom w:val="single" w:sz="4" w:space="0" w:color="auto"/>
              <w:right w:val="single" w:sz="4" w:space="0" w:color="auto"/>
            </w:tcBorders>
            <w:noWrap/>
            <w:hideMark/>
          </w:tcPr>
          <w:p w14:paraId="5BF8CFD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E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E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E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FE3" w14:textId="77777777" w:rsidR="00AB782D" w:rsidRPr="007A7F9C" w:rsidRDefault="00AB782D" w:rsidP="00AB782D">
            <w:pPr>
              <w:jc w:val="left"/>
              <w:rPr>
                <w:color w:val="000000"/>
                <w:sz w:val="18"/>
                <w:szCs w:val="18"/>
                <w:lang w:eastAsia="zh-CN"/>
              </w:rPr>
            </w:pPr>
            <w:r w:rsidRPr="007A7F9C">
              <w:rPr>
                <w:color w:val="000000"/>
                <w:sz w:val="18"/>
                <w:szCs w:val="18"/>
                <w:lang w:eastAsia="zh-CN"/>
              </w:rPr>
              <w:t>GAB/PHA/79/INV/34</w:t>
            </w:r>
          </w:p>
        </w:tc>
        <w:tc>
          <w:tcPr>
            <w:tcW w:w="2847" w:type="dxa"/>
            <w:tcBorders>
              <w:top w:val="nil"/>
              <w:left w:val="nil"/>
              <w:bottom w:val="single" w:sz="4" w:space="0" w:color="auto"/>
              <w:right w:val="single" w:sz="4" w:space="0" w:color="auto"/>
            </w:tcBorders>
            <w:hideMark/>
          </w:tcPr>
          <w:p w14:paraId="5BF8CFE4"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third tranche)</w:t>
            </w:r>
          </w:p>
        </w:tc>
        <w:tc>
          <w:tcPr>
            <w:tcW w:w="1056" w:type="dxa"/>
            <w:tcBorders>
              <w:top w:val="nil"/>
              <w:left w:val="nil"/>
              <w:bottom w:val="single" w:sz="4" w:space="0" w:color="auto"/>
              <w:right w:val="single" w:sz="4" w:space="0" w:color="auto"/>
            </w:tcBorders>
            <w:noWrap/>
            <w:hideMark/>
          </w:tcPr>
          <w:p w14:paraId="5BF8CFE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5BF8CFE6" w14:textId="77777777" w:rsidR="00AB782D" w:rsidRPr="007A7F9C" w:rsidRDefault="00AB782D" w:rsidP="00AB782D">
            <w:pPr>
              <w:jc w:val="right"/>
              <w:rPr>
                <w:color w:val="000000"/>
                <w:sz w:val="18"/>
                <w:szCs w:val="18"/>
                <w:lang w:eastAsia="zh-CN"/>
              </w:rPr>
            </w:pPr>
            <w:r>
              <w:rPr>
                <w:color w:val="000000"/>
                <w:sz w:val="18"/>
                <w:szCs w:val="18"/>
              </w:rPr>
              <w:t>119,900</w:t>
            </w:r>
          </w:p>
        </w:tc>
        <w:tc>
          <w:tcPr>
            <w:tcW w:w="1026" w:type="dxa"/>
            <w:tcBorders>
              <w:top w:val="nil"/>
              <w:left w:val="nil"/>
              <w:bottom w:val="single" w:sz="4" w:space="0" w:color="auto"/>
              <w:right w:val="single" w:sz="4" w:space="0" w:color="auto"/>
            </w:tcBorders>
            <w:noWrap/>
            <w:hideMark/>
          </w:tcPr>
          <w:p w14:paraId="5BF8CFE7" w14:textId="77777777" w:rsidR="00AB782D" w:rsidRPr="007A7F9C" w:rsidRDefault="00AB782D" w:rsidP="00AB782D">
            <w:pPr>
              <w:jc w:val="right"/>
              <w:rPr>
                <w:color w:val="000000"/>
                <w:sz w:val="18"/>
                <w:szCs w:val="18"/>
                <w:lang w:eastAsia="zh-CN"/>
              </w:rPr>
            </w:pPr>
            <w:r>
              <w:rPr>
                <w:color w:val="000000"/>
                <w:sz w:val="18"/>
                <w:szCs w:val="18"/>
              </w:rPr>
              <w:t>60,409</w:t>
            </w:r>
          </w:p>
        </w:tc>
        <w:tc>
          <w:tcPr>
            <w:tcW w:w="1036" w:type="dxa"/>
            <w:tcBorders>
              <w:top w:val="nil"/>
              <w:left w:val="nil"/>
              <w:bottom w:val="single" w:sz="4" w:space="0" w:color="auto"/>
              <w:right w:val="single" w:sz="4" w:space="0" w:color="auto"/>
            </w:tcBorders>
            <w:noWrap/>
            <w:hideMark/>
          </w:tcPr>
          <w:p w14:paraId="5BF8CFE8" w14:textId="77777777" w:rsidR="00AB782D" w:rsidRPr="007A7F9C" w:rsidRDefault="00AB782D" w:rsidP="00AB782D">
            <w:pPr>
              <w:jc w:val="right"/>
              <w:rPr>
                <w:color w:val="000000"/>
                <w:sz w:val="18"/>
                <w:szCs w:val="18"/>
                <w:lang w:eastAsia="zh-CN"/>
              </w:rPr>
            </w:pPr>
            <w:r>
              <w:rPr>
                <w:color w:val="000000"/>
                <w:sz w:val="18"/>
                <w:szCs w:val="18"/>
              </w:rPr>
              <w:t>59,491</w:t>
            </w:r>
          </w:p>
        </w:tc>
        <w:tc>
          <w:tcPr>
            <w:tcW w:w="1091" w:type="dxa"/>
            <w:tcBorders>
              <w:top w:val="nil"/>
              <w:left w:val="nil"/>
              <w:bottom w:val="single" w:sz="4" w:space="0" w:color="auto"/>
              <w:right w:val="single" w:sz="4" w:space="0" w:color="auto"/>
            </w:tcBorders>
            <w:noWrap/>
            <w:hideMark/>
          </w:tcPr>
          <w:p w14:paraId="5BF8CFE9"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EA" w14:textId="77777777" w:rsidR="00AB782D" w:rsidRPr="007A7F9C" w:rsidRDefault="00AB782D" w:rsidP="00AB782D">
            <w:pPr>
              <w:jc w:val="right"/>
              <w:rPr>
                <w:color w:val="000000"/>
                <w:sz w:val="18"/>
                <w:szCs w:val="18"/>
                <w:lang w:eastAsia="zh-CN"/>
              </w:rPr>
            </w:pPr>
            <w:r>
              <w:rPr>
                <w:color w:val="000000"/>
                <w:sz w:val="18"/>
                <w:szCs w:val="18"/>
              </w:rPr>
              <w:t>5,354</w:t>
            </w:r>
          </w:p>
        </w:tc>
        <w:tc>
          <w:tcPr>
            <w:tcW w:w="992" w:type="dxa"/>
            <w:tcBorders>
              <w:top w:val="nil"/>
              <w:left w:val="nil"/>
              <w:bottom w:val="single" w:sz="4" w:space="0" w:color="auto"/>
              <w:right w:val="single" w:sz="4" w:space="0" w:color="auto"/>
            </w:tcBorders>
            <w:noWrap/>
            <w:hideMark/>
          </w:tcPr>
          <w:p w14:paraId="5BF8CFE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E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E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CFFA"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FEF" w14:textId="77777777" w:rsidR="00AB782D" w:rsidRPr="007A7F9C" w:rsidRDefault="00AB782D" w:rsidP="00AB782D">
            <w:pPr>
              <w:jc w:val="left"/>
              <w:rPr>
                <w:color w:val="000000"/>
                <w:sz w:val="18"/>
                <w:szCs w:val="18"/>
                <w:lang w:eastAsia="zh-CN"/>
              </w:rPr>
            </w:pPr>
            <w:r w:rsidRPr="007A7F9C">
              <w:rPr>
                <w:color w:val="000000"/>
                <w:sz w:val="18"/>
                <w:szCs w:val="18"/>
                <w:lang w:eastAsia="zh-CN"/>
              </w:rPr>
              <w:t>GAM/KIP/90/PRP/44</w:t>
            </w:r>
          </w:p>
        </w:tc>
        <w:tc>
          <w:tcPr>
            <w:tcW w:w="2847" w:type="dxa"/>
            <w:tcBorders>
              <w:top w:val="nil"/>
              <w:left w:val="nil"/>
              <w:bottom w:val="single" w:sz="4" w:space="0" w:color="auto"/>
              <w:right w:val="single" w:sz="4" w:space="0" w:color="auto"/>
            </w:tcBorders>
            <w:hideMark/>
          </w:tcPr>
          <w:p w14:paraId="5BF8CFF0" w14:textId="77777777" w:rsidR="00AB782D" w:rsidRPr="007A7F9C" w:rsidRDefault="00AB782D" w:rsidP="00AB782D">
            <w:pPr>
              <w:jc w:val="left"/>
              <w:rPr>
                <w:color w:val="000000"/>
                <w:sz w:val="18"/>
                <w:szCs w:val="18"/>
                <w:lang w:eastAsia="zh-CN"/>
              </w:rPr>
            </w:pPr>
            <w:r w:rsidRPr="007A7F9C">
              <w:rPr>
                <w:color w:val="000000"/>
                <w:sz w:val="18"/>
                <w:szCs w:val="18"/>
                <w:lang w:eastAsia="zh-CN"/>
              </w:rPr>
              <w:t xml:space="preserve">Preparation of a Kigali HFC </w:t>
            </w:r>
            <w:r w:rsidRPr="007A7F9C">
              <w:rPr>
                <w:color w:val="000000"/>
                <w:sz w:val="18"/>
                <w:szCs w:val="18"/>
                <w:lang w:eastAsia="zh-CN"/>
              </w:rPr>
              <w:lastRenderedPageBreak/>
              <w:t>implementation plan</w:t>
            </w:r>
          </w:p>
        </w:tc>
        <w:tc>
          <w:tcPr>
            <w:tcW w:w="1056" w:type="dxa"/>
            <w:tcBorders>
              <w:top w:val="nil"/>
              <w:left w:val="nil"/>
              <w:bottom w:val="single" w:sz="4" w:space="0" w:color="auto"/>
              <w:right w:val="single" w:sz="4" w:space="0" w:color="auto"/>
            </w:tcBorders>
            <w:noWrap/>
            <w:hideMark/>
          </w:tcPr>
          <w:p w14:paraId="5BF8CFF1" w14:textId="77777777" w:rsidR="00AB782D" w:rsidRPr="007A7F9C" w:rsidRDefault="00AB782D" w:rsidP="00AB782D">
            <w:pPr>
              <w:jc w:val="right"/>
              <w:rPr>
                <w:color w:val="000000"/>
                <w:sz w:val="18"/>
                <w:szCs w:val="18"/>
                <w:lang w:eastAsia="zh-CN"/>
              </w:rPr>
            </w:pPr>
            <w:r w:rsidRPr="007A7F9C">
              <w:rPr>
                <w:color w:val="000000"/>
                <w:sz w:val="18"/>
                <w:szCs w:val="18"/>
                <w:lang w:eastAsia="zh-CN"/>
              </w:rPr>
              <w:lastRenderedPageBreak/>
              <w:t>Dec-24</w:t>
            </w:r>
          </w:p>
        </w:tc>
        <w:tc>
          <w:tcPr>
            <w:tcW w:w="1354" w:type="dxa"/>
            <w:tcBorders>
              <w:top w:val="nil"/>
              <w:left w:val="single" w:sz="4" w:space="0" w:color="auto"/>
              <w:bottom w:val="single" w:sz="4" w:space="0" w:color="auto"/>
              <w:right w:val="single" w:sz="4" w:space="0" w:color="auto"/>
            </w:tcBorders>
            <w:noWrap/>
            <w:hideMark/>
          </w:tcPr>
          <w:p w14:paraId="5BF8CFF2" w14:textId="77777777" w:rsidR="00AB782D" w:rsidRPr="007A7F9C" w:rsidRDefault="00AB782D" w:rsidP="00AB782D">
            <w:pPr>
              <w:jc w:val="right"/>
              <w:rPr>
                <w:color w:val="000000"/>
                <w:sz w:val="18"/>
                <w:szCs w:val="18"/>
                <w:lang w:eastAsia="zh-CN"/>
              </w:rPr>
            </w:pPr>
            <w:r>
              <w:rPr>
                <w:color w:val="000000"/>
                <w:sz w:val="18"/>
                <w:szCs w:val="18"/>
              </w:rPr>
              <w:t>39,000</w:t>
            </w:r>
          </w:p>
        </w:tc>
        <w:tc>
          <w:tcPr>
            <w:tcW w:w="1026" w:type="dxa"/>
            <w:tcBorders>
              <w:top w:val="nil"/>
              <w:left w:val="nil"/>
              <w:bottom w:val="single" w:sz="4" w:space="0" w:color="auto"/>
              <w:right w:val="single" w:sz="4" w:space="0" w:color="auto"/>
            </w:tcBorders>
            <w:noWrap/>
            <w:hideMark/>
          </w:tcPr>
          <w:p w14:paraId="5BF8CFF3" w14:textId="77777777" w:rsidR="00AB782D" w:rsidRPr="007A7F9C" w:rsidRDefault="00AB782D" w:rsidP="00AB782D">
            <w:pPr>
              <w:jc w:val="right"/>
              <w:rPr>
                <w:color w:val="000000"/>
                <w:sz w:val="18"/>
                <w:szCs w:val="18"/>
                <w:lang w:eastAsia="zh-CN"/>
              </w:rPr>
            </w:pPr>
            <w:r>
              <w:rPr>
                <w:color w:val="000000"/>
                <w:sz w:val="18"/>
                <w:szCs w:val="18"/>
              </w:rPr>
              <w:t>36,622</w:t>
            </w:r>
          </w:p>
        </w:tc>
        <w:tc>
          <w:tcPr>
            <w:tcW w:w="1036" w:type="dxa"/>
            <w:tcBorders>
              <w:top w:val="nil"/>
              <w:left w:val="nil"/>
              <w:bottom w:val="single" w:sz="4" w:space="0" w:color="auto"/>
              <w:right w:val="single" w:sz="4" w:space="0" w:color="auto"/>
            </w:tcBorders>
            <w:noWrap/>
            <w:hideMark/>
          </w:tcPr>
          <w:p w14:paraId="5BF8CFF4" w14:textId="77777777" w:rsidR="00AB782D" w:rsidRPr="007A7F9C" w:rsidRDefault="00AB782D" w:rsidP="00AB782D">
            <w:pPr>
              <w:jc w:val="right"/>
              <w:rPr>
                <w:color w:val="000000"/>
                <w:sz w:val="18"/>
                <w:szCs w:val="18"/>
                <w:lang w:eastAsia="zh-CN"/>
              </w:rPr>
            </w:pPr>
            <w:r>
              <w:rPr>
                <w:color w:val="000000"/>
                <w:sz w:val="18"/>
                <w:szCs w:val="18"/>
              </w:rPr>
              <w:t>2,378</w:t>
            </w:r>
          </w:p>
        </w:tc>
        <w:tc>
          <w:tcPr>
            <w:tcW w:w="1091" w:type="dxa"/>
            <w:tcBorders>
              <w:top w:val="nil"/>
              <w:left w:val="nil"/>
              <w:bottom w:val="single" w:sz="4" w:space="0" w:color="auto"/>
              <w:right w:val="single" w:sz="4" w:space="0" w:color="auto"/>
            </w:tcBorders>
            <w:noWrap/>
            <w:hideMark/>
          </w:tcPr>
          <w:p w14:paraId="5BF8CFF5"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CFF6" w14:textId="77777777" w:rsidR="00AB782D" w:rsidRPr="007A7F9C" w:rsidRDefault="00AB782D" w:rsidP="00AB782D">
            <w:pPr>
              <w:jc w:val="right"/>
              <w:rPr>
                <w:color w:val="000000"/>
                <w:sz w:val="18"/>
                <w:szCs w:val="18"/>
                <w:lang w:eastAsia="zh-CN"/>
              </w:rPr>
            </w:pPr>
            <w:r>
              <w:rPr>
                <w:color w:val="000000"/>
                <w:sz w:val="18"/>
                <w:szCs w:val="18"/>
              </w:rPr>
              <w:t>166</w:t>
            </w:r>
          </w:p>
        </w:tc>
        <w:tc>
          <w:tcPr>
            <w:tcW w:w="992" w:type="dxa"/>
            <w:tcBorders>
              <w:top w:val="nil"/>
              <w:left w:val="nil"/>
              <w:bottom w:val="single" w:sz="4" w:space="0" w:color="auto"/>
              <w:right w:val="single" w:sz="4" w:space="0" w:color="auto"/>
            </w:tcBorders>
            <w:noWrap/>
            <w:hideMark/>
          </w:tcPr>
          <w:p w14:paraId="5BF8CFF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CFF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CFF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06"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CFFB" w14:textId="77777777" w:rsidR="00AB782D" w:rsidRPr="007A7F9C" w:rsidRDefault="00AB782D" w:rsidP="00AB782D">
            <w:pPr>
              <w:jc w:val="left"/>
              <w:rPr>
                <w:color w:val="000000"/>
                <w:sz w:val="18"/>
                <w:szCs w:val="18"/>
                <w:lang w:eastAsia="zh-CN"/>
              </w:rPr>
            </w:pPr>
            <w:r w:rsidRPr="007A7F9C">
              <w:rPr>
                <w:color w:val="000000"/>
                <w:sz w:val="18"/>
                <w:szCs w:val="18"/>
                <w:lang w:eastAsia="zh-CN"/>
              </w:rPr>
              <w:t>IVC/PHA/84/PRP/47</w:t>
            </w:r>
          </w:p>
        </w:tc>
        <w:tc>
          <w:tcPr>
            <w:tcW w:w="2847" w:type="dxa"/>
            <w:tcBorders>
              <w:top w:val="nil"/>
              <w:left w:val="nil"/>
              <w:bottom w:val="single" w:sz="4" w:space="0" w:color="auto"/>
              <w:right w:val="single" w:sz="4" w:space="0" w:color="auto"/>
            </w:tcBorders>
            <w:hideMark/>
          </w:tcPr>
          <w:p w14:paraId="5BF8CFFC"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a HCFC phase-out management plan (stage II)</w:t>
            </w:r>
          </w:p>
        </w:tc>
        <w:tc>
          <w:tcPr>
            <w:tcW w:w="1056" w:type="dxa"/>
            <w:tcBorders>
              <w:top w:val="nil"/>
              <w:left w:val="nil"/>
              <w:bottom w:val="single" w:sz="4" w:space="0" w:color="auto"/>
              <w:right w:val="single" w:sz="4" w:space="0" w:color="auto"/>
            </w:tcBorders>
            <w:noWrap/>
            <w:hideMark/>
          </w:tcPr>
          <w:p w14:paraId="5BF8CFFD"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CFFE" w14:textId="77777777" w:rsidR="00AB782D" w:rsidRPr="007A7F9C" w:rsidRDefault="00AB782D" w:rsidP="00AB782D">
            <w:pPr>
              <w:jc w:val="right"/>
              <w:rPr>
                <w:color w:val="000000"/>
                <w:sz w:val="18"/>
                <w:szCs w:val="18"/>
                <w:lang w:eastAsia="zh-CN"/>
              </w:rPr>
            </w:pPr>
            <w:r>
              <w:rPr>
                <w:color w:val="000000"/>
                <w:sz w:val="18"/>
                <w:szCs w:val="18"/>
              </w:rPr>
              <w:t>20,000</w:t>
            </w:r>
          </w:p>
        </w:tc>
        <w:tc>
          <w:tcPr>
            <w:tcW w:w="1026" w:type="dxa"/>
            <w:tcBorders>
              <w:top w:val="nil"/>
              <w:left w:val="nil"/>
              <w:bottom w:val="single" w:sz="4" w:space="0" w:color="auto"/>
              <w:right w:val="single" w:sz="4" w:space="0" w:color="auto"/>
            </w:tcBorders>
            <w:noWrap/>
            <w:hideMark/>
          </w:tcPr>
          <w:p w14:paraId="5BF8CFFF" w14:textId="77777777" w:rsidR="00AB782D" w:rsidRPr="007A7F9C" w:rsidRDefault="00AB782D" w:rsidP="00AB782D">
            <w:pPr>
              <w:jc w:val="right"/>
              <w:rPr>
                <w:color w:val="000000"/>
                <w:sz w:val="18"/>
                <w:szCs w:val="18"/>
                <w:lang w:eastAsia="zh-CN"/>
              </w:rPr>
            </w:pPr>
            <w:r>
              <w:rPr>
                <w:color w:val="000000"/>
                <w:sz w:val="18"/>
                <w:szCs w:val="18"/>
              </w:rPr>
              <w:t>16,024</w:t>
            </w:r>
          </w:p>
        </w:tc>
        <w:tc>
          <w:tcPr>
            <w:tcW w:w="1036" w:type="dxa"/>
            <w:tcBorders>
              <w:top w:val="nil"/>
              <w:left w:val="nil"/>
              <w:bottom w:val="single" w:sz="4" w:space="0" w:color="auto"/>
              <w:right w:val="single" w:sz="4" w:space="0" w:color="auto"/>
            </w:tcBorders>
            <w:noWrap/>
            <w:hideMark/>
          </w:tcPr>
          <w:p w14:paraId="5BF8D000" w14:textId="77777777" w:rsidR="00AB782D" w:rsidRPr="007A7F9C" w:rsidRDefault="00AB782D" w:rsidP="00AB782D">
            <w:pPr>
              <w:jc w:val="right"/>
              <w:rPr>
                <w:color w:val="000000"/>
                <w:sz w:val="18"/>
                <w:szCs w:val="18"/>
                <w:lang w:eastAsia="zh-CN"/>
              </w:rPr>
            </w:pPr>
            <w:r>
              <w:rPr>
                <w:color w:val="000000"/>
                <w:sz w:val="18"/>
                <w:szCs w:val="18"/>
              </w:rPr>
              <w:t>3,976</w:t>
            </w:r>
          </w:p>
        </w:tc>
        <w:tc>
          <w:tcPr>
            <w:tcW w:w="1091" w:type="dxa"/>
            <w:tcBorders>
              <w:top w:val="nil"/>
              <w:left w:val="nil"/>
              <w:bottom w:val="single" w:sz="4" w:space="0" w:color="auto"/>
              <w:right w:val="single" w:sz="4" w:space="0" w:color="auto"/>
            </w:tcBorders>
            <w:noWrap/>
            <w:hideMark/>
          </w:tcPr>
          <w:p w14:paraId="5BF8D001"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02" w14:textId="77777777" w:rsidR="00AB782D" w:rsidRPr="007A7F9C" w:rsidRDefault="00AB782D" w:rsidP="00AB782D">
            <w:pPr>
              <w:jc w:val="right"/>
              <w:rPr>
                <w:color w:val="000000"/>
                <w:sz w:val="18"/>
                <w:szCs w:val="18"/>
                <w:lang w:eastAsia="zh-CN"/>
              </w:rPr>
            </w:pPr>
            <w:r>
              <w:rPr>
                <w:color w:val="000000"/>
                <w:sz w:val="18"/>
                <w:szCs w:val="18"/>
              </w:rPr>
              <w:t>278</w:t>
            </w:r>
          </w:p>
        </w:tc>
        <w:tc>
          <w:tcPr>
            <w:tcW w:w="992" w:type="dxa"/>
            <w:tcBorders>
              <w:top w:val="nil"/>
              <w:left w:val="nil"/>
              <w:bottom w:val="single" w:sz="4" w:space="0" w:color="auto"/>
              <w:right w:val="single" w:sz="4" w:space="0" w:color="auto"/>
            </w:tcBorders>
            <w:noWrap/>
            <w:hideMark/>
          </w:tcPr>
          <w:p w14:paraId="5BF8D00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0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0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12"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D007" w14:textId="77777777" w:rsidR="00AB782D" w:rsidRPr="007A7F9C" w:rsidRDefault="00AB782D" w:rsidP="00AB782D">
            <w:pPr>
              <w:jc w:val="left"/>
              <w:rPr>
                <w:color w:val="000000"/>
                <w:sz w:val="18"/>
                <w:szCs w:val="18"/>
                <w:lang w:eastAsia="zh-CN"/>
              </w:rPr>
            </w:pPr>
            <w:r w:rsidRPr="007A7F9C">
              <w:rPr>
                <w:color w:val="000000"/>
                <w:sz w:val="18"/>
                <w:szCs w:val="18"/>
                <w:lang w:eastAsia="zh-CN"/>
              </w:rPr>
              <w:t>JOR/PHA/84/TAS/107</w:t>
            </w:r>
          </w:p>
        </w:tc>
        <w:tc>
          <w:tcPr>
            <w:tcW w:w="2847" w:type="dxa"/>
            <w:tcBorders>
              <w:top w:val="nil"/>
              <w:left w:val="nil"/>
              <w:bottom w:val="single" w:sz="4" w:space="0" w:color="auto"/>
              <w:right w:val="single" w:sz="4" w:space="0" w:color="auto"/>
            </w:tcBorders>
            <w:hideMark/>
          </w:tcPr>
          <w:p w14:paraId="5BF8D008"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(refrigeration servicing sector, project management and coordination)</w:t>
            </w:r>
          </w:p>
        </w:tc>
        <w:tc>
          <w:tcPr>
            <w:tcW w:w="1056" w:type="dxa"/>
            <w:tcBorders>
              <w:top w:val="nil"/>
              <w:left w:val="nil"/>
              <w:bottom w:val="single" w:sz="4" w:space="0" w:color="auto"/>
              <w:right w:val="single" w:sz="4" w:space="0" w:color="auto"/>
            </w:tcBorders>
            <w:noWrap/>
            <w:hideMark/>
          </w:tcPr>
          <w:p w14:paraId="5BF8D00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5BF8D00A" w14:textId="77777777" w:rsidR="00AB782D" w:rsidRPr="007A7F9C" w:rsidRDefault="00AB782D" w:rsidP="00AB782D">
            <w:pPr>
              <w:jc w:val="right"/>
              <w:rPr>
                <w:color w:val="000000"/>
                <w:sz w:val="18"/>
                <w:szCs w:val="18"/>
                <w:lang w:eastAsia="zh-CN"/>
              </w:rPr>
            </w:pPr>
            <w:r>
              <w:rPr>
                <w:color w:val="000000"/>
                <w:sz w:val="18"/>
                <w:szCs w:val="18"/>
              </w:rPr>
              <w:t>294,122</w:t>
            </w:r>
          </w:p>
        </w:tc>
        <w:tc>
          <w:tcPr>
            <w:tcW w:w="1026" w:type="dxa"/>
            <w:tcBorders>
              <w:top w:val="nil"/>
              <w:left w:val="nil"/>
              <w:bottom w:val="single" w:sz="4" w:space="0" w:color="auto"/>
              <w:right w:val="single" w:sz="4" w:space="0" w:color="auto"/>
            </w:tcBorders>
            <w:noWrap/>
            <w:hideMark/>
          </w:tcPr>
          <w:p w14:paraId="5BF8D00B" w14:textId="77777777" w:rsidR="00AB782D" w:rsidRPr="007A7F9C" w:rsidRDefault="00AB782D" w:rsidP="00AB782D">
            <w:pPr>
              <w:jc w:val="right"/>
              <w:rPr>
                <w:color w:val="000000"/>
                <w:sz w:val="18"/>
                <w:szCs w:val="18"/>
                <w:lang w:eastAsia="zh-CN"/>
              </w:rPr>
            </w:pPr>
            <w:r>
              <w:rPr>
                <w:color w:val="000000"/>
                <w:sz w:val="18"/>
                <w:szCs w:val="18"/>
              </w:rPr>
              <w:t>90,153</w:t>
            </w:r>
          </w:p>
        </w:tc>
        <w:tc>
          <w:tcPr>
            <w:tcW w:w="1036" w:type="dxa"/>
            <w:tcBorders>
              <w:top w:val="nil"/>
              <w:left w:val="nil"/>
              <w:bottom w:val="single" w:sz="4" w:space="0" w:color="auto"/>
              <w:right w:val="single" w:sz="4" w:space="0" w:color="auto"/>
            </w:tcBorders>
            <w:noWrap/>
            <w:hideMark/>
          </w:tcPr>
          <w:p w14:paraId="5BF8D00C" w14:textId="77777777" w:rsidR="00AB782D" w:rsidRPr="007A7F9C" w:rsidRDefault="00AB782D" w:rsidP="00AB782D">
            <w:pPr>
              <w:jc w:val="right"/>
              <w:rPr>
                <w:color w:val="000000"/>
                <w:sz w:val="18"/>
                <w:szCs w:val="18"/>
                <w:lang w:eastAsia="zh-CN"/>
              </w:rPr>
            </w:pPr>
            <w:r>
              <w:rPr>
                <w:color w:val="000000"/>
                <w:sz w:val="18"/>
                <w:szCs w:val="18"/>
              </w:rPr>
              <w:t>203,969</w:t>
            </w:r>
          </w:p>
        </w:tc>
        <w:tc>
          <w:tcPr>
            <w:tcW w:w="1091" w:type="dxa"/>
            <w:tcBorders>
              <w:top w:val="nil"/>
              <w:left w:val="nil"/>
              <w:bottom w:val="single" w:sz="4" w:space="0" w:color="auto"/>
              <w:right w:val="single" w:sz="4" w:space="0" w:color="auto"/>
            </w:tcBorders>
            <w:noWrap/>
            <w:hideMark/>
          </w:tcPr>
          <w:p w14:paraId="5BF8D00D"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0E" w14:textId="77777777" w:rsidR="00AB782D" w:rsidRPr="007A7F9C" w:rsidRDefault="00AB782D" w:rsidP="00AB782D">
            <w:pPr>
              <w:jc w:val="right"/>
              <w:rPr>
                <w:color w:val="000000"/>
                <w:sz w:val="18"/>
                <w:szCs w:val="18"/>
                <w:lang w:eastAsia="zh-CN"/>
              </w:rPr>
            </w:pPr>
            <w:r>
              <w:rPr>
                <w:color w:val="000000"/>
                <w:sz w:val="18"/>
                <w:szCs w:val="18"/>
              </w:rPr>
              <w:t>14,277</w:t>
            </w:r>
          </w:p>
        </w:tc>
        <w:tc>
          <w:tcPr>
            <w:tcW w:w="992" w:type="dxa"/>
            <w:tcBorders>
              <w:top w:val="nil"/>
              <w:left w:val="nil"/>
              <w:bottom w:val="single" w:sz="4" w:space="0" w:color="auto"/>
              <w:right w:val="single" w:sz="4" w:space="0" w:color="auto"/>
            </w:tcBorders>
            <w:noWrap/>
            <w:hideMark/>
          </w:tcPr>
          <w:p w14:paraId="5BF8D00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1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1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1E"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D013" w14:textId="77777777" w:rsidR="00AB782D" w:rsidRPr="007A7F9C" w:rsidRDefault="00AB782D" w:rsidP="00AB782D">
            <w:pPr>
              <w:jc w:val="left"/>
              <w:rPr>
                <w:color w:val="000000"/>
                <w:sz w:val="18"/>
                <w:szCs w:val="18"/>
                <w:lang w:eastAsia="zh-CN"/>
              </w:rPr>
            </w:pPr>
            <w:r w:rsidRPr="007A7F9C">
              <w:rPr>
                <w:color w:val="000000"/>
                <w:sz w:val="18"/>
                <w:szCs w:val="18"/>
                <w:lang w:eastAsia="zh-CN"/>
              </w:rPr>
              <w:t>LIB/PHA/75/INV/36</w:t>
            </w:r>
          </w:p>
        </w:tc>
        <w:tc>
          <w:tcPr>
            <w:tcW w:w="2847" w:type="dxa"/>
            <w:tcBorders>
              <w:top w:val="nil"/>
              <w:left w:val="nil"/>
              <w:bottom w:val="single" w:sz="4" w:space="0" w:color="auto"/>
              <w:right w:val="single" w:sz="4" w:space="0" w:color="auto"/>
            </w:tcBorders>
            <w:hideMark/>
          </w:tcPr>
          <w:p w14:paraId="5BF8D014"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first tranche) (foam sector)</w:t>
            </w:r>
          </w:p>
        </w:tc>
        <w:tc>
          <w:tcPr>
            <w:tcW w:w="1056" w:type="dxa"/>
            <w:tcBorders>
              <w:top w:val="nil"/>
              <w:left w:val="nil"/>
              <w:bottom w:val="single" w:sz="4" w:space="0" w:color="auto"/>
              <w:right w:val="single" w:sz="4" w:space="0" w:color="auto"/>
            </w:tcBorders>
            <w:noWrap/>
            <w:hideMark/>
          </w:tcPr>
          <w:p w14:paraId="5BF8D01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5BF8D016" w14:textId="77777777" w:rsidR="00AB782D" w:rsidRPr="007A7F9C" w:rsidRDefault="00AB782D" w:rsidP="00AB782D">
            <w:pPr>
              <w:jc w:val="right"/>
              <w:rPr>
                <w:color w:val="000000"/>
                <w:sz w:val="18"/>
                <w:szCs w:val="18"/>
                <w:lang w:eastAsia="zh-CN"/>
              </w:rPr>
            </w:pPr>
            <w:r>
              <w:rPr>
                <w:color w:val="000000"/>
                <w:sz w:val="18"/>
                <w:szCs w:val="18"/>
              </w:rPr>
              <w:t>1,690,627</w:t>
            </w:r>
          </w:p>
        </w:tc>
        <w:tc>
          <w:tcPr>
            <w:tcW w:w="1026" w:type="dxa"/>
            <w:tcBorders>
              <w:top w:val="nil"/>
              <w:left w:val="nil"/>
              <w:bottom w:val="single" w:sz="4" w:space="0" w:color="auto"/>
              <w:right w:val="single" w:sz="4" w:space="0" w:color="auto"/>
            </w:tcBorders>
            <w:noWrap/>
            <w:hideMark/>
          </w:tcPr>
          <w:p w14:paraId="5BF8D017" w14:textId="77777777" w:rsidR="00AB782D" w:rsidRPr="007A7F9C" w:rsidRDefault="00AB782D" w:rsidP="00AB782D">
            <w:pPr>
              <w:jc w:val="right"/>
              <w:rPr>
                <w:color w:val="000000"/>
                <w:sz w:val="18"/>
                <w:szCs w:val="18"/>
                <w:lang w:eastAsia="zh-CN"/>
              </w:rPr>
            </w:pPr>
            <w:r>
              <w:rPr>
                <w:color w:val="000000"/>
                <w:sz w:val="18"/>
                <w:szCs w:val="18"/>
              </w:rPr>
              <w:t>713,112</w:t>
            </w:r>
          </w:p>
        </w:tc>
        <w:tc>
          <w:tcPr>
            <w:tcW w:w="1036" w:type="dxa"/>
            <w:tcBorders>
              <w:top w:val="nil"/>
              <w:left w:val="nil"/>
              <w:bottom w:val="single" w:sz="4" w:space="0" w:color="auto"/>
              <w:right w:val="single" w:sz="4" w:space="0" w:color="auto"/>
            </w:tcBorders>
            <w:noWrap/>
            <w:hideMark/>
          </w:tcPr>
          <w:p w14:paraId="5BF8D018" w14:textId="77777777" w:rsidR="00AB782D" w:rsidRPr="007A7F9C" w:rsidRDefault="00AB782D" w:rsidP="00AB782D">
            <w:pPr>
              <w:jc w:val="right"/>
              <w:rPr>
                <w:color w:val="000000"/>
                <w:sz w:val="18"/>
                <w:szCs w:val="18"/>
                <w:lang w:eastAsia="zh-CN"/>
              </w:rPr>
            </w:pPr>
            <w:r>
              <w:rPr>
                <w:color w:val="000000"/>
                <w:sz w:val="18"/>
                <w:szCs w:val="18"/>
              </w:rPr>
              <w:t>229,982</w:t>
            </w:r>
          </w:p>
        </w:tc>
        <w:tc>
          <w:tcPr>
            <w:tcW w:w="1091" w:type="dxa"/>
            <w:tcBorders>
              <w:top w:val="nil"/>
              <w:left w:val="nil"/>
              <w:bottom w:val="single" w:sz="4" w:space="0" w:color="auto"/>
              <w:right w:val="single" w:sz="4" w:space="0" w:color="auto"/>
            </w:tcBorders>
            <w:noWrap/>
            <w:hideMark/>
          </w:tcPr>
          <w:p w14:paraId="5BF8D019"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1A" w14:textId="77777777" w:rsidR="00AB782D" w:rsidRPr="007A7F9C" w:rsidRDefault="00AB782D" w:rsidP="00AB782D">
            <w:pPr>
              <w:jc w:val="right"/>
              <w:rPr>
                <w:color w:val="000000"/>
                <w:sz w:val="18"/>
                <w:szCs w:val="18"/>
                <w:lang w:eastAsia="zh-CN"/>
              </w:rPr>
            </w:pPr>
            <w:r>
              <w:rPr>
                <w:color w:val="000000"/>
                <w:sz w:val="18"/>
                <w:szCs w:val="18"/>
              </w:rPr>
              <w:t>16,099</w:t>
            </w:r>
          </w:p>
        </w:tc>
        <w:tc>
          <w:tcPr>
            <w:tcW w:w="992" w:type="dxa"/>
            <w:tcBorders>
              <w:top w:val="nil"/>
              <w:left w:val="nil"/>
              <w:bottom w:val="single" w:sz="4" w:space="0" w:color="auto"/>
              <w:right w:val="single" w:sz="4" w:space="0" w:color="auto"/>
            </w:tcBorders>
            <w:noWrap/>
            <w:hideMark/>
          </w:tcPr>
          <w:p w14:paraId="5BF8D01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1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1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2A"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D01F" w14:textId="77777777" w:rsidR="00AB782D" w:rsidRPr="007A7F9C" w:rsidRDefault="00AB782D" w:rsidP="00AB782D">
            <w:pPr>
              <w:jc w:val="left"/>
              <w:rPr>
                <w:color w:val="000000"/>
                <w:sz w:val="18"/>
                <w:szCs w:val="18"/>
                <w:lang w:eastAsia="zh-CN"/>
              </w:rPr>
            </w:pPr>
            <w:r w:rsidRPr="007A7F9C">
              <w:rPr>
                <w:color w:val="000000"/>
                <w:sz w:val="18"/>
                <w:szCs w:val="18"/>
                <w:lang w:eastAsia="zh-CN"/>
              </w:rPr>
              <w:t>LIB/SEV/85/INS/44</w:t>
            </w:r>
          </w:p>
        </w:tc>
        <w:tc>
          <w:tcPr>
            <w:tcW w:w="2847" w:type="dxa"/>
            <w:tcBorders>
              <w:top w:val="nil"/>
              <w:left w:val="nil"/>
              <w:bottom w:val="single" w:sz="4" w:space="0" w:color="auto"/>
              <w:right w:val="single" w:sz="4" w:space="0" w:color="auto"/>
            </w:tcBorders>
            <w:hideMark/>
          </w:tcPr>
          <w:p w14:paraId="5BF8D020" w14:textId="77777777" w:rsidR="00AB782D" w:rsidRPr="007A7F9C" w:rsidRDefault="00AB782D" w:rsidP="00AB782D">
            <w:pPr>
              <w:jc w:val="left"/>
              <w:rPr>
                <w:color w:val="000000"/>
                <w:sz w:val="18"/>
                <w:szCs w:val="18"/>
                <w:lang w:eastAsia="zh-CN"/>
              </w:rPr>
            </w:pPr>
            <w:r w:rsidRPr="007A7F9C">
              <w:rPr>
                <w:color w:val="000000"/>
                <w:sz w:val="18"/>
                <w:szCs w:val="18"/>
                <w:lang w:eastAsia="zh-CN"/>
              </w:rPr>
              <w:t>Renewal of the institutional strengthening project (phase VI: 7/2020-6/2022)</w:t>
            </w:r>
          </w:p>
        </w:tc>
        <w:tc>
          <w:tcPr>
            <w:tcW w:w="1056" w:type="dxa"/>
            <w:tcBorders>
              <w:top w:val="nil"/>
              <w:left w:val="nil"/>
              <w:bottom w:val="single" w:sz="4" w:space="0" w:color="auto"/>
              <w:right w:val="single" w:sz="4" w:space="0" w:color="auto"/>
            </w:tcBorders>
            <w:noWrap/>
            <w:hideMark/>
          </w:tcPr>
          <w:p w14:paraId="5BF8D021" w14:textId="77777777" w:rsidR="00AB782D" w:rsidRPr="007A7F9C" w:rsidRDefault="00AB782D" w:rsidP="00AB782D">
            <w:pPr>
              <w:jc w:val="right"/>
              <w:rPr>
                <w:color w:val="000000"/>
                <w:sz w:val="18"/>
                <w:szCs w:val="18"/>
                <w:lang w:eastAsia="zh-CN"/>
              </w:rPr>
            </w:pPr>
            <w:r w:rsidRPr="007A7F9C">
              <w:rPr>
                <w:color w:val="000000"/>
                <w:sz w:val="18"/>
                <w:szCs w:val="18"/>
                <w:lang w:eastAsia="zh-CN"/>
              </w:rPr>
              <w:t>Jun-23</w:t>
            </w:r>
          </w:p>
        </w:tc>
        <w:tc>
          <w:tcPr>
            <w:tcW w:w="1354" w:type="dxa"/>
            <w:tcBorders>
              <w:top w:val="nil"/>
              <w:left w:val="single" w:sz="4" w:space="0" w:color="auto"/>
              <w:bottom w:val="single" w:sz="4" w:space="0" w:color="auto"/>
              <w:right w:val="single" w:sz="4" w:space="0" w:color="auto"/>
            </w:tcBorders>
            <w:noWrap/>
            <w:hideMark/>
          </w:tcPr>
          <w:p w14:paraId="5BF8D022" w14:textId="77777777" w:rsidR="00AB782D" w:rsidRPr="007A7F9C" w:rsidRDefault="00AB782D" w:rsidP="00AB782D">
            <w:pPr>
              <w:jc w:val="right"/>
              <w:rPr>
                <w:color w:val="000000"/>
                <w:sz w:val="18"/>
                <w:szCs w:val="18"/>
                <w:lang w:eastAsia="zh-CN"/>
              </w:rPr>
            </w:pPr>
            <w:r>
              <w:rPr>
                <w:color w:val="000000"/>
                <w:sz w:val="18"/>
                <w:szCs w:val="18"/>
              </w:rPr>
              <w:t>174,164</w:t>
            </w:r>
          </w:p>
        </w:tc>
        <w:tc>
          <w:tcPr>
            <w:tcW w:w="1026" w:type="dxa"/>
            <w:tcBorders>
              <w:top w:val="nil"/>
              <w:left w:val="nil"/>
              <w:bottom w:val="single" w:sz="4" w:space="0" w:color="auto"/>
              <w:right w:val="single" w:sz="4" w:space="0" w:color="auto"/>
            </w:tcBorders>
            <w:noWrap/>
            <w:hideMark/>
          </w:tcPr>
          <w:p w14:paraId="5BF8D023" w14:textId="77777777" w:rsidR="00AB782D" w:rsidRPr="007A7F9C" w:rsidRDefault="00AB782D" w:rsidP="00AB782D">
            <w:pPr>
              <w:jc w:val="right"/>
              <w:rPr>
                <w:color w:val="000000"/>
                <w:sz w:val="18"/>
                <w:szCs w:val="18"/>
                <w:lang w:eastAsia="zh-CN"/>
              </w:rPr>
            </w:pPr>
            <w:r>
              <w:rPr>
                <w:color w:val="000000"/>
                <w:sz w:val="18"/>
                <w:szCs w:val="18"/>
              </w:rPr>
              <w:t>166,361</w:t>
            </w:r>
          </w:p>
        </w:tc>
        <w:tc>
          <w:tcPr>
            <w:tcW w:w="1036" w:type="dxa"/>
            <w:tcBorders>
              <w:top w:val="nil"/>
              <w:left w:val="nil"/>
              <w:bottom w:val="single" w:sz="4" w:space="0" w:color="auto"/>
              <w:right w:val="single" w:sz="4" w:space="0" w:color="auto"/>
            </w:tcBorders>
            <w:noWrap/>
            <w:hideMark/>
          </w:tcPr>
          <w:p w14:paraId="5BF8D024" w14:textId="77777777" w:rsidR="00AB782D" w:rsidRPr="007A7F9C" w:rsidRDefault="00AB782D" w:rsidP="00AB782D">
            <w:pPr>
              <w:jc w:val="right"/>
              <w:rPr>
                <w:color w:val="000000"/>
                <w:sz w:val="18"/>
                <w:szCs w:val="18"/>
                <w:lang w:eastAsia="zh-CN"/>
              </w:rPr>
            </w:pPr>
            <w:r>
              <w:rPr>
                <w:color w:val="000000"/>
                <w:sz w:val="18"/>
                <w:szCs w:val="18"/>
              </w:rPr>
              <w:t>7,803</w:t>
            </w:r>
          </w:p>
        </w:tc>
        <w:tc>
          <w:tcPr>
            <w:tcW w:w="1091" w:type="dxa"/>
            <w:tcBorders>
              <w:top w:val="nil"/>
              <w:left w:val="nil"/>
              <w:bottom w:val="single" w:sz="4" w:space="0" w:color="auto"/>
              <w:right w:val="single" w:sz="4" w:space="0" w:color="auto"/>
            </w:tcBorders>
            <w:noWrap/>
            <w:hideMark/>
          </w:tcPr>
          <w:p w14:paraId="5BF8D025"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26" w14:textId="77777777" w:rsidR="00AB782D" w:rsidRPr="007A7F9C" w:rsidRDefault="00AB782D" w:rsidP="00AB782D">
            <w:pPr>
              <w:jc w:val="right"/>
              <w:rPr>
                <w:color w:val="000000"/>
                <w:sz w:val="18"/>
                <w:szCs w:val="18"/>
                <w:lang w:eastAsia="zh-CN"/>
              </w:rPr>
            </w:pPr>
            <w:r>
              <w:rPr>
                <w:color w:val="000000"/>
                <w:sz w:val="18"/>
                <w:szCs w:val="18"/>
              </w:rPr>
              <w:t>546</w:t>
            </w:r>
          </w:p>
        </w:tc>
        <w:tc>
          <w:tcPr>
            <w:tcW w:w="992" w:type="dxa"/>
            <w:tcBorders>
              <w:top w:val="nil"/>
              <w:left w:val="nil"/>
              <w:bottom w:val="single" w:sz="4" w:space="0" w:color="auto"/>
              <w:right w:val="single" w:sz="4" w:space="0" w:color="auto"/>
            </w:tcBorders>
            <w:noWrap/>
            <w:hideMark/>
          </w:tcPr>
          <w:p w14:paraId="5BF8D02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2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2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36" w14:textId="77777777" w:rsidTr="001C1C0A">
        <w:trPr>
          <w:trHeight w:val="720"/>
        </w:trPr>
        <w:tc>
          <w:tcPr>
            <w:tcW w:w="1960" w:type="dxa"/>
            <w:tcBorders>
              <w:top w:val="nil"/>
              <w:left w:val="single" w:sz="4" w:space="0" w:color="auto"/>
              <w:bottom w:val="single" w:sz="4" w:space="0" w:color="auto"/>
              <w:right w:val="single" w:sz="4" w:space="0" w:color="auto"/>
            </w:tcBorders>
            <w:noWrap/>
            <w:hideMark/>
          </w:tcPr>
          <w:p w14:paraId="5BF8D02B" w14:textId="77777777" w:rsidR="00AB782D" w:rsidRPr="007A7F9C" w:rsidRDefault="00AB782D" w:rsidP="00AB782D">
            <w:pPr>
              <w:jc w:val="left"/>
              <w:rPr>
                <w:color w:val="000000"/>
                <w:sz w:val="18"/>
                <w:szCs w:val="18"/>
                <w:lang w:eastAsia="zh-CN"/>
              </w:rPr>
            </w:pPr>
            <w:r w:rsidRPr="007A7F9C">
              <w:rPr>
                <w:color w:val="000000"/>
                <w:sz w:val="18"/>
                <w:szCs w:val="18"/>
                <w:lang w:eastAsia="zh-CN"/>
              </w:rPr>
              <w:t>MEX/PHA/90/INV/200</w:t>
            </w:r>
          </w:p>
        </w:tc>
        <w:tc>
          <w:tcPr>
            <w:tcW w:w="2847" w:type="dxa"/>
            <w:tcBorders>
              <w:top w:val="nil"/>
              <w:left w:val="nil"/>
              <w:bottom w:val="single" w:sz="4" w:space="0" w:color="auto"/>
              <w:right w:val="single" w:sz="4" w:space="0" w:color="auto"/>
            </w:tcBorders>
            <w:hideMark/>
          </w:tcPr>
          <w:p w14:paraId="5BF8D02C"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fourth tranche) (cleaning agent phase-out in refrigeration servicing sector and project implementation and monitoring)</w:t>
            </w:r>
          </w:p>
        </w:tc>
        <w:tc>
          <w:tcPr>
            <w:tcW w:w="1056" w:type="dxa"/>
            <w:tcBorders>
              <w:top w:val="nil"/>
              <w:left w:val="nil"/>
              <w:bottom w:val="single" w:sz="4" w:space="0" w:color="auto"/>
              <w:right w:val="single" w:sz="4" w:space="0" w:color="auto"/>
            </w:tcBorders>
            <w:noWrap/>
            <w:hideMark/>
          </w:tcPr>
          <w:p w14:paraId="5BF8D02D"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D02E" w14:textId="77777777" w:rsidR="00AB782D" w:rsidRPr="007A7F9C" w:rsidRDefault="00AB782D" w:rsidP="00AB782D">
            <w:pPr>
              <w:jc w:val="right"/>
              <w:rPr>
                <w:color w:val="000000"/>
                <w:sz w:val="18"/>
                <w:szCs w:val="18"/>
                <w:lang w:eastAsia="zh-CN"/>
              </w:rPr>
            </w:pPr>
            <w:r>
              <w:rPr>
                <w:color w:val="000000"/>
                <w:sz w:val="18"/>
                <w:szCs w:val="18"/>
              </w:rPr>
              <w:t>1,612,350</w:t>
            </w:r>
          </w:p>
        </w:tc>
        <w:tc>
          <w:tcPr>
            <w:tcW w:w="1026" w:type="dxa"/>
            <w:tcBorders>
              <w:top w:val="nil"/>
              <w:left w:val="nil"/>
              <w:bottom w:val="single" w:sz="4" w:space="0" w:color="auto"/>
              <w:right w:val="single" w:sz="4" w:space="0" w:color="auto"/>
            </w:tcBorders>
            <w:noWrap/>
            <w:hideMark/>
          </w:tcPr>
          <w:p w14:paraId="5BF8D02F" w14:textId="77777777" w:rsidR="00AB782D" w:rsidRPr="007A7F9C" w:rsidRDefault="00AB782D" w:rsidP="00AB782D">
            <w:pPr>
              <w:jc w:val="right"/>
              <w:rPr>
                <w:color w:val="000000"/>
                <w:sz w:val="18"/>
                <w:szCs w:val="18"/>
                <w:lang w:eastAsia="zh-CN"/>
              </w:rPr>
            </w:pPr>
            <w:r>
              <w:rPr>
                <w:color w:val="000000"/>
                <w:sz w:val="18"/>
                <w:szCs w:val="18"/>
              </w:rPr>
              <w:t>1,612,260</w:t>
            </w:r>
          </w:p>
        </w:tc>
        <w:tc>
          <w:tcPr>
            <w:tcW w:w="1036" w:type="dxa"/>
            <w:tcBorders>
              <w:top w:val="nil"/>
              <w:left w:val="nil"/>
              <w:bottom w:val="single" w:sz="4" w:space="0" w:color="auto"/>
              <w:right w:val="single" w:sz="4" w:space="0" w:color="auto"/>
            </w:tcBorders>
            <w:noWrap/>
            <w:hideMark/>
          </w:tcPr>
          <w:p w14:paraId="5BF8D030" w14:textId="77777777" w:rsidR="00AB782D" w:rsidRPr="007A7F9C" w:rsidRDefault="00AB782D" w:rsidP="00AB782D">
            <w:pPr>
              <w:jc w:val="right"/>
              <w:rPr>
                <w:color w:val="000000"/>
                <w:sz w:val="18"/>
                <w:szCs w:val="18"/>
                <w:lang w:eastAsia="zh-CN"/>
              </w:rPr>
            </w:pPr>
            <w:r>
              <w:rPr>
                <w:color w:val="000000"/>
                <w:sz w:val="18"/>
                <w:szCs w:val="18"/>
              </w:rPr>
              <w:t>90</w:t>
            </w:r>
          </w:p>
        </w:tc>
        <w:tc>
          <w:tcPr>
            <w:tcW w:w="1091" w:type="dxa"/>
            <w:tcBorders>
              <w:top w:val="nil"/>
              <w:left w:val="nil"/>
              <w:bottom w:val="single" w:sz="4" w:space="0" w:color="auto"/>
              <w:right w:val="single" w:sz="4" w:space="0" w:color="auto"/>
            </w:tcBorders>
            <w:noWrap/>
            <w:hideMark/>
          </w:tcPr>
          <w:p w14:paraId="5BF8D031"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32" w14:textId="77777777" w:rsidR="00AB782D" w:rsidRPr="007A7F9C" w:rsidRDefault="00AB782D" w:rsidP="00AB782D">
            <w:pPr>
              <w:jc w:val="right"/>
              <w:rPr>
                <w:color w:val="000000"/>
                <w:sz w:val="18"/>
                <w:szCs w:val="18"/>
                <w:lang w:eastAsia="zh-CN"/>
              </w:rPr>
            </w:pPr>
            <w:r>
              <w:rPr>
                <w:color w:val="000000"/>
                <w:sz w:val="18"/>
                <w:szCs w:val="18"/>
              </w:rPr>
              <w:t>6</w:t>
            </w:r>
          </w:p>
        </w:tc>
        <w:tc>
          <w:tcPr>
            <w:tcW w:w="992" w:type="dxa"/>
            <w:tcBorders>
              <w:top w:val="nil"/>
              <w:left w:val="nil"/>
              <w:bottom w:val="single" w:sz="4" w:space="0" w:color="auto"/>
              <w:right w:val="single" w:sz="4" w:space="0" w:color="auto"/>
            </w:tcBorders>
            <w:noWrap/>
            <w:hideMark/>
          </w:tcPr>
          <w:p w14:paraId="5BF8D03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3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3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42"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D037" w14:textId="77777777" w:rsidR="00AB782D" w:rsidRPr="007A7F9C" w:rsidRDefault="00AB782D" w:rsidP="00AB782D">
            <w:pPr>
              <w:jc w:val="left"/>
              <w:rPr>
                <w:color w:val="000000"/>
                <w:sz w:val="18"/>
                <w:szCs w:val="18"/>
                <w:lang w:eastAsia="zh-CN"/>
              </w:rPr>
            </w:pPr>
            <w:r w:rsidRPr="007A7F9C">
              <w:rPr>
                <w:color w:val="000000"/>
                <w:sz w:val="18"/>
                <w:szCs w:val="18"/>
                <w:lang w:eastAsia="zh-CN"/>
              </w:rPr>
              <w:t>MEX/PHA/92/INV/206</w:t>
            </w:r>
          </w:p>
        </w:tc>
        <w:tc>
          <w:tcPr>
            <w:tcW w:w="2847" w:type="dxa"/>
            <w:tcBorders>
              <w:top w:val="nil"/>
              <w:left w:val="nil"/>
              <w:bottom w:val="single" w:sz="4" w:space="0" w:color="auto"/>
              <w:right w:val="single" w:sz="4" w:space="0" w:color="auto"/>
            </w:tcBorders>
            <w:hideMark/>
          </w:tcPr>
          <w:p w14:paraId="5BF8D038"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fifth tranche)</w:t>
            </w:r>
          </w:p>
        </w:tc>
        <w:tc>
          <w:tcPr>
            <w:tcW w:w="1056" w:type="dxa"/>
            <w:tcBorders>
              <w:top w:val="nil"/>
              <w:left w:val="nil"/>
              <w:bottom w:val="single" w:sz="4" w:space="0" w:color="auto"/>
              <w:right w:val="single" w:sz="4" w:space="0" w:color="auto"/>
            </w:tcBorders>
            <w:noWrap/>
            <w:hideMark/>
          </w:tcPr>
          <w:p w14:paraId="5BF8D03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D03A" w14:textId="77777777" w:rsidR="00AB782D" w:rsidRPr="007A7F9C" w:rsidRDefault="00AB782D" w:rsidP="00AB782D">
            <w:pPr>
              <w:jc w:val="right"/>
              <w:rPr>
                <w:color w:val="000000"/>
                <w:sz w:val="18"/>
                <w:szCs w:val="18"/>
                <w:lang w:eastAsia="zh-CN"/>
              </w:rPr>
            </w:pPr>
            <w:r>
              <w:rPr>
                <w:color w:val="000000"/>
                <w:sz w:val="18"/>
                <w:szCs w:val="18"/>
              </w:rPr>
              <w:t>450,600</w:t>
            </w:r>
          </w:p>
        </w:tc>
        <w:tc>
          <w:tcPr>
            <w:tcW w:w="1026" w:type="dxa"/>
            <w:tcBorders>
              <w:top w:val="nil"/>
              <w:left w:val="nil"/>
              <w:bottom w:val="single" w:sz="4" w:space="0" w:color="auto"/>
              <w:right w:val="single" w:sz="4" w:space="0" w:color="auto"/>
            </w:tcBorders>
            <w:noWrap/>
            <w:hideMark/>
          </w:tcPr>
          <w:p w14:paraId="5BF8D03B" w14:textId="77777777" w:rsidR="00AB782D" w:rsidRPr="007A7F9C" w:rsidRDefault="00AB782D" w:rsidP="00AB782D">
            <w:pPr>
              <w:jc w:val="right"/>
              <w:rPr>
                <w:color w:val="000000"/>
                <w:sz w:val="18"/>
                <w:szCs w:val="18"/>
                <w:lang w:eastAsia="zh-CN"/>
              </w:rPr>
            </w:pPr>
            <w:r>
              <w:rPr>
                <w:color w:val="000000"/>
                <w:sz w:val="18"/>
                <w:szCs w:val="18"/>
              </w:rPr>
              <w:t>448,181</w:t>
            </w:r>
          </w:p>
        </w:tc>
        <w:tc>
          <w:tcPr>
            <w:tcW w:w="1036" w:type="dxa"/>
            <w:tcBorders>
              <w:top w:val="nil"/>
              <w:left w:val="nil"/>
              <w:bottom w:val="single" w:sz="4" w:space="0" w:color="auto"/>
              <w:right w:val="single" w:sz="4" w:space="0" w:color="auto"/>
            </w:tcBorders>
            <w:noWrap/>
            <w:hideMark/>
          </w:tcPr>
          <w:p w14:paraId="5BF8D03C" w14:textId="77777777" w:rsidR="00AB782D" w:rsidRPr="007A7F9C" w:rsidRDefault="00AB782D" w:rsidP="00AB782D">
            <w:pPr>
              <w:jc w:val="right"/>
              <w:rPr>
                <w:color w:val="000000"/>
                <w:sz w:val="18"/>
                <w:szCs w:val="18"/>
                <w:lang w:eastAsia="zh-CN"/>
              </w:rPr>
            </w:pPr>
            <w:r>
              <w:rPr>
                <w:color w:val="000000"/>
                <w:sz w:val="18"/>
                <w:szCs w:val="18"/>
              </w:rPr>
              <w:t>2,419</w:t>
            </w:r>
          </w:p>
        </w:tc>
        <w:tc>
          <w:tcPr>
            <w:tcW w:w="1091" w:type="dxa"/>
            <w:tcBorders>
              <w:top w:val="nil"/>
              <w:left w:val="nil"/>
              <w:bottom w:val="single" w:sz="4" w:space="0" w:color="auto"/>
              <w:right w:val="single" w:sz="4" w:space="0" w:color="auto"/>
            </w:tcBorders>
            <w:noWrap/>
            <w:hideMark/>
          </w:tcPr>
          <w:p w14:paraId="5BF8D03D"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3E" w14:textId="77777777" w:rsidR="00AB782D" w:rsidRPr="007A7F9C" w:rsidRDefault="00AB782D" w:rsidP="00AB782D">
            <w:pPr>
              <w:jc w:val="right"/>
              <w:rPr>
                <w:color w:val="000000"/>
                <w:sz w:val="18"/>
                <w:szCs w:val="18"/>
                <w:lang w:eastAsia="zh-CN"/>
              </w:rPr>
            </w:pPr>
            <w:r>
              <w:rPr>
                <w:color w:val="000000"/>
                <w:sz w:val="18"/>
                <w:szCs w:val="18"/>
              </w:rPr>
              <w:t>169</w:t>
            </w:r>
          </w:p>
        </w:tc>
        <w:tc>
          <w:tcPr>
            <w:tcW w:w="992" w:type="dxa"/>
            <w:tcBorders>
              <w:top w:val="nil"/>
              <w:left w:val="nil"/>
              <w:bottom w:val="single" w:sz="4" w:space="0" w:color="auto"/>
              <w:right w:val="single" w:sz="4" w:space="0" w:color="auto"/>
            </w:tcBorders>
            <w:noWrap/>
            <w:hideMark/>
          </w:tcPr>
          <w:p w14:paraId="5BF8D03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4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4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4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D043" w14:textId="77777777" w:rsidR="00AB782D" w:rsidRPr="007A7F9C" w:rsidRDefault="00AB782D" w:rsidP="00AB782D">
            <w:pPr>
              <w:jc w:val="left"/>
              <w:rPr>
                <w:color w:val="000000"/>
                <w:sz w:val="18"/>
                <w:szCs w:val="18"/>
                <w:lang w:eastAsia="zh-CN"/>
              </w:rPr>
            </w:pPr>
            <w:r w:rsidRPr="007A7F9C">
              <w:rPr>
                <w:color w:val="000000"/>
                <w:sz w:val="18"/>
                <w:szCs w:val="18"/>
                <w:lang w:eastAsia="zh-CN"/>
              </w:rPr>
              <w:t>MOZ/PHA/66/INV/23</w:t>
            </w:r>
          </w:p>
        </w:tc>
        <w:tc>
          <w:tcPr>
            <w:tcW w:w="2847" w:type="dxa"/>
            <w:tcBorders>
              <w:top w:val="nil"/>
              <w:left w:val="nil"/>
              <w:bottom w:val="single" w:sz="4" w:space="0" w:color="auto"/>
              <w:right w:val="single" w:sz="4" w:space="0" w:color="auto"/>
            </w:tcBorders>
            <w:hideMark/>
          </w:tcPr>
          <w:p w14:paraId="5BF8D044"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first tranche)</w:t>
            </w:r>
          </w:p>
        </w:tc>
        <w:tc>
          <w:tcPr>
            <w:tcW w:w="1056" w:type="dxa"/>
            <w:tcBorders>
              <w:top w:val="nil"/>
              <w:left w:val="nil"/>
              <w:bottom w:val="single" w:sz="4" w:space="0" w:color="auto"/>
              <w:right w:val="single" w:sz="4" w:space="0" w:color="auto"/>
            </w:tcBorders>
            <w:noWrap/>
            <w:hideMark/>
          </w:tcPr>
          <w:p w14:paraId="5BF8D04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5BF8D046" w14:textId="77777777" w:rsidR="00AB782D" w:rsidRPr="007A7F9C" w:rsidRDefault="00AB782D" w:rsidP="00AB782D">
            <w:pPr>
              <w:jc w:val="right"/>
              <w:rPr>
                <w:color w:val="000000"/>
                <w:sz w:val="18"/>
                <w:szCs w:val="18"/>
                <w:lang w:eastAsia="zh-CN"/>
              </w:rPr>
            </w:pPr>
            <w:r>
              <w:rPr>
                <w:color w:val="000000"/>
                <w:sz w:val="18"/>
                <w:szCs w:val="18"/>
              </w:rPr>
              <w:t>75,000</w:t>
            </w:r>
          </w:p>
        </w:tc>
        <w:tc>
          <w:tcPr>
            <w:tcW w:w="1026" w:type="dxa"/>
            <w:tcBorders>
              <w:top w:val="nil"/>
              <w:left w:val="nil"/>
              <w:bottom w:val="single" w:sz="4" w:space="0" w:color="auto"/>
              <w:right w:val="single" w:sz="4" w:space="0" w:color="auto"/>
            </w:tcBorders>
            <w:noWrap/>
            <w:hideMark/>
          </w:tcPr>
          <w:p w14:paraId="5BF8D047" w14:textId="77777777" w:rsidR="00AB782D" w:rsidRPr="007A7F9C" w:rsidRDefault="00AB782D" w:rsidP="00AB782D">
            <w:pPr>
              <w:jc w:val="right"/>
              <w:rPr>
                <w:color w:val="000000"/>
                <w:sz w:val="18"/>
                <w:szCs w:val="18"/>
                <w:lang w:eastAsia="zh-CN"/>
              </w:rPr>
            </w:pPr>
            <w:r>
              <w:rPr>
                <w:color w:val="000000"/>
                <w:sz w:val="18"/>
                <w:szCs w:val="18"/>
              </w:rPr>
              <w:t>72,133</w:t>
            </w:r>
          </w:p>
        </w:tc>
        <w:tc>
          <w:tcPr>
            <w:tcW w:w="1036" w:type="dxa"/>
            <w:tcBorders>
              <w:top w:val="nil"/>
              <w:left w:val="nil"/>
              <w:bottom w:val="single" w:sz="4" w:space="0" w:color="auto"/>
              <w:right w:val="single" w:sz="4" w:space="0" w:color="auto"/>
            </w:tcBorders>
            <w:noWrap/>
            <w:hideMark/>
          </w:tcPr>
          <w:p w14:paraId="5BF8D048" w14:textId="77777777" w:rsidR="00AB782D" w:rsidRPr="007A7F9C" w:rsidRDefault="00AB782D" w:rsidP="00AB782D">
            <w:pPr>
              <w:jc w:val="right"/>
              <w:rPr>
                <w:color w:val="000000"/>
                <w:sz w:val="18"/>
                <w:szCs w:val="18"/>
                <w:lang w:eastAsia="zh-CN"/>
              </w:rPr>
            </w:pPr>
            <w:r>
              <w:rPr>
                <w:color w:val="000000"/>
                <w:sz w:val="18"/>
                <w:szCs w:val="18"/>
              </w:rPr>
              <w:t>2,867</w:t>
            </w:r>
          </w:p>
        </w:tc>
        <w:tc>
          <w:tcPr>
            <w:tcW w:w="1091" w:type="dxa"/>
            <w:tcBorders>
              <w:top w:val="nil"/>
              <w:left w:val="nil"/>
              <w:bottom w:val="single" w:sz="4" w:space="0" w:color="auto"/>
              <w:right w:val="single" w:sz="4" w:space="0" w:color="auto"/>
            </w:tcBorders>
            <w:noWrap/>
            <w:hideMark/>
          </w:tcPr>
          <w:p w14:paraId="5BF8D049"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4A" w14:textId="77777777" w:rsidR="00AB782D" w:rsidRPr="007A7F9C" w:rsidRDefault="00AB782D" w:rsidP="00AB782D">
            <w:pPr>
              <w:jc w:val="right"/>
              <w:rPr>
                <w:color w:val="000000"/>
                <w:sz w:val="18"/>
                <w:szCs w:val="18"/>
                <w:lang w:eastAsia="zh-CN"/>
              </w:rPr>
            </w:pPr>
            <w:r>
              <w:rPr>
                <w:color w:val="000000"/>
                <w:sz w:val="18"/>
                <w:szCs w:val="18"/>
              </w:rPr>
              <w:t>258</w:t>
            </w:r>
          </w:p>
        </w:tc>
        <w:tc>
          <w:tcPr>
            <w:tcW w:w="992" w:type="dxa"/>
            <w:tcBorders>
              <w:top w:val="nil"/>
              <w:left w:val="nil"/>
              <w:bottom w:val="single" w:sz="4" w:space="0" w:color="auto"/>
              <w:right w:val="single" w:sz="4" w:space="0" w:color="auto"/>
            </w:tcBorders>
            <w:noWrap/>
            <w:hideMark/>
          </w:tcPr>
          <w:p w14:paraId="5BF8D04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4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4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5A"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D04F" w14:textId="77777777" w:rsidR="00AB782D" w:rsidRPr="007A7F9C" w:rsidRDefault="00AB782D" w:rsidP="00AB782D">
            <w:pPr>
              <w:jc w:val="left"/>
              <w:rPr>
                <w:color w:val="000000"/>
                <w:sz w:val="18"/>
                <w:szCs w:val="18"/>
                <w:lang w:eastAsia="zh-CN"/>
              </w:rPr>
            </w:pPr>
            <w:r w:rsidRPr="007A7F9C">
              <w:rPr>
                <w:color w:val="000000"/>
                <w:sz w:val="18"/>
                <w:szCs w:val="18"/>
                <w:lang w:eastAsia="zh-CN"/>
              </w:rPr>
              <w:t>NER/PHA/84/INV/39</w:t>
            </w:r>
          </w:p>
        </w:tc>
        <w:tc>
          <w:tcPr>
            <w:tcW w:w="2847" w:type="dxa"/>
            <w:tcBorders>
              <w:top w:val="nil"/>
              <w:left w:val="nil"/>
              <w:bottom w:val="single" w:sz="4" w:space="0" w:color="auto"/>
              <w:right w:val="single" w:sz="4" w:space="0" w:color="auto"/>
            </w:tcBorders>
            <w:hideMark/>
          </w:tcPr>
          <w:p w14:paraId="5BF8D050"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second tranche)</w:t>
            </w:r>
          </w:p>
        </w:tc>
        <w:tc>
          <w:tcPr>
            <w:tcW w:w="1056" w:type="dxa"/>
            <w:tcBorders>
              <w:top w:val="nil"/>
              <w:left w:val="nil"/>
              <w:bottom w:val="single" w:sz="4" w:space="0" w:color="auto"/>
              <w:right w:val="single" w:sz="4" w:space="0" w:color="auto"/>
            </w:tcBorders>
            <w:noWrap/>
            <w:hideMark/>
          </w:tcPr>
          <w:p w14:paraId="5BF8D05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5BF8D052" w14:textId="77777777" w:rsidR="00AB782D" w:rsidRPr="007A7F9C" w:rsidRDefault="00AB782D" w:rsidP="00AB782D">
            <w:pPr>
              <w:jc w:val="right"/>
              <w:rPr>
                <w:color w:val="000000"/>
                <w:sz w:val="18"/>
                <w:szCs w:val="18"/>
                <w:lang w:eastAsia="zh-CN"/>
              </w:rPr>
            </w:pPr>
            <w:r>
              <w:rPr>
                <w:color w:val="000000"/>
                <w:sz w:val="18"/>
                <w:szCs w:val="18"/>
              </w:rPr>
              <w:t>90,000</w:t>
            </w:r>
          </w:p>
        </w:tc>
        <w:tc>
          <w:tcPr>
            <w:tcW w:w="1026" w:type="dxa"/>
            <w:tcBorders>
              <w:top w:val="nil"/>
              <w:left w:val="nil"/>
              <w:bottom w:val="single" w:sz="4" w:space="0" w:color="auto"/>
              <w:right w:val="single" w:sz="4" w:space="0" w:color="auto"/>
            </w:tcBorders>
            <w:noWrap/>
            <w:hideMark/>
          </w:tcPr>
          <w:p w14:paraId="5BF8D053" w14:textId="77777777" w:rsidR="00AB782D" w:rsidRPr="007A7F9C" w:rsidRDefault="00AB782D" w:rsidP="00AB782D">
            <w:pPr>
              <w:jc w:val="right"/>
              <w:rPr>
                <w:color w:val="000000"/>
                <w:sz w:val="18"/>
                <w:szCs w:val="18"/>
                <w:lang w:eastAsia="zh-CN"/>
              </w:rPr>
            </w:pPr>
            <w:r>
              <w:rPr>
                <w:color w:val="000000"/>
                <w:sz w:val="18"/>
                <w:szCs w:val="18"/>
              </w:rPr>
              <w:t>76,492</w:t>
            </w:r>
          </w:p>
        </w:tc>
        <w:tc>
          <w:tcPr>
            <w:tcW w:w="1036" w:type="dxa"/>
            <w:tcBorders>
              <w:top w:val="nil"/>
              <w:left w:val="nil"/>
              <w:bottom w:val="single" w:sz="4" w:space="0" w:color="auto"/>
              <w:right w:val="single" w:sz="4" w:space="0" w:color="auto"/>
            </w:tcBorders>
            <w:noWrap/>
            <w:hideMark/>
          </w:tcPr>
          <w:p w14:paraId="5BF8D054" w14:textId="77777777" w:rsidR="00AB782D" w:rsidRPr="007A7F9C" w:rsidRDefault="00AB782D" w:rsidP="00AB782D">
            <w:pPr>
              <w:jc w:val="right"/>
              <w:rPr>
                <w:color w:val="000000"/>
                <w:sz w:val="18"/>
                <w:szCs w:val="18"/>
                <w:lang w:eastAsia="zh-CN"/>
              </w:rPr>
            </w:pPr>
            <w:r>
              <w:rPr>
                <w:color w:val="000000"/>
                <w:sz w:val="18"/>
                <w:szCs w:val="18"/>
              </w:rPr>
              <w:t>13,508</w:t>
            </w:r>
          </w:p>
        </w:tc>
        <w:tc>
          <w:tcPr>
            <w:tcW w:w="1091" w:type="dxa"/>
            <w:tcBorders>
              <w:top w:val="nil"/>
              <w:left w:val="nil"/>
              <w:bottom w:val="single" w:sz="4" w:space="0" w:color="auto"/>
              <w:right w:val="single" w:sz="4" w:space="0" w:color="auto"/>
            </w:tcBorders>
            <w:noWrap/>
            <w:hideMark/>
          </w:tcPr>
          <w:p w14:paraId="5BF8D055"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56" w14:textId="77777777" w:rsidR="00AB782D" w:rsidRPr="007A7F9C" w:rsidRDefault="00AB782D" w:rsidP="00AB782D">
            <w:pPr>
              <w:jc w:val="right"/>
              <w:rPr>
                <w:color w:val="000000"/>
                <w:sz w:val="18"/>
                <w:szCs w:val="18"/>
                <w:lang w:eastAsia="zh-CN"/>
              </w:rPr>
            </w:pPr>
            <w:r>
              <w:rPr>
                <w:color w:val="000000"/>
                <w:sz w:val="18"/>
                <w:szCs w:val="18"/>
              </w:rPr>
              <w:t>946</w:t>
            </w:r>
          </w:p>
        </w:tc>
        <w:tc>
          <w:tcPr>
            <w:tcW w:w="992" w:type="dxa"/>
            <w:tcBorders>
              <w:top w:val="nil"/>
              <w:left w:val="nil"/>
              <w:bottom w:val="single" w:sz="4" w:space="0" w:color="auto"/>
              <w:right w:val="single" w:sz="4" w:space="0" w:color="auto"/>
            </w:tcBorders>
            <w:noWrap/>
            <w:hideMark/>
          </w:tcPr>
          <w:p w14:paraId="5BF8D05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5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5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66"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D05B" w14:textId="77777777" w:rsidR="00AB782D" w:rsidRPr="007A7F9C" w:rsidRDefault="00AB782D" w:rsidP="00AB782D">
            <w:pPr>
              <w:jc w:val="left"/>
              <w:rPr>
                <w:color w:val="000000"/>
                <w:sz w:val="18"/>
                <w:szCs w:val="18"/>
                <w:lang w:eastAsia="zh-CN"/>
              </w:rPr>
            </w:pPr>
            <w:r w:rsidRPr="007A7F9C">
              <w:rPr>
                <w:color w:val="000000"/>
                <w:sz w:val="18"/>
                <w:szCs w:val="18"/>
                <w:lang w:eastAsia="zh-CN"/>
              </w:rPr>
              <w:t>NER/PHA/88/INV/41</w:t>
            </w:r>
          </w:p>
        </w:tc>
        <w:tc>
          <w:tcPr>
            <w:tcW w:w="2847" w:type="dxa"/>
            <w:tcBorders>
              <w:top w:val="nil"/>
              <w:left w:val="nil"/>
              <w:bottom w:val="single" w:sz="4" w:space="0" w:color="auto"/>
              <w:right w:val="single" w:sz="4" w:space="0" w:color="auto"/>
            </w:tcBorders>
            <w:hideMark/>
          </w:tcPr>
          <w:p w14:paraId="5BF8D05C"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third tranche)</w:t>
            </w:r>
          </w:p>
        </w:tc>
        <w:tc>
          <w:tcPr>
            <w:tcW w:w="1056" w:type="dxa"/>
            <w:tcBorders>
              <w:top w:val="nil"/>
              <w:left w:val="nil"/>
              <w:bottom w:val="single" w:sz="4" w:space="0" w:color="auto"/>
              <w:right w:val="single" w:sz="4" w:space="0" w:color="auto"/>
            </w:tcBorders>
            <w:noWrap/>
            <w:hideMark/>
          </w:tcPr>
          <w:p w14:paraId="5BF8D05D"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5BF8D05E" w14:textId="77777777" w:rsidR="00AB782D" w:rsidRPr="007A7F9C" w:rsidRDefault="00AB782D" w:rsidP="00AB782D">
            <w:pPr>
              <w:jc w:val="right"/>
              <w:rPr>
                <w:color w:val="000000"/>
                <w:sz w:val="18"/>
                <w:szCs w:val="18"/>
                <w:lang w:eastAsia="zh-CN"/>
              </w:rPr>
            </w:pPr>
            <w:r>
              <w:rPr>
                <w:color w:val="000000"/>
                <w:sz w:val="18"/>
                <w:szCs w:val="18"/>
              </w:rPr>
              <w:t>20,000</w:t>
            </w:r>
          </w:p>
        </w:tc>
        <w:tc>
          <w:tcPr>
            <w:tcW w:w="1026" w:type="dxa"/>
            <w:tcBorders>
              <w:top w:val="nil"/>
              <w:left w:val="nil"/>
              <w:bottom w:val="single" w:sz="4" w:space="0" w:color="auto"/>
              <w:right w:val="single" w:sz="4" w:space="0" w:color="auto"/>
            </w:tcBorders>
            <w:noWrap/>
            <w:hideMark/>
          </w:tcPr>
          <w:p w14:paraId="5BF8D05F" w14:textId="77777777" w:rsidR="00AB782D" w:rsidRPr="007A7F9C" w:rsidRDefault="00AB782D" w:rsidP="00AB782D">
            <w:pPr>
              <w:jc w:val="right"/>
              <w:rPr>
                <w:color w:val="000000"/>
                <w:sz w:val="18"/>
                <w:szCs w:val="18"/>
                <w:lang w:eastAsia="zh-CN"/>
              </w:rPr>
            </w:pPr>
            <w:r>
              <w:rPr>
                <w:color w:val="000000"/>
                <w:sz w:val="18"/>
                <w:szCs w:val="18"/>
              </w:rPr>
              <w:t>19,002</w:t>
            </w:r>
          </w:p>
        </w:tc>
        <w:tc>
          <w:tcPr>
            <w:tcW w:w="1036" w:type="dxa"/>
            <w:tcBorders>
              <w:top w:val="nil"/>
              <w:left w:val="nil"/>
              <w:bottom w:val="single" w:sz="4" w:space="0" w:color="auto"/>
              <w:right w:val="single" w:sz="4" w:space="0" w:color="auto"/>
            </w:tcBorders>
            <w:noWrap/>
            <w:hideMark/>
          </w:tcPr>
          <w:p w14:paraId="5BF8D060" w14:textId="77777777" w:rsidR="00AB782D" w:rsidRPr="007A7F9C" w:rsidRDefault="00AB782D" w:rsidP="00AB782D">
            <w:pPr>
              <w:jc w:val="right"/>
              <w:rPr>
                <w:color w:val="000000"/>
                <w:sz w:val="18"/>
                <w:szCs w:val="18"/>
                <w:lang w:eastAsia="zh-CN"/>
              </w:rPr>
            </w:pPr>
            <w:r>
              <w:rPr>
                <w:color w:val="000000"/>
                <w:sz w:val="18"/>
                <w:szCs w:val="18"/>
              </w:rPr>
              <w:t>998</w:t>
            </w:r>
          </w:p>
        </w:tc>
        <w:tc>
          <w:tcPr>
            <w:tcW w:w="1091" w:type="dxa"/>
            <w:tcBorders>
              <w:top w:val="nil"/>
              <w:left w:val="nil"/>
              <w:bottom w:val="single" w:sz="4" w:space="0" w:color="auto"/>
              <w:right w:val="single" w:sz="4" w:space="0" w:color="auto"/>
            </w:tcBorders>
            <w:noWrap/>
            <w:hideMark/>
          </w:tcPr>
          <w:p w14:paraId="5BF8D061"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62" w14:textId="77777777" w:rsidR="00AB782D" w:rsidRPr="007A7F9C" w:rsidRDefault="00AB782D" w:rsidP="00AB782D">
            <w:pPr>
              <w:jc w:val="right"/>
              <w:rPr>
                <w:color w:val="000000"/>
                <w:sz w:val="18"/>
                <w:szCs w:val="18"/>
                <w:lang w:eastAsia="zh-CN"/>
              </w:rPr>
            </w:pPr>
            <w:r>
              <w:rPr>
                <w:color w:val="000000"/>
                <w:sz w:val="18"/>
                <w:szCs w:val="18"/>
              </w:rPr>
              <w:t>70</w:t>
            </w:r>
          </w:p>
        </w:tc>
        <w:tc>
          <w:tcPr>
            <w:tcW w:w="992" w:type="dxa"/>
            <w:tcBorders>
              <w:top w:val="nil"/>
              <w:left w:val="nil"/>
              <w:bottom w:val="single" w:sz="4" w:space="0" w:color="auto"/>
              <w:right w:val="single" w:sz="4" w:space="0" w:color="auto"/>
            </w:tcBorders>
            <w:noWrap/>
            <w:hideMark/>
          </w:tcPr>
          <w:p w14:paraId="5BF8D06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6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6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72"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D067" w14:textId="77777777" w:rsidR="00AB782D" w:rsidRPr="007A7F9C" w:rsidRDefault="00AB782D" w:rsidP="00AB782D">
            <w:pPr>
              <w:jc w:val="left"/>
              <w:rPr>
                <w:color w:val="000000"/>
                <w:sz w:val="18"/>
                <w:szCs w:val="18"/>
                <w:lang w:eastAsia="zh-CN"/>
              </w:rPr>
            </w:pPr>
            <w:r w:rsidRPr="007A7F9C">
              <w:rPr>
                <w:color w:val="000000"/>
                <w:sz w:val="18"/>
                <w:szCs w:val="18"/>
                <w:lang w:eastAsia="zh-CN"/>
              </w:rPr>
              <w:t>SAU/REF/86/PRP/35</w:t>
            </w:r>
          </w:p>
        </w:tc>
        <w:tc>
          <w:tcPr>
            <w:tcW w:w="2847" w:type="dxa"/>
            <w:tcBorders>
              <w:top w:val="nil"/>
              <w:left w:val="nil"/>
              <w:bottom w:val="single" w:sz="4" w:space="0" w:color="auto"/>
              <w:right w:val="single" w:sz="4" w:space="0" w:color="auto"/>
            </w:tcBorders>
            <w:hideMark/>
          </w:tcPr>
          <w:p w14:paraId="5BF8D068"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a HCFC phase-out management plan (stage II) (air-conditioning)</w:t>
            </w:r>
          </w:p>
        </w:tc>
        <w:tc>
          <w:tcPr>
            <w:tcW w:w="1056" w:type="dxa"/>
            <w:tcBorders>
              <w:top w:val="nil"/>
              <w:left w:val="nil"/>
              <w:bottom w:val="single" w:sz="4" w:space="0" w:color="auto"/>
              <w:right w:val="single" w:sz="4" w:space="0" w:color="auto"/>
            </w:tcBorders>
            <w:noWrap/>
            <w:hideMark/>
          </w:tcPr>
          <w:p w14:paraId="5BF8D06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D06A" w14:textId="77777777" w:rsidR="00AB782D" w:rsidRPr="007A7F9C" w:rsidRDefault="00AB782D" w:rsidP="00AB782D">
            <w:pPr>
              <w:jc w:val="right"/>
              <w:rPr>
                <w:color w:val="000000"/>
                <w:sz w:val="18"/>
                <w:szCs w:val="18"/>
                <w:lang w:eastAsia="zh-CN"/>
              </w:rPr>
            </w:pPr>
            <w:r>
              <w:rPr>
                <w:color w:val="000000"/>
                <w:sz w:val="18"/>
                <w:szCs w:val="18"/>
              </w:rPr>
              <w:t>150,000</w:t>
            </w:r>
          </w:p>
        </w:tc>
        <w:tc>
          <w:tcPr>
            <w:tcW w:w="1026" w:type="dxa"/>
            <w:tcBorders>
              <w:top w:val="nil"/>
              <w:left w:val="nil"/>
              <w:bottom w:val="single" w:sz="4" w:space="0" w:color="auto"/>
              <w:right w:val="single" w:sz="4" w:space="0" w:color="auto"/>
            </w:tcBorders>
            <w:noWrap/>
            <w:hideMark/>
          </w:tcPr>
          <w:p w14:paraId="5BF8D06B" w14:textId="77777777" w:rsidR="00AB782D" w:rsidRPr="007A7F9C" w:rsidRDefault="00AB782D" w:rsidP="00AB782D">
            <w:pPr>
              <w:jc w:val="right"/>
              <w:rPr>
                <w:color w:val="000000"/>
                <w:sz w:val="18"/>
                <w:szCs w:val="18"/>
                <w:lang w:eastAsia="zh-CN"/>
              </w:rPr>
            </w:pPr>
            <w:r>
              <w:rPr>
                <w:color w:val="000000"/>
                <w:sz w:val="18"/>
                <w:szCs w:val="18"/>
              </w:rPr>
              <w:t>141,442</w:t>
            </w:r>
          </w:p>
        </w:tc>
        <w:tc>
          <w:tcPr>
            <w:tcW w:w="1036" w:type="dxa"/>
            <w:tcBorders>
              <w:top w:val="nil"/>
              <w:left w:val="nil"/>
              <w:bottom w:val="single" w:sz="4" w:space="0" w:color="auto"/>
              <w:right w:val="single" w:sz="4" w:space="0" w:color="auto"/>
            </w:tcBorders>
            <w:noWrap/>
            <w:hideMark/>
          </w:tcPr>
          <w:p w14:paraId="5BF8D06C" w14:textId="77777777" w:rsidR="00AB782D" w:rsidRPr="007A7F9C" w:rsidRDefault="00AB782D" w:rsidP="00AB782D">
            <w:pPr>
              <w:jc w:val="right"/>
              <w:rPr>
                <w:color w:val="000000"/>
                <w:sz w:val="18"/>
                <w:szCs w:val="18"/>
                <w:lang w:eastAsia="zh-CN"/>
              </w:rPr>
            </w:pPr>
            <w:r>
              <w:rPr>
                <w:color w:val="000000"/>
                <w:sz w:val="18"/>
                <w:szCs w:val="18"/>
              </w:rPr>
              <w:t>8,558</w:t>
            </w:r>
          </w:p>
        </w:tc>
        <w:tc>
          <w:tcPr>
            <w:tcW w:w="1091" w:type="dxa"/>
            <w:tcBorders>
              <w:top w:val="nil"/>
              <w:left w:val="nil"/>
              <w:bottom w:val="single" w:sz="4" w:space="0" w:color="auto"/>
              <w:right w:val="single" w:sz="4" w:space="0" w:color="auto"/>
            </w:tcBorders>
            <w:noWrap/>
            <w:hideMark/>
          </w:tcPr>
          <w:p w14:paraId="5BF8D06D"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6E" w14:textId="77777777" w:rsidR="00AB782D" w:rsidRPr="007A7F9C" w:rsidRDefault="00AB782D" w:rsidP="00AB782D">
            <w:pPr>
              <w:jc w:val="right"/>
              <w:rPr>
                <w:color w:val="000000"/>
                <w:sz w:val="18"/>
                <w:szCs w:val="18"/>
                <w:lang w:eastAsia="zh-CN"/>
              </w:rPr>
            </w:pPr>
            <w:r>
              <w:rPr>
                <w:color w:val="000000"/>
                <w:sz w:val="18"/>
                <w:szCs w:val="18"/>
              </w:rPr>
              <w:t>599</w:t>
            </w:r>
          </w:p>
        </w:tc>
        <w:tc>
          <w:tcPr>
            <w:tcW w:w="992" w:type="dxa"/>
            <w:tcBorders>
              <w:top w:val="nil"/>
              <w:left w:val="nil"/>
              <w:bottom w:val="single" w:sz="4" w:space="0" w:color="auto"/>
              <w:right w:val="single" w:sz="4" w:space="0" w:color="auto"/>
            </w:tcBorders>
            <w:noWrap/>
            <w:hideMark/>
          </w:tcPr>
          <w:p w14:paraId="5BF8D06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7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7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7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D073" w14:textId="77777777" w:rsidR="00AB782D" w:rsidRPr="007A7F9C" w:rsidRDefault="00AB782D" w:rsidP="00AB782D">
            <w:pPr>
              <w:jc w:val="left"/>
              <w:rPr>
                <w:color w:val="000000"/>
                <w:sz w:val="18"/>
                <w:szCs w:val="18"/>
                <w:lang w:eastAsia="zh-CN"/>
              </w:rPr>
            </w:pPr>
            <w:r w:rsidRPr="007A7F9C">
              <w:rPr>
                <w:color w:val="000000"/>
                <w:sz w:val="18"/>
                <w:szCs w:val="18"/>
                <w:lang w:eastAsia="zh-CN"/>
              </w:rPr>
              <w:t>SEN/PHA/85/INV/41</w:t>
            </w:r>
          </w:p>
        </w:tc>
        <w:tc>
          <w:tcPr>
            <w:tcW w:w="2847" w:type="dxa"/>
            <w:tcBorders>
              <w:top w:val="nil"/>
              <w:left w:val="nil"/>
              <w:bottom w:val="single" w:sz="4" w:space="0" w:color="auto"/>
              <w:right w:val="single" w:sz="4" w:space="0" w:color="auto"/>
            </w:tcBorders>
            <w:hideMark/>
          </w:tcPr>
          <w:p w14:paraId="5BF8D074"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third tranche)</w:t>
            </w:r>
          </w:p>
        </w:tc>
        <w:tc>
          <w:tcPr>
            <w:tcW w:w="1056" w:type="dxa"/>
            <w:tcBorders>
              <w:top w:val="nil"/>
              <w:left w:val="nil"/>
              <w:bottom w:val="single" w:sz="4" w:space="0" w:color="auto"/>
              <w:right w:val="single" w:sz="4" w:space="0" w:color="auto"/>
            </w:tcBorders>
            <w:noWrap/>
            <w:hideMark/>
          </w:tcPr>
          <w:p w14:paraId="5BF8D07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Dec-21</w:t>
            </w:r>
          </w:p>
        </w:tc>
        <w:tc>
          <w:tcPr>
            <w:tcW w:w="1354" w:type="dxa"/>
            <w:tcBorders>
              <w:top w:val="nil"/>
              <w:left w:val="single" w:sz="4" w:space="0" w:color="auto"/>
              <w:bottom w:val="single" w:sz="4" w:space="0" w:color="auto"/>
              <w:right w:val="single" w:sz="4" w:space="0" w:color="auto"/>
            </w:tcBorders>
            <w:noWrap/>
            <w:hideMark/>
          </w:tcPr>
          <w:p w14:paraId="5BF8D076" w14:textId="77777777" w:rsidR="00AB782D" w:rsidRPr="007A7F9C" w:rsidRDefault="00AB782D" w:rsidP="00AB782D">
            <w:pPr>
              <w:jc w:val="right"/>
              <w:rPr>
                <w:color w:val="000000"/>
                <w:sz w:val="18"/>
                <w:szCs w:val="18"/>
                <w:lang w:eastAsia="zh-CN"/>
              </w:rPr>
            </w:pPr>
            <w:r>
              <w:rPr>
                <w:color w:val="000000"/>
                <w:sz w:val="18"/>
                <w:szCs w:val="18"/>
              </w:rPr>
              <w:t>50,000</w:t>
            </w:r>
          </w:p>
        </w:tc>
        <w:tc>
          <w:tcPr>
            <w:tcW w:w="1026" w:type="dxa"/>
            <w:tcBorders>
              <w:top w:val="nil"/>
              <w:left w:val="nil"/>
              <w:bottom w:val="single" w:sz="4" w:space="0" w:color="auto"/>
              <w:right w:val="single" w:sz="4" w:space="0" w:color="auto"/>
            </w:tcBorders>
            <w:noWrap/>
            <w:hideMark/>
          </w:tcPr>
          <w:p w14:paraId="5BF8D077" w14:textId="77777777" w:rsidR="00AB782D" w:rsidRPr="007A7F9C" w:rsidRDefault="00AB782D" w:rsidP="00AB782D">
            <w:pPr>
              <w:jc w:val="right"/>
              <w:rPr>
                <w:color w:val="000000"/>
                <w:sz w:val="18"/>
                <w:szCs w:val="18"/>
                <w:lang w:eastAsia="zh-CN"/>
              </w:rPr>
            </w:pPr>
            <w:r>
              <w:rPr>
                <w:color w:val="000000"/>
                <w:sz w:val="18"/>
                <w:szCs w:val="18"/>
              </w:rPr>
              <w:t>50,341</w:t>
            </w:r>
          </w:p>
        </w:tc>
        <w:tc>
          <w:tcPr>
            <w:tcW w:w="1036" w:type="dxa"/>
            <w:tcBorders>
              <w:top w:val="nil"/>
              <w:left w:val="nil"/>
              <w:bottom w:val="single" w:sz="4" w:space="0" w:color="auto"/>
              <w:right w:val="single" w:sz="4" w:space="0" w:color="auto"/>
            </w:tcBorders>
            <w:noWrap/>
            <w:hideMark/>
          </w:tcPr>
          <w:p w14:paraId="5BF8D078" w14:textId="77777777" w:rsidR="00AB782D" w:rsidRPr="007A7F9C" w:rsidRDefault="00AB782D" w:rsidP="00AB782D">
            <w:pPr>
              <w:jc w:val="right"/>
              <w:rPr>
                <w:color w:val="000000"/>
                <w:sz w:val="18"/>
                <w:szCs w:val="18"/>
                <w:lang w:eastAsia="zh-CN"/>
              </w:rPr>
            </w:pPr>
            <w:r>
              <w:rPr>
                <w:color w:val="000000"/>
                <w:sz w:val="18"/>
                <w:szCs w:val="18"/>
              </w:rPr>
              <w:t>-341</w:t>
            </w:r>
          </w:p>
        </w:tc>
        <w:tc>
          <w:tcPr>
            <w:tcW w:w="1091" w:type="dxa"/>
            <w:tcBorders>
              <w:top w:val="nil"/>
              <w:left w:val="nil"/>
              <w:bottom w:val="single" w:sz="4" w:space="0" w:color="auto"/>
              <w:right w:val="single" w:sz="4" w:space="0" w:color="auto"/>
            </w:tcBorders>
            <w:noWrap/>
            <w:hideMark/>
          </w:tcPr>
          <w:p w14:paraId="5BF8D079"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7A" w14:textId="77777777" w:rsidR="00AB782D" w:rsidRPr="007A7F9C" w:rsidRDefault="00AB782D" w:rsidP="00AB782D">
            <w:pPr>
              <w:jc w:val="right"/>
              <w:rPr>
                <w:color w:val="000000"/>
                <w:sz w:val="18"/>
                <w:szCs w:val="18"/>
                <w:lang w:eastAsia="zh-CN"/>
              </w:rPr>
            </w:pPr>
            <w:r>
              <w:rPr>
                <w:color w:val="000000"/>
                <w:sz w:val="18"/>
                <w:szCs w:val="18"/>
              </w:rPr>
              <w:t>-26</w:t>
            </w:r>
          </w:p>
        </w:tc>
        <w:tc>
          <w:tcPr>
            <w:tcW w:w="992" w:type="dxa"/>
            <w:tcBorders>
              <w:top w:val="nil"/>
              <w:left w:val="nil"/>
              <w:bottom w:val="single" w:sz="4" w:space="0" w:color="auto"/>
              <w:right w:val="single" w:sz="4" w:space="0" w:color="auto"/>
            </w:tcBorders>
            <w:noWrap/>
            <w:hideMark/>
          </w:tcPr>
          <w:p w14:paraId="5BF8D07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7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7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8A"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D07F" w14:textId="77777777" w:rsidR="00AB782D" w:rsidRPr="007A7F9C" w:rsidRDefault="00AB782D" w:rsidP="00AB782D">
            <w:pPr>
              <w:jc w:val="left"/>
              <w:rPr>
                <w:color w:val="000000"/>
                <w:sz w:val="18"/>
                <w:szCs w:val="18"/>
                <w:lang w:eastAsia="zh-CN"/>
              </w:rPr>
            </w:pPr>
            <w:r w:rsidRPr="007A7F9C">
              <w:rPr>
                <w:color w:val="000000"/>
                <w:sz w:val="18"/>
                <w:szCs w:val="18"/>
                <w:lang w:eastAsia="zh-CN"/>
              </w:rPr>
              <w:t>SEN/PHA/85/PRP/43</w:t>
            </w:r>
          </w:p>
        </w:tc>
        <w:tc>
          <w:tcPr>
            <w:tcW w:w="2847" w:type="dxa"/>
            <w:tcBorders>
              <w:top w:val="nil"/>
              <w:left w:val="nil"/>
              <w:bottom w:val="single" w:sz="4" w:space="0" w:color="auto"/>
              <w:right w:val="single" w:sz="4" w:space="0" w:color="auto"/>
            </w:tcBorders>
            <w:hideMark/>
          </w:tcPr>
          <w:p w14:paraId="5BF8D080" w14:textId="77777777" w:rsidR="00AB782D" w:rsidRPr="007A7F9C" w:rsidRDefault="00AB782D" w:rsidP="00AB782D">
            <w:pPr>
              <w:jc w:val="left"/>
              <w:rPr>
                <w:color w:val="000000"/>
                <w:sz w:val="18"/>
                <w:szCs w:val="18"/>
                <w:lang w:eastAsia="zh-CN"/>
              </w:rPr>
            </w:pPr>
            <w:r w:rsidRPr="007A7F9C">
              <w:rPr>
                <w:color w:val="000000"/>
                <w:sz w:val="18"/>
                <w:szCs w:val="18"/>
                <w:lang w:eastAsia="zh-CN"/>
              </w:rPr>
              <w:t xml:space="preserve">Preparation of a HCFC phase-out </w:t>
            </w:r>
            <w:r w:rsidRPr="007A7F9C">
              <w:rPr>
                <w:color w:val="000000"/>
                <w:sz w:val="18"/>
                <w:szCs w:val="18"/>
                <w:lang w:eastAsia="zh-CN"/>
              </w:rPr>
              <w:lastRenderedPageBreak/>
              <w:t>management plan (stage II)</w:t>
            </w:r>
          </w:p>
        </w:tc>
        <w:tc>
          <w:tcPr>
            <w:tcW w:w="1056" w:type="dxa"/>
            <w:tcBorders>
              <w:top w:val="nil"/>
              <w:left w:val="nil"/>
              <w:bottom w:val="single" w:sz="4" w:space="0" w:color="auto"/>
              <w:right w:val="single" w:sz="4" w:space="0" w:color="auto"/>
            </w:tcBorders>
            <w:noWrap/>
            <w:hideMark/>
          </w:tcPr>
          <w:p w14:paraId="5BF8D081" w14:textId="77777777" w:rsidR="00AB782D" w:rsidRPr="007A7F9C" w:rsidRDefault="00AB782D" w:rsidP="00AB782D">
            <w:pPr>
              <w:jc w:val="right"/>
              <w:rPr>
                <w:color w:val="000000"/>
                <w:sz w:val="18"/>
                <w:szCs w:val="18"/>
                <w:lang w:eastAsia="zh-CN"/>
              </w:rPr>
            </w:pPr>
            <w:r w:rsidRPr="007A7F9C">
              <w:rPr>
                <w:color w:val="000000"/>
                <w:sz w:val="18"/>
                <w:szCs w:val="18"/>
                <w:lang w:eastAsia="zh-CN"/>
              </w:rPr>
              <w:lastRenderedPageBreak/>
              <w:t>Jun-22</w:t>
            </w:r>
          </w:p>
        </w:tc>
        <w:tc>
          <w:tcPr>
            <w:tcW w:w="1354" w:type="dxa"/>
            <w:tcBorders>
              <w:top w:val="nil"/>
              <w:left w:val="single" w:sz="4" w:space="0" w:color="auto"/>
              <w:bottom w:val="single" w:sz="4" w:space="0" w:color="auto"/>
              <w:right w:val="single" w:sz="4" w:space="0" w:color="auto"/>
            </w:tcBorders>
            <w:noWrap/>
            <w:hideMark/>
          </w:tcPr>
          <w:p w14:paraId="5BF8D082" w14:textId="77777777" w:rsidR="00AB782D" w:rsidRPr="007A7F9C" w:rsidRDefault="00AB782D" w:rsidP="00AB782D">
            <w:pPr>
              <w:jc w:val="right"/>
              <w:rPr>
                <w:color w:val="000000"/>
                <w:sz w:val="18"/>
                <w:szCs w:val="18"/>
                <w:lang w:eastAsia="zh-CN"/>
              </w:rPr>
            </w:pPr>
            <w:r>
              <w:rPr>
                <w:color w:val="000000"/>
                <w:sz w:val="18"/>
                <w:szCs w:val="18"/>
              </w:rPr>
              <w:t>20,000</w:t>
            </w:r>
          </w:p>
        </w:tc>
        <w:tc>
          <w:tcPr>
            <w:tcW w:w="1026" w:type="dxa"/>
            <w:tcBorders>
              <w:top w:val="nil"/>
              <w:left w:val="nil"/>
              <w:bottom w:val="single" w:sz="4" w:space="0" w:color="auto"/>
              <w:right w:val="single" w:sz="4" w:space="0" w:color="auto"/>
            </w:tcBorders>
            <w:noWrap/>
            <w:hideMark/>
          </w:tcPr>
          <w:p w14:paraId="5BF8D083" w14:textId="77777777" w:rsidR="00AB782D" w:rsidRPr="007A7F9C" w:rsidRDefault="00AB782D" w:rsidP="00AB782D">
            <w:pPr>
              <w:jc w:val="right"/>
              <w:rPr>
                <w:color w:val="000000"/>
                <w:sz w:val="18"/>
                <w:szCs w:val="18"/>
                <w:lang w:eastAsia="zh-CN"/>
              </w:rPr>
            </w:pPr>
            <w:r>
              <w:rPr>
                <w:color w:val="000000"/>
                <w:sz w:val="18"/>
                <w:szCs w:val="18"/>
              </w:rPr>
              <w:t>5,015</w:t>
            </w:r>
          </w:p>
        </w:tc>
        <w:tc>
          <w:tcPr>
            <w:tcW w:w="1036" w:type="dxa"/>
            <w:tcBorders>
              <w:top w:val="nil"/>
              <w:left w:val="nil"/>
              <w:bottom w:val="single" w:sz="4" w:space="0" w:color="auto"/>
              <w:right w:val="single" w:sz="4" w:space="0" w:color="auto"/>
            </w:tcBorders>
            <w:noWrap/>
            <w:hideMark/>
          </w:tcPr>
          <w:p w14:paraId="5BF8D084" w14:textId="77777777" w:rsidR="00AB782D" w:rsidRPr="007A7F9C" w:rsidRDefault="00AB782D" w:rsidP="00AB782D">
            <w:pPr>
              <w:jc w:val="right"/>
              <w:rPr>
                <w:color w:val="000000"/>
                <w:sz w:val="18"/>
                <w:szCs w:val="18"/>
                <w:lang w:eastAsia="zh-CN"/>
              </w:rPr>
            </w:pPr>
            <w:r>
              <w:rPr>
                <w:color w:val="000000"/>
                <w:sz w:val="18"/>
                <w:szCs w:val="18"/>
              </w:rPr>
              <w:t>14,985</w:t>
            </w:r>
          </w:p>
        </w:tc>
        <w:tc>
          <w:tcPr>
            <w:tcW w:w="1091" w:type="dxa"/>
            <w:tcBorders>
              <w:top w:val="nil"/>
              <w:left w:val="nil"/>
              <w:bottom w:val="single" w:sz="4" w:space="0" w:color="auto"/>
              <w:right w:val="single" w:sz="4" w:space="0" w:color="auto"/>
            </w:tcBorders>
            <w:noWrap/>
            <w:hideMark/>
          </w:tcPr>
          <w:p w14:paraId="5BF8D085"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86" w14:textId="77777777" w:rsidR="00AB782D" w:rsidRPr="007A7F9C" w:rsidRDefault="00AB782D" w:rsidP="00AB782D">
            <w:pPr>
              <w:jc w:val="right"/>
              <w:rPr>
                <w:color w:val="000000"/>
                <w:sz w:val="18"/>
                <w:szCs w:val="18"/>
                <w:lang w:eastAsia="zh-CN"/>
              </w:rPr>
            </w:pPr>
            <w:r>
              <w:rPr>
                <w:color w:val="000000"/>
                <w:sz w:val="18"/>
                <w:szCs w:val="18"/>
              </w:rPr>
              <w:t>1,049</w:t>
            </w:r>
          </w:p>
        </w:tc>
        <w:tc>
          <w:tcPr>
            <w:tcW w:w="992" w:type="dxa"/>
            <w:tcBorders>
              <w:top w:val="nil"/>
              <w:left w:val="nil"/>
              <w:bottom w:val="single" w:sz="4" w:space="0" w:color="auto"/>
              <w:right w:val="single" w:sz="4" w:space="0" w:color="auto"/>
            </w:tcBorders>
            <w:noWrap/>
            <w:hideMark/>
          </w:tcPr>
          <w:p w14:paraId="5BF8D08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8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8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96"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D08B" w14:textId="77777777" w:rsidR="00AB782D" w:rsidRPr="007A7F9C" w:rsidRDefault="00AB782D" w:rsidP="00AB782D">
            <w:pPr>
              <w:jc w:val="left"/>
              <w:rPr>
                <w:color w:val="000000"/>
                <w:sz w:val="18"/>
                <w:szCs w:val="18"/>
                <w:lang w:eastAsia="zh-CN"/>
              </w:rPr>
            </w:pPr>
            <w:r w:rsidRPr="007A7F9C">
              <w:rPr>
                <w:color w:val="000000"/>
                <w:sz w:val="18"/>
                <w:szCs w:val="18"/>
                <w:lang w:eastAsia="zh-CN"/>
              </w:rPr>
              <w:t>SIL/KIP/88/PRP/43</w:t>
            </w:r>
          </w:p>
        </w:tc>
        <w:tc>
          <w:tcPr>
            <w:tcW w:w="2847" w:type="dxa"/>
            <w:tcBorders>
              <w:top w:val="nil"/>
              <w:left w:val="nil"/>
              <w:bottom w:val="single" w:sz="4" w:space="0" w:color="auto"/>
              <w:right w:val="single" w:sz="4" w:space="0" w:color="auto"/>
            </w:tcBorders>
            <w:hideMark/>
          </w:tcPr>
          <w:p w14:paraId="5BF8D08C"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BF8D08D"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D08E" w14:textId="77777777" w:rsidR="00AB782D" w:rsidRPr="007A7F9C" w:rsidRDefault="00AB782D" w:rsidP="00AB782D">
            <w:pPr>
              <w:jc w:val="right"/>
              <w:rPr>
                <w:color w:val="000000"/>
                <w:sz w:val="18"/>
                <w:szCs w:val="18"/>
                <w:lang w:eastAsia="zh-CN"/>
              </w:rPr>
            </w:pPr>
            <w:r>
              <w:rPr>
                <w:color w:val="000000"/>
                <w:sz w:val="18"/>
                <w:szCs w:val="18"/>
              </w:rPr>
              <w:t>39,000</w:t>
            </w:r>
          </w:p>
        </w:tc>
        <w:tc>
          <w:tcPr>
            <w:tcW w:w="1026" w:type="dxa"/>
            <w:tcBorders>
              <w:top w:val="nil"/>
              <w:left w:val="nil"/>
              <w:bottom w:val="single" w:sz="4" w:space="0" w:color="auto"/>
              <w:right w:val="single" w:sz="4" w:space="0" w:color="auto"/>
            </w:tcBorders>
            <w:noWrap/>
            <w:hideMark/>
          </w:tcPr>
          <w:p w14:paraId="5BF8D08F" w14:textId="77777777" w:rsidR="00AB782D" w:rsidRPr="007A7F9C" w:rsidRDefault="00AB782D" w:rsidP="00AB782D">
            <w:pPr>
              <w:jc w:val="right"/>
              <w:rPr>
                <w:color w:val="000000"/>
                <w:sz w:val="18"/>
                <w:szCs w:val="18"/>
                <w:lang w:eastAsia="zh-CN"/>
              </w:rPr>
            </w:pPr>
            <w:r>
              <w:rPr>
                <w:color w:val="000000"/>
                <w:sz w:val="18"/>
                <w:szCs w:val="18"/>
              </w:rPr>
              <w:t>39,014</w:t>
            </w:r>
          </w:p>
        </w:tc>
        <w:tc>
          <w:tcPr>
            <w:tcW w:w="1036" w:type="dxa"/>
            <w:tcBorders>
              <w:top w:val="nil"/>
              <w:left w:val="nil"/>
              <w:bottom w:val="single" w:sz="4" w:space="0" w:color="auto"/>
              <w:right w:val="single" w:sz="4" w:space="0" w:color="auto"/>
            </w:tcBorders>
            <w:noWrap/>
            <w:hideMark/>
          </w:tcPr>
          <w:p w14:paraId="5BF8D090" w14:textId="77777777" w:rsidR="00AB782D" w:rsidRPr="007A7F9C" w:rsidRDefault="00AB782D" w:rsidP="00AB782D">
            <w:pPr>
              <w:jc w:val="right"/>
              <w:rPr>
                <w:color w:val="000000"/>
                <w:sz w:val="18"/>
                <w:szCs w:val="18"/>
                <w:lang w:eastAsia="zh-CN"/>
              </w:rPr>
            </w:pPr>
            <w:r>
              <w:rPr>
                <w:color w:val="000000"/>
                <w:sz w:val="18"/>
                <w:szCs w:val="18"/>
              </w:rPr>
              <w:t>-14</w:t>
            </w:r>
          </w:p>
        </w:tc>
        <w:tc>
          <w:tcPr>
            <w:tcW w:w="1091" w:type="dxa"/>
            <w:tcBorders>
              <w:top w:val="nil"/>
              <w:left w:val="nil"/>
              <w:bottom w:val="single" w:sz="4" w:space="0" w:color="auto"/>
              <w:right w:val="single" w:sz="4" w:space="0" w:color="auto"/>
            </w:tcBorders>
            <w:noWrap/>
            <w:hideMark/>
          </w:tcPr>
          <w:p w14:paraId="5BF8D091"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92" w14:textId="77777777" w:rsidR="00AB782D" w:rsidRPr="007A7F9C" w:rsidRDefault="00AB782D" w:rsidP="00AB782D">
            <w:pPr>
              <w:jc w:val="right"/>
              <w:rPr>
                <w:color w:val="000000"/>
                <w:sz w:val="18"/>
                <w:szCs w:val="18"/>
                <w:lang w:eastAsia="zh-CN"/>
              </w:rPr>
            </w:pPr>
            <w:r>
              <w:rPr>
                <w:color w:val="000000"/>
                <w:sz w:val="18"/>
                <w:szCs w:val="18"/>
              </w:rPr>
              <w:t>-1</w:t>
            </w:r>
          </w:p>
        </w:tc>
        <w:tc>
          <w:tcPr>
            <w:tcW w:w="992" w:type="dxa"/>
            <w:tcBorders>
              <w:top w:val="nil"/>
              <w:left w:val="nil"/>
              <w:bottom w:val="single" w:sz="4" w:space="0" w:color="auto"/>
              <w:right w:val="single" w:sz="4" w:space="0" w:color="auto"/>
            </w:tcBorders>
            <w:noWrap/>
            <w:hideMark/>
          </w:tcPr>
          <w:p w14:paraId="5BF8D09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9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9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A2"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D097" w14:textId="77777777" w:rsidR="00AB782D" w:rsidRPr="007A7F9C" w:rsidRDefault="00AB782D" w:rsidP="00AB782D">
            <w:pPr>
              <w:jc w:val="left"/>
              <w:rPr>
                <w:color w:val="000000"/>
                <w:sz w:val="18"/>
                <w:szCs w:val="18"/>
                <w:lang w:eastAsia="zh-CN"/>
              </w:rPr>
            </w:pPr>
            <w:r w:rsidRPr="007A7F9C">
              <w:rPr>
                <w:color w:val="000000"/>
                <w:sz w:val="18"/>
                <w:szCs w:val="18"/>
                <w:lang w:eastAsia="zh-CN"/>
              </w:rPr>
              <w:t>SIL/PHA/87/INV/40</w:t>
            </w:r>
          </w:p>
        </w:tc>
        <w:tc>
          <w:tcPr>
            <w:tcW w:w="2847" w:type="dxa"/>
            <w:tcBorders>
              <w:top w:val="nil"/>
              <w:left w:val="nil"/>
              <w:bottom w:val="single" w:sz="4" w:space="0" w:color="auto"/>
              <w:right w:val="single" w:sz="4" w:space="0" w:color="auto"/>
            </w:tcBorders>
            <w:hideMark/>
          </w:tcPr>
          <w:p w14:paraId="5BF8D098"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5BF8D09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D09A" w14:textId="77777777" w:rsidR="00AB782D" w:rsidRPr="007A7F9C" w:rsidRDefault="00AB782D" w:rsidP="00AB782D">
            <w:pPr>
              <w:jc w:val="right"/>
              <w:rPr>
                <w:color w:val="000000"/>
                <w:sz w:val="18"/>
                <w:szCs w:val="18"/>
                <w:lang w:eastAsia="zh-CN"/>
              </w:rPr>
            </w:pPr>
            <w:r>
              <w:rPr>
                <w:color w:val="000000"/>
                <w:sz w:val="18"/>
                <w:szCs w:val="18"/>
              </w:rPr>
              <w:t>117,000</w:t>
            </w:r>
          </w:p>
        </w:tc>
        <w:tc>
          <w:tcPr>
            <w:tcW w:w="1026" w:type="dxa"/>
            <w:tcBorders>
              <w:top w:val="nil"/>
              <w:left w:val="nil"/>
              <w:bottom w:val="single" w:sz="4" w:space="0" w:color="auto"/>
              <w:right w:val="single" w:sz="4" w:space="0" w:color="auto"/>
            </w:tcBorders>
            <w:noWrap/>
            <w:hideMark/>
          </w:tcPr>
          <w:p w14:paraId="5BF8D09B" w14:textId="77777777" w:rsidR="00AB782D" w:rsidRPr="007A7F9C" w:rsidRDefault="00AB782D" w:rsidP="00AB782D">
            <w:pPr>
              <w:jc w:val="right"/>
              <w:rPr>
                <w:color w:val="000000"/>
                <w:sz w:val="18"/>
                <w:szCs w:val="18"/>
                <w:lang w:eastAsia="zh-CN"/>
              </w:rPr>
            </w:pPr>
            <w:r>
              <w:rPr>
                <w:color w:val="000000"/>
                <w:sz w:val="18"/>
                <w:szCs w:val="18"/>
              </w:rPr>
              <w:t>92,734</w:t>
            </w:r>
          </w:p>
        </w:tc>
        <w:tc>
          <w:tcPr>
            <w:tcW w:w="1036" w:type="dxa"/>
            <w:tcBorders>
              <w:top w:val="nil"/>
              <w:left w:val="nil"/>
              <w:bottom w:val="single" w:sz="4" w:space="0" w:color="auto"/>
              <w:right w:val="single" w:sz="4" w:space="0" w:color="auto"/>
            </w:tcBorders>
            <w:noWrap/>
            <w:hideMark/>
          </w:tcPr>
          <w:p w14:paraId="5BF8D09C" w14:textId="77777777" w:rsidR="00AB782D" w:rsidRPr="007A7F9C" w:rsidRDefault="00AB782D" w:rsidP="00AB782D">
            <w:pPr>
              <w:jc w:val="right"/>
              <w:rPr>
                <w:color w:val="000000"/>
                <w:sz w:val="18"/>
                <w:szCs w:val="18"/>
                <w:lang w:eastAsia="zh-CN"/>
              </w:rPr>
            </w:pPr>
            <w:r>
              <w:rPr>
                <w:color w:val="000000"/>
                <w:sz w:val="18"/>
                <w:szCs w:val="18"/>
              </w:rPr>
              <w:t>24,266</w:t>
            </w:r>
          </w:p>
        </w:tc>
        <w:tc>
          <w:tcPr>
            <w:tcW w:w="1091" w:type="dxa"/>
            <w:tcBorders>
              <w:top w:val="nil"/>
              <w:left w:val="nil"/>
              <w:bottom w:val="single" w:sz="4" w:space="0" w:color="auto"/>
              <w:right w:val="single" w:sz="4" w:space="0" w:color="auto"/>
            </w:tcBorders>
            <w:noWrap/>
            <w:hideMark/>
          </w:tcPr>
          <w:p w14:paraId="5BF8D09D"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9E" w14:textId="77777777" w:rsidR="00AB782D" w:rsidRPr="007A7F9C" w:rsidRDefault="00AB782D" w:rsidP="00AB782D">
            <w:pPr>
              <w:jc w:val="right"/>
              <w:rPr>
                <w:color w:val="000000"/>
                <w:sz w:val="18"/>
                <w:szCs w:val="18"/>
                <w:lang w:eastAsia="zh-CN"/>
              </w:rPr>
            </w:pPr>
            <w:r>
              <w:rPr>
                <w:color w:val="000000"/>
                <w:sz w:val="18"/>
                <w:szCs w:val="18"/>
              </w:rPr>
              <w:t>2,184</w:t>
            </w:r>
          </w:p>
        </w:tc>
        <w:tc>
          <w:tcPr>
            <w:tcW w:w="992" w:type="dxa"/>
            <w:tcBorders>
              <w:top w:val="nil"/>
              <w:left w:val="nil"/>
              <w:bottom w:val="single" w:sz="4" w:space="0" w:color="auto"/>
              <w:right w:val="single" w:sz="4" w:space="0" w:color="auto"/>
            </w:tcBorders>
            <w:noWrap/>
            <w:hideMark/>
          </w:tcPr>
          <w:p w14:paraId="5BF8D09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A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A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AE"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D0A3" w14:textId="77777777" w:rsidR="00AB782D" w:rsidRPr="007A7F9C" w:rsidRDefault="00AB782D" w:rsidP="00AB782D">
            <w:pPr>
              <w:jc w:val="left"/>
              <w:rPr>
                <w:color w:val="000000"/>
                <w:sz w:val="18"/>
                <w:szCs w:val="18"/>
                <w:lang w:eastAsia="zh-CN"/>
              </w:rPr>
            </w:pPr>
            <w:r w:rsidRPr="007A7F9C">
              <w:rPr>
                <w:color w:val="000000"/>
                <w:sz w:val="18"/>
                <w:szCs w:val="18"/>
                <w:lang w:eastAsia="zh-CN"/>
              </w:rPr>
              <w:t>SOM/PHA/88/PRP/17</w:t>
            </w:r>
          </w:p>
        </w:tc>
        <w:tc>
          <w:tcPr>
            <w:tcW w:w="2847" w:type="dxa"/>
            <w:tcBorders>
              <w:top w:val="nil"/>
              <w:left w:val="nil"/>
              <w:bottom w:val="single" w:sz="4" w:space="0" w:color="auto"/>
              <w:right w:val="single" w:sz="4" w:space="0" w:color="auto"/>
            </w:tcBorders>
            <w:hideMark/>
          </w:tcPr>
          <w:p w14:paraId="5BF8D0A4"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HCFC phase-out management plan (stage II) (Overarching)</w:t>
            </w:r>
          </w:p>
        </w:tc>
        <w:tc>
          <w:tcPr>
            <w:tcW w:w="1056" w:type="dxa"/>
            <w:tcBorders>
              <w:top w:val="nil"/>
              <w:left w:val="nil"/>
              <w:bottom w:val="single" w:sz="4" w:space="0" w:color="auto"/>
              <w:right w:val="single" w:sz="4" w:space="0" w:color="auto"/>
            </w:tcBorders>
            <w:noWrap/>
            <w:hideMark/>
          </w:tcPr>
          <w:p w14:paraId="5BF8D0A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D0A6" w14:textId="77777777" w:rsidR="00AB782D" w:rsidRPr="007A7F9C" w:rsidRDefault="00AB782D" w:rsidP="00AB782D">
            <w:pPr>
              <w:jc w:val="right"/>
              <w:rPr>
                <w:color w:val="000000"/>
                <w:sz w:val="18"/>
                <w:szCs w:val="18"/>
                <w:lang w:eastAsia="zh-CN"/>
              </w:rPr>
            </w:pPr>
            <w:r>
              <w:rPr>
                <w:color w:val="000000"/>
                <w:sz w:val="18"/>
                <w:szCs w:val="18"/>
              </w:rPr>
              <w:t>60,000</w:t>
            </w:r>
          </w:p>
        </w:tc>
        <w:tc>
          <w:tcPr>
            <w:tcW w:w="1026" w:type="dxa"/>
            <w:tcBorders>
              <w:top w:val="nil"/>
              <w:left w:val="nil"/>
              <w:bottom w:val="single" w:sz="4" w:space="0" w:color="auto"/>
              <w:right w:val="single" w:sz="4" w:space="0" w:color="auto"/>
            </w:tcBorders>
            <w:noWrap/>
            <w:hideMark/>
          </w:tcPr>
          <w:p w14:paraId="5BF8D0A7" w14:textId="77777777" w:rsidR="00AB782D" w:rsidRPr="007A7F9C" w:rsidRDefault="00AB782D" w:rsidP="00AB782D">
            <w:pPr>
              <w:jc w:val="right"/>
              <w:rPr>
                <w:color w:val="000000"/>
                <w:sz w:val="18"/>
                <w:szCs w:val="18"/>
                <w:lang w:eastAsia="zh-CN"/>
              </w:rPr>
            </w:pPr>
            <w:r>
              <w:rPr>
                <w:color w:val="000000"/>
                <w:sz w:val="18"/>
                <w:szCs w:val="18"/>
              </w:rPr>
              <w:t>57,244</w:t>
            </w:r>
          </w:p>
        </w:tc>
        <w:tc>
          <w:tcPr>
            <w:tcW w:w="1036" w:type="dxa"/>
            <w:tcBorders>
              <w:top w:val="nil"/>
              <w:left w:val="nil"/>
              <w:bottom w:val="single" w:sz="4" w:space="0" w:color="auto"/>
              <w:right w:val="single" w:sz="4" w:space="0" w:color="auto"/>
            </w:tcBorders>
            <w:noWrap/>
            <w:hideMark/>
          </w:tcPr>
          <w:p w14:paraId="5BF8D0A8" w14:textId="77777777" w:rsidR="00AB782D" w:rsidRPr="007A7F9C" w:rsidRDefault="00AB782D" w:rsidP="00AB782D">
            <w:pPr>
              <w:jc w:val="right"/>
              <w:rPr>
                <w:color w:val="000000"/>
                <w:sz w:val="18"/>
                <w:szCs w:val="18"/>
                <w:lang w:eastAsia="zh-CN"/>
              </w:rPr>
            </w:pPr>
            <w:r>
              <w:rPr>
                <w:color w:val="000000"/>
                <w:sz w:val="18"/>
                <w:szCs w:val="18"/>
              </w:rPr>
              <w:t>2,756</w:t>
            </w:r>
          </w:p>
        </w:tc>
        <w:tc>
          <w:tcPr>
            <w:tcW w:w="1091" w:type="dxa"/>
            <w:tcBorders>
              <w:top w:val="nil"/>
              <w:left w:val="nil"/>
              <w:bottom w:val="single" w:sz="4" w:space="0" w:color="auto"/>
              <w:right w:val="single" w:sz="4" w:space="0" w:color="auto"/>
            </w:tcBorders>
            <w:noWrap/>
            <w:hideMark/>
          </w:tcPr>
          <w:p w14:paraId="5BF8D0A9"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AA" w14:textId="77777777" w:rsidR="00AB782D" w:rsidRPr="007A7F9C" w:rsidRDefault="00AB782D" w:rsidP="00AB782D">
            <w:pPr>
              <w:jc w:val="right"/>
              <w:rPr>
                <w:color w:val="000000"/>
                <w:sz w:val="18"/>
                <w:szCs w:val="18"/>
                <w:lang w:eastAsia="zh-CN"/>
              </w:rPr>
            </w:pPr>
            <w:r>
              <w:rPr>
                <w:color w:val="000000"/>
                <w:sz w:val="18"/>
                <w:szCs w:val="18"/>
              </w:rPr>
              <w:t>193</w:t>
            </w:r>
          </w:p>
        </w:tc>
        <w:tc>
          <w:tcPr>
            <w:tcW w:w="992" w:type="dxa"/>
            <w:tcBorders>
              <w:top w:val="nil"/>
              <w:left w:val="nil"/>
              <w:bottom w:val="single" w:sz="4" w:space="0" w:color="auto"/>
              <w:right w:val="single" w:sz="4" w:space="0" w:color="auto"/>
            </w:tcBorders>
            <w:noWrap/>
            <w:hideMark/>
          </w:tcPr>
          <w:p w14:paraId="5BF8D0A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A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A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BA"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D0AF" w14:textId="77777777" w:rsidR="00AB782D" w:rsidRPr="007A7F9C" w:rsidRDefault="00AB782D" w:rsidP="00AB782D">
            <w:pPr>
              <w:jc w:val="left"/>
              <w:rPr>
                <w:color w:val="000000"/>
                <w:sz w:val="18"/>
                <w:szCs w:val="18"/>
                <w:lang w:eastAsia="zh-CN"/>
              </w:rPr>
            </w:pPr>
            <w:r w:rsidRPr="007A7F9C">
              <w:rPr>
                <w:color w:val="000000"/>
                <w:sz w:val="18"/>
                <w:szCs w:val="18"/>
                <w:lang w:eastAsia="zh-CN"/>
              </w:rPr>
              <w:t>TUR/KIP/90/PRP/113</w:t>
            </w:r>
          </w:p>
        </w:tc>
        <w:tc>
          <w:tcPr>
            <w:tcW w:w="2847" w:type="dxa"/>
            <w:tcBorders>
              <w:top w:val="nil"/>
              <w:left w:val="nil"/>
              <w:bottom w:val="single" w:sz="4" w:space="0" w:color="auto"/>
              <w:right w:val="single" w:sz="4" w:space="0" w:color="auto"/>
            </w:tcBorders>
            <w:hideMark/>
          </w:tcPr>
          <w:p w14:paraId="5BF8D0B0"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a Kigali HFC implementation plan</w:t>
            </w:r>
          </w:p>
        </w:tc>
        <w:tc>
          <w:tcPr>
            <w:tcW w:w="1056" w:type="dxa"/>
            <w:tcBorders>
              <w:top w:val="nil"/>
              <w:left w:val="nil"/>
              <w:bottom w:val="single" w:sz="4" w:space="0" w:color="auto"/>
              <w:right w:val="single" w:sz="4" w:space="0" w:color="auto"/>
            </w:tcBorders>
            <w:noWrap/>
            <w:hideMark/>
          </w:tcPr>
          <w:p w14:paraId="5BF8D0B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D0B2" w14:textId="77777777" w:rsidR="00AB782D" w:rsidRPr="007A7F9C" w:rsidRDefault="00AB782D" w:rsidP="00AB782D">
            <w:pPr>
              <w:jc w:val="right"/>
              <w:rPr>
                <w:color w:val="000000"/>
                <w:sz w:val="18"/>
                <w:szCs w:val="18"/>
                <w:lang w:eastAsia="zh-CN"/>
              </w:rPr>
            </w:pPr>
            <w:r>
              <w:rPr>
                <w:color w:val="000000"/>
                <w:sz w:val="18"/>
                <w:szCs w:val="18"/>
              </w:rPr>
              <w:t>120,000</w:t>
            </w:r>
          </w:p>
        </w:tc>
        <w:tc>
          <w:tcPr>
            <w:tcW w:w="1026" w:type="dxa"/>
            <w:tcBorders>
              <w:top w:val="nil"/>
              <w:left w:val="nil"/>
              <w:bottom w:val="single" w:sz="4" w:space="0" w:color="auto"/>
              <w:right w:val="single" w:sz="4" w:space="0" w:color="auto"/>
            </w:tcBorders>
            <w:noWrap/>
            <w:hideMark/>
          </w:tcPr>
          <w:p w14:paraId="5BF8D0B3" w14:textId="77777777" w:rsidR="00AB782D" w:rsidRPr="007A7F9C" w:rsidRDefault="00AB782D" w:rsidP="00AB782D">
            <w:pPr>
              <w:jc w:val="right"/>
              <w:rPr>
                <w:color w:val="000000"/>
                <w:sz w:val="18"/>
                <w:szCs w:val="18"/>
                <w:lang w:eastAsia="zh-CN"/>
              </w:rPr>
            </w:pPr>
            <w:r>
              <w:rPr>
                <w:color w:val="000000"/>
                <w:sz w:val="18"/>
                <w:szCs w:val="18"/>
              </w:rPr>
              <w:t>108,720</w:t>
            </w:r>
          </w:p>
        </w:tc>
        <w:tc>
          <w:tcPr>
            <w:tcW w:w="1036" w:type="dxa"/>
            <w:tcBorders>
              <w:top w:val="nil"/>
              <w:left w:val="nil"/>
              <w:bottom w:val="single" w:sz="4" w:space="0" w:color="auto"/>
              <w:right w:val="single" w:sz="4" w:space="0" w:color="auto"/>
            </w:tcBorders>
            <w:noWrap/>
            <w:hideMark/>
          </w:tcPr>
          <w:p w14:paraId="5BF8D0B4" w14:textId="77777777" w:rsidR="00AB782D" w:rsidRPr="007A7F9C" w:rsidRDefault="00AB782D" w:rsidP="00AB782D">
            <w:pPr>
              <w:jc w:val="right"/>
              <w:rPr>
                <w:color w:val="000000"/>
                <w:sz w:val="18"/>
                <w:szCs w:val="18"/>
                <w:lang w:eastAsia="zh-CN"/>
              </w:rPr>
            </w:pPr>
            <w:r>
              <w:rPr>
                <w:color w:val="000000"/>
                <w:sz w:val="18"/>
                <w:szCs w:val="18"/>
              </w:rPr>
              <w:t>11,280</w:t>
            </w:r>
          </w:p>
        </w:tc>
        <w:tc>
          <w:tcPr>
            <w:tcW w:w="1091" w:type="dxa"/>
            <w:tcBorders>
              <w:top w:val="nil"/>
              <w:left w:val="nil"/>
              <w:bottom w:val="single" w:sz="4" w:space="0" w:color="auto"/>
              <w:right w:val="single" w:sz="4" w:space="0" w:color="auto"/>
            </w:tcBorders>
            <w:noWrap/>
            <w:hideMark/>
          </w:tcPr>
          <w:p w14:paraId="5BF8D0B5"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B6" w14:textId="77777777" w:rsidR="00AB782D" w:rsidRPr="007A7F9C" w:rsidRDefault="00AB782D" w:rsidP="00AB782D">
            <w:pPr>
              <w:jc w:val="right"/>
              <w:rPr>
                <w:color w:val="000000"/>
                <w:sz w:val="18"/>
                <w:szCs w:val="18"/>
                <w:lang w:eastAsia="zh-CN"/>
              </w:rPr>
            </w:pPr>
            <w:r>
              <w:rPr>
                <w:color w:val="000000"/>
                <w:sz w:val="18"/>
                <w:szCs w:val="18"/>
              </w:rPr>
              <w:t>790</w:t>
            </w:r>
          </w:p>
        </w:tc>
        <w:tc>
          <w:tcPr>
            <w:tcW w:w="992" w:type="dxa"/>
            <w:tcBorders>
              <w:top w:val="nil"/>
              <w:left w:val="nil"/>
              <w:bottom w:val="single" w:sz="4" w:space="0" w:color="auto"/>
              <w:right w:val="single" w:sz="4" w:space="0" w:color="auto"/>
            </w:tcBorders>
            <w:noWrap/>
            <w:hideMark/>
          </w:tcPr>
          <w:p w14:paraId="5BF8D0B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B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B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C6"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BF8D0BB" w14:textId="77777777" w:rsidR="00AB782D" w:rsidRPr="007A7F9C" w:rsidRDefault="00AB782D" w:rsidP="00AB782D">
            <w:pPr>
              <w:jc w:val="left"/>
              <w:rPr>
                <w:color w:val="000000"/>
                <w:sz w:val="18"/>
                <w:szCs w:val="18"/>
                <w:lang w:eastAsia="zh-CN"/>
              </w:rPr>
            </w:pPr>
            <w:r w:rsidRPr="007A7F9C">
              <w:rPr>
                <w:color w:val="000000"/>
                <w:sz w:val="18"/>
                <w:szCs w:val="18"/>
                <w:lang w:eastAsia="zh-CN"/>
              </w:rPr>
              <w:t>VEN/PHA/91/INV/137</w:t>
            </w:r>
          </w:p>
        </w:tc>
        <w:tc>
          <w:tcPr>
            <w:tcW w:w="2847" w:type="dxa"/>
            <w:tcBorders>
              <w:top w:val="nil"/>
              <w:left w:val="nil"/>
              <w:bottom w:val="single" w:sz="4" w:space="0" w:color="auto"/>
              <w:right w:val="single" w:sz="4" w:space="0" w:color="auto"/>
            </w:tcBorders>
            <w:hideMark/>
          </w:tcPr>
          <w:p w14:paraId="5BF8D0BC"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(servicing sector)</w:t>
            </w:r>
          </w:p>
        </w:tc>
        <w:tc>
          <w:tcPr>
            <w:tcW w:w="1056" w:type="dxa"/>
            <w:tcBorders>
              <w:top w:val="nil"/>
              <w:left w:val="nil"/>
              <w:bottom w:val="single" w:sz="4" w:space="0" w:color="auto"/>
              <w:right w:val="single" w:sz="4" w:space="0" w:color="auto"/>
            </w:tcBorders>
            <w:noWrap/>
            <w:hideMark/>
          </w:tcPr>
          <w:p w14:paraId="5BF8D0BD"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BF8D0BE" w14:textId="77777777" w:rsidR="00AB782D" w:rsidRPr="007A7F9C" w:rsidRDefault="00AB782D" w:rsidP="00AB782D">
            <w:pPr>
              <w:jc w:val="right"/>
              <w:rPr>
                <w:color w:val="000000"/>
                <w:sz w:val="18"/>
                <w:szCs w:val="18"/>
                <w:lang w:eastAsia="zh-CN"/>
              </w:rPr>
            </w:pPr>
            <w:r>
              <w:rPr>
                <w:color w:val="000000"/>
                <w:sz w:val="18"/>
                <w:szCs w:val="18"/>
              </w:rPr>
              <w:t>261,444</w:t>
            </w:r>
          </w:p>
        </w:tc>
        <w:tc>
          <w:tcPr>
            <w:tcW w:w="1026" w:type="dxa"/>
            <w:tcBorders>
              <w:top w:val="nil"/>
              <w:left w:val="nil"/>
              <w:bottom w:val="single" w:sz="4" w:space="0" w:color="auto"/>
              <w:right w:val="single" w:sz="4" w:space="0" w:color="auto"/>
            </w:tcBorders>
            <w:noWrap/>
            <w:hideMark/>
          </w:tcPr>
          <w:p w14:paraId="5BF8D0BF" w14:textId="77777777" w:rsidR="00AB782D" w:rsidRPr="007A7F9C" w:rsidRDefault="00AB782D" w:rsidP="00AB782D">
            <w:pPr>
              <w:jc w:val="right"/>
              <w:rPr>
                <w:color w:val="000000"/>
                <w:sz w:val="18"/>
                <w:szCs w:val="18"/>
                <w:lang w:eastAsia="zh-CN"/>
              </w:rPr>
            </w:pPr>
            <w:r>
              <w:rPr>
                <w:color w:val="000000"/>
                <w:sz w:val="18"/>
                <w:szCs w:val="18"/>
              </w:rPr>
              <w:t>246,924</w:t>
            </w:r>
          </w:p>
        </w:tc>
        <w:tc>
          <w:tcPr>
            <w:tcW w:w="1036" w:type="dxa"/>
            <w:tcBorders>
              <w:top w:val="nil"/>
              <w:left w:val="nil"/>
              <w:bottom w:val="single" w:sz="4" w:space="0" w:color="auto"/>
              <w:right w:val="single" w:sz="4" w:space="0" w:color="auto"/>
            </w:tcBorders>
            <w:noWrap/>
            <w:hideMark/>
          </w:tcPr>
          <w:p w14:paraId="5BF8D0C0" w14:textId="77777777" w:rsidR="00AB782D" w:rsidRPr="007A7F9C" w:rsidRDefault="00AB782D" w:rsidP="00AB782D">
            <w:pPr>
              <w:jc w:val="right"/>
              <w:rPr>
                <w:color w:val="000000"/>
                <w:sz w:val="18"/>
                <w:szCs w:val="18"/>
                <w:lang w:eastAsia="zh-CN"/>
              </w:rPr>
            </w:pPr>
            <w:r>
              <w:rPr>
                <w:color w:val="000000"/>
                <w:sz w:val="18"/>
                <w:szCs w:val="18"/>
              </w:rPr>
              <w:t>14,520</w:t>
            </w:r>
          </w:p>
        </w:tc>
        <w:tc>
          <w:tcPr>
            <w:tcW w:w="1091" w:type="dxa"/>
            <w:tcBorders>
              <w:top w:val="nil"/>
              <w:left w:val="nil"/>
              <w:bottom w:val="single" w:sz="4" w:space="0" w:color="auto"/>
              <w:right w:val="single" w:sz="4" w:space="0" w:color="auto"/>
            </w:tcBorders>
            <w:noWrap/>
            <w:hideMark/>
          </w:tcPr>
          <w:p w14:paraId="5BF8D0C1" w14:textId="7777777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BF8D0C2" w14:textId="77777777" w:rsidR="00AB782D" w:rsidRPr="007A7F9C" w:rsidRDefault="00AB782D" w:rsidP="00AB782D">
            <w:pPr>
              <w:jc w:val="right"/>
              <w:rPr>
                <w:color w:val="000000"/>
                <w:sz w:val="18"/>
                <w:szCs w:val="18"/>
                <w:lang w:eastAsia="zh-CN"/>
              </w:rPr>
            </w:pPr>
            <w:r>
              <w:rPr>
                <w:color w:val="000000"/>
                <w:sz w:val="18"/>
                <w:szCs w:val="18"/>
              </w:rPr>
              <w:t>1,016</w:t>
            </w:r>
          </w:p>
        </w:tc>
        <w:tc>
          <w:tcPr>
            <w:tcW w:w="992" w:type="dxa"/>
            <w:tcBorders>
              <w:top w:val="nil"/>
              <w:left w:val="nil"/>
              <w:bottom w:val="single" w:sz="4" w:space="0" w:color="auto"/>
              <w:right w:val="single" w:sz="4" w:space="0" w:color="auto"/>
            </w:tcBorders>
            <w:noWrap/>
            <w:hideMark/>
          </w:tcPr>
          <w:p w14:paraId="5BF8D0C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C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C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F8D0D2"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BF8D0C7"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xml:space="preserve">Total UNIDO </w:t>
            </w:r>
          </w:p>
        </w:tc>
        <w:tc>
          <w:tcPr>
            <w:tcW w:w="2847" w:type="dxa"/>
            <w:tcBorders>
              <w:top w:val="nil"/>
              <w:left w:val="nil"/>
              <w:bottom w:val="single" w:sz="4" w:space="0" w:color="auto"/>
              <w:right w:val="single" w:sz="4" w:space="0" w:color="auto"/>
            </w:tcBorders>
            <w:hideMark/>
          </w:tcPr>
          <w:p w14:paraId="5BF8D0C8"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056" w:type="dxa"/>
            <w:tcBorders>
              <w:top w:val="nil"/>
              <w:left w:val="nil"/>
              <w:bottom w:val="single" w:sz="4" w:space="0" w:color="auto"/>
              <w:right w:val="single" w:sz="4" w:space="0" w:color="auto"/>
            </w:tcBorders>
            <w:noWrap/>
            <w:hideMark/>
          </w:tcPr>
          <w:p w14:paraId="5BF8D0C9"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354" w:type="dxa"/>
            <w:tcBorders>
              <w:top w:val="nil"/>
              <w:left w:val="single" w:sz="4" w:space="0" w:color="auto"/>
              <w:bottom w:val="single" w:sz="4" w:space="0" w:color="auto"/>
              <w:right w:val="single" w:sz="4" w:space="0" w:color="auto"/>
            </w:tcBorders>
            <w:noWrap/>
            <w:hideMark/>
          </w:tcPr>
          <w:p w14:paraId="5BF8D0CA" w14:textId="77777777" w:rsidR="00AB782D" w:rsidRPr="007A7F9C" w:rsidRDefault="00AB782D" w:rsidP="00AB782D">
            <w:pPr>
              <w:jc w:val="right"/>
              <w:rPr>
                <w:b/>
                <w:bCs/>
                <w:color w:val="000000"/>
                <w:sz w:val="18"/>
                <w:szCs w:val="18"/>
                <w:lang w:eastAsia="zh-CN"/>
              </w:rPr>
            </w:pPr>
            <w:r>
              <w:rPr>
                <w:b/>
                <w:bCs/>
                <w:color w:val="000000"/>
                <w:sz w:val="18"/>
                <w:szCs w:val="18"/>
              </w:rPr>
              <w:t>12,781,273</w:t>
            </w:r>
          </w:p>
        </w:tc>
        <w:tc>
          <w:tcPr>
            <w:tcW w:w="1026" w:type="dxa"/>
            <w:tcBorders>
              <w:top w:val="nil"/>
              <w:left w:val="nil"/>
              <w:bottom w:val="single" w:sz="4" w:space="0" w:color="auto"/>
              <w:right w:val="single" w:sz="4" w:space="0" w:color="auto"/>
            </w:tcBorders>
            <w:noWrap/>
            <w:hideMark/>
          </w:tcPr>
          <w:p w14:paraId="5BF8D0CB" w14:textId="77777777" w:rsidR="00AB782D" w:rsidRPr="007A7F9C" w:rsidRDefault="00AB782D" w:rsidP="00AB782D">
            <w:pPr>
              <w:jc w:val="right"/>
              <w:rPr>
                <w:b/>
                <w:bCs/>
                <w:color w:val="000000"/>
                <w:sz w:val="18"/>
                <w:szCs w:val="18"/>
                <w:lang w:eastAsia="zh-CN"/>
              </w:rPr>
            </w:pPr>
            <w:r>
              <w:rPr>
                <w:b/>
                <w:bCs/>
                <w:color w:val="000000"/>
                <w:sz w:val="18"/>
                <w:szCs w:val="18"/>
              </w:rPr>
              <w:t>10,388,738</w:t>
            </w:r>
          </w:p>
        </w:tc>
        <w:tc>
          <w:tcPr>
            <w:tcW w:w="1036" w:type="dxa"/>
            <w:tcBorders>
              <w:top w:val="nil"/>
              <w:left w:val="nil"/>
              <w:bottom w:val="single" w:sz="4" w:space="0" w:color="auto"/>
              <w:right w:val="single" w:sz="4" w:space="0" w:color="auto"/>
            </w:tcBorders>
            <w:noWrap/>
            <w:hideMark/>
          </w:tcPr>
          <w:p w14:paraId="5BF8D0CC" w14:textId="77777777" w:rsidR="00AB782D" w:rsidRPr="007A7F9C" w:rsidRDefault="00AB782D" w:rsidP="00AB782D">
            <w:pPr>
              <w:jc w:val="right"/>
              <w:rPr>
                <w:b/>
                <w:bCs/>
                <w:color w:val="000000"/>
                <w:sz w:val="18"/>
                <w:szCs w:val="18"/>
                <w:lang w:eastAsia="zh-CN"/>
              </w:rPr>
            </w:pPr>
            <w:r>
              <w:rPr>
                <w:b/>
                <w:bCs/>
                <w:color w:val="000000"/>
                <w:sz w:val="18"/>
                <w:szCs w:val="18"/>
              </w:rPr>
              <w:t>900,899</w:t>
            </w:r>
          </w:p>
        </w:tc>
        <w:tc>
          <w:tcPr>
            <w:tcW w:w="1091" w:type="dxa"/>
            <w:tcBorders>
              <w:top w:val="nil"/>
              <w:left w:val="nil"/>
              <w:bottom w:val="single" w:sz="4" w:space="0" w:color="auto"/>
              <w:right w:val="single" w:sz="4" w:space="0" w:color="auto"/>
            </w:tcBorders>
            <w:noWrap/>
            <w:hideMark/>
          </w:tcPr>
          <w:p w14:paraId="5BF8D0CD" w14:textId="77777777" w:rsidR="00AB782D" w:rsidRPr="007A7F9C" w:rsidRDefault="00AB782D" w:rsidP="00AB782D">
            <w:pPr>
              <w:jc w:val="right"/>
              <w:rPr>
                <w:b/>
                <w:bCs/>
                <w:color w:val="000000"/>
                <w:sz w:val="18"/>
                <w:szCs w:val="18"/>
                <w:lang w:eastAsia="zh-CN"/>
              </w:rPr>
            </w:pPr>
            <w:r>
              <w:rPr>
                <w:b/>
                <w:bCs/>
                <w:color w:val="000000"/>
                <w:sz w:val="18"/>
                <w:szCs w:val="18"/>
              </w:rPr>
              <w:t>0</w:t>
            </w:r>
          </w:p>
        </w:tc>
        <w:tc>
          <w:tcPr>
            <w:tcW w:w="1036" w:type="dxa"/>
            <w:tcBorders>
              <w:top w:val="nil"/>
              <w:left w:val="nil"/>
              <w:bottom w:val="single" w:sz="4" w:space="0" w:color="auto"/>
              <w:right w:val="single" w:sz="4" w:space="0" w:color="auto"/>
            </w:tcBorders>
            <w:noWrap/>
            <w:hideMark/>
          </w:tcPr>
          <w:p w14:paraId="5BF8D0CE" w14:textId="77777777" w:rsidR="00AB782D" w:rsidRPr="007A7F9C" w:rsidRDefault="00AB782D" w:rsidP="00AB782D">
            <w:pPr>
              <w:jc w:val="right"/>
              <w:rPr>
                <w:b/>
                <w:bCs/>
                <w:color w:val="000000"/>
                <w:sz w:val="18"/>
                <w:szCs w:val="18"/>
                <w:lang w:eastAsia="zh-CN"/>
              </w:rPr>
            </w:pPr>
            <w:r>
              <w:rPr>
                <w:b/>
                <w:bCs/>
                <w:color w:val="000000"/>
                <w:sz w:val="18"/>
                <w:szCs w:val="18"/>
              </w:rPr>
              <w:t>64,791</w:t>
            </w:r>
          </w:p>
        </w:tc>
        <w:tc>
          <w:tcPr>
            <w:tcW w:w="992" w:type="dxa"/>
            <w:tcBorders>
              <w:top w:val="nil"/>
              <w:left w:val="nil"/>
              <w:bottom w:val="single" w:sz="4" w:space="0" w:color="auto"/>
              <w:right w:val="single" w:sz="4" w:space="0" w:color="auto"/>
            </w:tcBorders>
            <w:noWrap/>
            <w:hideMark/>
          </w:tcPr>
          <w:p w14:paraId="5BF8D0C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BF8D0D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BF8D0D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bl>
    <w:p w14:paraId="5BF8D0D3" w14:textId="77777777" w:rsidR="00B16C89" w:rsidRPr="007D6F9F" w:rsidRDefault="00B16C89" w:rsidP="002333B4">
      <w:pPr>
        <w:tabs>
          <w:tab w:val="left" w:pos="5532"/>
        </w:tabs>
        <w:rPr>
          <w:sz w:val="20"/>
          <w:szCs w:val="20"/>
          <w:lang w:val="en-US"/>
        </w:rPr>
        <w:sectPr w:rsidR="00B16C89" w:rsidRPr="007D6F9F" w:rsidSect="002333B4">
          <w:headerReference w:type="even" r:id="rId18"/>
          <w:headerReference w:type="default" r:id="rId19"/>
          <w:footerReference w:type="default" r:id="rId20"/>
          <w:footnotePr>
            <w:numRestart w:val="eachSect"/>
          </w:footnotePr>
          <w:pgSz w:w="15840" w:h="12240" w:orient="landscape" w:code="1"/>
          <w:pgMar w:top="1276" w:right="720" w:bottom="1620" w:left="862" w:header="720" w:footer="476" w:gutter="0"/>
          <w:pgNumType w:start="1"/>
          <w:cols w:space="720"/>
          <w:docGrid w:linePitch="299"/>
        </w:sectPr>
      </w:pPr>
    </w:p>
    <w:p w14:paraId="5BF8D0D4" w14:textId="77777777" w:rsidR="002915BE" w:rsidRPr="00231172" w:rsidRDefault="002915BE" w:rsidP="002915BE">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231172">
        <w:rPr>
          <w:b/>
          <w:color w:val="000000"/>
          <w:lang w:val="en-US"/>
        </w:rPr>
        <w:lastRenderedPageBreak/>
        <w:t>Annex II</w:t>
      </w:r>
    </w:p>
    <w:p w14:paraId="5BF8D0D5" w14:textId="77777777" w:rsidR="002915BE" w:rsidRPr="00231172" w:rsidRDefault="002915BE" w:rsidP="002915BE">
      <w:pPr>
        <w:tabs>
          <w:tab w:val="left" w:pos="8535"/>
          <w:tab w:val="left" w:pos="9884"/>
          <w:tab w:val="left" w:pos="11032"/>
          <w:tab w:val="left" w:pos="12335"/>
          <w:tab w:val="left" w:pos="13655"/>
        </w:tabs>
        <w:spacing w:after="240"/>
        <w:ind w:left="72"/>
        <w:jc w:val="center"/>
        <w:rPr>
          <w:b/>
          <w:color w:val="000000"/>
          <w:sz w:val="20"/>
          <w:szCs w:val="20"/>
          <w:lang w:val="en-US"/>
        </w:rPr>
      </w:pPr>
      <w:r w:rsidRPr="00231172">
        <w:rPr>
          <w:b/>
          <w:color w:val="000000"/>
          <w:lang w:val="en-US"/>
        </w:rPr>
        <w:t xml:space="preserve">COMMITTED AND NOT-COMMITTED BALANCES HELD BY IMPLEMENTING AGENCIES FOR </w:t>
      </w:r>
      <w:r w:rsidR="00097673" w:rsidRPr="00231172">
        <w:rPr>
          <w:b/>
          <w:color w:val="000000"/>
          <w:lang w:val="en-US"/>
        </w:rPr>
        <w:t xml:space="preserve">ADDITIONAL VOLUNTARY CONTRIBUTIONS </w:t>
      </w:r>
      <w:r w:rsidRPr="00231172">
        <w:rPr>
          <w:b/>
          <w:color w:val="000000"/>
          <w:lang w:val="en-US"/>
        </w:rPr>
        <w:t>PROJECTS</w:t>
      </w:r>
    </w:p>
    <w:tbl>
      <w:tblPr>
        <w:tblpPr w:leftFromText="180" w:rightFromText="180" w:vertAnchor="text" w:tblpY="1"/>
        <w:tblOverlap w:val="neve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38"/>
        <w:gridCol w:w="2552"/>
        <w:gridCol w:w="1276"/>
        <w:gridCol w:w="1276"/>
        <w:gridCol w:w="1275"/>
        <w:gridCol w:w="1276"/>
        <w:gridCol w:w="1417"/>
        <w:gridCol w:w="1843"/>
        <w:gridCol w:w="1559"/>
      </w:tblGrid>
      <w:tr w:rsidR="002915BE" w:rsidRPr="00231172" w14:paraId="5BF8D0E3" w14:textId="77777777" w:rsidTr="009E7907">
        <w:trPr>
          <w:tblHeader/>
        </w:trPr>
        <w:tc>
          <w:tcPr>
            <w:tcW w:w="1838" w:type="dxa"/>
            <w:shd w:val="clear" w:color="auto" w:fill="FFFFFF" w:themeFill="background1"/>
            <w:noWrap/>
          </w:tcPr>
          <w:p w14:paraId="5BF8D0D6" w14:textId="77777777" w:rsidR="002915BE" w:rsidRPr="00231172" w:rsidRDefault="002915BE" w:rsidP="006557FD">
            <w:pPr>
              <w:jc w:val="center"/>
              <w:rPr>
                <w:sz w:val="18"/>
                <w:szCs w:val="18"/>
                <w:lang w:val="en-US"/>
              </w:rPr>
            </w:pPr>
            <w:r w:rsidRPr="00231172">
              <w:rPr>
                <w:b/>
                <w:bCs/>
                <w:sz w:val="18"/>
                <w:szCs w:val="18"/>
                <w:lang w:val="en-US"/>
              </w:rPr>
              <w:t>CODE</w:t>
            </w:r>
          </w:p>
        </w:tc>
        <w:tc>
          <w:tcPr>
            <w:tcW w:w="2552" w:type="dxa"/>
            <w:shd w:val="clear" w:color="auto" w:fill="FFFFFF" w:themeFill="background1"/>
          </w:tcPr>
          <w:p w14:paraId="5BF8D0D7" w14:textId="77777777" w:rsidR="002915BE" w:rsidRPr="00231172" w:rsidRDefault="002915BE" w:rsidP="006557FD">
            <w:pPr>
              <w:jc w:val="center"/>
              <w:rPr>
                <w:color w:val="000000"/>
                <w:sz w:val="18"/>
                <w:szCs w:val="18"/>
                <w:lang w:val="en-US"/>
              </w:rPr>
            </w:pPr>
            <w:r w:rsidRPr="00231172">
              <w:rPr>
                <w:b/>
                <w:bCs/>
                <w:sz w:val="18"/>
                <w:szCs w:val="18"/>
                <w:lang w:val="en-US"/>
              </w:rPr>
              <w:t>Project title</w:t>
            </w:r>
          </w:p>
        </w:tc>
        <w:tc>
          <w:tcPr>
            <w:tcW w:w="1276" w:type="dxa"/>
            <w:shd w:val="clear" w:color="auto" w:fill="FFFFFF" w:themeFill="background1"/>
            <w:noWrap/>
          </w:tcPr>
          <w:p w14:paraId="5BF8D0D8" w14:textId="77777777" w:rsidR="002915BE" w:rsidRPr="00231172" w:rsidRDefault="002915BE" w:rsidP="006557FD">
            <w:pPr>
              <w:jc w:val="center"/>
              <w:rPr>
                <w:b/>
                <w:bCs/>
                <w:sz w:val="18"/>
                <w:szCs w:val="18"/>
                <w:lang w:val="en-US"/>
              </w:rPr>
            </w:pPr>
            <w:r w:rsidRPr="00231172">
              <w:rPr>
                <w:b/>
                <w:bCs/>
                <w:sz w:val="18"/>
                <w:szCs w:val="18"/>
                <w:lang w:val="en-US"/>
              </w:rPr>
              <w:t xml:space="preserve">Approved funding plus adjustments as of </w:t>
            </w:r>
          </w:p>
          <w:p w14:paraId="5BF8D0D9" w14:textId="77777777" w:rsidR="002915BE" w:rsidRPr="00231172" w:rsidRDefault="002915BE" w:rsidP="006557FD">
            <w:pPr>
              <w:jc w:val="center"/>
              <w:rPr>
                <w:color w:val="000000"/>
                <w:sz w:val="18"/>
                <w:szCs w:val="18"/>
                <w:lang w:val="en-US"/>
              </w:rPr>
            </w:pPr>
            <w:r w:rsidRPr="00231172">
              <w:rPr>
                <w:b/>
                <w:bCs/>
                <w:sz w:val="18"/>
                <w:szCs w:val="18"/>
                <w:lang w:val="en-US"/>
              </w:rPr>
              <w:t>31 December 202</w:t>
            </w:r>
            <w:r w:rsidR="00892D0F" w:rsidRPr="00231172">
              <w:rPr>
                <w:b/>
                <w:bCs/>
                <w:sz w:val="18"/>
                <w:szCs w:val="18"/>
                <w:lang w:val="en-US"/>
              </w:rPr>
              <w:t>5</w:t>
            </w:r>
            <w:r w:rsidRPr="00231172">
              <w:rPr>
                <w:b/>
                <w:bCs/>
                <w:sz w:val="18"/>
                <w:szCs w:val="18"/>
                <w:lang w:val="en-US"/>
              </w:rPr>
              <w:t xml:space="preserve"> (US $) </w:t>
            </w:r>
          </w:p>
        </w:tc>
        <w:tc>
          <w:tcPr>
            <w:tcW w:w="1276" w:type="dxa"/>
            <w:shd w:val="clear" w:color="auto" w:fill="FFFFFF" w:themeFill="background1"/>
          </w:tcPr>
          <w:p w14:paraId="5BF8D0DA" w14:textId="77777777" w:rsidR="002915BE" w:rsidRPr="00231172" w:rsidRDefault="002915BE" w:rsidP="006557FD">
            <w:pPr>
              <w:jc w:val="center"/>
              <w:rPr>
                <w:sz w:val="18"/>
                <w:szCs w:val="18"/>
                <w:lang w:val="en-US"/>
              </w:rPr>
            </w:pPr>
            <w:r w:rsidRPr="00231172">
              <w:rPr>
                <w:b/>
                <w:bCs/>
                <w:sz w:val="18"/>
                <w:szCs w:val="18"/>
                <w:lang w:val="en-US"/>
              </w:rPr>
              <w:t xml:space="preserve">Funds disbursed as of </w:t>
            </w:r>
            <w:r w:rsidRPr="00231172">
              <w:rPr>
                <w:b/>
                <w:bCs/>
                <w:sz w:val="18"/>
                <w:szCs w:val="18"/>
                <w:lang w:val="en-US"/>
              </w:rPr>
              <w:br/>
              <w:t>9</w:t>
            </w:r>
            <w:r w:rsidR="00892D0F" w:rsidRPr="00231172">
              <w:rPr>
                <w:b/>
                <w:bCs/>
                <w:sz w:val="18"/>
                <w:szCs w:val="18"/>
                <w:lang w:val="en-US"/>
              </w:rPr>
              <w:t>8</w:t>
            </w:r>
            <w:r w:rsidRPr="00231172">
              <w:rPr>
                <w:b/>
                <w:bCs/>
                <w:sz w:val="18"/>
                <w:szCs w:val="18"/>
                <w:vertAlign w:val="superscript"/>
                <w:lang w:val="en-US"/>
              </w:rPr>
              <w:t>th</w:t>
            </w:r>
            <w:r w:rsidRPr="00231172">
              <w:rPr>
                <w:b/>
                <w:bCs/>
                <w:sz w:val="18"/>
                <w:szCs w:val="18"/>
                <w:lang w:val="en-US"/>
              </w:rPr>
              <w:t>meeting (US $)</w:t>
            </w:r>
          </w:p>
        </w:tc>
        <w:tc>
          <w:tcPr>
            <w:tcW w:w="1275" w:type="dxa"/>
            <w:shd w:val="clear" w:color="auto" w:fill="FFFFFF" w:themeFill="background1"/>
            <w:noWrap/>
          </w:tcPr>
          <w:p w14:paraId="5BF8D0DB" w14:textId="77777777" w:rsidR="002915BE" w:rsidRPr="00231172" w:rsidRDefault="002915BE" w:rsidP="006557FD">
            <w:pPr>
              <w:jc w:val="center"/>
              <w:rPr>
                <w:b/>
                <w:bCs/>
                <w:sz w:val="18"/>
                <w:szCs w:val="18"/>
                <w:lang w:val="en-US"/>
              </w:rPr>
            </w:pPr>
            <w:r w:rsidRPr="00231172">
              <w:rPr>
                <w:b/>
                <w:bCs/>
                <w:sz w:val="18"/>
                <w:szCs w:val="18"/>
                <w:lang w:val="en-US"/>
              </w:rPr>
              <w:t xml:space="preserve">Balances committed as per </w:t>
            </w:r>
          </w:p>
          <w:p w14:paraId="5BF8D0DC" w14:textId="77777777" w:rsidR="002915BE" w:rsidRPr="00231172" w:rsidRDefault="002915BE" w:rsidP="006557FD">
            <w:pPr>
              <w:jc w:val="center"/>
              <w:rPr>
                <w:sz w:val="18"/>
                <w:szCs w:val="18"/>
                <w:lang w:val="en-US"/>
              </w:rPr>
            </w:pPr>
            <w:r w:rsidRPr="00231172">
              <w:rPr>
                <w:b/>
                <w:bCs/>
                <w:sz w:val="18"/>
                <w:szCs w:val="18"/>
                <w:lang w:val="en-US"/>
              </w:rPr>
              <w:t>9</w:t>
            </w:r>
            <w:r w:rsidR="00892D0F" w:rsidRPr="00231172">
              <w:rPr>
                <w:b/>
                <w:bCs/>
                <w:sz w:val="18"/>
                <w:szCs w:val="18"/>
                <w:lang w:val="en-US"/>
              </w:rPr>
              <w:t>8</w:t>
            </w:r>
            <w:r w:rsidRPr="00231172">
              <w:rPr>
                <w:b/>
                <w:bCs/>
                <w:sz w:val="18"/>
                <w:szCs w:val="18"/>
                <w:vertAlign w:val="superscript"/>
                <w:lang w:val="en-US"/>
              </w:rPr>
              <w:t>th</w:t>
            </w:r>
            <w:r w:rsidRPr="00231172">
              <w:rPr>
                <w:b/>
                <w:bCs/>
                <w:sz w:val="18"/>
                <w:szCs w:val="18"/>
                <w:lang w:val="en-US"/>
              </w:rPr>
              <w:t>meeting (US $)</w:t>
            </w:r>
          </w:p>
        </w:tc>
        <w:tc>
          <w:tcPr>
            <w:tcW w:w="1276" w:type="dxa"/>
            <w:shd w:val="clear" w:color="auto" w:fill="FFFFFF" w:themeFill="background1"/>
            <w:noWrap/>
          </w:tcPr>
          <w:p w14:paraId="5BF8D0DD" w14:textId="77777777" w:rsidR="002915BE" w:rsidRPr="00231172" w:rsidRDefault="002915BE" w:rsidP="006557FD">
            <w:pPr>
              <w:jc w:val="center"/>
              <w:rPr>
                <w:b/>
                <w:color w:val="000000" w:themeColor="text1"/>
                <w:sz w:val="18"/>
                <w:szCs w:val="18"/>
                <w:lang w:val="en-US"/>
              </w:rPr>
            </w:pPr>
            <w:r w:rsidRPr="00231172">
              <w:rPr>
                <w:b/>
                <w:bCs/>
                <w:sz w:val="18"/>
                <w:szCs w:val="18"/>
                <w:lang w:val="en-US"/>
              </w:rPr>
              <w:t xml:space="preserve">Balances not- committed as per </w:t>
            </w:r>
            <w:r w:rsidRPr="00231172">
              <w:rPr>
                <w:b/>
                <w:bCs/>
                <w:sz w:val="18"/>
                <w:szCs w:val="18"/>
                <w:lang w:val="en-US"/>
              </w:rPr>
              <w:br/>
              <w:t>9</w:t>
            </w:r>
            <w:r w:rsidR="00892D0F" w:rsidRPr="00231172">
              <w:rPr>
                <w:b/>
                <w:bCs/>
                <w:sz w:val="18"/>
                <w:szCs w:val="18"/>
                <w:lang w:val="en-US"/>
              </w:rPr>
              <w:t>8</w:t>
            </w:r>
            <w:r w:rsidRPr="00231172">
              <w:rPr>
                <w:b/>
                <w:bCs/>
                <w:sz w:val="18"/>
                <w:szCs w:val="18"/>
                <w:vertAlign w:val="superscript"/>
                <w:lang w:val="en-US"/>
              </w:rPr>
              <w:t>th</w:t>
            </w:r>
            <w:r w:rsidRPr="00231172">
              <w:rPr>
                <w:b/>
                <w:bCs/>
                <w:sz w:val="18"/>
                <w:szCs w:val="18"/>
                <w:lang w:val="en-US"/>
              </w:rPr>
              <w:t>meeting (US $)</w:t>
            </w:r>
          </w:p>
        </w:tc>
        <w:tc>
          <w:tcPr>
            <w:tcW w:w="1417" w:type="dxa"/>
            <w:shd w:val="clear" w:color="auto" w:fill="FFFFFF" w:themeFill="background1"/>
          </w:tcPr>
          <w:p w14:paraId="5BF8D0DE" w14:textId="77777777" w:rsidR="002915BE" w:rsidRPr="00231172" w:rsidRDefault="002915BE" w:rsidP="006557FD">
            <w:pPr>
              <w:jc w:val="center"/>
              <w:rPr>
                <w:b/>
                <w:bCs/>
                <w:sz w:val="18"/>
                <w:szCs w:val="18"/>
                <w:lang w:val="en-US"/>
              </w:rPr>
            </w:pPr>
            <w:r w:rsidRPr="00231172">
              <w:rPr>
                <w:b/>
                <w:bCs/>
                <w:sz w:val="18"/>
                <w:szCs w:val="18"/>
                <w:lang w:val="en-US"/>
              </w:rPr>
              <w:t xml:space="preserve">Support cost on balances committed and not-committed as per </w:t>
            </w:r>
          </w:p>
          <w:p w14:paraId="5BF8D0DF" w14:textId="77777777" w:rsidR="004F5ED5" w:rsidRPr="00231172" w:rsidRDefault="002915BE" w:rsidP="006557FD">
            <w:pPr>
              <w:jc w:val="center"/>
              <w:rPr>
                <w:b/>
                <w:bCs/>
                <w:sz w:val="18"/>
                <w:szCs w:val="18"/>
                <w:lang w:val="en-US"/>
              </w:rPr>
            </w:pPr>
            <w:r w:rsidRPr="00231172">
              <w:rPr>
                <w:b/>
                <w:bCs/>
                <w:sz w:val="18"/>
                <w:szCs w:val="18"/>
                <w:lang w:val="en-US"/>
              </w:rPr>
              <w:t>9</w:t>
            </w:r>
            <w:r w:rsidR="00892D0F" w:rsidRPr="00231172">
              <w:rPr>
                <w:b/>
                <w:bCs/>
                <w:sz w:val="18"/>
                <w:szCs w:val="18"/>
                <w:lang w:val="en-US"/>
              </w:rPr>
              <w:t>8</w:t>
            </w:r>
            <w:r w:rsidRPr="00231172">
              <w:rPr>
                <w:b/>
                <w:bCs/>
                <w:sz w:val="18"/>
                <w:szCs w:val="18"/>
                <w:vertAlign w:val="superscript"/>
                <w:lang w:val="en-US"/>
              </w:rPr>
              <w:t>th</w:t>
            </w:r>
            <w:r w:rsidRPr="00231172">
              <w:rPr>
                <w:b/>
                <w:bCs/>
                <w:sz w:val="18"/>
                <w:szCs w:val="18"/>
                <w:lang w:val="en-US"/>
              </w:rPr>
              <w:t xml:space="preserve"> meeting</w:t>
            </w:r>
          </w:p>
          <w:p w14:paraId="5BF8D0E0" w14:textId="77777777" w:rsidR="002915BE" w:rsidRPr="00231172" w:rsidRDefault="002915BE" w:rsidP="006557FD">
            <w:pPr>
              <w:jc w:val="center"/>
              <w:rPr>
                <w:color w:val="000000"/>
                <w:sz w:val="18"/>
                <w:szCs w:val="18"/>
                <w:lang w:val="en-US"/>
              </w:rPr>
            </w:pPr>
            <w:r w:rsidRPr="00231172">
              <w:rPr>
                <w:b/>
                <w:bCs/>
                <w:sz w:val="18"/>
                <w:szCs w:val="18"/>
                <w:lang w:val="en-US"/>
              </w:rPr>
              <w:t xml:space="preserve">(US $) </w:t>
            </w:r>
          </w:p>
        </w:tc>
        <w:tc>
          <w:tcPr>
            <w:tcW w:w="1843" w:type="dxa"/>
            <w:shd w:val="clear" w:color="auto" w:fill="FFFFFF" w:themeFill="background1"/>
            <w:noWrap/>
          </w:tcPr>
          <w:p w14:paraId="5BF8D0E1" w14:textId="77777777" w:rsidR="002915BE" w:rsidRPr="00231172" w:rsidRDefault="002915BE" w:rsidP="006557FD">
            <w:pPr>
              <w:jc w:val="center"/>
              <w:rPr>
                <w:sz w:val="18"/>
                <w:szCs w:val="18"/>
                <w:lang w:val="en-US"/>
              </w:rPr>
            </w:pPr>
            <w:r w:rsidRPr="00231172">
              <w:rPr>
                <w:b/>
                <w:bCs/>
                <w:sz w:val="18"/>
                <w:szCs w:val="18"/>
                <w:lang w:val="en-US"/>
              </w:rPr>
              <w:t xml:space="preserve">Why </w:t>
            </w:r>
            <w:proofErr w:type="gramStart"/>
            <w:r w:rsidRPr="00231172">
              <w:rPr>
                <w:b/>
                <w:bCs/>
                <w:sz w:val="18"/>
                <w:szCs w:val="18"/>
                <w:lang w:val="en-US"/>
              </w:rPr>
              <w:t>any balances could</w:t>
            </w:r>
            <w:proofErr w:type="gramEnd"/>
            <w:r w:rsidRPr="00231172">
              <w:rPr>
                <w:b/>
                <w:bCs/>
                <w:sz w:val="18"/>
                <w:szCs w:val="18"/>
                <w:lang w:val="en-US"/>
              </w:rPr>
              <w:t xml:space="preserve"> not be returned?</w:t>
            </w:r>
          </w:p>
        </w:tc>
        <w:tc>
          <w:tcPr>
            <w:tcW w:w="1559" w:type="dxa"/>
            <w:shd w:val="clear" w:color="auto" w:fill="FFFFFF" w:themeFill="background1"/>
          </w:tcPr>
          <w:p w14:paraId="5BF8D0E2" w14:textId="77777777" w:rsidR="002915BE" w:rsidRPr="00231172" w:rsidRDefault="002915BE" w:rsidP="006557FD">
            <w:pPr>
              <w:jc w:val="center"/>
              <w:rPr>
                <w:sz w:val="18"/>
                <w:szCs w:val="18"/>
                <w:lang w:val="en-US"/>
              </w:rPr>
            </w:pPr>
            <w:r w:rsidRPr="00231172">
              <w:rPr>
                <w:b/>
                <w:bCs/>
                <w:sz w:val="18"/>
                <w:szCs w:val="18"/>
                <w:lang w:val="en-US"/>
              </w:rPr>
              <w:t xml:space="preserve">When </w:t>
            </w:r>
            <w:proofErr w:type="gramStart"/>
            <w:r w:rsidRPr="00231172">
              <w:rPr>
                <w:b/>
                <w:bCs/>
                <w:sz w:val="18"/>
                <w:szCs w:val="18"/>
                <w:lang w:val="en-US"/>
              </w:rPr>
              <w:t>they could</w:t>
            </w:r>
            <w:proofErr w:type="gramEnd"/>
            <w:r w:rsidRPr="00231172">
              <w:rPr>
                <w:b/>
                <w:bCs/>
                <w:sz w:val="18"/>
                <w:szCs w:val="18"/>
                <w:lang w:val="en-US"/>
              </w:rPr>
              <w:t xml:space="preserve"> be returned?</w:t>
            </w:r>
          </w:p>
        </w:tc>
      </w:tr>
      <w:tr w:rsidR="002915BE" w:rsidRPr="00231172" w14:paraId="5BF8D0E5" w14:textId="77777777" w:rsidTr="009E7907">
        <w:trPr>
          <w:cantSplit/>
        </w:trPr>
        <w:tc>
          <w:tcPr>
            <w:tcW w:w="14312" w:type="dxa"/>
            <w:gridSpan w:val="9"/>
            <w:shd w:val="clear" w:color="auto" w:fill="FFFFFF" w:themeFill="background1"/>
            <w:noWrap/>
          </w:tcPr>
          <w:p w14:paraId="5BF8D0E4" w14:textId="77777777" w:rsidR="002915BE" w:rsidRPr="00231172" w:rsidRDefault="002915BE" w:rsidP="006557FD">
            <w:pPr>
              <w:jc w:val="left"/>
              <w:rPr>
                <w:sz w:val="18"/>
                <w:szCs w:val="18"/>
                <w:lang w:val="en-US"/>
              </w:rPr>
            </w:pPr>
            <w:r w:rsidRPr="00231172">
              <w:rPr>
                <w:b/>
                <w:sz w:val="18"/>
                <w:szCs w:val="18"/>
                <w:lang w:val="en-US"/>
              </w:rPr>
              <w:t>UN</w:t>
            </w:r>
            <w:r w:rsidR="0078571E" w:rsidRPr="00231172">
              <w:rPr>
                <w:b/>
                <w:sz w:val="18"/>
                <w:szCs w:val="18"/>
                <w:lang w:val="en-US"/>
              </w:rPr>
              <w:t>IDO</w:t>
            </w:r>
          </w:p>
        </w:tc>
      </w:tr>
      <w:tr w:rsidR="002915BE" w:rsidRPr="00231172" w14:paraId="5BF8D0F1" w14:textId="77777777" w:rsidTr="009E7907">
        <w:trPr>
          <w:cantSplit/>
        </w:trPr>
        <w:tc>
          <w:tcPr>
            <w:tcW w:w="1838" w:type="dxa"/>
            <w:shd w:val="clear" w:color="auto" w:fill="FFFFFF" w:themeFill="background1"/>
            <w:noWrap/>
          </w:tcPr>
          <w:p w14:paraId="5BF8D0E6" w14:textId="77777777" w:rsidR="002915BE" w:rsidRPr="00231172" w:rsidRDefault="0078571E" w:rsidP="006557FD">
            <w:pPr>
              <w:jc w:val="left"/>
              <w:rPr>
                <w:b/>
                <w:sz w:val="18"/>
                <w:szCs w:val="18"/>
                <w:lang w:val="en-US"/>
              </w:rPr>
            </w:pPr>
            <w:r w:rsidRPr="00231172">
              <w:rPr>
                <w:sz w:val="18"/>
                <w:szCs w:val="18"/>
              </w:rPr>
              <w:t xml:space="preserve">ARG/SEV/81/TAS/02+ </w:t>
            </w:r>
          </w:p>
        </w:tc>
        <w:tc>
          <w:tcPr>
            <w:tcW w:w="2552" w:type="dxa"/>
            <w:shd w:val="clear" w:color="auto" w:fill="FFFFFF" w:themeFill="background1"/>
          </w:tcPr>
          <w:p w14:paraId="5BF8D0E7" w14:textId="77777777" w:rsidR="002915BE" w:rsidRPr="00231172" w:rsidRDefault="00801D27" w:rsidP="006557FD">
            <w:pPr>
              <w:jc w:val="left"/>
              <w:rPr>
                <w:color w:val="000000"/>
                <w:sz w:val="18"/>
                <w:szCs w:val="18"/>
              </w:rPr>
            </w:pPr>
            <w:r w:rsidRPr="00231172">
              <w:rPr>
                <w:color w:val="000000"/>
                <w:sz w:val="18"/>
                <w:szCs w:val="18"/>
              </w:rPr>
              <w:t>Enabling activities for HFC phase-down</w:t>
            </w:r>
          </w:p>
        </w:tc>
        <w:tc>
          <w:tcPr>
            <w:tcW w:w="1276" w:type="dxa"/>
            <w:shd w:val="clear" w:color="auto" w:fill="FFFFFF" w:themeFill="background1"/>
            <w:noWrap/>
          </w:tcPr>
          <w:p w14:paraId="5BF8D0E8" w14:textId="77777777" w:rsidR="00801D27" w:rsidRPr="00231172" w:rsidRDefault="00BE5132" w:rsidP="00801D27">
            <w:pPr>
              <w:jc w:val="right"/>
              <w:rPr>
                <w:sz w:val="18"/>
                <w:szCs w:val="18"/>
              </w:rPr>
            </w:pPr>
            <w:r w:rsidRPr="00231172">
              <w:rPr>
                <w:sz w:val="18"/>
                <w:szCs w:val="18"/>
              </w:rPr>
              <w:t>250,000</w:t>
            </w:r>
          </w:p>
          <w:p w14:paraId="5BF8D0E9" w14:textId="77777777" w:rsidR="002915BE" w:rsidRPr="00231172" w:rsidRDefault="002915BE" w:rsidP="006557FD">
            <w:pPr>
              <w:jc w:val="right"/>
              <w:rPr>
                <w:sz w:val="18"/>
                <w:szCs w:val="18"/>
                <w:lang w:val="en-US"/>
              </w:rPr>
            </w:pPr>
          </w:p>
        </w:tc>
        <w:tc>
          <w:tcPr>
            <w:tcW w:w="1276" w:type="dxa"/>
            <w:shd w:val="clear" w:color="auto" w:fill="FFFFFF" w:themeFill="background1"/>
          </w:tcPr>
          <w:p w14:paraId="5BF8D0EA" w14:textId="77777777" w:rsidR="00801D27" w:rsidRPr="00231172" w:rsidRDefault="00BE5132" w:rsidP="00801D27">
            <w:pPr>
              <w:jc w:val="right"/>
              <w:rPr>
                <w:color w:val="000000"/>
                <w:sz w:val="18"/>
                <w:szCs w:val="18"/>
              </w:rPr>
            </w:pPr>
            <w:r w:rsidRPr="00231172">
              <w:rPr>
                <w:color w:val="000000"/>
                <w:sz w:val="18"/>
                <w:szCs w:val="18"/>
              </w:rPr>
              <w:t>164,578</w:t>
            </w:r>
          </w:p>
          <w:p w14:paraId="5BF8D0EB" w14:textId="77777777" w:rsidR="002915BE" w:rsidRPr="00231172" w:rsidRDefault="002915BE" w:rsidP="006557FD">
            <w:pPr>
              <w:jc w:val="right"/>
              <w:rPr>
                <w:sz w:val="18"/>
                <w:szCs w:val="18"/>
                <w:lang w:val="en-US"/>
              </w:rPr>
            </w:pPr>
          </w:p>
        </w:tc>
        <w:tc>
          <w:tcPr>
            <w:tcW w:w="1275" w:type="dxa"/>
            <w:shd w:val="clear" w:color="auto" w:fill="FFFFFF" w:themeFill="background1"/>
            <w:noWrap/>
          </w:tcPr>
          <w:p w14:paraId="5BF8D0EC" w14:textId="77777777" w:rsidR="002915BE" w:rsidRPr="00231172" w:rsidRDefault="00757636" w:rsidP="006557FD">
            <w:pPr>
              <w:jc w:val="right"/>
              <w:rPr>
                <w:b/>
                <w:bCs/>
                <w:color w:val="000000"/>
                <w:sz w:val="18"/>
                <w:szCs w:val="18"/>
                <w:lang w:val="en-US"/>
              </w:rPr>
            </w:pPr>
            <w:r w:rsidRPr="00231172">
              <w:rPr>
                <w:b/>
                <w:bCs/>
                <w:color w:val="000000"/>
                <w:sz w:val="18"/>
                <w:szCs w:val="18"/>
                <w:lang w:val="en-US"/>
              </w:rPr>
              <w:t>85,422</w:t>
            </w:r>
          </w:p>
        </w:tc>
        <w:tc>
          <w:tcPr>
            <w:tcW w:w="1276" w:type="dxa"/>
            <w:shd w:val="clear" w:color="auto" w:fill="FFFFFF" w:themeFill="background1"/>
            <w:noWrap/>
          </w:tcPr>
          <w:p w14:paraId="5BF8D0ED" w14:textId="77777777" w:rsidR="002915BE" w:rsidRPr="00231172" w:rsidRDefault="002915BE" w:rsidP="006557FD">
            <w:pPr>
              <w:jc w:val="right"/>
              <w:rPr>
                <w:b/>
                <w:bCs/>
                <w:color w:val="000000" w:themeColor="text1"/>
                <w:sz w:val="18"/>
                <w:szCs w:val="18"/>
                <w:lang w:val="en-US"/>
              </w:rPr>
            </w:pPr>
          </w:p>
        </w:tc>
        <w:tc>
          <w:tcPr>
            <w:tcW w:w="1417" w:type="dxa"/>
            <w:shd w:val="clear" w:color="auto" w:fill="FFFFFF" w:themeFill="background1"/>
          </w:tcPr>
          <w:p w14:paraId="5BF8D0EE" w14:textId="77777777" w:rsidR="002915BE" w:rsidRPr="00231172" w:rsidRDefault="00757636" w:rsidP="006557FD">
            <w:pPr>
              <w:jc w:val="right"/>
              <w:rPr>
                <w:b/>
                <w:bCs/>
                <w:color w:val="000000"/>
                <w:sz w:val="18"/>
                <w:szCs w:val="18"/>
                <w:lang w:val="en-US"/>
              </w:rPr>
            </w:pPr>
            <w:r w:rsidRPr="00231172">
              <w:rPr>
                <w:b/>
                <w:bCs/>
                <w:color w:val="000000"/>
                <w:sz w:val="18"/>
                <w:szCs w:val="18"/>
                <w:lang w:val="en-US"/>
              </w:rPr>
              <w:t>5,980</w:t>
            </w:r>
          </w:p>
        </w:tc>
        <w:tc>
          <w:tcPr>
            <w:tcW w:w="1843" w:type="dxa"/>
            <w:shd w:val="clear" w:color="auto" w:fill="FFFFFF" w:themeFill="background1"/>
            <w:noWrap/>
          </w:tcPr>
          <w:p w14:paraId="5BF8D0EF" w14:textId="77777777" w:rsidR="002915BE" w:rsidRPr="00231172" w:rsidRDefault="002915BE" w:rsidP="006557FD">
            <w:pPr>
              <w:jc w:val="center"/>
              <w:rPr>
                <w:sz w:val="18"/>
                <w:szCs w:val="18"/>
                <w:lang w:val="en-US"/>
              </w:rPr>
            </w:pPr>
          </w:p>
        </w:tc>
        <w:tc>
          <w:tcPr>
            <w:tcW w:w="1559" w:type="dxa"/>
            <w:shd w:val="clear" w:color="auto" w:fill="FFFFFF" w:themeFill="background1"/>
          </w:tcPr>
          <w:p w14:paraId="5BF8D0F0" w14:textId="77777777" w:rsidR="002915BE" w:rsidRPr="00231172" w:rsidRDefault="002915BE" w:rsidP="006557FD">
            <w:pPr>
              <w:jc w:val="center"/>
              <w:rPr>
                <w:sz w:val="18"/>
                <w:szCs w:val="18"/>
                <w:lang w:val="en-US"/>
              </w:rPr>
            </w:pPr>
          </w:p>
        </w:tc>
      </w:tr>
      <w:tr w:rsidR="002915BE" w:rsidRPr="00231172" w14:paraId="5BF8D0FB" w14:textId="77777777" w:rsidTr="009E7907">
        <w:trPr>
          <w:cantSplit/>
        </w:trPr>
        <w:tc>
          <w:tcPr>
            <w:tcW w:w="1838" w:type="dxa"/>
            <w:shd w:val="clear" w:color="auto" w:fill="FFFFFF" w:themeFill="background1"/>
            <w:noWrap/>
          </w:tcPr>
          <w:p w14:paraId="5BF8D0F2" w14:textId="77777777" w:rsidR="002915BE" w:rsidRPr="00231172" w:rsidRDefault="002915BE" w:rsidP="006557FD">
            <w:pPr>
              <w:rPr>
                <w:b/>
                <w:bCs/>
                <w:sz w:val="18"/>
                <w:szCs w:val="18"/>
                <w:lang w:val="en-US"/>
              </w:rPr>
            </w:pPr>
            <w:r w:rsidRPr="00231172">
              <w:rPr>
                <w:b/>
                <w:bCs/>
                <w:sz w:val="18"/>
                <w:szCs w:val="18"/>
                <w:lang w:val="en-US"/>
              </w:rPr>
              <w:t>TOTAL UN</w:t>
            </w:r>
            <w:r w:rsidR="0078571E" w:rsidRPr="00231172">
              <w:rPr>
                <w:b/>
                <w:bCs/>
                <w:sz w:val="18"/>
                <w:szCs w:val="18"/>
                <w:lang w:val="en-US"/>
              </w:rPr>
              <w:t>IDO</w:t>
            </w:r>
          </w:p>
        </w:tc>
        <w:tc>
          <w:tcPr>
            <w:tcW w:w="2552" w:type="dxa"/>
            <w:shd w:val="clear" w:color="auto" w:fill="FFFFFF" w:themeFill="background1"/>
          </w:tcPr>
          <w:p w14:paraId="5BF8D0F3" w14:textId="77777777" w:rsidR="002915BE" w:rsidRPr="00231172" w:rsidRDefault="002915BE" w:rsidP="006557FD">
            <w:pPr>
              <w:rPr>
                <w:color w:val="000000"/>
                <w:sz w:val="18"/>
                <w:szCs w:val="18"/>
                <w:lang w:val="en-US"/>
              </w:rPr>
            </w:pPr>
          </w:p>
        </w:tc>
        <w:tc>
          <w:tcPr>
            <w:tcW w:w="1276" w:type="dxa"/>
            <w:shd w:val="clear" w:color="auto" w:fill="FFFFFF" w:themeFill="background1"/>
            <w:noWrap/>
          </w:tcPr>
          <w:p w14:paraId="5BF8D0F4" w14:textId="77777777" w:rsidR="002915BE" w:rsidRPr="00231172" w:rsidRDefault="002915BE" w:rsidP="006557FD">
            <w:pPr>
              <w:jc w:val="right"/>
              <w:rPr>
                <w:sz w:val="18"/>
                <w:szCs w:val="18"/>
                <w:lang w:val="en-US"/>
              </w:rPr>
            </w:pPr>
          </w:p>
        </w:tc>
        <w:tc>
          <w:tcPr>
            <w:tcW w:w="1276" w:type="dxa"/>
            <w:shd w:val="clear" w:color="auto" w:fill="FFFFFF" w:themeFill="background1"/>
          </w:tcPr>
          <w:p w14:paraId="5BF8D0F5" w14:textId="77777777" w:rsidR="002915BE" w:rsidRPr="00231172" w:rsidRDefault="002915BE" w:rsidP="006557FD">
            <w:pPr>
              <w:jc w:val="right"/>
              <w:rPr>
                <w:sz w:val="18"/>
                <w:szCs w:val="18"/>
                <w:lang w:val="en-US"/>
              </w:rPr>
            </w:pPr>
          </w:p>
        </w:tc>
        <w:tc>
          <w:tcPr>
            <w:tcW w:w="1275" w:type="dxa"/>
            <w:shd w:val="clear" w:color="auto" w:fill="FFFFFF" w:themeFill="background1"/>
            <w:noWrap/>
          </w:tcPr>
          <w:p w14:paraId="5BF8D0F6" w14:textId="77777777" w:rsidR="002915BE" w:rsidRPr="00231172" w:rsidRDefault="00757636" w:rsidP="00FF5927">
            <w:pPr>
              <w:jc w:val="right"/>
              <w:rPr>
                <w:b/>
                <w:bCs/>
                <w:color w:val="000000"/>
                <w:sz w:val="18"/>
                <w:szCs w:val="18"/>
              </w:rPr>
            </w:pPr>
            <w:r w:rsidRPr="00231172">
              <w:rPr>
                <w:b/>
                <w:bCs/>
                <w:color w:val="000000"/>
                <w:sz w:val="18"/>
                <w:szCs w:val="18"/>
              </w:rPr>
              <w:t>85,422</w:t>
            </w:r>
          </w:p>
        </w:tc>
        <w:tc>
          <w:tcPr>
            <w:tcW w:w="1276" w:type="dxa"/>
            <w:shd w:val="clear" w:color="auto" w:fill="FFFFFF" w:themeFill="background1"/>
            <w:noWrap/>
          </w:tcPr>
          <w:p w14:paraId="5BF8D0F7" w14:textId="77777777" w:rsidR="002915BE" w:rsidRPr="00231172" w:rsidRDefault="002915BE" w:rsidP="00DA5B19">
            <w:pPr>
              <w:jc w:val="right"/>
              <w:rPr>
                <w:b/>
                <w:bCs/>
                <w:color w:val="000000" w:themeColor="text1"/>
                <w:sz w:val="18"/>
                <w:szCs w:val="18"/>
                <w:lang w:val="en-US"/>
              </w:rPr>
            </w:pPr>
          </w:p>
        </w:tc>
        <w:tc>
          <w:tcPr>
            <w:tcW w:w="1417" w:type="dxa"/>
            <w:shd w:val="clear" w:color="auto" w:fill="FFFFFF" w:themeFill="background1"/>
          </w:tcPr>
          <w:p w14:paraId="5BF8D0F8" w14:textId="77777777" w:rsidR="002915BE" w:rsidRPr="00231172" w:rsidRDefault="00757636" w:rsidP="00FF5927">
            <w:pPr>
              <w:jc w:val="right"/>
              <w:rPr>
                <w:b/>
                <w:bCs/>
                <w:color w:val="000000"/>
                <w:sz w:val="18"/>
                <w:szCs w:val="18"/>
              </w:rPr>
            </w:pPr>
            <w:r w:rsidRPr="00231172">
              <w:rPr>
                <w:b/>
                <w:bCs/>
                <w:color w:val="000000"/>
                <w:sz w:val="18"/>
                <w:szCs w:val="18"/>
              </w:rPr>
              <w:t>5,980</w:t>
            </w:r>
          </w:p>
        </w:tc>
        <w:tc>
          <w:tcPr>
            <w:tcW w:w="1843" w:type="dxa"/>
            <w:shd w:val="clear" w:color="auto" w:fill="FFFFFF" w:themeFill="background1"/>
            <w:noWrap/>
          </w:tcPr>
          <w:p w14:paraId="5BF8D0F9" w14:textId="77777777" w:rsidR="002915BE" w:rsidRPr="00231172" w:rsidRDefault="002915BE" w:rsidP="006557FD">
            <w:pPr>
              <w:jc w:val="center"/>
              <w:rPr>
                <w:sz w:val="18"/>
                <w:szCs w:val="18"/>
                <w:lang w:val="en-US"/>
              </w:rPr>
            </w:pPr>
          </w:p>
        </w:tc>
        <w:tc>
          <w:tcPr>
            <w:tcW w:w="1559" w:type="dxa"/>
            <w:shd w:val="clear" w:color="auto" w:fill="FFFFFF" w:themeFill="background1"/>
          </w:tcPr>
          <w:p w14:paraId="5BF8D0FA" w14:textId="77777777" w:rsidR="002915BE" w:rsidRPr="00231172" w:rsidRDefault="002915BE" w:rsidP="006557FD">
            <w:pPr>
              <w:jc w:val="center"/>
              <w:rPr>
                <w:sz w:val="18"/>
                <w:szCs w:val="18"/>
                <w:lang w:val="en-US"/>
              </w:rPr>
            </w:pPr>
          </w:p>
        </w:tc>
      </w:tr>
    </w:tbl>
    <w:p w14:paraId="5BF8D0FC" w14:textId="77777777" w:rsidR="002915BE" w:rsidRPr="00231172" w:rsidRDefault="002915BE" w:rsidP="002915BE">
      <w:pPr>
        <w:rPr>
          <w:lang w:val="en-US"/>
        </w:rPr>
      </w:pPr>
    </w:p>
    <w:p w14:paraId="5BF8D0FD" w14:textId="77777777" w:rsidR="002915BE" w:rsidRPr="00231172" w:rsidRDefault="002915BE" w:rsidP="002333B4">
      <w:pPr>
        <w:jc w:val="center"/>
        <w:rPr>
          <w:sz w:val="18"/>
          <w:szCs w:val="18"/>
          <w:lang w:val="en-US"/>
        </w:rPr>
        <w:sectPr w:rsidR="002915BE" w:rsidRPr="00231172" w:rsidSect="002333B4">
          <w:headerReference w:type="even" r:id="rId21"/>
          <w:headerReference w:type="default" r:id="rId22"/>
          <w:footerReference w:type="default" r:id="rId23"/>
          <w:footnotePr>
            <w:numRestart w:val="eachSect"/>
          </w:footnotePr>
          <w:pgSz w:w="15840" w:h="12240" w:orient="landscape" w:code="1"/>
          <w:pgMar w:top="1276" w:right="720" w:bottom="1530" w:left="862" w:header="720" w:footer="476" w:gutter="0"/>
          <w:pgNumType w:start="1"/>
          <w:cols w:space="720"/>
          <w:docGrid w:linePitch="299"/>
        </w:sectPr>
      </w:pPr>
    </w:p>
    <w:p w14:paraId="5BF8D0FE" w14:textId="77777777" w:rsidR="002333B4" w:rsidRPr="00231172" w:rsidRDefault="002333B4" w:rsidP="002333B4">
      <w:pPr>
        <w:jc w:val="center"/>
        <w:rPr>
          <w:b/>
          <w:lang w:val="en-US"/>
        </w:rPr>
      </w:pPr>
      <w:proofErr w:type="spellStart"/>
      <w:r w:rsidRPr="00231172">
        <w:rPr>
          <w:b/>
          <w:lang w:val="en-US"/>
        </w:rPr>
        <w:lastRenderedPageBreak/>
        <w:t>AnnexI</w:t>
      </w:r>
      <w:r w:rsidR="004F1949" w:rsidRPr="00231172">
        <w:rPr>
          <w:b/>
          <w:lang w:val="en-US"/>
        </w:rPr>
        <w:t>II</w:t>
      </w:r>
      <w:proofErr w:type="spellEnd"/>
    </w:p>
    <w:p w14:paraId="5BF8D0FF" w14:textId="77777777" w:rsidR="002333B4" w:rsidRPr="00231172" w:rsidRDefault="002333B4" w:rsidP="00BA6BF5">
      <w:pPr>
        <w:spacing w:before="240" w:after="240"/>
        <w:jc w:val="center"/>
        <w:rPr>
          <w:b/>
          <w:lang w:val="en-US"/>
        </w:rPr>
      </w:pPr>
      <w:r w:rsidRPr="00231172">
        <w:rPr>
          <w:b/>
          <w:lang w:val="en-US"/>
        </w:rPr>
        <w:t>DETAILSONCOMPLETED</w:t>
      </w:r>
      <w:r w:rsidR="005D6BC1">
        <w:rPr>
          <w:b/>
          <w:lang w:val="en-US"/>
        </w:rPr>
        <w:t>, ADDITIONAL VOLUNTARY CONTRIBUTIONS</w:t>
      </w:r>
      <w:r w:rsidR="002231E1" w:rsidRPr="00231172">
        <w:rPr>
          <w:b/>
          <w:lang w:val="en-US"/>
        </w:rPr>
        <w:t xml:space="preserve"> AND</w:t>
      </w:r>
      <w:r w:rsidRPr="00231172">
        <w:rPr>
          <w:b/>
          <w:lang w:val="en-US"/>
        </w:rPr>
        <w:t>BY</w:t>
      </w:r>
      <w:r w:rsidR="005D6BC1">
        <w:rPr>
          <w:b/>
          <w:lang w:val="en-US"/>
        </w:rPr>
        <w:noBreakHyphen/>
      </w:r>
      <w:r w:rsidRPr="00231172">
        <w:rPr>
          <w:b/>
          <w:lang w:val="en-US"/>
        </w:rPr>
        <w:t>DECISIONSPROJECTSWITHRETURNEDBALANCESFROMIMPLEMENTINGAGENCIES</w:t>
      </w:r>
    </w:p>
    <w:p w14:paraId="5BF8D100" w14:textId="77777777" w:rsidR="00CE1925" w:rsidRPr="00231172" w:rsidRDefault="00CE1925" w:rsidP="00BA6BF5">
      <w:pPr>
        <w:spacing w:before="240" w:after="240"/>
        <w:jc w:val="center"/>
        <w:rPr>
          <w:b/>
          <w:lang w:val="en-US"/>
        </w:rPr>
      </w:pPr>
    </w:p>
    <w:tbl>
      <w:tblPr>
        <w:tblW w:w="9489" w:type="dxa"/>
        <w:tblLook w:val="04A0" w:firstRow="1" w:lastRow="0" w:firstColumn="1" w:lastColumn="0" w:noHBand="0" w:noVBand="1"/>
      </w:tblPr>
      <w:tblGrid>
        <w:gridCol w:w="1947"/>
        <w:gridCol w:w="3860"/>
        <w:gridCol w:w="1276"/>
        <w:gridCol w:w="1400"/>
        <w:gridCol w:w="1006"/>
      </w:tblGrid>
      <w:tr w:rsidR="00E50932" w:rsidRPr="00231172" w14:paraId="5BF8D108" w14:textId="77777777" w:rsidTr="001C1C0A">
        <w:trPr>
          <w:trHeight w:val="810"/>
          <w:tblHeader/>
        </w:trPr>
        <w:tc>
          <w:tcPr>
            <w:tcW w:w="1947" w:type="dxa"/>
            <w:tcBorders>
              <w:top w:val="single" w:sz="4" w:space="0" w:color="auto"/>
              <w:left w:val="single" w:sz="4" w:space="0" w:color="auto"/>
              <w:bottom w:val="single" w:sz="4" w:space="0" w:color="auto"/>
              <w:right w:val="single" w:sz="4" w:space="0" w:color="auto"/>
            </w:tcBorders>
            <w:noWrap/>
            <w:hideMark/>
          </w:tcPr>
          <w:p w14:paraId="5BF8D101"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Code</w:t>
            </w:r>
          </w:p>
        </w:tc>
        <w:tc>
          <w:tcPr>
            <w:tcW w:w="3860" w:type="dxa"/>
            <w:tcBorders>
              <w:top w:val="single" w:sz="4" w:space="0" w:color="auto"/>
              <w:left w:val="nil"/>
              <w:bottom w:val="single" w:sz="4" w:space="0" w:color="auto"/>
              <w:right w:val="single" w:sz="4" w:space="0" w:color="auto"/>
            </w:tcBorders>
            <w:hideMark/>
          </w:tcPr>
          <w:p w14:paraId="5BF8D102"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Project title</w:t>
            </w:r>
          </w:p>
        </w:tc>
        <w:tc>
          <w:tcPr>
            <w:tcW w:w="1276" w:type="dxa"/>
            <w:tcBorders>
              <w:top w:val="single" w:sz="4" w:space="0" w:color="auto"/>
              <w:left w:val="nil"/>
              <w:bottom w:val="single" w:sz="4" w:space="0" w:color="auto"/>
              <w:right w:val="single" w:sz="4" w:space="0" w:color="auto"/>
            </w:tcBorders>
            <w:hideMark/>
          </w:tcPr>
          <w:p w14:paraId="5BF8D103" w14:textId="77777777" w:rsidR="00380214" w:rsidRPr="00231172" w:rsidRDefault="00E50932" w:rsidP="00E50932">
            <w:pPr>
              <w:jc w:val="center"/>
              <w:rPr>
                <w:b/>
                <w:bCs/>
                <w:color w:val="000000"/>
                <w:sz w:val="18"/>
                <w:szCs w:val="18"/>
                <w:lang w:eastAsia="zh-CN"/>
              </w:rPr>
            </w:pPr>
            <w:r w:rsidRPr="00231172">
              <w:rPr>
                <w:b/>
                <w:bCs/>
                <w:color w:val="000000"/>
                <w:sz w:val="18"/>
                <w:szCs w:val="18"/>
                <w:lang w:eastAsia="zh-CN"/>
              </w:rPr>
              <w:t xml:space="preserve">Project costs returned </w:t>
            </w:r>
          </w:p>
          <w:p w14:paraId="5BF8D104" w14:textId="77777777" w:rsidR="00E50932" w:rsidRPr="00231172" w:rsidRDefault="00E50932" w:rsidP="00E50932">
            <w:pPr>
              <w:jc w:val="center"/>
              <w:rPr>
                <w:b/>
                <w:bCs/>
                <w:color w:val="000000"/>
                <w:sz w:val="18"/>
                <w:szCs w:val="18"/>
                <w:lang w:eastAsia="zh-CN"/>
              </w:rPr>
            </w:pPr>
            <w:r w:rsidRPr="00231172">
              <w:rPr>
                <w:b/>
                <w:bCs/>
                <w:color w:val="000000"/>
                <w:sz w:val="18"/>
                <w:szCs w:val="18"/>
                <w:lang w:eastAsia="zh-CN"/>
              </w:rPr>
              <w:t>(US$)</w:t>
            </w:r>
          </w:p>
        </w:tc>
        <w:tc>
          <w:tcPr>
            <w:tcW w:w="1400" w:type="dxa"/>
            <w:tcBorders>
              <w:top w:val="single" w:sz="4" w:space="0" w:color="auto"/>
              <w:left w:val="nil"/>
              <w:bottom w:val="single" w:sz="4" w:space="0" w:color="auto"/>
              <w:right w:val="single" w:sz="4" w:space="0" w:color="auto"/>
            </w:tcBorders>
            <w:hideMark/>
          </w:tcPr>
          <w:p w14:paraId="5BF8D105" w14:textId="77777777" w:rsidR="00E50932" w:rsidRPr="00231172" w:rsidRDefault="00E50932" w:rsidP="00E50932">
            <w:pPr>
              <w:jc w:val="center"/>
              <w:rPr>
                <w:b/>
                <w:bCs/>
                <w:color w:val="000000"/>
                <w:sz w:val="18"/>
                <w:szCs w:val="18"/>
                <w:lang w:eastAsia="zh-CN"/>
              </w:rPr>
            </w:pPr>
            <w:r w:rsidRPr="00231172">
              <w:rPr>
                <w:b/>
                <w:bCs/>
                <w:color w:val="000000"/>
                <w:sz w:val="18"/>
                <w:szCs w:val="18"/>
                <w:lang w:eastAsia="zh-CN"/>
              </w:rPr>
              <w:t xml:space="preserve">Agency support costs returned </w:t>
            </w:r>
          </w:p>
          <w:p w14:paraId="5BF8D106" w14:textId="77777777" w:rsidR="00E50932" w:rsidRPr="00231172" w:rsidRDefault="00E50932" w:rsidP="00E50932">
            <w:pPr>
              <w:jc w:val="center"/>
              <w:rPr>
                <w:b/>
                <w:bCs/>
                <w:color w:val="000000"/>
                <w:sz w:val="18"/>
                <w:szCs w:val="18"/>
                <w:lang w:eastAsia="zh-CN"/>
              </w:rPr>
            </w:pPr>
            <w:r w:rsidRPr="00231172">
              <w:rPr>
                <w:b/>
                <w:bCs/>
                <w:color w:val="000000"/>
                <w:sz w:val="18"/>
                <w:szCs w:val="18"/>
                <w:lang w:eastAsia="zh-CN"/>
              </w:rPr>
              <w:t>(US$)</w:t>
            </w:r>
          </w:p>
        </w:tc>
        <w:tc>
          <w:tcPr>
            <w:tcW w:w="1006" w:type="dxa"/>
            <w:tcBorders>
              <w:top w:val="single" w:sz="4" w:space="0" w:color="auto"/>
              <w:left w:val="nil"/>
              <w:bottom w:val="single" w:sz="4" w:space="0" w:color="auto"/>
              <w:right w:val="single" w:sz="4" w:space="0" w:color="auto"/>
            </w:tcBorders>
            <w:hideMark/>
          </w:tcPr>
          <w:p w14:paraId="5BF8D107" w14:textId="77777777" w:rsidR="00E50932" w:rsidRPr="00231172" w:rsidRDefault="00E50932" w:rsidP="00E50932">
            <w:pPr>
              <w:jc w:val="center"/>
              <w:rPr>
                <w:b/>
                <w:bCs/>
                <w:color w:val="000000"/>
                <w:sz w:val="18"/>
                <w:szCs w:val="18"/>
                <w:lang w:eastAsia="zh-CN"/>
              </w:rPr>
            </w:pPr>
            <w:r w:rsidRPr="00231172">
              <w:rPr>
                <w:b/>
                <w:bCs/>
                <w:color w:val="000000"/>
                <w:sz w:val="18"/>
                <w:szCs w:val="18"/>
                <w:lang w:eastAsia="zh-CN"/>
              </w:rPr>
              <w:t>Total</w:t>
            </w:r>
            <w:r w:rsidRPr="00231172">
              <w:rPr>
                <w:b/>
                <w:bCs/>
                <w:color w:val="000000"/>
                <w:sz w:val="18"/>
                <w:szCs w:val="18"/>
                <w:lang w:eastAsia="zh-CN"/>
              </w:rPr>
              <w:br/>
              <w:t xml:space="preserve">(US$) </w:t>
            </w:r>
          </w:p>
        </w:tc>
      </w:tr>
      <w:tr w:rsidR="00E50932" w:rsidRPr="00231172" w14:paraId="5BF8D10E" w14:textId="77777777" w:rsidTr="001C1C0A">
        <w:trPr>
          <w:trHeight w:val="255"/>
        </w:trPr>
        <w:tc>
          <w:tcPr>
            <w:tcW w:w="1947" w:type="dxa"/>
            <w:tcBorders>
              <w:top w:val="single" w:sz="4" w:space="0" w:color="auto"/>
              <w:left w:val="single" w:sz="4" w:space="0" w:color="auto"/>
              <w:bottom w:val="single" w:sz="4" w:space="0" w:color="auto"/>
              <w:right w:val="nil"/>
            </w:tcBorders>
            <w:noWrap/>
            <w:hideMark/>
          </w:tcPr>
          <w:p w14:paraId="5BF8D109"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UNDP</w:t>
            </w:r>
          </w:p>
        </w:tc>
        <w:tc>
          <w:tcPr>
            <w:tcW w:w="3860" w:type="dxa"/>
            <w:tcBorders>
              <w:top w:val="single" w:sz="4" w:space="0" w:color="auto"/>
              <w:left w:val="nil"/>
              <w:bottom w:val="single" w:sz="4" w:space="0" w:color="auto"/>
              <w:right w:val="nil"/>
            </w:tcBorders>
            <w:hideMark/>
          </w:tcPr>
          <w:p w14:paraId="5BF8D10A"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 </w:t>
            </w:r>
          </w:p>
        </w:tc>
        <w:tc>
          <w:tcPr>
            <w:tcW w:w="1276" w:type="dxa"/>
            <w:tcBorders>
              <w:top w:val="single" w:sz="4" w:space="0" w:color="auto"/>
              <w:left w:val="nil"/>
              <w:bottom w:val="single" w:sz="4" w:space="0" w:color="auto"/>
              <w:right w:val="nil"/>
            </w:tcBorders>
            <w:noWrap/>
            <w:hideMark/>
          </w:tcPr>
          <w:p w14:paraId="5BF8D10B"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 </w:t>
            </w:r>
          </w:p>
        </w:tc>
        <w:tc>
          <w:tcPr>
            <w:tcW w:w="1400" w:type="dxa"/>
            <w:tcBorders>
              <w:top w:val="single" w:sz="4" w:space="0" w:color="auto"/>
              <w:left w:val="nil"/>
              <w:bottom w:val="single" w:sz="4" w:space="0" w:color="auto"/>
              <w:right w:val="nil"/>
            </w:tcBorders>
            <w:noWrap/>
            <w:hideMark/>
          </w:tcPr>
          <w:p w14:paraId="5BF8D10C"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 </w:t>
            </w:r>
          </w:p>
        </w:tc>
        <w:tc>
          <w:tcPr>
            <w:tcW w:w="1006" w:type="dxa"/>
            <w:tcBorders>
              <w:top w:val="single" w:sz="4" w:space="0" w:color="auto"/>
              <w:left w:val="nil"/>
              <w:bottom w:val="single" w:sz="4" w:space="0" w:color="auto"/>
              <w:right w:val="single" w:sz="4" w:space="0" w:color="auto"/>
            </w:tcBorders>
            <w:noWrap/>
            <w:hideMark/>
          </w:tcPr>
          <w:p w14:paraId="5BF8D10D"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 </w:t>
            </w:r>
          </w:p>
        </w:tc>
      </w:tr>
      <w:tr w:rsidR="00332E9C" w:rsidRPr="00231172" w14:paraId="5BF8D114"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0F" w14:textId="77777777" w:rsidR="00332E9C" w:rsidRPr="00231172" w:rsidRDefault="00332E9C" w:rsidP="00332E9C">
            <w:pPr>
              <w:jc w:val="left"/>
              <w:rPr>
                <w:color w:val="000000"/>
                <w:sz w:val="18"/>
                <w:szCs w:val="18"/>
                <w:lang w:eastAsia="zh-CN"/>
              </w:rPr>
            </w:pPr>
            <w:r w:rsidRPr="00231172">
              <w:rPr>
                <w:color w:val="000000"/>
                <w:sz w:val="18"/>
                <w:szCs w:val="18"/>
                <w:lang w:eastAsia="zh-CN"/>
              </w:rPr>
              <w:t>COL/KIP/87/PRP/110</w:t>
            </w:r>
          </w:p>
        </w:tc>
        <w:tc>
          <w:tcPr>
            <w:tcW w:w="3860" w:type="dxa"/>
            <w:tcBorders>
              <w:top w:val="nil"/>
              <w:left w:val="nil"/>
              <w:bottom w:val="single" w:sz="4" w:space="0" w:color="auto"/>
              <w:right w:val="single" w:sz="4" w:space="0" w:color="auto"/>
            </w:tcBorders>
            <w:hideMark/>
          </w:tcPr>
          <w:p w14:paraId="5BF8D110"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5BF8D111" w14:textId="77777777" w:rsidR="00332E9C" w:rsidRPr="00231172" w:rsidRDefault="00332E9C" w:rsidP="00332E9C">
            <w:pPr>
              <w:jc w:val="right"/>
              <w:rPr>
                <w:color w:val="000000"/>
                <w:sz w:val="18"/>
                <w:szCs w:val="18"/>
                <w:lang w:eastAsia="zh-CN"/>
              </w:rPr>
            </w:pPr>
            <w:r w:rsidRPr="00231172">
              <w:rPr>
                <w:color w:val="000000"/>
                <w:sz w:val="18"/>
                <w:szCs w:val="18"/>
              </w:rPr>
              <w:t>75</w:t>
            </w:r>
          </w:p>
        </w:tc>
        <w:tc>
          <w:tcPr>
            <w:tcW w:w="1400" w:type="dxa"/>
            <w:tcBorders>
              <w:top w:val="nil"/>
              <w:left w:val="nil"/>
              <w:bottom w:val="single" w:sz="4" w:space="0" w:color="auto"/>
              <w:right w:val="single" w:sz="4" w:space="0" w:color="auto"/>
            </w:tcBorders>
            <w:noWrap/>
            <w:hideMark/>
          </w:tcPr>
          <w:p w14:paraId="5BF8D112" w14:textId="77777777" w:rsidR="00332E9C" w:rsidRPr="00231172" w:rsidRDefault="00332E9C" w:rsidP="00332E9C">
            <w:pPr>
              <w:jc w:val="right"/>
              <w:rPr>
                <w:color w:val="000000"/>
                <w:sz w:val="18"/>
                <w:szCs w:val="18"/>
                <w:lang w:eastAsia="zh-CN"/>
              </w:rPr>
            </w:pPr>
            <w:r w:rsidRPr="00231172">
              <w:rPr>
                <w:color w:val="000000"/>
                <w:sz w:val="18"/>
                <w:szCs w:val="18"/>
              </w:rPr>
              <w:t>5</w:t>
            </w:r>
          </w:p>
        </w:tc>
        <w:tc>
          <w:tcPr>
            <w:tcW w:w="1006" w:type="dxa"/>
            <w:tcBorders>
              <w:top w:val="nil"/>
              <w:left w:val="nil"/>
              <w:bottom w:val="single" w:sz="4" w:space="0" w:color="auto"/>
              <w:right w:val="single" w:sz="4" w:space="0" w:color="auto"/>
            </w:tcBorders>
            <w:noWrap/>
            <w:hideMark/>
          </w:tcPr>
          <w:p w14:paraId="5BF8D113" w14:textId="77777777" w:rsidR="00332E9C" w:rsidRPr="00231172" w:rsidRDefault="00332E9C" w:rsidP="00332E9C">
            <w:pPr>
              <w:jc w:val="right"/>
              <w:rPr>
                <w:color w:val="000000"/>
                <w:sz w:val="18"/>
                <w:szCs w:val="18"/>
                <w:lang w:eastAsia="zh-CN"/>
              </w:rPr>
            </w:pPr>
            <w:r w:rsidRPr="00231172">
              <w:rPr>
                <w:color w:val="000000"/>
                <w:sz w:val="18"/>
                <w:szCs w:val="18"/>
              </w:rPr>
              <w:t>80</w:t>
            </w:r>
          </w:p>
        </w:tc>
      </w:tr>
      <w:tr w:rsidR="00332E9C" w:rsidRPr="00231172" w14:paraId="5BF8D11A"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15" w14:textId="77777777" w:rsidR="00332E9C" w:rsidRPr="00231172" w:rsidRDefault="00332E9C" w:rsidP="00332E9C">
            <w:pPr>
              <w:jc w:val="left"/>
              <w:rPr>
                <w:color w:val="000000"/>
                <w:sz w:val="18"/>
                <w:szCs w:val="18"/>
                <w:lang w:eastAsia="zh-CN"/>
              </w:rPr>
            </w:pPr>
            <w:r w:rsidRPr="00231172">
              <w:rPr>
                <w:color w:val="000000"/>
                <w:sz w:val="18"/>
                <w:szCs w:val="18"/>
                <w:lang w:eastAsia="zh-CN"/>
              </w:rPr>
              <w:t>COL/PHA/88/INV/111</w:t>
            </w:r>
          </w:p>
        </w:tc>
        <w:tc>
          <w:tcPr>
            <w:tcW w:w="3860" w:type="dxa"/>
            <w:tcBorders>
              <w:top w:val="nil"/>
              <w:left w:val="nil"/>
              <w:bottom w:val="single" w:sz="4" w:space="0" w:color="auto"/>
              <w:right w:val="single" w:sz="4" w:space="0" w:color="auto"/>
            </w:tcBorders>
            <w:hideMark/>
          </w:tcPr>
          <w:p w14:paraId="5BF8D116" w14:textId="77777777" w:rsidR="00332E9C" w:rsidRPr="00231172" w:rsidRDefault="00332E9C" w:rsidP="00332E9C">
            <w:pPr>
              <w:jc w:val="left"/>
              <w:rPr>
                <w:color w:val="000000"/>
                <w:sz w:val="18"/>
                <w:szCs w:val="18"/>
                <w:lang w:eastAsia="zh-CN"/>
              </w:rPr>
            </w:pPr>
            <w:r w:rsidRPr="00231172">
              <w:rPr>
                <w:color w:val="000000"/>
                <w:sz w:val="18"/>
                <w:szCs w:val="18"/>
                <w:lang w:eastAsia="zh-CN"/>
              </w:rPr>
              <w:t>HCFC phase-out management plan (stage II, fourth tranche)</w:t>
            </w:r>
          </w:p>
        </w:tc>
        <w:tc>
          <w:tcPr>
            <w:tcW w:w="1276" w:type="dxa"/>
            <w:tcBorders>
              <w:top w:val="nil"/>
              <w:left w:val="single" w:sz="4" w:space="0" w:color="auto"/>
              <w:bottom w:val="single" w:sz="4" w:space="0" w:color="auto"/>
              <w:right w:val="single" w:sz="4" w:space="0" w:color="auto"/>
            </w:tcBorders>
            <w:noWrap/>
            <w:hideMark/>
          </w:tcPr>
          <w:p w14:paraId="5BF8D117" w14:textId="77777777" w:rsidR="00332E9C" w:rsidRPr="00231172" w:rsidRDefault="00332E9C" w:rsidP="00332E9C">
            <w:pPr>
              <w:jc w:val="right"/>
              <w:rPr>
                <w:color w:val="000000"/>
                <w:sz w:val="18"/>
                <w:szCs w:val="18"/>
                <w:lang w:eastAsia="zh-CN"/>
              </w:rPr>
            </w:pPr>
            <w:r w:rsidRPr="00231172">
              <w:rPr>
                <w:color w:val="000000"/>
                <w:sz w:val="18"/>
                <w:szCs w:val="18"/>
              </w:rPr>
              <w:t>2,712</w:t>
            </w:r>
          </w:p>
        </w:tc>
        <w:tc>
          <w:tcPr>
            <w:tcW w:w="1400" w:type="dxa"/>
            <w:tcBorders>
              <w:top w:val="nil"/>
              <w:left w:val="nil"/>
              <w:bottom w:val="single" w:sz="4" w:space="0" w:color="auto"/>
              <w:right w:val="single" w:sz="4" w:space="0" w:color="auto"/>
            </w:tcBorders>
            <w:noWrap/>
            <w:hideMark/>
          </w:tcPr>
          <w:p w14:paraId="5BF8D118" w14:textId="77777777" w:rsidR="00332E9C" w:rsidRPr="00231172" w:rsidRDefault="00332E9C" w:rsidP="00332E9C">
            <w:pPr>
              <w:jc w:val="right"/>
              <w:rPr>
                <w:color w:val="000000"/>
                <w:sz w:val="18"/>
                <w:szCs w:val="18"/>
                <w:lang w:eastAsia="zh-CN"/>
              </w:rPr>
            </w:pPr>
            <w:r w:rsidRPr="00231172">
              <w:rPr>
                <w:color w:val="000000"/>
                <w:sz w:val="18"/>
                <w:szCs w:val="18"/>
              </w:rPr>
              <w:t>190</w:t>
            </w:r>
          </w:p>
        </w:tc>
        <w:tc>
          <w:tcPr>
            <w:tcW w:w="1006" w:type="dxa"/>
            <w:tcBorders>
              <w:top w:val="nil"/>
              <w:left w:val="nil"/>
              <w:bottom w:val="single" w:sz="4" w:space="0" w:color="auto"/>
              <w:right w:val="single" w:sz="4" w:space="0" w:color="auto"/>
            </w:tcBorders>
            <w:noWrap/>
            <w:hideMark/>
          </w:tcPr>
          <w:p w14:paraId="5BF8D119" w14:textId="77777777" w:rsidR="00332E9C" w:rsidRPr="00231172" w:rsidRDefault="00332E9C" w:rsidP="00332E9C">
            <w:pPr>
              <w:jc w:val="right"/>
              <w:rPr>
                <w:color w:val="000000"/>
                <w:sz w:val="18"/>
                <w:szCs w:val="18"/>
                <w:lang w:eastAsia="zh-CN"/>
              </w:rPr>
            </w:pPr>
            <w:r w:rsidRPr="00231172">
              <w:rPr>
                <w:color w:val="000000"/>
                <w:sz w:val="18"/>
                <w:szCs w:val="18"/>
              </w:rPr>
              <w:t>2,902</w:t>
            </w:r>
          </w:p>
        </w:tc>
      </w:tr>
      <w:tr w:rsidR="00332E9C" w:rsidRPr="00231172" w14:paraId="5BF8D120"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11B" w14:textId="77777777" w:rsidR="00332E9C" w:rsidRPr="00231172" w:rsidRDefault="00332E9C" w:rsidP="00332E9C">
            <w:pPr>
              <w:jc w:val="left"/>
              <w:rPr>
                <w:color w:val="000000"/>
                <w:sz w:val="18"/>
                <w:szCs w:val="18"/>
                <w:lang w:eastAsia="zh-CN"/>
              </w:rPr>
            </w:pPr>
            <w:r w:rsidRPr="00231172">
              <w:rPr>
                <w:color w:val="000000"/>
                <w:sz w:val="18"/>
                <w:szCs w:val="18"/>
                <w:lang w:eastAsia="zh-CN"/>
              </w:rPr>
              <w:t>COL/SEV/88/INS/115</w:t>
            </w:r>
          </w:p>
        </w:tc>
        <w:tc>
          <w:tcPr>
            <w:tcW w:w="3860" w:type="dxa"/>
            <w:tcBorders>
              <w:top w:val="nil"/>
              <w:left w:val="nil"/>
              <w:bottom w:val="single" w:sz="4" w:space="0" w:color="auto"/>
              <w:right w:val="single" w:sz="4" w:space="0" w:color="auto"/>
            </w:tcBorders>
            <w:hideMark/>
          </w:tcPr>
          <w:p w14:paraId="5BF8D11C" w14:textId="77777777" w:rsidR="00332E9C" w:rsidRPr="00231172" w:rsidRDefault="00332E9C" w:rsidP="00332E9C">
            <w:pPr>
              <w:jc w:val="left"/>
              <w:rPr>
                <w:color w:val="000000"/>
                <w:sz w:val="18"/>
                <w:szCs w:val="18"/>
                <w:lang w:eastAsia="zh-CN"/>
              </w:rPr>
            </w:pPr>
            <w:r w:rsidRPr="00231172">
              <w:rPr>
                <w:color w:val="000000"/>
                <w:sz w:val="18"/>
                <w:szCs w:val="18"/>
                <w:lang w:eastAsia="zh-CN"/>
              </w:rPr>
              <w:t>Extension of institutional strengthening project (phase XIII: 12/2021-11/2023)</w:t>
            </w:r>
          </w:p>
        </w:tc>
        <w:tc>
          <w:tcPr>
            <w:tcW w:w="1276" w:type="dxa"/>
            <w:tcBorders>
              <w:top w:val="nil"/>
              <w:left w:val="single" w:sz="4" w:space="0" w:color="auto"/>
              <w:bottom w:val="single" w:sz="4" w:space="0" w:color="auto"/>
              <w:right w:val="single" w:sz="4" w:space="0" w:color="auto"/>
            </w:tcBorders>
            <w:noWrap/>
            <w:hideMark/>
          </w:tcPr>
          <w:p w14:paraId="5BF8D11D" w14:textId="77777777" w:rsidR="00332E9C" w:rsidRPr="00231172" w:rsidRDefault="00332E9C" w:rsidP="00332E9C">
            <w:pPr>
              <w:jc w:val="right"/>
              <w:rPr>
                <w:color w:val="000000"/>
                <w:sz w:val="18"/>
                <w:szCs w:val="18"/>
                <w:lang w:eastAsia="zh-CN"/>
              </w:rPr>
            </w:pPr>
            <w:r w:rsidRPr="00231172">
              <w:rPr>
                <w:color w:val="000000"/>
                <w:sz w:val="18"/>
                <w:szCs w:val="18"/>
              </w:rPr>
              <w:t>802</w:t>
            </w:r>
          </w:p>
        </w:tc>
        <w:tc>
          <w:tcPr>
            <w:tcW w:w="1400" w:type="dxa"/>
            <w:tcBorders>
              <w:top w:val="nil"/>
              <w:left w:val="nil"/>
              <w:bottom w:val="single" w:sz="4" w:space="0" w:color="auto"/>
              <w:right w:val="single" w:sz="4" w:space="0" w:color="auto"/>
            </w:tcBorders>
            <w:noWrap/>
            <w:hideMark/>
          </w:tcPr>
          <w:p w14:paraId="5BF8D11E" w14:textId="77777777" w:rsidR="00332E9C" w:rsidRPr="00231172" w:rsidRDefault="00332E9C" w:rsidP="00332E9C">
            <w:pPr>
              <w:jc w:val="right"/>
              <w:rPr>
                <w:color w:val="000000"/>
                <w:sz w:val="18"/>
                <w:szCs w:val="18"/>
                <w:lang w:eastAsia="zh-CN"/>
              </w:rPr>
            </w:pPr>
            <w:r w:rsidRPr="00231172">
              <w:rPr>
                <w:color w:val="000000"/>
                <w:sz w:val="18"/>
                <w:szCs w:val="18"/>
              </w:rPr>
              <w:t>56</w:t>
            </w:r>
          </w:p>
        </w:tc>
        <w:tc>
          <w:tcPr>
            <w:tcW w:w="1006" w:type="dxa"/>
            <w:tcBorders>
              <w:top w:val="nil"/>
              <w:left w:val="nil"/>
              <w:bottom w:val="single" w:sz="4" w:space="0" w:color="auto"/>
              <w:right w:val="single" w:sz="4" w:space="0" w:color="auto"/>
            </w:tcBorders>
            <w:noWrap/>
            <w:hideMark/>
          </w:tcPr>
          <w:p w14:paraId="5BF8D11F" w14:textId="77777777" w:rsidR="00332E9C" w:rsidRPr="00231172" w:rsidRDefault="00332E9C" w:rsidP="00332E9C">
            <w:pPr>
              <w:jc w:val="right"/>
              <w:rPr>
                <w:color w:val="000000"/>
                <w:sz w:val="18"/>
                <w:szCs w:val="18"/>
                <w:lang w:eastAsia="zh-CN"/>
              </w:rPr>
            </w:pPr>
            <w:r w:rsidRPr="00231172">
              <w:rPr>
                <w:color w:val="000000"/>
                <w:sz w:val="18"/>
                <w:szCs w:val="18"/>
              </w:rPr>
              <w:t>858</w:t>
            </w:r>
          </w:p>
        </w:tc>
      </w:tr>
      <w:tr w:rsidR="00332E9C" w:rsidRPr="00231172" w14:paraId="5BF8D126"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121" w14:textId="77777777" w:rsidR="00332E9C" w:rsidRPr="00231172" w:rsidRDefault="00332E9C" w:rsidP="00332E9C">
            <w:pPr>
              <w:jc w:val="left"/>
              <w:rPr>
                <w:color w:val="000000"/>
                <w:sz w:val="18"/>
                <w:szCs w:val="18"/>
                <w:lang w:eastAsia="zh-CN"/>
              </w:rPr>
            </w:pPr>
            <w:r w:rsidRPr="00231172">
              <w:rPr>
                <w:color w:val="000000"/>
                <w:sz w:val="18"/>
                <w:szCs w:val="18"/>
                <w:lang w:eastAsia="zh-CN"/>
              </w:rPr>
              <w:t>COS/PHA/91/TAS/66</w:t>
            </w:r>
          </w:p>
        </w:tc>
        <w:tc>
          <w:tcPr>
            <w:tcW w:w="3860" w:type="dxa"/>
            <w:tcBorders>
              <w:top w:val="nil"/>
              <w:left w:val="nil"/>
              <w:bottom w:val="single" w:sz="4" w:space="0" w:color="auto"/>
              <w:right w:val="single" w:sz="4" w:space="0" w:color="auto"/>
            </w:tcBorders>
            <w:hideMark/>
          </w:tcPr>
          <w:p w14:paraId="5BF8D122" w14:textId="77777777" w:rsidR="00332E9C" w:rsidRPr="00231172" w:rsidRDefault="00332E9C" w:rsidP="00332E9C">
            <w:pPr>
              <w:jc w:val="left"/>
              <w:rPr>
                <w:color w:val="000000"/>
                <w:sz w:val="18"/>
                <w:szCs w:val="18"/>
                <w:lang w:eastAsia="zh-CN"/>
              </w:rPr>
            </w:pPr>
            <w:r w:rsidRPr="00231172">
              <w:rPr>
                <w:color w:val="000000"/>
                <w:sz w:val="18"/>
                <w:szCs w:val="18"/>
                <w:lang w:eastAsia="zh-CN"/>
              </w:rPr>
              <w:t>Verification report on the implementation of stage II of the HCFC phase-out management plan</w:t>
            </w:r>
          </w:p>
        </w:tc>
        <w:tc>
          <w:tcPr>
            <w:tcW w:w="1276" w:type="dxa"/>
            <w:tcBorders>
              <w:top w:val="nil"/>
              <w:left w:val="single" w:sz="4" w:space="0" w:color="auto"/>
              <w:bottom w:val="single" w:sz="4" w:space="0" w:color="auto"/>
              <w:right w:val="single" w:sz="4" w:space="0" w:color="auto"/>
            </w:tcBorders>
            <w:noWrap/>
            <w:hideMark/>
          </w:tcPr>
          <w:p w14:paraId="5BF8D123" w14:textId="77777777" w:rsidR="00332E9C" w:rsidRPr="00231172" w:rsidRDefault="00332E9C" w:rsidP="00332E9C">
            <w:pPr>
              <w:jc w:val="right"/>
              <w:rPr>
                <w:color w:val="000000"/>
                <w:sz w:val="18"/>
                <w:szCs w:val="18"/>
                <w:lang w:eastAsia="zh-CN"/>
              </w:rPr>
            </w:pPr>
            <w:r w:rsidRPr="00231172">
              <w:rPr>
                <w:color w:val="000000"/>
                <w:sz w:val="18"/>
                <w:szCs w:val="18"/>
              </w:rPr>
              <w:t>3,841</w:t>
            </w:r>
          </w:p>
        </w:tc>
        <w:tc>
          <w:tcPr>
            <w:tcW w:w="1400" w:type="dxa"/>
            <w:tcBorders>
              <w:top w:val="nil"/>
              <w:left w:val="nil"/>
              <w:bottom w:val="single" w:sz="4" w:space="0" w:color="auto"/>
              <w:right w:val="single" w:sz="4" w:space="0" w:color="auto"/>
            </w:tcBorders>
            <w:noWrap/>
            <w:hideMark/>
          </w:tcPr>
          <w:p w14:paraId="5BF8D124" w14:textId="77777777" w:rsidR="00332E9C" w:rsidRPr="00231172" w:rsidRDefault="00332E9C" w:rsidP="00332E9C">
            <w:pPr>
              <w:jc w:val="right"/>
              <w:rPr>
                <w:color w:val="000000"/>
                <w:sz w:val="18"/>
                <w:szCs w:val="18"/>
                <w:lang w:eastAsia="zh-CN"/>
              </w:rPr>
            </w:pPr>
            <w:r w:rsidRPr="00231172">
              <w:rPr>
                <w:color w:val="000000"/>
                <w:sz w:val="18"/>
                <w:szCs w:val="18"/>
              </w:rPr>
              <w:t>346</w:t>
            </w:r>
          </w:p>
        </w:tc>
        <w:tc>
          <w:tcPr>
            <w:tcW w:w="1006" w:type="dxa"/>
            <w:tcBorders>
              <w:top w:val="nil"/>
              <w:left w:val="nil"/>
              <w:bottom w:val="single" w:sz="4" w:space="0" w:color="auto"/>
              <w:right w:val="single" w:sz="4" w:space="0" w:color="auto"/>
            </w:tcBorders>
            <w:noWrap/>
            <w:hideMark/>
          </w:tcPr>
          <w:p w14:paraId="5BF8D125" w14:textId="77777777" w:rsidR="00332E9C" w:rsidRPr="00231172" w:rsidRDefault="00332E9C" w:rsidP="00332E9C">
            <w:pPr>
              <w:jc w:val="right"/>
              <w:rPr>
                <w:color w:val="000000"/>
                <w:sz w:val="18"/>
                <w:szCs w:val="18"/>
                <w:lang w:eastAsia="zh-CN"/>
              </w:rPr>
            </w:pPr>
            <w:r w:rsidRPr="00231172">
              <w:rPr>
                <w:color w:val="000000"/>
                <w:sz w:val="18"/>
                <w:szCs w:val="18"/>
              </w:rPr>
              <w:t>4,187</w:t>
            </w:r>
          </w:p>
        </w:tc>
      </w:tr>
      <w:tr w:rsidR="00332E9C" w:rsidRPr="00231172" w14:paraId="5BF8D12C"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127" w14:textId="77777777" w:rsidR="00332E9C" w:rsidRPr="00231172" w:rsidRDefault="00332E9C" w:rsidP="00332E9C">
            <w:pPr>
              <w:jc w:val="left"/>
              <w:rPr>
                <w:color w:val="000000"/>
                <w:sz w:val="18"/>
                <w:szCs w:val="18"/>
                <w:lang w:eastAsia="zh-CN"/>
              </w:rPr>
            </w:pPr>
            <w:r w:rsidRPr="00231172">
              <w:rPr>
                <w:color w:val="000000"/>
                <w:sz w:val="18"/>
                <w:szCs w:val="18"/>
                <w:lang w:eastAsia="zh-CN"/>
              </w:rPr>
              <w:t>GHA/SEV/91/INS/54</w:t>
            </w:r>
          </w:p>
        </w:tc>
        <w:tc>
          <w:tcPr>
            <w:tcW w:w="3860" w:type="dxa"/>
            <w:tcBorders>
              <w:top w:val="nil"/>
              <w:left w:val="nil"/>
              <w:bottom w:val="single" w:sz="4" w:space="0" w:color="auto"/>
              <w:right w:val="single" w:sz="4" w:space="0" w:color="auto"/>
            </w:tcBorders>
            <w:hideMark/>
          </w:tcPr>
          <w:p w14:paraId="5BF8D128" w14:textId="77777777" w:rsidR="00332E9C" w:rsidRPr="00231172" w:rsidRDefault="00332E9C" w:rsidP="00332E9C">
            <w:pPr>
              <w:jc w:val="left"/>
              <w:rPr>
                <w:color w:val="000000"/>
                <w:sz w:val="18"/>
                <w:szCs w:val="18"/>
                <w:lang w:eastAsia="zh-CN"/>
              </w:rPr>
            </w:pPr>
            <w:r w:rsidRPr="00231172">
              <w:rPr>
                <w:color w:val="000000"/>
                <w:sz w:val="18"/>
                <w:szCs w:val="18"/>
                <w:lang w:eastAsia="zh-CN"/>
              </w:rPr>
              <w:t>Extension of the institutional strengthening project (phase XV: 1/2023-12/2024)</w:t>
            </w:r>
          </w:p>
        </w:tc>
        <w:tc>
          <w:tcPr>
            <w:tcW w:w="1276" w:type="dxa"/>
            <w:tcBorders>
              <w:top w:val="nil"/>
              <w:left w:val="single" w:sz="4" w:space="0" w:color="auto"/>
              <w:bottom w:val="single" w:sz="4" w:space="0" w:color="auto"/>
              <w:right w:val="single" w:sz="4" w:space="0" w:color="auto"/>
            </w:tcBorders>
            <w:noWrap/>
            <w:hideMark/>
          </w:tcPr>
          <w:p w14:paraId="5BF8D129" w14:textId="77777777" w:rsidR="00332E9C" w:rsidRPr="00231172" w:rsidRDefault="00332E9C" w:rsidP="00332E9C">
            <w:pPr>
              <w:jc w:val="right"/>
              <w:rPr>
                <w:color w:val="000000"/>
                <w:sz w:val="18"/>
                <w:szCs w:val="18"/>
                <w:lang w:eastAsia="zh-CN"/>
              </w:rPr>
            </w:pPr>
            <w:r w:rsidRPr="00231172">
              <w:rPr>
                <w:color w:val="000000"/>
                <w:sz w:val="18"/>
                <w:szCs w:val="18"/>
              </w:rPr>
              <w:t>4</w:t>
            </w:r>
          </w:p>
        </w:tc>
        <w:tc>
          <w:tcPr>
            <w:tcW w:w="1400" w:type="dxa"/>
            <w:tcBorders>
              <w:top w:val="nil"/>
              <w:left w:val="nil"/>
              <w:bottom w:val="single" w:sz="4" w:space="0" w:color="auto"/>
              <w:right w:val="single" w:sz="4" w:space="0" w:color="auto"/>
            </w:tcBorders>
            <w:noWrap/>
            <w:hideMark/>
          </w:tcPr>
          <w:p w14:paraId="5BF8D12A" w14:textId="77777777" w:rsidR="00332E9C" w:rsidRPr="00231172" w:rsidRDefault="00332E9C" w:rsidP="00332E9C">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5BF8D12B" w14:textId="77777777" w:rsidR="00332E9C" w:rsidRPr="00231172" w:rsidRDefault="00332E9C" w:rsidP="00332E9C">
            <w:pPr>
              <w:jc w:val="right"/>
              <w:rPr>
                <w:color w:val="000000"/>
                <w:sz w:val="18"/>
                <w:szCs w:val="18"/>
                <w:lang w:eastAsia="zh-CN"/>
              </w:rPr>
            </w:pPr>
            <w:r w:rsidRPr="00231172">
              <w:rPr>
                <w:color w:val="000000"/>
                <w:sz w:val="18"/>
                <w:szCs w:val="18"/>
              </w:rPr>
              <w:t>4</w:t>
            </w:r>
          </w:p>
        </w:tc>
      </w:tr>
      <w:tr w:rsidR="00332E9C" w:rsidRPr="00231172" w14:paraId="5BF8D132"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2D" w14:textId="77777777" w:rsidR="00332E9C" w:rsidRPr="00231172" w:rsidRDefault="00332E9C" w:rsidP="00332E9C">
            <w:pPr>
              <w:jc w:val="left"/>
              <w:rPr>
                <w:color w:val="000000"/>
                <w:sz w:val="18"/>
                <w:szCs w:val="18"/>
                <w:lang w:eastAsia="zh-CN"/>
              </w:rPr>
            </w:pPr>
            <w:r w:rsidRPr="00231172">
              <w:rPr>
                <w:color w:val="000000"/>
                <w:sz w:val="18"/>
                <w:szCs w:val="18"/>
                <w:lang w:eastAsia="zh-CN"/>
              </w:rPr>
              <w:t>HAI/PHA/91/PRP/26</w:t>
            </w:r>
          </w:p>
        </w:tc>
        <w:tc>
          <w:tcPr>
            <w:tcW w:w="3860" w:type="dxa"/>
            <w:tcBorders>
              <w:top w:val="nil"/>
              <w:left w:val="nil"/>
              <w:bottom w:val="single" w:sz="4" w:space="0" w:color="auto"/>
              <w:right w:val="single" w:sz="4" w:space="0" w:color="auto"/>
            </w:tcBorders>
            <w:hideMark/>
          </w:tcPr>
          <w:p w14:paraId="5BF8D12E"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HCFC phase-out management plan (stage II) (Overarching)</w:t>
            </w:r>
          </w:p>
        </w:tc>
        <w:tc>
          <w:tcPr>
            <w:tcW w:w="1276" w:type="dxa"/>
            <w:tcBorders>
              <w:top w:val="nil"/>
              <w:left w:val="single" w:sz="4" w:space="0" w:color="auto"/>
              <w:bottom w:val="single" w:sz="4" w:space="0" w:color="auto"/>
              <w:right w:val="single" w:sz="4" w:space="0" w:color="auto"/>
            </w:tcBorders>
            <w:noWrap/>
            <w:hideMark/>
          </w:tcPr>
          <w:p w14:paraId="5BF8D12F" w14:textId="77777777" w:rsidR="00332E9C" w:rsidRPr="00231172" w:rsidRDefault="00332E9C" w:rsidP="00332E9C">
            <w:pPr>
              <w:jc w:val="right"/>
              <w:rPr>
                <w:color w:val="000000"/>
                <w:sz w:val="18"/>
                <w:szCs w:val="18"/>
                <w:lang w:eastAsia="zh-CN"/>
              </w:rPr>
            </w:pPr>
            <w:r w:rsidRPr="00231172">
              <w:rPr>
                <w:color w:val="000000"/>
                <w:sz w:val="18"/>
                <w:szCs w:val="18"/>
              </w:rPr>
              <w:t>7,233</w:t>
            </w:r>
          </w:p>
        </w:tc>
        <w:tc>
          <w:tcPr>
            <w:tcW w:w="1400" w:type="dxa"/>
            <w:tcBorders>
              <w:top w:val="nil"/>
              <w:left w:val="nil"/>
              <w:bottom w:val="single" w:sz="4" w:space="0" w:color="auto"/>
              <w:right w:val="single" w:sz="4" w:space="0" w:color="auto"/>
            </w:tcBorders>
            <w:noWrap/>
            <w:hideMark/>
          </w:tcPr>
          <w:p w14:paraId="5BF8D130" w14:textId="77777777" w:rsidR="00332E9C" w:rsidRPr="00231172" w:rsidRDefault="00332E9C" w:rsidP="00332E9C">
            <w:pPr>
              <w:jc w:val="right"/>
              <w:rPr>
                <w:color w:val="000000"/>
                <w:sz w:val="18"/>
                <w:szCs w:val="18"/>
                <w:lang w:eastAsia="zh-CN"/>
              </w:rPr>
            </w:pPr>
            <w:r w:rsidRPr="00231172">
              <w:rPr>
                <w:color w:val="000000"/>
                <w:sz w:val="18"/>
                <w:szCs w:val="18"/>
              </w:rPr>
              <w:t>506</w:t>
            </w:r>
          </w:p>
        </w:tc>
        <w:tc>
          <w:tcPr>
            <w:tcW w:w="1006" w:type="dxa"/>
            <w:tcBorders>
              <w:top w:val="nil"/>
              <w:left w:val="nil"/>
              <w:bottom w:val="single" w:sz="4" w:space="0" w:color="auto"/>
              <w:right w:val="single" w:sz="4" w:space="0" w:color="auto"/>
            </w:tcBorders>
            <w:noWrap/>
            <w:hideMark/>
          </w:tcPr>
          <w:p w14:paraId="5BF8D131" w14:textId="77777777" w:rsidR="00332E9C" w:rsidRPr="00231172" w:rsidRDefault="00332E9C" w:rsidP="00332E9C">
            <w:pPr>
              <w:jc w:val="right"/>
              <w:rPr>
                <w:color w:val="000000"/>
                <w:sz w:val="18"/>
                <w:szCs w:val="18"/>
                <w:lang w:eastAsia="zh-CN"/>
              </w:rPr>
            </w:pPr>
            <w:r w:rsidRPr="00231172">
              <w:rPr>
                <w:color w:val="000000"/>
                <w:sz w:val="18"/>
                <w:szCs w:val="18"/>
              </w:rPr>
              <w:t>7,739</w:t>
            </w:r>
          </w:p>
        </w:tc>
      </w:tr>
      <w:tr w:rsidR="00332E9C" w:rsidRPr="00231172" w14:paraId="5BF8D138"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33" w14:textId="77777777" w:rsidR="00332E9C" w:rsidRPr="00231172" w:rsidRDefault="00332E9C" w:rsidP="00332E9C">
            <w:pPr>
              <w:jc w:val="left"/>
              <w:rPr>
                <w:color w:val="000000"/>
                <w:sz w:val="18"/>
                <w:szCs w:val="18"/>
                <w:lang w:eastAsia="zh-CN"/>
              </w:rPr>
            </w:pPr>
            <w:r w:rsidRPr="00231172">
              <w:rPr>
                <w:color w:val="000000"/>
                <w:sz w:val="18"/>
                <w:szCs w:val="18"/>
                <w:lang w:eastAsia="zh-CN"/>
              </w:rPr>
              <w:t>IDS/SEV/90/INS/219</w:t>
            </w:r>
          </w:p>
        </w:tc>
        <w:tc>
          <w:tcPr>
            <w:tcW w:w="3860" w:type="dxa"/>
            <w:tcBorders>
              <w:top w:val="nil"/>
              <w:left w:val="nil"/>
              <w:bottom w:val="single" w:sz="4" w:space="0" w:color="auto"/>
              <w:right w:val="single" w:sz="4" w:space="0" w:color="auto"/>
            </w:tcBorders>
            <w:hideMark/>
          </w:tcPr>
          <w:p w14:paraId="5BF8D134" w14:textId="77777777" w:rsidR="00332E9C" w:rsidRPr="00231172" w:rsidRDefault="00332E9C" w:rsidP="00332E9C">
            <w:pPr>
              <w:jc w:val="left"/>
              <w:rPr>
                <w:color w:val="000000"/>
                <w:sz w:val="18"/>
                <w:szCs w:val="18"/>
                <w:lang w:eastAsia="zh-CN"/>
              </w:rPr>
            </w:pPr>
            <w:r w:rsidRPr="00231172">
              <w:rPr>
                <w:color w:val="000000"/>
                <w:sz w:val="18"/>
                <w:szCs w:val="18"/>
                <w:lang w:eastAsia="zh-CN"/>
              </w:rPr>
              <w:t>Extension of institutional strengthening project (phase XIII: 7/2022-6/2024)</w:t>
            </w:r>
          </w:p>
        </w:tc>
        <w:tc>
          <w:tcPr>
            <w:tcW w:w="1276" w:type="dxa"/>
            <w:tcBorders>
              <w:top w:val="nil"/>
              <w:left w:val="single" w:sz="4" w:space="0" w:color="auto"/>
              <w:bottom w:val="single" w:sz="4" w:space="0" w:color="auto"/>
              <w:right w:val="single" w:sz="4" w:space="0" w:color="auto"/>
            </w:tcBorders>
            <w:noWrap/>
            <w:hideMark/>
          </w:tcPr>
          <w:p w14:paraId="5BF8D135" w14:textId="77777777" w:rsidR="00332E9C" w:rsidRPr="00231172" w:rsidRDefault="00332E9C" w:rsidP="00332E9C">
            <w:pPr>
              <w:jc w:val="right"/>
              <w:rPr>
                <w:color w:val="000000"/>
                <w:sz w:val="18"/>
                <w:szCs w:val="18"/>
                <w:lang w:eastAsia="zh-CN"/>
              </w:rPr>
            </w:pPr>
            <w:r w:rsidRPr="00231172">
              <w:rPr>
                <w:color w:val="000000"/>
                <w:sz w:val="18"/>
                <w:szCs w:val="18"/>
              </w:rPr>
              <w:t>2</w:t>
            </w:r>
          </w:p>
        </w:tc>
        <w:tc>
          <w:tcPr>
            <w:tcW w:w="1400" w:type="dxa"/>
            <w:tcBorders>
              <w:top w:val="nil"/>
              <w:left w:val="nil"/>
              <w:bottom w:val="single" w:sz="4" w:space="0" w:color="auto"/>
              <w:right w:val="single" w:sz="4" w:space="0" w:color="auto"/>
            </w:tcBorders>
            <w:noWrap/>
            <w:hideMark/>
          </w:tcPr>
          <w:p w14:paraId="5BF8D136" w14:textId="77777777" w:rsidR="00332E9C" w:rsidRPr="00231172" w:rsidRDefault="00332E9C" w:rsidP="00332E9C">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5BF8D137" w14:textId="77777777" w:rsidR="00332E9C" w:rsidRPr="00231172" w:rsidRDefault="00332E9C" w:rsidP="00332E9C">
            <w:pPr>
              <w:jc w:val="right"/>
              <w:rPr>
                <w:color w:val="000000"/>
                <w:sz w:val="18"/>
                <w:szCs w:val="18"/>
                <w:lang w:eastAsia="zh-CN"/>
              </w:rPr>
            </w:pPr>
            <w:r w:rsidRPr="00231172">
              <w:rPr>
                <w:color w:val="000000"/>
                <w:sz w:val="18"/>
                <w:szCs w:val="18"/>
              </w:rPr>
              <w:t>2</w:t>
            </w:r>
          </w:p>
        </w:tc>
      </w:tr>
      <w:tr w:rsidR="00332E9C" w:rsidRPr="00231172" w14:paraId="5BF8D13E"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139" w14:textId="77777777" w:rsidR="00332E9C" w:rsidRPr="00231172" w:rsidRDefault="00332E9C" w:rsidP="00332E9C">
            <w:pPr>
              <w:jc w:val="left"/>
              <w:rPr>
                <w:color w:val="000000"/>
                <w:sz w:val="18"/>
                <w:szCs w:val="18"/>
                <w:lang w:eastAsia="zh-CN"/>
              </w:rPr>
            </w:pPr>
            <w:r w:rsidRPr="00231172">
              <w:rPr>
                <w:color w:val="000000"/>
                <w:sz w:val="18"/>
                <w:szCs w:val="18"/>
                <w:lang w:eastAsia="zh-CN"/>
              </w:rPr>
              <w:t>IND/KIP/92/PRP/505</w:t>
            </w:r>
          </w:p>
        </w:tc>
        <w:tc>
          <w:tcPr>
            <w:tcW w:w="3860" w:type="dxa"/>
            <w:tcBorders>
              <w:top w:val="nil"/>
              <w:left w:val="nil"/>
              <w:bottom w:val="single" w:sz="4" w:space="0" w:color="auto"/>
              <w:right w:val="single" w:sz="4" w:space="0" w:color="auto"/>
            </w:tcBorders>
            <w:hideMark/>
          </w:tcPr>
          <w:p w14:paraId="5BF8D13A"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a KIP investment project in the refrigeration manufacturing sector for Mech Air Industries</w:t>
            </w:r>
          </w:p>
        </w:tc>
        <w:tc>
          <w:tcPr>
            <w:tcW w:w="1276" w:type="dxa"/>
            <w:tcBorders>
              <w:top w:val="nil"/>
              <w:left w:val="single" w:sz="4" w:space="0" w:color="auto"/>
              <w:bottom w:val="single" w:sz="4" w:space="0" w:color="auto"/>
              <w:right w:val="single" w:sz="4" w:space="0" w:color="auto"/>
            </w:tcBorders>
            <w:noWrap/>
            <w:hideMark/>
          </w:tcPr>
          <w:p w14:paraId="5BF8D13B" w14:textId="77777777" w:rsidR="00332E9C" w:rsidRPr="00231172" w:rsidRDefault="00332E9C" w:rsidP="00332E9C">
            <w:pPr>
              <w:jc w:val="right"/>
              <w:rPr>
                <w:color w:val="000000"/>
                <w:sz w:val="18"/>
                <w:szCs w:val="18"/>
                <w:lang w:eastAsia="zh-CN"/>
              </w:rPr>
            </w:pPr>
            <w:r w:rsidRPr="00231172">
              <w:rPr>
                <w:color w:val="000000"/>
                <w:sz w:val="18"/>
                <w:szCs w:val="18"/>
              </w:rPr>
              <w:t>28,499</w:t>
            </w:r>
          </w:p>
        </w:tc>
        <w:tc>
          <w:tcPr>
            <w:tcW w:w="1400" w:type="dxa"/>
            <w:tcBorders>
              <w:top w:val="nil"/>
              <w:left w:val="nil"/>
              <w:bottom w:val="single" w:sz="4" w:space="0" w:color="auto"/>
              <w:right w:val="single" w:sz="4" w:space="0" w:color="auto"/>
            </w:tcBorders>
            <w:noWrap/>
            <w:hideMark/>
          </w:tcPr>
          <w:p w14:paraId="5BF8D13C" w14:textId="77777777" w:rsidR="00332E9C" w:rsidRPr="00231172" w:rsidRDefault="00332E9C" w:rsidP="00332E9C">
            <w:pPr>
              <w:jc w:val="right"/>
              <w:rPr>
                <w:color w:val="000000"/>
                <w:sz w:val="18"/>
                <w:szCs w:val="18"/>
                <w:lang w:eastAsia="zh-CN"/>
              </w:rPr>
            </w:pPr>
            <w:r w:rsidRPr="00231172">
              <w:rPr>
                <w:color w:val="000000"/>
                <w:sz w:val="18"/>
                <w:szCs w:val="18"/>
              </w:rPr>
              <w:t>1,995</w:t>
            </w:r>
          </w:p>
        </w:tc>
        <w:tc>
          <w:tcPr>
            <w:tcW w:w="1006" w:type="dxa"/>
            <w:tcBorders>
              <w:top w:val="nil"/>
              <w:left w:val="nil"/>
              <w:bottom w:val="single" w:sz="4" w:space="0" w:color="auto"/>
              <w:right w:val="single" w:sz="4" w:space="0" w:color="auto"/>
            </w:tcBorders>
            <w:noWrap/>
            <w:hideMark/>
          </w:tcPr>
          <w:p w14:paraId="5BF8D13D" w14:textId="77777777" w:rsidR="00332E9C" w:rsidRPr="00231172" w:rsidRDefault="00332E9C" w:rsidP="00332E9C">
            <w:pPr>
              <w:jc w:val="right"/>
              <w:rPr>
                <w:color w:val="000000"/>
                <w:sz w:val="18"/>
                <w:szCs w:val="18"/>
                <w:lang w:eastAsia="zh-CN"/>
              </w:rPr>
            </w:pPr>
            <w:r w:rsidRPr="00231172">
              <w:rPr>
                <w:color w:val="000000"/>
                <w:sz w:val="18"/>
                <w:szCs w:val="18"/>
              </w:rPr>
              <w:t>30,494</w:t>
            </w:r>
          </w:p>
        </w:tc>
      </w:tr>
      <w:tr w:rsidR="00332E9C" w:rsidRPr="00231172" w14:paraId="5BF8D144"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3F" w14:textId="77777777" w:rsidR="00332E9C" w:rsidRPr="00231172" w:rsidRDefault="00332E9C" w:rsidP="00332E9C">
            <w:pPr>
              <w:jc w:val="left"/>
              <w:rPr>
                <w:color w:val="000000"/>
                <w:sz w:val="18"/>
                <w:szCs w:val="18"/>
                <w:lang w:eastAsia="zh-CN"/>
              </w:rPr>
            </w:pPr>
            <w:r w:rsidRPr="00231172">
              <w:rPr>
                <w:color w:val="000000"/>
                <w:sz w:val="18"/>
                <w:szCs w:val="18"/>
                <w:lang w:eastAsia="zh-CN"/>
              </w:rPr>
              <w:t>KAM/KIP/88/PRP/40</w:t>
            </w:r>
          </w:p>
        </w:tc>
        <w:tc>
          <w:tcPr>
            <w:tcW w:w="3860" w:type="dxa"/>
            <w:tcBorders>
              <w:top w:val="nil"/>
              <w:left w:val="nil"/>
              <w:bottom w:val="single" w:sz="4" w:space="0" w:color="auto"/>
              <w:right w:val="single" w:sz="4" w:space="0" w:color="auto"/>
            </w:tcBorders>
            <w:hideMark/>
          </w:tcPr>
          <w:p w14:paraId="5BF8D140"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5BF8D141" w14:textId="77777777" w:rsidR="00332E9C" w:rsidRPr="00231172" w:rsidRDefault="00332E9C" w:rsidP="00332E9C">
            <w:pPr>
              <w:jc w:val="right"/>
              <w:rPr>
                <w:color w:val="000000"/>
                <w:sz w:val="18"/>
                <w:szCs w:val="18"/>
                <w:lang w:eastAsia="zh-CN"/>
              </w:rPr>
            </w:pPr>
            <w:r w:rsidRPr="00231172">
              <w:rPr>
                <w:color w:val="000000"/>
                <w:sz w:val="18"/>
                <w:szCs w:val="18"/>
              </w:rPr>
              <w:t>10,027</w:t>
            </w:r>
          </w:p>
        </w:tc>
        <w:tc>
          <w:tcPr>
            <w:tcW w:w="1400" w:type="dxa"/>
            <w:tcBorders>
              <w:top w:val="nil"/>
              <w:left w:val="nil"/>
              <w:bottom w:val="single" w:sz="4" w:space="0" w:color="auto"/>
              <w:right w:val="single" w:sz="4" w:space="0" w:color="auto"/>
            </w:tcBorders>
            <w:noWrap/>
            <w:hideMark/>
          </w:tcPr>
          <w:p w14:paraId="5BF8D142" w14:textId="77777777" w:rsidR="00332E9C" w:rsidRPr="00231172" w:rsidRDefault="00332E9C" w:rsidP="00332E9C">
            <w:pPr>
              <w:jc w:val="right"/>
              <w:rPr>
                <w:color w:val="000000"/>
                <w:sz w:val="18"/>
                <w:szCs w:val="18"/>
                <w:lang w:eastAsia="zh-CN"/>
              </w:rPr>
            </w:pPr>
            <w:r w:rsidRPr="00231172">
              <w:rPr>
                <w:color w:val="000000"/>
                <w:sz w:val="18"/>
                <w:szCs w:val="18"/>
              </w:rPr>
              <w:t>702</w:t>
            </w:r>
          </w:p>
        </w:tc>
        <w:tc>
          <w:tcPr>
            <w:tcW w:w="1006" w:type="dxa"/>
            <w:tcBorders>
              <w:top w:val="nil"/>
              <w:left w:val="nil"/>
              <w:bottom w:val="single" w:sz="4" w:space="0" w:color="auto"/>
              <w:right w:val="single" w:sz="4" w:space="0" w:color="auto"/>
            </w:tcBorders>
            <w:noWrap/>
            <w:hideMark/>
          </w:tcPr>
          <w:p w14:paraId="5BF8D143" w14:textId="77777777" w:rsidR="00332E9C" w:rsidRPr="00231172" w:rsidRDefault="00332E9C" w:rsidP="00332E9C">
            <w:pPr>
              <w:jc w:val="right"/>
              <w:rPr>
                <w:color w:val="000000"/>
                <w:sz w:val="18"/>
                <w:szCs w:val="18"/>
                <w:lang w:eastAsia="zh-CN"/>
              </w:rPr>
            </w:pPr>
            <w:r w:rsidRPr="00231172">
              <w:rPr>
                <w:color w:val="000000"/>
                <w:sz w:val="18"/>
                <w:szCs w:val="18"/>
              </w:rPr>
              <w:t>10,729</w:t>
            </w:r>
          </w:p>
        </w:tc>
      </w:tr>
      <w:tr w:rsidR="00332E9C" w:rsidRPr="00231172" w14:paraId="5BF8D14A"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45" w14:textId="77777777" w:rsidR="00332E9C" w:rsidRPr="00231172" w:rsidRDefault="00332E9C" w:rsidP="00332E9C">
            <w:pPr>
              <w:jc w:val="left"/>
              <w:rPr>
                <w:color w:val="000000"/>
                <w:sz w:val="18"/>
                <w:szCs w:val="18"/>
                <w:lang w:eastAsia="zh-CN"/>
              </w:rPr>
            </w:pPr>
            <w:r w:rsidRPr="00231172">
              <w:rPr>
                <w:color w:val="000000"/>
                <w:sz w:val="18"/>
                <w:szCs w:val="18"/>
                <w:lang w:eastAsia="zh-CN"/>
              </w:rPr>
              <w:t>LAO/KIP/87/PRP/39</w:t>
            </w:r>
          </w:p>
        </w:tc>
        <w:tc>
          <w:tcPr>
            <w:tcW w:w="3860" w:type="dxa"/>
            <w:tcBorders>
              <w:top w:val="nil"/>
              <w:left w:val="nil"/>
              <w:bottom w:val="single" w:sz="4" w:space="0" w:color="auto"/>
              <w:right w:val="single" w:sz="4" w:space="0" w:color="auto"/>
            </w:tcBorders>
            <w:hideMark/>
          </w:tcPr>
          <w:p w14:paraId="5BF8D146"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5BF8D147" w14:textId="77777777" w:rsidR="00332E9C" w:rsidRPr="00231172" w:rsidRDefault="00332E9C" w:rsidP="00332E9C">
            <w:pPr>
              <w:jc w:val="right"/>
              <w:rPr>
                <w:color w:val="000000"/>
                <w:sz w:val="18"/>
                <w:szCs w:val="18"/>
                <w:lang w:eastAsia="zh-CN"/>
              </w:rPr>
            </w:pPr>
            <w:r w:rsidRPr="00231172">
              <w:rPr>
                <w:color w:val="000000"/>
                <w:sz w:val="18"/>
                <w:szCs w:val="18"/>
              </w:rPr>
              <w:t>297</w:t>
            </w:r>
          </w:p>
        </w:tc>
        <w:tc>
          <w:tcPr>
            <w:tcW w:w="1400" w:type="dxa"/>
            <w:tcBorders>
              <w:top w:val="nil"/>
              <w:left w:val="nil"/>
              <w:bottom w:val="single" w:sz="4" w:space="0" w:color="auto"/>
              <w:right w:val="single" w:sz="4" w:space="0" w:color="auto"/>
            </w:tcBorders>
            <w:noWrap/>
            <w:hideMark/>
          </w:tcPr>
          <w:p w14:paraId="5BF8D148" w14:textId="77777777" w:rsidR="00332E9C" w:rsidRPr="00231172" w:rsidRDefault="00332E9C" w:rsidP="00332E9C">
            <w:pPr>
              <w:jc w:val="right"/>
              <w:rPr>
                <w:color w:val="000000"/>
                <w:sz w:val="18"/>
                <w:szCs w:val="18"/>
                <w:lang w:eastAsia="zh-CN"/>
              </w:rPr>
            </w:pPr>
            <w:r w:rsidRPr="00231172">
              <w:rPr>
                <w:color w:val="000000"/>
                <w:sz w:val="18"/>
                <w:szCs w:val="18"/>
              </w:rPr>
              <w:t>21</w:t>
            </w:r>
          </w:p>
        </w:tc>
        <w:tc>
          <w:tcPr>
            <w:tcW w:w="1006" w:type="dxa"/>
            <w:tcBorders>
              <w:top w:val="nil"/>
              <w:left w:val="nil"/>
              <w:bottom w:val="single" w:sz="4" w:space="0" w:color="auto"/>
              <w:right w:val="single" w:sz="4" w:space="0" w:color="auto"/>
            </w:tcBorders>
            <w:noWrap/>
            <w:hideMark/>
          </w:tcPr>
          <w:p w14:paraId="5BF8D149" w14:textId="77777777" w:rsidR="00332E9C" w:rsidRPr="00231172" w:rsidRDefault="00332E9C" w:rsidP="00332E9C">
            <w:pPr>
              <w:jc w:val="right"/>
              <w:rPr>
                <w:color w:val="000000"/>
                <w:sz w:val="18"/>
                <w:szCs w:val="18"/>
                <w:lang w:eastAsia="zh-CN"/>
              </w:rPr>
            </w:pPr>
            <w:r w:rsidRPr="00231172">
              <w:rPr>
                <w:color w:val="000000"/>
                <w:sz w:val="18"/>
                <w:szCs w:val="18"/>
              </w:rPr>
              <w:t>318</w:t>
            </w:r>
          </w:p>
        </w:tc>
      </w:tr>
      <w:tr w:rsidR="00332E9C" w:rsidRPr="00231172" w14:paraId="5BF8D150"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4B" w14:textId="77777777" w:rsidR="00332E9C" w:rsidRPr="00231172" w:rsidRDefault="00332E9C" w:rsidP="00332E9C">
            <w:pPr>
              <w:jc w:val="left"/>
              <w:rPr>
                <w:color w:val="000000"/>
                <w:sz w:val="18"/>
                <w:szCs w:val="18"/>
                <w:lang w:eastAsia="zh-CN"/>
              </w:rPr>
            </w:pPr>
            <w:r w:rsidRPr="00231172">
              <w:rPr>
                <w:color w:val="000000"/>
                <w:sz w:val="18"/>
                <w:szCs w:val="18"/>
                <w:lang w:eastAsia="zh-CN"/>
              </w:rPr>
              <w:t>LAO/PHA/86/INV/38</w:t>
            </w:r>
          </w:p>
        </w:tc>
        <w:tc>
          <w:tcPr>
            <w:tcW w:w="3860" w:type="dxa"/>
            <w:tcBorders>
              <w:top w:val="nil"/>
              <w:left w:val="nil"/>
              <w:bottom w:val="single" w:sz="4" w:space="0" w:color="auto"/>
              <w:right w:val="single" w:sz="4" w:space="0" w:color="auto"/>
            </w:tcBorders>
            <w:hideMark/>
          </w:tcPr>
          <w:p w14:paraId="5BF8D14C" w14:textId="77777777" w:rsidR="00332E9C" w:rsidRPr="00231172" w:rsidRDefault="00332E9C" w:rsidP="00332E9C">
            <w:pPr>
              <w:jc w:val="left"/>
              <w:rPr>
                <w:color w:val="000000"/>
                <w:sz w:val="18"/>
                <w:szCs w:val="18"/>
                <w:lang w:eastAsia="zh-CN"/>
              </w:rPr>
            </w:pPr>
            <w:r w:rsidRPr="00231172">
              <w:rPr>
                <w:color w:val="000000"/>
                <w:sz w:val="18"/>
                <w:szCs w:val="18"/>
                <w:lang w:eastAsia="zh-CN"/>
              </w:rPr>
              <w:t>HCFC phase-out management plan (stage II, first tranche)</w:t>
            </w:r>
          </w:p>
        </w:tc>
        <w:tc>
          <w:tcPr>
            <w:tcW w:w="1276" w:type="dxa"/>
            <w:tcBorders>
              <w:top w:val="nil"/>
              <w:left w:val="single" w:sz="4" w:space="0" w:color="auto"/>
              <w:bottom w:val="single" w:sz="4" w:space="0" w:color="auto"/>
              <w:right w:val="single" w:sz="4" w:space="0" w:color="auto"/>
            </w:tcBorders>
            <w:noWrap/>
            <w:hideMark/>
          </w:tcPr>
          <w:p w14:paraId="5BF8D14D" w14:textId="77777777" w:rsidR="00332E9C" w:rsidRPr="00231172" w:rsidRDefault="00332E9C" w:rsidP="00332E9C">
            <w:pPr>
              <w:jc w:val="right"/>
              <w:rPr>
                <w:color w:val="000000"/>
                <w:sz w:val="18"/>
                <w:szCs w:val="18"/>
                <w:lang w:eastAsia="zh-CN"/>
              </w:rPr>
            </w:pPr>
            <w:r w:rsidRPr="00231172">
              <w:rPr>
                <w:color w:val="000000"/>
                <w:sz w:val="18"/>
                <w:szCs w:val="18"/>
              </w:rPr>
              <w:t>254</w:t>
            </w:r>
          </w:p>
        </w:tc>
        <w:tc>
          <w:tcPr>
            <w:tcW w:w="1400" w:type="dxa"/>
            <w:tcBorders>
              <w:top w:val="nil"/>
              <w:left w:val="nil"/>
              <w:bottom w:val="single" w:sz="4" w:space="0" w:color="auto"/>
              <w:right w:val="single" w:sz="4" w:space="0" w:color="auto"/>
            </w:tcBorders>
            <w:noWrap/>
            <w:hideMark/>
          </w:tcPr>
          <w:p w14:paraId="5BF8D14E" w14:textId="77777777" w:rsidR="00332E9C" w:rsidRPr="00231172" w:rsidRDefault="00332E9C" w:rsidP="00332E9C">
            <w:pPr>
              <w:jc w:val="right"/>
              <w:rPr>
                <w:color w:val="000000"/>
                <w:sz w:val="18"/>
                <w:szCs w:val="18"/>
                <w:lang w:eastAsia="zh-CN"/>
              </w:rPr>
            </w:pPr>
            <w:r w:rsidRPr="00231172">
              <w:rPr>
                <w:color w:val="000000"/>
                <w:sz w:val="18"/>
                <w:szCs w:val="18"/>
              </w:rPr>
              <w:t>23</w:t>
            </w:r>
          </w:p>
        </w:tc>
        <w:tc>
          <w:tcPr>
            <w:tcW w:w="1006" w:type="dxa"/>
            <w:tcBorders>
              <w:top w:val="nil"/>
              <w:left w:val="nil"/>
              <w:bottom w:val="single" w:sz="4" w:space="0" w:color="auto"/>
              <w:right w:val="single" w:sz="4" w:space="0" w:color="auto"/>
            </w:tcBorders>
            <w:noWrap/>
            <w:hideMark/>
          </w:tcPr>
          <w:p w14:paraId="5BF8D14F" w14:textId="77777777" w:rsidR="00332E9C" w:rsidRPr="00231172" w:rsidRDefault="00332E9C" w:rsidP="00332E9C">
            <w:pPr>
              <w:jc w:val="right"/>
              <w:rPr>
                <w:color w:val="000000"/>
                <w:sz w:val="18"/>
                <w:szCs w:val="18"/>
                <w:lang w:eastAsia="zh-CN"/>
              </w:rPr>
            </w:pPr>
            <w:r w:rsidRPr="00231172">
              <w:rPr>
                <w:color w:val="000000"/>
                <w:sz w:val="18"/>
                <w:szCs w:val="18"/>
              </w:rPr>
              <w:t>277</w:t>
            </w:r>
          </w:p>
        </w:tc>
      </w:tr>
      <w:tr w:rsidR="00332E9C" w:rsidRPr="00231172" w14:paraId="5BF8D156"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51" w14:textId="77777777" w:rsidR="00332E9C" w:rsidRPr="00231172" w:rsidRDefault="00332E9C" w:rsidP="00332E9C">
            <w:pPr>
              <w:jc w:val="left"/>
              <w:rPr>
                <w:color w:val="000000"/>
                <w:sz w:val="18"/>
                <w:szCs w:val="18"/>
                <w:lang w:eastAsia="zh-CN"/>
              </w:rPr>
            </w:pPr>
            <w:r w:rsidRPr="00231172">
              <w:rPr>
                <w:color w:val="000000"/>
                <w:sz w:val="18"/>
                <w:szCs w:val="18"/>
                <w:lang w:eastAsia="zh-CN"/>
              </w:rPr>
              <w:t>LEB/KIP/87/PRP/98</w:t>
            </w:r>
          </w:p>
        </w:tc>
        <w:tc>
          <w:tcPr>
            <w:tcW w:w="3860" w:type="dxa"/>
            <w:tcBorders>
              <w:top w:val="nil"/>
              <w:left w:val="nil"/>
              <w:bottom w:val="single" w:sz="4" w:space="0" w:color="auto"/>
              <w:right w:val="single" w:sz="4" w:space="0" w:color="auto"/>
            </w:tcBorders>
            <w:hideMark/>
          </w:tcPr>
          <w:p w14:paraId="5BF8D152"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5BF8D153" w14:textId="77777777" w:rsidR="00332E9C" w:rsidRPr="00231172" w:rsidRDefault="00332E9C" w:rsidP="00332E9C">
            <w:pPr>
              <w:jc w:val="right"/>
              <w:rPr>
                <w:color w:val="000000"/>
                <w:sz w:val="18"/>
                <w:szCs w:val="18"/>
                <w:lang w:eastAsia="zh-CN"/>
              </w:rPr>
            </w:pPr>
            <w:r w:rsidRPr="00231172">
              <w:rPr>
                <w:color w:val="000000"/>
                <w:sz w:val="18"/>
                <w:szCs w:val="18"/>
              </w:rPr>
              <w:t>3,886</w:t>
            </w:r>
          </w:p>
        </w:tc>
        <w:tc>
          <w:tcPr>
            <w:tcW w:w="1400" w:type="dxa"/>
            <w:tcBorders>
              <w:top w:val="nil"/>
              <w:left w:val="nil"/>
              <w:bottom w:val="single" w:sz="4" w:space="0" w:color="auto"/>
              <w:right w:val="single" w:sz="4" w:space="0" w:color="auto"/>
            </w:tcBorders>
            <w:noWrap/>
            <w:hideMark/>
          </w:tcPr>
          <w:p w14:paraId="5BF8D154" w14:textId="77777777" w:rsidR="00332E9C" w:rsidRPr="00231172" w:rsidRDefault="00332E9C" w:rsidP="00332E9C">
            <w:pPr>
              <w:jc w:val="right"/>
              <w:rPr>
                <w:color w:val="000000"/>
                <w:sz w:val="18"/>
                <w:szCs w:val="18"/>
                <w:lang w:eastAsia="zh-CN"/>
              </w:rPr>
            </w:pPr>
            <w:r w:rsidRPr="00231172">
              <w:rPr>
                <w:color w:val="000000"/>
                <w:sz w:val="18"/>
                <w:szCs w:val="18"/>
              </w:rPr>
              <w:t>272</w:t>
            </w:r>
          </w:p>
        </w:tc>
        <w:tc>
          <w:tcPr>
            <w:tcW w:w="1006" w:type="dxa"/>
            <w:tcBorders>
              <w:top w:val="nil"/>
              <w:left w:val="nil"/>
              <w:bottom w:val="single" w:sz="4" w:space="0" w:color="auto"/>
              <w:right w:val="single" w:sz="4" w:space="0" w:color="auto"/>
            </w:tcBorders>
            <w:noWrap/>
            <w:hideMark/>
          </w:tcPr>
          <w:p w14:paraId="5BF8D155" w14:textId="77777777" w:rsidR="00332E9C" w:rsidRPr="00231172" w:rsidRDefault="00332E9C" w:rsidP="00332E9C">
            <w:pPr>
              <w:jc w:val="right"/>
              <w:rPr>
                <w:color w:val="000000"/>
                <w:sz w:val="18"/>
                <w:szCs w:val="18"/>
                <w:lang w:eastAsia="zh-CN"/>
              </w:rPr>
            </w:pPr>
            <w:r w:rsidRPr="00231172">
              <w:rPr>
                <w:color w:val="000000"/>
                <w:sz w:val="18"/>
                <w:szCs w:val="18"/>
              </w:rPr>
              <w:t>4,158</w:t>
            </w:r>
          </w:p>
        </w:tc>
      </w:tr>
      <w:tr w:rsidR="00332E9C" w:rsidRPr="00231172" w14:paraId="5BF8D15C"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157" w14:textId="77777777" w:rsidR="00332E9C" w:rsidRPr="00231172" w:rsidRDefault="00332E9C" w:rsidP="00332E9C">
            <w:pPr>
              <w:jc w:val="left"/>
              <w:rPr>
                <w:color w:val="000000"/>
                <w:sz w:val="18"/>
                <w:szCs w:val="18"/>
                <w:lang w:eastAsia="zh-CN"/>
              </w:rPr>
            </w:pPr>
            <w:r w:rsidRPr="00231172">
              <w:rPr>
                <w:color w:val="000000"/>
                <w:sz w:val="18"/>
                <w:szCs w:val="18"/>
                <w:lang w:eastAsia="zh-CN"/>
              </w:rPr>
              <w:t>LEB/SEV/86/INS/96</w:t>
            </w:r>
          </w:p>
        </w:tc>
        <w:tc>
          <w:tcPr>
            <w:tcW w:w="3860" w:type="dxa"/>
            <w:tcBorders>
              <w:top w:val="nil"/>
              <w:left w:val="nil"/>
              <w:bottom w:val="single" w:sz="4" w:space="0" w:color="auto"/>
              <w:right w:val="single" w:sz="4" w:space="0" w:color="auto"/>
            </w:tcBorders>
            <w:hideMark/>
          </w:tcPr>
          <w:p w14:paraId="5BF8D158" w14:textId="77777777" w:rsidR="00332E9C" w:rsidRPr="00231172" w:rsidRDefault="00332E9C" w:rsidP="00332E9C">
            <w:pPr>
              <w:jc w:val="left"/>
              <w:rPr>
                <w:color w:val="000000"/>
                <w:sz w:val="18"/>
                <w:szCs w:val="18"/>
                <w:lang w:eastAsia="zh-CN"/>
              </w:rPr>
            </w:pPr>
            <w:r w:rsidRPr="00231172">
              <w:rPr>
                <w:color w:val="000000"/>
                <w:sz w:val="18"/>
                <w:szCs w:val="18"/>
                <w:lang w:eastAsia="zh-CN"/>
              </w:rPr>
              <w:t>Extension of the institutional strengthening project (phase XII: 4/2021-3/2023)</w:t>
            </w:r>
          </w:p>
        </w:tc>
        <w:tc>
          <w:tcPr>
            <w:tcW w:w="1276" w:type="dxa"/>
            <w:tcBorders>
              <w:top w:val="nil"/>
              <w:left w:val="single" w:sz="4" w:space="0" w:color="auto"/>
              <w:bottom w:val="single" w:sz="4" w:space="0" w:color="auto"/>
              <w:right w:val="single" w:sz="4" w:space="0" w:color="auto"/>
            </w:tcBorders>
            <w:noWrap/>
            <w:hideMark/>
          </w:tcPr>
          <w:p w14:paraId="5BF8D159" w14:textId="77777777" w:rsidR="00332E9C" w:rsidRPr="00231172" w:rsidRDefault="00332E9C" w:rsidP="00332E9C">
            <w:pPr>
              <w:jc w:val="right"/>
              <w:rPr>
                <w:color w:val="000000"/>
                <w:sz w:val="18"/>
                <w:szCs w:val="18"/>
                <w:lang w:eastAsia="zh-CN"/>
              </w:rPr>
            </w:pPr>
            <w:r w:rsidRPr="00231172">
              <w:rPr>
                <w:color w:val="000000"/>
                <w:sz w:val="18"/>
                <w:szCs w:val="18"/>
              </w:rPr>
              <w:t>2,233</w:t>
            </w:r>
          </w:p>
        </w:tc>
        <w:tc>
          <w:tcPr>
            <w:tcW w:w="1400" w:type="dxa"/>
            <w:tcBorders>
              <w:top w:val="nil"/>
              <w:left w:val="nil"/>
              <w:bottom w:val="single" w:sz="4" w:space="0" w:color="auto"/>
              <w:right w:val="single" w:sz="4" w:space="0" w:color="auto"/>
            </w:tcBorders>
            <w:noWrap/>
            <w:hideMark/>
          </w:tcPr>
          <w:p w14:paraId="5BF8D15A" w14:textId="77777777" w:rsidR="00332E9C" w:rsidRPr="00231172" w:rsidRDefault="00332E9C" w:rsidP="00332E9C">
            <w:pPr>
              <w:jc w:val="right"/>
              <w:rPr>
                <w:color w:val="000000"/>
                <w:sz w:val="18"/>
                <w:szCs w:val="18"/>
                <w:lang w:eastAsia="zh-CN"/>
              </w:rPr>
            </w:pPr>
            <w:r w:rsidRPr="00231172">
              <w:rPr>
                <w:color w:val="000000"/>
                <w:sz w:val="18"/>
                <w:szCs w:val="18"/>
              </w:rPr>
              <w:t>156</w:t>
            </w:r>
          </w:p>
        </w:tc>
        <w:tc>
          <w:tcPr>
            <w:tcW w:w="1006" w:type="dxa"/>
            <w:tcBorders>
              <w:top w:val="nil"/>
              <w:left w:val="nil"/>
              <w:bottom w:val="single" w:sz="4" w:space="0" w:color="auto"/>
              <w:right w:val="single" w:sz="4" w:space="0" w:color="auto"/>
            </w:tcBorders>
            <w:noWrap/>
            <w:hideMark/>
          </w:tcPr>
          <w:p w14:paraId="5BF8D15B" w14:textId="77777777" w:rsidR="00332E9C" w:rsidRPr="00231172" w:rsidRDefault="00332E9C" w:rsidP="00332E9C">
            <w:pPr>
              <w:jc w:val="right"/>
              <w:rPr>
                <w:color w:val="000000"/>
                <w:sz w:val="18"/>
                <w:szCs w:val="18"/>
                <w:lang w:eastAsia="zh-CN"/>
              </w:rPr>
            </w:pPr>
            <w:r w:rsidRPr="00231172">
              <w:rPr>
                <w:color w:val="000000"/>
                <w:sz w:val="18"/>
                <w:szCs w:val="18"/>
              </w:rPr>
              <w:t>2,389</w:t>
            </w:r>
          </w:p>
        </w:tc>
      </w:tr>
      <w:tr w:rsidR="00332E9C" w:rsidRPr="00231172" w14:paraId="5BF8D162"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5D" w14:textId="77777777" w:rsidR="00332E9C" w:rsidRPr="00231172" w:rsidRDefault="00332E9C" w:rsidP="00332E9C">
            <w:pPr>
              <w:jc w:val="left"/>
              <w:rPr>
                <w:color w:val="000000"/>
                <w:sz w:val="18"/>
                <w:szCs w:val="18"/>
                <w:lang w:eastAsia="zh-CN"/>
              </w:rPr>
            </w:pPr>
            <w:r w:rsidRPr="00231172">
              <w:rPr>
                <w:color w:val="000000"/>
                <w:sz w:val="18"/>
                <w:szCs w:val="18"/>
                <w:lang w:eastAsia="zh-CN"/>
              </w:rPr>
              <w:t>MAL/PHA/87/PRP/189</w:t>
            </w:r>
          </w:p>
        </w:tc>
        <w:tc>
          <w:tcPr>
            <w:tcW w:w="3860" w:type="dxa"/>
            <w:tcBorders>
              <w:top w:val="nil"/>
              <w:left w:val="nil"/>
              <w:bottom w:val="single" w:sz="4" w:space="0" w:color="auto"/>
              <w:right w:val="single" w:sz="4" w:space="0" w:color="auto"/>
            </w:tcBorders>
            <w:hideMark/>
          </w:tcPr>
          <w:p w14:paraId="5BF8D15E"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HCFC phase-out management plan (stage III) (Overarching)</w:t>
            </w:r>
          </w:p>
        </w:tc>
        <w:tc>
          <w:tcPr>
            <w:tcW w:w="1276" w:type="dxa"/>
            <w:tcBorders>
              <w:top w:val="nil"/>
              <w:left w:val="single" w:sz="4" w:space="0" w:color="auto"/>
              <w:bottom w:val="single" w:sz="4" w:space="0" w:color="auto"/>
              <w:right w:val="single" w:sz="4" w:space="0" w:color="auto"/>
            </w:tcBorders>
            <w:noWrap/>
            <w:hideMark/>
          </w:tcPr>
          <w:p w14:paraId="5BF8D15F" w14:textId="77777777" w:rsidR="00332E9C" w:rsidRPr="00231172" w:rsidRDefault="00332E9C" w:rsidP="00332E9C">
            <w:pPr>
              <w:jc w:val="right"/>
              <w:rPr>
                <w:color w:val="000000"/>
                <w:sz w:val="18"/>
                <w:szCs w:val="18"/>
                <w:lang w:eastAsia="zh-CN"/>
              </w:rPr>
            </w:pPr>
            <w:r w:rsidRPr="00231172">
              <w:rPr>
                <w:color w:val="000000"/>
                <w:sz w:val="18"/>
                <w:szCs w:val="18"/>
              </w:rPr>
              <w:t>3,946</w:t>
            </w:r>
          </w:p>
        </w:tc>
        <w:tc>
          <w:tcPr>
            <w:tcW w:w="1400" w:type="dxa"/>
            <w:tcBorders>
              <w:top w:val="nil"/>
              <w:left w:val="nil"/>
              <w:bottom w:val="single" w:sz="4" w:space="0" w:color="auto"/>
              <w:right w:val="single" w:sz="4" w:space="0" w:color="auto"/>
            </w:tcBorders>
            <w:noWrap/>
            <w:hideMark/>
          </w:tcPr>
          <w:p w14:paraId="5BF8D160" w14:textId="77777777" w:rsidR="00332E9C" w:rsidRPr="00231172" w:rsidRDefault="00332E9C" w:rsidP="00332E9C">
            <w:pPr>
              <w:jc w:val="right"/>
              <w:rPr>
                <w:color w:val="000000"/>
                <w:sz w:val="18"/>
                <w:szCs w:val="18"/>
                <w:lang w:eastAsia="zh-CN"/>
              </w:rPr>
            </w:pPr>
            <w:r w:rsidRPr="00231172">
              <w:rPr>
                <w:color w:val="000000"/>
                <w:sz w:val="18"/>
                <w:szCs w:val="18"/>
              </w:rPr>
              <w:t>276</w:t>
            </w:r>
          </w:p>
        </w:tc>
        <w:tc>
          <w:tcPr>
            <w:tcW w:w="1006" w:type="dxa"/>
            <w:tcBorders>
              <w:top w:val="nil"/>
              <w:left w:val="nil"/>
              <w:bottom w:val="single" w:sz="4" w:space="0" w:color="auto"/>
              <w:right w:val="single" w:sz="4" w:space="0" w:color="auto"/>
            </w:tcBorders>
            <w:noWrap/>
            <w:hideMark/>
          </w:tcPr>
          <w:p w14:paraId="5BF8D161" w14:textId="77777777" w:rsidR="00332E9C" w:rsidRPr="00231172" w:rsidRDefault="00332E9C" w:rsidP="00332E9C">
            <w:pPr>
              <w:jc w:val="right"/>
              <w:rPr>
                <w:color w:val="000000"/>
                <w:sz w:val="18"/>
                <w:szCs w:val="18"/>
                <w:lang w:eastAsia="zh-CN"/>
              </w:rPr>
            </w:pPr>
            <w:r w:rsidRPr="00231172">
              <w:rPr>
                <w:color w:val="000000"/>
                <w:sz w:val="18"/>
                <w:szCs w:val="18"/>
              </w:rPr>
              <w:t>4,222</w:t>
            </w:r>
          </w:p>
        </w:tc>
      </w:tr>
      <w:tr w:rsidR="00332E9C" w:rsidRPr="00231172" w14:paraId="5BF8D168"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63" w14:textId="77777777" w:rsidR="00332E9C" w:rsidRPr="00231172" w:rsidRDefault="00332E9C" w:rsidP="00332E9C">
            <w:pPr>
              <w:jc w:val="left"/>
              <w:rPr>
                <w:color w:val="000000"/>
                <w:sz w:val="18"/>
                <w:szCs w:val="18"/>
                <w:lang w:eastAsia="zh-CN"/>
              </w:rPr>
            </w:pPr>
            <w:r w:rsidRPr="00231172">
              <w:rPr>
                <w:color w:val="000000"/>
                <w:sz w:val="18"/>
                <w:szCs w:val="18"/>
                <w:lang w:eastAsia="zh-CN"/>
              </w:rPr>
              <w:t>MEX/FOA/90/PRP/198</w:t>
            </w:r>
          </w:p>
        </w:tc>
        <w:tc>
          <w:tcPr>
            <w:tcW w:w="3860" w:type="dxa"/>
            <w:tcBorders>
              <w:top w:val="nil"/>
              <w:left w:val="nil"/>
              <w:bottom w:val="single" w:sz="4" w:space="0" w:color="auto"/>
              <w:right w:val="single" w:sz="4" w:space="0" w:color="auto"/>
            </w:tcBorders>
            <w:hideMark/>
          </w:tcPr>
          <w:p w14:paraId="5BF8D164"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for HFC investment projects in the foam sector</w:t>
            </w:r>
          </w:p>
        </w:tc>
        <w:tc>
          <w:tcPr>
            <w:tcW w:w="1276" w:type="dxa"/>
            <w:tcBorders>
              <w:top w:val="nil"/>
              <w:left w:val="single" w:sz="4" w:space="0" w:color="auto"/>
              <w:bottom w:val="single" w:sz="4" w:space="0" w:color="auto"/>
              <w:right w:val="single" w:sz="4" w:space="0" w:color="auto"/>
            </w:tcBorders>
            <w:noWrap/>
            <w:hideMark/>
          </w:tcPr>
          <w:p w14:paraId="5BF8D165" w14:textId="77777777" w:rsidR="00332E9C" w:rsidRPr="00231172" w:rsidRDefault="00332E9C" w:rsidP="00332E9C">
            <w:pPr>
              <w:jc w:val="right"/>
              <w:rPr>
                <w:color w:val="000000"/>
                <w:sz w:val="18"/>
                <w:szCs w:val="18"/>
                <w:lang w:eastAsia="zh-CN"/>
              </w:rPr>
            </w:pPr>
            <w:r w:rsidRPr="00231172">
              <w:rPr>
                <w:color w:val="000000"/>
                <w:sz w:val="18"/>
                <w:szCs w:val="18"/>
              </w:rPr>
              <w:t>3,935</w:t>
            </w:r>
          </w:p>
        </w:tc>
        <w:tc>
          <w:tcPr>
            <w:tcW w:w="1400" w:type="dxa"/>
            <w:tcBorders>
              <w:top w:val="nil"/>
              <w:left w:val="nil"/>
              <w:bottom w:val="single" w:sz="4" w:space="0" w:color="auto"/>
              <w:right w:val="single" w:sz="4" w:space="0" w:color="auto"/>
            </w:tcBorders>
            <w:noWrap/>
            <w:hideMark/>
          </w:tcPr>
          <w:p w14:paraId="5BF8D166" w14:textId="77777777" w:rsidR="00332E9C" w:rsidRPr="00231172" w:rsidRDefault="00332E9C" w:rsidP="00332E9C">
            <w:pPr>
              <w:jc w:val="right"/>
              <w:rPr>
                <w:color w:val="000000"/>
                <w:sz w:val="18"/>
                <w:szCs w:val="18"/>
                <w:lang w:eastAsia="zh-CN"/>
              </w:rPr>
            </w:pPr>
            <w:r w:rsidRPr="00231172">
              <w:rPr>
                <w:color w:val="000000"/>
                <w:sz w:val="18"/>
                <w:szCs w:val="18"/>
              </w:rPr>
              <w:t>275</w:t>
            </w:r>
          </w:p>
        </w:tc>
        <w:tc>
          <w:tcPr>
            <w:tcW w:w="1006" w:type="dxa"/>
            <w:tcBorders>
              <w:top w:val="nil"/>
              <w:left w:val="nil"/>
              <w:bottom w:val="single" w:sz="4" w:space="0" w:color="auto"/>
              <w:right w:val="single" w:sz="4" w:space="0" w:color="auto"/>
            </w:tcBorders>
            <w:noWrap/>
            <w:hideMark/>
          </w:tcPr>
          <w:p w14:paraId="5BF8D167" w14:textId="77777777" w:rsidR="00332E9C" w:rsidRPr="00231172" w:rsidRDefault="00332E9C" w:rsidP="00332E9C">
            <w:pPr>
              <w:jc w:val="right"/>
              <w:rPr>
                <w:color w:val="000000"/>
                <w:sz w:val="18"/>
                <w:szCs w:val="18"/>
                <w:lang w:eastAsia="zh-CN"/>
              </w:rPr>
            </w:pPr>
            <w:r w:rsidRPr="00231172">
              <w:rPr>
                <w:color w:val="000000"/>
                <w:sz w:val="18"/>
                <w:szCs w:val="18"/>
              </w:rPr>
              <w:t>4,210</w:t>
            </w:r>
          </w:p>
        </w:tc>
      </w:tr>
      <w:tr w:rsidR="00332E9C" w:rsidRPr="00231172" w14:paraId="5BF8D16E"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69" w14:textId="77777777" w:rsidR="00332E9C" w:rsidRPr="00231172" w:rsidRDefault="00332E9C" w:rsidP="00332E9C">
            <w:pPr>
              <w:jc w:val="left"/>
              <w:rPr>
                <w:color w:val="000000"/>
                <w:sz w:val="18"/>
                <w:szCs w:val="18"/>
                <w:lang w:eastAsia="zh-CN"/>
              </w:rPr>
            </w:pPr>
            <w:r w:rsidRPr="00231172">
              <w:rPr>
                <w:color w:val="000000"/>
                <w:sz w:val="18"/>
                <w:szCs w:val="18"/>
                <w:lang w:eastAsia="zh-CN"/>
              </w:rPr>
              <w:t>MEX/KIP/87/PRP/195</w:t>
            </w:r>
          </w:p>
        </w:tc>
        <w:tc>
          <w:tcPr>
            <w:tcW w:w="3860" w:type="dxa"/>
            <w:tcBorders>
              <w:top w:val="nil"/>
              <w:left w:val="nil"/>
              <w:bottom w:val="single" w:sz="4" w:space="0" w:color="auto"/>
              <w:right w:val="single" w:sz="4" w:space="0" w:color="auto"/>
            </w:tcBorders>
            <w:hideMark/>
          </w:tcPr>
          <w:p w14:paraId="5BF8D16A"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5BF8D16B" w14:textId="77777777" w:rsidR="00332E9C" w:rsidRPr="00231172" w:rsidRDefault="00332E9C" w:rsidP="00332E9C">
            <w:pPr>
              <w:jc w:val="right"/>
              <w:rPr>
                <w:color w:val="000000"/>
                <w:sz w:val="18"/>
                <w:szCs w:val="18"/>
                <w:lang w:eastAsia="zh-CN"/>
              </w:rPr>
            </w:pPr>
            <w:r w:rsidRPr="00231172">
              <w:rPr>
                <w:color w:val="000000"/>
                <w:sz w:val="18"/>
                <w:szCs w:val="18"/>
              </w:rPr>
              <w:t>3,883</w:t>
            </w:r>
          </w:p>
        </w:tc>
        <w:tc>
          <w:tcPr>
            <w:tcW w:w="1400" w:type="dxa"/>
            <w:tcBorders>
              <w:top w:val="nil"/>
              <w:left w:val="nil"/>
              <w:bottom w:val="single" w:sz="4" w:space="0" w:color="auto"/>
              <w:right w:val="single" w:sz="4" w:space="0" w:color="auto"/>
            </w:tcBorders>
            <w:noWrap/>
            <w:hideMark/>
          </w:tcPr>
          <w:p w14:paraId="5BF8D16C" w14:textId="77777777" w:rsidR="00332E9C" w:rsidRPr="00231172" w:rsidRDefault="00332E9C" w:rsidP="00332E9C">
            <w:pPr>
              <w:jc w:val="right"/>
              <w:rPr>
                <w:color w:val="000000"/>
                <w:sz w:val="18"/>
                <w:szCs w:val="18"/>
                <w:lang w:eastAsia="zh-CN"/>
              </w:rPr>
            </w:pPr>
            <w:r w:rsidRPr="00231172">
              <w:rPr>
                <w:color w:val="000000"/>
                <w:sz w:val="18"/>
                <w:szCs w:val="18"/>
              </w:rPr>
              <w:t>272</w:t>
            </w:r>
          </w:p>
        </w:tc>
        <w:tc>
          <w:tcPr>
            <w:tcW w:w="1006" w:type="dxa"/>
            <w:tcBorders>
              <w:top w:val="nil"/>
              <w:left w:val="nil"/>
              <w:bottom w:val="single" w:sz="4" w:space="0" w:color="auto"/>
              <w:right w:val="single" w:sz="4" w:space="0" w:color="auto"/>
            </w:tcBorders>
            <w:noWrap/>
            <w:hideMark/>
          </w:tcPr>
          <w:p w14:paraId="5BF8D16D" w14:textId="77777777" w:rsidR="00332E9C" w:rsidRPr="00231172" w:rsidRDefault="00332E9C" w:rsidP="00332E9C">
            <w:pPr>
              <w:jc w:val="right"/>
              <w:rPr>
                <w:color w:val="000000"/>
                <w:sz w:val="18"/>
                <w:szCs w:val="18"/>
                <w:lang w:eastAsia="zh-CN"/>
              </w:rPr>
            </w:pPr>
            <w:r w:rsidRPr="00231172">
              <w:rPr>
                <w:color w:val="000000"/>
                <w:sz w:val="18"/>
                <w:szCs w:val="18"/>
              </w:rPr>
              <w:t>4,155</w:t>
            </w:r>
          </w:p>
        </w:tc>
      </w:tr>
      <w:tr w:rsidR="00332E9C" w:rsidRPr="00231172" w14:paraId="5BF8D174"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16F" w14:textId="77777777" w:rsidR="00332E9C" w:rsidRPr="00231172" w:rsidRDefault="00332E9C" w:rsidP="00332E9C">
            <w:pPr>
              <w:jc w:val="left"/>
              <w:rPr>
                <w:color w:val="000000"/>
                <w:sz w:val="18"/>
                <w:szCs w:val="18"/>
                <w:lang w:eastAsia="zh-CN"/>
              </w:rPr>
            </w:pPr>
            <w:r w:rsidRPr="00231172">
              <w:rPr>
                <w:color w:val="000000"/>
                <w:sz w:val="18"/>
                <w:szCs w:val="18"/>
                <w:lang w:eastAsia="zh-CN"/>
              </w:rPr>
              <w:t>MEX/REF/92/INV/204</w:t>
            </w:r>
          </w:p>
        </w:tc>
        <w:tc>
          <w:tcPr>
            <w:tcW w:w="3860" w:type="dxa"/>
            <w:tcBorders>
              <w:top w:val="nil"/>
              <w:left w:val="nil"/>
              <w:bottom w:val="single" w:sz="4" w:space="0" w:color="auto"/>
              <w:right w:val="single" w:sz="4" w:space="0" w:color="auto"/>
            </w:tcBorders>
            <w:hideMark/>
          </w:tcPr>
          <w:p w14:paraId="5BF8D170" w14:textId="77777777" w:rsidR="00332E9C" w:rsidRPr="00231172" w:rsidRDefault="00332E9C" w:rsidP="00332E9C">
            <w:pPr>
              <w:jc w:val="left"/>
              <w:rPr>
                <w:color w:val="000000"/>
                <w:sz w:val="18"/>
                <w:szCs w:val="18"/>
                <w:lang w:eastAsia="zh-CN"/>
              </w:rPr>
            </w:pPr>
            <w:r w:rsidRPr="00231172">
              <w:rPr>
                <w:color w:val="000000"/>
                <w:sz w:val="18"/>
                <w:szCs w:val="18"/>
                <w:lang w:eastAsia="zh-CN"/>
              </w:rPr>
              <w:t xml:space="preserve">Conversion of the manufacturing of commercial refrigerators from HFC-134a to propane (R-290) at the enterprise </w:t>
            </w:r>
            <w:proofErr w:type="spellStart"/>
            <w:r w:rsidRPr="00231172">
              <w:rPr>
                <w:color w:val="000000"/>
                <w:sz w:val="18"/>
                <w:szCs w:val="18"/>
                <w:lang w:eastAsia="zh-CN"/>
              </w:rPr>
              <w:t>Friocima</w:t>
            </w:r>
            <w:proofErr w:type="spellEnd"/>
          </w:p>
        </w:tc>
        <w:tc>
          <w:tcPr>
            <w:tcW w:w="1276" w:type="dxa"/>
            <w:tcBorders>
              <w:top w:val="nil"/>
              <w:left w:val="single" w:sz="4" w:space="0" w:color="auto"/>
              <w:bottom w:val="single" w:sz="4" w:space="0" w:color="auto"/>
              <w:right w:val="single" w:sz="4" w:space="0" w:color="auto"/>
            </w:tcBorders>
            <w:noWrap/>
            <w:hideMark/>
          </w:tcPr>
          <w:p w14:paraId="5BF8D171" w14:textId="77777777" w:rsidR="00332E9C" w:rsidRPr="00231172" w:rsidRDefault="00332E9C" w:rsidP="00332E9C">
            <w:pPr>
              <w:jc w:val="right"/>
              <w:rPr>
                <w:color w:val="000000"/>
                <w:sz w:val="18"/>
                <w:szCs w:val="18"/>
                <w:lang w:eastAsia="zh-CN"/>
              </w:rPr>
            </w:pPr>
            <w:r w:rsidRPr="00231172">
              <w:rPr>
                <w:color w:val="000000"/>
                <w:sz w:val="18"/>
                <w:szCs w:val="18"/>
              </w:rPr>
              <w:t>23,922</w:t>
            </w:r>
          </w:p>
        </w:tc>
        <w:tc>
          <w:tcPr>
            <w:tcW w:w="1400" w:type="dxa"/>
            <w:tcBorders>
              <w:top w:val="nil"/>
              <w:left w:val="nil"/>
              <w:bottom w:val="single" w:sz="4" w:space="0" w:color="auto"/>
              <w:right w:val="single" w:sz="4" w:space="0" w:color="auto"/>
            </w:tcBorders>
            <w:noWrap/>
            <w:hideMark/>
          </w:tcPr>
          <w:p w14:paraId="5BF8D172" w14:textId="77777777" w:rsidR="00332E9C" w:rsidRPr="00231172" w:rsidRDefault="00332E9C" w:rsidP="00332E9C">
            <w:pPr>
              <w:jc w:val="right"/>
              <w:rPr>
                <w:color w:val="000000"/>
                <w:sz w:val="18"/>
                <w:szCs w:val="18"/>
                <w:lang w:eastAsia="zh-CN"/>
              </w:rPr>
            </w:pPr>
            <w:r w:rsidRPr="00231172">
              <w:rPr>
                <w:color w:val="000000"/>
                <w:sz w:val="18"/>
                <w:szCs w:val="18"/>
              </w:rPr>
              <w:t>2,153</w:t>
            </w:r>
          </w:p>
        </w:tc>
        <w:tc>
          <w:tcPr>
            <w:tcW w:w="1006" w:type="dxa"/>
            <w:tcBorders>
              <w:top w:val="nil"/>
              <w:left w:val="nil"/>
              <w:bottom w:val="single" w:sz="4" w:space="0" w:color="auto"/>
              <w:right w:val="single" w:sz="4" w:space="0" w:color="auto"/>
            </w:tcBorders>
            <w:noWrap/>
            <w:hideMark/>
          </w:tcPr>
          <w:p w14:paraId="5BF8D173" w14:textId="77777777" w:rsidR="00332E9C" w:rsidRPr="00231172" w:rsidRDefault="00332E9C" w:rsidP="00332E9C">
            <w:pPr>
              <w:jc w:val="right"/>
              <w:rPr>
                <w:color w:val="000000"/>
                <w:sz w:val="18"/>
                <w:szCs w:val="18"/>
                <w:lang w:eastAsia="zh-CN"/>
              </w:rPr>
            </w:pPr>
            <w:r w:rsidRPr="00231172">
              <w:rPr>
                <w:color w:val="000000"/>
                <w:sz w:val="18"/>
                <w:szCs w:val="18"/>
              </w:rPr>
              <w:t>26,075</w:t>
            </w:r>
          </w:p>
        </w:tc>
      </w:tr>
      <w:tr w:rsidR="00332E9C" w:rsidRPr="00231172" w14:paraId="5BF8D17A"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175" w14:textId="77777777" w:rsidR="00332E9C" w:rsidRPr="00231172" w:rsidRDefault="00332E9C" w:rsidP="00332E9C">
            <w:pPr>
              <w:jc w:val="left"/>
              <w:rPr>
                <w:color w:val="000000"/>
                <w:sz w:val="18"/>
                <w:szCs w:val="18"/>
                <w:lang w:eastAsia="zh-CN"/>
              </w:rPr>
            </w:pPr>
            <w:r w:rsidRPr="00231172">
              <w:rPr>
                <w:color w:val="000000"/>
                <w:sz w:val="18"/>
                <w:szCs w:val="18"/>
                <w:lang w:eastAsia="zh-CN"/>
              </w:rPr>
              <w:t>PAK/SEV/87/INS/108</w:t>
            </w:r>
          </w:p>
        </w:tc>
        <w:tc>
          <w:tcPr>
            <w:tcW w:w="3860" w:type="dxa"/>
            <w:tcBorders>
              <w:top w:val="nil"/>
              <w:left w:val="nil"/>
              <w:bottom w:val="single" w:sz="4" w:space="0" w:color="auto"/>
              <w:right w:val="single" w:sz="4" w:space="0" w:color="auto"/>
            </w:tcBorders>
            <w:hideMark/>
          </w:tcPr>
          <w:p w14:paraId="5BF8D176" w14:textId="77777777" w:rsidR="00332E9C" w:rsidRPr="00231172" w:rsidRDefault="00332E9C" w:rsidP="00332E9C">
            <w:pPr>
              <w:jc w:val="left"/>
              <w:rPr>
                <w:color w:val="000000"/>
                <w:sz w:val="18"/>
                <w:szCs w:val="18"/>
                <w:lang w:eastAsia="zh-CN"/>
              </w:rPr>
            </w:pPr>
            <w:r w:rsidRPr="00231172">
              <w:rPr>
                <w:color w:val="000000"/>
                <w:sz w:val="18"/>
                <w:szCs w:val="18"/>
                <w:lang w:eastAsia="zh-CN"/>
              </w:rPr>
              <w:t>Extension of the institutional strengthening project (phase XI: 7/2021-6/2023)</w:t>
            </w:r>
          </w:p>
        </w:tc>
        <w:tc>
          <w:tcPr>
            <w:tcW w:w="1276" w:type="dxa"/>
            <w:tcBorders>
              <w:top w:val="nil"/>
              <w:left w:val="single" w:sz="4" w:space="0" w:color="auto"/>
              <w:bottom w:val="single" w:sz="4" w:space="0" w:color="auto"/>
              <w:right w:val="single" w:sz="4" w:space="0" w:color="auto"/>
            </w:tcBorders>
            <w:noWrap/>
            <w:hideMark/>
          </w:tcPr>
          <w:p w14:paraId="5BF8D177" w14:textId="77777777" w:rsidR="00332E9C" w:rsidRPr="00231172" w:rsidRDefault="00332E9C" w:rsidP="00332E9C">
            <w:pPr>
              <w:jc w:val="right"/>
              <w:rPr>
                <w:color w:val="000000"/>
                <w:sz w:val="18"/>
                <w:szCs w:val="18"/>
                <w:lang w:eastAsia="zh-CN"/>
              </w:rPr>
            </w:pPr>
            <w:r w:rsidRPr="00231172">
              <w:rPr>
                <w:color w:val="000000"/>
                <w:sz w:val="18"/>
                <w:szCs w:val="18"/>
              </w:rPr>
              <w:t>1,257</w:t>
            </w:r>
          </w:p>
        </w:tc>
        <w:tc>
          <w:tcPr>
            <w:tcW w:w="1400" w:type="dxa"/>
            <w:tcBorders>
              <w:top w:val="nil"/>
              <w:left w:val="nil"/>
              <w:bottom w:val="single" w:sz="4" w:space="0" w:color="auto"/>
              <w:right w:val="single" w:sz="4" w:space="0" w:color="auto"/>
            </w:tcBorders>
            <w:noWrap/>
            <w:hideMark/>
          </w:tcPr>
          <w:p w14:paraId="5BF8D178" w14:textId="77777777" w:rsidR="00332E9C" w:rsidRPr="00231172" w:rsidRDefault="00332E9C" w:rsidP="00332E9C">
            <w:pPr>
              <w:jc w:val="right"/>
              <w:rPr>
                <w:color w:val="000000"/>
                <w:sz w:val="18"/>
                <w:szCs w:val="18"/>
                <w:lang w:eastAsia="zh-CN"/>
              </w:rPr>
            </w:pPr>
            <w:r w:rsidRPr="00231172">
              <w:rPr>
                <w:color w:val="000000"/>
                <w:sz w:val="18"/>
                <w:szCs w:val="18"/>
              </w:rPr>
              <w:t>88</w:t>
            </w:r>
          </w:p>
        </w:tc>
        <w:tc>
          <w:tcPr>
            <w:tcW w:w="1006" w:type="dxa"/>
            <w:tcBorders>
              <w:top w:val="nil"/>
              <w:left w:val="nil"/>
              <w:bottom w:val="single" w:sz="4" w:space="0" w:color="auto"/>
              <w:right w:val="single" w:sz="4" w:space="0" w:color="auto"/>
            </w:tcBorders>
            <w:noWrap/>
            <w:hideMark/>
          </w:tcPr>
          <w:p w14:paraId="5BF8D179" w14:textId="77777777" w:rsidR="00332E9C" w:rsidRPr="00231172" w:rsidRDefault="00332E9C" w:rsidP="00332E9C">
            <w:pPr>
              <w:jc w:val="right"/>
              <w:rPr>
                <w:color w:val="000000"/>
                <w:sz w:val="18"/>
                <w:szCs w:val="18"/>
                <w:lang w:eastAsia="zh-CN"/>
              </w:rPr>
            </w:pPr>
            <w:r w:rsidRPr="00231172">
              <w:rPr>
                <w:color w:val="000000"/>
                <w:sz w:val="18"/>
                <w:szCs w:val="18"/>
              </w:rPr>
              <w:t>1,345</w:t>
            </w:r>
          </w:p>
        </w:tc>
      </w:tr>
      <w:tr w:rsidR="00332E9C" w:rsidRPr="00231172" w14:paraId="5BF8D180"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7B" w14:textId="77777777" w:rsidR="00332E9C" w:rsidRPr="00231172" w:rsidRDefault="00332E9C" w:rsidP="00332E9C">
            <w:pPr>
              <w:jc w:val="left"/>
              <w:rPr>
                <w:color w:val="000000"/>
                <w:sz w:val="18"/>
                <w:szCs w:val="18"/>
                <w:lang w:eastAsia="zh-CN"/>
              </w:rPr>
            </w:pPr>
            <w:r w:rsidRPr="00231172">
              <w:rPr>
                <w:color w:val="000000"/>
                <w:sz w:val="18"/>
                <w:szCs w:val="18"/>
                <w:lang w:eastAsia="zh-CN"/>
              </w:rPr>
              <w:t>PAN/KIP/87/PRP/53</w:t>
            </w:r>
          </w:p>
        </w:tc>
        <w:tc>
          <w:tcPr>
            <w:tcW w:w="3860" w:type="dxa"/>
            <w:tcBorders>
              <w:top w:val="nil"/>
              <w:left w:val="nil"/>
              <w:bottom w:val="single" w:sz="4" w:space="0" w:color="auto"/>
              <w:right w:val="single" w:sz="4" w:space="0" w:color="auto"/>
            </w:tcBorders>
            <w:hideMark/>
          </w:tcPr>
          <w:p w14:paraId="5BF8D17C"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5BF8D17D" w14:textId="77777777" w:rsidR="00332E9C" w:rsidRPr="00231172" w:rsidRDefault="00332E9C" w:rsidP="00332E9C">
            <w:pPr>
              <w:jc w:val="right"/>
              <w:rPr>
                <w:color w:val="000000"/>
                <w:sz w:val="18"/>
                <w:szCs w:val="18"/>
                <w:lang w:eastAsia="zh-CN"/>
              </w:rPr>
            </w:pPr>
            <w:r w:rsidRPr="00231172">
              <w:rPr>
                <w:color w:val="000000"/>
                <w:sz w:val="18"/>
                <w:szCs w:val="18"/>
              </w:rPr>
              <w:t>82</w:t>
            </w:r>
          </w:p>
        </w:tc>
        <w:tc>
          <w:tcPr>
            <w:tcW w:w="1400" w:type="dxa"/>
            <w:tcBorders>
              <w:top w:val="nil"/>
              <w:left w:val="nil"/>
              <w:bottom w:val="single" w:sz="4" w:space="0" w:color="auto"/>
              <w:right w:val="single" w:sz="4" w:space="0" w:color="auto"/>
            </w:tcBorders>
            <w:noWrap/>
            <w:hideMark/>
          </w:tcPr>
          <w:p w14:paraId="5BF8D17E" w14:textId="77777777" w:rsidR="00332E9C" w:rsidRPr="00231172" w:rsidRDefault="00332E9C" w:rsidP="00332E9C">
            <w:pPr>
              <w:jc w:val="right"/>
              <w:rPr>
                <w:color w:val="000000"/>
                <w:sz w:val="18"/>
                <w:szCs w:val="18"/>
                <w:lang w:eastAsia="zh-CN"/>
              </w:rPr>
            </w:pPr>
            <w:r w:rsidRPr="00231172">
              <w:rPr>
                <w:color w:val="000000"/>
                <w:sz w:val="18"/>
                <w:szCs w:val="18"/>
              </w:rPr>
              <w:t>6</w:t>
            </w:r>
          </w:p>
        </w:tc>
        <w:tc>
          <w:tcPr>
            <w:tcW w:w="1006" w:type="dxa"/>
            <w:tcBorders>
              <w:top w:val="nil"/>
              <w:left w:val="nil"/>
              <w:bottom w:val="single" w:sz="4" w:space="0" w:color="auto"/>
              <w:right w:val="single" w:sz="4" w:space="0" w:color="auto"/>
            </w:tcBorders>
            <w:noWrap/>
            <w:hideMark/>
          </w:tcPr>
          <w:p w14:paraId="5BF8D17F" w14:textId="77777777" w:rsidR="00332E9C" w:rsidRPr="00231172" w:rsidRDefault="00332E9C" w:rsidP="00332E9C">
            <w:pPr>
              <w:jc w:val="right"/>
              <w:rPr>
                <w:color w:val="000000"/>
                <w:sz w:val="18"/>
                <w:szCs w:val="18"/>
                <w:lang w:eastAsia="zh-CN"/>
              </w:rPr>
            </w:pPr>
            <w:r w:rsidRPr="00231172">
              <w:rPr>
                <w:color w:val="000000"/>
                <w:sz w:val="18"/>
                <w:szCs w:val="18"/>
              </w:rPr>
              <w:t>88</w:t>
            </w:r>
          </w:p>
        </w:tc>
      </w:tr>
      <w:tr w:rsidR="00332E9C" w:rsidRPr="00231172" w14:paraId="5BF8D186"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81" w14:textId="77777777" w:rsidR="00332E9C" w:rsidRPr="00231172" w:rsidRDefault="00332E9C" w:rsidP="00332E9C">
            <w:pPr>
              <w:jc w:val="left"/>
              <w:rPr>
                <w:color w:val="000000"/>
                <w:sz w:val="18"/>
                <w:szCs w:val="18"/>
                <w:lang w:eastAsia="zh-CN"/>
              </w:rPr>
            </w:pPr>
            <w:r w:rsidRPr="00231172">
              <w:rPr>
                <w:color w:val="000000"/>
                <w:sz w:val="18"/>
                <w:szCs w:val="18"/>
                <w:lang w:eastAsia="zh-CN"/>
              </w:rPr>
              <w:t>PAR/KIP/87/PRP/42</w:t>
            </w:r>
          </w:p>
        </w:tc>
        <w:tc>
          <w:tcPr>
            <w:tcW w:w="3860" w:type="dxa"/>
            <w:tcBorders>
              <w:top w:val="nil"/>
              <w:left w:val="nil"/>
              <w:bottom w:val="single" w:sz="4" w:space="0" w:color="auto"/>
              <w:right w:val="single" w:sz="4" w:space="0" w:color="auto"/>
            </w:tcBorders>
            <w:hideMark/>
          </w:tcPr>
          <w:p w14:paraId="5BF8D182"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5BF8D183" w14:textId="77777777" w:rsidR="00332E9C" w:rsidRPr="00231172" w:rsidRDefault="00332E9C" w:rsidP="00332E9C">
            <w:pPr>
              <w:jc w:val="right"/>
              <w:rPr>
                <w:color w:val="000000"/>
                <w:sz w:val="18"/>
                <w:szCs w:val="18"/>
                <w:lang w:eastAsia="zh-CN"/>
              </w:rPr>
            </w:pPr>
            <w:r w:rsidRPr="00231172">
              <w:rPr>
                <w:color w:val="000000"/>
                <w:sz w:val="18"/>
                <w:szCs w:val="18"/>
              </w:rPr>
              <w:t>-65</w:t>
            </w:r>
          </w:p>
        </w:tc>
        <w:tc>
          <w:tcPr>
            <w:tcW w:w="1400" w:type="dxa"/>
            <w:tcBorders>
              <w:top w:val="nil"/>
              <w:left w:val="nil"/>
              <w:bottom w:val="single" w:sz="4" w:space="0" w:color="auto"/>
              <w:right w:val="single" w:sz="4" w:space="0" w:color="auto"/>
            </w:tcBorders>
            <w:noWrap/>
            <w:hideMark/>
          </w:tcPr>
          <w:p w14:paraId="5BF8D184" w14:textId="77777777" w:rsidR="00332E9C" w:rsidRPr="00231172" w:rsidRDefault="00332E9C" w:rsidP="00332E9C">
            <w:pPr>
              <w:jc w:val="right"/>
              <w:rPr>
                <w:color w:val="000000"/>
                <w:sz w:val="18"/>
                <w:szCs w:val="18"/>
                <w:lang w:eastAsia="zh-CN"/>
              </w:rPr>
            </w:pPr>
            <w:r w:rsidRPr="00231172">
              <w:rPr>
                <w:color w:val="000000"/>
                <w:sz w:val="18"/>
                <w:szCs w:val="18"/>
              </w:rPr>
              <w:t>-5</w:t>
            </w:r>
          </w:p>
        </w:tc>
        <w:tc>
          <w:tcPr>
            <w:tcW w:w="1006" w:type="dxa"/>
            <w:tcBorders>
              <w:top w:val="nil"/>
              <w:left w:val="nil"/>
              <w:bottom w:val="single" w:sz="4" w:space="0" w:color="auto"/>
              <w:right w:val="single" w:sz="4" w:space="0" w:color="auto"/>
            </w:tcBorders>
            <w:noWrap/>
            <w:hideMark/>
          </w:tcPr>
          <w:p w14:paraId="5BF8D185" w14:textId="77777777" w:rsidR="00332E9C" w:rsidRPr="00231172" w:rsidRDefault="00332E9C" w:rsidP="00332E9C">
            <w:pPr>
              <w:jc w:val="right"/>
              <w:rPr>
                <w:color w:val="000000"/>
                <w:sz w:val="18"/>
                <w:szCs w:val="18"/>
                <w:lang w:eastAsia="zh-CN"/>
              </w:rPr>
            </w:pPr>
            <w:r w:rsidRPr="00231172">
              <w:rPr>
                <w:color w:val="000000"/>
                <w:sz w:val="18"/>
                <w:szCs w:val="18"/>
              </w:rPr>
              <w:t>-70</w:t>
            </w:r>
          </w:p>
        </w:tc>
      </w:tr>
      <w:tr w:rsidR="00332E9C" w:rsidRPr="00231172" w14:paraId="5BF8D18C"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87" w14:textId="77777777" w:rsidR="00332E9C" w:rsidRPr="00231172" w:rsidRDefault="00332E9C" w:rsidP="00332E9C">
            <w:pPr>
              <w:jc w:val="left"/>
              <w:rPr>
                <w:color w:val="000000"/>
                <w:sz w:val="18"/>
                <w:szCs w:val="18"/>
                <w:lang w:eastAsia="zh-CN"/>
              </w:rPr>
            </w:pPr>
            <w:r w:rsidRPr="00231172">
              <w:rPr>
                <w:color w:val="000000"/>
                <w:sz w:val="18"/>
                <w:szCs w:val="18"/>
                <w:lang w:eastAsia="zh-CN"/>
              </w:rPr>
              <w:t>SRL/KIP/87/PRP/59</w:t>
            </w:r>
          </w:p>
        </w:tc>
        <w:tc>
          <w:tcPr>
            <w:tcW w:w="3860" w:type="dxa"/>
            <w:tcBorders>
              <w:top w:val="nil"/>
              <w:left w:val="nil"/>
              <w:bottom w:val="single" w:sz="4" w:space="0" w:color="auto"/>
              <w:right w:val="single" w:sz="4" w:space="0" w:color="auto"/>
            </w:tcBorders>
            <w:hideMark/>
          </w:tcPr>
          <w:p w14:paraId="5BF8D188"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5BF8D189" w14:textId="77777777" w:rsidR="00332E9C" w:rsidRPr="00231172" w:rsidRDefault="00332E9C" w:rsidP="00332E9C">
            <w:pPr>
              <w:jc w:val="right"/>
              <w:rPr>
                <w:color w:val="000000"/>
                <w:sz w:val="18"/>
                <w:szCs w:val="18"/>
                <w:lang w:eastAsia="zh-CN"/>
              </w:rPr>
            </w:pPr>
            <w:r w:rsidRPr="00231172">
              <w:rPr>
                <w:color w:val="000000"/>
                <w:sz w:val="18"/>
                <w:szCs w:val="18"/>
              </w:rPr>
              <w:t>-154</w:t>
            </w:r>
          </w:p>
        </w:tc>
        <w:tc>
          <w:tcPr>
            <w:tcW w:w="1400" w:type="dxa"/>
            <w:tcBorders>
              <w:top w:val="nil"/>
              <w:left w:val="nil"/>
              <w:bottom w:val="single" w:sz="4" w:space="0" w:color="auto"/>
              <w:right w:val="single" w:sz="4" w:space="0" w:color="auto"/>
            </w:tcBorders>
            <w:noWrap/>
            <w:hideMark/>
          </w:tcPr>
          <w:p w14:paraId="5BF8D18A" w14:textId="77777777" w:rsidR="00332E9C" w:rsidRPr="00231172" w:rsidRDefault="00332E9C" w:rsidP="00332E9C">
            <w:pPr>
              <w:jc w:val="right"/>
              <w:rPr>
                <w:color w:val="000000"/>
                <w:sz w:val="18"/>
                <w:szCs w:val="18"/>
                <w:lang w:eastAsia="zh-CN"/>
              </w:rPr>
            </w:pPr>
            <w:r w:rsidRPr="00231172">
              <w:rPr>
                <w:color w:val="000000"/>
                <w:sz w:val="18"/>
                <w:szCs w:val="18"/>
              </w:rPr>
              <w:t>-11</w:t>
            </w:r>
          </w:p>
        </w:tc>
        <w:tc>
          <w:tcPr>
            <w:tcW w:w="1006" w:type="dxa"/>
            <w:tcBorders>
              <w:top w:val="nil"/>
              <w:left w:val="nil"/>
              <w:bottom w:val="single" w:sz="4" w:space="0" w:color="auto"/>
              <w:right w:val="single" w:sz="4" w:space="0" w:color="auto"/>
            </w:tcBorders>
            <w:noWrap/>
            <w:hideMark/>
          </w:tcPr>
          <w:p w14:paraId="5BF8D18B" w14:textId="77777777" w:rsidR="00332E9C" w:rsidRPr="00231172" w:rsidRDefault="00332E9C" w:rsidP="00332E9C">
            <w:pPr>
              <w:jc w:val="right"/>
              <w:rPr>
                <w:color w:val="000000"/>
                <w:sz w:val="18"/>
                <w:szCs w:val="18"/>
                <w:lang w:eastAsia="zh-CN"/>
              </w:rPr>
            </w:pPr>
            <w:r w:rsidRPr="00231172">
              <w:rPr>
                <w:color w:val="000000"/>
                <w:sz w:val="18"/>
                <w:szCs w:val="18"/>
              </w:rPr>
              <w:t>-165</w:t>
            </w:r>
          </w:p>
        </w:tc>
      </w:tr>
      <w:tr w:rsidR="00332E9C" w:rsidRPr="00231172" w14:paraId="5BF8D192" w14:textId="77777777" w:rsidTr="001C1C0A">
        <w:trPr>
          <w:trHeight w:val="255"/>
        </w:trPr>
        <w:tc>
          <w:tcPr>
            <w:tcW w:w="1947" w:type="dxa"/>
            <w:tcBorders>
              <w:top w:val="nil"/>
              <w:left w:val="single" w:sz="4" w:space="0" w:color="auto"/>
              <w:bottom w:val="nil"/>
              <w:right w:val="single" w:sz="4" w:space="0" w:color="auto"/>
            </w:tcBorders>
            <w:noWrap/>
            <w:hideMark/>
          </w:tcPr>
          <w:p w14:paraId="5BF8D18D" w14:textId="77777777" w:rsidR="00332E9C" w:rsidRPr="00231172" w:rsidRDefault="00332E9C" w:rsidP="00332E9C">
            <w:pPr>
              <w:jc w:val="left"/>
              <w:rPr>
                <w:color w:val="000000"/>
                <w:sz w:val="18"/>
                <w:szCs w:val="18"/>
                <w:lang w:eastAsia="zh-CN"/>
              </w:rPr>
            </w:pPr>
            <w:r w:rsidRPr="00231172">
              <w:rPr>
                <w:color w:val="000000"/>
                <w:sz w:val="18"/>
                <w:szCs w:val="18"/>
                <w:lang w:eastAsia="zh-CN"/>
              </w:rPr>
              <w:t>SWA/KIP/87/PRP/33</w:t>
            </w:r>
          </w:p>
        </w:tc>
        <w:tc>
          <w:tcPr>
            <w:tcW w:w="3860" w:type="dxa"/>
            <w:tcBorders>
              <w:top w:val="nil"/>
              <w:left w:val="nil"/>
              <w:bottom w:val="nil"/>
              <w:right w:val="single" w:sz="4" w:space="0" w:color="auto"/>
            </w:tcBorders>
            <w:hideMark/>
          </w:tcPr>
          <w:p w14:paraId="5BF8D18E"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5BF8D18F" w14:textId="77777777" w:rsidR="00332E9C" w:rsidRPr="00231172" w:rsidRDefault="00332E9C" w:rsidP="00332E9C">
            <w:pPr>
              <w:jc w:val="right"/>
              <w:rPr>
                <w:color w:val="000000"/>
                <w:sz w:val="18"/>
                <w:szCs w:val="18"/>
                <w:lang w:eastAsia="zh-CN"/>
              </w:rPr>
            </w:pPr>
            <w:r w:rsidRPr="00231172">
              <w:rPr>
                <w:color w:val="000000"/>
                <w:sz w:val="18"/>
                <w:szCs w:val="18"/>
              </w:rPr>
              <w:t>284</w:t>
            </w:r>
          </w:p>
        </w:tc>
        <w:tc>
          <w:tcPr>
            <w:tcW w:w="1400" w:type="dxa"/>
            <w:tcBorders>
              <w:top w:val="nil"/>
              <w:left w:val="nil"/>
              <w:bottom w:val="single" w:sz="4" w:space="0" w:color="auto"/>
              <w:right w:val="single" w:sz="4" w:space="0" w:color="auto"/>
            </w:tcBorders>
            <w:noWrap/>
            <w:hideMark/>
          </w:tcPr>
          <w:p w14:paraId="5BF8D190" w14:textId="77777777" w:rsidR="00332E9C" w:rsidRPr="00231172" w:rsidRDefault="00332E9C" w:rsidP="00332E9C">
            <w:pPr>
              <w:jc w:val="right"/>
              <w:rPr>
                <w:color w:val="000000"/>
                <w:sz w:val="18"/>
                <w:szCs w:val="18"/>
                <w:lang w:eastAsia="zh-CN"/>
              </w:rPr>
            </w:pPr>
            <w:r w:rsidRPr="00231172">
              <w:rPr>
                <w:color w:val="000000"/>
                <w:sz w:val="18"/>
                <w:szCs w:val="18"/>
              </w:rPr>
              <w:t>20</w:t>
            </w:r>
          </w:p>
        </w:tc>
        <w:tc>
          <w:tcPr>
            <w:tcW w:w="1006" w:type="dxa"/>
            <w:tcBorders>
              <w:top w:val="nil"/>
              <w:left w:val="nil"/>
              <w:bottom w:val="single" w:sz="4" w:space="0" w:color="auto"/>
              <w:right w:val="single" w:sz="4" w:space="0" w:color="auto"/>
            </w:tcBorders>
            <w:noWrap/>
            <w:hideMark/>
          </w:tcPr>
          <w:p w14:paraId="5BF8D191" w14:textId="77777777" w:rsidR="00332E9C" w:rsidRPr="00231172" w:rsidRDefault="00332E9C" w:rsidP="00332E9C">
            <w:pPr>
              <w:jc w:val="right"/>
              <w:rPr>
                <w:color w:val="000000"/>
                <w:sz w:val="18"/>
                <w:szCs w:val="18"/>
                <w:lang w:eastAsia="zh-CN"/>
              </w:rPr>
            </w:pPr>
            <w:r w:rsidRPr="00231172">
              <w:rPr>
                <w:color w:val="000000"/>
                <w:sz w:val="18"/>
                <w:szCs w:val="18"/>
              </w:rPr>
              <w:t>304</w:t>
            </w:r>
          </w:p>
        </w:tc>
      </w:tr>
      <w:tr w:rsidR="007D25B9" w:rsidRPr="00231172" w14:paraId="5BF8D197"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5BF8D193" w14:textId="77777777" w:rsidR="007D25B9" w:rsidRPr="00231172" w:rsidRDefault="007D25B9" w:rsidP="007D25B9">
            <w:pPr>
              <w:jc w:val="left"/>
              <w:rPr>
                <w:b/>
                <w:bCs/>
                <w:color w:val="000000"/>
                <w:sz w:val="18"/>
                <w:szCs w:val="18"/>
                <w:lang w:eastAsia="zh-CN"/>
              </w:rPr>
            </w:pPr>
            <w:r w:rsidRPr="00231172">
              <w:rPr>
                <w:b/>
                <w:bCs/>
                <w:color w:val="000000"/>
                <w:sz w:val="18"/>
                <w:szCs w:val="18"/>
                <w:lang w:eastAsia="zh-CN"/>
              </w:rPr>
              <w:t>Total completed projects</w:t>
            </w:r>
          </w:p>
        </w:tc>
        <w:tc>
          <w:tcPr>
            <w:tcW w:w="1276" w:type="dxa"/>
            <w:tcBorders>
              <w:top w:val="single" w:sz="4" w:space="0" w:color="auto"/>
              <w:left w:val="nil"/>
              <w:bottom w:val="single" w:sz="4" w:space="0" w:color="auto"/>
              <w:right w:val="single" w:sz="4" w:space="0" w:color="auto"/>
            </w:tcBorders>
            <w:noWrap/>
            <w:hideMark/>
          </w:tcPr>
          <w:p w14:paraId="5BF8D194" w14:textId="77777777" w:rsidR="007D25B9" w:rsidRPr="00231172" w:rsidRDefault="007D25B9" w:rsidP="007D25B9">
            <w:pPr>
              <w:jc w:val="right"/>
              <w:rPr>
                <w:b/>
                <w:bCs/>
                <w:color w:val="000000"/>
                <w:sz w:val="18"/>
                <w:szCs w:val="18"/>
                <w:lang w:eastAsia="zh-CN"/>
              </w:rPr>
            </w:pPr>
            <w:r w:rsidRPr="00231172">
              <w:rPr>
                <w:b/>
                <w:bCs/>
                <w:color w:val="000000"/>
                <w:sz w:val="18"/>
                <w:szCs w:val="18"/>
              </w:rPr>
              <w:t>96,955</w:t>
            </w:r>
          </w:p>
        </w:tc>
        <w:tc>
          <w:tcPr>
            <w:tcW w:w="1400" w:type="dxa"/>
            <w:tcBorders>
              <w:top w:val="single" w:sz="4" w:space="0" w:color="auto"/>
              <w:left w:val="nil"/>
              <w:bottom w:val="single" w:sz="4" w:space="0" w:color="auto"/>
              <w:right w:val="single" w:sz="4" w:space="0" w:color="auto"/>
            </w:tcBorders>
            <w:noWrap/>
            <w:hideMark/>
          </w:tcPr>
          <w:p w14:paraId="5BF8D195" w14:textId="77777777" w:rsidR="007D25B9" w:rsidRPr="00231172" w:rsidRDefault="007D25B9" w:rsidP="007D25B9">
            <w:pPr>
              <w:jc w:val="right"/>
              <w:rPr>
                <w:b/>
                <w:bCs/>
                <w:color w:val="000000"/>
                <w:sz w:val="18"/>
                <w:szCs w:val="18"/>
                <w:lang w:eastAsia="zh-CN"/>
              </w:rPr>
            </w:pPr>
            <w:r w:rsidRPr="00231172">
              <w:rPr>
                <w:b/>
                <w:bCs/>
                <w:color w:val="000000"/>
                <w:sz w:val="18"/>
                <w:szCs w:val="18"/>
              </w:rPr>
              <w:t>7,346</w:t>
            </w:r>
          </w:p>
        </w:tc>
        <w:tc>
          <w:tcPr>
            <w:tcW w:w="1006" w:type="dxa"/>
            <w:tcBorders>
              <w:top w:val="single" w:sz="4" w:space="0" w:color="auto"/>
              <w:left w:val="nil"/>
              <w:bottom w:val="single" w:sz="4" w:space="0" w:color="auto"/>
              <w:right w:val="single" w:sz="4" w:space="0" w:color="auto"/>
            </w:tcBorders>
            <w:noWrap/>
            <w:hideMark/>
          </w:tcPr>
          <w:p w14:paraId="5BF8D196" w14:textId="77777777" w:rsidR="007D25B9" w:rsidRPr="00231172" w:rsidRDefault="007D25B9" w:rsidP="007D25B9">
            <w:pPr>
              <w:jc w:val="right"/>
              <w:rPr>
                <w:b/>
                <w:bCs/>
                <w:color w:val="000000"/>
                <w:sz w:val="18"/>
                <w:szCs w:val="18"/>
                <w:lang w:eastAsia="zh-CN"/>
              </w:rPr>
            </w:pPr>
            <w:r w:rsidRPr="00231172">
              <w:rPr>
                <w:b/>
                <w:bCs/>
                <w:color w:val="000000"/>
                <w:sz w:val="18"/>
                <w:szCs w:val="18"/>
              </w:rPr>
              <w:t>104,301</w:t>
            </w:r>
          </w:p>
        </w:tc>
      </w:tr>
      <w:tr w:rsidR="007D25B9" w:rsidRPr="00231172" w14:paraId="5BF8D19D" w14:textId="77777777" w:rsidTr="001C1C0A">
        <w:trPr>
          <w:trHeight w:val="255"/>
        </w:trPr>
        <w:tc>
          <w:tcPr>
            <w:tcW w:w="1947" w:type="dxa"/>
            <w:tcBorders>
              <w:top w:val="nil"/>
              <w:left w:val="single" w:sz="4" w:space="0" w:color="auto"/>
              <w:bottom w:val="nil"/>
              <w:right w:val="single" w:sz="4" w:space="0" w:color="auto"/>
            </w:tcBorders>
            <w:noWrap/>
            <w:hideMark/>
          </w:tcPr>
          <w:p w14:paraId="5BF8D198" w14:textId="77777777" w:rsidR="007D25B9" w:rsidRPr="00231172" w:rsidRDefault="007D25B9" w:rsidP="007D25B9">
            <w:pPr>
              <w:jc w:val="left"/>
              <w:rPr>
                <w:color w:val="000000"/>
                <w:sz w:val="18"/>
                <w:szCs w:val="18"/>
                <w:lang w:eastAsia="zh-CN"/>
              </w:rPr>
            </w:pPr>
            <w:r w:rsidRPr="00231172">
              <w:rPr>
                <w:color w:val="000000"/>
                <w:sz w:val="18"/>
                <w:szCs w:val="18"/>
                <w:lang w:eastAsia="zh-CN"/>
              </w:rPr>
              <w:t>FIJ/SEV/80/TAS/01+</w:t>
            </w:r>
          </w:p>
        </w:tc>
        <w:tc>
          <w:tcPr>
            <w:tcW w:w="3860" w:type="dxa"/>
            <w:tcBorders>
              <w:top w:val="nil"/>
              <w:left w:val="nil"/>
              <w:bottom w:val="nil"/>
              <w:right w:val="single" w:sz="4" w:space="0" w:color="auto"/>
            </w:tcBorders>
            <w:hideMark/>
          </w:tcPr>
          <w:p w14:paraId="5BF8D199" w14:textId="77777777" w:rsidR="007D25B9" w:rsidRPr="00231172" w:rsidRDefault="007D25B9" w:rsidP="007D25B9">
            <w:pPr>
              <w:jc w:val="left"/>
              <w:rPr>
                <w:color w:val="000000"/>
                <w:sz w:val="18"/>
                <w:szCs w:val="18"/>
                <w:lang w:eastAsia="zh-CN"/>
              </w:rPr>
            </w:pPr>
            <w:r w:rsidRPr="00231172">
              <w:rPr>
                <w:color w:val="000000"/>
                <w:sz w:val="18"/>
                <w:szCs w:val="18"/>
                <w:lang w:eastAsia="zh-CN"/>
              </w:rPr>
              <w:t>Enabling activities for HFC phase-down</w:t>
            </w:r>
          </w:p>
        </w:tc>
        <w:tc>
          <w:tcPr>
            <w:tcW w:w="1276" w:type="dxa"/>
            <w:tcBorders>
              <w:top w:val="single" w:sz="4" w:space="0" w:color="auto"/>
              <w:left w:val="single" w:sz="4" w:space="0" w:color="auto"/>
              <w:bottom w:val="single" w:sz="4" w:space="0" w:color="auto"/>
              <w:right w:val="single" w:sz="4" w:space="0" w:color="auto"/>
            </w:tcBorders>
            <w:noWrap/>
            <w:hideMark/>
          </w:tcPr>
          <w:p w14:paraId="5BF8D19A" w14:textId="77777777" w:rsidR="007D25B9" w:rsidRPr="00231172" w:rsidRDefault="007D25B9" w:rsidP="007D25B9">
            <w:pPr>
              <w:jc w:val="right"/>
              <w:rPr>
                <w:color w:val="000000"/>
                <w:sz w:val="18"/>
                <w:szCs w:val="18"/>
                <w:lang w:eastAsia="zh-CN"/>
              </w:rPr>
            </w:pPr>
            <w:r w:rsidRPr="00231172">
              <w:rPr>
                <w:color w:val="000000"/>
                <w:sz w:val="18"/>
                <w:szCs w:val="18"/>
              </w:rPr>
              <w:t>8,170</w:t>
            </w:r>
          </w:p>
        </w:tc>
        <w:tc>
          <w:tcPr>
            <w:tcW w:w="1400" w:type="dxa"/>
            <w:tcBorders>
              <w:top w:val="single" w:sz="4" w:space="0" w:color="auto"/>
              <w:left w:val="nil"/>
              <w:bottom w:val="single" w:sz="4" w:space="0" w:color="auto"/>
              <w:right w:val="single" w:sz="4" w:space="0" w:color="auto"/>
            </w:tcBorders>
            <w:noWrap/>
            <w:hideMark/>
          </w:tcPr>
          <w:p w14:paraId="5BF8D19B" w14:textId="77777777" w:rsidR="007D25B9" w:rsidRPr="00231172" w:rsidRDefault="007D25B9" w:rsidP="007D25B9">
            <w:pPr>
              <w:jc w:val="right"/>
              <w:rPr>
                <w:color w:val="000000"/>
                <w:sz w:val="18"/>
                <w:szCs w:val="18"/>
                <w:lang w:eastAsia="zh-CN"/>
              </w:rPr>
            </w:pPr>
            <w:r w:rsidRPr="00231172">
              <w:rPr>
                <w:color w:val="000000"/>
                <w:sz w:val="18"/>
                <w:szCs w:val="18"/>
              </w:rPr>
              <w:t>572</w:t>
            </w:r>
          </w:p>
        </w:tc>
        <w:tc>
          <w:tcPr>
            <w:tcW w:w="1006" w:type="dxa"/>
            <w:tcBorders>
              <w:top w:val="single" w:sz="4" w:space="0" w:color="auto"/>
              <w:left w:val="nil"/>
              <w:bottom w:val="single" w:sz="4" w:space="0" w:color="auto"/>
              <w:right w:val="single" w:sz="4" w:space="0" w:color="auto"/>
            </w:tcBorders>
            <w:noWrap/>
            <w:hideMark/>
          </w:tcPr>
          <w:p w14:paraId="5BF8D19C" w14:textId="77777777" w:rsidR="007D25B9" w:rsidRPr="00231172" w:rsidRDefault="007D25B9" w:rsidP="007D25B9">
            <w:pPr>
              <w:jc w:val="right"/>
              <w:rPr>
                <w:color w:val="000000"/>
                <w:sz w:val="18"/>
                <w:szCs w:val="18"/>
                <w:lang w:eastAsia="zh-CN"/>
              </w:rPr>
            </w:pPr>
            <w:r w:rsidRPr="00231172">
              <w:rPr>
                <w:color w:val="000000"/>
                <w:sz w:val="18"/>
                <w:szCs w:val="18"/>
              </w:rPr>
              <w:t>8,742</w:t>
            </w:r>
          </w:p>
        </w:tc>
      </w:tr>
      <w:tr w:rsidR="00273CDD" w:rsidRPr="00231172" w14:paraId="5BF8D1A2"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5BF8D19E" w14:textId="77777777" w:rsidR="00273CDD" w:rsidRPr="00231172" w:rsidRDefault="00273CDD" w:rsidP="00273CDD">
            <w:pPr>
              <w:jc w:val="left"/>
              <w:rPr>
                <w:b/>
                <w:bCs/>
                <w:color w:val="000000"/>
                <w:sz w:val="18"/>
                <w:szCs w:val="18"/>
                <w:lang w:eastAsia="zh-CN"/>
              </w:rPr>
            </w:pPr>
            <w:r w:rsidRPr="00231172">
              <w:rPr>
                <w:b/>
                <w:bCs/>
                <w:color w:val="000000"/>
                <w:sz w:val="18"/>
                <w:szCs w:val="18"/>
                <w:lang w:eastAsia="zh-CN"/>
              </w:rPr>
              <w:t>Total “additional voluntary contributions” projects</w:t>
            </w:r>
          </w:p>
        </w:tc>
        <w:tc>
          <w:tcPr>
            <w:tcW w:w="1276" w:type="dxa"/>
            <w:tcBorders>
              <w:top w:val="single" w:sz="4" w:space="0" w:color="auto"/>
              <w:left w:val="nil"/>
              <w:bottom w:val="single" w:sz="4" w:space="0" w:color="auto"/>
              <w:right w:val="single" w:sz="4" w:space="0" w:color="auto"/>
            </w:tcBorders>
            <w:noWrap/>
            <w:hideMark/>
          </w:tcPr>
          <w:p w14:paraId="5BF8D19F" w14:textId="77777777" w:rsidR="00273CDD" w:rsidRPr="00231172" w:rsidRDefault="00273CDD" w:rsidP="00273CDD">
            <w:pPr>
              <w:jc w:val="right"/>
              <w:rPr>
                <w:b/>
                <w:bCs/>
                <w:color w:val="000000"/>
                <w:sz w:val="18"/>
                <w:szCs w:val="18"/>
                <w:lang w:eastAsia="zh-CN"/>
              </w:rPr>
            </w:pPr>
            <w:r w:rsidRPr="00231172">
              <w:rPr>
                <w:b/>
                <w:bCs/>
                <w:color w:val="000000"/>
                <w:sz w:val="18"/>
                <w:szCs w:val="18"/>
              </w:rPr>
              <w:t>8,170</w:t>
            </w:r>
          </w:p>
        </w:tc>
        <w:tc>
          <w:tcPr>
            <w:tcW w:w="1400" w:type="dxa"/>
            <w:tcBorders>
              <w:top w:val="single" w:sz="4" w:space="0" w:color="auto"/>
              <w:left w:val="nil"/>
              <w:bottom w:val="single" w:sz="4" w:space="0" w:color="auto"/>
              <w:right w:val="single" w:sz="4" w:space="0" w:color="auto"/>
            </w:tcBorders>
            <w:noWrap/>
            <w:hideMark/>
          </w:tcPr>
          <w:p w14:paraId="5BF8D1A0" w14:textId="77777777" w:rsidR="00273CDD" w:rsidRPr="00231172" w:rsidRDefault="00273CDD" w:rsidP="00273CDD">
            <w:pPr>
              <w:jc w:val="right"/>
              <w:rPr>
                <w:b/>
                <w:bCs/>
                <w:color w:val="000000"/>
                <w:sz w:val="18"/>
                <w:szCs w:val="18"/>
                <w:lang w:eastAsia="zh-CN"/>
              </w:rPr>
            </w:pPr>
            <w:r w:rsidRPr="00231172">
              <w:rPr>
                <w:b/>
                <w:bCs/>
                <w:color w:val="000000"/>
                <w:sz w:val="18"/>
                <w:szCs w:val="18"/>
              </w:rPr>
              <w:t>572</w:t>
            </w:r>
          </w:p>
        </w:tc>
        <w:tc>
          <w:tcPr>
            <w:tcW w:w="1006" w:type="dxa"/>
            <w:tcBorders>
              <w:top w:val="single" w:sz="4" w:space="0" w:color="auto"/>
              <w:left w:val="nil"/>
              <w:bottom w:val="single" w:sz="4" w:space="0" w:color="auto"/>
              <w:right w:val="single" w:sz="4" w:space="0" w:color="auto"/>
            </w:tcBorders>
            <w:noWrap/>
            <w:hideMark/>
          </w:tcPr>
          <w:p w14:paraId="5BF8D1A1" w14:textId="77777777" w:rsidR="00273CDD" w:rsidRPr="00231172" w:rsidRDefault="00273CDD" w:rsidP="00273CDD">
            <w:pPr>
              <w:jc w:val="right"/>
              <w:rPr>
                <w:b/>
                <w:bCs/>
                <w:color w:val="000000"/>
                <w:sz w:val="18"/>
                <w:szCs w:val="18"/>
                <w:lang w:eastAsia="zh-CN"/>
              </w:rPr>
            </w:pPr>
            <w:r w:rsidRPr="00231172">
              <w:rPr>
                <w:b/>
                <w:bCs/>
                <w:color w:val="000000"/>
                <w:sz w:val="18"/>
                <w:szCs w:val="18"/>
              </w:rPr>
              <w:t>8,742</w:t>
            </w:r>
          </w:p>
        </w:tc>
      </w:tr>
      <w:tr w:rsidR="00273CDD" w:rsidRPr="00231172" w14:paraId="5BF8D1A8" w14:textId="77777777" w:rsidTr="001C1C0A">
        <w:trPr>
          <w:trHeight w:val="255"/>
        </w:trPr>
        <w:tc>
          <w:tcPr>
            <w:tcW w:w="1947" w:type="dxa"/>
            <w:tcBorders>
              <w:top w:val="nil"/>
              <w:left w:val="single" w:sz="4" w:space="0" w:color="auto"/>
              <w:bottom w:val="single" w:sz="4" w:space="0" w:color="auto"/>
              <w:right w:val="nil"/>
            </w:tcBorders>
            <w:noWrap/>
            <w:hideMark/>
          </w:tcPr>
          <w:p w14:paraId="5BF8D1A3" w14:textId="77777777" w:rsidR="00273CDD" w:rsidRPr="00231172" w:rsidRDefault="00273CDD" w:rsidP="00273CDD">
            <w:pPr>
              <w:jc w:val="left"/>
              <w:rPr>
                <w:b/>
                <w:bCs/>
                <w:color w:val="000000"/>
                <w:sz w:val="18"/>
                <w:szCs w:val="18"/>
                <w:lang w:eastAsia="zh-CN"/>
              </w:rPr>
            </w:pPr>
            <w:r w:rsidRPr="00231172">
              <w:rPr>
                <w:b/>
                <w:bCs/>
                <w:color w:val="000000"/>
                <w:sz w:val="18"/>
                <w:szCs w:val="18"/>
                <w:lang w:eastAsia="zh-CN"/>
              </w:rPr>
              <w:t xml:space="preserve">Total UNDP </w:t>
            </w:r>
          </w:p>
        </w:tc>
        <w:tc>
          <w:tcPr>
            <w:tcW w:w="3860" w:type="dxa"/>
            <w:tcBorders>
              <w:top w:val="nil"/>
              <w:left w:val="nil"/>
              <w:bottom w:val="single" w:sz="4" w:space="0" w:color="auto"/>
              <w:right w:val="single" w:sz="4" w:space="0" w:color="auto"/>
            </w:tcBorders>
            <w:hideMark/>
          </w:tcPr>
          <w:p w14:paraId="5BF8D1A4" w14:textId="77777777" w:rsidR="00273CDD" w:rsidRPr="00231172" w:rsidRDefault="00273CDD" w:rsidP="00273CDD">
            <w:pPr>
              <w:jc w:val="left"/>
              <w:rPr>
                <w:b/>
                <w:bCs/>
                <w:color w:val="000000"/>
                <w:sz w:val="18"/>
                <w:szCs w:val="18"/>
                <w:lang w:eastAsia="zh-CN"/>
              </w:rPr>
            </w:pPr>
            <w:r w:rsidRPr="00231172">
              <w:rPr>
                <w:b/>
                <w:bCs/>
                <w:color w:val="000000"/>
                <w:sz w:val="18"/>
                <w:szCs w:val="18"/>
                <w:lang w:eastAsia="zh-CN"/>
              </w:rPr>
              <w:t> </w:t>
            </w:r>
          </w:p>
        </w:tc>
        <w:tc>
          <w:tcPr>
            <w:tcW w:w="1276" w:type="dxa"/>
            <w:tcBorders>
              <w:top w:val="single" w:sz="4" w:space="0" w:color="auto"/>
              <w:left w:val="nil"/>
              <w:bottom w:val="nil"/>
              <w:right w:val="single" w:sz="4" w:space="0" w:color="auto"/>
            </w:tcBorders>
            <w:noWrap/>
            <w:hideMark/>
          </w:tcPr>
          <w:p w14:paraId="5BF8D1A5" w14:textId="77777777" w:rsidR="00273CDD" w:rsidRPr="00231172" w:rsidRDefault="00273CDD" w:rsidP="00273CDD">
            <w:pPr>
              <w:jc w:val="right"/>
              <w:rPr>
                <w:b/>
                <w:bCs/>
                <w:color w:val="000000"/>
                <w:sz w:val="18"/>
                <w:szCs w:val="18"/>
                <w:lang w:eastAsia="zh-CN"/>
              </w:rPr>
            </w:pPr>
            <w:r w:rsidRPr="00231172">
              <w:rPr>
                <w:b/>
                <w:bCs/>
                <w:color w:val="000000"/>
                <w:sz w:val="18"/>
                <w:szCs w:val="18"/>
              </w:rPr>
              <w:t>105,125</w:t>
            </w:r>
          </w:p>
        </w:tc>
        <w:tc>
          <w:tcPr>
            <w:tcW w:w="1400" w:type="dxa"/>
            <w:tcBorders>
              <w:top w:val="single" w:sz="4" w:space="0" w:color="auto"/>
              <w:left w:val="nil"/>
              <w:bottom w:val="nil"/>
              <w:right w:val="single" w:sz="4" w:space="0" w:color="auto"/>
            </w:tcBorders>
            <w:noWrap/>
            <w:hideMark/>
          </w:tcPr>
          <w:p w14:paraId="5BF8D1A6" w14:textId="77777777" w:rsidR="00273CDD" w:rsidRPr="00231172" w:rsidRDefault="00273CDD" w:rsidP="00273CDD">
            <w:pPr>
              <w:jc w:val="right"/>
              <w:rPr>
                <w:b/>
                <w:bCs/>
                <w:color w:val="000000"/>
                <w:sz w:val="18"/>
                <w:szCs w:val="18"/>
                <w:lang w:eastAsia="zh-CN"/>
              </w:rPr>
            </w:pPr>
            <w:r w:rsidRPr="00231172">
              <w:rPr>
                <w:b/>
                <w:bCs/>
                <w:color w:val="000000"/>
                <w:sz w:val="18"/>
                <w:szCs w:val="18"/>
              </w:rPr>
              <w:t>7,918</w:t>
            </w:r>
          </w:p>
        </w:tc>
        <w:tc>
          <w:tcPr>
            <w:tcW w:w="1006" w:type="dxa"/>
            <w:tcBorders>
              <w:top w:val="single" w:sz="4" w:space="0" w:color="auto"/>
              <w:left w:val="nil"/>
              <w:bottom w:val="nil"/>
              <w:right w:val="single" w:sz="4" w:space="0" w:color="auto"/>
            </w:tcBorders>
            <w:noWrap/>
            <w:hideMark/>
          </w:tcPr>
          <w:p w14:paraId="5BF8D1A7" w14:textId="77777777" w:rsidR="00273CDD" w:rsidRPr="00231172" w:rsidRDefault="00273CDD" w:rsidP="00273CDD">
            <w:pPr>
              <w:jc w:val="right"/>
              <w:rPr>
                <w:b/>
                <w:bCs/>
                <w:color w:val="000000"/>
                <w:sz w:val="18"/>
                <w:szCs w:val="18"/>
                <w:lang w:eastAsia="zh-CN"/>
              </w:rPr>
            </w:pPr>
            <w:r w:rsidRPr="00231172">
              <w:rPr>
                <w:b/>
                <w:bCs/>
                <w:color w:val="000000"/>
                <w:sz w:val="18"/>
                <w:szCs w:val="18"/>
              </w:rPr>
              <w:t>113,043</w:t>
            </w:r>
          </w:p>
        </w:tc>
      </w:tr>
      <w:tr w:rsidR="0040156F" w:rsidRPr="00231172" w14:paraId="5BF8D1AE" w14:textId="77777777" w:rsidTr="001C1C0A">
        <w:trPr>
          <w:trHeight w:val="255"/>
        </w:trPr>
        <w:tc>
          <w:tcPr>
            <w:tcW w:w="1947" w:type="dxa"/>
            <w:tcBorders>
              <w:top w:val="nil"/>
              <w:left w:val="single" w:sz="4" w:space="0" w:color="auto"/>
              <w:bottom w:val="single" w:sz="4" w:space="0" w:color="auto"/>
              <w:right w:val="nil"/>
            </w:tcBorders>
            <w:noWrap/>
            <w:hideMark/>
          </w:tcPr>
          <w:p w14:paraId="5BF8D1A9" w14:textId="77777777" w:rsidR="0040156F" w:rsidRPr="00231172" w:rsidRDefault="0040156F" w:rsidP="0040156F">
            <w:pPr>
              <w:jc w:val="left"/>
              <w:rPr>
                <w:b/>
                <w:bCs/>
                <w:color w:val="000000"/>
                <w:sz w:val="18"/>
                <w:szCs w:val="18"/>
                <w:lang w:eastAsia="zh-CN"/>
              </w:rPr>
            </w:pPr>
            <w:r w:rsidRPr="00231172">
              <w:rPr>
                <w:b/>
                <w:bCs/>
                <w:color w:val="000000"/>
                <w:sz w:val="18"/>
                <w:szCs w:val="18"/>
                <w:lang w:eastAsia="zh-CN"/>
              </w:rPr>
              <w:t>UNEP</w:t>
            </w:r>
          </w:p>
        </w:tc>
        <w:tc>
          <w:tcPr>
            <w:tcW w:w="3860" w:type="dxa"/>
            <w:tcBorders>
              <w:top w:val="nil"/>
              <w:left w:val="nil"/>
              <w:bottom w:val="single" w:sz="4" w:space="0" w:color="auto"/>
              <w:right w:val="nil"/>
            </w:tcBorders>
            <w:hideMark/>
          </w:tcPr>
          <w:p w14:paraId="5BF8D1AA" w14:textId="77777777" w:rsidR="0040156F" w:rsidRPr="00231172" w:rsidRDefault="0040156F" w:rsidP="0040156F">
            <w:pPr>
              <w:jc w:val="left"/>
              <w:rPr>
                <w:b/>
                <w:bCs/>
                <w:color w:val="000000"/>
                <w:sz w:val="18"/>
                <w:szCs w:val="18"/>
                <w:lang w:eastAsia="zh-CN"/>
              </w:rPr>
            </w:pPr>
            <w:r w:rsidRPr="00231172">
              <w:rPr>
                <w:b/>
                <w:bCs/>
                <w:color w:val="000000"/>
                <w:sz w:val="18"/>
                <w:szCs w:val="18"/>
                <w:lang w:eastAsia="zh-CN"/>
              </w:rPr>
              <w:t> </w:t>
            </w:r>
          </w:p>
        </w:tc>
        <w:tc>
          <w:tcPr>
            <w:tcW w:w="1276" w:type="dxa"/>
            <w:tcBorders>
              <w:top w:val="single" w:sz="4" w:space="0" w:color="auto"/>
              <w:left w:val="nil"/>
              <w:bottom w:val="single" w:sz="4" w:space="0" w:color="auto"/>
              <w:right w:val="nil"/>
            </w:tcBorders>
            <w:noWrap/>
            <w:hideMark/>
          </w:tcPr>
          <w:p w14:paraId="5BF8D1AB" w14:textId="77777777" w:rsidR="0040156F" w:rsidRPr="00231172" w:rsidRDefault="0040156F" w:rsidP="0040156F">
            <w:pPr>
              <w:jc w:val="left"/>
              <w:rPr>
                <w:b/>
                <w:bCs/>
                <w:color w:val="000000"/>
                <w:sz w:val="18"/>
                <w:szCs w:val="18"/>
                <w:lang w:eastAsia="zh-CN"/>
              </w:rPr>
            </w:pPr>
            <w:r w:rsidRPr="00231172">
              <w:rPr>
                <w:b/>
                <w:bCs/>
                <w:color w:val="000000"/>
                <w:sz w:val="18"/>
                <w:szCs w:val="18"/>
              </w:rPr>
              <w:t> </w:t>
            </w:r>
          </w:p>
        </w:tc>
        <w:tc>
          <w:tcPr>
            <w:tcW w:w="1400" w:type="dxa"/>
            <w:tcBorders>
              <w:top w:val="single" w:sz="4" w:space="0" w:color="auto"/>
              <w:left w:val="nil"/>
              <w:bottom w:val="single" w:sz="4" w:space="0" w:color="auto"/>
              <w:right w:val="nil"/>
            </w:tcBorders>
            <w:noWrap/>
            <w:hideMark/>
          </w:tcPr>
          <w:p w14:paraId="5BF8D1AC" w14:textId="77777777" w:rsidR="0040156F" w:rsidRPr="00231172" w:rsidRDefault="0040156F" w:rsidP="0040156F">
            <w:pPr>
              <w:jc w:val="left"/>
              <w:rPr>
                <w:b/>
                <w:bCs/>
                <w:color w:val="000000"/>
                <w:sz w:val="18"/>
                <w:szCs w:val="18"/>
                <w:lang w:eastAsia="zh-CN"/>
              </w:rPr>
            </w:pPr>
            <w:r w:rsidRPr="00231172">
              <w:rPr>
                <w:b/>
                <w:bCs/>
                <w:color w:val="000000"/>
                <w:sz w:val="18"/>
                <w:szCs w:val="18"/>
              </w:rPr>
              <w:t> </w:t>
            </w:r>
          </w:p>
        </w:tc>
        <w:tc>
          <w:tcPr>
            <w:tcW w:w="1006" w:type="dxa"/>
            <w:tcBorders>
              <w:top w:val="single" w:sz="4" w:space="0" w:color="auto"/>
              <w:left w:val="nil"/>
              <w:bottom w:val="single" w:sz="4" w:space="0" w:color="auto"/>
              <w:right w:val="single" w:sz="4" w:space="0" w:color="auto"/>
            </w:tcBorders>
            <w:noWrap/>
            <w:hideMark/>
          </w:tcPr>
          <w:p w14:paraId="5BF8D1AD" w14:textId="77777777" w:rsidR="0040156F" w:rsidRPr="00231172" w:rsidRDefault="0040156F" w:rsidP="0040156F">
            <w:pPr>
              <w:jc w:val="left"/>
              <w:rPr>
                <w:b/>
                <w:bCs/>
                <w:color w:val="000000"/>
                <w:sz w:val="18"/>
                <w:szCs w:val="18"/>
                <w:lang w:eastAsia="zh-CN"/>
              </w:rPr>
            </w:pPr>
            <w:r w:rsidRPr="00231172">
              <w:rPr>
                <w:b/>
                <w:bCs/>
                <w:color w:val="000000"/>
                <w:sz w:val="18"/>
                <w:szCs w:val="18"/>
              </w:rPr>
              <w:t> </w:t>
            </w:r>
          </w:p>
        </w:tc>
      </w:tr>
      <w:tr w:rsidR="00273CDD" w:rsidRPr="00231172" w14:paraId="5BF8D1B4"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1AF" w14:textId="77777777" w:rsidR="00273CDD" w:rsidRPr="00231172" w:rsidRDefault="00273CDD" w:rsidP="00273CDD">
            <w:pPr>
              <w:jc w:val="left"/>
              <w:rPr>
                <w:color w:val="000000"/>
                <w:sz w:val="18"/>
                <w:szCs w:val="18"/>
                <w:lang w:eastAsia="zh-CN"/>
              </w:rPr>
            </w:pPr>
            <w:r w:rsidRPr="00231172">
              <w:rPr>
                <w:color w:val="000000"/>
                <w:sz w:val="18"/>
                <w:szCs w:val="18"/>
                <w:lang w:eastAsia="zh-CN"/>
              </w:rPr>
              <w:lastRenderedPageBreak/>
              <w:t>CKI/SEV/88/INS/18</w:t>
            </w:r>
          </w:p>
        </w:tc>
        <w:tc>
          <w:tcPr>
            <w:tcW w:w="3860" w:type="dxa"/>
            <w:tcBorders>
              <w:top w:val="nil"/>
              <w:left w:val="nil"/>
              <w:bottom w:val="single" w:sz="4" w:space="0" w:color="auto"/>
              <w:right w:val="single" w:sz="4" w:space="0" w:color="auto"/>
            </w:tcBorders>
            <w:hideMark/>
          </w:tcPr>
          <w:p w14:paraId="5BF8D1B0" w14:textId="77777777" w:rsidR="00273CDD" w:rsidRPr="00231172" w:rsidRDefault="00273CDD" w:rsidP="00273CDD">
            <w:pPr>
              <w:jc w:val="left"/>
              <w:rPr>
                <w:color w:val="000000"/>
                <w:sz w:val="18"/>
                <w:szCs w:val="18"/>
                <w:lang w:eastAsia="zh-CN"/>
              </w:rPr>
            </w:pPr>
            <w:r w:rsidRPr="00231172">
              <w:rPr>
                <w:color w:val="000000"/>
                <w:sz w:val="18"/>
                <w:szCs w:val="18"/>
                <w:lang w:eastAsia="zh-CN"/>
              </w:rPr>
              <w:t>Extension of the institutional strengthening project (phase VIII: 7/2022-6/2024)</w:t>
            </w:r>
          </w:p>
        </w:tc>
        <w:tc>
          <w:tcPr>
            <w:tcW w:w="1276" w:type="dxa"/>
            <w:tcBorders>
              <w:top w:val="nil"/>
              <w:left w:val="single" w:sz="4" w:space="0" w:color="auto"/>
              <w:bottom w:val="single" w:sz="4" w:space="0" w:color="auto"/>
              <w:right w:val="single" w:sz="4" w:space="0" w:color="auto"/>
            </w:tcBorders>
            <w:noWrap/>
            <w:hideMark/>
          </w:tcPr>
          <w:p w14:paraId="5BF8D1B1" w14:textId="77777777" w:rsidR="00273CDD" w:rsidRPr="00231172" w:rsidRDefault="00273CDD" w:rsidP="00273CDD">
            <w:pPr>
              <w:jc w:val="right"/>
              <w:rPr>
                <w:color w:val="000000"/>
                <w:sz w:val="18"/>
                <w:szCs w:val="18"/>
                <w:lang w:eastAsia="zh-CN"/>
              </w:rPr>
            </w:pPr>
            <w:r w:rsidRPr="00231172">
              <w:rPr>
                <w:color w:val="000000"/>
                <w:sz w:val="18"/>
                <w:szCs w:val="18"/>
              </w:rPr>
              <w:t>5,000</w:t>
            </w:r>
          </w:p>
        </w:tc>
        <w:tc>
          <w:tcPr>
            <w:tcW w:w="1400" w:type="dxa"/>
            <w:tcBorders>
              <w:top w:val="nil"/>
              <w:left w:val="nil"/>
              <w:bottom w:val="single" w:sz="4" w:space="0" w:color="auto"/>
              <w:right w:val="single" w:sz="4" w:space="0" w:color="auto"/>
            </w:tcBorders>
            <w:noWrap/>
            <w:hideMark/>
          </w:tcPr>
          <w:p w14:paraId="5BF8D1B2" w14:textId="77777777" w:rsidR="00273CDD" w:rsidRPr="00231172" w:rsidRDefault="00273CDD" w:rsidP="00273CDD">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5BF8D1B3" w14:textId="77777777" w:rsidR="00273CDD" w:rsidRPr="00231172" w:rsidRDefault="00273CDD" w:rsidP="00273CDD">
            <w:pPr>
              <w:jc w:val="right"/>
              <w:rPr>
                <w:color w:val="000000"/>
                <w:sz w:val="18"/>
                <w:szCs w:val="18"/>
                <w:lang w:eastAsia="zh-CN"/>
              </w:rPr>
            </w:pPr>
            <w:r w:rsidRPr="00231172">
              <w:rPr>
                <w:color w:val="000000"/>
                <w:sz w:val="18"/>
                <w:szCs w:val="18"/>
              </w:rPr>
              <w:t>5,000</w:t>
            </w:r>
          </w:p>
        </w:tc>
      </w:tr>
      <w:tr w:rsidR="00273CDD" w:rsidRPr="00231172" w14:paraId="5BF8D1BA"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B5" w14:textId="77777777" w:rsidR="00273CDD" w:rsidRPr="00231172" w:rsidRDefault="00273CDD" w:rsidP="00273CDD">
            <w:pPr>
              <w:jc w:val="left"/>
              <w:rPr>
                <w:color w:val="000000"/>
                <w:sz w:val="18"/>
                <w:szCs w:val="18"/>
                <w:lang w:eastAsia="zh-CN"/>
              </w:rPr>
            </w:pPr>
            <w:r w:rsidRPr="00231172">
              <w:rPr>
                <w:color w:val="000000"/>
                <w:sz w:val="18"/>
                <w:szCs w:val="18"/>
                <w:lang w:eastAsia="zh-CN"/>
              </w:rPr>
              <w:t>ELS/PHA/87/TAS/42</w:t>
            </w:r>
          </w:p>
        </w:tc>
        <w:tc>
          <w:tcPr>
            <w:tcW w:w="3860" w:type="dxa"/>
            <w:tcBorders>
              <w:top w:val="nil"/>
              <w:left w:val="nil"/>
              <w:bottom w:val="single" w:sz="4" w:space="0" w:color="auto"/>
              <w:right w:val="single" w:sz="4" w:space="0" w:color="auto"/>
            </w:tcBorders>
            <w:hideMark/>
          </w:tcPr>
          <w:p w14:paraId="5BF8D1B6" w14:textId="77777777" w:rsidR="00273CDD" w:rsidRPr="00231172" w:rsidRDefault="00273CDD" w:rsidP="00273CDD">
            <w:pPr>
              <w:jc w:val="left"/>
              <w:rPr>
                <w:color w:val="000000"/>
                <w:sz w:val="18"/>
                <w:szCs w:val="18"/>
                <w:lang w:eastAsia="zh-CN"/>
              </w:rPr>
            </w:pPr>
            <w:r w:rsidRPr="00231172">
              <w:rPr>
                <w:color w:val="000000"/>
                <w:sz w:val="18"/>
                <w:szCs w:val="18"/>
                <w:lang w:eastAsia="zh-CN"/>
              </w:rPr>
              <w:t>HCFC phase-out management plan (stage II, first tranche)</w:t>
            </w:r>
          </w:p>
        </w:tc>
        <w:tc>
          <w:tcPr>
            <w:tcW w:w="1276" w:type="dxa"/>
            <w:tcBorders>
              <w:top w:val="nil"/>
              <w:left w:val="single" w:sz="4" w:space="0" w:color="auto"/>
              <w:bottom w:val="single" w:sz="4" w:space="0" w:color="auto"/>
              <w:right w:val="single" w:sz="4" w:space="0" w:color="auto"/>
            </w:tcBorders>
            <w:noWrap/>
            <w:hideMark/>
          </w:tcPr>
          <w:p w14:paraId="5BF8D1B7" w14:textId="77777777" w:rsidR="00273CDD" w:rsidRPr="00231172" w:rsidRDefault="00273CDD" w:rsidP="00273CDD">
            <w:pPr>
              <w:jc w:val="right"/>
              <w:rPr>
                <w:color w:val="000000"/>
                <w:sz w:val="18"/>
                <w:szCs w:val="18"/>
                <w:lang w:eastAsia="zh-CN"/>
              </w:rPr>
            </w:pPr>
            <w:r w:rsidRPr="00231172">
              <w:rPr>
                <w:color w:val="000000"/>
                <w:sz w:val="18"/>
                <w:szCs w:val="18"/>
              </w:rPr>
              <w:t>1,419</w:t>
            </w:r>
          </w:p>
        </w:tc>
        <w:tc>
          <w:tcPr>
            <w:tcW w:w="1400" w:type="dxa"/>
            <w:tcBorders>
              <w:top w:val="nil"/>
              <w:left w:val="nil"/>
              <w:bottom w:val="single" w:sz="4" w:space="0" w:color="auto"/>
              <w:right w:val="single" w:sz="4" w:space="0" w:color="auto"/>
            </w:tcBorders>
            <w:noWrap/>
            <w:hideMark/>
          </w:tcPr>
          <w:p w14:paraId="5BF8D1B8" w14:textId="77777777" w:rsidR="00273CDD" w:rsidRPr="00231172" w:rsidRDefault="00273CDD" w:rsidP="00273CDD">
            <w:pPr>
              <w:jc w:val="right"/>
              <w:rPr>
                <w:color w:val="000000"/>
                <w:sz w:val="18"/>
                <w:szCs w:val="18"/>
                <w:lang w:eastAsia="zh-CN"/>
              </w:rPr>
            </w:pPr>
            <w:r w:rsidRPr="00231172">
              <w:rPr>
                <w:color w:val="000000"/>
                <w:sz w:val="18"/>
                <w:szCs w:val="18"/>
              </w:rPr>
              <w:t>184</w:t>
            </w:r>
          </w:p>
        </w:tc>
        <w:tc>
          <w:tcPr>
            <w:tcW w:w="1006" w:type="dxa"/>
            <w:tcBorders>
              <w:top w:val="nil"/>
              <w:left w:val="nil"/>
              <w:bottom w:val="single" w:sz="4" w:space="0" w:color="auto"/>
              <w:right w:val="single" w:sz="4" w:space="0" w:color="auto"/>
            </w:tcBorders>
            <w:noWrap/>
            <w:hideMark/>
          </w:tcPr>
          <w:p w14:paraId="5BF8D1B9" w14:textId="77777777" w:rsidR="00273CDD" w:rsidRPr="00231172" w:rsidRDefault="00273CDD" w:rsidP="00273CDD">
            <w:pPr>
              <w:jc w:val="right"/>
              <w:rPr>
                <w:color w:val="000000"/>
                <w:sz w:val="18"/>
                <w:szCs w:val="18"/>
                <w:lang w:eastAsia="zh-CN"/>
              </w:rPr>
            </w:pPr>
            <w:r w:rsidRPr="00231172">
              <w:rPr>
                <w:color w:val="000000"/>
                <w:sz w:val="18"/>
                <w:szCs w:val="18"/>
              </w:rPr>
              <w:t>1,603</w:t>
            </w:r>
          </w:p>
        </w:tc>
      </w:tr>
      <w:tr w:rsidR="00273CDD" w:rsidRPr="00231172" w14:paraId="5BF8D1C0"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BB" w14:textId="77777777" w:rsidR="00273CDD" w:rsidRPr="00231172" w:rsidRDefault="00273CDD" w:rsidP="00273CDD">
            <w:pPr>
              <w:jc w:val="left"/>
              <w:rPr>
                <w:color w:val="000000"/>
                <w:sz w:val="18"/>
                <w:szCs w:val="18"/>
                <w:lang w:eastAsia="zh-CN"/>
              </w:rPr>
            </w:pPr>
            <w:r w:rsidRPr="00231172">
              <w:rPr>
                <w:color w:val="000000"/>
                <w:sz w:val="18"/>
                <w:szCs w:val="18"/>
                <w:lang w:eastAsia="zh-CN"/>
              </w:rPr>
              <w:t>GLO/SEV/93/TAS/368</w:t>
            </w:r>
          </w:p>
        </w:tc>
        <w:tc>
          <w:tcPr>
            <w:tcW w:w="3860" w:type="dxa"/>
            <w:tcBorders>
              <w:top w:val="nil"/>
              <w:left w:val="nil"/>
              <w:bottom w:val="single" w:sz="4" w:space="0" w:color="auto"/>
              <w:right w:val="single" w:sz="4" w:space="0" w:color="auto"/>
            </w:tcBorders>
            <w:hideMark/>
          </w:tcPr>
          <w:p w14:paraId="5BF8D1BC" w14:textId="77777777" w:rsidR="00273CDD" w:rsidRPr="00231172" w:rsidRDefault="00273CDD" w:rsidP="00273CDD">
            <w:pPr>
              <w:jc w:val="left"/>
              <w:rPr>
                <w:color w:val="000000"/>
                <w:sz w:val="18"/>
                <w:szCs w:val="18"/>
                <w:lang w:eastAsia="zh-CN"/>
              </w:rPr>
            </w:pPr>
            <w:r w:rsidRPr="00231172">
              <w:rPr>
                <w:color w:val="000000"/>
                <w:sz w:val="18"/>
                <w:szCs w:val="18"/>
                <w:lang w:eastAsia="zh-CN"/>
              </w:rPr>
              <w:t>Compliance Assistance Programme: 2024 budget</w:t>
            </w:r>
          </w:p>
        </w:tc>
        <w:tc>
          <w:tcPr>
            <w:tcW w:w="1276" w:type="dxa"/>
            <w:tcBorders>
              <w:top w:val="nil"/>
              <w:left w:val="single" w:sz="4" w:space="0" w:color="auto"/>
              <w:bottom w:val="single" w:sz="4" w:space="0" w:color="auto"/>
              <w:right w:val="single" w:sz="4" w:space="0" w:color="auto"/>
            </w:tcBorders>
            <w:noWrap/>
            <w:hideMark/>
          </w:tcPr>
          <w:p w14:paraId="5BF8D1BD" w14:textId="77777777" w:rsidR="00273CDD" w:rsidRPr="00231172" w:rsidRDefault="00273CDD" w:rsidP="00273CDD">
            <w:pPr>
              <w:jc w:val="right"/>
              <w:rPr>
                <w:color w:val="000000"/>
                <w:sz w:val="18"/>
                <w:szCs w:val="18"/>
                <w:lang w:eastAsia="zh-CN"/>
              </w:rPr>
            </w:pPr>
            <w:r w:rsidRPr="00231172">
              <w:rPr>
                <w:color w:val="000000"/>
                <w:sz w:val="18"/>
                <w:szCs w:val="18"/>
              </w:rPr>
              <w:t>468,485</w:t>
            </w:r>
          </w:p>
        </w:tc>
        <w:tc>
          <w:tcPr>
            <w:tcW w:w="1400" w:type="dxa"/>
            <w:tcBorders>
              <w:top w:val="nil"/>
              <w:left w:val="nil"/>
              <w:bottom w:val="single" w:sz="4" w:space="0" w:color="auto"/>
              <w:right w:val="single" w:sz="4" w:space="0" w:color="auto"/>
            </w:tcBorders>
            <w:noWrap/>
            <w:hideMark/>
          </w:tcPr>
          <w:p w14:paraId="5BF8D1BE" w14:textId="77777777" w:rsidR="00273CDD" w:rsidRPr="00231172" w:rsidRDefault="00273CDD" w:rsidP="00273CDD">
            <w:pPr>
              <w:jc w:val="right"/>
              <w:rPr>
                <w:color w:val="000000"/>
                <w:sz w:val="18"/>
                <w:szCs w:val="18"/>
                <w:lang w:eastAsia="zh-CN"/>
              </w:rPr>
            </w:pPr>
            <w:r w:rsidRPr="00231172">
              <w:rPr>
                <w:color w:val="000000"/>
                <w:sz w:val="18"/>
                <w:szCs w:val="18"/>
              </w:rPr>
              <w:t>37,479</w:t>
            </w:r>
          </w:p>
        </w:tc>
        <w:tc>
          <w:tcPr>
            <w:tcW w:w="1006" w:type="dxa"/>
            <w:tcBorders>
              <w:top w:val="nil"/>
              <w:left w:val="nil"/>
              <w:bottom w:val="single" w:sz="4" w:space="0" w:color="auto"/>
              <w:right w:val="single" w:sz="4" w:space="0" w:color="auto"/>
            </w:tcBorders>
            <w:noWrap/>
            <w:hideMark/>
          </w:tcPr>
          <w:p w14:paraId="5BF8D1BF" w14:textId="77777777" w:rsidR="00273CDD" w:rsidRPr="00231172" w:rsidRDefault="00273CDD" w:rsidP="00273CDD">
            <w:pPr>
              <w:jc w:val="right"/>
              <w:rPr>
                <w:color w:val="000000"/>
                <w:sz w:val="18"/>
                <w:szCs w:val="18"/>
                <w:lang w:eastAsia="zh-CN"/>
              </w:rPr>
            </w:pPr>
            <w:r w:rsidRPr="00231172">
              <w:rPr>
                <w:color w:val="000000"/>
                <w:sz w:val="18"/>
                <w:szCs w:val="18"/>
              </w:rPr>
              <w:t>505,964</w:t>
            </w:r>
          </w:p>
        </w:tc>
      </w:tr>
      <w:tr w:rsidR="00273CDD" w:rsidRPr="00231172" w14:paraId="5BF8D1C6"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1C1" w14:textId="77777777" w:rsidR="00273CDD" w:rsidRPr="00231172" w:rsidRDefault="00273CDD" w:rsidP="00273CDD">
            <w:pPr>
              <w:jc w:val="left"/>
              <w:rPr>
                <w:color w:val="000000"/>
                <w:sz w:val="18"/>
                <w:szCs w:val="18"/>
                <w:lang w:eastAsia="zh-CN"/>
              </w:rPr>
            </w:pPr>
            <w:r w:rsidRPr="00231172">
              <w:rPr>
                <w:color w:val="000000"/>
                <w:sz w:val="18"/>
                <w:szCs w:val="18"/>
                <w:lang w:eastAsia="zh-CN"/>
              </w:rPr>
              <w:t>GUA/SEV/88/INS/60</w:t>
            </w:r>
          </w:p>
        </w:tc>
        <w:tc>
          <w:tcPr>
            <w:tcW w:w="3860" w:type="dxa"/>
            <w:tcBorders>
              <w:top w:val="nil"/>
              <w:left w:val="nil"/>
              <w:bottom w:val="single" w:sz="4" w:space="0" w:color="auto"/>
              <w:right w:val="single" w:sz="4" w:space="0" w:color="auto"/>
            </w:tcBorders>
            <w:hideMark/>
          </w:tcPr>
          <w:p w14:paraId="5BF8D1C2" w14:textId="77777777" w:rsidR="00273CDD" w:rsidRPr="00231172" w:rsidRDefault="00273CDD" w:rsidP="00273CDD">
            <w:pPr>
              <w:jc w:val="left"/>
              <w:rPr>
                <w:color w:val="000000"/>
                <w:sz w:val="18"/>
                <w:szCs w:val="18"/>
                <w:lang w:eastAsia="zh-CN"/>
              </w:rPr>
            </w:pPr>
            <w:r w:rsidRPr="00231172">
              <w:rPr>
                <w:color w:val="000000"/>
                <w:sz w:val="18"/>
                <w:szCs w:val="18"/>
                <w:lang w:eastAsia="zh-CN"/>
              </w:rPr>
              <w:t>Renewal of the institutional strengthening project (phase IX: 12/2021-11-2023)</w:t>
            </w:r>
          </w:p>
        </w:tc>
        <w:tc>
          <w:tcPr>
            <w:tcW w:w="1276" w:type="dxa"/>
            <w:tcBorders>
              <w:top w:val="nil"/>
              <w:left w:val="single" w:sz="4" w:space="0" w:color="auto"/>
              <w:bottom w:val="single" w:sz="4" w:space="0" w:color="auto"/>
              <w:right w:val="single" w:sz="4" w:space="0" w:color="auto"/>
            </w:tcBorders>
            <w:noWrap/>
            <w:hideMark/>
          </w:tcPr>
          <w:p w14:paraId="5BF8D1C3" w14:textId="77777777" w:rsidR="00273CDD" w:rsidRPr="00231172" w:rsidRDefault="00273CDD" w:rsidP="00273CDD">
            <w:pPr>
              <w:jc w:val="right"/>
              <w:rPr>
                <w:color w:val="000000"/>
                <w:sz w:val="18"/>
                <w:szCs w:val="18"/>
                <w:lang w:eastAsia="zh-CN"/>
              </w:rPr>
            </w:pPr>
            <w:r w:rsidRPr="00231172">
              <w:rPr>
                <w:color w:val="000000"/>
                <w:sz w:val="18"/>
                <w:szCs w:val="18"/>
              </w:rPr>
              <w:t>13,315</w:t>
            </w:r>
          </w:p>
        </w:tc>
        <w:tc>
          <w:tcPr>
            <w:tcW w:w="1400" w:type="dxa"/>
            <w:tcBorders>
              <w:top w:val="nil"/>
              <w:left w:val="nil"/>
              <w:bottom w:val="single" w:sz="4" w:space="0" w:color="auto"/>
              <w:right w:val="single" w:sz="4" w:space="0" w:color="auto"/>
            </w:tcBorders>
            <w:noWrap/>
            <w:hideMark/>
          </w:tcPr>
          <w:p w14:paraId="5BF8D1C4" w14:textId="77777777" w:rsidR="00273CDD" w:rsidRPr="00231172" w:rsidRDefault="00273CDD" w:rsidP="00273CDD">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5BF8D1C5" w14:textId="77777777" w:rsidR="00273CDD" w:rsidRPr="00231172" w:rsidRDefault="00273CDD" w:rsidP="00273CDD">
            <w:pPr>
              <w:jc w:val="right"/>
              <w:rPr>
                <w:color w:val="000000"/>
                <w:sz w:val="18"/>
                <w:szCs w:val="18"/>
                <w:lang w:eastAsia="zh-CN"/>
              </w:rPr>
            </w:pPr>
            <w:r w:rsidRPr="00231172">
              <w:rPr>
                <w:color w:val="000000"/>
                <w:sz w:val="18"/>
                <w:szCs w:val="18"/>
              </w:rPr>
              <w:t>13,315</w:t>
            </w:r>
          </w:p>
        </w:tc>
      </w:tr>
      <w:tr w:rsidR="00273CDD" w:rsidRPr="00231172" w14:paraId="5BF8D1CC"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1C7" w14:textId="77777777" w:rsidR="00273CDD" w:rsidRPr="00231172" w:rsidRDefault="00273CDD" w:rsidP="00273CDD">
            <w:pPr>
              <w:jc w:val="left"/>
              <w:rPr>
                <w:color w:val="000000"/>
                <w:sz w:val="18"/>
                <w:szCs w:val="18"/>
                <w:lang w:eastAsia="zh-CN"/>
              </w:rPr>
            </w:pPr>
            <w:r w:rsidRPr="00231172">
              <w:rPr>
                <w:color w:val="000000"/>
                <w:sz w:val="18"/>
                <w:szCs w:val="18"/>
                <w:lang w:eastAsia="zh-CN"/>
              </w:rPr>
              <w:t>IND/PHA/86/TAS/483</w:t>
            </w:r>
          </w:p>
        </w:tc>
        <w:tc>
          <w:tcPr>
            <w:tcW w:w="3860" w:type="dxa"/>
            <w:tcBorders>
              <w:top w:val="nil"/>
              <w:left w:val="nil"/>
              <w:bottom w:val="single" w:sz="4" w:space="0" w:color="auto"/>
              <w:right w:val="single" w:sz="4" w:space="0" w:color="auto"/>
            </w:tcBorders>
            <w:hideMark/>
          </w:tcPr>
          <w:p w14:paraId="5BF8D1C8" w14:textId="77777777" w:rsidR="00273CDD" w:rsidRPr="00231172" w:rsidRDefault="00273CDD" w:rsidP="00273CDD">
            <w:pPr>
              <w:jc w:val="left"/>
              <w:rPr>
                <w:color w:val="000000"/>
                <w:sz w:val="18"/>
                <w:szCs w:val="18"/>
                <w:lang w:eastAsia="zh-CN"/>
              </w:rPr>
            </w:pPr>
            <w:r w:rsidRPr="00231172">
              <w:rPr>
                <w:color w:val="000000"/>
                <w:sz w:val="18"/>
                <w:szCs w:val="18"/>
                <w:lang w:eastAsia="zh-CN"/>
              </w:rPr>
              <w:t>HCFC phase-out management plan (stage II, third tranche) (refrigeration servicing sector plan)</w:t>
            </w:r>
          </w:p>
        </w:tc>
        <w:tc>
          <w:tcPr>
            <w:tcW w:w="1276" w:type="dxa"/>
            <w:tcBorders>
              <w:top w:val="nil"/>
              <w:left w:val="single" w:sz="4" w:space="0" w:color="auto"/>
              <w:bottom w:val="single" w:sz="4" w:space="0" w:color="auto"/>
              <w:right w:val="single" w:sz="4" w:space="0" w:color="auto"/>
            </w:tcBorders>
            <w:noWrap/>
            <w:hideMark/>
          </w:tcPr>
          <w:p w14:paraId="5BF8D1C9" w14:textId="77777777" w:rsidR="00273CDD" w:rsidRPr="00231172" w:rsidRDefault="00273CDD" w:rsidP="00273CDD">
            <w:pPr>
              <w:jc w:val="right"/>
              <w:rPr>
                <w:color w:val="000000"/>
                <w:sz w:val="18"/>
                <w:szCs w:val="18"/>
                <w:lang w:eastAsia="zh-CN"/>
              </w:rPr>
            </w:pPr>
            <w:r w:rsidRPr="00231172">
              <w:rPr>
                <w:color w:val="000000"/>
                <w:sz w:val="18"/>
                <w:szCs w:val="18"/>
              </w:rPr>
              <w:t>7,246</w:t>
            </w:r>
          </w:p>
        </w:tc>
        <w:tc>
          <w:tcPr>
            <w:tcW w:w="1400" w:type="dxa"/>
            <w:tcBorders>
              <w:top w:val="nil"/>
              <w:left w:val="nil"/>
              <w:bottom w:val="single" w:sz="4" w:space="0" w:color="auto"/>
              <w:right w:val="single" w:sz="4" w:space="0" w:color="auto"/>
            </w:tcBorders>
            <w:noWrap/>
            <w:hideMark/>
          </w:tcPr>
          <w:p w14:paraId="5BF8D1CA" w14:textId="77777777" w:rsidR="00273CDD" w:rsidRPr="00231172" w:rsidRDefault="00273CDD" w:rsidP="00273CDD">
            <w:pPr>
              <w:jc w:val="right"/>
              <w:rPr>
                <w:color w:val="000000"/>
                <w:sz w:val="18"/>
                <w:szCs w:val="18"/>
                <w:lang w:eastAsia="zh-CN"/>
              </w:rPr>
            </w:pPr>
            <w:r w:rsidRPr="00231172">
              <w:rPr>
                <w:color w:val="000000"/>
                <w:sz w:val="18"/>
                <w:szCs w:val="18"/>
              </w:rPr>
              <w:t>878</w:t>
            </w:r>
          </w:p>
        </w:tc>
        <w:tc>
          <w:tcPr>
            <w:tcW w:w="1006" w:type="dxa"/>
            <w:tcBorders>
              <w:top w:val="nil"/>
              <w:left w:val="nil"/>
              <w:bottom w:val="single" w:sz="4" w:space="0" w:color="auto"/>
              <w:right w:val="single" w:sz="4" w:space="0" w:color="auto"/>
            </w:tcBorders>
            <w:noWrap/>
            <w:hideMark/>
          </w:tcPr>
          <w:p w14:paraId="5BF8D1CB" w14:textId="77777777" w:rsidR="00273CDD" w:rsidRPr="00231172" w:rsidRDefault="00273CDD" w:rsidP="00273CDD">
            <w:pPr>
              <w:jc w:val="right"/>
              <w:rPr>
                <w:color w:val="000000"/>
                <w:sz w:val="18"/>
                <w:szCs w:val="18"/>
                <w:lang w:eastAsia="zh-CN"/>
              </w:rPr>
            </w:pPr>
            <w:r w:rsidRPr="00231172">
              <w:rPr>
                <w:color w:val="000000"/>
                <w:sz w:val="18"/>
                <w:szCs w:val="18"/>
              </w:rPr>
              <w:t>8,124</w:t>
            </w:r>
          </w:p>
        </w:tc>
      </w:tr>
      <w:tr w:rsidR="00273CDD" w:rsidRPr="00231172" w14:paraId="5BF8D1D2"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1CD" w14:textId="77777777" w:rsidR="00273CDD" w:rsidRPr="00231172" w:rsidRDefault="00273CDD" w:rsidP="00273CDD">
            <w:pPr>
              <w:jc w:val="left"/>
              <w:rPr>
                <w:color w:val="000000"/>
                <w:sz w:val="18"/>
                <w:szCs w:val="18"/>
                <w:lang w:eastAsia="zh-CN"/>
              </w:rPr>
            </w:pPr>
            <w:r w:rsidRPr="00231172">
              <w:rPr>
                <w:color w:val="000000"/>
                <w:sz w:val="18"/>
                <w:szCs w:val="18"/>
                <w:lang w:eastAsia="zh-CN"/>
              </w:rPr>
              <w:t>KYR/SEV/91/INS/48</w:t>
            </w:r>
          </w:p>
        </w:tc>
        <w:tc>
          <w:tcPr>
            <w:tcW w:w="3860" w:type="dxa"/>
            <w:tcBorders>
              <w:top w:val="nil"/>
              <w:left w:val="nil"/>
              <w:bottom w:val="single" w:sz="4" w:space="0" w:color="auto"/>
              <w:right w:val="single" w:sz="4" w:space="0" w:color="auto"/>
            </w:tcBorders>
            <w:hideMark/>
          </w:tcPr>
          <w:p w14:paraId="5BF8D1CE" w14:textId="77777777" w:rsidR="00273CDD" w:rsidRPr="00231172" w:rsidRDefault="00273CDD" w:rsidP="00273CDD">
            <w:pPr>
              <w:jc w:val="left"/>
              <w:rPr>
                <w:color w:val="000000"/>
                <w:sz w:val="18"/>
                <w:szCs w:val="18"/>
                <w:lang w:eastAsia="zh-CN"/>
              </w:rPr>
            </w:pPr>
            <w:r w:rsidRPr="00231172">
              <w:rPr>
                <w:color w:val="000000"/>
                <w:sz w:val="18"/>
                <w:szCs w:val="18"/>
                <w:lang w:eastAsia="zh-CN"/>
              </w:rPr>
              <w:t>Extension of the institutional strengthening project (phase XI: 1/2023-12/2024)</w:t>
            </w:r>
          </w:p>
        </w:tc>
        <w:tc>
          <w:tcPr>
            <w:tcW w:w="1276" w:type="dxa"/>
            <w:tcBorders>
              <w:top w:val="nil"/>
              <w:left w:val="single" w:sz="4" w:space="0" w:color="auto"/>
              <w:bottom w:val="single" w:sz="4" w:space="0" w:color="auto"/>
              <w:right w:val="single" w:sz="4" w:space="0" w:color="auto"/>
            </w:tcBorders>
            <w:noWrap/>
            <w:hideMark/>
          </w:tcPr>
          <w:p w14:paraId="5BF8D1CF" w14:textId="77777777" w:rsidR="00273CDD" w:rsidRPr="00231172" w:rsidRDefault="00273CDD" w:rsidP="00273CDD">
            <w:pPr>
              <w:jc w:val="right"/>
              <w:rPr>
                <w:color w:val="000000"/>
                <w:sz w:val="18"/>
                <w:szCs w:val="18"/>
                <w:lang w:eastAsia="zh-CN"/>
              </w:rPr>
            </w:pPr>
            <w:r w:rsidRPr="00231172">
              <w:rPr>
                <w:color w:val="000000"/>
                <w:sz w:val="18"/>
                <w:szCs w:val="18"/>
              </w:rPr>
              <w:t>4,602</w:t>
            </w:r>
          </w:p>
        </w:tc>
        <w:tc>
          <w:tcPr>
            <w:tcW w:w="1400" w:type="dxa"/>
            <w:tcBorders>
              <w:top w:val="nil"/>
              <w:left w:val="nil"/>
              <w:bottom w:val="single" w:sz="4" w:space="0" w:color="auto"/>
              <w:right w:val="single" w:sz="4" w:space="0" w:color="auto"/>
            </w:tcBorders>
            <w:noWrap/>
            <w:hideMark/>
          </w:tcPr>
          <w:p w14:paraId="5BF8D1D0" w14:textId="77777777" w:rsidR="00273CDD" w:rsidRPr="00231172" w:rsidRDefault="00273CDD" w:rsidP="00273CDD">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5BF8D1D1" w14:textId="77777777" w:rsidR="00273CDD" w:rsidRPr="00231172" w:rsidRDefault="00273CDD" w:rsidP="00273CDD">
            <w:pPr>
              <w:jc w:val="right"/>
              <w:rPr>
                <w:color w:val="000000"/>
                <w:sz w:val="18"/>
                <w:szCs w:val="18"/>
                <w:lang w:eastAsia="zh-CN"/>
              </w:rPr>
            </w:pPr>
            <w:r w:rsidRPr="00231172">
              <w:rPr>
                <w:color w:val="000000"/>
                <w:sz w:val="18"/>
                <w:szCs w:val="18"/>
              </w:rPr>
              <w:t>4,602</w:t>
            </w:r>
          </w:p>
        </w:tc>
      </w:tr>
      <w:tr w:rsidR="00273CDD" w:rsidRPr="00231172" w14:paraId="5BF8D1D8"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D3" w14:textId="77777777" w:rsidR="00273CDD" w:rsidRPr="00231172" w:rsidRDefault="00273CDD" w:rsidP="00273CDD">
            <w:pPr>
              <w:jc w:val="left"/>
              <w:rPr>
                <w:color w:val="000000"/>
                <w:sz w:val="18"/>
                <w:szCs w:val="18"/>
                <w:lang w:eastAsia="zh-CN"/>
              </w:rPr>
            </w:pPr>
            <w:r w:rsidRPr="00231172">
              <w:rPr>
                <w:color w:val="000000"/>
                <w:sz w:val="18"/>
                <w:szCs w:val="18"/>
                <w:lang w:eastAsia="zh-CN"/>
              </w:rPr>
              <w:t>NIC/PHA/92/TAS/47</w:t>
            </w:r>
          </w:p>
        </w:tc>
        <w:tc>
          <w:tcPr>
            <w:tcW w:w="3860" w:type="dxa"/>
            <w:tcBorders>
              <w:top w:val="nil"/>
              <w:left w:val="nil"/>
              <w:bottom w:val="single" w:sz="4" w:space="0" w:color="auto"/>
              <w:right w:val="single" w:sz="4" w:space="0" w:color="auto"/>
            </w:tcBorders>
            <w:hideMark/>
          </w:tcPr>
          <w:p w14:paraId="5BF8D1D4" w14:textId="77777777" w:rsidR="00273CDD" w:rsidRPr="00231172" w:rsidRDefault="00273CDD" w:rsidP="00273CDD">
            <w:pPr>
              <w:jc w:val="left"/>
              <w:rPr>
                <w:color w:val="000000"/>
                <w:sz w:val="18"/>
                <w:szCs w:val="18"/>
                <w:lang w:eastAsia="zh-CN"/>
              </w:rPr>
            </w:pPr>
            <w:r w:rsidRPr="00231172">
              <w:rPr>
                <w:color w:val="000000"/>
                <w:sz w:val="18"/>
                <w:szCs w:val="18"/>
                <w:lang w:eastAsia="zh-CN"/>
              </w:rPr>
              <w:t>HCFC phase-out management plan (stage II, second tranche)</w:t>
            </w:r>
          </w:p>
        </w:tc>
        <w:tc>
          <w:tcPr>
            <w:tcW w:w="1276" w:type="dxa"/>
            <w:tcBorders>
              <w:top w:val="nil"/>
              <w:left w:val="single" w:sz="4" w:space="0" w:color="auto"/>
              <w:bottom w:val="single" w:sz="4" w:space="0" w:color="auto"/>
              <w:right w:val="single" w:sz="4" w:space="0" w:color="auto"/>
            </w:tcBorders>
            <w:noWrap/>
            <w:hideMark/>
          </w:tcPr>
          <w:p w14:paraId="5BF8D1D5" w14:textId="77777777" w:rsidR="00273CDD" w:rsidRPr="00231172" w:rsidRDefault="00273CDD" w:rsidP="00273CDD">
            <w:pPr>
              <w:jc w:val="right"/>
              <w:rPr>
                <w:color w:val="000000"/>
                <w:sz w:val="18"/>
                <w:szCs w:val="18"/>
                <w:lang w:eastAsia="zh-CN"/>
              </w:rPr>
            </w:pPr>
            <w:r w:rsidRPr="00231172">
              <w:rPr>
                <w:color w:val="000000"/>
                <w:sz w:val="18"/>
                <w:szCs w:val="18"/>
              </w:rPr>
              <w:t>26,312</w:t>
            </w:r>
          </w:p>
        </w:tc>
        <w:tc>
          <w:tcPr>
            <w:tcW w:w="1400" w:type="dxa"/>
            <w:tcBorders>
              <w:top w:val="nil"/>
              <w:left w:val="nil"/>
              <w:bottom w:val="single" w:sz="4" w:space="0" w:color="auto"/>
              <w:right w:val="single" w:sz="4" w:space="0" w:color="auto"/>
            </w:tcBorders>
            <w:noWrap/>
            <w:hideMark/>
          </w:tcPr>
          <w:p w14:paraId="5BF8D1D6" w14:textId="77777777" w:rsidR="00273CDD" w:rsidRPr="00231172" w:rsidRDefault="00273CDD" w:rsidP="00273CDD">
            <w:pPr>
              <w:jc w:val="right"/>
              <w:rPr>
                <w:color w:val="000000"/>
                <w:sz w:val="18"/>
                <w:szCs w:val="18"/>
                <w:lang w:eastAsia="zh-CN"/>
              </w:rPr>
            </w:pPr>
            <w:r w:rsidRPr="00231172">
              <w:rPr>
                <w:color w:val="000000"/>
                <w:sz w:val="18"/>
                <w:szCs w:val="18"/>
              </w:rPr>
              <w:t>3,421</w:t>
            </w:r>
          </w:p>
        </w:tc>
        <w:tc>
          <w:tcPr>
            <w:tcW w:w="1006" w:type="dxa"/>
            <w:tcBorders>
              <w:top w:val="nil"/>
              <w:left w:val="nil"/>
              <w:bottom w:val="single" w:sz="4" w:space="0" w:color="auto"/>
              <w:right w:val="single" w:sz="4" w:space="0" w:color="auto"/>
            </w:tcBorders>
            <w:noWrap/>
            <w:hideMark/>
          </w:tcPr>
          <w:p w14:paraId="5BF8D1D7" w14:textId="77777777" w:rsidR="00273CDD" w:rsidRPr="00231172" w:rsidRDefault="00273CDD" w:rsidP="00273CDD">
            <w:pPr>
              <w:jc w:val="right"/>
              <w:rPr>
                <w:color w:val="000000"/>
                <w:sz w:val="18"/>
                <w:szCs w:val="18"/>
                <w:lang w:eastAsia="zh-CN"/>
              </w:rPr>
            </w:pPr>
            <w:r w:rsidRPr="00231172">
              <w:rPr>
                <w:color w:val="000000"/>
                <w:sz w:val="18"/>
                <w:szCs w:val="18"/>
              </w:rPr>
              <w:t>29,733</w:t>
            </w:r>
          </w:p>
        </w:tc>
      </w:tr>
      <w:tr w:rsidR="00273CDD" w:rsidRPr="00231172" w14:paraId="5BF8D1DE"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D9" w14:textId="77777777" w:rsidR="00273CDD" w:rsidRPr="00231172" w:rsidRDefault="00273CDD" w:rsidP="00273CDD">
            <w:pPr>
              <w:jc w:val="left"/>
              <w:rPr>
                <w:color w:val="000000"/>
                <w:sz w:val="18"/>
                <w:szCs w:val="18"/>
                <w:lang w:eastAsia="zh-CN"/>
              </w:rPr>
            </w:pPr>
            <w:r w:rsidRPr="00231172">
              <w:rPr>
                <w:color w:val="000000"/>
                <w:sz w:val="18"/>
                <w:szCs w:val="18"/>
                <w:lang w:eastAsia="zh-CN"/>
              </w:rPr>
              <w:t>NIC/SEV/92/INS/51</w:t>
            </w:r>
          </w:p>
        </w:tc>
        <w:tc>
          <w:tcPr>
            <w:tcW w:w="3860" w:type="dxa"/>
            <w:tcBorders>
              <w:top w:val="nil"/>
              <w:left w:val="nil"/>
              <w:bottom w:val="single" w:sz="4" w:space="0" w:color="auto"/>
              <w:right w:val="single" w:sz="4" w:space="0" w:color="auto"/>
            </w:tcBorders>
            <w:hideMark/>
          </w:tcPr>
          <w:p w14:paraId="5BF8D1DA" w14:textId="77777777" w:rsidR="00273CDD" w:rsidRPr="00231172" w:rsidRDefault="00273CDD" w:rsidP="00273CDD">
            <w:pPr>
              <w:jc w:val="left"/>
              <w:rPr>
                <w:color w:val="000000"/>
                <w:sz w:val="18"/>
                <w:szCs w:val="18"/>
                <w:lang w:eastAsia="zh-CN"/>
              </w:rPr>
            </w:pPr>
            <w:r w:rsidRPr="00231172">
              <w:rPr>
                <w:color w:val="000000"/>
                <w:sz w:val="18"/>
                <w:szCs w:val="18"/>
                <w:lang w:eastAsia="zh-CN"/>
              </w:rPr>
              <w:t>Renewal of institutional strengthening project (phase XI: 7/2023-6/2026)</w:t>
            </w:r>
          </w:p>
        </w:tc>
        <w:tc>
          <w:tcPr>
            <w:tcW w:w="1276" w:type="dxa"/>
            <w:tcBorders>
              <w:top w:val="nil"/>
              <w:left w:val="single" w:sz="4" w:space="0" w:color="auto"/>
              <w:bottom w:val="single" w:sz="4" w:space="0" w:color="auto"/>
              <w:right w:val="single" w:sz="4" w:space="0" w:color="auto"/>
            </w:tcBorders>
            <w:noWrap/>
            <w:hideMark/>
          </w:tcPr>
          <w:p w14:paraId="5BF8D1DB" w14:textId="77777777" w:rsidR="00273CDD" w:rsidRPr="00231172" w:rsidRDefault="00273CDD" w:rsidP="00273CDD">
            <w:pPr>
              <w:jc w:val="right"/>
              <w:rPr>
                <w:color w:val="000000"/>
                <w:sz w:val="18"/>
                <w:szCs w:val="18"/>
                <w:lang w:eastAsia="zh-CN"/>
              </w:rPr>
            </w:pPr>
            <w:r w:rsidRPr="00231172">
              <w:rPr>
                <w:color w:val="000000"/>
                <w:sz w:val="18"/>
                <w:szCs w:val="18"/>
              </w:rPr>
              <w:t>65,161</w:t>
            </w:r>
          </w:p>
        </w:tc>
        <w:tc>
          <w:tcPr>
            <w:tcW w:w="1400" w:type="dxa"/>
            <w:tcBorders>
              <w:top w:val="nil"/>
              <w:left w:val="nil"/>
              <w:bottom w:val="single" w:sz="4" w:space="0" w:color="auto"/>
              <w:right w:val="single" w:sz="4" w:space="0" w:color="auto"/>
            </w:tcBorders>
            <w:noWrap/>
            <w:hideMark/>
          </w:tcPr>
          <w:p w14:paraId="5BF8D1DC" w14:textId="77777777" w:rsidR="00273CDD" w:rsidRPr="00231172" w:rsidRDefault="00273CDD" w:rsidP="00273CDD">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5BF8D1DD" w14:textId="77777777" w:rsidR="00273CDD" w:rsidRPr="00231172" w:rsidRDefault="00273CDD" w:rsidP="00273CDD">
            <w:pPr>
              <w:jc w:val="right"/>
              <w:rPr>
                <w:color w:val="000000"/>
                <w:sz w:val="18"/>
                <w:szCs w:val="18"/>
                <w:lang w:eastAsia="zh-CN"/>
              </w:rPr>
            </w:pPr>
            <w:r w:rsidRPr="00231172">
              <w:rPr>
                <w:color w:val="000000"/>
                <w:sz w:val="18"/>
                <w:szCs w:val="18"/>
              </w:rPr>
              <w:t>65,161</w:t>
            </w:r>
          </w:p>
        </w:tc>
      </w:tr>
      <w:tr w:rsidR="00273CDD" w:rsidRPr="00231172" w14:paraId="5BF8D1E4"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DF" w14:textId="77777777" w:rsidR="00273CDD" w:rsidRPr="00231172" w:rsidRDefault="00273CDD" w:rsidP="00273CDD">
            <w:pPr>
              <w:jc w:val="left"/>
              <w:rPr>
                <w:color w:val="000000"/>
                <w:sz w:val="18"/>
                <w:szCs w:val="18"/>
                <w:lang w:eastAsia="zh-CN"/>
              </w:rPr>
            </w:pPr>
            <w:r w:rsidRPr="00231172">
              <w:rPr>
                <w:color w:val="000000"/>
                <w:sz w:val="18"/>
                <w:szCs w:val="18"/>
                <w:lang w:eastAsia="zh-CN"/>
              </w:rPr>
              <w:t>PAK/PHA/88/TAS/109</w:t>
            </w:r>
          </w:p>
        </w:tc>
        <w:tc>
          <w:tcPr>
            <w:tcW w:w="3860" w:type="dxa"/>
            <w:tcBorders>
              <w:top w:val="nil"/>
              <w:left w:val="nil"/>
              <w:bottom w:val="single" w:sz="4" w:space="0" w:color="auto"/>
              <w:right w:val="single" w:sz="4" w:space="0" w:color="auto"/>
            </w:tcBorders>
            <w:hideMark/>
          </w:tcPr>
          <w:p w14:paraId="5BF8D1E0" w14:textId="77777777" w:rsidR="00273CDD" w:rsidRPr="00231172" w:rsidRDefault="00273CDD" w:rsidP="00273CDD">
            <w:pPr>
              <w:jc w:val="left"/>
              <w:rPr>
                <w:color w:val="000000"/>
                <w:sz w:val="18"/>
                <w:szCs w:val="18"/>
                <w:lang w:eastAsia="zh-CN"/>
              </w:rPr>
            </w:pPr>
            <w:r w:rsidRPr="00231172">
              <w:rPr>
                <w:color w:val="000000"/>
                <w:sz w:val="18"/>
                <w:szCs w:val="18"/>
                <w:lang w:eastAsia="zh-CN"/>
              </w:rPr>
              <w:t>HCFC phase-out management plan (stage II, third tranche)</w:t>
            </w:r>
          </w:p>
        </w:tc>
        <w:tc>
          <w:tcPr>
            <w:tcW w:w="1276" w:type="dxa"/>
            <w:tcBorders>
              <w:top w:val="nil"/>
              <w:left w:val="single" w:sz="4" w:space="0" w:color="auto"/>
              <w:bottom w:val="single" w:sz="4" w:space="0" w:color="auto"/>
              <w:right w:val="single" w:sz="4" w:space="0" w:color="auto"/>
            </w:tcBorders>
            <w:noWrap/>
            <w:hideMark/>
          </w:tcPr>
          <w:p w14:paraId="5BF8D1E1" w14:textId="77777777" w:rsidR="00273CDD" w:rsidRPr="00231172" w:rsidRDefault="00273CDD" w:rsidP="00273CDD">
            <w:pPr>
              <w:jc w:val="right"/>
              <w:rPr>
                <w:color w:val="000000"/>
                <w:sz w:val="18"/>
                <w:szCs w:val="18"/>
                <w:lang w:eastAsia="zh-CN"/>
              </w:rPr>
            </w:pPr>
            <w:r w:rsidRPr="00231172">
              <w:rPr>
                <w:color w:val="000000"/>
                <w:sz w:val="18"/>
                <w:szCs w:val="18"/>
              </w:rPr>
              <w:t>2,539</w:t>
            </w:r>
          </w:p>
        </w:tc>
        <w:tc>
          <w:tcPr>
            <w:tcW w:w="1400" w:type="dxa"/>
            <w:tcBorders>
              <w:top w:val="nil"/>
              <w:left w:val="nil"/>
              <w:bottom w:val="single" w:sz="4" w:space="0" w:color="auto"/>
              <w:right w:val="single" w:sz="4" w:space="0" w:color="auto"/>
            </w:tcBorders>
            <w:noWrap/>
            <w:hideMark/>
          </w:tcPr>
          <w:p w14:paraId="5BF8D1E2" w14:textId="77777777" w:rsidR="00273CDD" w:rsidRPr="00231172" w:rsidRDefault="00273CDD" w:rsidP="00273CDD">
            <w:pPr>
              <w:jc w:val="right"/>
              <w:rPr>
                <w:color w:val="000000"/>
                <w:sz w:val="18"/>
                <w:szCs w:val="18"/>
                <w:lang w:eastAsia="zh-CN"/>
              </w:rPr>
            </w:pPr>
            <w:r w:rsidRPr="00231172">
              <w:rPr>
                <w:color w:val="000000"/>
                <w:sz w:val="18"/>
                <w:szCs w:val="18"/>
              </w:rPr>
              <w:t>330</w:t>
            </w:r>
          </w:p>
        </w:tc>
        <w:tc>
          <w:tcPr>
            <w:tcW w:w="1006" w:type="dxa"/>
            <w:tcBorders>
              <w:top w:val="nil"/>
              <w:left w:val="nil"/>
              <w:bottom w:val="single" w:sz="4" w:space="0" w:color="auto"/>
              <w:right w:val="single" w:sz="4" w:space="0" w:color="auto"/>
            </w:tcBorders>
            <w:noWrap/>
            <w:hideMark/>
          </w:tcPr>
          <w:p w14:paraId="5BF8D1E3" w14:textId="77777777" w:rsidR="00273CDD" w:rsidRPr="00231172" w:rsidRDefault="00273CDD" w:rsidP="00273CDD">
            <w:pPr>
              <w:jc w:val="right"/>
              <w:rPr>
                <w:color w:val="000000"/>
                <w:sz w:val="18"/>
                <w:szCs w:val="18"/>
                <w:lang w:eastAsia="zh-CN"/>
              </w:rPr>
            </w:pPr>
            <w:r w:rsidRPr="00231172">
              <w:rPr>
                <w:color w:val="000000"/>
                <w:sz w:val="18"/>
                <w:szCs w:val="18"/>
              </w:rPr>
              <w:t>2,869</w:t>
            </w:r>
          </w:p>
        </w:tc>
      </w:tr>
      <w:tr w:rsidR="00273CDD" w:rsidRPr="00231172" w14:paraId="5BF8D1EA" w14:textId="77777777" w:rsidTr="001C1C0A">
        <w:trPr>
          <w:trHeight w:val="255"/>
        </w:trPr>
        <w:tc>
          <w:tcPr>
            <w:tcW w:w="1947" w:type="dxa"/>
            <w:tcBorders>
              <w:top w:val="nil"/>
              <w:left w:val="single" w:sz="4" w:space="0" w:color="auto"/>
              <w:bottom w:val="nil"/>
              <w:right w:val="single" w:sz="4" w:space="0" w:color="auto"/>
            </w:tcBorders>
            <w:noWrap/>
            <w:hideMark/>
          </w:tcPr>
          <w:p w14:paraId="5BF8D1E5" w14:textId="77777777" w:rsidR="00273CDD" w:rsidRPr="00231172" w:rsidRDefault="00273CDD" w:rsidP="00273CDD">
            <w:pPr>
              <w:jc w:val="left"/>
              <w:rPr>
                <w:color w:val="000000"/>
                <w:sz w:val="18"/>
                <w:szCs w:val="18"/>
                <w:lang w:eastAsia="zh-CN"/>
              </w:rPr>
            </w:pPr>
            <w:r w:rsidRPr="00231172">
              <w:rPr>
                <w:color w:val="000000"/>
                <w:sz w:val="18"/>
                <w:szCs w:val="18"/>
                <w:lang w:eastAsia="zh-CN"/>
              </w:rPr>
              <w:t>SEN/KIP/87/PRP/44</w:t>
            </w:r>
          </w:p>
        </w:tc>
        <w:tc>
          <w:tcPr>
            <w:tcW w:w="3860" w:type="dxa"/>
            <w:tcBorders>
              <w:top w:val="nil"/>
              <w:left w:val="nil"/>
              <w:bottom w:val="nil"/>
              <w:right w:val="single" w:sz="4" w:space="0" w:color="auto"/>
            </w:tcBorders>
            <w:hideMark/>
          </w:tcPr>
          <w:p w14:paraId="5BF8D1E6" w14:textId="77777777" w:rsidR="00273CDD" w:rsidRPr="00231172" w:rsidRDefault="00273CDD" w:rsidP="00273CDD">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5BF8D1E7" w14:textId="77777777" w:rsidR="00273CDD" w:rsidRPr="00231172" w:rsidRDefault="00273CDD" w:rsidP="00273CDD">
            <w:pPr>
              <w:jc w:val="right"/>
              <w:rPr>
                <w:color w:val="000000"/>
                <w:sz w:val="18"/>
                <w:szCs w:val="18"/>
                <w:lang w:eastAsia="zh-CN"/>
              </w:rPr>
            </w:pPr>
            <w:r w:rsidRPr="00231172">
              <w:rPr>
                <w:color w:val="000000"/>
                <w:sz w:val="18"/>
                <w:szCs w:val="18"/>
              </w:rPr>
              <w:t>81</w:t>
            </w:r>
          </w:p>
        </w:tc>
        <w:tc>
          <w:tcPr>
            <w:tcW w:w="1400" w:type="dxa"/>
            <w:tcBorders>
              <w:top w:val="nil"/>
              <w:left w:val="nil"/>
              <w:bottom w:val="single" w:sz="4" w:space="0" w:color="auto"/>
              <w:right w:val="single" w:sz="4" w:space="0" w:color="auto"/>
            </w:tcBorders>
            <w:noWrap/>
            <w:hideMark/>
          </w:tcPr>
          <w:p w14:paraId="5BF8D1E8" w14:textId="77777777" w:rsidR="00273CDD" w:rsidRPr="00231172" w:rsidRDefault="00273CDD" w:rsidP="00273CDD">
            <w:pPr>
              <w:jc w:val="right"/>
              <w:rPr>
                <w:color w:val="000000"/>
                <w:sz w:val="18"/>
                <w:szCs w:val="18"/>
                <w:lang w:eastAsia="zh-CN"/>
              </w:rPr>
            </w:pPr>
            <w:r w:rsidRPr="00231172">
              <w:rPr>
                <w:color w:val="000000"/>
                <w:sz w:val="18"/>
                <w:szCs w:val="18"/>
              </w:rPr>
              <w:t>11</w:t>
            </w:r>
          </w:p>
        </w:tc>
        <w:tc>
          <w:tcPr>
            <w:tcW w:w="1006" w:type="dxa"/>
            <w:tcBorders>
              <w:top w:val="nil"/>
              <w:left w:val="nil"/>
              <w:bottom w:val="single" w:sz="4" w:space="0" w:color="auto"/>
              <w:right w:val="single" w:sz="4" w:space="0" w:color="auto"/>
            </w:tcBorders>
            <w:noWrap/>
            <w:hideMark/>
          </w:tcPr>
          <w:p w14:paraId="5BF8D1E9" w14:textId="77777777" w:rsidR="00273CDD" w:rsidRPr="00231172" w:rsidRDefault="00273CDD" w:rsidP="00273CDD">
            <w:pPr>
              <w:jc w:val="right"/>
              <w:rPr>
                <w:color w:val="000000"/>
                <w:sz w:val="18"/>
                <w:szCs w:val="18"/>
                <w:lang w:eastAsia="zh-CN"/>
              </w:rPr>
            </w:pPr>
            <w:r w:rsidRPr="00231172">
              <w:rPr>
                <w:color w:val="000000"/>
                <w:sz w:val="18"/>
                <w:szCs w:val="18"/>
              </w:rPr>
              <w:t>92</w:t>
            </w:r>
          </w:p>
        </w:tc>
      </w:tr>
      <w:tr w:rsidR="002518D1" w:rsidRPr="00231172" w14:paraId="5BF8D1EF"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5BF8D1EB" w14:textId="77777777" w:rsidR="002518D1" w:rsidRPr="00231172" w:rsidRDefault="002518D1" w:rsidP="002518D1">
            <w:pPr>
              <w:jc w:val="left"/>
              <w:rPr>
                <w:b/>
                <w:bCs/>
                <w:color w:val="000000"/>
                <w:sz w:val="18"/>
                <w:szCs w:val="18"/>
                <w:lang w:eastAsia="zh-CN"/>
              </w:rPr>
            </w:pPr>
            <w:r w:rsidRPr="00231172">
              <w:rPr>
                <w:b/>
                <w:bCs/>
                <w:color w:val="000000"/>
                <w:sz w:val="18"/>
                <w:szCs w:val="18"/>
                <w:lang w:eastAsia="zh-CN"/>
              </w:rPr>
              <w:t>Total completed projects</w:t>
            </w:r>
          </w:p>
        </w:tc>
        <w:tc>
          <w:tcPr>
            <w:tcW w:w="1276" w:type="dxa"/>
            <w:tcBorders>
              <w:top w:val="single" w:sz="4" w:space="0" w:color="auto"/>
              <w:left w:val="nil"/>
              <w:bottom w:val="single" w:sz="4" w:space="0" w:color="auto"/>
              <w:right w:val="single" w:sz="4" w:space="0" w:color="auto"/>
            </w:tcBorders>
            <w:noWrap/>
            <w:hideMark/>
          </w:tcPr>
          <w:p w14:paraId="5BF8D1EC" w14:textId="77777777" w:rsidR="002518D1" w:rsidRPr="00231172" w:rsidRDefault="002518D1" w:rsidP="002518D1">
            <w:pPr>
              <w:jc w:val="right"/>
              <w:rPr>
                <w:b/>
                <w:bCs/>
                <w:color w:val="000000"/>
                <w:sz w:val="18"/>
                <w:szCs w:val="18"/>
                <w:lang w:eastAsia="zh-CN"/>
              </w:rPr>
            </w:pPr>
            <w:r w:rsidRPr="00231172">
              <w:rPr>
                <w:b/>
                <w:bCs/>
                <w:color w:val="000000"/>
                <w:sz w:val="18"/>
                <w:szCs w:val="18"/>
              </w:rPr>
              <w:t>594,160</w:t>
            </w:r>
          </w:p>
        </w:tc>
        <w:tc>
          <w:tcPr>
            <w:tcW w:w="1400" w:type="dxa"/>
            <w:tcBorders>
              <w:top w:val="single" w:sz="4" w:space="0" w:color="auto"/>
              <w:left w:val="nil"/>
              <w:bottom w:val="single" w:sz="4" w:space="0" w:color="auto"/>
              <w:right w:val="single" w:sz="4" w:space="0" w:color="auto"/>
            </w:tcBorders>
            <w:noWrap/>
            <w:hideMark/>
          </w:tcPr>
          <w:p w14:paraId="5BF8D1ED" w14:textId="77777777" w:rsidR="002518D1" w:rsidRPr="00231172" w:rsidRDefault="002518D1" w:rsidP="002518D1">
            <w:pPr>
              <w:jc w:val="right"/>
              <w:rPr>
                <w:b/>
                <w:bCs/>
                <w:color w:val="000000"/>
                <w:sz w:val="18"/>
                <w:szCs w:val="18"/>
                <w:lang w:eastAsia="zh-CN"/>
              </w:rPr>
            </w:pPr>
            <w:r w:rsidRPr="00231172">
              <w:rPr>
                <w:b/>
                <w:bCs/>
                <w:color w:val="000000"/>
                <w:sz w:val="18"/>
                <w:szCs w:val="18"/>
              </w:rPr>
              <w:t>42,303</w:t>
            </w:r>
          </w:p>
        </w:tc>
        <w:tc>
          <w:tcPr>
            <w:tcW w:w="1006" w:type="dxa"/>
            <w:tcBorders>
              <w:top w:val="single" w:sz="4" w:space="0" w:color="auto"/>
              <w:left w:val="nil"/>
              <w:bottom w:val="single" w:sz="4" w:space="0" w:color="auto"/>
              <w:right w:val="single" w:sz="4" w:space="0" w:color="auto"/>
            </w:tcBorders>
            <w:noWrap/>
            <w:hideMark/>
          </w:tcPr>
          <w:p w14:paraId="5BF8D1EE" w14:textId="77777777" w:rsidR="002518D1" w:rsidRPr="00231172" w:rsidRDefault="002518D1" w:rsidP="002518D1">
            <w:pPr>
              <w:jc w:val="right"/>
              <w:rPr>
                <w:b/>
                <w:bCs/>
                <w:color w:val="000000"/>
                <w:sz w:val="18"/>
                <w:szCs w:val="18"/>
                <w:lang w:eastAsia="zh-CN"/>
              </w:rPr>
            </w:pPr>
            <w:r w:rsidRPr="00231172">
              <w:rPr>
                <w:b/>
                <w:bCs/>
                <w:color w:val="000000"/>
                <w:sz w:val="18"/>
                <w:szCs w:val="18"/>
              </w:rPr>
              <w:t>636,463</w:t>
            </w:r>
          </w:p>
        </w:tc>
      </w:tr>
      <w:tr w:rsidR="002518D1" w:rsidRPr="00231172" w14:paraId="5BF8D1F5" w14:textId="77777777" w:rsidTr="001C1C0A">
        <w:trPr>
          <w:trHeight w:val="255"/>
        </w:trPr>
        <w:tc>
          <w:tcPr>
            <w:tcW w:w="1947" w:type="dxa"/>
            <w:tcBorders>
              <w:top w:val="nil"/>
              <w:left w:val="single" w:sz="4" w:space="0" w:color="auto"/>
              <w:bottom w:val="nil"/>
              <w:right w:val="nil"/>
            </w:tcBorders>
            <w:noWrap/>
            <w:hideMark/>
          </w:tcPr>
          <w:p w14:paraId="5BF8D1F0" w14:textId="77777777" w:rsidR="002518D1" w:rsidRPr="00231172" w:rsidRDefault="002518D1" w:rsidP="002518D1">
            <w:pPr>
              <w:jc w:val="left"/>
              <w:rPr>
                <w:b/>
                <w:bCs/>
                <w:color w:val="000000"/>
                <w:sz w:val="18"/>
                <w:szCs w:val="18"/>
                <w:lang w:eastAsia="zh-CN"/>
              </w:rPr>
            </w:pPr>
            <w:r w:rsidRPr="00231172">
              <w:rPr>
                <w:b/>
                <w:bCs/>
                <w:color w:val="000000"/>
                <w:sz w:val="18"/>
                <w:szCs w:val="18"/>
                <w:lang w:eastAsia="zh-CN"/>
              </w:rPr>
              <w:t xml:space="preserve">Total UNEP </w:t>
            </w:r>
          </w:p>
        </w:tc>
        <w:tc>
          <w:tcPr>
            <w:tcW w:w="3860" w:type="dxa"/>
            <w:tcBorders>
              <w:top w:val="nil"/>
              <w:left w:val="nil"/>
              <w:bottom w:val="nil"/>
              <w:right w:val="single" w:sz="4" w:space="0" w:color="auto"/>
            </w:tcBorders>
            <w:hideMark/>
          </w:tcPr>
          <w:p w14:paraId="5BF8D1F1" w14:textId="77777777" w:rsidR="002518D1" w:rsidRPr="00231172" w:rsidRDefault="002518D1" w:rsidP="002518D1">
            <w:pPr>
              <w:jc w:val="left"/>
              <w:rPr>
                <w:b/>
                <w:bCs/>
                <w:color w:val="000000"/>
                <w:sz w:val="18"/>
                <w:szCs w:val="18"/>
                <w:lang w:eastAsia="zh-CN"/>
              </w:rPr>
            </w:pPr>
            <w:r w:rsidRPr="00231172">
              <w:rPr>
                <w:b/>
                <w:bCs/>
                <w:color w:val="000000"/>
                <w:sz w:val="18"/>
                <w:szCs w:val="18"/>
                <w:lang w:eastAsia="zh-CN"/>
              </w:rPr>
              <w:t> </w:t>
            </w:r>
          </w:p>
        </w:tc>
        <w:tc>
          <w:tcPr>
            <w:tcW w:w="1276" w:type="dxa"/>
            <w:tcBorders>
              <w:top w:val="single" w:sz="4" w:space="0" w:color="auto"/>
              <w:left w:val="nil"/>
              <w:bottom w:val="single" w:sz="4" w:space="0" w:color="auto"/>
              <w:right w:val="single" w:sz="4" w:space="0" w:color="auto"/>
            </w:tcBorders>
            <w:noWrap/>
            <w:hideMark/>
          </w:tcPr>
          <w:p w14:paraId="5BF8D1F2" w14:textId="77777777" w:rsidR="002518D1" w:rsidRPr="00231172" w:rsidRDefault="002518D1" w:rsidP="002518D1">
            <w:pPr>
              <w:jc w:val="right"/>
              <w:rPr>
                <w:b/>
                <w:bCs/>
                <w:color w:val="000000"/>
                <w:sz w:val="18"/>
                <w:szCs w:val="18"/>
                <w:lang w:eastAsia="zh-CN"/>
              </w:rPr>
            </w:pPr>
            <w:r w:rsidRPr="00231172">
              <w:rPr>
                <w:b/>
                <w:bCs/>
                <w:color w:val="000000"/>
                <w:sz w:val="18"/>
                <w:szCs w:val="18"/>
              </w:rPr>
              <w:t>594,160</w:t>
            </w:r>
          </w:p>
        </w:tc>
        <w:tc>
          <w:tcPr>
            <w:tcW w:w="1400" w:type="dxa"/>
            <w:tcBorders>
              <w:top w:val="single" w:sz="4" w:space="0" w:color="auto"/>
              <w:left w:val="nil"/>
              <w:bottom w:val="single" w:sz="4" w:space="0" w:color="auto"/>
              <w:right w:val="single" w:sz="4" w:space="0" w:color="auto"/>
            </w:tcBorders>
            <w:noWrap/>
            <w:hideMark/>
          </w:tcPr>
          <w:p w14:paraId="5BF8D1F3" w14:textId="77777777" w:rsidR="002518D1" w:rsidRPr="00231172" w:rsidRDefault="002518D1" w:rsidP="002518D1">
            <w:pPr>
              <w:jc w:val="right"/>
              <w:rPr>
                <w:b/>
                <w:bCs/>
                <w:color w:val="000000"/>
                <w:sz w:val="18"/>
                <w:szCs w:val="18"/>
                <w:lang w:eastAsia="zh-CN"/>
              </w:rPr>
            </w:pPr>
            <w:r w:rsidRPr="00231172">
              <w:rPr>
                <w:b/>
                <w:bCs/>
                <w:color w:val="000000"/>
                <w:sz w:val="18"/>
                <w:szCs w:val="18"/>
              </w:rPr>
              <w:t>42,303</w:t>
            </w:r>
          </w:p>
        </w:tc>
        <w:tc>
          <w:tcPr>
            <w:tcW w:w="1006" w:type="dxa"/>
            <w:tcBorders>
              <w:top w:val="single" w:sz="4" w:space="0" w:color="auto"/>
              <w:left w:val="nil"/>
              <w:bottom w:val="single" w:sz="4" w:space="0" w:color="auto"/>
              <w:right w:val="single" w:sz="4" w:space="0" w:color="auto"/>
            </w:tcBorders>
            <w:noWrap/>
            <w:hideMark/>
          </w:tcPr>
          <w:p w14:paraId="5BF8D1F4" w14:textId="77777777" w:rsidR="002518D1" w:rsidRPr="00231172" w:rsidRDefault="002518D1" w:rsidP="002518D1">
            <w:pPr>
              <w:jc w:val="right"/>
              <w:rPr>
                <w:b/>
                <w:bCs/>
                <w:color w:val="000000"/>
                <w:sz w:val="18"/>
                <w:szCs w:val="18"/>
                <w:lang w:eastAsia="zh-CN"/>
              </w:rPr>
            </w:pPr>
            <w:r w:rsidRPr="00231172">
              <w:rPr>
                <w:b/>
                <w:bCs/>
                <w:color w:val="000000"/>
                <w:sz w:val="18"/>
                <w:szCs w:val="18"/>
              </w:rPr>
              <w:t>636,463</w:t>
            </w:r>
          </w:p>
        </w:tc>
      </w:tr>
      <w:tr w:rsidR="0040156F" w:rsidRPr="00231172" w14:paraId="5BF8D1FB" w14:textId="77777777" w:rsidTr="001C1C0A">
        <w:trPr>
          <w:trHeight w:val="255"/>
        </w:trPr>
        <w:tc>
          <w:tcPr>
            <w:tcW w:w="1947" w:type="dxa"/>
            <w:tcBorders>
              <w:top w:val="single" w:sz="4" w:space="0" w:color="auto"/>
              <w:left w:val="single" w:sz="4" w:space="0" w:color="auto"/>
              <w:bottom w:val="single" w:sz="4" w:space="0" w:color="auto"/>
              <w:right w:val="nil"/>
            </w:tcBorders>
            <w:noWrap/>
            <w:hideMark/>
          </w:tcPr>
          <w:p w14:paraId="5BF8D1F6" w14:textId="77777777" w:rsidR="0040156F" w:rsidRPr="00231172" w:rsidRDefault="0040156F" w:rsidP="0040156F">
            <w:pPr>
              <w:jc w:val="left"/>
              <w:rPr>
                <w:b/>
                <w:bCs/>
                <w:color w:val="000000"/>
                <w:sz w:val="18"/>
                <w:szCs w:val="18"/>
                <w:lang w:eastAsia="zh-CN"/>
              </w:rPr>
            </w:pPr>
            <w:r w:rsidRPr="00231172">
              <w:rPr>
                <w:b/>
                <w:bCs/>
                <w:color w:val="000000"/>
                <w:sz w:val="18"/>
                <w:szCs w:val="18"/>
                <w:lang w:eastAsia="zh-CN"/>
              </w:rPr>
              <w:t>UNIDO</w:t>
            </w:r>
          </w:p>
        </w:tc>
        <w:tc>
          <w:tcPr>
            <w:tcW w:w="3860" w:type="dxa"/>
            <w:tcBorders>
              <w:top w:val="single" w:sz="4" w:space="0" w:color="auto"/>
              <w:left w:val="nil"/>
              <w:bottom w:val="single" w:sz="4" w:space="0" w:color="auto"/>
              <w:right w:val="nil"/>
            </w:tcBorders>
            <w:hideMark/>
          </w:tcPr>
          <w:p w14:paraId="5BF8D1F7" w14:textId="77777777" w:rsidR="0040156F" w:rsidRPr="00231172" w:rsidRDefault="0040156F" w:rsidP="0040156F">
            <w:pPr>
              <w:jc w:val="left"/>
              <w:rPr>
                <w:b/>
                <w:bCs/>
                <w:color w:val="000000"/>
                <w:sz w:val="18"/>
                <w:szCs w:val="18"/>
                <w:lang w:eastAsia="zh-CN"/>
              </w:rPr>
            </w:pPr>
            <w:r w:rsidRPr="00231172">
              <w:rPr>
                <w:b/>
                <w:bCs/>
                <w:color w:val="000000"/>
                <w:sz w:val="18"/>
                <w:szCs w:val="18"/>
                <w:lang w:eastAsia="zh-CN"/>
              </w:rPr>
              <w:t> </w:t>
            </w:r>
          </w:p>
        </w:tc>
        <w:tc>
          <w:tcPr>
            <w:tcW w:w="1276" w:type="dxa"/>
            <w:tcBorders>
              <w:top w:val="single" w:sz="4" w:space="0" w:color="auto"/>
              <w:left w:val="nil"/>
              <w:bottom w:val="single" w:sz="4" w:space="0" w:color="auto"/>
              <w:right w:val="nil"/>
            </w:tcBorders>
            <w:noWrap/>
            <w:hideMark/>
          </w:tcPr>
          <w:p w14:paraId="5BF8D1F8" w14:textId="77777777" w:rsidR="0040156F" w:rsidRPr="00231172" w:rsidRDefault="0040156F" w:rsidP="0040156F">
            <w:pPr>
              <w:jc w:val="left"/>
              <w:rPr>
                <w:b/>
                <w:bCs/>
                <w:color w:val="000000"/>
                <w:sz w:val="18"/>
                <w:szCs w:val="18"/>
                <w:lang w:eastAsia="zh-CN"/>
              </w:rPr>
            </w:pPr>
            <w:r w:rsidRPr="00231172">
              <w:rPr>
                <w:b/>
                <w:bCs/>
                <w:color w:val="000000"/>
                <w:sz w:val="18"/>
                <w:szCs w:val="18"/>
              </w:rPr>
              <w:t> </w:t>
            </w:r>
          </w:p>
        </w:tc>
        <w:tc>
          <w:tcPr>
            <w:tcW w:w="1400" w:type="dxa"/>
            <w:tcBorders>
              <w:top w:val="single" w:sz="4" w:space="0" w:color="auto"/>
              <w:left w:val="nil"/>
              <w:bottom w:val="single" w:sz="4" w:space="0" w:color="auto"/>
              <w:right w:val="nil"/>
            </w:tcBorders>
            <w:noWrap/>
            <w:hideMark/>
          </w:tcPr>
          <w:p w14:paraId="5BF8D1F9" w14:textId="77777777" w:rsidR="0040156F" w:rsidRPr="00231172" w:rsidRDefault="0040156F" w:rsidP="0040156F">
            <w:pPr>
              <w:jc w:val="left"/>
              <w:rPr>
                <w:b/>
                <w:bCs/>
                <w:color w:val="000000"/>
                <w:sz w:val="18"/>
                <w:szCs w:val="18"/>
                <w:lang w:eastAsia="zh-CN"/>
              </w:rPr>
            </w:pPr>
            <w:r w:rsidRPr="00231172">
              <w:rPr>
                <w:b/>
                <w:bCs/>
                <w:color w:val="000000"/>
                <w:sz w:val="18"/>
                <w:szCs w:val="18"/>
              </w:rPr>
              <w:t> </w:t>
            </w:r>
          </w:p>
        </w:tc>
        <w:tc>
          <w:tcPr>
            <w:tcW w:w="1006" w:type="dxa"/>
            <w:tcBorders>
              <w:top w:val="single" w:sz="4" w:space="0" w:color="auto"/>
              <w:left w:val="nil"/>
              <w:bottom w:val="single" w:sz="4" w:space="0" w:color="auto"/>
              <w:right w:val="single" w:sz="4" w:space="0" w:color="auto"/>
            </w:tcBorders>
            <w:noWrap/>
            <w:hideMark/>
          </w:tcPr>
          <w:p w14:paraId="5BF8D1FA" w14:textId="77777777" w:rsidR="0040156F" w:rsidRPr="00231172" w:rsidRDefault="0040156F" w:rsidP="0040156F">
            <w:pPr>
              <w:jc w:val="left"/>
              <w:rPr>
                <w:b/>
                <w:bCs/>
                <w:color w:val="000000"/>
                <w:sz w:val="18"/>
                <w:szCs w:val="18"/>
                <w:lang w:eastAsia="zh-CN"/>
              </w:rPr>
            </w:pPr>
            <w:r w:rsidRPr="00231172">
              <w:rPr>
                <w:b/>
                <w:bCs/>
                <w:color w:val="000000"/>
                <w:sz w:val="18"/>
                <w:szCs w:val="18"/>
              </w:rPr>
              <w:t> </w:t>
            </w:r>
          </w:p>
        </w:tc>
      </w:tr>
      <w:tr w:rsidR="002518D1" w:rsidRPr="00231172" w14:paraId="5BF8D201"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1FC" w14:textId="77777777" w:rsidR="002518D1" w:rsidRPr="00231172" w:rsidRDefault="002518D1" w:rsidP="002518D1">
            <w:pPr>
              <w:jc w:val="left"/>
              <w:rPr>
                <w:color w:val="000000"/>
                <w:sz w:val="18"/>
                <w:szCs w:val="18"/>
                <w:lang w:eastAsia="zh-CN"/>
              </w:rPr>
            </w:pPr>
            <w:r w:rsidRPr="00231172">
              <w:rPr>
                <w:color w:val="000000"/>
                <w:sz w:val="18"/>
                <w:szCs w:val="18"/>
                <w:lang w:eastAsia="zh-CN"/>
              </w:rPr>
              <w:t>BAH/PHA/93/INV/46</w:t>
            </w:r>
          </w:p>
        </w:tc>
        <w:tc>
          <w:tcPr>
            <w:tcW w:w="3860" w:type="dxa"/>
            <w:tcBorders>
              <w:top w:val="nil"/>
              <w:left w:val="nil"/>
              <w:bottom w:val="single" w:sz="4" w:space="0" w:color="auto"/>
              <w:right w:val="single" w:sz="4" w:space="0" w:color="auto"/>
            </w:tcBorders>
            <w:hideMark/>
          </w:tcPr>
          <w:p w14:paraId="5BF8D1FD"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second tranche)</w:t>
            </w:r>
          </w:p>
        </w:tc>
        <w:tc>
          <w:tcPr>
            <w:tcW w:w="1276" w:type="dxa"/>
            <w:tcBorders>
              <w:top w:val="nil"/>
              <w:left w:val="single" w:sz="4" w:space="0" w:color="auto"/>
              <w:bottom w:val="single" w:sz="4" w:space="0" w:color="auto"/>
              <w:right w:val="single" w:sz="4" w:space="0" w:color="auto"/>
            </w:tcBorders>
            <w:noWrap/>
            <w:hideMark/>
          </w:tcPr>
          <w:p w14:paraId="5BF8D1FE" w14:textId="77777777" w:rsidR="002518D1" w:rsidRPr="00231172" w:rsidRDefault="002518D1" w:rsidP="002518D1">
            <w:pPr>
              <w:jc w:val="right"/>
              <w:rPr>
                <w:color w:val="000000"/>
                <w:sz w:val="18"/>
                <w:szCs w:val="18"/>
                <w:lang w:eastAsia="zh-CN"/>
              </w:rPr>
            </w:pPr>
            <w:r w:rsidRPr="00231172">
              <w:rPr>
                <w:color w:val="000000"/>
                <w:sz w:val="18"/>
                <w:szCs w:val="18"/>
              </w:rPr>
              <w:t>108</w:t>
            </w:r>
          </w:p>
        </w:tc>
        <w:tc>
          <w:tcPr>
            <w:tcW w:w="1400" w:type="dxa"/>
            <w:tcBorders>
              <w:top w:val="nil"/>
              <w:left w:val="nil"/>
              <w:bottom w:val="single" w:sz="4" w:space="0" w:color="auto"/>
              <w:right w:val="single" w:sz="4" w:space="0" w:color="auto"/>
            </w:tcBorders>
            <w:noWrap/>
            <w:hideMark/>
          </w:tcPr>
          <w:p w14:paraId="5BF8D1FF" w14:textId="77777777" w:rsidR="002518D1" w:rsidRPr="00231172" w:rsidRDefault="002518D1" w:rsidP="002518D1">
            <w:pPr>
              <w:jc w:val="right"/>
              <w:rPr>
                <w:color w:val="000000"/>
                <w:sz w:val="18"/>
                <w:szCs w:val="18"/>
                <w:lang w:eastAsia="zh-CN"/>
              </w:rPr>
            </w:pPr>
            <w:r w:rsidRPr="00231172">
              <w:rPr>
                <w:color w:val="000000"/>
                <w:sz w:val="18"/>
                <w:szCs w:val="18"/>
              </w:rPr>
              <w:t>8</w:t>
            </w:r>
          </w:p>
        </w:tc>
        <w:tc>
          <w:tcPr>
            <w:tcW w:w="1006" w:type="dxa"/>
            <w:tcBorders>
              <w:top w:val="nil"/>
              <w:left w:val="nil"/>
              <w:bottom w:val="single" w:sz="4" w:space="0" w:color="auto"/>
              <w:right w:val="single" w:sz="4" w:space="0" w:color="auto"/>
            </w:tcBorders>
            <w:noWrap/>
            <w:hideMark/>
          </w:tcPr>
          <w:p w14:paraId="5BF8D200" w14:textId="77777777" w:rsidR="002518D1" w:rsidRPr="00231172" w:rsidRDefault="002518D1" w:rsidP="002518D1">
            <w:pPr>
              <w:jc w:val="right"/>
              <w:rPr>
                <w:color w:val="000000"/>
                <w:sz w:val="18"/>
                <w:szCs w:val="18"/>
                <w:lang w:eastAsia="zh-CN"/>
              </w:rPr>
            </w:pPr>
            <w:r w:rsidRPr="00231172">
              <w:rPr>
                <w:color w:val="000000"/>
                <w:sz w:val="18"/>
                <w:szCs w:val="18"/>
              </w:rPr>
              <w:t>116</w:t>
            </w:r>
          </w:p>
        </w:tc>
      </w:tr>
      <w:tr w:rsidR="002518D1" w:rsidRPr="00231172" w14:paraId="5BF8D207"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202" w14:textId="77777777" w:rsidR="002518D1" w:rsidRPr="00231172" w:rsidRDefault="002518D1" w:rsidP="002518D1">
            <w:pPr>
              <w:jc w:val="left"/>
              <w:rPr>
                <w:color w:val="000000"/>
                <w:sz w:val="18"/>
                <w:szCs w:val="18"/>
                <w:lang w:eastAsia="zh-CN"/>
              </w:rPr>
            </w:pPr>
            <w:r w:rsidRPr="00231172">
              <w:rPr>
                <w:color w:val="000000"/>
                <w:sz w:val="18"/>
                <w:szCs w:val="18"/>
                <w:lang w:eastAsia="zh-CN"/>
              </w:rPr>
              <w:t>BRA/PHA/75/INV/311</w:t>
            </w:r>
          </w:p>
        </w:tc>
        <w:tc>
          <w:tcPr>
            <w:tcW w:w="3860" w:type="dxa"/>
            <w:tcBorders>
              <w:top w:val="nil"/>
              <w:left w:val="nil"/>
              <w:bottom w:val="single" w:sz="4" w:space="0" w:color="auto"/>
              <w:right w:val="single" w:sz="4" w:space="0" w:color="auto"/>
            </w:tcBorders>
            <w:hideMark/>
          </w:tcPr>
          <w:p w14:paraId="5BF8D203"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first tranche) (commercial refrigeration and air-conditioning sector)</w:t>
            </w:r>
          </w:p>
        </w:tc>
        <w:tc>
          <w:tcPr>
            <w:tcW w:w="1276" w:type="dxa"/>
            <w:tcBorders>
              <w:top w:val="nil"/>
              <w:left w:val="single" w:sz="4" w:space="0" w:color="auto"/>
              <w:bottom w:val="single" w:sz="4" w:space="0" w:color="auto"/>
              <w:right w:val="single" w:sz="4" w:space="0" w:color="auto"/>
            </w:tcBorders>
            <w:noWrap/>
            <w:hideMark/>
          </w:tcPr>
          <w:p w14:paraId="5BF8D204" w14:textId="77777777" w:rsidR="002518D1" w:rsidRPr="00231172" w:rsidRDefault="002518D1" w:rsidP="002518D1">
            <w:pPr>
              <w:jc w:val="right"/>
              <w:rPr>
                <w:color w:val="000000"/>
                <w:sz w:val="18"/>
                <w:szCs w:val="18"/>
                <w:lang w:eastAsia="zh-CN"/>
              </w:rPr>
            </w:pPr>
            <w:r w:rsidRPr="00231172">
              <w:rPr>
                <w:color w:val="000000"/>
                <w:sz w:val="18"/>
                <w:szCs w:val="18"/>
              </w:rPr>
              <w:t>1,699</w:t>
            </w:r>
          </w:p>
        </w:tc>
        <w:tc>
          <w:tcPr>
            <w:tcW w:w="1400" w:type="dxa"/>
            <w:tcBorders>
              <w:top w:val="nil"/>
              <w:left w:val="nil"/>
              <w:bottom w:val="single" w:sz="4" w:space="0" w:color="auto"/>
              <w:right w:val="single" w:sz="4" w:space="0" w:color="auto"/>
            </w:tcBorders>
            <w:noWrap/>
            <w:hideMark/>
          </w:tcPr>
          <w:p w14:paraId="5BF8D205" w14:textId="77777777" w:rsidR="002518D1" w:rsidRPr="00231172" w:rsidRDefault="002518D1" w:rsidP="002518D1">
            <w:pPr>
              <w:jc w:val="right"/>
              <w:rPr>
                <w:color w:val="000000"/>
                <w:sz w:val="18"/>
                <w:szCs w:val="18"/>
                <w:lang w:eastAsia="zh-CN"/>
              </w:rPr>
            </w:pPr>
            <w:r w:rsidRPr="00231172">
              <w:rPr>
                <w:color w:val="000000"/>
                <w:sz w:val="18"/>
                <w:szCs w:val="18"/>
              </w:rPr>
              <w:t>119</w:t>
            </w:r>
          </w:p>
        </w:tc>
        <w:tc>
          <w:tcPr>
            <w:tcW w:w="1006" w:type="dxa"/>
            <w:tcBorders>
              <w:top w:val="nil"/>
              <w:left w:val="nil"/>
              <w:bottom w:val="single" w:sz="4" w:space="0" w:color="auto"/>
              <w:right w:val="single" w:sz="4" w:space="0" w:color="auto"/>
            </w:tcBorders>
            <w:noWrap/>
            <w:hideMark/>
          </w:tcPr>
          <w:p w14:paraId="5BF8D206" w14:textId="77777777" w:rsidR="002518D1" w:rsidRPr="00231172" w:rsidRDefault="002518D1" w:rsidP="002518D1">
            <w:pPr>
              <w:jc w:val="right"/>
              <w:rPr>
                <w:color w:val="000000"/>
                <w:sz w:val="18"/>
                <w:szCs w:val="18"/>
                <w:lang w:eastAsia="zh-CN"/>
              </w:rPr>
            </w:pPr>
            <w:r w:rsidRPr="00231172">
              <w:rPr>
                <w:color w:val="000000"/>
                <w:sz w:val="18"/>
                <w:szCs w:val="18"/>
              </w:rPr>
              <w:t>1,818</w:t>
            </w:r>
          </w:p>
        </w:tc>
      </w:tr>
      <w:tr w:rsidR="002518D1" w:rsidRPr="00231172" w14:paraId="5BF8D20D"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208" w14:textId="77777777" w:rsidR="002518D1" w:rsidRPr="00231172" w:rsidRDefault="002518D1" w:rsidP="002518D1">
            <w:pPr>
              <w:jc w:val="left"/>
              <w:rPr>
                <w:color w:val="000000"/>
                <w:sz w:val="18"/>
                <w:szCs w:val="18"/>
                <w:lang w:eastAsia="zh-CN"/>
              </w:rPr>
            </w:pPr>
            <w:r w:rsidRPr="00231172">
              <w:rPr>
                <w:color w:val="000000"/>
                <w:sz w:val="18"/>
                <w:szCs w:val="18"/>
                <w:lang w:eastAsia="zh-CN"/>
              </w:rPr>
              <w:t>BRA/PHA/88/INV/327</w:t>
            </w:r>
          </w:p>
        </w:tc>
        <w:tc>
          <w:tcPr>
            <w:tcW w:w="3860" w:type="dxa"/>
            <w:tcBorders>
              <w:top w:val="nil"/>
              <w:left w:val="nil"/>
              <w:bottom w:val="single" w:sz="4" w:space="0" w:color="auto"/>
              <w:right w:val="single" w:sz="4" w:space="0" w:color="auto"/>
            </w:tcBorders>
            <w:hideMark/>
          </w:tcPr>
          <w:p w14:paraId="5BF8D209"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fifth tranche) (commercial refrigeration and air-conditioning sector)</w:t>
            </w:r>
          </w:p>
        </w:tc>
        <w:tc>
          <w:tcPr>
            <w:tcW w:w="1276" w:type="dxa"/>
            <w:tcBorders>
              <w:top w:val="nil"/>
              <w:left w:val="single" w:sz="4" w:space="0" w:color="auto"/>
              <w:bottom w:val="single" w:sz="4" w:space="0" w:color="auto"/>
              <w:right w:val="single" w:sz="4" w:space="0" w:color="auto"/>
            </w:tcBorders>
            <w:noWrap/>
            <w:hideMark/>
          </w:tcPr>
          <w:p w14:paraId="5BF8D20A" w14:textId="77777777" w:rsidR="002518D1" w:rsidRPr="00231172" w:rsidRDefault="002518D1" w:rsidP="002518D1">
            <w:pPr>
              <w:jc w:val="right"/>
              <w:rPr>
                <w:color w:val="000000"/>
                <w:sz w:val="18"/>
                <w:szCs w:val="18"/>
                <w:lang w:eastAsia="zh-CN"/>
              </w:rPr>
            </w:pPr>
            <w:r w:rsidRPr="00231172">
              <w:rPr>
                <w:color w:val="000000"/>
                <w:sz w:val="18"/>
                <w:szCs w:val="18"/>
              </w:rPr>
              <w:t>23,994</w:t>
            </w:r>
          </w:p>
        </w:tc>
        <w:tc>
          <w:tcPr>
            <w:tcW w:w="1400" w:type="dxa"/>
            <w:tcBorders>
              <w:top w:val="nil"/>
              <w:left w:val="nil"/>
              <w:bottom w:val="single" w:sz="4" w:space="0" w:color="auto"/>
              <w:right w:val="single" w:sz="4" w:space="0" w:color="auto"/>
            </w:tcBorders>
            <w:noWrap/>
            <w:hideMark/>
          </w:tcPr>
          <w:p w14:paraId="5BF8D20B" w14:textId="77777777" w:rsidR="002518D1" w:rsidRPr="00231172" w:rsidRDefault="002518D1" w:rsidP="002518D1">
            <w:pPr>
              <w:jc w:val="right"/>
              <w:rPr>
                <w:color w:val="000000"/>
                <w:sz w:val="18"/>
                <w:szCs w:val="18"/>
                <w:lang w:eastAsia="zh-CN"/>
              </w:rPr>
            </w:pPr>
            <w:r w:rsidRPr="00231172">
              <w:rPr>
                <w:color w:val="000000"/>
                <w:sz w:val="18"/>
                <w:szCs w:val="18"/>
              </w:rPr>
              <w:t>1,680</w:t>
            </w:r>
          </w:p>
        </w:tc>
        <w:tc>
          <w:tcPr>
            <w:tcW w:w="1006" w:type="dxa"/>
            <w:tcBorders>
              <w:top w:val="nil"/>
              <w:left w:val="nil"/>
              <w:bottom w:val="single" w:sz="4" w:space="0" w:color="auto"/>
              <w:right w:val="single" w:sz="4" w:space="0" w:color="auto"/>
            </w:tcBorders>
            <w:noWrap/>
            <w:hideMark/>
          </w:tcPr>
          <w:p w14:paraId="5BF8D20C" w14:textId="77777777" w:rsidR="002518D1" w:rsidRPr="00231172" w:rsidRDefault="002518D1" w:rsidP="002518D1">
            <w:pPr>
              <w:jc w:val="right"/>
              <w:rPr>
                <w:color w:val="000000"/>
                <w:sz w:val="18"/>
                <w:szCs w:val="18"/>
                <w:lang w:eastAsia="zh-CN"/>
              </w:rPr>
            </w:pPr>
            <w:r w:rsidRPr="00231172">
              <w:rPr>
                <w:color w:val="000000"/>
                <w:sz w:val="18"/>
                <w:szCs w:val="18"/>
              </w:rPr>
              <w:t>25,674</w:t>
            </w:r>
          </w:p>
        </w:tc>
      </w:tr>
      <w:tr w:rsidR="002518D1" w:rsidRPr="00231172" w14:paraId="5BF8D213"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20E" w14:textId="77777777" w:rsidR="002518D1" w:rsidRPr="00231172" w:rsidRDefault="002518D1" w:rsidP="002518D1">
            <w:pPr>
              <w:jc w:val="left"/>
              <w:rPr>
                <w:color w:val="000000"/>
                <w:sz w:val="18"/>
                <w:szCs w:val="18"/>
                <w:lang w:eastAsia="zh-CN"/>
              </w:rPr>
            </w:pPr>
            <w:r w:rsidRPr="00231172">
              <w:rPr>
                <w:color w:val="000000"/>
                <w:sz w:val="18"/>
                <w:szCs w:val="18"/>
                <w:lang w:eastAsia="zh-CN"/>
              </w:rPr>
              <w:t>CPR/PHA/75/INV/564</w:t>
            </w:r>
          </w:p>
        </w:tc>
        <w:tc>
          <w:tcPr>
            <w:tcW w:w="3860" w:type="dxa"/>
            <w:tcBorders>
              <w:top w:val="nil"/>
              <w:left w:val="nil"/>
              <w:bottom w:val="single" w:sz="4" w:space="0" w:color="auto"/>
              <w:right w:val="single" w:sz="4" w:space="0" w:color="auto"/>
            </w:tcBorders>
            <w:hideMark/>
          </w:tcPr>
          <w:p w14:paraId="5BF8D20F" w14:textId="77777777" w:rsidR="002518D1" w:rsidRPr="00231172" w:rsidRDefault="00A1251F" w:rsidP="002518D1">
            <w:pPr>
              <w:jc w:val="left"/>
              <w:rPr>
                <w:color w:val="000000"/>
                <w:sz w:val="18"/>
                <w:szCs w:val="18"/>
                <w:lang w:eastAsia="zh-CN"/>
              </w:rPr>
            </w:pPr>
            <w:r w:rsidRPr="00A1251F">
              <w:rPr>
                <w:color w:val="000000"/>
                <w:sz w:val="18"/>
                <w:szCs w:val="18"/>
                <w:lang w:eastAsia="zh-CN"/>
              </w:rPr>
              <w:t>HCFC phase-out management plan (stage I, fifth tranche) (room air-conditioner manufacturing sector plan)</w:t>
            </w:r>
          </w:p>
        </w:tc>
        <w:tc>
          <w:tcPr>
            <w:tcW w:w="1276" w:type="dxa"/>
            <w:tcBorders>
              <w:top w:val="nil"/>
              <w:left w:val="single" w:sz="4" w:space="0" w:color="auto"/>
              <w:bottom w:val="single" w:sz="4" w:space="0" w:color="auto"/>
              <w:right w:val="single" w:sz="4" w:space="0" w:color="auto"/>
            </w:tcBorders>
            <w:noWrap/>
            <w:hideMark/>
          </w:tcPr>
          <w:p w14:paraId="5BF8D210" w14:textId="77777777" w:rsidR="002518D1" w:rsidRPr="00231172" w:rsidRDefault="002518D1" w:rsidP="002518D1">
            <w:pPr>
              <w:jc w:val="right"/>
              <w:rPr>
                <w:color w:val="000000"/>
                <w:sz w:val="18"/>
                <w:szCs w:val="18"/>
                <w:lang w:eastAsia="zh-CN"/>
              </w:rPr>
            </w:pPr>
            <w:r w:rsidRPr="00231172">
              <w:rPr>
                <w:color w:val="000000"/>
                <w:sz w:val="18"/>
                <w:szCs w:val="18"/>
              </w:rPr>
              <w:t>-5,665</w:t>
            </w:r>
          </w:p>
        </w:tc>
        <w:tc>
          <w:tcPr>
            <w:tcW w:w="1400" w:type="dxa"/>
            <w:tcBorders>
              <w:top w:val="nil"/>
              <w:left w:val="nil"/>
              <w:bottom w:val="single" w:sz="4" w:space="0" w:color="auto"/>
              <w:right w:val="single" w:sz="4" w:space="0" w:color="auto"/>
            </w:tcBorders>
            <w:noWrap/>
            <w:hideMark/>
          </w:tcPr>
          <w:p w14:paraId="5BF8D211" w14:textId="77777777" w:rsidR="002518D1" w:rsidRPr="00231172" w:rsidRDefault="002518D1" w:rsidP="002518D1">
            <w:pPr>
              <w:jc w:val="right"/>
              <w:rPr>
                <w:color w:val="000000"/>
                <w:sz w:val="18"/>
                <w:szCs w:val="18"/>
                <w:lang w:eastAsia="zh-CN"/>
              </w:rPr>
            </w:pPr>
            <w:r w:rsidRPr="00231172">
              <w:rPr>
                <w:color w:val="000000"/>
                <w:sz w:val="18"/>
                <w:szCs w:val="18"/>
              </w:rPr>
              <w:t>-5,385</w:t>
            </w:r>
          </w:p>
        </w:tc>
        <w:tc>
          <w:tcPr>
            <w:tcW w:w="1006" w:type="dxa"/>
            <w:tcBorders>
              <w:top w:val="nil"/>
              <w:left w:val="nil"/>
              <w:bottom w:val="single" w:sz="4" w:space="0" w:color="auto"/>
              <w:right w:val="single" w:sz="4" w:space="0" w:color="auto"/>
            </w:tcBorders>
            <w:noWrap/>
            <w:hideMark/>
          </w:tcPr>
          <w:p w14:paraId="5BF8D212" w14:textId="77777777" w:rsidR="002518D1" w:rsidRPr="00231172" w:rsidRDefault="002518D1" w:rsidP="002518D1">
            <w:pPr>
              <w:jc w:val="right"/>
              <w:rPr>
                <w:color w:val="000000"/>
                <w:sz w:val="18"/>
                <w:szCs w:val="18"/>
                <w:lang w:eastAsia="zh-CN"/>
              </w:rPr>
            </w:pPr>
            <w:r w:rsidRPr="00231172">
              <w:rPr>
                <w:color w:val="000000"/>
                <w:sz w:val="18"/>
                <w:szCs w:val="18"/>
              </w:rPr>
              <w:t>-11,050</w:t>
            </w:r>
          </w:p>
        </w:tc>
      </w:tr>
      <w:tr w:rsidR="002518D1" w:rsidRPr="00231172" w14:paraId="5BF8D219"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214" w14:textId="77777777" w:rsidR="002518D1" w:rsidRPr="00231172" w:rsidRDefault="002518D1" w:rsidP="002518D1">
            <w:pPr>
              <w:jc w:val="left"/>
              <w:rPr>
                <w:color w:val="000000"/>
                <w:sz w:val="18"/>
                <w:szCs w:val="18"/>
                <w:lang w:eastAsia="zh-CN"/>
              </w:rPr>
            </w:pPr>
            <w:r w:rsidRPr="00231172">
              <w:rPr>
                <w:color w:val="000000"/>
                <w:sz w:val="18"/>
                <w:szCs w:val="18"/>
                <w:lang w:eastAsia="zh-CN"/>
              </w:rPr>
              <w:t>GUA/KIP/94/PRP/69</w:t>
            </w:r>
          </w:p>
        </w:tc>
        <w:tc>
          <w:tcPr>
            <w:tcW w:w="3860" w:type="dxa"/>
            <w:tcBorders>
              <w:top w:val="nil"/>
              <w:left w:val="nil"/>
              <w:bottom w:val="single" w:sz="4" w:space="0" w:color="auto"/>
              <w:right w:val="single" w:sz="4" w:space="0" w:color="auto"/>
            </w:tcBorders>
            <w:hideMark/>
          </w:tcPr>
          <w:p w14:paraId="5BF8D215"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a Kigali HFC implementation plan (stage I)</w:t>
            </w:r>
          </w:p>
        </w:tc>
        <w:tc>
          <w:tcPr>
            <w:tcW w:w="1276" w:type="dxa"/>
            <w:tcBorders>
              <w:top w:val="nil"/>
              <w:left w:val="single" w:sz="4" w:space="0" w:color="auto"/>
              <w:bottom w:val="single" w:sz="4" w:space="0" w:color="auto"/>
              <w:right w:val="single" w:sz="4" w:space="0" w:color="auto"/>
            </w:tcBorders>
            <w:noWrap/>
            <w:hideMark/>
          </w:tcPr>
          <w:p w14:paraId="5BF8D216" w14:textId="77777777" w:rsidR="002518D1" w:rsidRPr="00231172" w:rsidRDefault="002518D1" w:rsidP="002518D1">
            <w:pPr>
              <w:jc w:val="right"/>
              <w:rPr>
                <w:color w:val="000000"/>
                <w:sz w:val="18"/>
                <w:szCs w:val="18"/>
                <w:lang w:eastAsia="zh-CN"/>
              </w:rPr>
            </w:pPr>
            <w:r w:rsidRPr="00231172">
              <w:rPr>
                <w:color w:val="000000"/>
                <w:sz w:val="18"/>
                <w:szCs w:val="18"/>
              </w:rPr>
              <w:t>216</w:t>
            </w:r>
          </w:p>
        </w:tc>
        <w:tc>
          <w:tcPr>
            <w:tcW w:w="1400" w:type="dxa"/>
            <w:tcBorders>
              <w:top w:val="nil"/>
              <w:left w:val="nil"/>
              <w:bottom w:val="single" w:sz="4" w:space="0" w:color="auto"/>
              <w:right w:val="single" w:sz="4" w:space="0" w:color="auto"/>
            </w:tcBorders>
            <w:noWrap/>
            <w:hideMark/>
          </w:tcPr>
          <w:p w14:paraId="5BF8D217" w14:textId="77777777" w:rsidR="002518D1" w:rsidRPr="00231172" w:rsidRDefault="002518D1" w:rsidP="002518D1">
            <w:pPr>
              <w:jc w:val="right"/>
              <w:rPr>
                <w:color w:val="000000"/>
                <w:sz w:val="18"/>
                <w:szCs w:val="18"/>
                <w:lang w:eastAsia="zh-CN"/>
              </w:rPr>
            </w:pPr>
            <w:r w:rsidRPr="00231172">
              <w:rPr>
                <w:color w:val="000000"/>
                <w:sz w:val="18"/>
                <w:szCs w:val="18"/>
              </w:rPr>
              <w:t>15</w:t>
            </w:r>
          </w:p>
        </w:tc>
        <w:tc>
          <w:tcPr>
            <w:tcW w:w="1006" w:type="dxa"/>
            <w:tcBorders>
              <w:top w:val="nil"/>
              <w:left w:val="nil"/>
              <w:bottom w:val="single" w:sz="4" w:space="0" w:color="auto"/>
              <w:right w:val="single" w:sz="4" w:space="0" w:color="auto"/>
            </w:tcBorders>
            <w:noWrap/>
            <w:hideMark/>
          </w:tcPr>
          <w:p w14:paraId="5BF8D218" w14:textId="77777777" w:rsidR="002518D1" w:rsidRPr="00231172" w:rsidRDefault="002518D1" w:rsidP="002518D1">
            <w:pPr>
              <w:jc w:val="right"/>
              <w:rPr>
                <w:color w:val="000000"/>
                <w:sz w:val="18"/>
                <w:szCs w:val="18"/>
                <w:lang w:eastAsia="zh-CN"/>
              </w:rPr>
            </w:pPr>
            <w:r w:rsidRPr="00231172">
              <w:rPr>
                <w:color w:val="000000"/>
                <w:sz w:val="18"/>
                <w:szCs w:val="18"/>
              </w:rPr>
              <w:t>231</w:t>
            </w:r>
          </w:p>
        </w:tc>
      </w:tr>
      <w:tr w:rsidR="002518D1" w:rsidRPr="00231172" w14:paraId="5BF8D21F"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21A" w14:textId="77777777" w:rsidR="002518D1" w:rsidRPr="00231172" w:rsidRDefault="002518D1" w:rsidP="002518D1">
            <w:pPr>
              <w:jc w:val="left"/>
              <w:rPr>
                <w:color w:val="000000"/>
                <w:sz w:val="18"/>
                <w:szCs w:val="18"/>
                <w:lang w:eastAsia="zh-CN"/>
              </w:rPr>
            </w:pPr>
            <w:r w:rsidRPr="00231172">
              <w:rPr>
                <w:color w:val="000000"/>
                <w:sz w:val="18"/>
                <w:szCs w:val="18"/>
                <w:lang w:eastAsia="zh-CN"/>
              </w:rPr>
              <w:t>HON/KIP/90/PRP/55</w:t>
            </w:r>
          </w:p>
        </w:tc>
        <w:tc>
          <w:tcPr>
            <w:tcW w:w="3860" w:type="dxa"/>
            <w:tcBorders>
              <w:top w:val="nil"/>
              <w:left w:val="nil"/>
              <w:bottom w:val="single" w:sz="4" w:space="0" w:color="auto"/>
              <w:right w:val="single" w:sz="4" w:space="0" w:color="auto"/>
            </w:tcBorders>
            <w:hideMark/>
          </w:tcPr>
          <w:p w14:paraId="5BF8D21B"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a Kigali HFC implementation plan</w:t>
            </w:r>
          </w:p>
        </w:tc>
        <w:tc>
          <w:tcPr>
            <w:tcW w:w="1276" w:type="dxa"/>
            <w:tcBorders>
              <w:top w:val="nil"/>
              <w:left w:val="single" w:sz="4" w:space="0" w:color="auto"/>
              <w:bottom w:val="single" w:sz="4" w:space="0" w:color="auto"/>
              <w:right w:val="single" w:sz="4" w:space="0" w:color="auto"/>
            </w:tcBorders>
            <w:noWrap/>
            <w:hideMark/>
          </w:tcPr>
          <w:p w14:paraId="5BF8D21C" w14:textId="77777777" w:rsidR="002518D1" w:rsidRPr="00231172" w:rsidRDefault="002518D1" w:rsidP="002518D1">
            <w:pPr>
              <w:jc w:val="right"/>
              <w:rPr>
                <w:color w:val="000000"/>
                <w:sz w:val="18"/>
                <w:szCs w:val="18"/>
                <w:lang w:eastAsia="zh-CN"/>
              </w:rPr>
            </w:pPr>
            <w:r w:rsidRPr="00231172">
              <w:rPr>
                <w:color w:val="000000"/>
                <w:sz w:val="18"/>
                <w:szCs w:val="18"/>
              </w:rPr>
              <w:t>34</w:t>
            </w:r>
          </w:p>
        </w:tc>
        <w:tc>
          <w:tcPr>
            <w:tcW w:w="1400" w:type="dxa"/>
            <w:tcBorders>
              <w:top w:val="nil"/>
              <w:left w:val="nil"/>
              <w:bottom w:val="single" w:sz="4" w:space="0" w:color="auto"/>
              <w:right w:val="single" w:sz="4" w:space="0" w:color="auto"/>
            </w:tcBorders>
            <w:noWrap/>
            <w:hideMark/>
          </w:tcPr>
          <w:p w14:paraId="5BF8D21D" w14:textId="77777777" w:rsidR="002518D1" w:rsidRPr="00231172" w:rsidRDefault="002518D1" w:rsidP="002518D1">
            <w:pPr>
              <w:jc w:val="right"/>
              <w:rPr>
                <w:color w:val="000000"/>
                <w:sz w:val="18"/>
                <w:szCs w:val="18"/>
                <w:lang w:eastAsia="zh-CN"/>
              </w:rPr>
            </w:pPr>
            <w:r w:rsidRPr="00231172">
              <w:rPr>
                <w:color w:val="000000"/>
                <w:sz w:val="18"/>
                <w:szCs w:val="18"/>
              </w:rPr>
              <w:t>2</w:t>
            </w:r>
          </w:p>
        </w:tc>
        <w:tc>
          <w:tcPr>
            <w:tcW w:w="1006" w:type="dxa"/>
            <w:tcBorders>
              <w:top w:val="nil"/>
              <w:left w:val="nil"/>
              <w:bottom w:val="single" w:sz="4" w:space="0" w:color="auto"/>
              <w:right w:val="single" w:sz="4" w:space="0" w:color="auto"/>
            </w:tcBorders>
            <w:noWrap/>
            <w:hideMark/>
          </w:tcPr>
          <w:p w14:paraId="5BF8D21E" w14:textId="77777777" w:rsidR="002518D1" w:rsidRPr="00231172" w:rsidRDefault="002518D1" w:rsidP="002518D1">
            <w:pPr>
              <w:jc w:val="right"/>
              <w:rPr>
                <w:color w:val="000000"/>
                <w:sz w:val="18"/>
                <w:szCs w:val="18"/>
                <w:lang w:eastAsia="zh-CN"/>
              </w:rPr>
            </w:pPr>
            <w:r w:rsidRPr="00231172">
              <w:rPr>
                <w:color w:val="000000"/>
                <w:sz w:val="18"/>
                <w:szCs w:val="18"/>
              </w:rPr>
              <w:t>36</w:t>
            </w:r>
          </w:p>
        </w:tc>
      </w:tr>
      <w:tr w:rsidR="002518D1" w:rsidRPr="00231172" w14:paraId="5BF8D225"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220" w14:textId="77777777" w:rsidR="002518D1" w:rsidRPr="00231172" w:rsidRDefault="002518D1" w:rsidP="002518D1">
            <w:pPr>
              <w:jc w:val="left"/>
              <w:rPr>
                <w:color w:val="000000"/>
                <w:sz w:val="18"/>
                <w:szCs w:val="18"/>
                <w:lang w:eastAsia="zh-CN"/>
              </w:rPr>
            </w:pPr>
            <w:r w:rsidRPr="00231172">
              <w:rPr>
                <w:color w:val="000000"/>
                <w:sz w:val="18"/>
                <w:szCs w:val="18"/>
                <w:lang w:eastAsia="zh-CN"/>
              </w:rPr>
              <w:t>JOR/PHA/92/PRP/115</w:t>
            </w:r>
          </w:p>
        </w:tc>
        <w:tc>
          <w:tcPr>
            <w:tcW w:w="3860" w:type="dxa"/>
            <w:tcBorders>
              <w:top w:val="nil"/>
              <w:left w:val="nil"/>
              <w:bottom w:val="single" w:sz="4" w:space="0" w:color="auto"/>
              <w:right w:val="single" w:sz="4" w:space="0" w:color="auto"/>
            </w:tcBorders>
            <w:hideMark/>
          </w:tcPr>
          <w:p w14:paraId="5BF8D221"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HCFC phase-out management plan (stage III) (Overarching)</w:t>
            </w:r>
          </w:p>
        </w:tc>
        <w:tc>
          <w:tcPr>
            <w:tcW w:w="1276" w:type="dxa"/>
            <w:tcBorders>
              <w:top w:val="nil"/>
              <w:left w:val="single" w:sz="4" w:space="0" w:color="auto"/>
              <w:bottom w:val="single" w:sz="4" w:space="0" w:color="auto"/>
              <w:right w:val="single" w:sz="4" w:space="0" w:color="auto"/>
            </w:tcBorders>
            <w:noWrap/>
            <w:hideMark/>
          </w:tcPr>
          <w:p w14:paraId="5BF8D222" w14:textId="77777777" w:rsidR="002518D1" w:rsidRPr="00231172" w:rsidRDefault="002518D1" w:rsidP="002518D1">
            <w:pPr>
              <w:jc w:val="right"/>
              <w:rPr>
                <w:color w:val="000000"/>
                <w:sz w:val="18"/>
                <w:szCs w:val="18"/>
                <w:lang w:eastAsia="zh-CN"/>
              </w:rPr>
            </w:pPr>
            <w:r w:rsidRPr="00231172">
              <w:rPr>
                <w:color w:val="000000"/>
                <w:sz w:val="18"/>
                <w:szCs w:val="18"/>
              </w:rPr>
              <w:t>15</w:t>
            </w:r>
          </w:p>
        </w:tc>
        <w:tc>
          <w:tcPr>
            <w:tcW w:w="1400" w:type="dxa"/>
            <w:tcBorders>
              <w:top w:val="nil"/>
              <w:left w:val="nil"/>
              <w:bottom w:val="single" w:sz="4" w:space="0" w:color="auto"/>
              <w:right w:val="single" w:sz="4" w:space="0" w:color="auto"/>
            </w:tcBorders>
            <w:noWrap/>
            <w:hideMark/>
          </w:tcPr>
          <w:p w14:paraId="5BF8D223" w14:textId="77777777" w:rsidR="002518D1" w:rsidRPr="00231172" w:rsidRDefault="002518D1" w:rsidP="002518D1">
            <w:pPr>
              <w:jc w:val="right"/>
              <w:rPr>
                <w:color w:val="000000"/>
                <w:sz w:val="18"/>
                <w:szCs w:val="18"/>
                <w:lang w:eastAsia="zh-CN"/>
              </w:rPr>
            </w:pPr>
            <w:r w:rsidRPr="00231172">
              <w:rPr>
                <w:color w:val="000000"/>
                <w:sz w:val="18"/>
                <w:szCs w:val="18"/>
              </w:rPr>
              <w:t>1</w:t>
            </w:r>
          </w:p>
        </w:tc>
        <w:tc>
          <w:tcPr>
            <w:tcW w:w="1006" w:type="dxa"/>
            <w:tcBorders>
              <w:top w:val="nil"/>
              <w:left w:val="nil"/>
              <w:bottom w:val="single" w:sz="4" w:space="0" w:color="auto"/>
              <w:right w:val="single" w:sz="4" w:space="0" w:color="auto"/>
            </w:tcBorders>
            <w:noWrap/>
            <w:hideMark/>
          </w:tcPr>
          <w:p w14:paraId="5BF8D224" w14:textId="77777777" w:rsidR="002518D1" w:rsidRPr="00231172" w:rsidRDefault="002518D1" w:rsidP="002518D1">
            <w:pPr>
              <w:jc w:val="right"/>
              <w:rPr>
                <w:color w:val="000000"/>
                <w:sz w:val="18"/>
                <w:szCs w:val="18"/>
                <w:lang w:eastAsia="zh-CN"/>
              </w:rPr>
            </w:pPr>
            <w:r w:rsidRPr="00231172">
              <w:rPr>
                <w:color w:val="000000"/>
                <w:sz w:val="18"/>
                <w:szCs w:val="18"/>
              </w:rPr>
              <w:t>16</w:t>
            </w:r>
          </w:p>
        </w:tc>
      </w:tr>
      <w:tr w:rsidR="002518D1" w:rsidRPr="00231172" w14:paraId="5BF8D22B"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226" w14:textId="77777777" w:rsidR="002518D1" w:rsidRPr="00231172" w:rsidRDefault="002518D1" w:rsidP="002518D1">
            <w:pPr>
              <w:jc w:val="left"/>
              <w:rPr>
                <w:color w:val="000000"/>
                <w:sz w:val="18"/>
                <w:szCs w:val="18"/>
                <w:lang w:eastAsia="zh-CN"/>
              </w:rPr>
            </w:pPr>
            <w:r w:rsidRPr="00231172">
              <w:rPr>
                <w:color w:val="000000"/>
                <w:sz w:val="18"/>
                <w:szCs w:val="18"/>
                <w:lang w:eastAsia="zh-CN"/>
              </w:rPr>
              <w:t>MEX/PHA/92/INV/205</w:t>
            </w:r>
          </w:p>
        </w:tc>
        <w:tc>
          <w:tcPr>
            <w:tcW w:w="3860" w:type="dxa"/>
            <w:tcBorders>
              <w:top w:val="nil"/>
              <w:left w:val="nil"/>
              <w:bottom w:val="single" w:sz="4" w:space="0" w:color="auto"/>
              <w:right w:val="single" w:sz="4" w:space="0" w:color="auto"/>
            </w:tcBorders>
            <w:hideMark/>
          </w:tcPr>
          <w:p w14:paraId="5BF8D227" w14:textId="77777777" w:rsidR="002518D1" w:rsidRPr="00231172" w:rsidRDefault="002518D1" w:rsidP="002518D1">
            <w:pPr>
              <w:jc w:val="left"/>
              <w:rPr>
                <w:color w:val="000000"/>
                <w:sz w:val="18"/>
                <w:szCs w:val="18"/>
                <w:lang w:eastAsia="zh-CN"/>
              </w:rPr>
            </w:pPr>
            <w:r w:rsidRPr="00231172">
              <w:rPr>
                <w:color w:val="000000"/>
                <w:sz w:val="18"/>
                <w:szCs w:val="18"/>
                <w:lang w:eastAsia="zh-CN"/>
              </w:rPr>
              <w:t xml:space="preserve">Destruction of emissions of HFC-23 generated in the production of HCFC-22 in </w:t>
            </w:r>
            <w:proofErr w:type="spellStart"/>
            <w:r w:rsidRPr="00231172">
              <w:rPr>
                <w:color w:val="000000"/>
                <w:sz w:val="18"/>
                <w:szCs w:val="18"/>
                <w:lang w:eastAsia="zh-CN"/>
              </w:rPr>
              <w:t>Quimobasicos</w:t>
            </w:r>
            <w:proofErr w:type="spellEnd"/>
            <w:r w:rsidRPr="00231172">
              <w:rPr>
                <w:color w:val="000000"/>
                <w:sz w:val="18"/>
                <w:szCs w:val="18"/>
                <w:lang w:eastAsia="zh-CN"/>
              </w:rPr>
              <w:t xml:space="preserve"> (second tranche)</w:t>
            </w:r>
          </w:p>
        </w:tc>
        <w:tc>
          <w:tcPr>
            <w:tcW w:w="1276" w:type="dxa"/>
            <w:tcBorders>
              <w:top w:val="nil"/>
              <w:left w:val="single" w:sz="4" w:space="0" w:color="auto"/>
              <w:bottom w:val="single" w:sz="4" w:space="0" w:color="auto"/>
              <w:right w:val="single" w:sz="4" w:space="0" w:color="auto"/>
            </w:tcBorders>
            <w:noWrap/>
            <w:hideMark/>
          </w:tcPr>
          <w:p w14:paraId="5BF8D228" w14:textId="77777777" w:rsidR="002518D1" w:rsidRPr="00231172" w:rsidRDefault="002518D1" w:rsidP="002518D1">
            <w:pPr>
              <w:jc w:val="right"/>
              <w:rPr>
                <w:color w:val="000000"/>
                <w:sz w:val="18"/>
                <w:szCs w:val="18"/>
                <w:lang w:eastAsia="zh-CN"/>
              </w:rPr>
            </w:pPr>
            <w:r w:rsidRPr="00231172">
              <w:rPr>
                <w:color w:val="000000"/>
                <w:sz w:val="18"/>
                <w:szCs w:val="18"/>
              </w:rPr>
              <w:t>32</w:t>
            </w:r>
          </w:p>
        </w:tc>
        <w:tc>
          <w:tcPr>
            <w:tcW w:w="1400" w:type="dxa"/>
            <w:tcBorders>
              <w:top w:val="nil"/>
              <w:left w:val="nil"/>
              <w:bottom w:val="single" w:sz="4" w:space="0" w:color="auto"/>
              <w:right w:val="single" w:sz="4" w:space="0" w:color="auto"/>
            </w:tcBorders>
            <w:noWrap/>
            <w:hideMark/>
          </w:tcPr>
          <w:p w14:paraId="5BF8D229" w14:textId="77777777" w:rsidR="002518D1" w:rsidRPr="00231172" w:rsidRDefault="002518D1" w:rsidP="002518D1">
            <w:pPr>
              <w:jc w:val="right"/>
              <w:rPr>
                <w:color w:val="000000"/>
                <w:sz w:val="18"/>
                <w:szCs w:val="18"/>
                <w:lang w:eastAsia="zh-CN"/>
              </w:rPr>
            </w:pPr>
            <w:r w:rsidRPr="00231172">
              <w:rPr>
                <w:color w:val="000000"/>
                <w:sz w:val="18"/>
                <w:szCs w:val="18"/>
              </w:rPr>
              <w:t>2</w:t>
            </w:r>
          </w:p>
        </w:tc>
        <w:tc>
          <w:tcPr>
            <w:tcW w:w="1006" w:type="dxa"/>
            <w:tcBorders>
              <w:top w:val="nil"/>
              <w:left w:val="nil"/>
              <w:bottom w:val="single" w:sz="4" w:space="0" w:color="auto"/>
              <w:right w:val="single" w:sz="4" w:space="0" w:color="auto"/>
            </w:tcBorders>
            <w:noWrap/>
            <w:hideMark/>
          </w:tcPr>
          <w:p w14:paraId="5BF8D22A" w14:textId="77777777" w:rsidR="002518D1" w:rsidRPr="00231172" w:rsidRDefault="002518D1" w:rsidP="002518D1">
            <w:pPr>
              <w:jc w:val="right"/>
              <w:rPr>
                <w:color w:val="000000"/>
                <w:sz w:val="18"/>
                <w:szCs w:val="18"/>
                <w:lang w:eastAsia="zh-CN"/>
              </w:rPr>
            </w:pPr>
            <w:r w:rsidRPr="00231172">
              <w:rPr>
                <w:color w:val="000000"/>
                <w:sz w:val="18"/>
                <w:szCs w:val="18"/>
              </w:rPr>
              <w:t>34</w:t>
            </w:r>
          </w:p>
        </w:tc>
      </w:tr>
      <w:tr w:rsidR="002518D1" w:rsidRPr="00231172" w14:paraId="5BF8D231"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22C" w14:textId="77777777" w:rsidR="002518D1" w:rsidRPr="00231172" w:rsidRDefault="002518D1" w:rsidP="002518D1">
            <w:pPr>
              <w:jc w:val="left"/>
              <w:rPr>
                <w:color w:val="000000"/>
                <w:sz w:val="18"/>
                <w:szCs w:val="18"/>
                <w:lang w:eastAsia="zh-CN"/>
              </w:rPr>
            </w:pPr>
            <w:r w:rsidRPr="00231172">
              <w:rPr>
                <w:color w:val="000000"/>
                <w:sz w:val="18"/>
                <w:szCs w:val="18"/>
                <w:lang w:eastAsia="zh-CN"/>
              </w:rPr>
              <w:t>MOR/KIP/92/PRP/79</w:t>
            </w:r>
          </w:p>
        </w:tc>
        <w:tc>
          <w:tcPr>
            <w:tcW w:w="3860" w:type="dxa"/>
            <w:tcBorders>
              <w:top w:val="nil"/>
              <w:left w:val="nil"/>
              <w:bottom w:val="single" w:sz="4" w:space="0" w:color="auto"/>
              <w:right w:val="single" w:sz="4" w:space="0" w:color="auto"/>
            </w:tcBorders>
            <w:hideMark/>
          </w:tcPr>
          <w:p w14:paraId="5BF8D22D"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a KIP investment project in the refrigeration manufacturing sector for MANAR</w:t>
            </w:r>
          </w:p>
        </w:tc>
        <w:tc>
          <w:tcPr>
            <w:tcW w:w="1276" w:type="dxa"/>
            <w:tcBorders>
              <w:top w:val="nil"/>
              <w:left w:val="single" w:sz="4" w:space="0" w:color="auto"/>
              <w:bottom w:val="single" w:sz="4" w:space="0" w:color="auto"/>
              <w:right w:val="single" w:sz="4" w:space="0" w:color="auto"/>
            </w:tcBorders>
            <w:noWrap/>
            <w:hideMark/>
          </w:tcPr>
          <w:p w14:paraId="5BF8D22E" w14:textId="77777777" w:rsidR="002518D1" w:rsidRPr="00231172" w:rsidRDefault="002518D1" w:rsidP="002518D1">
            <w:pPr>
              <w:jc w:val="right"/>
              <w:rPr>
                <w:color w:val="000000"/>
                <w:sz w:val="18"/>
                <w:szCs w:val="18"/>
                <w:lang w:eastAsia="zh-CN"/>
              </w:rPr>
            </w:pPr>
            <w:r w:rsidRPr="00231172">
              <w:rPr>
                <w:color w:val="000000"/>
                <w:sz w:val="18"/>
                <w:szCs w:val="18"/>
              </w:rPr>
              <w:t>471</w:t>
            </w:r>
          </w:p>
        </w:tc>
        <w:tc>
          <w:tcPr>
            <w:tcW w:w="1400" w:type="dxa"/>
            <w:tcBorders>
              <w:top w:val="nil"/>
              <w:left w:val="nil"/>
              <w:bottom w:val="single" w:sz="4" w:space="0" w:color="auto"/>
              <w:right w:val="single" w:sz="4" w:space="0" w:color="auto"/>
            </w:tcBorders>
            <w:noWrap/>
            <w:hideMark/>
          </w:tcPr>
          <w:p w14:paraId="5BF8D22F" w14:textId="77777777" w:rsidR="002518D1" w:rsidRPr="00231172" w:rsidRDefault="002518D1" w:rsidP="002518D1">
            <w:pPr>
              <w:jc w:val="right"/>
              <w:rPr>
                <w:color w:val="000000"/>
                <w:sz w:val="18"/>
                <w:szCs w:val="18"/>
                <w:lang w:eastAsia="zh-CN"/>
              </w:rPr>
            </w:pPr>
            <w:r w:rsidRPr="00231172">
              <w:rPr>
                <w:color w:val="000000"/>
                <w:sz w:val="18"/>
                <w:szCs w:val="18"/>
              </w:rPr>
              <w:t>33</w:t>
            </w:r>
          </w:p>
        </w:tc>
        <w:tc>
          <w:tcPr>
            <w:tcW w:w="1006" w:type="dxa"/>
            <w:tcBorders>
              <w:top w:val="nil"/>
              <w:left w:val="nil"/>
              <w:bottom w:val="single" w:sz="4" w:space="0" w:color="auto"/>
              <w:right w:val="single" w:sz="4" w:space="0" w:color="auto"/>
            </w:tcBorders>
            <w:noWrap/>
            <w:hideMark/>
          </w:tcPr>
          <w:p w14:paraId="5BF8D230" w14:textId="77777777" w:rsidR="002518D1" w:rsidRPr="00231172" w:rsidRDefault="002518D1" w:rsidP="002518D1">
            <w:pPr>
              <w:jc w:val="right"/>
              <w:rPr>
                <w:color w:val="000000"/>
                <w:sz w:val="18"/>
                <w:szCs w:val="18"/>
                <w:lang w:eastAsia="zh-CN"/>
              </w:rPr>
            </w:pPr>
            <w:r w:rsidRPr="00231172">
              <w:rPr>
                <w:color w:val="000000"/>
                <w:sz w:val="18"/>
                <w:szCs w:val="18"/>
              </w:rPr>
              <w:t>504</w:t>
            </w:r>
          </w:p>
        </w:tc>
      </w:tr>
      <w:tr w:rsidR="002518D1" w:rsidRPr="00231172" w14:paraId="5BF8D237"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232" w14:textId="77777777" w:rsidR="002518D1" w:rsidRPr="00231172" w:rsidRDefault="002518D1" w:rsidP="002518D1">
            <w:pPr>
              <w:jc w:val="left"/>
              <w:rPr>
                <w:color w:val="000000"/>
                <w:sz w:val="18"/>
                <w:szCs w:val="18"/>
                <w:lang w:eastAsia="zh-CN"/>
              </w:rPr>
            </w:pPr>
            <w:r w:rsidRPr="00231172">
              <w:rPr>
                <w:color w:val="000000"/>
                <w:sz w:val="18"/>
                <w:szCs w:val="18"/>
                <w:lang w:eastAsia="zh-CN"/>
              </w:rPr>
              <w:t>NIC/PHA/86/INV/40</w:t>
            </w:r>
          </w:p>
        </w:tc>
        <w:tc>
          <w:tcPr>
            <w:tcW w:w="3860" w:type="dxa"/>
            <w:tcBorders>
              <w:top w:val="nil"/>
              <w:left w:val="nil"/>
              <w:bottom w:val="single" w:sz="4" w:space="0" w:color="auto"/>
              <w:right w:val="single" w:sz="4" w:space="0" w:color="auto"/>
            </w:tcBorders>
            <w:hideMark/>
          </w:tcPr>
          <w:p w14:paraId="5BF8D233"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first tranche)</w:t>
            </w:r>
          </w:p>
        </w:tc>
        <w:tc>
          <w:tcPr>
            <w:tcW w:w="1276" w:type="dxa"/>
            <w:tcBorders>
              <w:top w:val="nil"/>
              <w:left w:val="single" w:sz="4" w:space="0" w:color="auto"/>
              <w:bottom w:val="single" w:sz="4" w:space="0" w:color="auto"/>
              <w:right w:val="single" w:sz="4" w:space="0" w:color="auto"/>
            </w:tcBorders>
            <w:noWrap/>
            <w:hideMark/>
          </w:tcPr>
          <w:p w14:paraId="5BF8D234" w14:textId="77777777" w:rsidR="002518D1" w:rsidRPr="00231172" w:rsidRDefault="002518D1" w:rsidP="002518D1">
            <w:pPr>
              <w:jc w:val="right"/>
              <w:rPr>
                <w:color w:val="000000"/>
                <w:sz w:val="18"/>
                <w:szCs w:val="18"/>
                <w:lang w:eastAsia="zh-CN"/>
              </w:rPr>
            </w:pPr>
            <w:r w:rsidRPr="00231172">
              <w:rPr>
                <w:color w:val="000000"/>
                <w:sz w:val="18"/>
                <w:szCs w:val="18"/>
              </w:rPr>
              <w:t>1,505</w:t>
            </w:r>
          </w:p>
        </w:tc>
        <w:tc>
          <w:tcPr>
            <w:tcW w:w="1400" w:type="dxa"/>
            <w:tcBorders>
              <w:top w:val="nil"/>
              <w:left w:val="nil"/>
              <w:bottom w:val="single" w:sz="4" w:space="0" w:color="auto"/>
              <w:right w:val="single" w:sz="4" w:space="0" w:color="auto"/>
            </w:tcBorders>
            <w:noWrap/>
            <w:hideMark/>
          </w:tcPr>
          <w:p w14:paraId="5BF8D235" w14:textId="77777777" w:rsidR="002518D1" w:rsidRPr="00231172" w:rsidRDefault="002518D1" w:rsidP="002518D1">
            <w:pPr>
              <w:jc w:val="right"/>
              <w:rPr>
                <w:color w:val="000000"/>
                <w:sz w:val="18"/>
                <w:szCs w:val="18"/>
                <w:lang w:eastAsia="zh-CN"/>
              </w:rPr>
            </w:pPr>
            <w:r w:rsidRPr="00231172">
              <w:rPr>
                <w:color w:val="000000"/>
                <w:sz w:val="18"/>
                <w:szCs w:val="18"/>
              </w:rPr>
              <w:t>105</w:t>
            </w:r>
          </w:p>
        </w:tc>
        <w:tc>
          <w:tcPr>
            <w:tcW w:w="1006" w:type="dxa"/>
            <w:tcBorders>
              <w:top w:val="nil"/>
              <w:left w:val="nil"/>
              <w:bottom w:val="single" w:sz="4" w:space="0" w:color="auto"/>
              <w:right w:val="single" w:sz="4" w:space="0" w:color="auto"/>
            </w:tcBorders>
            <w:noWrap/>
            <w:hideMark/>
          </w:tcPr>
          <w:p w14:paraId="5BF8D236" w14:textId="77777777" w:rsidR="002518D1" w:rsidRPr="00231172" w:rsidRDefault="002518D1" w:rsidP="002518D1">
            <w:pPr>
              <w:jc w:val="right"/>
              <w:rPr>
                <w:color w:val="000000"/>
                <w:sz w:val="18"/>
                <w:szCs w:val="18"/>
                <w:lang w:eastAsia="zh-CN"/>
              </w:rPr>
            </w:pPr>
            <w:r w:rsidRPr="00231172">
              <w:rPr>
                <w:color w:val="000000"/>
                <w:sz w:val="18"/>
                <w:szCs w:val="18"/>
              </w:rPr>
              <w:t>1,610</w:t>
            </w:r>
          </w:p>
        </w:tc>
      </w:tr>
      <w:tr w:rsidR="002518D1" w:rsidRPr="00231172" w14:paraId="5BF8D23D"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238" w14:textId="77777777" w:rsidR="002518D1" w:rsidRPr="00231172" w:rsidRDefault="002518D1" w:rsidP="002518D1">
            <w:pPr>
              <w:jc w:val="left"/>
              <w:rPr>
                <w:color w:val="000000"/>
                <w:sz w:val="18"/>
                <w:szCs w:val="18"/>
                <w:lang w:eastAsia="zh-CN"/>
              </w:rPr>
            </w:pPr>
            <w:r w:rsidRPr="00231172">
              <w:rPr>
                <w:color w:val="000000"/>
                <w:sz w:val="18"/>
                <w:szCs w:val="18"/>
                <w:lang w:eastAsia="zh-CN"/>
              </w:rPr>
              <w:t>PAK/PHA/76/INV/94</w:t>
            </w:r>
          </w:p>
        </w:tc>
        <w:tc>
          <w:tcPr>
            <w:tcW w:w="3860" w:type="dxa"/>
            <w:tcBorders>
              <w:top w:val="nil"/>
              <w:left w:val="nil"/>
              <w:bottom w:val="single" w:sz="4" w:space="0" w:color="auto"/>
              <w:right w:val="single" w:sz="4" w:space="0" w:color="auto"/>
            </w:tcBorders>
            <w:hideMark/>
          </w:tcPr>
          <w:p w14:paraId="5BF8D239"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first tranche) (polyurethane foam sector)</w:t>
            </w:r>
          </w:p>
        </w:tc>
        <w:tc>
          <w:tcPr>
            <w:tcW w:w="1276" w:type="dxa"/>
            <w:tcBorders>
              <w:top w:val="nil"/>
              <w:left w:val="single" w:sz="4" w:space="0" w:color="auto"/>
              <w:bottom w:val="single" w:sz="4" w:space="0" w:color="auto"/>
              <w:right w:val="single" w:sz="4" w:space="0" w:color="auto"/>
            </w:tcBorders>
            <w:noWrap/>
            <w:hideMark/>
          </w:tcPr>
          <w:p w14:paraId="5BF8D23A" w14:textId="77777777" w:rsidR="002518D1" w:rsidRPr="00231172" w:rsidRDefault="002518D1" w:rsidP="002518D1">
            <w:pPr>
              <w:jc w:val="right"/>
              <w:rPr>
                <w:color w:val="000000"/>
                <w:sz w:val="18"/>
                <w:szCs w:val="18"/>
                <w:lang w:eastAsia="zh-CN"/>
              </w:rPr>
            </w:pPr>
            <w:r w:rsidRPr="00231172">
              <w:rPr>
                <w:color w:val="000000"/>
                <w:sz w:val="18"/>
                <w:szCs w:val="18"/>
              </w:rPr>
              <w:t>16,483</w:t>
            </w:r>
          </w:p>
        </w:tc>
        <w:tc>
          <w:tcPr>
            <w:tcW w:w="1400" w:type="dxa"/>
            <w:tcBorders>
              <w:top w:val="nil"/>
              <w:left w:val="nil"/>
              <w:bottom w:val="single" w:sz="4" w:space="0" w:color="auto"/>
              <w:right w:val="single" w:sz="4" w:space="0" w:color="auto"/>
            </w:tcBorders>
            <w:noWrap/>
            <w:hideMark/>
          </w:tcPr>
          <w:p w14:paraId="5BF8D23B" w14:textId="77777777" w:rsidR="002518D1" w:rsidRPr="00231172" w:rsidRDefault="002518D1" w:rsidP="002518D1">
            <w:pPr>
              <w:jc w:val="right"/>
              <w:rPr>
                <w:color w:val="000000"/>
                <w:sz w:val="18"/>
                <w:szCs w:val="18"/>
                <w:lang w:eastAsia="zh-CN"/>
              </w:rPr>
            </w:pPr>
            <w:r w:rsidRPr="00231172">
              <w:rPr>
                <w:color w:val="000000"/>
                <w:sz w:val="18"/>
                <w:szCs w:val="18"/>
              </w:rPr>
              <w:t>1,154</w:t>
            </w:r>
          </w:p>
        </w:tc>
        <w:tc>
          <w:tcPr>
            <w:tcW w:w="1006" w:type="dxa"/>
            <w:tcBorders>
              <w:top w:val="nil"/>
              <w:left w:val="nil"/>
              <w:bottom w:val="single" w:sz="4" w:space="0" w:color="auto"/>
              <w:right w:val="single" w:sz="4" w:space="0" w:color="auto"/>
            </w:tcBorders>
            <w:noWrap/>
            <w:hideMark/>
          </w:tcPr>
          <w:p w14:paraId="5BF8D23C" w14:textId="77777777" w:rsidR="002518D1" w:rsidRPr="00231172" w:rsidRDefault="002518D1" w:rsidP="002518D1">
            <w:pPr>
              <w:jc w:val="right"/>
              <w:rPr>
                <w:color w:val="000000"/>
                <w:sz w:val="18"/>
                <w:szCs w:val="18"/>
                <w:lang w:eastAsia="zh-CN"/>
              </w:rPr>
            </w:pPr>
            <w:r w:rsidRPr="00231172">
              <w:rPr>
                <w:color w:val="000000"/>
                <w:sz w:val="18"/>
                <w:szCs w:val="18"/>
              </w:rPr>
              <w:t>17,637</w:t>
            </w:r>
          </w:p>
        </w:tc>
      </w:tr>
      <w:tr w:rsidR="002518D1" w:rsidRPr="00231172" w14:paraId="5BF8D243"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23E" w14:textId="77777777" w:rsidR="002518D1" w:rsidRPr="00231172" w:rsidRDefault="002518D1" w:rsidP="002518D1">
            <w:pPr>
              <w:jc w:val="left"/>
              <w:rPr>
                <w:color w:val="000000"/>
                <w:sz w:val="18"/>
                <w:szCs w:val="18"/>
                <w:lang w:eastAsia="zh-CN"/>
              </w:rPr>
            </w:pPr>
            <w:r w:rsidRPr="00231172">
              <w:rPr>
                <w:color w:val="000000"/>
                <w:sz w:val="18"/>
                <w:szCs w:val="18"/>
                <w:lang w:eastAsia="zh-CN"/>
              </w:rPr>
              <w:t>PAK/PHA/83/INV/102</w:t>
            </w:r>
          </w:p>
        </w:tc>
        <w:tc>
          <w:tcPr>
            <w:tcW w:w="3860" w:type="dxa"/>
            <w:tcBorders>
              <w:top w:val="nil"/>
              <w:left w:val="nil"/>
              <w:bottom w:val="single" w:sz="4" w:space="0" w:color="auto"/>
              <w:right w:val="single" w:sz="4" w:space="0" w:color="auto"/>
            </w:tcBorders>
            <w:hideMark/>
          </w:tcPr>
          <w:p w14:paraId="5BF8D23F"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second tranche) (polyurethane foam sector)</w:t>
            </w:r>
          </w:p>
        </w:tc>
        <w:tc>
          <w:tcPr>
            <w:tcW w:w="1276" w:type="dxa"/>
            <w:tcBorders>
              <w:top w:val="nil"/>
              <w:left w:val="single" w:sz="4" w:space="0" w:color="auto"/>
              <w:bottom w:val="single" w:sz="4" w:space="0" w:color="auto"/>
              <w:right w:val="single" w:sz="4" w:space="0" w:color="auto"/>
            </w:tcBorders>
            <w:noWrap/>
            <w:hideMark/>
          </w:tcPr>
          <w:p w14:paraId="5BF8D240" w14:textId="77777777" w:rsidR="002518D1" w:rsidRPr="00231172" w:rsidRDefault="002518D1" w:rsidP="002518D1">
            <w:pPr>
              <w:jc w:val="right"/>
              <w:rPr>
                <w:color w:val="000000"/>
                <w:sz w:val="18"/>
                <w:szCs w:val="18"/>
                <w:lang w:eastAsia="zh-CN"/>
              </w:rPr>
            </w:pPr>
            <w:r w:rsidRPr="00231172">
              <w:rPr>
                <w:color w:val="000000"/>
                <w:sz w:val="18"/>
                <w:szCs w:val="18"/>
              </w:rPr>
              <w:t>43,813</w:t>
            </w:r>
          </w:p>
        </w:tc>
        <w:tc>
          <w:tcPr>
            <w:tcW w:w="1400" w:type="dxa"/>
            <w:tcBorders>
              <w:top w:val="nil"/>
              <w:left w:val="nil"/>
              <w:bottom w:val="single" w:sz="4" w:space="0" w:color="auto"/>
              <w:right w:val="single" w:sz="4" w:space="0" w:color="auto"/>
            </w:tcBorders>
            <w:noWrap/>
            <w:hideMark/>
          </w:tcPr>
          <w:p w14:paraId="5BF8D241" w14:textId="77777777" w:rsidR="002518D1" w:rsidRPr="00231172" w:rsidRDefault="002518D1" w:rsidP="002518D1">
            <w:pPr>
              <w:jc w:val="right"/>
              <w:rPr>
                <w:color w:val="000000"/>
                <w:sz w:val="18"/>
                <w:szCs w:val="18"/>
                <w:lang w:eastAsia="zh-CN"/>
              </w:rPr>
            </w:pPr>
            <w:r w:rsidRPr="00231172">
              <w:rPr>
                <w:color w:val="000000"/>
                <w:sz w:val="18"/>
                <w:szCs w:val="18"/>
              </w:rPr>
              <w:t>3,067</w:t>
            </w:r>
          </w:p>
        </w:tc>
        <w:tc>
          <w:tcPr>
            <w:tcW w:w="1006" w:type="dxa"/>
            <w:tcBorders>
              <w:top w:val="nil"/>
              <w:left w:val="nil"/>
              <w:bottom w:val="single" w:sz="4" w:space="0" w:color="auto"/>
              <w:right w:val="single" w:sz="4" w:space="0" w:color="auto"/>
            </w:tcBorders>
            <w:noWrap/>
            <w:hideMark/>
          </w:tcPr>
          <w:p w14:paraId="5BF8D242" w14:textId="77777777" w:rsidR="002518D1" w:rsidRPr="00231172" w:rsidRDefault="002518D1" w:rsidP="002518D1">
            <w:pPr>
              <w:jc w:val="right"/>
              <w:rPr>
                <w:color w:val="000000"/>
                <w:sz w:val="18"/>
                <w:szCs w:val="18"/>
                <w:lang w:eastAsia="zh-CN"/>
              </w:rPr>
            </w:pPr>
            <w:r w:rsidRPr="00231172">
              <w:rPr>
                <w:color w:val="000000"/>
                <w:sz w:val="18"/>
                <w:szCs w:val="18"/>
              </w:rPr>
              <w:t>46,880</w:t>
            </w:r>
          </w:p>
        </w:tc>
      </w:tr>
      <w:tr w:rsidR="002518D1" w:rsidRPr="00231172" w14:paraId="5BF8D249"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244" w14:textId="77777777" w:rsidR="002518D1" w:rsidRPr="00231172" w:rsidRDefault="002518D1" w:rsidP="002518D1">
            <w:pPr>
              <w:jc w:val="left"/>
              <w:rPr>
                <w:color w:val="000000"/>
                <w:sz w:val="18"/>
                <w:szCs w:val="18"/>
                <w:lang w:eastAsia="zh-CN"/>
              </w:rPr>
            </w:pPr>
            <w:r w:rsidRPr="00231172">
              <w:rPr>
                <w:color w:val="000000"/>
                <w:sz w:val="18"/>
                <w:szCs w:val="18"/>
                <w:lang w:eastAsia="zh-CN"/>
              </w:rPr>
              <w:t>PAK/PHA/83/TAS/100</w:t>
            </w:r>
          </w:p>
        </w:tc>
        <w:tc>
          <w:tcPr>
            <w:tcW w:w="3860" w:type="dxa"/>
            <w:tcBorders>
              <w:top w:val="nil"/>
              <w:left w:val="nil"/>
              <w:bottom w:val="single" w:sz="4" w:space="0" w:color="auto"/>
              <w:right w:val="single" w:sz="4" w:space="0" w:color="auto"/>
            </w:tcBorders>
            <w:hideMark/>
          </w:tcPr>
          <w:p w14:paraId="5BF8D245"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second tranche) (project management unit)</w:t>
            </w:r>
          </w:p>
        </w:tc>
        <w:tc>
          <w:tcPr>
            <w:tcW w:w="1276" w:type="dxa"/>
            <w:tcBorders>
              <w:top w:val="nil"/>
              <w:left w:val="single" w:sz="4" w:space="0" w:color="auto"/>
              <w:bottom w:val="single" w:sz="4" w:space="0" w:color="auto"/>
              <w:right w:val="single" w:sz="4" w:space="0" w:color="auto"/>
            </w:tcBorders>
            <w:noWrap/>
            <w:hideMark/>
          </w:tcPr>
          <w:p w14:paraId="5BF8D246" w14:textId="77777777" w:rsidR="002518D1" w:rsidRPr="00231172" w:rsidRDefault="002518D1" w:rsidP="002518D1">
            <w:pPr>
              <w:jc w:val="right"/>
              <w:rPr>
                <w:color w:val="000000"/>
                <w:sz w:val="18"/>
                <w:szCs w:val="18"/>
                <w:lang w:eastAsia="zh-CN"/>
              </w:rPr>
            </w:pPr>
            <w:r w:rsidRPr="00231172">
              <w:rPr>
                <w:color w:val="000000"/>
                <w:sz w:val="18"/>
                <w:szCs w:val="18"/>
              </w:rPr>
              <w:t>34,237</w:t>
            </w:r>
          </w:p>
        </w:tc>
        <w:tc>
          <w:tcPr>
            <w:tcW w:w="1400" w:type="dxa"/>
            <w:tcBorders>
              <w:top w:val="nil"/>
              <w:left w:val="nil"/>
              <w:bottom w:val="single" w:sz="4" w:space="0" w:color="auto"/>
              <w:right w:val="single" w:sz="4" w:space="0" w:color="auto"/>
            </w:tcBorders>
            <w:noWrap/>
            <w:hideMark/>
          </w:tcPr>
          <w:p w14:paraId="5BF8D247" w14:textId="77777777" w:rsidR="002518D1" w:rsidRPr="00231172" w:rsidRDefault="002518D1" w:rsidP="002518D1">
            <w:pPr>
              <w:jc w:val="right"/>
              <w:rPr>
                <w:color w:val="000000"/>
                <w:sz w:val="18"/>
                <w:szCs w:val="18"/>
                <w:lang w:eastAsia="zh-CN"/>
              </w:rPr>
            </w:pPr>
            <w:r w:rsidRPr="00231172">
              <w:rPr>
                <w:color w:val="000000"/>
                <w:sz w:val="18"/>
                <w:szCs w:val="18"/>
              </w:rPr>
              <w:t>2,397</w:t>
            </w:r>
          </w:p>
        </w:tc>
        <w:tc>
          <w:tcPr>
            <w:tcW w:w="1006" w:type="dxa"/>
            <w:tcBorders>
              <w:top w:val="nil"/>
              <w:left w:val="nil"/>
              <w:bottom w:val="single" w:sz="4" w:space="0" w:color="auto"/>
              <w:right w:val="single" w:sz="4" w:space="0" w:color="auto"/>
            </w:tcBorders>
            <w:noWrap/>
            <w:hideMark/>
          </w:tcPr>
          <w:p w14:paraId="5BF8D248" w14:textId="77777777" w:rsidR="002518D1" w:rsidRPr="00231172" w:rsidRDefault="002518D1" w:rsidP="002518D1">
            <w:pPr>
              <w:jc w:val="right"/>
              <w:rPr>
                <w:color w:val="000000"/>
                <w:sz w:val="18"/>
                <w:szCs w:val="18"/>
                <w:lang w:eastAsia="zh-CN"/>
              </w:rPr>
            </w:pPr>
            <w:r w:rsidRPr="00231172">
              <w:rPr>
                <w:color w:val="000000"/>
                <w:sz w:val="18"/>
                <w:szCs w:val="18"/>
              </w:rPr>
              <w:t>36,634</w:t>
            </w:r>
          </w:p>
        </w:tc>
      </w:tr>
      <w:tr w:rsidR="002518D1" w:rsidRPr="00231172" w14:paraId="5BF8D24F"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24A" w14:textId="77777777" w:rsidR="002518D1" w:rsidRPr="00231172" w:rsidRDefault="002518D1" w:rsidP="002518D1">
            <w:pPr>
              <w:jc w:val="left"/>
              <w:rPr>
                <w:color w:val="000000"/>
                <w:sz w:val="18"/>
                <w:szCs w:val="18"/>
                <w:lang w:eastAsia="zh-CN"/>
              </w:rPr>
            </w:pPr>
            <w:r w:rsidRPr="00231172">
              <w:rPr>
                <w:color w:val="000000"/>
                <w:sz w:val="18"/>
                <w:szCs w:val="18"/>
                <w:lang w:eastAsia="zh-CN"/>
              </w:rPr>
              <w:t>PAK/PHA/90/INV/110</w:t>
            </w:r>
          </w:p>
        </w:tc>
        <w:tc>
          <w:tcPr>
            <w:tcW w:w="3860" w:type="dxa"/>
            <w:tcBorders>
              <w:top w:val="nil"/>
              <w:left w:val="nil"/>
              <w:bottom w:val="single" w:sz="4" w:space="0" w:color="auto"/>
              <w:right w:val="single" w:sz="4" w:space="0" w:color="auto"/>
            </w:tcBorders>
            <w:hideMark/>
          </w:tcPr>
          <w:p w14:paraId="5BF8D24B"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fourth tranche) (domestic air-conditioner manufacturing sector)</w:t>
            </w:r>
          </w:p>
        </w:tc>
        <w:tc>
          <w:tcPr>
            <w:tcW w:w="1276" w:type="dxa"/>
            <w:tcBorders>
              <w:top w:val="nil"/>
              <w:left w:val="single" w:sz="4" w:space="0" w:color="auto"/>
              <w:bottom w:val="single" w:sz="4" w:space="0" w:color="auto"/>
              <w:right w:val="single" w:sz="4" w:space="0" w:color="auto"/>
            </w:tcBorders>
            <w:noWrap/>
            <w:hideMark/>
          </w:tcPr>
          <w:p w14:paraId="5BF8D24C" w14:textId="77777777" w:rsidR="002518D1" w:rsidRPr="00231172" w:rsidRDefault="002518D1" w:rsidP="002518D1">
            <w:pPr>
              <w:jc w:val="right"/>
              <w:rPr>
                <w:color w:val="000000"/>
                <w:sz w:val="18"/>
                <w:szCs w:val="18"/>
                <w:lang w:eastAsia="zh-CN"/>
              </w:rPr>
            </w:pPr>
            <w:r w:rsidRPr="00231172">
              <w:rPr>
                <w:color w:val="000000"/>
                <w:sz w:val="18"/>
                <w:szCs w:val="18"/>
              </w:rPr>
              <w:t>1,882</w:t>
            </w:r>
          </w:p>
        </w:tc>
        <w:tc>
          <w:tcPr>
            <w:tcW w:w="1400" w:type="dxa"/>
            <w:tcBorders>
              <w:top w:val="nil"/>
              <w:left w:val="nil"/>
              <w:bottom w:val="single" w:sz="4" w:space="0" w:color="auto"/>
              <w:right w:val="single" w:sz="4" w:space="0" w:color="auto"/>
            </w:tcBorders>
            <w:noWrap/>
            <w:hideMark/>
          </w:tcPr>
          <w:p w14:paraId="5BF8D24D" w14:textId="77777777" w:rsidR="002518D1" w:rsidRPr="00231172" w:rsidRDefault="002518D1" w:rsidP="002518D1">
            <w:pPr>
              <w:jc w:val="right"/>
              <w:rPr>
                <w:color w:val="000000"/>
                <w:sz w:val="18"/>
                <w:szCs w:val="18"/>
                <w:lang w:eastAsia="zh-CN"/>
              </w:rPr>
            </w:pPr>
            <w:r w:rsidRPr="00231172">
              <w:rPr>
                <w:color w:val="000000"/>
                <w:sz w:val="18"/>
                <w:szCs w:val="18"/>
              </w:rPr>
              <w:t>131</w:t>
            </w:r>
          </w:p>
        </w:tc>
        <w:tc>
          <w:tcPr>
            <w:tcW w:w="1006" w:type="dxa"/>
            <w:tcBorders>
              <w:top w:val="nil"/>
              <w:left w:val="nil"/>
              <w:bottom w:val="single" w:sz="4" w:space="0" w:color="auto"/>
              <w:right w:val="single" w:sz="4" w:space="0" w:color="auto"/>
            </w:tcBorders>
            <w:noWrap/>
            <w:hideMark/>
          </w:tcPr>
          <w:p w14:paraId="5BF8D24E" w14:textId="77777777" w:rsidR="002518D1" w:rsidRPr="00231172" w:rsidRDefault="002518D1" w:rsidP="002518D1">
            <w:pPr>
              <w:jc w:val="right"/>
              <w:rPr>
                <w:color w:val="000000"/>
                <w:sz w:val="18"/>
                <w:szCs w:val="18"/>
                <w:lang w:eastAsia="zh-CN"/>
              </w:rPr>
            </w:pPr>
            <w:r w:rsidRPr="00231172">
              <w:rPr>
                <w:color w:val="000000"/>
                <w:sz w:val="18"/>
                <w:szCs w:val="18"/>
              </w:rPr>
              <w:t>2,013</w:t>
            </w:r>
          </w:p>
        </w:tc>
      </w:tr>
      <w:tr w:rsidR="002518D1" w:rsidRPr="00231172" w14:paraId="5BF8D255"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250" w14:textId="77777777" w:rsidR="002518D1" w:rsidRPr="00231172" w:rsidRDefault="002518D1" w:rsidP="002518D1">
            <w:pPr>
              <w:jc w:val="left"/>
              <w:rPr>
                <w:color w:val="000000"/>
                <w:sz w:val="18"/>
                <w:szCs w:val="18"/>
                <w:lang w:eastAsia="zh-CN"/>
              </w:rPr>
            </w:pPr>
            <w:r w:rsidRPr="00231172">
              <w:rPr>
                <w:color w:val="000000"/>
                <w:sz w:val="18"/>
                <w:szCs w:val="18"/>
                <w:lang w:eastAsia="zh-CN"/>
              </w:rPr>
              <w:lastRenderedPageBreak/>
              <w:t>PHI/PHA/83/INV/104</w:t>
            </w:r>
          </w:p>
        </w:tc>
        <w:tc>
          <w:tcPr>
            <w:tcW w:w="3860" w:type="dxa"/>
            <w:tcBorders>
              <w:top w:val="nil"/>
              <w:left w:val="nil"/>
              <w:bottom w:val="single" w:sz="4" w:space="0" w:color="auto"/>
              <w:right w:val="single" w:sz="4" w:space="0" w:color="auto"/>
            </w:tcBorders>
            <w:hideMark/>
          </w:tcPr>
          <w:p w14:paraId="5BF8D251"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first tranche) (air-conditioning sector)</w:t>
            </w:r>
          </w:p>
        </w:tc>
        <w:tc>
          <w:tcPr>
            <w:tcW w:w="1276" w:type="dxa"/>
            <w:tcBorders>
              <w:top w:val="nil"/>
              <w:left w:val="single" w:sz="4" w:space="0" w:color="auto"/>
              <w:bottom w:val="single" w:sz="4" w:space="0" w:color="auto"/>
              <w:right w:val="single" w:sz="4" w:space="0" w:color="auto"/>
            </w:tcBorders>
            <w:noWrap/>
            <w:hideMark/>
          </w:tcPr>
          <w:p w14:paraId="5BF8D252" w14:textId="77777777" w:rsidR="002518D1" w:rsidRPr="00231172" w:rsidRDefault="002518D1" w:rsidP="002518D1">
            <w:pPr>
              <w:jc w:val="right"/>
              <w:rPr>
                <w:color w:val="000000"/>
                <w:sz w:val="18"/>
                <w:szCs w:val="18"/>
                <w:lang w:eastAsia="zh-CN"/>
              </w:rPr>
            </w:pPr>
            <w:r w:rsidRPr="00231172">
              <w:rPr>
                <w:color w:val="000000"/>
                <w:sz w:val="18"/>
                <w:szCs w:val="18"/>
              </w:rPr>
              <w:t>188,014</w:t>
            </w:r>
          </w:p>
        </w:tc>
        <w:tc>
          <w:tcPr>
            <w:tcW w:w="1400" w:type="dxa"/>
            <w:tcBorders>
              <w:top w:val="nil"/>
              <w:left w:val="nil"/>
              <w:bottom w:val="single" w:sz="4" w:space="0" w:color="auto"/>
              <w:right w:val="single" w:sz="4" w:space="0" w:color="auto"/>
            </w:tcBorders>
            <w:noWrap/>
            <w:hideMark/>
          </w:tcPr>
          <w:p w14:paraId="5BF8D253" w14:textId="77777777" w:rsidR="002518D1" w:rsidRPr="00231172" w:rsidRDefault="002518D1" w:rsidP="002518D1">
            <w:pPr>
              <w:jc w:val="right"/>
              <w:rPr>
                <w:color w:val="000000"/>
                <w:sz w:val="18"/>
                <w:szCs w:val="18"/>
                <w:lang w:eastAsia="zh-CN"/>
              </w:rPr>
            </w:pPr>
            <w:r w:rsidRPr="00231172">
              <w:rPr>
                <w:color w:val="000000"/>
                <w:sz w:val="18"/>
                <w:szCs w:val="18"/>
              </w:rPr>
              <w:t>13,160</w:t>
            </w:r>
          </w:p>
        </w:tc>
        <w:tc>
          <w:tcPr>
            <w:tcW w:w="1006" w:type="dxa"/>
            <w:tcBorders>
              <w:top w:val="nil"/>
              <w:left w:val="nil"/>
              <w:bottom w:val="single" w:sz="4" w:space="0" w:color="auto"/>
              <w:right w:val="single" w:sz="4" w:space="0" w:color="auto"/>
            </w:tcBorders>
            <w:noWrap/>
            <w:hideMark/>
          </w:tcPr>
          <w:p w14:paraId="5BF8D254" w14:textId="77777777" w:rsidR="002518D1" w:rsidRPr="00231172" w:rsidRDefault="002518D1" w:rsidP="002518D1">
            <w:pPr>
              <w:jc w:val="right"/>
              <w:rPr>
                <w:color w:val="000000"/>
                <w:sz w:val="18"/>
                <w:szCs w:val="18"/>
                <w:lang w:eastAsia="zh-CN"/>
              </w:rPr>
            </w:pPr>
            <w:r w:rsidRPr="00231172">
              <w:rPr>
                <w:color w:val="000000"/>
                <w:sz w:val="18"/>
                <w:szCs w:val="18"/>
              </w:rPr>
              <w:t>201,174</w:t>
            </w:r>
          </w:p>
        </w:tc>
      </w:tr>
      <w:tr w:rsidR="002518D1" w:rsidRPr="00231172" w14:paraId="5BF8D25B"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256" w14:textId="77777777" w:rsidR="002518D1" w:rsidRPr="00231172" w:rsidRDefault="002518D1" w:rsidP="002518D1">
            <w:pPr>
              <w:jc w:val="left"/>
              <w:rPr>
                <w:color w:val="000000"/>
                <w:sz w:val="18"/>
                <w:szCs w:val="18"/>
                <w:lang w:eastAsia="zh-CN"/>
              </w:rPr>
            </w:pPr>
            <w:r w:rsidRPr="00231172">
              <w:rPr>
                <w:color w:val="000000"/>
                <w:sz w:val="18"/>
                <w:szCs w:val="18"/>
                <w:lang w:eastAsia="zh-CN"/>
              </w:rPr>
              <w:t>PHI/PHA/83/TAS/105</w:t>
            </w:r>
          </w:p>
        </w:tc>
        <w:tc>
          <w:tcPr>
            <w:tcW w:w="3860" w:type="dxa"/>
            <w:tcBorders>
              <w:top w:val="nil"/>
              <w:left w:val="nil"/>
              <w:bottom w:val="single" w:sz="4" w:space="0" w:color="auto"/>
              <w:right w:val="single" w:sz="4" w:space="0" w:color="auto"/>
            </w:tcBorders>
            <w:hideMark/>
          </w:tcPr>
          <w:p w14:paraId="5BF8D257"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first tranche) (refrigeration servicing sector)</w:t>
            </w:r>
          </w:p>
        </w:tc>
        <w:tc>
          <w:tcPr>
            <w:tcW w:w="1276" w:type="dxa"/>
            <w:tcBorders>
              <w:top w:val="nil"/>
              <w:left w:val="single" w:sz="4" w:space="0" w:color="auto"/>
              <w:bottom w:val="single" w:sz="4" w:space="0" w:color="auto"/>
              <w:right w:val="single" w:sz="4" w:space="0" w:color="auto"/>
            </w:tcBorders>
            <w:noWrap/>
            <w:hideMark/>
          </w:tcPr>
          <w:p w14:paraId="5BF8D258" w14:textId="77777777" w:rsidR="002518D1" w:rsidRPr="00231172" w:rsidRDefault="002518D1" w:rsidP="002518D1">
            <w:pPr>
              <w:jc w:val="right"/>
              <w:rPr>
                <w:color w:val="000000"/>
                <w:sz w:val="18"/>
                <w:szCs w:val="18"/>
                <w:lang w:eastAsia="zh-CN"/>
              </w:rPr>
            </w:pPr>
            <w:r w:rsidRPr="00231172">
              <w:rPr>
                <w:color w:val="000000"/>
                <w:sz w:val="18"/>
                <w:szCs w:val="18"/>
              </w:rPr>
              <w:t>38,932</w:t>
            </w:r>
          </w:p>
        </w:tc>
        <w:tc>
          <w:tcPr>
            <w:tcW w:w="1400" w:type="dxa"/>
            <w:tcBorders>
              <w:top w:val="nil"/>
              <w:left w:val="nil"/>
              <w:bottom w:val="single" w:sz="4" w:space="0" w:color="auto"/>
              <w:right w:val="single" w:sz="4" w:space="0" w:color="auto"/>
            </w:tcBorders>
            <w:noWrap/>
            <w:hideMark/>
          </w:tcPr>
          <w:p w14:paraId="5BF8D259" w14:textId="77777777" w:rsidR="002518D1" w:rsidRPr="00231172" w:rsidRDefault="002518D1" w:rsidP="002518D1">
            <w:pPr>
              <w:jc w:val="right"/>
              <w:rPr>
                <w:color w:val="000000"/>
                <w:sz w:val="18"/>
                <w:szCs w:val="18"/>
                <w:lang w:eastAsia="zh-CN"/>
              </w:rPr>
            </w:pPr>
            <w:r w:rsidRPr="00231172">
              <w:rPr>
                <w:color w:val="000000"/>
                <w:sz w:val="18"/>
                <w:szCs w:val="18"/>
              </w:rPr>
              <w:t>2,726</w:t>
            </w:r>
          </w:p>
        </w:tc>
        <w:tc>
          <w:tcPr>
            <w:tcW w:w="1006" w:type="dxa"/>
            <w:tcBorders>
              <w:top w:val="nil"/>
              <w:left w:val="nil"/>
              <w:bottom w:val="single" w:sz="4" w:space="0" w:color="auto"/>
              <w:right w:val="single" w:sz="4" w:space="0" w:color="auto"/>
            </w:tcBorders>
            <w:noWrap/>
            <w:hideMark/>
          </w:tcPr>
          <w:p w14:paraId="5BF8D25A" w14:textId="77777777" w:rsidR="002518D1" w:rsidRPr="00231172" w:rsidRDefault="002518D1" w:rsidP="002518D1">
            <w:pPr>
              <w:jc w:val="right"/>
              <w:rPr>
                <w:color w:val="000000"/>
                <w:sz w:val="18"/>
                <w:szCs w:val="18"/>
                <w:lang w:eastAsia="zh-CN"/>
              </w:rPr>
            </w:pPr>
            <w:r w:rsidRPr="00231172">
              <w:rPr>
                <w:color w:val="000000"/>
                <w:sz w:val="18"/>
                <w:szCs w:val="18"/>
              </w:rPr>
              <w:t>41,658</w:t>
            </w:r>
          </w:p>
        </w:tc>
      </w:tr>
      <w:tr w:rsidR="002518D1" w:rsidRPr="00231172" w14:paraId="5BF8D261"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25C" w14:textId="77777777" w:rsidR="002518D1" w:rsidRPr="00231172" w:rsidRDefault="002518D1" w:rsidP="002518D1">
            <w:pPr>
              <w:jc w:val="left"/>
              <w:rPr>
                <w:color w:val="000000"/>
                <w:sz w:val="18"/>
                <w:szCs w:val="18"/>
                <w:lang w:eastAsia="zh-CN"/>
              </w:rPr>
            </w:pPr>
            <w:r w:rsidRPr="00231172">
              <w:rPr>
                <w:color w:val="000000"/>
                <w:sz w:val="18"/>
                <w:szCs w:val="18"/>
                <w:lang w:eastAsia="zh-CN"/>
              </w:rPr>
              <w:t>PRC/KIP/91/PRP/38</w:t>
            </w:r>
          </w:p>
        </w:tc>
        <w:tc>
          <w:tcPr>
            <w:tcW w:w="3860" w:type="dxa"/>
            <w:tcBorders>
              <w:top w:val="nil"/>
              <w:left w:val="nil"/>
              <w:bottom w:val="single" w:sz="4" w:space="0" w:color="auto"/>
              <w:right w:val="single" w:sz="4" w:space="0" w:color="auto"/>
            </w:tcBorders>
            <w:hideMark/>
          </w:tcPr>
          <w:p w14:paraId="5BF8D25D"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a Kigali HFC implementation plan</w:t>
            </w:r>
          </w:p>
        </w:tc>
        <w:tc>
          <w:tcPr>
            <w:tcW w:w="1276" w:type="dxa"/>
            <w:tcBorders>
              <w:top w:val="nil"/>
              <w:left w:val="single" w:sz="4" w:space="0" w:color="auto"/>
              <w:bottom w:val="single" w:sz="4" w:space="0" w:color="auto"/>
              <w:right w:val="single" w:sz="4" w:space="0" w:color="auto"/>
            </w:tcBorders>
            <w:noWrap/>
            <w:hideMark/>
          </w:tcPr>
          <w:p w14:paraId="5BF8D25E" w14:textId="77777777" w:rsidR="002518D1" w:rsidRPr="00231172" w:rsidRDefault="002518D1" w:rsidP="002518D1">
            <w:pPr>
              <w:jc w:val="right"/>
              <w:rPr>
                <w:color w:val="000000"/>
                <w:sz w:val="18"/>
                <w:szCs w:val="18"/>
                <w:lang w:eastAsia="zh-CN"/>
              </w:rPr>
            </w:pPr>
            <w:r w:rsidRPr="00231172">
              <w:rPr>
                <w:color w:val="000000"/>
                <w:sz w:val="18"/>
                <w:szCs w:val="18"/>
              </w:rPr>
              <w:t>1,196</w:t>
            </w:r>
          </w:p>
        </w:tc>
        <w:tc>
          <w:tcPr>
            <w:tcW w:w="1400" w:type="dxa"/>
            <w:tcBorders>
              <w:top w:val="nil"/>
              <w:left w:val="nil"/>
              <w:bottom w:val="single" w:sz="4" w:space="0" w:color="auto"/>
              <w:right w:val="single" w:sz="4" w:space="0" w:color="auto"/>
            </w:tcBorders>
            <w:noWrap/>
            <w:hideMark/>
          </w:tcPr>
          <w:p w14:paraId="5BF8D25F" w14:textId="77777777" w:rsidR="002518D1" w:rsidRPr="00231172" w:rsidRDefault="002518D1" w:rsidP="002518D1">
            <w:pPr>
              <w:jc w:val="right"/>
              <w:rPr>
                <w:color w:val="000000"/>
                <w:sz w:val="18"/>
                <w:szCs w:val="18"/>
                <w:lang w:eastAsia="zh-CN"/>
              </w:rPr>
            </w:pPr>
            <w:r w:rsidRPr="00231172">
              <w:rPr>
                <w:color w:val="000000"/>
                <w:sz w:val="18"/>
                <w:szCs w:val="18"/>
              </w:rPr>
              <w:t>84</w:t>
            </w:r>
          </w:p>
        </w:tc>
        <w:tc>
          <w:tcPr>
            <w:tcW w:w="1006" w:type="dxa"/>
            <w:tcBorders>
              <w:top w:val="nil"/>
              <w:left w:val="nil"/>
              <w:bottom w:val="single" w:sz="4" w:space="0" w:color="auto"/>
              <w:right w:val="single" w:sz="4" w:space="0" w:color="auto"/>
            </w:tcBorders>
            <w:noWrap/>
            <w:hideMark/>
          </w:tcPr>
          <w:p w14:paraId="5BF8D260" w14:textId="77777777" w:rsidR="002518D1" w:rsidRPr="00231172" w:rsidRDefault="002518D1" w:rsidP="002518D1">
            <w:pPr>
              <w:jc w:val="right"/>
              <w:rPr>
                <w:color w:val="000000"/>
                <w:sz w:val="18"/>
                <w:szCs w:val="18"/>
                <w:lang w:eastAsia="zh-CN"/>
              </w:rPr>
            </w:pPr>
            <w:r w:rsidRPr="00231172">
              <w:rPr>
                <w:color w:val="000000"/>
                <w:sz w:val="18"/>
                <w:szCs w:val="18"/>
              </w:rPr>
              <w:t>1,280</w:t>
            </w:r>
          </w:p>
        </w:tc>
      </w:tr>
      <w:tr w:rsidR="002518D1" w:rsidRPr="00231172" w14:paraId="5BF8D267"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262" w14:textId="77777777" w:rsidR="002518D1" w:rsidRPr="00231172" w:rsidRDefault="002518D1" w:rsidP="002518D1">
            <w:pPr>
              <w:jc w:val="left"/>
              <w:rPr>
                <w:color w:val="000000"/>
                <w:sz w:val="18"/>
                <w:szCs w:val="18"/>
                <w:lang w:eastAsia="zh-CN"/>
              </w:rPr>
            </w:pPr>
            <w:r w:rsidRPr="00231172">
              <w:rPr>
                <w:color w:val="000000"/>
                <w:sz w:val="18"/>
                <w:szCs w:val="18"/>
                <w:lang w:eastAsia="zh-CN"/>
              </w:rPr>
              <w:t>RWA/KIP/88/PRP/38</w:t>
            </w:r>
          </w:p>
        </w:tc>
        <w:tc>
          <w:tcPr>
            <w:tcW w:w="3860" w:type="dxa"/>
            <w:tcBorders>
              <w:top w:val="nil"/>
              <w:left w:val="nil"/>
              <w:bottom w:val="single" w:sz="4" w:space="0" w:color="auto"/>
              <w:right w:val="single" w:sz="4" w:space="0" w:color="auto"/>
            </w:tcBorders>
            <w:hideMark/>
          </w:tcPr>
          <w:p w14:paraId="5BF8D263"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5BF8D264" w14:textId="77777777" w:rsidR="002518D1" w:rsidRPr="00231172" w:rsidRDefault="002518D1" w:rsidP="002518D1">
            <w:pPr>
              <w:jc w:val="right"/>
              <w:rPr>
                <w:color w:val="000000"/>
                <w:sz w:val="18"/>
                <w:szCs w:val="18"/>
                <w:lang w:eastAsia="zh-CN"/>
              </w:rPr>
            </w:pPr>
            <w:r w:rsidRPr="00231172">
              <w:rPr>
                <w:color w:val="000000"/>
                <w:sz w:val="18"/>
                <w:szCs w:val="18"/>
              </w:rPr>
              <w:t>6,238</w:t>
            </w:r>
          </w:p>
        </w:tc>
        <w:tc>
          <w:tcPr>
            <w:tcW w:w="1400" w:type="dxa"/>
            <w:tcBorders>
              <w:top w:val="nil"/>
              <w:left w:val="nil"/>
              <w:bottom w:val="single" w:sz="4" w:space="0" w:color="auto"/>
              <w:right w:val="single" w:sz="4" w:space="0" w:color="auto"/>
            </w:tcBorders>
            <w:noWrap/>
            <w:hideMark/>
          </w:tcPr>
          <w:p w14:paraId="5BF8D265" w14:textId="77777777" w:rsidR="002518D1" w:rsidRPr="00231172" w:rsidRDefault="002518D1" w:rsidP="002518D1">
            <w:pPr>
              <w:jc w:val="right"/>
              <w:rPr>
                <w:color w:val="000000"/>
                <w:sz w:val="18"/>
                <w:szCs w:val="18"/>
                <w:lang w:eastAsia="zh-CN"/>
              </w:rPr>
            </w:pPr>
            <w:r w:rsidRPr="00231172">
              <w:rPr>
                <w:color w:val="000000"/>
                <w:sz w:val="18"/>
                <w:szCs w:val="18"/>
              </w:rPr>
              <w:t>440</w:t>
            </w:r>
          </w:p>
        </w:tc>
        <w:tc>
          <w:tcPr>
            <w:tcW w:w="1006" w:type="dxa"/>
            <w:tcBorders>
              <w:top w:val="nil"/>
              <w:left w:val="nil"/>
              <w:bottom w:val="single" w:sz="4" w:space="0" w:color="auto"/>
              <w:right w:val="single" w:sz="4" w:space="0" w:color="auto"/>
            </w:tcBorders>
            <w:noWrap/>
            <w:hideMark/>
          </w:tcPr>
          <w:p w14:paraId="5BF8D266" w14:textId="77777777" w:rsidR="002518D1" w:rsidRPr="00231172" w:rsidRDefault="002518D1" w:rsidP="002518D1">
            <w:pPr>
              <w:jc w:val="right"/>
              <w:rPr>
                <w:color w:val="000000"/>
                <w:sz w:val="18"/>
                <w:szCs w:val="18"/>
                <w:lang w:eastAsia="zh-CN"/>
              </w:rPr>
            </w:pPr>
            <w:r w:rsidRPr="00231172">
              <w:rPr>
                <w:color w:val="000000"/>
                <w:sz w:val="18"/>
                <w:szCs w:val="18"/>
              </w:rPr>
              <w:t>6,678</w:t>
            </w:r>
          </w:p>
        </w:tc>
      </w:tr>
      <w:tr w:rsidR="002518D1" w:rsidRPr="00231172" w14:paraId="5BF8D26D" w14:textId="77777777" w:rsidTr="001C1C0A">
        <w:trPr>
          <w:trHeight w:val="480"/>
        </w:trPr>
        <w:tc>
          <w:tcPr>
            <w:tcW w:w="1947" w:type="dxa"/>
            <w:tcBorders>
              <w:top w:val="nil"/>
              <w:left w:val="single" w:sz="4" w:space="0" w:color="auto"/>
              <w:bottom w:val="nil"/>
              <w:right w:val="single" w:sz="4" w:space="0" w:color="auto"/>
            </w:tcBorders>
            <w:noWrap/>
            <w:hideMark/>
          </w:tcPr>
          <w:p w14:paraId="5BF8D268" w14:textId="77777777" w:rsidR="002518D1" w:rsidRPr="00231172" w:rsidRDefault="002518D1" w:rsidP="002518D1">
            <w:pPr>
              <w:jc w:val="left"/>
              <w:rPr>
                <w:color w:val="000000"/>
                <w:sz w:val="18"/>
                <w:szCs w:val="18"/>
                <w:lang w:eastAsia="zh-CN"/>
              </w:rPr>
            </w:pPr>
            <w:r w:rsidRPr="00231172">
              <w:rPr>
                <w:color w:val="000000"/>
                <w:sz w:val="18"/>
                <w:szCs w:val="18"/>
                <w:lang w:eastAsia="zh-CN"/>
              </w:rPr>
              <w:t>SOA/PHA/91/INV/16</w:t>
            </w:r>
          </w:p>
        </w:tc>
        <w:tc>
          <w:tcPr>
            <w:tcW w:w="3860" w:type="dxa"/>
            <w:tcBorders>
              <w:top w:val="nil"/>
              <w:left w:val="nil"/>
              <w:bottom w:val="nil"/>
              <w:right w:val="single" w:sz="4" w:space="0" w:color="auto"/>
            </w:tcBorders>
            <w:hideMark/>
          </w:tcPr>
          <w:p w14:paraId="5BF8D269"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 fifth tranche) (refrigeration servicing, custom training and monitoring)</w:t>
            </w:r>
          </w:p>
        </w:tc>
        <w:tc>
          <w:tcPr>
            <w:tcW w:w="1276" w:type="dxa"/>
            <w:tcBorders>
              <w:top w:val="nil"/>
              <w:left w:val="single" w:sz="4" w:space="0" w:color="auto"/>
              <w:bottom w:val="single" w:sz="4" w:space="0" w:color="auto"/>
              <w:right w:val="single" w:sz="4" w:space="0" w:color="auto"/>
            </w:tcBorders>
            <w:noWrap/>
            <w:hideMark/>
          </w:tcPr>
          <w:p w14:paraId="5BF8D26A" w14:textId="77777777" w:rsidR="002518D1" w:rsidRPr="00231172" w:rsidRDefault="002518D1" w:rsidP="002518D1">
            <w:pPr>
              <w:jc w:val="right"/>
              <w:rPr>
                <w:color w:val="000000"/>
                <w:sz w:val="18"/>
                <w:szCs w:val="18"/>
                <w:lang w:eastAsia="zh-CN"/>
              </w:rPr>
            </w:pPr>
            <w:r w:rsidRPr="00231172">
              <w:rPr>
                <w:color w:val="000000"/>
                <w:sz w:val="18"/>
                <w:szCs w:val="18"/>
              </w:rPr>
              <w:t>21,481</w:t>
            </w:r>
          </w:p>
        </w:tc>
        <w:tc>
          <w:tcPr>
            <w:tcW w:w="1400" w:type="dxa"/>
            <w:tcBorders>
              <w:top w:val="nil"/>
              <w:left w:val="nil"/>
              <w:bottom w:val="single" w:sz="4" w:space="0" w:color="auto"/>
              <w:right w:val="single" w:sz="4" w:space="0" w:color="auto"/>
            </w:tcBorders>
            <w:noWrap/>
            <w:hideMark/>
          </w:tcPr>
          <w:p w14:paraId="5BF8D26B" w14:textId="77777777" w:rsidR="002518D1" w:rsidRPr="00231172" w:rsidRDefault="002518D1" w:rsidP="002518D1">
            <w:pPr>
              <w:jc w:val="right"/>
              <w:rPr>
                <w:color w:val="000000"/>
                <w:sz w:val="18"/>
                <w:szCs w:val="18"/>
                <w:lang w:eastAsia="zh-CN"/>
              </w:rPr>
            </w:pPr>
            <w:r w:rsidRPr="00231172">
              <w:rPr>
                <w:color w:val="000000"/>
                <w:sz w:val="18"/>
                <w:szCs w:val="18"/>
              </w:rPr>
              <w:t>1,503</w:t>
            </w:r>
          </w:p>
        </w:tc>
        <w:tc>
          <w:tcPr>
            <w:tcW w:w="1006" w:type="dxa"/>
            <w:tcBorders>
              <w:top w:val="nil"/>
              <w:left w:val="nil"/>
              <w:bottom w:val="single" w:sz="4" w:space="0" w:color="auto"/>
              <w:right w:val="single" w:sz="4" w:space="0" w:color="auto"/>
            </w:tcBorders>
            <w:noWrap/>
            <w:hideMark/>
          </w:tcPr>
          <w:p w14:paraId="5BF8D26C" w14:textId="77777777" w:rsidR="002518D1" w:rsidRPr="00231172" w:rsidRDefault="002518D1" w:rsidP="002518D1">
            <w:pPr>
              <w:jc w:val="right"/>
              <w:rPr>
                <w:color w:val="000000"/>
                <w:sz w:val="18"/>
                <w:szCs w:val="18"/>
                <w:lang w:eastAsia="zh-CN"/>
              </w:rPr>
            </w:pPr>
            <w:r w:rsidRPr="00231172">
              <w:rPr>
                <w:color w:val="000000"/>
                <w:sz w:val="18"/>
                <w:szCs w:val="18"/>
              </w:rPr>
              <w:t>22,984</w:t>
            </w:r>
          </w:p>
        </w:tc>
      </w:tr>
      <w:tr w:rsidR="00A252BF" w:rsidRPr="00231172" w14:paraId="5BF8D272"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5BF8D26E" w14:textId="77777777" w:rsidR="00A252BF" w:rsidRPr="00231172" w:rsidRDefault="00A252BF" w:rsidP="00A252BF">
            <w:pPr>
              <w:jc w:val="left"/>
              <w:rPr>
                <w:b/>
                <w:bCs/>
                <w:color w:val="000000"/>
                <w:sz w:val="18"/>
                <w:szCs w:val="18"/>
                <w:lang w:eastAsia="zh-CN"/>
              </w:rPr>
            </w:pPr>
            <w:r w:rsidRPr="00231172">
              <w:rPr>
                <w:b/>
                <w:bCs/>
                <w:color w:val="000000"/>
                <w:sz w:val="18"/>
                <w:szCs w:val="18"/>
                <w:lang w:eastAsia="zh-CN"/>
              </w:rPr>
              <w:t>Total completed projects</w:t>
            </w:r>
          </w:p>
        </w:tc>
        <w:tc>
          <w:tcPr>
            <w:tcW w:w="1276" w:type="dxa"/>
            <w:tcBorders>
              <w:top w:val="single" w:sz="4" w:space="0" w:color="auto"/>
              <w:left w:val="nil"/>
              <w:bottom w:val="single" w:sz="4" w:space="0" w:color="auto"/>
              <w:right w:val="single" w:sz="4" w:space="0" w:color="auto"/>
            </w:tcBorders>
            <w:noWrap/>
            <w:hideMark/>
          </w:tcPr>
          <w:p w14:paraId="5BF8D26F" w14:textId="77777777" w:rsidR="00A252BF" w:rsidRPr="00231172" w:rsidRDefault="00A252BF" w:rsidP="00A252BF">
            <w:pPr>
              <w:jc w:val="right"/>
              <w:rPr>
                <w:b/>
                <w:bCs/>
                <w:color w:val="000000"/>
                <w:sz w:val="18"/>
                <w:szCs w:val="18"/>
                <w:lang w:eastAsia="zh-CN"/>
              </w:rPr>
            </w:pPr>
            <w:r w:rsidRPr="00231172">
              <w:rPr>
                <w:b/>
                <w:bCs/>
                <w:color w:val="000000"/>
                <w:sz w:val="18"/>
                <w:szCs w:val="18"/>
              </w:rPr>
              <w:t>374,685</w:t>
            </w:r>
          </w:p>
        </w:tc>
        <w:tc>
          <w:tcPr>
            <w:tcW w:w="1400" w:type="dxa"/>
            <w:tcBorders>
              <w:top w:val="single" w:sz="4" w:space="0" w:color="auto"/>
              <w:left w:val="nil"/>
              <w:bottom w:val="single" w:sz="4" w:space="0" w:color="auto"/>
              <w:right w:val="single" w:sz="4" w:space="0" w:color="auto"/>
            </w:tcBorders>
            <w:noWrap/>
            <w:hideMark/>
          </w:tcPr>
          <w:p w14:paraId="5BF8D270" w14:textId="77777777" w:rsidR="00A252BF" w:rsidRPr="00231172" w:rsidRDefault="00A252BF" w:rsidP="00A252BF">
            <w:pPr>
              <w:jc w:val="right"/>
              <w:rPr>
                <w:b/>
                <w:bCs/>
                <w:color w:val="000000"/>
                <w:sz w:val="18"/>
                <w:szCs w:val="18"/>
                <w:lang w:eastAsia="zh-CN"/>
              </w:rPr>
            </w:pPr>
            <w:r w:rsidRPr="00231172">
              <w:rPr>
                <w:b/>
                <w:bCs/>
                <w:color w:val="000000"/>
                <w:sz w:val="18"/>
                <w:szCs w:val="18"/>
              </w:rPr>
              <w:t>21,242</w:t>
            </w:r>
          </w:p>
        </w:tc>
        <w:tc>
          <w:tcPr>
            <w:tcW w:w="1006" w:type="dxa"/>
            <w:tcBorders>
              <w:top w:val="single" w:sz="4" w:space="0" w:color="auto"/>
              <w:left w:val="nil"/>
              <w:bottom w:val="single" w:sz="4" w:space="0" w:color="auto"/>
              <w:right w:val="single" w:sz="4" w:space="0" w:color="auto"/>
            </w:tcBorders>
            <w:noWrap/>
            <w:hideMark/>
          </w:tcPr>
          <w:p w14:paraId="5BF8D271" w14:textId="77777777" w:rsidR="00A252BF" w:rsidRPr="00231172" w:rsidRDefault="00A252BF" w:rsidP="00A252BF">
            <w:pPr>
              <w:jc w:val="right"/>
              <w:rPr>
                <w:b/>
                <w:bCs/>
                <w:color w:val="000000"/>
                <w:sz w:val="18"/>
                <w:szCs w:val="18"/>
                <w:lang w:eastAsia="zh-CN"/>
              </w:rPr>
            </w:pPr>
            <w:r w:rsidRPr="00231172">
              <w:rPr>
                <w:b/>
                <w:bCs/>
                <w:color w:val="000000"/>
                <w:sz w:val="18"/>
                <w:szCs w:val="18"/>
              </w:rPr>
              <w:t>395,927</w:t>
            </w:r>
          </w:p>
        </w:tc>
      </w:tr>
      <w:tr w:rsidR="00A252BF" w:rsidRPr="00231172" w14:paraId="5BF8D278"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273" w14:textId="77777777" w:rsidR="00A252BF" w:rsidRPr="00231172" w:rsidRDefault="00A252BF" w:rsidP="00A252BF">
            <w:pPr>
              <w:jc w:val="left"/>
              <w:rPr>
                <w:color w:val="000000"/>
                <w:sz w:val="18"/>
                <w:szCs w:val="18"/>
                <w:lang w:eastAsia="zh-CN"/>
              </w:rPr>
            </w:pPr>
            <w:r w:rsidRPr="00231172">
              <w:rPr>
                <w:color w:val="000000"/>
                <w:sz w:val="18"/>
                <w:szCs w:val="18"/>
                <w:lang w:eastAsia="zh-CN"/>
              </w:rPr>
              <w:t>IRQ/PHA/74/INV/23</w:t>
            </w:r>
          </w:p>
        </w:tc>
        <w:tc>
          <w:tcPr>
            <w:tcW w:w="3860" w:type="dxa"/>
            <w:tcBorders>
              <w:top w:val="nil"/>
              <w:left w:val="nil"/>
              <w:bottom w:val="single" w:sz="4" w:space="0" w:color="auto"/>
              <w:right w:val="single" w:sz="4" w:space="0" w:color="auto"/>
            </w:tcBorders>
            <w:hideMark/>
          </w:tcPr>
          <w:p w14:paraId="5BF8D274" w14:textId="77777777" w:rsidR="00A252BF" w:rsidRPr="00231172" w:rsidRDefault="00A252BF" w:rsidP="00A252BF">
            <w:pPr>
              <w:jc w:val="left"/>
              <w:rPr>
                <w:color w:val="000000"/>
                <w:sz w:val="18"/>
                <w:szCs w:val="18"/>
                <w:lang w:eastAsia="zh-CN"/>
              </w:rPr>
            </w:pPr>
            <w:r w:rsidRPr="00231172">
              <w:rPr>
                <w:color w:val="000000"/>
                <w:sz w:val="18"/>
                <w:szCs w:val="18"/>
                <w:lang w:eastAsia="zh-CN"/>
              </w:rPr>
              <w:t>HCFC phase-out management plan (stage I, second tranche) (refrigeration servicing sector)</w:t>
            </w:r>
          </w:p>
        </w:tc>
        <w:tc>
          <w:tcPr>
            <w:tcW w:w="1276" w:type="dxa"/>
            <w:tcBorders>
              <w:top w:val="single" w:sz="4" w:space="0" w:color="auto"/>
              <w:left w:val="single" w:sz="4" w:space="0" w:color="auto"/>
              <w:bottom w:val="single" w:sz="4" w:space="0" w:color="auto"/>
              <w:right w:val="single" w:sz="4" w:space="0" w:color="auto"/>
            </w:tcBorders>
            <w:noWrap/>
            <w:hideMark/>
          </w:tcPr>
          <w:p w14:paraId="5BF8D275" w14:textId="77777777" w:rsidR="00A252BF" w:rsidRPr="00231172" w:rsidRDefault="00A252BF" w:rsidP="00A252BF">
            <w:pPr>
              <w:jc w:val="right"/>
              <w:rPr>
                <w:color w:val="000000"/>
                <w:sz w:val="18"/>
                <w:szCs w:val="18"/>
                <w:lang w:eastAsia="zh-CN"/>
              </w:rPr>
            </w:pPr>
            <w:r w:rsidRPr="00231172">
              <w:rPr>
                <w:color w:val="000000"/>
                <w:sz w:val="18"/>
                <w:szCs w:val="18"/>
              </w:rPr>
              <w:t>8,064</w:t>
            </w:r>
          </w:p>
        </w:tc>
        <w:tc>
          <w:tcPr>
            <w:tcW w:w="1400" w:type="dxa"/>
            <w:tcBorders>
              <w:top w:val="single" w:sz="4" w:space="0" w:color="auto"/>
              <w:left w:val="nil"/>
              <w:bottom w:val="single" w:sz="4" w:space="0" w:color="auto"/>
              <w:right w:val="single" w:sz="4" w:space="0" w:color="auto"/>
            </w:tcBorders>
            <w:noWrap/>
            <w:hideMark/>
          </w:tcPr>
          <w:p w14:paraId="5BF8D276" w14:textId="77777777" w:rsidR="00A252BF" w:rsidRPr="00231172" w:rsidRDefault="00A252BF" w:rsidP="00A252BF">
            <w:pPr>
              <w:jc w:val="right"/>
              <w:rPr>
                <w:color w:val="000000"/>
                <w:sz w:val="18"/>
                <w:szCs w:val="18"/>
                <w:lang w:eastAsia="zh-CN"/>
              </w:rPr>
            </w:pPr>
            <w:r w:rsidRPr="00231172">
              <w:rPr>
                <w:color w:val="000000"/>
                <w:sz w:val="18"/>
                <w:szCs w:val="18"/>
              </w:rPr>
              <w:t>605</w:t>
            </w:r>
          </w:p>
        </w:tc>
        <w:tc>
          <w:tcPr>
            <w:tcW w:w="1006" w:type="dxa"/>
            <w:tcBorders>
              <w:top w:val="single" w:sz="4" w:space="0" w:color="auto"/>
              <w:left w:val="nil"/>
              <w:bottom w:val="single" w:sz="4" w:space="0" w:color="auto"/>
              <w:right w:val="single" w:sz="4" w:space="0" w:color="auto"/>
            </w:tcBorders>
            <w:noWrap/>
            <w:hideMark/>
          </w:tcPr>
          <w:p w14:paraId="5BF8D277" w14:textId="77777777" w:rsidR="00A252BF" w:rsidRPr="00231172" w:rsidRDefault="00A252BF" w:rsidP="00A252BF">
            <w:pPr>
              <w:jc w:val="right"/>
              <w:rPr>
                <w:color w:val="000000"/>
                <w:sz w:val="18"/>
                <w:szCs w:val="18"/>
                <w:lang w:eastAsia="zh-CN"/>
              </w:rPr>
            </w:pPr>
            <w:r w:rsidRPr="00231172">
              <w:rPr>
                <w:color w:val="000000"/>
                <w:sz w:val="18"/>
                <w:szCs w:val="18"/>
              </w:rPr>
              <w:t>8,669</w:t>
            </w:r>
          </w:p>
        </w:tc>
      </w:tr>
      <w:tr w:rsidR="00A252BF" w:rsidRPr="00231172" w14:paraId="5BF8D27E"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BF8D279" w14:textId="77777777" w:rsidR="00A252BF" w:rsidRPr="00231172" w:rsidRDefault="00A252BF" w:rsidP="00A252BF">
            <w:pPr>
              <w:jc w:val="left"/>
              <w:rPr>
                <w:color w:val="000000"/>
                <w:sz w:val="18"/>
                <w:szCs w:val="18"/>
                <w:lang w:eastAsia="zh-CN"/>
              </w:rPr>
            </w:pPr>
            <w:r w:rsidRPr="00231172">
              <w:rPr>
                <w:color w:val="000000"/>
                <w:sz w:val="18"/>
                <w:szCs w:val="18"/>
                <w:lang w:eastAsia="zh-CN"/>
              </w:rPr>
              <w:t>NIC/EEF/92/TAS/49</w:t>
            </w:r>
          </w:p>
        </w:tc>
        <w:tc>
          <w:tcPr>
            <w:tcW w:w="3860" w:type="dxa"/>
            <w:tcBorders>
              <w:top w:val="nil"/>
              <w:left w:val="nil"/>
              <w:bottom w:val="single" w:sz="4" w:space="0" w:color="auto"/>
              <w:right w:val="single" w:sz="4" w:space="0" w:color="auto"/>
            </w:tcBorders>
            <w:hideMark/>
          </w:tcPr>
          <w:p w14:paraId="5BF8D27A" w14:textId="77777777" w:rsidR="00A252BF" w:rsidRPr="00231172" w:rsidRDefault="00A252BF" w:rsidP="00A252BF">
            <w:pPr>
              <w:jc w:val="left"/>
              <w:rPr>
                <w:color w:val="000000"/>
                <w:sz w:val="18"/>
                <w:szCs w:val="18"/>
                <w:lang w:eastAsia="zh-CN"/>
              </w:rPr>
            </w:pPr>
            <w:r w:rsidRPr="00231172">
              <w:rPr>
                <w:color w:val="000000"/>
                <w:sz w:val="18"/>
                <w:szCs w:val="18"/>
                <w:lang w:eastAsia="zh-CN"/>
              </w:rPr>
              <w:t>HCFC phase-out management plan (stage II, second tranche) (energy efficiency - related activities under decision 89/6)</w:t>
            </w:r>
          </w:p>
        </w:tc>
        <w:tc>
          <w:tcPr>
            <w:tcW w:w="1276" w:type="dxa"/>
            <w:tcBorders>
              <w:top w:val="nil"/>
              <w:left w:val="single" w:sz="4" w:space="0" w:color="auto"/>
              <w:bottom w:val="single" w:sz="4" w:space="0" w:color="auto"/>
              <w:right w:val="single" w:sz="4" w:space="0" w:color="auto"/>
            </w:tcBorders>
            <w:noWrap/>
            <w:hideMark/>
          </w:tcPr>
          <w:p w14:paraId="5BF8D27B" w14:textId="77777777" w:rsidR="00A252BF" w:rsidRPr="00231172" w:rsidRDefault="00A252BF" w:rsidP="00A252BF">
            <w:pPr>
              <w:jc w:val="right"/>
              <w:rPr>
                <w:color w:val="000000"/>
                <w:sz w:val="18"/>
                <w:szCs w:val="18"/>
                <w:lang w:eastAsia="zh-CN"/>
              </w:rPr>
            </w:pPr>
            <w:r w:rsidRPr="00231172">
              <w:rPr>
                <w:color w:val="000000"/>
                <w:sz w:val="18"/>
                <w:szCs w:val="18"/>
              </w:rPr>
              <w:t>23,618</w:t>
            </w:r>
          </w:p>
        </w:tc>
        <w:tc>
          <w:tcPr>
            <w:tcW w:w="1400" w:type="dxa"/>
            <w:tcBorders>
              <w:top w:val="nil"/>
              <w:left w:val="nil"/>
              <w:bottom w:val="single" w:sz="4" w:space="0" w:color="auto"/>
              <w:right w:val="single" w:sz="4" w:space="0" w:color="auto"/>
            </w:tcBorders>
            <w:noWrap/>
            <w:hideMark/>
          </w:tcPr>
          <w:p w14:paraId="5BF8D27C" w14:textId="77777777" w:rsidR="00A252BF" w:rsidRPr="00231172" w:rsidRDefault="00A252BF" w:rsidP="00A252BF">
            <w:pPr>
              <w:jc w:val="right"/>
              <w:rPr>
                <w:color w:val="000000"/>
                <w:sz w:val="18"/>
                <w:szCs w:val="18"/>
                <w:lang w:eastAsia="zh-CN"/>
              </w:rPr>
            </w:pPr>
            <w:r w:rsidRPr="00231172">
              <w:rPr>
                <w:color w:val="000000"/>
                <w:sz w:val="18"/>
                <w:szCs w:val="18"/>
              </w:rPr>
              <w:t>1,653</w:t>
            </w:r>
          </w:p>
        </w:tc>
        <w:tc>
          <w:tcPr>
            <w:tcW w:w="1006" w:type="dxa"/>
            <w:tcBorders>
              <w:top w:val="nil"/>
              <w:left w:val="nil"/>
              <w:bottom w:val="single" w:sz="4" w:space="0" w:color="auto"/>
              <w:right w:val="single" w:sz="4" w:space="0" w:color="auto"/>
            </w:tcBorders>
            <w:noWrap/>
            <w:hideMark/>
          </w:tcPr>
          <w:p w14:paraId="5BF8D27D" w14:textId="77777777" w:rsidR="00A252BF" w:rsidRPr="00231172" w:rsidRDefault="00A252BF" w:rsidP="00A252BF">
            <w:pPr>
              <w:jc w:val="right"/>
              <w:rPr>
                <w:color w:val="000000"/>
                <w:sz w:val="18"/>
                <w:szCs w:val="18"/>
                <w:lang w:eastAsia="zh-CN"/>
              </w:rPr>
            </w:pPr>
            <w:r w:rsidRPr="00231172">
              <w:rPr>
                <w:color w:val="000000"/>
                <w:sz w:val="18"/>
                <w:szCs w:val="18"/>
              </w:rPr>
              <w:t>25,271</w:t>
            </w:r>
          </w:p>
        </w:tc>
      </w:tr>
      <w:tr w:rsidR="00A252BF" w:rsidRPr="00231172" w14:paraId="5BF8D284"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27F" w14:textId="77777777" w:rsidR="00A252BF" w:rsidRPr="00231172" w:rsidRDefault="00A252BF" w:rsidP="00A252BF">
            <w:pPr>
              <w:jc w:val="left"/>
              <w:rPr>
                <w:color w:val="000000"/>
                <w:sz w:val="18"/>
                <w:szCs w:val="18"/>
                <w:lang w:eastAsia="zh-CN"/>
              </w:rPr>
            </w:pPr>
            <w:r w:rsidRPr="00231172">
              <w:rPr>
                <w:color w:val="000000"/>
                <w:sz w:val="18"/>
                <w:szCs w:val="18"/>
                <w:lang w:eastAsia="zh-CN"/>
              </w:rPr>
              <w:t>NIC/KIP/93/INV/57</w:t>
            </w:r>
          </w:p>
        </w:tc>
        <w:tc>
          <w:tcPr>
            <w:tcW w:w="3860" w:type="dxa"/>
            <w:tcBorders>
              <w:top w:val="nil"/>
              <w:left w:val="nil"/>
              <w:bottom w:val="single" w:sz="4" w:space="0" w:color="auto"/>
              <w:right w:val="single" w:sz="4" w:space="0" w:color="auto"/>
            </w:tcBorders>
            <w:hideMark/>
          </w:tcPr>
          <w:p w14:paraId="5BF8D280" w14:textId="77777777" w:rsidR="00A252BF" w:rsidRPr="00231172" w:rsidRDefault="00A252BF" w:rsidP="00A252BF">
            <w:pPr>
              <w:jc w:val="left"/>
              <w:rPr>
                <w:color w:val="000000"/>
                <w:sz w:val="18"/>
                <w:szCs w:val="18"/>
                <w:lang w:eastAsia="zh-CN"/>
              </w:rPr>
            </w:pPr>
            <w:r w:rsidRPr="00231172">
              <w:rPr>
                <w:color w:val="000000"/>
                <w:sz w:val="18"/>
                <w:szCs w:val="18"/>
                <w:lang w:eastAsia="zh-CN"/>
              </w:rPr>
              <w:t>Kigali HFC implementation plan (stage I, first tranche)</w:t>
            </w:r>
          </w:p>
        </w:tc>
        <w:tc>
          <w:tcPr>
            <w:tcW w:w="1276" w:type="dxa"/>
            <w:tcBorders>
              <w:top w:val="nil"/>
              <w:left w:val="single" w:sz="4" w:space="0" w:color="auto"/>
              <w:bottom w:val="single" w:sz="4" w:space="0" w:color="auto"/>
              <w:right w:val="single" w:sz="4" w:space="0" w:color="auto"/>
            </w:tcBorders>
            <w:noWrap/>
            <w:hideMark/>
          </w:tcPr>
          <w:p w14:paraId="5BF8D281" w14:textId="77777777" w:rsidR="00A252BF" w:rsidRPr="00231172" w:rsidRDefault="00A252BF" w:rsidP="00A252BF">
            <w:pPr>
              <w:jc w:val="right"/>
              <w:rPr>
                <w:color w:val="000000"/>
                <w:sz w:val="18"/>
                <w:szCs w:val="18"/>
                <w:lang w:eastAsia="zh-CN"/>
              </w:rPr>
            </w:pPr>
            <w:r w:rsidRPr="00231172">
              <w:rPr>
                <w:color w:val="000000"/>
                <w:sz w:val="18"/>
                <w:szCs w:val="18"/>
              </w:rPr>
              <w:t>137,870</w:t>
            </w:r>
          </w:p>
        </w:tc>
        <w:tc>
          <w:tcPr>
            <w:tcW w:w="1400" w:type="dxa"/>
            <w:tcBorders>
              <w:top w:val="nil"/>
              <w:left w:val="nil"/>
              <w:bottom w:val="single" w:sz="4" w:space="0" w:color="auto"/>
              <w:right w:val="single" w:sz="4" w:space="0" w:color="auto"/>
            </w:tcBorders>
            <w:noWrap/>
            <w:hideMark/>
          </w:tcPr>
          <w:p w14:paraId="5BF8D282" w14:textId="77777777" w:rsidR="00A252BF" w:rsidRPr="00231172" w:rsidRDefault="00A252BF" w:rsidP="00A252BF">
            <w:pPr>
              <w:jc w:val="right"/>
              <w:rPr>
                <w:color w:val="000000"/>
                <w:sz w:val="18"/>
                <w:szCs w:val="18"/>
                <w:lang w:eastAsia="zh-CN"/>
              </w:rPr>
            </w:pPr>
            <w:r w:rsidRPr="00231172">
              <w:rPr>
                <w:color w:val="000000"/>
                <w:sz w:val="18"/>
                <w:szCs w:val="18"/>
              </w:rPr>
              <w:t>17,923</w:t>
            </w:r>
          </w:p>
        </w:tc>
        <w:tc>
          <w:tcPr>
            <w:tcW w:w="1006" w:type="dxa"/>
            <w:tcBorders>
              <w:top w:val="nil"/>
              <w:left w:val="nil"/>
              <w:bottom w:val="single" w:sz="4" w:space="0" w:color="auto"/>
              <w:right w:val="single" w:sz="4" w:space="0" w:color="auto"/>
            </w:tcBorders>
            <w:noWrap/>
            <w:hideMark/>
          </w:tcPr>
          <w:p w14:paraId="5BF8D283" w14:textId="77777777" w:rsidR="00A252BF" w:rsidRPr="00231172" w:rsidRDefault="00A252BF" w:rsidP="00A252BF">
            <w:pPr>
              <w:jc w:val="right"/>
              <w:rPr>
                <w:color w:val="000000"/>
                <w:sz w:val="18"/>
                <w:szCs w:val="18"/>
                <w:lang w:eastAsia="zh-CN"/>
              </w:rPr>
            </w:pPr>
            <w:r w:rsidRPr="00231172">
              <w:rPr>
                <w:color w:val="000000"/>
                <w:sz w:val="18"/>
                <w:szCs w:val="18"/>
              </w:rPr>
              <w:t>155,793</w:t>
            </w:r>
          </w:p>
        </w:tc>
      </w:tr>
      <w:tr w:rsidR="00A252BF" w:rsidRPr="00231172" w14:paraId="5BF8D28A"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BF8D285" w14:textId="77777777" w:rsidR="00A252BF" w:rsidRPr="00231172" w:rsidRDefault="00A252BF" w:rsidP="00A252BF">
            <w:pPr>
              <w:jc w:val="left"/>
              <w:rPr>
                <w:color w:val="000000"/>
                <w:sz w:val="18"/>
                <w:szCs w:val="18"/>
                <w:lang w:eastAsia="zh-CN"/>
              </w:rPr>
            </w:pPr>
            <w:r w:rsidRPr="00231172">
              <w:rPr>
                <w:color w:val="000000"/>
                <w:sz w:val="18"/>
                <w:szCs w:val="18"/>
                <w:lang w:eastAsia="zh-CN"/>
              </w:rPr>
              <w:t>NIC/PHA/92/INV/48</w:t>
            </w:r>
          </w:p>
        </w:tc>
        <w:tc>
          <w:tcPr>
            <w:tcW w:w="3860" w:type="dxa"/>
            <w:tcBorders>
              <w:top w:val="nil"/>
              <w:left w:val="nil"/>
              <w:bottom w:val="single" w:sz="4" w:space="0" w:color="auto"/>
              <w:right w:val="single" w:sz="4" w:space="0" w:color="auto"/>
            </w:tcBorders>
            <w:hideMark/>
          </w:tcPr>
          <w:p w14:paraId="5BF8D286" w14:textId="77777777" w:rsidR="00A252BF" w:rsidRPr="00231172" w:rsidRDefault="00A252BF" w:rsidP="00A252BF">
            <w:pPr>
              <w:jc w:val="left"/>
              <w:rPr>
                <w:color w:val="000000"/>
                <w:sz w:val="18"/>
                <w:szCs w:val="18"/>
                <w:lang w:eastAsia="zh-CN"/>
              </w:rPr>
            </w:pPr>
            <w:r w:rsidRPr="00231172">
              <w:rPr>
                <w:color w:val="000000"/>
                <w:sz w:val="18"/>
                <w:szCs w:val="18"/>
                <w:lang w:eastAsia="zh-CN"/>
              </w:rPr>
              <w:t>HCFC phase-out management plan (stage II, second tranche)</w:t>
            </w:r>
          </w:p>
        </w:tc>
        <w:tc>
          <w:tcPr>
            <w:tcW w:w="1276" w:type="dxa"/>
            <w:tcBorders>
              <w:top w:val="nil"/>
              <w:left w:val="single" w:sz="4" w:space="0" w:color="auto"/>
              <w:bottom w:val="single" w:sz="4" w:space="0" w:color="auto"/>
              <w:right w:val="single" w:sz="4" w:space="0" w:color="auto"/>
            </w:tcBorders>
            <w:noWrap/>
            <w:hideMark/>
          </w:tcPr>
          <w:p w14:paraId="5BF8D287" w14:textId="77777777" w:rsidR="00A252BF" w:rsidRPr="00231172" w:rsidRDefault="00A252BF" w:rsidP="00A252BF">
            <w:pPr>
              <w:jc w:val="right"/>
              <w:rPr>
                <w:color w:val="000000"/>
                <w:sz w:val="18"/>
                <w:szCs w:val="18"/>
                <w:lang w:eastAsia="zh-CN"/>
              </w:rPr>
            </w:pPr>
            <w:r w:rsidRPr="00231172">
              <w:rPr>
                <w:color w:val="000000"/>
                <w:sz w:val="18"/>
                <w:szCs w:val="18"/>
              </w:rPr>
              <w:t>56,623</w:t>
            </w:r>
          </w:p>
        </w:tc>
        <w:tc>
          <w:tcPr>
            <w:tcW w:w="1400" w:type="dxa"/>
            <w:tcBorders>
              <w:top w:val="nil"/>
              <w:left w:val="nil"/>
              <w:bottom w:val="single" w:sz="4" w:space="0" w:color="auto"/>
              <w:right w:val="single" w:sz="4" w:space="0" w:color="auto"/>
            </w:tcBorders>
            <w:noWrap/>
            <w:hideMark/>
          </w:tcPr>
          <w:p w14:paraId="5BF8D288" w14:textId="77777777" w:rsidR="00A252BF" w:rsidRPr="00231172" w:rsidRDefault="00A252BF" w:rsidP="00A252BF">
            <w:pPr>
              <w:jc w:val="right"/>
              <w:rPr>
                <w:color w:val="000000"/>
                <w:sz w:val="18"/>
                <w:szCs w:val="18"/>
                <w:lang w:eastAsia="zh-CN"/>
              </w:rPr>
            </w:pPr>
            <w:r w:rsidRPr="00231172">
              <w:rPr>
                <w:color w:val="000000"/>
                <w:sz w:val="18"/>
                <w:szCs w:val="18"/>
              </w:rPr>
              <w:t>3,963</w:t>
            </w:r>
          </w:p>
        </w:tc>
        <w:tc>
          <w:tcPr>
            <w:tcW w:w="1006" w:type="dxa"/>
            <w:tcBorders>
              <w:top w:val="nil"/>
              <w:left w:val="nil"/>
              <w:bottom w:val="single" w:sz="4" w:space="0" w:color="auto"/>
              <w:right w:val="single" w:sz="4" w:space="0" w:color="auto"/>
            </w:tcBorders>
            <w:noWrap/>
            <w:hideMark/>
          </w:tcPr>
          <w:p w14:paraId="5BF8D289" w14:textId="77777777" w:rsidR="00A252BF" w:rsidRPr="00231172" w:rsidRDefault="00A252BF" w:rsidP="00A252BF">
            <w:pPr>
              <w:jc w:val="right"/>
              <w:rPr>
                <w:color w:val="000000"/>
                <w:sz w:val="18"/>
                <w:szCs w:val="18"/>
                <w:lang w:eastAsia="zh-CN"/>
              </w:rPr>
            </w:pPr>
            <w:r w:rsidRPr="00231172">
              <w:rPr>
                <w:color w:val="000000"/>
                <w:sz w:val="18"/>
                <w:szCs w:val="18"/>
              </w:rPr>
              <w:t>60,586</w:t>
            </w:r>
          </w:p>
        </w:tc>
      </w:tr>
      <w:tr w:rsidR="00A252BF" w:rsidRPr="00231172" w14:paraId="5BF8D290" w14:textId="77777777" w:rsidTr="006D704F">
        <w:trPr>
          <w:trHeight w:val="255"/>
        </w:trPr>
        <w:tc>
          <w:tcPr>
            <w:tcW w:w="1947" w:type="dxa"/>
            <w:tcBorders>
              <w:top w:val="nil"/>
              <w:left w:val="single" w:sz="4" w:space="0" w:color="auto"/>
              <w:bottom w:val="single" w:sz="4" w:space="0" w:color="auto"/>
              <w:right w:val="single" w:sz="4" w:space="0" w:color="auto"/>
            </w:tcBorders>
            <w:noWrap/>
            <w:hideMark/>
          </w:tcPr>
          <w:p w14:paraId="5BF8D28B" w14:textId="77777777" w:rsidR="00A252BF" w:rsidRPr="00231172" w:rsidRDefault="00A252BF" w:rsidP="00A252BF">
            <w:pPr>
              <w:jc w:val="left"/>
              <w:rPr>
                <w:color w:val="000000"/>
                <w:sz w:val="18"/>
                <w:szCs w:val="18"/>
                <w:lang w:eastAsia="zh-CN"/>
              </w:rPr>
            </w:pPr>
            <w:r w:rsidRPr="00231172">
              <w:rPr>
                <w:color w:val="000000"/>
                <w:sz w:val="18"/>
                <w:szCs w:val="18"/>
                <w:lang w:eastAsia="zh-CN"/>
              </w:rPr>
              <w:t>PAK/PHA/90/INV/111</w:t>
            </w:r>
          </w:p>
        </w:tc>
        <w:tc>
          <w:tcPr>
            <w:tcW w:w="3860" w:type="dxa"/>
            <w:tcBorders>
              <w:top w:val="nil"/>
              <w:left w:val="nil"/>
              <w:bottom w:val="single" w:sz="4" w:space="0" w:color="auto"/>
              <w:right w:val="single" w:sz="4" w:space="0" w:color="auto"/>
            </w:tcBorders>
            <w:hideMark/>
          </w:tcPr>
          <w:p w14:paraId="5BF8D28C" w14:textId="77777777" w:rsidR="00A252BF" w:rsidRPr="00231172" w:rsidRDefault="00A252BF" w:rsidP="00A252BF">
            <w:pPr>
              <w:jc w:val="left"/>
              <w:rPr>
                <w:color w:val="000000"/>
                <w:sz w:val="18"/>
                <w:szCs w:val="18"/>
                <w:lang w:eastAsia="zh-CN"/>
              </w:rPr>
            </w:pPr>
            <w:r w:rsidRPr="00231172">
              <w:rPr>
                <w:color w:val="000000"/>
                <w:sz w:val="18"/>
                <w:szCs w:val="18"/>
                <w:lang w:eastAsia="zh-CN"/>
              </w:rPr>
              <w:t>HCFC phase-out management plan (stage III, first tranche) (foam sector)</w:t>
            </w:r>
          </w:p>
        </w:tc>
        <w:tc>
          <w:tcPr>
            <w:tcW w:w="1276" w:type="dxa"/>
            <w:tcBorders>
              <w:top w:val="nil"/>
              <w:left w:val="single" w:sz="4" w:space="0" w:color="auto"/>
              <w:bottom w:val="single" w:sz="4" w:space="0" w:color="auto"/>
              <w:right w:val="single" w:sz="4" w:space="0" w:color="auto"/>
            </w:tcBorders>
            <w:noWrap/>
            <w:hideMark/>
          </w:tcPr>
          <w:p w14:paraId="5BF8D28D" w14:textId="77777777" w:rsidR="00A252BF" w:rsidRPr="00231172" w:rsidRDefault="00A252BF" w:rsidP="00A252BF">
            <w:pPr>
              <w:jc w:val="right"/>
              <w:rPr>
                <w:color w:val="000000"/>
                <w:sz w:val="18"/>
                <w:szCs w:val="18"/>
                <w:lang w:eastAsia="zh-CN"/>
              </w:rPr>
            </w:pPr>
            <w:r w:rsidRPr="00231172">
              <w:rPr>
                <w:color w:val="000000"/>
                <w:sz w:val="18"/>
                <w:szCs w:val="18"/>
              </w:rPr>
              <w:t>20,000</w:t>
            </w:r>
          </w:p>
        </w:tc>
        <w:tc>
          <w:tcPr>
            <w:tcW w:w="1400" w:type="dxa"/>
            <w:tcBorders>
              <w:top w:val="nil"/>
              <w:left w:val="nil"/>
              <w:bottom w:val="single" w:sz="4" w:space="0" w:color="auto"/>
              <w:right w:val="single" w:sz="4" w:space="0" w:color="auto"/>
            </w:tcBorders>
            <w:noWrap/>
            <w:hideMark/>
          </w:tcPr>
          <w:p w14:paraId="5BF8D28E" w14:textId="77777777" w:rsidR="00A252BF" w:rsidRPr="00231172" w:rsidRDefault="00A252BF" w:rsidP="00A252BF">
            <w:pPr>
              <w:jc w:val="right"/>
              <w:rPr>
                <w:color w:val="000000"/>
                <w:sz w:val="18"/>
                <w:szCs w:val="18"/>
                <w:lang w:eastAsia="zh-CN"/>
              </w:rPr>
            </w:pPr>
            <w:r w:rsidRPr="00231172">
              <w:rPr>
                <w:color w:val="000000"/>
                <w:sz w:val="18"/>
                <w:szCs w:val="18"/>
              </w:rPr>
              <w:t>1,400</w:t>
            </w:r>
          </w:p>
        </w:tc>
        <w:tc>
          <w:tcPr>
            <w:tcW w:w="1006" w:type="dxa"/>
            <w:tcBorders>
              <w:top w:val="nil"/>
              <w:left w:val="nil"/>
              <w:bottom w:val="single" w:sz="4" w:space="0" w:color="auto"/>
              <w:right w:val="single" w:sz="4" w:space="0" w:color="auto"/>
            </w:tcBorders>
            <w:noWrap/>
            <w:hideMark/>
          </w:tcPr>
          <w:p w14:paraId="5BF8D28F" w14:textId="77777777" w:rsidR="00A252BF" w:rsidRPr="00231172" w:rsidRDefault="00A252BF" w:rsidP="00A252BF">
            <w:pPr>
              <w:jc w:val="right"/>
              <w:rPr>
                <w:color w:val="000000"/>
                <w:sz w:val="18"/>
                <w:szCs w:val="18"/>
                <w:lang w:eastAsia="zh-CN"/>
              </w:rPr>
            </w:pPr>
            <w:r w:rsidRPr="00231172">
              <w:rPr>
                <w:color w:val="000000"/>
                <w:sz w:val="18"/>
                <w:szCs w:val="18"/>
              </w:rPr>
              <w:t>21,400</w:t>
            </w:r>
          </w:p>
        </w:tc>
      </w:tr>
      <w:tr w:rsidR="00A252BF" w:rsidRPr="00231172" w14:paraId="5BF8D295" w14:textId="77777777" w:rsidTr="006D704F">
        <w:trPr>
          <w:trHeight w:val="255"/>
        </w:trPr>
        <w:tc>
          <w:tcPr>
            <w:tcW w:w="5807" w:type="dxa"/>
            <w:gridSpan w:val="2"/>
            <w:tcBorders>
              <w:top w:val="single" w:sz="4" w:space="0" w:color="auto"/>
              <w:left w:val="single" w:sz="4" w:space="0" w:color="auto"/>
              <w:bottom w:val="single" w:sz="4" w:space="0" w:color="auto"/>
              <w:right w:val="single" w:sz="4" w:space="0" w:color="auto"/>
            </w:tcBorders>
            <w:noWrap/>
            <w:hideMark/>
          </w:tcPr>
          <w:p w14:paraId="5BF8D291" w14:textId="77777777" w:rsidR="00A252BF" w:rsidRPr="00231172" w:rsidRDefault="00A252BF" w:rsidP="00A252BF">
            <w:pPr>
              <w:jc w:val="left"/>
              <w:rPr>
                <w:b/>
                <w:bCs/>
                <w:color w:val="000000"/>
                <w:sz w:val="18"/>
                <w:szCs w:val="18"/>
                <w:lang w:eastAsia="zh-CN"/>
              </w:rPr>
            </w:pPr>
            <w:r w:rsidRPr="00231172">
              <w:rPr>
                <w:b/>
                <w:bCs/>
                <w:color w:val="000000"/>
                <w:sz w:val="18"/>
                <w:szCs w:val="18"/>
                <w:lang w:eastAsia="zh-CN"/>
              </w:rPr>
              <w:t>Total "by-decision" projects</w:t>
            </w:r>
          </w:p>
        </w:tc>
        <w:tc>
          <w:tcPr>
            <w:tcW w:w="1276" w:type="dxa"/>
            <w:tcBorders>
              <w:top w:val="single" w:sz="4" w:space="0" w:color="auto"/>
              <w:left w:val="single" w:sz="4" w:space="0" w:color="auto"/>
              <w:bottom w:val="single" w:sz="4" w:space="0" w:color="auto"/>
              <w:right w:val="single" w:sz="4" w:space="0" w:color="auto"/>
            </w:tcBorders>
            <w:noWrap/>
            <w:hideMark/>
          </w:tcPr>
          <w:p w14:paraId="5BF8D292" w14:textId="77777777" w:rsidR="00A252BF" w:rsidRPr="00231172" w:rsidRDefault="00A252BF" w:rsidP="00A252BF">
            <w:pPr>
              <w:jc w:val="right"/>
              <w:rPr>
                <w:b/>
                <w:bCs/>
                <w:color w:val="000000"/>
                <w:sz w:val="18"/>
                <w:szCs w:val="18"/>
                <w:lang w:eastAsia="zh-CN"/>
              </w:rPr>
            </w:pPr>
            <w:r w:rsidRPr="00231172">
              <w:rPr>
                <w:b/>
                <w:bCs/>
                <w:color w:val="000000"/>
                <w:sz w:val="18"/>
                <w:szCs w:val="18"/>
              </w:rPr>
              <w:t>246,175</w:t>
            </w:r>
          </w:p>
        </w:tc>
        <w:tc>
          <w:tcPr>
            <w:tcW w:w="1400" w:type="dxa"/>
            <w:tcBorders>
              <w:top w:val="single" w:sz="4" w:space="0" w:color="auto"/>
              <w:left w:val="nil"/>
              <w:bottom w:val="single" w:sz="4" w:space="0" w:color="auto"/>
              <w:right w:val="single" w:sz="4" w:space="0" w:color="auto"/>
            </w:tcBorders>
            <w:noWrap/>
            <w:hideMark/>
          </w:tcPr>
          <w:p w14:paraId="5BF8D293" w14:textId="77777777" w:rsidR="00A252BF" w:rsidRPr="00231172" w:rsidRDefault="00A252BF" w:rsidP="00A252BF">
            <w:pPr>
              <w:jc w:val="right"/>
              <w:rPr>
                <w:b/>
                <w:bCs/>
                <w:color w:val="000000"/>
                <w:sz w:val="18"/>
                <w:szCs w:val="18"/>
                <w:lang w:eastAsia="zh-CN"/>
              </w:rPr>
            </w:pPr>
            <w:r w:rsidRPr="00231172">
              <w:rPr>
                <w:b/>
                <w:bCs/>
                <w:color w:val="000000"/>
                <w:sz w:val="18"/>
                <w:szCs w:val="18"/>
              </w:rPr>
              <w:t>25,544</w:t>
            </w:r>
          </w:p>
        </w:tc>
        <w:tc>
          <w:tcPr>
            <w:tcW w:w="1006" w:type="dxa"/>
            <w:tcBorders>
              <w:top w:val="single" w:sz="4" w:space="0" w:color="auto"/>
              <w:left w:val="nil"/>
              <w:bottom w:val="single" w:sz="4" w:space="0" w:color="auto"/>
              <w:right w:val="single" w:sz="4" w:space="0" w:color="auto"/>
            </w:tcBorders>
            <w:noWrap/>
            <w:hideMark/>
          </w:tcPr>
          <w:p w14:paraId="5BF8D294" w14:textId="77777777" w:rsidR="00A252BF" w:rsidRPr="00231172" w:rsidRDefault="00A252BF" w:rsidP="00A252BF">
            <w:pPr>
              <w:jc w:val="right"/>
              <w:rPr>
                <w:b/>
                <w:bCs/>
                <w:color w:val="000000"/>
                <w:sz w:val="18"/>
                <w:szCs w:val="18"/>
                <w:lang w:eastAsia="zh-CN"/>
              </w:rPr>
            </w:pPr>
            <w:r w:rsidRPr="00231172">
              <w:rPr>
                <w:b/>
                <w:bCs/>
                <w:color w:val="000000"/>
                <w:sz w:val="18"/>
                <w:szCs w:val="18"/>
              </w:rPr>
              <w:t>271,719</w:t>
            </w:r>
          </w:p>
        </w:tc>
      </w:tr>
      <w:tr w:rsidR="006D704F" w:rsidRPr="00231172" w14:paraId="5BF8D29B" w14:textId="77777777" w:rsidTr="00627B64">
        <w:trPr>
          <w:trHeight w:val="255"/>
        </w:trPr>
        <w:tc>
          <w:tcPr>
            <w:tcW w:w="5807" w:type="dxa"/>
            <w:gridSpan w:val="2"/>
            <w:tcBorders>
              <w:top w:val="nil"/>
              <w:left w:val="single" w:sz="4" w:space="0" w:color="auto"/>
              <w:bottom w:val="single" w:sz="4" w:space="0" w:color="auto"/>
              <w:right w:val="single" w:sz="4" w:space="0" w:color="auto"/>
            </w:tcBorders>
            <w:noWrap/>
            <w:hideMark/>
          </w:tcPr>
          <w:p w14:paraId="5BF8D297" w14:textId="3020AC88" w:rsidR="006D704F" w:rsidRPr="00231172" w:rsidRDefault="006D704F" w:rsidP="006D704F">
            <w:pPr>
              <w:jc w:val="left"/>
              <w:rPr>
                <w:b/>
                <w:bCs/>
                <w:color w:val="000000"/>
                <w:sz w:val="18"/>
                <w:szCs w:val="18"/>
                <w:lang w:eastAsia="zh-CN"/>
              </w:rPr>
            </w:pPr>
            <w:r w:rsidRPr="00231172">
              <w:rPr>
                <w:b/>
                <w:bCs/>
                <w:color w:val="000000"/>
                <w:sz w:val="18"/>
                <w:szCs w:val="18"/>
                <w:lang w:eastAsia="zh-CN"/>
              </w:rPr>
              <w:t>Total UNIDO  </w:t>
            </w:r>
          </w:p>
        </w:tc>
        <w:tc>
          <w:tcPr>
            <w:tcW w:w="1276" w:type="dxa"/>
            <w:tcBorders>
              <w:top w:val="single" w:sz="4" w:space="0" w:color="auto"/>
              <w:left w:val="nil"/>
              <w:bottom w:val="single" w:sz="4" w:space="0" w:color="auto"/>
              <w:right w:val="single" w:sz="4" w:space="0" w:color="auto"/>
            </w:tcBorders>
            <w:noWrap/>
            <w:hideMark/>
          </w:tcPr>
          <w:p w14:paraId="5BF8D298" w14:textId="77777777" w:rsidR="006D704F" w:rsidRPr="00231172" w:rsidRDefault="006D704F" w:rsidP="00A252BF">
            <w:pPr>
              <w:jc w:val="right"/>
              <w:rPr>
                <w:b/>
                <w:bCs/>
                <w:color w:val="000000"/>
                <w:sz w:val="18"/>
                <w:szCs w:val="18"/>
                <w:lang w:eastAsia="zh-CN"/>
              </w:rPr>
            </w:pPr>
            <w:r w:rsidRPr="00231172">
              <w:rPr>
                <w:b/>
                <w:bCs/>
                <w:color w:val="000000"/>
                <w:sz w:val="18"/>
                <w:szCs w:val="18"/>
              </w:rPr>
              <w:t>620,860</w:t>
            </w:r>
          </w:p>
        </w:tc>
        <w:tc>
          <w:tcPr>
            <w:tcW w:w="1400" w:type="dxa"/>
            <w:tcBorders>
              <w:top w:val="single" w:sz="4" w:space="0" w:color="auto"/>
              <w:left w:val="nil"/>
              <w:bottom w:val="single" w:sz="4" w:space="0" w:color="auto"/>
              <w:right w:val="single" w:sz="4" w:space="0" w:color="auto"/>
            </w:tcBorders>
            <w:noWrap/>
            <w:hideMark/>
          </w:tcPr>
          <w:p w14:paraId="5BF8D299" w14:textId="77777777" w:rsidR="006D704F" w:rsidRPr="00231172" w:rsidRDefault="006D704F" w:rsidP="00A252BF">
            <w:pPr>
              <w:jc w:val="right"/>
              <w:rPr>
                <w:b/>
                <w:bCs/>
                <w:color w:val="000000"/>
                <w:sz w:val="18"/>
                <w:szCs w:val="18"/>
                <w:lang w:eastAsia="zh-CN"/>
              </w:rPr>
            </w:pPr>
            <w:r w:rsidRPr="00231172">
              <w:rPr>
                <w:b/>
                <w:bCs/>
                <w:color w:val="000000"/>
                <w:sz w:val="18"/>
                <w:szCs w:val="18"/>
              </w:rPr>
              <w:t>46,786</w:t>
            </w:r>
          </w:p>
        </w:tc>
        <w:tc>
          <w:tcPr>
            <w:tcW w:w="1006" w:type="dxa"/>
            <w:tcBorders>
              <w:top w:val="single" w:sz="4" w:space="0" w:color="auto"/>
              <w:left w:val="nil"/>
              <w:bottom w:val="single" w:sz="4" w:space="0" w:color="auto"/>
              <w:right w:val="single" w:sz="4" w:space="0" w:color="auto"/>
            </w:tcBorders>
            <w:noWrap/>
            <w:hideMark/>
          </w:tcPr>
          <w:p w14:paraId="5BF8D29A" w14:textId="77777777" w:rsidR="006D704F" w:rsidRPr="00231172" w:rsidRDefault="006D704F" w:rsidP="00A252BF">
            <w:pPr>
              <w:jc w:val="right"/>
              <w:rPr>
                <w:b/>
                <w:bCs/>
                <w:color w:val="000000"/>
                <w:sz w:val="18"/>
                <w:szCs w:val="18"/>
                <w:lang w:eastAsia="zh-CN"/>
              </w:rPr>
            </w:pPr>
            <w:r w:rsidRPr="00231172">
              <w:rPr>
                <w:b/>
                <w:bCs/>
                <w:color w:val="000000"/>
                <w:sz w:val="18"/>
                <w:szCs w:val="18"/>
              </w:rPr>
              <w:t>667,646</w:t>
            </w:r>
          </w:p>
        </w:tc>
      </w:tr>
    </w:tbl>
    <w:p w14:paraId="5BF8D29C" w14:textId="77777777" w:rsidR="00E85409" w:rsidRDefault="00E85409" w:rsidP="007A268D">
      <w:pPr>
        <w:rPr>
          <w:lang w:val="en-US"/>
        </w:rPr>
      </w:pPr>
    </w:p>
    <w:p w14:paraId="5BF8D29D" w14:textId="77777777" w:rsidR="00B83F67" w:rsidRDefault="00B83F67" w:rsidP="007A268D">
      <w:pPr>
        <w:rPr>
          <w:lang w:val="en-US"/>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F0A8E" w:rsidRPr="004F0A8E" w14:paraId="5BF8D2A3" w14:textId="77777777" w:rsidTr="00C601A8">
        <w:tc>
          <w:tcPr>
            <w:tcW w:w="1915" w:type="dxa"/>
          </w:tcPr>
          <w:p w14:paraId="5BF8D29E" w14:textId="77777777" w:rsidR="004F0A8E" w:rsidRPr="004F0A8E" w:rsidRDefault="004F0A8E" w:rsidP="004F0A8E"/>
        </w:tc>
        <w:tc>
          <w:tcPr>
            <w:tcW w:w="1915" w:type="dxa"/>
          </w:tcPr>
          <w:p w14:paraId="5BF8D29F" w14:textId="77777777" w:rsidR="004F0A8E" w:rsidRPr="004F0A8E" w:rsidRDefault="004F0A8E" w:rsidP="004F0A8E"/>
        </w:tc>
        <w:tc>
          <w:tcPr>
            <w:tcW w:w="1915" w:type="dxa"/>
            <w:tcBorders>
              <w:bottom w:val="single" w:sz="4" w:space="0" w:color="auto"/>
            </w:tcBorders>
          </w:tcPr>
          <w:p w14:paraId="5BF8D2A0" w14:textId="77777777" w:rsidR="004F0A8E" w:rsidRPr="004F0A8E" w:rsidRDefault="004F0A8E" w:rsidP="004F0A8E"/>
        </w:tc>
        <w:tc>
          <w:tcPr>
            <w:tcW w:w="1915" w:type="dxa"/>
          </w:tcPr>
          <w:p w14:paraId="5BF8D2A1" w14:textId="77777777" w:rsidR="004F0A8E" w:rsidRPr="004F0A8E" w:rsidRDefault="004F0A8E" w:rsidP="004F0A8E"/>
        </w:tc>
        <w:tc>
          <w:tcPr>
            <w:tcW w:w="1916" w:type="dxa"/>
          </w:tcPr>
          <w:p w14:paraId="5BF8D2A2" w14:textId="77777777" w:rsidR="004F0A8E" w:rsidRPr="004F0A8E" w:rsidRDefault="004F0A8E" w:rsidP="004F0A8E"/>
        </w:tc>
      </w:tr>
    </w:tbl>
    <w:p w14:paraId="5BF8D2A4" w14:textId="77777777" w:rsidR="00DF6FE4" w:rsidRPr="006778F8" w:rsidRDefault="00DF6FE4" w:rsidP="007A268D">
      <w:pPr>
        <w:rPr>
          <w:lang w:val="en-US"/>
        </w:rPr>
      </w:pPr>
    </w:p>
    <w:sectPr w:rsidR="00DF6FE4" w:rsidRPr="006778F8" w:rsidSect="002333B4">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D20E6" w14:textId="77777777" w:rsidR="00E24E5B" w:rsidRDefault="00E24E5B" w:rsidP="004A504B">
      <w:r>
        <w:separator/>
      </w:r>
    </w:p>
  </w:endnote>
  <w:endnote w:type="continuationSeparator" w:id="0">
    <w:p w14:paraId="15D0DCB6" w14:textId="77777777" w:rsidR="00E24E5B" w:rsidRDefault="00E24E5B" w:rsidP="004A504B">
      <w:r>
        <w:continuationSeparator/>
      </w:r>
    </w:p>
  </w:endnote>
  <w:endnote w:type="continuationNotice" w:id="1">
    <w:p w14:paraId="62D63E0C" w14:textId="77777777" w:rsidR="00E24E5B" w:rsidRDefault="00E24E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D2B3" w14:textId="77777777" w:rsidR="007B27A4" w:rsidRPr="0033525D" w:rsidRDefault="008F2E85">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D2B4" w14:textId="77777777" w:rsidR="007B27A4" w:rsidRPr="0033525D" w:rsidRDefault="008F2E8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D2B6" w14:textId="77777777" w:rsidR="007B27A4" w:rsidRPr="00904264" w:rsidRDefault="007B27A4" w:rsidP="003F3DED">
    <w:pPr>
      <w:pBdr>
        <w:top w:val="single" w:sz="4" w:space="1" w:color="auto"/>
        <w:left w:val="single" w:sz="4" w:space="4" w:color="auto"/>
        <w:bottom w:val="single" w:sz="4" w:space="1" w:color="auto"/>
        <w:right w:val="single" w:sz="4" w:space="4" w:color="auto"/>
      </w:pBdr>
      <w:jc w:val="center"/>
      <w:rPr>
        <w:sz w:val="18"/>
        <w:szCs w:val="18"/>
        <w:lang w:val="es-ES"/>
      </w:rPr>
    </w:pPr>
    <w:r w:rsidRPr="00035801">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035801">
      <w:rPr>
        <w:sz w:val="18"/>
        <w:szCs w:val="18"/>
        <w:lang w:val="es-ES_tradnl"/>
      </w:rPr>
      <w:t>los mismos</w:t>
    </w:r>
    <w:proofErr w:type="gramEnd"/>
    <w:r w:rsidRPr="00904264">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D2BD" w14:textId="77777777" w:rsidR="007B27A4" w:rsidRPr="0033525D" w:rsidRDefault="008F2E85">
    <w:pPr>
      <w:jc w:val="center"/>
    </w:pPr>
    <w:r>
      <w:fldChar w:fldCharType="begin"/>
    </w:r>
    <w:r>
      <w:instrText xml:space="preserve"> PAGE </w:instrText>
    </w:r>
    <w:r>
      <w:fldChar w:fldCharType="separate"/>
    </w:r>
    <w:r>
      <w:rPr>
        <w:noProof/>
      </w:rPr>
      <w:t>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D2C7" w14:textId="77777777" w:rsidR="007B27A4" w:rsidRPr="0033525D" w:rsidRDefault="008F2E85">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D2CF" w14:textId="77777777" w:rsidR="007B27A4" w:rsidRPr="0033525D" w:rsidRDefault="008F2E85">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D2D0" w14:textId="77777777" w:rsidR="007B27A4" w:rsidRPr="0033525D" w:rsidRDefault="008F2E85">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802306"/>
      <w:docPartObj>
        <w:docPartGallery w:val="Page Numbers (Bottom of Page)"/>
        <w:docPartUnique/>
      </w:docPartObj>
    </w:sdtPr>
    <w:sdtEndPr>
      <w:rPr>
        <w:noProof/>
      </w:rPr>
    </w:sdtEndPr>
    <w:sdtContent>
      <w:p w14:paraId="5BF8D2D4" w14:textId="77777777" w:rsidR="007B27A4" w:rsidRDefault="008F2E8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ADB62" w14:textId="77777777" w:rsidR="00E24E5B" w:rsidRDefault="00E24E5B" w:rsidP="004A504B">
      <w:r>
        <w:separator/>
      </w:r>
    </w:p>
  </w:footnote>
  <w:footnote w:type="continuationSeparator" w:id="0">
    <w:p w14:paraId="77BB6A3C" w14:textId="77777777" w:rsidR="00E24E5B" w:rsidRDefault="00E24E5B" w:rsidP="004A504B">
      <w:r>
        <w:continuationSeparator/>
      </w:r>
    </w:p>
  </w:footnote>
  <w:footnote w:type="continuationNotice" w:id="1">
    <w:p w14:paraId="2AE71498" w14:textId="77777777" w:rsidR="00E24E5B" w:rsidRDefault="00E24E5B"/>
  </w:footnote>
  <w:footnote w:id="2">
    <w:p w14:paraId="5BF8D2D5" w14:textId="77777777" w:rsidR="007B27A4" w:rsidRPr="00E54A93" w:rsidRDefault="007B27A4" w:rsidP="0079781A">
      <w:pPr>
        <w:pStyle w:val="FootnoteText"/>
        <w:rPr>
          <w:lang w:val="es-ES"/>
        </w:rPr>
      </w:pPr>
      <w:r w:rsidRPr="0071513C">
        <w:rPr>
          <w:rStyle w:val="FootnoteReference"/>
        </w:rPr>
        <w:footnoteRef/>
      </w:r>
      <w:r w:rsidRPr="00E54A93">
        <w:rPr>
          <w:lang w:val="es-ES"/>
        </w:rPr>
        <w:t>UNEP/</w:t>
      </w:r>
      <w:proofErr w:type="spellStart"/>
      <w:r w:rsidRPr="00E54A93">
        <w:rPr>
          <w:lang w:val="es-ES"/>
        </w:rPr>
        <w:t>OzL.Pro</w:t>
      </w:r>
      <w:proofErr w:type="spellEnd"/>
      <w:r w:rsidRPr="00E54A93">
        <w:rPr>
          <w:lang w:val="es-ES"/>
        </w:rPr>
        <w:t>/</w:t>
      </w:r>
      <w:proofErr w:type="spellStart"/>
      <w:r w:rsidRPr="00E54A93">
        <w:rPr>
          <w:lang w:val="es-ES"/>
        </w:rPr>
        <w:t>ExCom</w:t>
      </w:r>
      <w:proofErr w:type="spellEnd"/>
      <w:r w:rsidRPr="00E54A93">
        <w:rPr>
          <w:lang w:val="es-ES"/>
        </w:rPr>
        <w:t>/98/1</w:t>
      </w:r>
    </w:p>
  </w:footnote>
  <w:footnote w:id="3">
    <w:p w14:paraId="5BF8D2D6" w14:textId="77777777" w:rsidR="007B27A4" w:rsidRPr="00D64EE1" w:rsidRDefault="007B27A4">
      <w:pPr>
        <w:pStyle w:val="FootnoteText"/>
        <w:rPr>
          <w:lang w:val="es-ES"/>
        </w:rPr>
      </w:pPr>
      <w:r w:rsidRPr="0071513C">
        <w:rPr>
          <w:rStyle w:val="FootnoteReference"/>
        </w:rPr>
        <w:footnoteRef/>
      </w:r>
      <w:r w:rsidRPr="00D64EE1">
        <w:rPr>
          <w:lang w:val="es-ES"/>
        </w:rPr>
        <w:t>Los datos presentados se basan en el formato de presentación de informes que se ha elaborado en respuesta a la decisión 31/2.</w:t>
      </w:r>
    </w:p>
  </w:footnote>
  <w:footnote w:id="4">
    <w:p w14:paraId="5BF8D2D7" w14:textId="77777777" w:rsidR="007B27A4" w:rsidRPr="00E54A93" w:rsidRDefault="007B27A4" w:rsidP="0071513C">
      <w:pPr>
        <w:pStyle w:val="FootnoteText"/>
        <w:rPr>
          <w:lang w:val="es-ES"/>
        </w:rPr>
      </w:pPr>
      <w:r w:rsidRPr="00D368DB">
        <w:rPr>
          <w:rStyle w:val="FootnoteReference"/>
        </w:rPr>
        <w:footnoteRef/>
      </w:r>
      <w:r w:rsidRPr="00E54A93">
        <w:rPr>
          <w:lang w:val="es-ES"/>
        </w:rPr>
        <w:t>UNEP/</w:t>
      </w:r>
      <w:proofErr w:type="spellStart"/>
      <w:r w:rsidRPr="00E54A93">
        <w:rPr>
          <w:lang w:val="es-ES"/>
        </w:rPr>
        <w:t>OzL.Pro</w:t>
      </w:r>
      <w:proofErr w:type="spellEnd"/>
      <w:r w:rsidRPr="00E54A93">
        <w:rPr>
          <w:lang w:val="es-ES"/>
        </w:rPr>
        <w:t>/</w:t>
      </w:r>
      <w:proofErr w:type="spellStart"/>
      <w:r w:rsidRPr="00E54A93">
        <w:rPr>
          <w:lang w:val="es-ES"/>
        </w:rPr>
        <w:t>ExCom</w:t>
      </w:r>
      <w:proofErr w:type="spellEnd"/>
      <w:r w:rsidRPr="00E54A93">
        <w:rPr>
          <w:lang w:val="es-ES"/>
        </w:rPr>
        <w:t>/98/3</w:t>
      </w:r>
    </w:p>
  </w:footnote>
  <w:footnote w:id="5">
    <w:p w14:paraId="5BF8D2D8" w14:textId="77777777" w:rsidR="007B27A4" w:rsidRPr="001318C2" w:rsidRDefault="007B27A4">
      <w:pPr>
        <w:pStyle w:val="FootnoteText"/>
        <w:rPr>
          <w:lang w:val="es-ES"/>
        </w:rPr>
      </w:pPr>
      <w:r>
        <w:rPr>
          <w:rStyle w:val="FootnoteReference"/>
        </w:rPr>
        <w:footnoteRef/>
      </w:r>
      <w:r w:rsidRPr="001318C2">
        <w:rPr>
          <w:lang w:val="es-ES"/>
        </w:rPr>
        <w:t>A</w:t>
      </w:r>
      <w:r w:rsidR="001318C2" w:rsidRPr="001318C2">
        <w:rPr>
          <w:lang w:val="es-ES"/>
        </w:rPr>
        <w:t xml:space="preserve"> fecha </w:t>
      </w:r>
      <w:r w:rsidRPr="001318C2">
        <w:rPr>
          <w:lang w:val="es-ES"/>
        </w:rPr>
        <w:t xml:space="preserve">4 </w:t>
      </w:r>
      <w:r w:rsidR="001318C2" w:rsidRPr="001318C2">
        <w:rPr>
          <w:lang w:val="es-ES"/>
        </w:rPr>
        <w:t>de mayo de</w:t>
      </w:r>
      <w:r w:rsidRPr="001318C2">
        <w:rPr>
          <w:lang w:val="es-ES"/>
        </w:rPr>
        <w:t xml:space="preserv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D2AD" w14:textId="77777777" w:rsidR="007B27A4" w:rsidRDefault="007B27A4" w:rsidP="005E6ECA">
    <w:pPr>
      <w:tabs>
        <w:tab w:val="center" w:pos="4680"/>
        <w:tab w:val="left" w:pos="5110"/>
      </w:tabs>
      <w:jc w:val="left"/>
    </w:pPr>
    <w:r>
      <w:fldChar w:fldCharType="begin"/>
    </w:r>
    <w:r>
      <w:instrText xml:space="preserve"> DOCPROPERTY "Document number"  \* MERGEFORMAT </w:instrText>
    </w:r>
    <w:r>
      <w:fldChar w:fldCharType="separate"/>
    </w:r>
    <w:r>
      <w:t>UNEP/</w:t>
    </w:r>
    <w:proofErr w:type="spellStart"/>
    <w:r>
      <w:t>OzL.Pro</w:t>
    </w:r>
    <w:proofErr w:type="spellEnd"/>
    <w:r>
      <w:t>/ExCom/98/4</w:t>
    </w:r>
    <w:r>
      <w:fldChar w:fldCharType="end"/>
    </w:r>
  </w:p>
  <w:p w14:paraId="5BF8D2AE" w14:textId="77777777" w:rsidR="007B27A4" w:rsidRPr="0033525D" w:rsidRDefault="007B27A4" w:rsidP="00B03C88">
    <w:pPr>
      <w:tabs>
        <w:tab w:val="left" w:pos="3844"/>
      </w:tabs>
      <w:jc w:val="left"/>
    </w:pPr>
    <w:r>
      <w:tab/>
    </w:r>
  </w:p>
  <w:p w14:paraId="5BF8D2AF" w14:textId="77777777" w:rsidR="007B27A4" w:rsidRPr="0033525D" w:rsidRDefault="007B27A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D2B0" w14:textId="77777777" w:rsidR="007B27A4" w:rsidRDefault="007B27A4" w:rsidP="005E6ECA">
    <w:pPr>
      <w:jc w:val="right"/>
    </w:pPr>
    <w:r>
      <w:fldChar w:fldCharType="begin"/>
    </w:r>
    <w:r>
      <w:instrText xml:space="preserve"> DOCPROPERTY  "Document number"  \* MERGEFORMAT </w:instrText>
    </w:r>
    <w:r>
      <w:fldChar w:fldCharType="separate"/>
    </w:r>
    <w:r>
      <w:t>UNEP/</w:t>
    </w:r>
    <w:proofErr w:type="spellStart"/>
    <w:r>
      <w:t>OzL.Pro</w:t>
    </w:r>
    <w:proofErr w:type="spellEnd"/>
    <w:r>
      <w:t>/ExCom/98/4</w:t>
    </w:r>
    <w:r>
      <w:fldChar w:fldCharType="end"/>
    </w:r>
  </w:p>
  <w:p w14:paraId="5BF8D2B1" w14:textId="77777777" w:rsidR="007B27A4" w:rsidRDefault="007B27A4" w:rsidP="005E6ECA">
    <w:pPr>
      <w:pStyle w:val="Header"/>
    </w:pPr>
  </w:p>
  <w:p w14:paraId="5BF8D2B2" w14:textId="77777777" w:rsidR="007B27A4" w:rsidRDefault="007B27A4" w:rsidP="005E6E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D2B7" w14:textId="77777777" w:rsidR="007B27A4" w:rsidRDefault="007B27A4" w:rsidP="00310464">
    <w:pPr>
      <w:jc w:val="left"/>
    </w:pPr>
    <w:r>
      <w:fldChar w:fldCharType="begin"/>
    </w:r>
    <w:r>
      <w:instrText xml:space="preserve"> DOCPROPERTY  "Document number"  \* MERGEFORMAT </w:instrText>
    </w:r>
    <w:r>
      <w:fldChar w:fldCharType="separate"/>
    </w:r>
    <w:r>
      <w:t>UNEP/</w:t>
    </w:r>
    <w:proofErr w:type="spellStart"/>
    <w:r>
      <w:t>OzL.Pro</w:t>
    </w:r>
    <w:proofErr w:type="spellEnd"/>
    <w:r>
      <w:t>/ExCom/98/4</w:t>
    </w:r>
    <w:r>
      <w:fldChar w:fldCharType="end"/>
    </w:r>
  </w:p>
  <w:p w14:paraId="5BF8D2B8" w14:textId="77777777" w:rsidR="007B27A4" w:rsidRDefault="007B27A4" w:rsidP="00310464">
    <w:pPr>
      <w:tabs>
        <w:tab w:val="left" w:pos="3311"/>
      </w:tabs>
      <w:jc w:val="left"/>
    </w:pPr>
    <w:r>
      <w:t>Annex I</w:t>
    </w:r>
  </w:p>
  <w:p w14:paraId="5BF8D2B9" w14:textId="77777777" w:rsidR="007B27A4" w:rsidRDefault="007B27A4" w:rsidP="00006DA2">
    <w:pPr>
      <w:ind w:left="-28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D2BA" w14:textId="77777777" w:rsidR="007B27A4" w:rsidRDefault="007B27A4" w:rsidP="00310464">
    <w:pPr>
      <w:tabs>
        <w:tab w:val="left" w:pos="8048"/>
        <w:tab w:val="right" w:pos="14175"/>
      </w:tabs>
      <w:ind w:right="83"/>
      <w:jc w:val="right"/>
    </w:pPr>
    <w:r>
      <w:fldChar w:fldCharType="begin"/>
    </w:r>
    <w:r>
      <w:instrText xml:space="preserve"> DOCPROPERTY  "Document number"  \* MERGEFORMAT </w:instrText>
    </w:r>
    <w:r>
      <w:fldChar w:fldCharType="separate"/>
    </w:r>
    <w:r>
      <w:t>UNEP/</w:t>
    </w:r>
    <w:proofErr w:type="spellStart"/>
    <w:r>
      <w:t>OzL.Pro</w:t>
    </w:r>
    <w:proofErr w:type="spellEnd"/>
    <w:r>
      <w:t>/ExCom/98/4</w:t>
    </w:r>
    <w:r>
      <w:fldChar w:fldCharType="end"/>
    </w:r>
  </w:p>
  <w:p w14:paraId="5BF8D2BB" w14:textId="77777777" w:rsidR="007B27A4" w:rsidRDefault="007B27A4" w:rsidP="00310464">
    <w:pPr>
      <w:ind w:right="83"/>
      <w:jc w:val="right"/>
    </w:pPr>
    <w:r>
      <w:t>Annex I</w:t>
    </w:r>
  </w:p>
  <w:p w14:paraId="5BF8D2BC" w14:textId="77777777" w:rsidR="007B27A4" w:rsidRDefault="007B27A4" w:rsidP="00DD6DA0">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D2BE" w14:textId="77777777" w:rsidR="007B27A4" w:rsidRDefault="007B27A4" w:rsidP="006778F8">
    <w:pPr>
      <w:ind w:left="-284"/>
      <w:jc w:val="left"/>
    </w:pPr>
  </w:p>
  <w:p w14:paraId="5BF8D2BF" w14:textId="77777777" w:rsidR="007B27A4" w:rsidRDefault="007B27A4" w:rsidP="00D368DB">
    <w:pPr>
      <w:jc w:val="right"/>
    </w:pPr>
    <w:r>
      <w:fldChar w:fldCharType="begin"/>
    </w:r>
    <w:r>
      <w:instrText xml:space="preserve"> DOCPROPERTY  "Document number"  \* MERGEFORMAT </w:instrText>
    </w:r>
    <w:r>
      <w:fldChar w:fldCharType="separate"/>
    </w:r>
    <w:r>
      <w:t>UNEP/</w:t>
    </w:r>
    <w:proofErr w:type="spellStart"/>
    <w:r>
      <w:t>OzL.Pro</w:t>
    </w:r>
    <w:proofErr w:type="spellEnd"/>
    <w:r>
      <w:t>/ExCom/98/4</w:t>
    </w:r>
    <w:r>
      <w:fldChar w:fldCharType="end"/>
    </w:r>
  </w:p>
  <w:p w14:paraId="5BF8D2C0" w14:textId="77777777" w:rsidR="007B27A4" w:rsidRDefault="007B27A4" w:rsidP="00D368DB">
    <w:pPr>
      <w:tabs>
        <w:tab w:val="left" w:pos="3311"/>
      </w:tabs>
      <w:jc w:val="right"/>
    </w:pPr>
    <w:r w:rsidRPr="004F1949">
      <w:rPr>
        <w:highlight w:val="yellow"/>
      </w:rPr>
      <w:t>Annex II</w:t>
    </w:r>
  </w:p>
  <w:p w14:paraId="5BF8D2C1" w14:textId="77777777" w:rsidR="007B27A4" w:rsidRDefault="007B27A4" w:rsidP="006778F8">
    <w:pPr>
      <w:ind w:left="-284"/>
      <w:jc w:val="left"/>
    </w:pPr>
  </w:p>
  <w:p w14:paraId="5BF8D2C2" w14:textId="77777777" w:rsidR="007B27A4" w:rsidRDefault="007B27A4" w:rsidP="006778F8">
    <w:pPr>
      <w:ind w:left="-284"/>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D2C3" w14:textId="77777777" w:rsidR="007B27A4" w:rsidRDefault="007B27A4" w:rsidP="00310464">
    <w:pPr>
      <w:ind w:right="83"/>
      <w:jc w:val="right"/>
    </w:pPr>
    <w:r>
      <w:fldChar w:fldCharType="begin"/>
    </w:r>
    <w:r>
      <w:instrText xml:space="preserve"> DOCPROPERTY  "Document number"  \* MERGEFORMAT </w:instrText>
    </w:r>
    <w:r>
      <w:fldChar w:fldCharType="separate"/>
    </w:r>
    <w:r>
      <w:t>UNEP/</w:t>
    </w:r>
    <w:proofErr w:type="spellStart"/>
    <w:r>
      <w:t>OzL.Pro</w:t>
    </w:r>
    <w:proofErr w:type="spellEnd"/>
    <w:r>
      <w:t>/ExCom/98/4</w:t>
    </w:r>
    <w:r>
      <w:fldChar w:fldCharType="end"/>
    </w:r>
  </w:p>
  <w:p w14:paraId="5BF8D2C4" w14:textId="77777777" w:rsidR="007B27A4" w:rsidRDefault="007B27A4" w:rsidP="00310464">
    <w:pPr>
      <w:ind w:right="83"/>
      <w:jc w:val="right"/>
    </w:pPr>
    <w:r>
      <w:t>Annex II</w:t>
    </w:r>
  </w:p>
  <w:p w14:paraId="5BF8D2C5" w14:textId="77777777" w:rsidR="007B27A4" w:rsidRDefault="007B27A4" w:rsidP="00D368DB">
    <w:pPr>
      <w:jc w:val="left"/>
    </w:pPr>
  </w:p>
  <w:p w14:paraId="5BF8D2C6" w14:textId="77777777" w:rsidR="007B27A4" w:rsidRDefault="007B27A4" w:rsidP="00DD6DA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D2C8" w14:textId="77777777" w:rsidR="007B27A4" w:rsidRPr="0033525D" w:rsidRDefault="007B27A4" w:rsidP="00310464">
    <w:pPr>
      <w:jc w:val="left"/>
    </w:pPr>
    <w:r>
      <w:fldChar w:fldCharType="begin"/>
    </w:r>
    <w:r>
      <w:instrText xml:space="preserve"> DOCPROPERTY "Document number"  \* MERGEFORMAT </w:instrText>
    </w:r>
    <w:r>
      <w:fldChar w:fldCharType="separate"/>
    </w:r>
    <w:r>
      <w:t>UNEP/</w:t>
    </w:r>
    <w:proofErr w:type="spellStart"/>
    <w:r>
      <w:t>OzL.Pro</w:t>
    </w:r>
    <w:proofErr w:type="spellEnd"/>
    <w:r>
      <w:t>/ExCom/98/4</w:t>
    </w:r>
    <w:r>
      <w:fldChar w:fldCharType="end"/>
    </w:r>
  </w:p>
  <w:p w14:paraId="5BF8D2C9" w14:textId="77777777" w:rsidR="007B27A4" w:rsidRPr="0033525D" w:rsidRDefault="007B27A4" w:rsidP="00310464">
    <w:pPr>
      <w:jc w:val="left"/>
    </w:pPr>
    <w:r w:rsidRPr="00F86C7E">
      <w:t>Annex III</w:t>
    </w:r>
  </w:p>
  <w:p w14:paraId="5BF8D2CA" w14:textId="77777777" w:rsidR="007B27A4" w:rsidRDefault="007B27A4"/>
  <w:p w14:paraId="5BF8D2CB" w14:textId="77777777" w:rsidR="007B27A4" w:rsidRPr="0033525D" w:rsidRDefault="007B27A4" w:rsidP="009A785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D2CC" w14:textId="77777777" w:rsidR="007B27A4" w:rsidRPr="0033525D" w:rsidRDefault="007B27A4" w:rsidP="00310464">
    <w:pPr>
      <w:jc w:val="right"/>
    </w:pPr>
    <w:r>
      <w:fldChar w:fldCharType="begin"/>
    </w:r>
    <w:r>
      <w:instrText xml:space="preserve"> DOCPROPERTY "Document number"  \* MERGEFORMAT </w:instrText>
    </w:r>
    <w:r>
      <w:fldChar w:fldCharType="separate"/>
    </w:r>
    <w:r>
      <w:t>UNEP/</w:t>
    </w:r>
    <w:proofErr w:type="spellStart"/>
    <w:r>
      <w:t>OzL.Pro</w:t>
    </w:r>
    <w:proofErr w:type="spellEnd"/>
    <w:r>
      <w:t>/ExCom/98/4</w:t>
    </w:r>
    <w:r>
      <w:fldChar w:fldCharType="end"/>
    </w:r>
  </w:p>
  <w:p w14:paraId="5BF8D2CD" w14:textId="77777777" w:rsidR="007B27A4" w:rsidRPr="0033525D" w:rsidRDefault="007B27A4" w:rsidP="00310464">
    <w:pPr>
      <w:jc w:val="right"/>
    </w:pPr>
    <w:r>
      <w:t>Annex III</w:t>
    </w:r>
  </w:p>
  <w:p w14:paraId="5BF8D2CE" w14:textId="77777777" w:rsidR="007B27A4" w:rsidRPr="0033525D" w:rsidRDefault="007B27A4" w:rsidP="00310464">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D2D1" w14:textId="77777777" w:rsidR="007B27A4" w:rsidRDefault="007B27A4" w:rsidP="00310464">
    <w:pPr>
      <w:jc w:val="right"/>
    </w:pPr>
    <w:r>
      <w:fldChar w:fldCharType="begin"/>
    </w:r>
    <w:r>
      <w:instrText xml:space="preserve"> DOCPROPERTY  "Document number"  \* MERGEFORMAT </w:instrText>
    </w:r>
    <w:r>
      <w:fldChar w:fldCharType="separate"/>
    </w:r>
    <w:r>
      <w:t>UNEP/</w:t>
    </w:r>
    <w:proofErr w:type="spellStart"/>
    <w:r>
      <w:t>OzL.Pro</w:t>
    </w:r>
    <w:proofErr w:type="spellEnd"/>
    <w:r>
      <w:t>/ExCom/98/4</w:t>
    </w:r>
    <w:r>
      <w:fldChar w:fldCharType="end"/>
    </w:r>
  </w:p>
  <w:p w14:paraId="5BF8D2D2" w14:textId="77777777" w:rsidR="007B27A4" w:rsidRDefault="007B27A4" w:rsidP="00310464">
    <w:pPr>
      <w:tabs>
        <w:tab w:val="left" w:pos="3311"/>
      </w:tabs>
      <w:jc w:val="right"/>
    </w:pPr>
    <w:r w:rsidRPr="00F86C7E">
      <w:t>Annex III</w:t>
    </w:r>
  </w:p>
  <w:p w14:paraId="5BF8D2D3" w14:textId="77777777" w:rsidR="007B27A4" w:rsidRDefault="007B27A4" w:rsidP="00D368DB">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9685BAE"/>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0C2B78ED"/>
    <w:multiLevelType w:val="hybridMultilevel"/>
    <w:tmpl w:val="AB3804A4"/>
    <w:lvl w:ilvl="0" w:tplc="540CCBDC">
      <w:start w:val="1"/>
      <w:numFmt w:val="lowerLetter"/>
      <w:lvlText w:val="%1)"/>
      <w:lvlJc w:val="left"/>
      <w:pPr>
        <w:ind w:left="2629" w:hanging="360"/>
      </w:pPr>
      <w:rPr>
        <w:rFonts w:ascii="Times New Roman" w:eastAsia="Times New Roman" w:hAnsi="Times New Roman" w:cs="Times New Roman"/>
      </w:rPr>
    </w:lvl>
    <w:lvl w:ilvl="1" w:tplc="10090019">
      <w:start w:val="1"/>
      <w:numFmt w:val="lowerLetter"/>
      <w:lvlText w:val="%2."/>
      <w:lvlJc w:val="left"/>
      <w:pPr>
        <w:ind w:left="3349" w:hanging="360"/>
      </w:pPr>
    </w:lvl>
    <w:lvl w:ilvl="2" w:tplc="1009001B">
      <w:start w:val="1"/>
      <w:numFmt w:val="lowerRoman"/>
      <w:lvlText w:val="%3."/>
      <w:lvlJc w:val="right"/>
      <w:pPr>
        <w:ind w:left="4069" w:hanging="180"/>
      </w:pPr>
    </w:lvl>
    <w:lvl w:ilvl="3" w:tplc="1009000F" w:tentative="1">
      <w:start w:val="1"/>
      <w:numFmt w:val="decimal"/>
      <w:lvlText w:val="%4."/>
      <w:lvlJc w:val="left"/>
      <w:pPr>
        <w:ind w:left="4789" w:hanging="360"/>
      </w:pPr>
    </w:lvl>
    <w:lvl w:ilvl="4" w:tplc="10090019" w:tentative="1">
      <w:start w:val="1"/>
      <w:numFmt w:val="lowerLetter"/>
      <w:lvlText w:val="%5."/>
      <w:lvlJc w:val="left"/>
      <w:pPr>
        <w:ind w:left="5509" w:hanging="360"/>
      </w:pPr>
    </w:lvl>
    <w:lvl w:ilvl="5" w:tplc="1009001B" w:tentative="1">
      <w:start w:val="1"/>
      <w:numFmt w:val="lowerRoman"/>
      <w:lvlText w:val="%6."/>
      <w:lvlJc w:val="right"/>
      <w:pPr>
        <w:ind w:left="6229" w:hanging="180"/>
      </w:pPr>
    </w:lvl>
    <w:lvl w:ilvl="6" w:tplc="1009000F" w:tentative="1">
      <w:start w:val="1"/>
      <w:numFmt w:val="decimal"/>
      <w:lvlText w:val="%7."/>
      <w:lvlJc w:val="left"/>
      <w:pPr>
        <w:ind w:left="6949" w:hanging="360"/>
      </w:pPr>
    </w:lvl>
    <w:lvl w:ilvl="7" w:tplc="10090019" w:tentative="1">
      <w:start w:val="1"/>
      <w:numFmt w:val="lowerLetter"/>
      <w:lvlText w:val="%8."/>
      <w:lvlJc w:val="left"/>
      <w:pPr>
        <w:ind w:left="7669" w:hanging="360"/>
      </w:pPr>
    </w:lvl>
    <w:lvl w:ilvl="8" w:tplc="1009001B" w:tentative="1">
      <w:start w:val="1"/>
      <w:numFmt w:val="lowerRoman"/>
      <w:lvlText w:val="%9."/>
      <w:lvlJc w:val="right"/>
      <w:pPr>
        <w:ind w:left="8389" w:hanging="180"/>
      </w:pPr>
    </w:lvl>
  </w:abstractNum>
  <w:abstractNum w:abstractNumId="2" w15:restartNumberingAfterBreak="0">
    <w:nsid w:val="26A822C2"/>
    <w:multiLevelType w:val="multilevel"/>
    <w:tmpl w:val="1394992A"/>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Letter"/>
      <w:lvlText w:val="%3)"/>
      <w:lvlJc w:val="left"/>
      <w:pPr>
        <w:ind w:left="2771" w:hanging="360"/>
      </w:pPr>
      <w:rPr>
        <w:rFonts w:ascii="Times New Roman" w:eastAsia="Times New Roman" w:hAnsi="Times New Roman" w:cs="Times New Roman"/>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D5F4D2F"/>
    <w:multiLevelType w:val="hybridMultilevel"/>
    <w:tmpl w:val="EA1E33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CA368D9"/>
    <w:multiLevelType w:val="multilevel"/>
    <w:tmpl w:val="8E70C85C"/>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0452B26"/>
    <w:multiLevelType w:val="multilevel"/>
    <w:tmpl w:val="ACA6FAB4"/>
    <w:lvl w:ilvl="0">
      <w:start w:val="1"/>
      <w:numFmt w:val="decimal"/>
      <w:lvlText w:val="%1."/>
      <w:lvlJc w:val="left"/>
      <w:pPr>
        <w:tabs>
          <w:tab w:val="num" w:pos="0"/>
        </w:tabs>
        <w:ind w:left="0" w:firstLine="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2310210">
    <w:abstractNumId w:val="3"/>
  </w:num>
  <w:num w:numId="2" w16cid:durableId="672494089">
    <w:abstractNumId w:val="7"/>
  </w:num>
  <w:num w:numId="3" w16cid:durableId="78840467">
    <w:abstractNumId w:val="9"/>
  </w:num>
  <w:num w:numId="4" w16cid:durableId="1144808749">
    <w:abstractNumId w:val="10"/>
  </w:num>
  <w:num w:numId="5" w16cid:durableId="1934975185">
    <w:abstractNumId w:val="5"/>
  </w:num>
  <w:num w:numId="6" w16cid:durableId="154534770">
    <w:abstractNumId w:val="1"/>
  </w:num>
  <w:num w:numId="7" w16cid:durableId="1172648016">
    <w:abstractNumId w:val="2"/>
  </w:num>
  <w:num w:numId="8" w16cid:durableId="1359744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11357119">
    <w:abstractNumId w:val="0"/>
  </w:num>
  <w:num w:numId="10" w16cid:durableId="35199426">
    <w:abstractNumId w:val="8"/>
  </w:num>
  <w:num w:numId="11" w16cid:durableId="1581908107">
    <w:abstractNumId w:val="4"/>
  </w:num>
  <w:num w:numId="12" w16cid:durableId="1252160028">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doNotExpandShiftReturn/>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333B4"/>
    <w:rsid w:val="00000705"/>
    <w:rsid w:val="00000FED"/>
    <w:rsid w:val="0000134B"/>
    <w:rsid w:val="0000434E"/>
    <w:rsid w:val="0000537A"/>
    <w:rsid w:val="00005A3C"/>
    <w:rsid w:val="00005EF1"/>
    <w:rsid w:val="0000616D"/>
    <w:rsid w:val="000064DE"/>
    <w:rsid w:val="00006DA2"/>
    <w:rsid w:val="000071C6"/>
    <w:rsid w:val="00007EE7"/>
    <w:rsid w:val="000106C5"/>
    <w:rsid w:val="00010A39"/>
    <w:rsid w:val="00010CD0"/>
    <w:rsid w:val="000114E3"/>
    <w:rsid w:val="00011E87"/>
    <w:rsid w:val="00012182"/>
    <w:rsid w:val="00014153"/>
    <w:rsid w:val="0001435A"/>
    <w:rsid w:val="00014646"/>
    <w:rsid w:val="000152C4"/>
    <w:rsid w:val="00015BFB"/>
    <w:rsid w:val="00015D6F"/>
    <w:rsid w:val="00016EC8"/>
    <w:rsid w:val="00020BD1"/>
    <w:rsid w:val="00020C13"/>
    <w:rsid w:val="000211A9"/>
    <w:rsid w:val="00021238"/>
    <w:rsid w:val="0002162D"/>
    <w:rsid w:val="000219A8"/>
    <w:rsid w:val="00022071"/>
    <w:rsid w:val="00024037"/>
    <w:rsid w:val="0002449E"/>
    <w:rsid w:val="000270C0"/>
    <w:rsid w:val="0002760C"/>
    <w:rsid w:val="0002769B"/>
    <w:rsid w:val="00031260"/>
    <w:rsid w:val="000316E2"/>
    <w:rsid w:val="00033564"/>
    <w:rsid w:val="00034EBE"/>
    <w:rsid w:val="00035361"/>
    <w:rsid w:val="0003681A"/>
    <w:rsid w:val="00036D46"/>
    <w:rsid w:val="00036D67"/>
    <w:rsid w:val="000372B7"/>
    <w:rsid w:val="00037E8C"/>
    <w:rsid w:val="00037FFB"/>
    <w:rsid w:val="0004011F"/>
    <w:rsid w:val="000417B2"/>
    <w:rsid w:val="00041FEB"/>
    <w:rsid w:val="00042EDF"/>
    <w:rsid w:val="00044807"/>
    <w:rsid w:val="00045DB5"/>
    <w:rsid w:val="00045F1D"/>
    <w:rsid w:val="000477A8"/>
    <w:rsid w:val="00047A80"/>
    <w:rsid w:val="000506E5"/>
    <w:rsid w:val="00050F6E"/>
    <w:rsid w:val="000514DC"/>
    <w:rsid w:val="00051C1F"/>
    <w:rsid w:val="00052D40"/>
    <w:rsid w:val="0005318C"/>
    <w:rsid w:val="000538C6"/>
    <w:rsid w:val="00053AB9"/>
    <w:rsid w:val="00053AD5"/>
    <w:rsid w:val="0005490D"/>
    <w:rsid w:val="00054E52"/>
    <w:rsid w:val="00055140"/>
    <w:rsid w:val="00056AD2"/>
    <w:rsid w:val="00056AD4"/>
    <w:rsid w:val="00056BCB"/>
    <w:rsid w:val="00057579"/>
    <w:rsid w:val="00060514"/>
    <w:rsid w:val="00060AB5"/>
    <w:rsid w:val="00060AE5"/>
    <w:rsid w:val="00061EC2"/>
    <w:rsid w:val="00061F5E"/>
    <w:rsid w:val="00061FD9"/>
    <w:rsid w:val="000626F8"/>
    <w:rsid w:val="00062F6E"/>
    <w:rsid w:val="00063871"/>
    <w:rsid w:val="00064D53"/>
    <w:rsid w:val="00066A2F"/>
    <w:rsid w:val="00066CE8"/>
    <w:rsid w:val="000678B3"/>
    <w:rsid w:val="00067923"/>
    <w:rsid w:val="00067B23"/>
    <w:rsid w:val="000725B6"/>
    <w:rsid w:val="00072F2F"/>
    <w:rsid w:val="00073DE1"/>
    <w:rsid w:val="000747EC"/>
    <w:rsid w:val="000762CA"/>
    <w:rsid w:val="000777AF"/>
    <w:rsid w:val="00080ED0"/>
    <w:rsid w:val="0008233F"/>
    <w:rsid w:val="00082D5F"/>
    <w:rsid w:val="00084226"/>
    <w:rsid w:val="00085870"/>
    <w:rsid w:val="00085B8F"/>
    <w:rsid w:val="00085D9F"/>
    <w:rsid w:val="00085F1B"/>
    <w:rsid w:val="00087909"/>
    <w:rsid w:val="0009016E"/>
    <w:rsid w:val="00090481"/>
    <w:rsid w:val="0009136A"/>
    <w:rsid w:val="00091BFF"/>
    <w:rsid w:val="0009205C"/>
    <w:rsid w:val="0009315D"/>
    <w:rsid w:val="00093742"/>
    <w:rsid w:val="000938DA"/>
    <w:rsid w:val="00094CA7"/>
    <w:rsid w:val="000965EC"/>
    <w:rsid w:val="00096748"/>
    <w:rsid w:val="00097673"/>
    <w:rsid w:val="000A1F7E"/>
    <w:rsid w:val="000A21D6"/>
    <w:rsid w:val="000A3676"/>
    <w:rsid w:val="000A3826"/>
    <w:rsid w:val="000A6576"/>
    <w:rsid w:val="000A6C26"/>
    <w:rsid w:val="000A711D"/>
    <w:rsid w:val="000B030A"/>
    <w:rsid w:val="000B0504"/>
    <w:rsid w:val="000B144D"/>
    <w:rsid w:val="000B1559"/>
    <w:rsid w:val="000B2CC6"/>
    <w:rsid w:val="000B36C8"/>
    <w:rsid w:val="000B3CB7"/>
    <w:rsid w:val="000B446F"/>
    <w:rsid w:val="000B5527"/>
    <w:rsid w:val="000B6B16"/>
    <w:rsid w:val="000B7547"/>
    <w:rsid w:val="000B788A"/>
    <w:rsid w:val="000B7F5C"/>
    <w:rsid w:val="000C0DE1"/>
    <w:rsid w:val="000C1682"/>
    <w:rsid w:val="000C1E88"/>
    <w:rsid w:val="000C2860"/>
    <w:rsid w:val="000C3403"/>
    <w:rsid w:val="000C34DF"/>
    <w:rsid w:val="000C4486"/>
    <w:rsid w:val="000C4A36"/>
    <w:rsid w:val="000C6946"/>
    <w:rsid w:val="000C7887"/>
    <w:rsid w:val="000C7DE9"/>
    <w:rsid w:val="000D0D91"/>
    <w:rsid w:val="000D2F05"/>
    <w:rsid w:val="000D31F8"/>
    <w:rsid w:val="000D52A4"/>
    <w:rsid w:val="000D5638"/>
    <w:rsid w:val="000D56CA"/>
    <w:rsid w:val="000D5C04"/>
    <w:rsid w:val="000D665D"/>
    <w:rsid w:val="000D7B2A"/>
    <w:rsid w:val="000E07BC"/>
    <w:rsid w:val="000E0EA8"/>
    <w:rsid w:val="000E1B12"/>
    <w:rsid w:val="000E21B5"/>
    <w:rsid w:val="000E21BB"/>
    <w:rsid w:val="000E2ACF"/>
    <w:rsid w:val="000E2E21"/>
    <w:rsid w:val="000E2FF3"/>
    <w:rsid w:val="000E3290"/>
    <w:rsid w:val="000E3585"/>
    <w:rsid w:val="000E40B2"/>
    <w:rsid w:val="000E4A66"/>
    <w:rsid w:val="000E692D"/>
    <w:rsid w:val="000E7148"/>
    <w:rsid w:val="000E7885"/>
    <w:rsid w:val="000F04C4"/>
    <w:rsid w:val="000F11D6"/>
    <w:rsid w:val="000F1CD4"/>
    <w:rsid w:val="000F21C6"/>
    <w:rsid w:val="000F2B56"/>
    <w:rsid w:val="000F3392"/>
    <w:rsid w:val="000F3865"/>
    <w:rsid w:val="000F3E3F"/>
    <w:rsid w:val="000F4103"/>
    <w:rsid w:val="000F4989"/>
    <w:rsid w:val="000F4ACC"/>
    <w:rsid w:val="000F4CD1"/>
    <w:rsid w:val="000F4E34"/>
    <w:rsid w:val="000F5561"/>
    <w:rsid w:val="000F6ABA"/>
    <w:rsid w:val="000F70A7"/>
    <w:rsid w:val="00100820"/>
    <w:rsid w:val="00100B39"/>
    <w:rsid w:val="00101ABF"/>
    <w:rsid w:val="00103B3C"/>
    <w:rsid w:val="0010504D"/>
    <w:rsid w:val="00105E06"/>
    <w:rsid w:val="0010640C"/>
    <w:rsid w:val="00110D2D"/>
    <w:rsid w:val="00113CCA"/>
    <w:rsid w:val="0011468B"/>
    <w:rsid w:val="00116043"/>
    <w:rsid w:val="00116C8E"/>
    <w:rsid w:val="00117454"/>
    <w:rsid w:val="00120668"/>
    <w:rsid w:val="001210D2"/>
    <w:rsid w:val="001211FB"/>
    <w:rsid w:val="001215C1"/>
    <w:rsid w:val="0012229E"/>
    <w:rsid w:val="00122D50"/>
    <w:rsid w:val="00122E61"/>
    <w:rsid w:val="00122F25"/>
    <w:rsid w:val="0012329E"/>
    <w:rsid w:val="001234AC"/>
    <w:rsid w:val="0012371E"/>
    <w:rsid w:val="0012394B"/>
    <w:rsid w:val="001241CF"/>
    <w:rsid w:val="0012567E"/>
    <w:rsid w:val="00126112"/>
    <w:rsid w:val="001263D4"/>
    <w:rsid w:val="00127655"/>
    <w:rsid w:val="001318C2"/>
    <w:rsid w:val="001323A4"/>
    <w:rsid w:val="001325E0"/>
    <w:rsid w:val="001333B4"/>
    <w:rsid w:val="001337DD"/>
    <w:rsid w:val="00135980"/>
    <w:rsid w:val="00135AA8"/>
    <w:rsid w:val="00136039"/>
    <w:rsid w:val="00136823"/>
    <w:rsid w:val="001372C0"/>
    <w:rsid w:val="0013786F"/>
    <w:rsid w:val="00137ABD"/>
    <w:rsid w:val="00140E79"/>
    <w:rsid w:val="001414F4"/>
    <w:rsid w:val="00142434"/>
    <w:rsid w:val="00143028"/>
    <w:rsid w:val="00143557"/>
    <w:rsid w:val="0014570D"/>
    <w:rsid w:val="001462F7"/>
    <w:rsid w:val="001519F9"/>
    <w:rsid w:val="0015234A"/>
    <w:rsid w:val="00152958"/>
    <w:rsid w:val="00153E39"/>
    <w:rsid w:val="00153FD1"/>
    <w:rsid w:val="00154310"/>
    <w:rsid w:val="00154405"/>
    <w:rsid w:val="00154848"/>
    <w:rsid w:val="00155E1D"/>
    <w:rsid w:val="00156794"/>
    <w:rsid w:val="00157743"/>
    <w:rsid w:val="00160F47"/>
    <w:rsid w:val="00161783"/>
    <w:rsid w:val="00161827"/>
    <w:rsid w:val="00161CC8"/>
    <w:rsid w:val="00161DC4"/>
    <w:rsid w:val="00162DC8"/>
    <w:rsid w:val="00163642"/>
    <w:rsid w:val="00164568"/>
    <w:rsid w:val="00164719"/>
    <w:rsid w:val="00166008"/>
    <w:rsid w:val="001661C5"/>
    <w:rsid w:val="00166932"/>
    <w:rsid w:val="001669D6"/>
    <w:rsid w:val="00166AA0"/>
    <w:rsid w:val="00166FC4"/>
    <w:rsid w:val="001670A3"/>
    <w:rsid w:val="00167420"/>
    <w:rsid w:val="001677AC"/>
    <w:rsid w:val="00167DEC"/>
    <w:rsid w:val="00171A86"/>
    <w:rsid w:val="0017254E"/>
    <w:rsid w:val="00173877"/>
    <w:rsid w:val="00174634"/>
    <w:rsid w:val="00174967"/>
    <w:rsid w:val="001757A2"/>
    <w:rsid w:val="0017738F"/>
    <w:rsid w:val="001804EA"/>
    <w:rsid w:val="00180567"/>
    <w:rsid w:val="001813BF"/>
    <w:rsid w:val="001815F0"/>
    <w:rsid w:val="001820A5"/>
    <w:rsid w:val="0018217E"/>
    <w:rsid w:val="00182198"/>
    <w:rsid w:val="00182FE2"/>
    <w:rsid w:val="00184F85"/>
    <w:rsid w:val="00186BBB"/>
    <w:rsid w:val="001872B8"/>
    <w:rsid w:val="00190A61"/>
    <w:rsid w:val="00190AF2"/>
    <w:rsid w:val="00190D89"/>
    <w:rsid w:val="00190E49"/>
    <w:rsid w:val="00191708"/>
    <w:rsid w:val="001929C0"/>
    <w:rsid w:val="00192D30"/>
    <w:rsid w:val="0019428A"/>
    <w:rsid w:val="00194CF6"/>
    <w:rsid w:val="00195C7E"/>
    <w:rsid w:val="00197179"/>
    <w:rsid w:val="00197667"/>
    <w:rsid w:val="0019786A"/>
    <w:rsid w:val="001A0CEB"/>
    <w:rsid w:val="001A2215"/>
    <w:rsid w:val="001A2530"/>
    <w:rsid w:val="001A28C6"/>
    <w:rsid w:val="001A2B24"/>
    <w:rsid w:val="001A2C62"/>
    <w:rsid w:val="001A3342"/>
    <w:rsid w:val="001A3E3D"/>
    <w:rsid w:val="001A4C51"/>
    <w:rsid w:val="001A4D11"/>
    <w:rsid w:val="001A56CE"/>
    <w:rsid w:val="001A5A9A"/>
    <w:rsid w:val="001A7049"/>
    <w:rsid w:val="001B15B5"/>
    <w:rsid w:val="001B1E40"/>
    <w:rsid w:val="001B2B85"/>
    <w:rsid w:val="001B2D1E"/>
    <w:rsid w:val="001B4302"/>
    <w:rsid w:val="001B4B24"/>
    <w:rsid w:val="001B5AD6"/>
    <w:rsid w:val="001B6426"/>
    <w:rsid w:val="001B66D3"/>
    <w:rsid w:val="001B7E35"/>
    <w:rsid w:val="001C0A8A"/>
    <w:rsid w:val="001C1C0A"/>
    <w:rsid w:val="001C2126"/>
    <w:rsid w:val="001C2379"/>
    <w:rsid w:val="001C2634"/>
    <w:rsid w:val="001C2961"/>
    <w:rsid w:val="001C32F6"/>
    <w:rsid w:val="001C34E0"/>
    <w:rsid w:val="001C3708"/>
    <w:rsid w:val="001C38B4"/>
    <w:rsid w:val="001C6060"/>
    <w:rsid w:val="001C764E"/>
    <w:rsid w:val="001D3EA6"/>
    <w:rsid w:val="001D77B4"/>
    <w:rsid w:val="001D7F0B"/>
    <w:rsid w:val="001E050B"/>
    <w:rsid w:val="001E0658"/>
    <w:rsid w:val="001E0757"/>
    <w:rsid w:val="001E1052"/>
    <w:rsid w:val="001E21B1"/>
    <w:rsid w:val="001E2EA0"/>
    <w:rsid w:val="001E2F93"/>
    <w:rsid w:val="001E3A61"/>
    <w:rsid w:val="001E4554"/>
    <w:rsid w:val="001E61E5"/>
    <w:rsid w:val="001E6506"/>
    <w:rsid w:val="001E6A55"/>
    <w:rsid w:val="001F06DC"/>
    <w:rsid w:val="001F0DBC"/>
    <w:rsid w:val="001F121A"/>
    <w:rsid w:val="001F17F7"/>
    <w:rsid w:val="001F2159"/>
    <w:rsid w:val="001F3FFC"/>
    <w:rsid w:val="001F4809"/>
    <w:rsid w:val="001F4F68"/>
    <w:rsid w:val="001F53FD"/>
    <w:rsid w:val="001F5F4B"/>
    <w:rsid w:val="001F6D2C"/>
    <w:rsid w:val="001F708F"/>
    <w:rsid w:val="001F7552"/>
    <w:rsid w:val="0020258D"/>
    <w:rsid w:val="00203461"/>
    <w:rsid w:val="002042A3"/>
    <w:rsid w:val="00206160"/>
    <w:rsid w:val="00210B8B"/>
    <w:rsid w:val="00211CE3"/>
    <w:rsid w:val="00212078"/>
    <w:rsid w:val="00212300"/>
    <w:rsid w:val="00212440"/>
    <w:rsid w:val="00212FBB"/>
    <w:rsid w:val="002130FC"/>
    <w:rsid w:val="0021362F"/>
    <w:rsid w:val="00213B15"/>
    <w:rsid w:val="002146A6"/>
    <w:rsid w:val="00214863"/>
    <w:rsid w:val="002156B4"/>
    <w:rsid w:val="00215F6E"/>
    <w:rsid w:val="00216DF5"/>
    <w:rsid w:val="0021727D"/>
    <w:rsid w:val="0022186D"/>
    <w:rsid w:val="00221E8F"/>
    <w:rsid w:val="0022206A"/>
    <w:rsid w:val="00222F28"/>
    <w:rsid w:val="002231B7"/>
    <w:rsid w:val="002231E1"/>
    <w:rsid w:val="002233CA"/>
    <w:rsid w:val="00224FCD"/>
    <w:rsid w:val="00225784"/>
    <w:rsid w:val="00225E31"/>
    <w:rsid w:val="00226C4B"/>
    <w:rsid w:val="00227090"/>
    <w:rsid w:val="00227525"/>
    <w:rsid w:val="002278E0"/>
    <w:rsid w:val="00231172"/>
    <w:rsid w:val="00232876"/>
    <w:rsid w:val="002333B4"/>
    <w:rsid w:val="00233B1B"/>
    <w:rsid w:val="0023469F"/>
    <w:rsid w:val="0023557D"/>
    <w:rsid w:val="00235E2F"/>
    <w:rsid w:val="0023697F"/>
    <w:rsid w:val="002369A5"/>
    <w:rsid w:val="002407A2"/>
    <w:rsid w:val="00242B1B"/>
    <w:rsid w:val="00242F00"/>
    <w:rsid w:val="002473B9"/>
    <w:rsid w:val="00247DE5"/>
    <w:rsid w:val="002507EA"/>
    <w:rsid w:val="002518D1"/>
    <w:rsid w:val="00251F36"/>
    <w:rsid w:val="00252585"/>
    <w:rsid w:val="00252EFC"/>
    <w:rsid w:val="00253222"/>
    <w:rsid w:val="00253364"/>
    <w:rsid w:val="0025361A"/>
    <w:rsid w:val="002546A4"/>
    <w:rsid w:val="00254BBC"/>
    <w:rsid w:val="002578F0"/>
    <w:rsid w:val="00260641"/>
    <w:rsid w:val="00260AF1"/>
    <w:rsid w:val="00261C13"/>
    <w:rsid w:val="00262847"/>
    <w:rsid w:val="002637EE"/>
    <w:rsid w:val="00263CA4"/>
    <w:rsid w:val="002641F5"/>
    <w:rsid w:val="002650A9"/>
    <w:rsid w:val="002651FD"/>
    <w:rsid w:val="002654DC"/>
    <w:rsid w:val="00265ECE"/>
    <w:rsid w:val="002662CA"/>
    <w:rsid w:val="002669CE"/>
    <w:rsid w:val="00270206"/>
    <w:rsid w:val="00270248"/>
    <w:rsid w:val="0027206B"/>
    <w:rsid w:val="00272197"/>
    <w:rsid w:val="00272F0D"/>
    <w:rsid w:val="002731E4"/>
    <w:rsid w:val="00273A29"/>
    <w:rsid w:val="00273CDD"/>
    <w:rsid w:val="00274210"/>
    <w:rsid w:val="002759D3"/>
    <w:rsid w:val="0027616D"/>
    <w:rsid w:val="002811A0"/>
    <w:rsid w:val="00281BB2"/>
    <w:rsid w:val="00281C7D"/>
    <w:rsid w:val="00282005"/>
    <w:rsid w:val="00283359"/>
    <w:rsid w:val="00283796"/>
    <w:rsid w:val="002841BD"/>
    <w:rsid w:val="00284563"/>
    <w:rsid w:val="00284799"/>
    <w:rsid w:val="00284894"/>
    <w:rsid w:val="00284C41"/>
    <w:rsid w:val="0028705A"/>
    <w:rsid w:val="00287884"/>
    <w:rsid w:val="002878CE"/>
    <w:rsid w:val="00287FD0"/>
    <w:rsid w:val="0029018F"/>
    <w:rsid w:val="00290981"/>
    <w:rsid w:val="00290AE4"/>
    <w:rsid w:val="002915BE"/>
    <w:rsid w:val="00291C09"/>
    <w:rsid w:val="00292F3D"/>
    <w:rsid w:val="0029414B"/>
    <w:rsid w:val="0029530C"/>
    <w:rsid w:val="002A01AE"/>
    <w:rsid w:val="002A03C3"/>
    <w:rsid w:val="002A07B5"/>
    <w:rsid w:val="002A13E1"/>
    <w:rsid w:val="002A14FB"/>
    <w:rsid w:val="002A19FF"/>
    <w:rsid w:val="002A1E2D"/>
    <w:rsid w:val="002A262F"/>
    <w:rsid w:val="002A4AC4"/>
    <w:rsid w:val="002A5D1F"/>
    <w:rsid w:val="002A6107"/>
    <w:rsid w:val="002A7134"/>
    <w:rsid w:val="002B254E"/>
    <w:rsid w:val="002B2609"/>
    <w:rsid w:val="002B29C6"/>
    <w:rsid w:val="002B3A82"/>
    <w:rsid w:val="002B42D4"/>
    <w:rsid w:val="002B469F"/>
    <w:rsid w:val="002B4CE8"/>
    <w:rsid w:val="002B5039"/>
    <w:rsid w:val="002B55E5"/>
    <w:rsid w:val="002B5A24"/>
    <w:rsid w:val="002B675A"/>
    <w:rsid w:val="002B72E9"/>
    <w:rsid w:val="002B7527"/>
    <w:rsid w:val="002B7704"/>
    <w:rsid w:val="002C157C"/>
    <w:rsid w:val="002C1B31"/>
    <w:rsid w:val="002C317C"/>
    <w:rsid w:val="002C36AB"/>
    <w:rsid w:val="002C469F"/>
    <w:rsid w:val="002C6949"/>
    <w:rsid w:val="002C76C8"/>
    <w:rsid w:val="002C7998"/>
    <w:rsid w:val="002C7C7A"/>
    <w:rsid w:val="002D0249"/>
    <w:rsid w:val="002D13EF"/>
    <w:rsid w:val="002D3642"/>
    <w:rsid w:val="002D4383"/>
    <w:rsid w:val="002D6CDB"/>
    <w:rsid w:val="002D74EC"/>
    <w:rsid w:val="002E0088"/>
    <w:rsid w:val="002E1861"/>
    <w:rsid w:val="002E1DA0"/>
    <w:rsid w:val="002E2F6E"/>
    <w:rsid w:val="002E4365"/>
    <w:rsid w:val="002E7334"/>
    <w:rsid w:val="002E7725"/>
    <w:rsid w:val="002F1E53"/>
    <w:rsid w:val="002F27EB"/>
    <w:rsid w:val="002F28FC"/>
    <w:rsid w:val="002F2B7E"/>
    <w:rsid w:val="002F2CAA"/>
    <w:rsid w:val="002F2EC7"/>
    <w:rsid w:val="002F3592"/>
    <w:rsid w:val="002F368B"/>
    <w:rsid w:val="002F382B"/>
    <w:rsid w:val="002F4FF8"/>
    <w:rsid w:val="002F5E8D"/>
    <w:rsid w:val="002F6C2C"/>
    <w:rsid w:val="002F6D52"/>
    <w:rsid w:val="0030052C"/>
    <w:rsid w:val="0030075D"/>
    <w:rsid w:val="00300964"/>
    <w:rsid w:val="003010A7"/>
    <w:rsid w:val="00303058"/>
    <w:rsid w:val="00304A84"/>
    <w:rsid w:val="00304AA9"/>
    <w:rsid w:val="003054CA"/>
    <w:rsid w:val="00305930"/>
    <w:rsid w:val="0030738F"/>
    <w:rsid w:val="00307CA0"/>
    <w:rsid w:val="00307EDE"/>
    <w:rsid w:val="00310145"/>
    <w:rsid w:val="00310464"/>
    <w:rsid w:val="003107E7"/>
    <w:rsid w:val="00311087"/>
    <w:rsid w:val="00311B38"/>
    <w:rsid w:val="0031208C"/>
    <w:rsid w:val="003124E4"/>
    <w:rsid w:val="00312727"/>
    <w:rsid w:val="00312D0B"/>
    <w:rsid w:val="00313804"/>
    <w:rsid w:val="00313CCD"/>
    <w:rsid w:val="00314056"/>
    <w:rsid w:val="003145DE"/>
    <w:rsid w:val="00314C64"/>
    <w:rsid w:val="003152CA"/>
    <w:rsid w:val="00315C4E"/>
    <w:rsid w:val="00315D13"/>
    <w:rsid w:val="003162A9"/>
    <w:rsid w:val="003164F3"/>
    <w:rsid w:val="00317D64"/>
    <w:rsid w:val="00321DA4"/>
    <w:rsid w:val="003220BC"/>
    <w:rsid w:val="0032363F"/>
    <w:rsid w:val="00324998"/>
    <w:rsid w:val="003267B6"/>
    <w:rsid w:val="00327292"/>
    <w:rsid w:val="00327C5D"/>
    <w:rsid w:val="0033019E"/>
    <w:rsid w:val="0033048A"/>
    <w:rsid w:val="003306E1"/>
    <w:rsid w:val="003320E4"/>
    <w:rsid w:val="00332E9C"/>
    <w:rsid w:val="00334483"/>
    <w:rsid w:val="0033525D"/>
    <w:rsid w:val="00335E8B"/>
    <w:rsid w:val="0033672A"/>
    <w:rsid w:val="003369B0"/>
    <w:rsid w:val="003371AB"/>
    <w:rsid w:val="003402AA"/>
    <w:rsid w:val="00340370"/>
    <w:rsid w:val="003414F3"/>
    <w:rsid w:val="00342439"/>
    <w:rsid w:val="003426F3"/>
    <w:rsid w:val="003445E2"/>
    <w:rsid w:val="00344821"/>
    <w:rsid w:val="003454A1"/>
    <w:rsid w:val="00345EAE"/>
    <w:rsid w:val="003461DE"/>
    <w:rsid w:val="0034672A"/>
    <w:rsid w:val="00347607"/>
    <w:rsid w:val="00350B71"/>
    <w:rsid w:val="00350E6B"/>
    <w:rsid w:val="00351078"/>
    <w:rsid w:val="00351D1D"/>
    <w:rsid w:val="00351EDE"/>
    <w:rsid w:val="00352A34"/>
    <w:rsid w:val="003530B1"/>
    <w:rsid w:val="003544A3"/>
    <w:rsid w:val="003548C1"/>
    <w:rsid w:val="003555C2"/>
    <w:rsid w:val="00355B8F"/>
    <w:rsid w:val="00355C1B"/>
    <w:rsid w:val="0035613E"/>
    <w:rsid w:val="0036056B"/>
    <w:rsid w:val="00360AB9"/>
    <w:rsid w:val="00361164"/>
    <w:rsid w:val="003615AF"/>
    <w:rsid w:val="0036231A"/>
    <w:rsid w:val="00362546"/>
    <w:rsid w:val="003625C7"/>
    <w:rsid w:val="00363EE9"/>
    <w:rsid w:val="00363EF8"/>
    <w:rsid w:val="00364953"/>
    <w:rsid w:val="0036505A"/>
    <w:rsid w:val="00365A17"/>
    <w:rsid w:val="00366542"/>
    <w:rsid w:val="00367520"/>
    <w:rsid w:val="003676D5"/>
    <w:rsid w:val="003719A6"/>
    <w:rsid w:val="0037211A"/>
    <w:rsid w:val="00372DCE"/>
    <w:rsid w:val="00372ECE"/>
    <w:rsid w:val="00373036"/>
    <w:rsid w:val="003739BC"/>
    <w:rsid w:val="00373BED"/>
    <w:rsid w:val="00374117"/>
    <w:rsid w:val="00374212"/>
    <w:rsid w:val="00374CB3"/>
    <w:rsid w:val="00376128"/>
    <w:rsid w:val="00376415"/>
    <w:rsid w:val="0037742E"/>
    <w:rsid w:val="00377D56"/>
    <w:rsid w:val="00380214"/>
    <w:rsid w:val="0038245A"/>
    <w:rsid w:val="003825EC"/>
    <w:rsid w:val="00382BA8"/>
    <w:rsid w:val="00382ECD"/>
    <w:rsid w:val="00383762"/>
    <w:rsid w:val="003840E6"/>
    <w:rsid w:val="0038497D"/>
    <w:rsid w:val="0038528E"/>
    <w:rsid w:val="00385CFC"/>
    <w:rsid w:val="00386BA2"/>
    <w:rsid w:val="00391A74"/>
    <w:rsid w:val="003931AE"/>
    <w:rsid w:val="0039320A"/>
    <w:rsid w:val="0039337A"/>
    <w:rsid w:val="003933E4"/>
    <w:rsid w:val="003944FD"/>
    <w:rsid w:val="0039603F"/>
    <w:rsid w:val="00396275"/>
    <w:rsid w:val="0039739C"/>
    <w:rsid w:val="0039764E"/>
    <w:rsid w:val="00397A3C"/>
    <w:rsid w:val="00397E71"/>
    <w:rsid w:val="003A06CF"/>
    <w:rsid w:val="003A1CCC"/>
    <w:rsid w:val="003A269F"/>
    <w:rsid w:val="003A3189"/>
    <w:rsid w:val="003A3CA7"/>
    <w:rsid w:val="003A429C"/>
    <w:rsid w:val="003A55CC"/>
    <w:rsid w:val="003A62FB"/>
    <w:rsid w:val="003A6A75"/>
    <w:rsid w:val="003A6D1E"/>
    <w:rsid w:val="003A7500"/>
    <w:rsid w:val="003B1FB3"/>
    <w:rsid w:val="003B20B2"/>
    <w:rsid w:val="003B33BD"/>
    <w:rsid w:val="003B3E82"/>
    <w:rsid w:val="003B4F9C"/>
    <w:rsid w:val="003B569D"/>
    <w:rsid w:val="003B5F89"/>
    <w:rsid w:val="003B68FD"/>
    <w:rsid w:val="003B7001"/>
    <w:rsid w:val="003B7C9B"/>
    <w:rsid w:val="003C05F1"/>
    <w:rsid w:val="003C06BD"/>
    <w:rsid w:val="003C118A"/>
    <w:rsid w:val="003C1212"/>
    <w:rsid w:val="003C1DA9"/>
    <w:rsid w:val="003C33DB"/>
    <w:rsid w:val="003C37C3"/>
    <w:rsid w:val="003C38C8"/>
    <w:rsid w:val="003C3AE8"/>
    <w:rsid w:val="003C3C0E"/>
    <w:rsid w:val="003C4EAA"/>
    <w:rsid w:val="003C5AAF"/>
    <w:rsid w:val="003C6298"/>
    <w:rsid w:val="003C6D1B"/>
    <w:rsid w:val="003D0D17"/>
    <w:rsid w:val="003D10DE"/>
    <w:rsid w:val="003D16C1"/>
    <w:rsid w:val="003D1CD6"/>
    <w:rsid w:val="003D1F7A"/>
    <w:rsid w:val="003D26C1"/>
    <w:rsid w:val="003D4177"/>
    <w:rsid w:val="003D42A6"/>
    <w:rsid w:val="003D4F21"/>
    <w:rsid w:val="003D4FAC"/>
    <w:rsid w:val="003D51D2"/>
    <w:rsid w:val="003D5511"/>
    <w:rsid w:val="003D66FD"/>
    <w:rsid w:val="003D67C0"/>
    <w:rsid w:val="003D7733"/>
    <w:rsid w:val="003D7F1E"/>
    <w:rsid w:val="003E05F9"/>
    <w:rsid w:val="003E0D76"/>
    <w:rsid w:val="003E1885"/>
    <w:rsid w:val="003E1E75"/>
    <w:rsid w:val="003E3388"/>
    <w:rsid w:val="003E3FA0"/>
    <w:rsid w:val="003E4BA7"/>
    <w:rsid w:val="003E57A2"/>
    <w:rsid w:val="003E68A3"/>
    <w:rsid w:val="003E72FD"/>
    <w:rsid w:val="003E7906"/>
    <w:rsid w:val="003E7DE9"/>
    <w:rsid w:val="003F000F"/>
    <w:rsid w:val="003F0C62"/>
    <w:rsid w:val="003F24B6"/>
    <w:rsid w:val="003F2734"/>
    <w:rsid w:val="003F34E4"/>
    <w:rsid w:val="003F3BD2"/>
    <w:rsid w:val="003F3C50"/>
    <w:rsid w:val="003F3D27"/>
    <w:rsid w:val="003F3DED"/>
    <w:rsid w:val="0040156F"/>
    <w:rsid w:val="004045EA"/>
    <w:rsid w:val="004048EA"/>
    <w:rsid w:val="00404A17"/>
    <w:rsid w:val="00405E4E"/>
    <w:rsid w:val="00406202"/>
    <w:rsid w:val="00406215"/>
    <w:rsid w:val="00406A6A"/>
    <w:rsid w:val="00406B22"/>
    <w:rsid w:val="00406E8B"/>
    <w:rsid w:val="00407147"/>
    <w:rsid w:val="004078FA"/>
    <w:rsid w:val="00411700"/>
    <w:rsid w:val="004117B4"/>
    <w:rsid w:val="00412DD4"/>
    <w:rsid w:val="004144C8"/>
    <w:rsid w:val="0041457A"/>
    <w:rsid w:val="0041468F"/>
    <w:rsid w:val="004172D3"/>
    <w:rsid w:val="0041749B"/>
    <w:rsid w:val="00420DBE"/>
    <w:rsid w:val="00421508"/>
    <w:rsid w:val="00421670"/>
    <w:rsid w:val="00422818"/>
    <w:rsid w:val="0042289B"/>
    <w:rsid w:val="004232C9"/>
    <w:rsid w:val="0042457A"/>
    <w:rsid w:val="004254D7"/>
    <w:rsid w:val="00426271"/>
    <w:rsid w:val="00426295"/>
    <w:rsid w:val="00426868"/>
    <w:rsid w:val="00426BE8"/>
    <w:rsid w:val="00426CC0"/>
    <w:rsid w:val="00430894"/>
    <w:rsid w:val="00430DE5"/>
    <w:rsid w:val="00431E08"/>
    <w:rsid w:val="004328A7"/>
    <w:rsid w:val="00433AD5"/>
    <w:rsid w:val="00434C74"/>
    <w:rsid w:val="00436BE6"/>
    <w:rsid w:val="004373D8"/>
    <w:rsid w:val="00440095"/>
    <w:rsid w:val="00440FCA"/>
    <w:rsid w:val="00441587"/>
    <w:rsid w:val="0044219B"/>
    <w:rsid w:val="0044392B"/>
    <w:rsid w:val="00443BC8"/>
    <w:rsid w:val="00444FB9"/>
    <w:rsid w:val="00445027"/>
    <w:rsid w:val="00447BB5"/>
    <w:rsid w:val="0045094A"/>
    <w:rsid w:val="00450F50"/>
    <w:rsid w:val="00452260"/>
    <w:rsid w:val="00452819"/>
    <w:rsid w:val="00452B44"/>
    <w:rsid w:val="00453715"/>
    <w:rsid w:val="00453C88"/>
    <w:rsid w:val="004553F2"/>
    <w:rsid w:val="00456D3C"/>
    <w:rsid w:val="00456EB4"/>
    <w:rsid w:val="00457267"/>
    <w:rsid w:val="0045770A"/>
    <w:rsid w:val="00457827"/>
    <w:rsid w:val="00461FB8"/>
    <w:rsid w:val="00462392"/>
    <w:rsid w:val="0046346E"/>
    <w:rsid w:val="004634F9"/>
    <w:rsid w:val="00463F98"/>
    <w:rsid w:val="004640C3"/>
    <w:rsid w:val="00464DDC"/>
    <w:rsid w:val="004652BF"/>
    <w:rsid w:val="00467BCD"/>
    <w:rsid w:val="00470970"/>
    <w:rsid w:val="004718F3"/>
    <w:rsid w:val="00472B0C"/>
    <w:rsid w:val="004737C4"/>
    <w:rsid w:val="00474D23"/>
    <w:rsid w:val="00474D6E"/>
    <w:rsid w:val="00475040"/>
    <w:rsid w:val="00475BBD"/>
    <w:rsid w:val="00477652"/>
    <w:rsid w:val="004777F1"/>
    <w:rsid w:val="00477B9B"/>
    <w:rsid w:val="00477C24"/>
    <w:rsid w:val="00481BFF"/>
    <w:rsid w:val="004827D6"/>
    <w:rsid w:val="00483180"/>
    <w:rsid w:val="00483825"/>
    <w:rsid w:val="004839C0"/>
    <w:rsid w:val="0048557B"/>
    <w:rsid w:val="00485A80"/>
    <w:rsid w:val="004869D7"/>
    <w:rsid w:val="00487429"/>
    <w:rsid w:val="00487630"/>
    <w:rsid w:val="00490C06"/>
    <w:rsid w:val="0049138B"/>
    <w:rsid w:val="00491F07"/>
    <w:rsid w:val="004923BA"/>
    <w:rsid w:val="004927AD"/>
    <w:rsid w:val="00493D40"/>
    <w:rsid w:val="00493EE3"/>
    <w:rsid w:val="0049465B"/>
    <w:rsid w:val="0049493E"/>
    <w:rsid w:val="004959B0"/>
    <w:rsid w:val="004967B6"/>
    <w:rsid w:val="0049687E"/>
    <w:rsid w:val="004A00CE"/>
    <w:rsid w:val="004A120C"/>
    <w:rsid w:val="004A1D1E"/>
    <w:rsid w:val="004A2002"/>
    <w:rsid w:val="004A32B4"/>
    <w:rsid w:val="004A409E"/>
    <w:rsid w:val="004A4EC1"/>
    <w:rsid w:val="004A4F63"/>
    <w:rsid w:val="004A500C"/>
    <w:rsid w:val="004A504B"/>
    <w:rsid w:val="004A60A9"/>
    <w:rsid w:val="004A62C0"/>
    <w:rsid w:val="004A6911"/>
    <w:rsid w:val="004A6A91"/>
    <w:rsid w:val="004B0B44"/>
    <w:rsid w:val="004B0D14"/>
    <w:rsid w:val="004B12B4"/>
    <w:rsid w:val="004B1A8D"/>
    <w:rsid w:val="004B2692"/>
    <w:rsid w:val="004B29CC"/>
    <w:rsid w:val="004B3652"/>
    <w:rsid w:val="004B3756"/>
    <w:rsid w:val="004B4107"/>
    <w:rsid w:val="004B48B9"/>
    <w:rsid w:val="004B4A12"/>
    <w:rsid w:val="004B4E6E"/>
    <w:rsid w:val="004B4F0C"/>
    <w:rsid w:val="004B54E0"/>
    <w:rsid w:val="004B58C6"/>
    <w:rsid w:val="004B7384"/>
    <w:rsid w:val="004B7CDD"/>
    <w:rsid w:val="004C0A2C"/>
    <w:rsid w:val="004C1788"/>
    <w:rsid w:val="004C179D"/>
    <w:rsid w:val="004C22C5"/>
    <w:rsid w:val="004C2377"/>
    <w:rsid w:val="004C25E8"/>
    <w:rsid w:val="004C2622"/>
    <w:rsid w:val="004C2751"/>
    <w:rsid w:val="004C2945"/>
    <w:rsid w:val="004C2E3D"/>
    <w:rsid w:val="004C37AA"/>
    <w:rsid w:val="004C3AC9"/>
    <w:rsid w:val="004C4269"/>
    <w:rsid w:val="004C4770"/>
    <w:rsid w:val="004C5A96"/>
    <w:rsid w:val="004C6B58"/>
    <w:rsid w:val="004C6C7A"/>
    <w:rsid w:val="004C6DF9"/>
    <w:rsid w:val="004C7EA5"/>
    <w:rsid w:val="004D067A"/>
    <w:rsid w:val="004D2F39"/>
    <w:rsid w:val="004D42CA"/>
    <w:rsid w:val="004D446F"/>
    <w:rsid w:val="004D4E00"/>
    <w:rsid w:val="004D6236"/>
    <w:rsid w:val="004D6429"/>
    <w:rsid w:val="004D6A53"/>
    <w:rsid w:val="004D6D53"/>
    <w:rsid w:val="004D7B99"/>
    <w:rsid w:val="004D7F90"/>
    <w:rsid w:val="004E0838"/>
    <w:rsid w:val="004E13F9"/>
    <w:rsid w:val="004E1BA7"/>
    <w:rsid w:val="004E2296"/>
    <w:rsid w:val="004E3680"/>
    <w:rsid w:val="004E4DBB"/>
    <w:rsid w:val="004E4E41"/>
    <w:rsid w:val="004E4FE1"/>
    <w:rsid w:val="004E73DB"/>
    <w:rsid w:val="004E7F9C"/>
    <w:rsid w:val="004F0A8E"/>
    <w:rsid w:val="004F187B"/>
    <w:rsid w:val="004F1949"/>
    <w:rsid w:val="004F3493"/>
    <w:rsid w:val="004F373E"/>
    <w:rsid w:val="004F4A73"/>
    <w:rsid w:val="004F5143"/>
    <w:rsid w:val="004F5D0B"/>
    <w:rsid w:val="004F5ED5"/>
    <w:rsid w:val="004F5F72"/>
    <w:rsid w:val="004F715F"/>
    <w:rsid w:val="004F7A2F"/>
    <w:rsid w:val="004F7CC4"/>
    <w:rsid w:val="0050111A"/>
    <w:rsid w:val="00501A44"/>
    <w:rsid w:val="005028D5"/>
    <w:rsid w:val="00502B53"/>
    <w:rsid w:val="00502C5F"/>
    <w:rsid w:val="00502DCB"/>
    <w:rsid w:val="0050364D"/>
    <w:rsid w:val="00504596"/>
    <w:rsid w:val="0050468A"/>
    <w:rsid w:val="005057B9"/>
    <w:rsid w:val="005076F2"/>
    <w:rsid w:val="0050798E"/>
    <w:rsid w:val="00510D58"/>
    <w:rsid w:val="00511A61"/>
    <w:rsid w:val="00511B0A"/>
    <w:rsid w:val="005121A2"/>
    <w:rsid w:val="00512B09"/>
    <w:rsid w:val="005130C2"/>
    <w:rsid w:val="005140F6"/>
    <w:rsid w:val="0051410B"/>
    <w:rsid w:val="005145BA"/>
    <w:rsid w:val="0051484B"/>
    <w:rsid w:val="00514D1B"/>
    <w:rsid w:val="00515237"/>
    <w:rsid w:val="00515C57"/>
    <w:rsid w:val="00516E55"/>
    <w:rsid w:val="00520E58"/>
    <w:rsid w:val="00521A00"/>
    <w:rsid w:val="00521DB4"/>
    <w:rsid w:val="005220ED"/>
    <w:rsid w:val="005227AC"/>
    <w:rsid w:val="00522AA0"/>
    <w:rsid w:val="00523F2B"/>
    <w:rsid w:val="0052568D"/>
    <w:rsid w:val="00526C47"/>
    <w:rsid w:val="00527176"/>
    <w:rsid w:val="00527539"/>
    <w:rsid w:val="00527680"/>
    <w:rsid w:val="00527A6C"/>
    <w:rsid w:val="00532517"/>
    <w:rsid w:val="00532829"/>
    <w:rsid w:val="00533796"/>
    <w:rsid w:val="00534435"/>
    <w:rsid w:val="00536B4F"/>
    <w:rsid w:val="00537343"/>
    <w:rsid w:val="0054016B"/>
    <w:rsid w:val="005405D9"/>
    <w:rsid w:val="00541225"/>
    <w:rsid w:val="00541749"/>
    <w:rsid w:val="005429E6"/>
    <w:rsid w:val="00543707"/>
    <w:rsid w:val="005516F3"/>
    <w:rsid w:val="00552124"/>
    <w:rsid w:val="00552315"/>
    <w:rsid w:val="00553347"/>
    <w:rsid w:val="005553EB"/>
    <w:rsid w:val="0055564F"/>
    <w:rsid w:val="00555D75"/>
    <w:rsid w:val="00556090"/>
    <w:rsid w:val="0055709B"/>
    <w:rsid w:val="005572F7"/>
    <w:rsid w:val="0055763A"/>
    <w:rsid w:val="00560DF0"/>
    <w:rsid w:val="00561D19"/>
    <w:rsid w:val="00561D62"/>
    <w:rsid w:val="00563B77"/>
    <w:rsid w:val="00564D42"/>
    <w:rsid w:val="0056614C"/>
    <w:rsid w:val="00566EDA"/>
    <w:rsid w:val="0056704B"/>
    <w:rsid w:val="0056759C"/>
    <w:rsid w:val="0056790D"/>
    <w:rsid w:val="00567F4C"/>
    <w:rsid w:val="0057137B"/>
    <w:rsid w:val="00571B64"/>
    <w:rsid w:val="005738A9"/>
    <w:rsid w:val="0057439C"/>
    <w:rsid w:val="005752B1"/>
    <w:rsid w:val="00576069"/>
    <w:rsid w:val="005804E7"/>
    <w:rsid w:val="005826A4"/>
    <w:rsid w:val="00582D5B"/>
    <w:rsid w:val="0058324C"/>
    <w:rsid w:val="00584027"/>
    <w:rsid w:val="00585B62"/>
    <w:rsid w:val="00587350"/>
    <w:rsid w:val="0059063A"/>
    <w:rsid w:val="00592B15"/>
    <w:rsid w:val="00593101"/>
    <w:rsid w:val="0059364F"/>
    <w:rsid w:val="0059513E"/>
    <w:rsid w:val="00596168"/>
    <w:rsid w:val="00597ADF"/>
    <w:rsid w:val="005A10BD"/>
    <w:rsid w:val="005A299A"/>
    <w:rsid w:val="005A2F6D"/>
    <w:rsid w:val="005A3714"/>
    <w:rsid w:val="005A6A84"/>
    <w:rsid w:val="005A6AA4"/>
    <w:rsid w:val="005A6D9F"/>
    <w:rsid w:val="005B03C2"/>
    <w:rsid w:val="005B08C0"/>
    <w:rsid w:val="005B132F"/>
    <w:rsid w:val="005B2958"/>
    <w:rsid w:val="005B3468"/>
    <w:rsid w:val="005B41E0"/>
    <w:rsid w:val="005B42BB"/>
    <w:rsid w:val="005B48FF"/>
    <w:rsid w:val="005B4B82"/>
    <w:rsid w:val="005B4FF9"/>
    <w:rsid w:val="005B5952"/>
    <w:rsid w:val="005C1C20"/>
    <w:rsid w:val="005C1E32"/>
    <w:rsid w:val="005C1E88"/>
    <w:rsid w:val="005C1F9A"/>
    <w:rsid w:val="005C3770"/>
    <w:rsid w:val="005C3B3E"/>
    <w:rsid w:val="005C4488"/>
    <w:rsid w:val="005C4B8B"/>
    <w:rsid w:val="005C4E78"/>
    <w:rsid w:val="005C58A1"/>
    <w:rsid w:val="005C590B"/>
    <w:rsid w:val="005C5EBE"/>
    <w:rsid w:val="005C670D"/>
    <w:rsid w:val="005C67EE"/>
    <w:rsid w:val="005C78F1"/>
    <w:rsid w:val="005C7BAB"/>
    <w:rsid w:val="005D177E"/>
    <w:rsid w:val="005D1E89"/>
    <w:rsid w:val="005D3468"/>
    <w:rsid w:val="005D363F"/>
    <w:rsid w:val="005D3B44"/>
    <w:rsid w:val="005D3D2C"/>
    <w:rsid w:val="005D6793"/>
    <w:rsid w:val="005D6913"/>
    <w:rsid w:val="005D6BC1"/>
    <w:rsid w:val="005D6C63"/>
    <w:rsid w:val="005E2EDF"/>
    <w:rsid w:val="005E55E2"/>
    <w:rsid w:val="005E643F"/>
    <w:rsid w:val="005E66B4"/>
    <w:rsid w:val="005E6ECA"/>
    <w:rsid w:val="005E7377"/>
    <w:rsid w:val="005F2613"/>
    <w:rsid w:val="005F27C9"/>
    <w:rsid w:val="005F37AA"/>
    <w:rsid w:val="005F5EA5"/>
    <w:rsid w:val="005F6180"/>
    <w:rsid w:val="005F7D9B"/>
    <w:rsid w:val="00600008"/>
    <w:rsid w:val="006016B4"/>
    <w:rsid w:val="00603042"/>
    <w:rsid w:val="00603266"/>
    <w:rsid w:val="0060378C"/>
    <w:rsid w:val="00604667"/>
    <w:rsid w:val="00604C15"/>
    <w:rsid w:val="00605E89"/>
    <w:rsid w:val="00606362"/>
    <w:rsid w:val="00606805"/>
    <w:rsid w:val="00606C3E"/>
    <w:rsid w:val="00607444"/>
    <w:rsid w:val="00607CB7"/>
    <w:rsid w:val="00607EF0"/>
    <w:rsid w:val="00610A94"/>
    <w:rsid w:val="00612400"/>
    <w:rsid w:val="00612873"/>
    <w:rsid w:val="00612DF0"/>
    <w:rsid w:val="00613E00"/>
    <w:rsid w:val="00614D90"/>
    <w:rsid w:val="006158D5"/>
    <w:rsid w:val="00616E70"/>
    <w:rsid w:val="00617976"/>
    <w:rsid w:val="00617B7D"/>
    <w:rsid w:val="006216EA"/>
    <w:rsid w:val="0062172A"/>
    <w:rsid w:val="006245DF"/>
    <w:rsid w:val="006249AD"/>
    <w:rsid w:val="00624F05"/>
    <w:rsid w:val="00624F08"/>
    <w:rsid w:val="00625D83"/>
    <w:rsid w:val="0062677E"/>
    <w:rsid w:val="00630237"/>
    <w:rsid w:val="006310F2"/>
    <w:rsid w:val="00631AFA"/>
    <w:rsid w:val="00632493"/>
    <w:rsid w:val="00632BDD"/>
    <w:rsid w:val="00634CEF"/>
    <w:rsid w:val="00635716"/>
    <w:rsid w:val="00635BA0"/>
    <w:rsid w:val="00636B96"/>
    <w:rsid w:val="0063772D"/>
    <w:rsid w:val="00637915"/>
    <w:rsid w:val="006402EF"/>
    <w:rsid w:val="0064044A"/>
    <w:rsid w:val="00642C86"/>
    <w:rsid w:val="006433EF"/>
    <w:rsid w:val="00643B2C"/>
    <w:rsid w:val="006444E5"/>
    <w:rsid w:val="00646F0E"/>
    <w:rsid w:val="00647C6E"/>
    <w:rsid w:val="00647E90"/>
    <w:rsid w:val="00650056"/>
    <w:rsid w:val="006506A1"/>
    <w:rsid w:val="0065168E"/>
    <w:rsid w:val="00651984"/>
    <w:rsid w:val="00654658"/>
    <w:rsid w:val="00654C2C"/>
    <w:rsid w:val="00654F07"/>
    <w:rsid w:val="0065561F"/>
    <w:rsid w:val="006557FD"/>
    <w:rsid w:val="00655D7F"/>
    <w:rsid w:val="00656D58"/>
    <w:rsid w:val="00656DDF"/>
    <w:rsid w:val="00661C33"/>
    <w:rsid w:val="006623E7"/>
    <w:rsid w:val="00662B80"/>
    <w:rsid w:val="006636D3"/>
    <w:rsid w:val="00664B2B"/>
    <w:rsid w:val="0066506F"/>
    <w:rsid w:val="00665274"/>
    <w:rsid w:val="006663E6"/>
    <w:rsid w:val="0066768F"/>
    <w:rsid w:val="006677EB"/>
    <w:rsid w:val="00667CED"/>
    <w:rsid w:val="00667F40"/>
    <w:rsid w:val="006709F8"/>
    <w:rsid w:val="00670F6C"/>
    <w:rsid w:val="00671837"/>
    <w:rsid w:val="00672738"/>
    <w:rsid w:val="00672918"/>
    <w:rsid w:val="006752C9"/>
    <w:rsid w:val="006757E1"/>
    <w:rsid w:val="00676497"/>
    <w:rsid w:val="00676E58"/>
    <w:rsid w:val="006778F8"/>
    <w:rsid w:val="006826D2"/>
    <w:rsid w:val="00683A6D"/>
    <w:rsid w:val="00683CB7"/>
    <w:rsid w:val="00684D95"/>
    <w:rsid w:val="006852C7"/>
    <w:rsid w:val="006852CE"/>
    <w:rsid w:val="00685439"/>
    <w:rsid w:val="006866F9"/>
    <w:rsid w:val="0069181A"/>
    <w:rsid w:val="00692D14"/>
    <w:rsid w:val="006932FD"/>
    <w:rsid w:val="006933E1"/>
    <w:rsid w:val="0069348C"/>
    <w:rsid w:val="00693A2E"/>
    <w:rsid w:val="00693FAB"/>
    <w:rsid w:val="00694092"/>
    <w:rsid w:val="006943B8"/>
    <w:rsid w:val="0069546F"/>
    <w:rsid w:val="006960A6"/>
    <w:rsid w:val="00696363"/>
    <w:rsid w:val="006974B9"/>
    <w:rsid w:val="006A00CB"/>
    <w:rsid w:val="006A0C6C"/>
    <w:rsid w:val="006A155C"/>
    <w:rsid w:val="006A17FB"/>
    <w:rsid w:val="006A1EEC"/>
    <w:rsid w:val="006A2575"/>
    <w:rsid w:val="006A2730"/>
    <w:rsid w:val="006A370A"/>
    <w:rsid w:val="006A3AF0"/>
    <w:rsid w:val="006A6062"/>
    <w:rsid w:val="006A62B4"/>
    <w:rsid w:val="006A7410"/>
    <w:rsid w:val="006A7A3B"/>
    <w:rsid w:val="006B19FC"/>
    <w:rsid w:val="006B2109"/>
    <w:rsid w:val="006B2AC8"/>
    <w:rsid w:val="006B2B5E"/>
    <w:rsid w:val="006B302D"/>
    <w:rsid w:val="006B3697"/>
    <w:rsid w:val="006B3B9C"/>
    <w:rsid w:val="006B4F78"/>
    <w:rsid w:val="006B5324"/>
    <w:rsid w:val="006B5396"/>
    <w:rsid w:val="006B65C7"/>
    <w:rsid w:val="006B6A09"/>
    <w:rsid w:val="006C0061"/>
    <w:rsid w:val="006C0956"/>
    <w:rsid w:val="006C0DA3"/>
    <w:rsid w:val="006C1727"/>
    <w:rsid w:val="006C246F"/>
    <w:rsid w:val="006C32FD"/>
    <w:rsid w:val="006C385F"/>
    <w:rsid w:val="006C39CE"/>
    <w:rsid w:val="006C4308"/>
    <w:rsid w:val="006C431F"/>
    <w:rsid w:val="006C4487"/>
    <w:rsid w:val="006C6CF1"/>
    <w:rsid w:val="006D0FCC"/>
    <w:rsid w:val="006D102F"/>
    <w:rsid w:val="006D153B"/>
    <w:rsid w:val="006D21F5"/>
    <w:rsid w:val="006D2CA6"/>
    <w:rsid w:val="006D3089"/>
    <w:rsid w:val="006D3CBD"/>
    <w:rsid w:val="006D5002"/>
    <w:rsid w:val="006D631E"/>
    <w:rsid w:val="006D704F"/>
    <w:rsid w:val="006D72D2"/>
    <w:rsid w:val="006E073C"/>
    <w:rsid w:val="006E126D"/>
    <w:rsid w:val="006E1FC3"/>
    <w:rsid w:val="006E2D47"/>
    <w:rsid w:val="006E3031"/>
    <w:rsid w:val="006E4A2B"/>
    <w:rsid w:val="006E5C85"/>
    <w:rsid w:val="006E66F8"/>
    <w:rsid w:val="006E6810"/>
    <w:rsid w:val="006F0281"/>
    <w:rsid w:val="006F172A"/>
    <w:rsid w:val="006F184E"/>
    <w:rsid w:val="006F1CD2"/>
    <w:rsid w:val="006F2A97"/>
    <w:rsid w:val="006F40D4"/>
    <w:rsid w:val="006F4CE6"/>
    <w:rsid w:val="006F7768"/>
    <w:rsid w:val="00700698"/>
    <w:rsid w:val="00700AF9"/>
    <w:rsid w:val="00702EBB"/>
    <w:rsid w:val="007035A1"/>
    <w:rsid w:val="00703645"/>
    <w:rsid w:val="007041B2"/>
    <w:rsid w:val="0070446B"/>
    <w:rsid w:val="00704CE9"/>
    <w:rsid w:val="00705A35"/>
    <w:rsid w:val="0070616B"/>
    <w:rsid w:val="00706295"/>
    <w:rsid w:val="007062B9"/>
    <w:rsid w:val="00706774"/>
    <w:rsid w:val="00706FDA"/>
    <w:rsid w:val="007072D3"/>
    <w:rsid w:val="00707AE5"/>
    <w:rsid w:val="00707FDD"/>
    <w:rsid w:val="00710909"/>
    <w:rsid w:val="00710DC0"/>
    <w:rsid w:val="00711F9A"/>
    <w:rsid w:val="0071308E"/>
    <w:rsid w:val="00713810"/>
    <w:rsid w:val="0071460E"/>
    <w:rsid w:val="0071513C"/>
    <w:rsid w:val="007153A0"/>
    <w:rsid w:val="00717422"/>
    <w:rsid w:val="007205D8"/>
    <w:rsid w:val="00720C37"/>
    <w:rsid w:val="00721514"/>
    <w:rsid w:val="00722359"/>
    <w:rsid w:val="00723031"/>
    <w:rsid w:val="00723054"/>
    <w:rsid w:val="007233F5"/>
    <w:rsid w:val="00723ED3"/>
    <w:rsid w:val="007241FD"/>
    <w:rsid w:val="00725D6D"/>
    <w:rsid w:val="00726001"/>
    <w:rsid w:val="00726C1B"/>
    <w:rsid w:val="00730115"/>
    <w:rsid w:val="007301D3"/>
    <w:rsid w:val="007303A5"/>
    <w:rsid w:val="007304BE"/>
    <w:rsid w:val="00730B3E"/>
    <w:rsid w:val="007313EF"/>
    <w:rsid w:val="0073286E"/>
    <w:rsid w:val="00732927"/>
    <w:rsid w:val="0073420B"/>
    <w:rsid w:val="00736367"/>
    <w:rsid w:val="00736596"/>
    <w:rsid w:val="00736859"/>
    <w:rsid w:val="00737BE8"/>
    <w:rsid w:val="00742659"/>
    <w:rsid w:val="0074361C"/>
    <w:rsid w:val="007437B8"/>
    <w:rsid w:val="007455B6"/>
    <w:rsid w:val="0074760E"/>
    <w:rsid w:val="007479FB"/>
    <w:rsid w:val="007505CD"/>
    <w:rsid w:val="0075088B"/>
    <w:rsid w:val="0075144E"/>
    <w:rsid w:val="007517C7"/>
    <w:rsid w:val="0075366D"/>
    <w:rsid w:val="007548C4"/>
    <w:rsid w:val="00754ABA"/>
    <w:rsid w:val="00756BB4"/>
    <w:rsid w:val="0075701F"/>
    <w:rsid w:val="00757482"/>
    <w:rsid w:val="00757632"/>
    <w:rsid w:val="00757636"/>
    <w:rsid w:val="007579B1"/>
    <w:rsid w:val="007607BF"/>
    <w:rsid w:val="007624B5"/>
    <w:rsid w:val="00762E3F"/>
    <w:rsid w:val="00765600"/>
    <w:rsid w:val="007658DF"/>
    <w:rsid w:val="00766044"/>
    <w:rsid w:val="007661B4"/>
    <w:rsid w:val="00766229"/>
    <w:rsid w:val="00766609"/>
    <w:rsid w:val="00766EA1"/>
    <w:rsid w:val="00772724"/>
    <w:rsid w:val="007742A2"/>
    <w:rsid w:val="00774684"/>
    <w:rsid w:val="007749BD"/>
    <w:rsid w:val="00774E34"/>
    <w:rsid w:val="00776754"/>
    <w:rsid w:val="0077678F"/>
    <w:rsid w:val="00776DA2"/>
    <w:rsid w:val="00782730"/>
    <w:rsid w:val="00782B0D"/>
    <w:rsid w:val="007853D9"/>
    <w:rsid w:val="0078571E"/>
    <w:rsid w:val="00785FBC"/>
    <w:rsid w:val="00790496"/>
    <w:rsid w:val="007912B7"/>
    <w:rsid w:val="00791ED1"/>
    <w:rsid w:val="00792449"/>
    <w:rsid w:val="00793948"/>
    <w:rsid w:val="00794307"/>
    <w:rsid w:val="00795089"/>
    <w:rsid w:val="0079572F"/>
    <w:rsid w:val="00795CF8"/>
    <w:rsid w:val="0079781A"/>
    <w:rsid w:val="00797A6A"/>
    <w:rsid w:val="00797FAE"/>
    <w:rsid w:val="007A0922"/>
    <w:rsid w:val="007A09E5"/>
    <w:rsid w:val="007A1546"/>
    <w:rsid w:val="007A1B11"/>
    <w:rsid w:val="007A1D56"/>
    <w:rsid w:val="007A1E45"/>
    <w:rsid w:val="007A228C"/>
    <w:rsid w:val="007A23DA"/>
    <w:rsid w:val="007A2611"/>
    <w:rsid w:val="007A268D"/>
    <w:rsid w:val="007A3464"/>
    <w:rsid w:val="007A368E"/>
    <w:rsid w:val="007A4341"/>
    <w:rsid w:val="007A456C"/>
    <w:rsid w:val="007A4D07"/>
    <w:rsid w:val="007A4EE8"/>
    <w:rsid w:val="007A50C4"/>
    <w:rsid w:val="007A5868"/>
    <w:rsid w:val="007A7F9C"/>
    <w:rsid w:val="007B04CE"/>
    <w:rsid w:val="007B0CA1"/>
    <w:rsid w:val="007B226C"/>
    <w:rsid w:val="007B2497"/>
    <w:rsid w:val="007B27A4"/>
    <w:rsid w:val="007B2EB9"/>
    <w:rsid w:val="007B4EA3"/>
    <w:rsid w:val="007B5A7A"/>
    <w:rsid w:val="007B6871"/>
    <w:rsid w:val="007B6A33"/>
    <w:rsid w:val="007B6F38"/>
    <w:rsid w:val="007B7A2F"/>
    <w:rsid w:val="007C0E26"/>
    <w:rsid w:val="007C22C1"/>
    <w:rsid w:val="007C2B69"/>
    <w:rsid w:val="007C32EE"/>
    <w:rsid w:val="007C3D33"/>
    <w:rsid w:val="007C3E7A"/>
    <w:rsid w:val="007C46D2"/>
    <w:rsid w:val="007C5451"/>
    <w:rsid w:val="007C5736"/>
    <w:rsid w:val="007C57CF"/>
    <w:rsid w:val="007C5ADE"/>
    <w:rsid w:val="007C71A0"/>
    <w:rsid w:val="007C745A"/>
    <w:rsid w:val="007D0433"/>
    <w:rsid w:val="007D0D36"/>
    <w:rsid w:val="007D2114"/>
    <w:rsid w:val="007D25B9"/>
    <w:rsid w:val="007D285C"/>
    <w:rsid w:val="007D292F"/>
    <w:rsid w:val="007D294A"/>
    <w:rsid w:val="007D3134"/>
    <w:rsid w:val="007D3B91"/>
    <w:rsid w:val="007D47D2"/>
    <w:rsid w:val="007D51C6"/>
    <w:rsid w:val="007D59DF"/>
    <w:rsid w:val="007D5AB7"/>
    <w:rsid w:val="007D6EC0"/>
    <w:rsid w:val="007D6F9F"/>
    <w:rsid w:val="007D7E1D"/>
    <w:rsid w:val="007D7E41"/>
    <w:rsid w:val="007E29AD"/>
    <w:rsid w:val="007E49A4"/>
    <w:rsid w:val="007E4A2A"/>
    <w:rsid w:val="007E503C"/>
    <w:rsid w:val="007E5C92"/>
    <w:rsid w:val="007E681F"/>
    <w:rsid w:val="007E6BE2"/>
    <w:rsid w:val="007E6F86"/>
    <w:rsid w:val="007E7753"/>
    <w:rsid w:val="007F0C04"/>
    <w:rsid w:val="007F238D"/>
    <w:rsid w:val="007F3879"/>
    <w:rsid w:val="007F789C"/>
    <w:rsid w:val="00800A0B"/>
    <w:rsid w:val="00801415"/>
    <w:rsid w:val="0080198A"/>
    <w:rsid w:val="00801D27"/>
    <w:rsid w:val="00802251"/>
    <w:rsid w:val="00802439"/>
    <w:rsid w:val="0080345C"/>
    <w:rsid w:val="00803DA5"/>
    <w:rsid w:val="008059D8"/>
    <w:rsid w:val="0080669B"/>
    <w:rsid w:val="008069DA"/>
    <w:rsid w:val="00806D31"/>
    <w:rsid w:val="00806E68"/>
    <w:rsid w:val="0081149C"/>
    <w:rsid w:val="00811A62"/>
    <w:rsid w:val="00811BD3"/>
    <w:rsid w:val="00811C21"/>
    <w:rsid w:val="00811D44"/>
    <w:rsid w:val="008124A5"/>
    <w:rsid w:val="00812E47"/>
    <w:rsid w:val="00813706"/>
    <w:rsid w:val="00814A62"/>
    <w:rsid w:val="00814E4F"/>
    <w:rsid w:val="008151B2"/>
    <w:rsid w:val="0081542E"/>
    <w:rsid w:val="008157BB"/>
    <w:rsid w:val="00815A00"/>
    <w:rsid w:val="00815A26"/>
    <w:rsid w:val="008160E5"/>
    <w:rsid w:val="0081716E"/>
    <w:rsid w:val="00821E3E"/>
    <w:rsid w:val="008239F2"/>
    <w:rsid w:val="00823E7E"/>
    <w:rsid w:val="0082522F"/>
    <w:rsid w:val="00825292"/>
    <w:rsid w:val="008252FF"/>
    <w:rsid w:val="008263EE"/>
    <w:rsid w:val="008266C1"/>
    <w:rsid w:val="00826C92"/>
    <w:rsid w:val="00827872"/>
    <w:rsid w:val="00830B30"/>
    <w:rsid w:val="00831568"/>
    <w:rsid w:val="00831979"/>
    <w:rsid w:val="0083200E"/>
    <w:rsid w:val="00832B45"/>
    <w:rsid w:val="00833293"/>
    <w:rsid w:val="00833431"/>
    <w:rsid w:val="008336C3"/>
    <w:rsid w:val="008355E8"/>
    <w:rsid w:val="00836270"/>
    <w:rsid w:val="008368ED"/>
    <w:rsid w:val="00836EB1"/>
    <w:rsid w:val="00837A4B"/>
    <w:rsid w:val="00840540"/>
    <w:rsid w:val="008415C6"/>
    <w:rsid w:val="00841679"/>
    <w:rsid w:val="00842EAA"/>
    <w:rsid w:val="0084328A"/>
    <w:rsid w:val="0084476D"/>
    <w:rsid w:val="00845882"/>
    <w:rsid w:val="00845E06"/>
    <w:rsid w:val="0084658E"/>
    <w:rsid w:val="008468FE"/>
    <w:rsid w:val="008470DB"/>
    <w:rsid w:val="008475A5"/>
    <w:rsid w:val="00851352"/>
    <w:rsid w:val="00852396"/>
    <w:rsid w:val="00852BF7"/>
    <w:rsid w:val="00852F0F"/>
    <w:rsid w:val="00853221"/>
    <w:rsid w:val="00854309"/>
    <w:rsid w:val="00854C60"/>
    <w:rsid w:val="00855EF5"/>
    <w:rsid w:val="008568A7"/>
    <w:rsid w:val="00857077"/>
    <w:rsid w:val="008616FB"/>
    <w:rsid w:val="0086209B"/>
    <w:rsid w:val="00863230"/>
    <w:rsid w:val="00865BD0"/>
    <w:rsid w:val="008660D2"/>
    <w:rsid w:val="008662FD"/>
    <w:rsid w:val="00866AFE"/>
    <w:rsid w:val="00867761"/>
    <w:rsid w:val="008706E9"/>
    <w:rsid w:val="008710F6"/>
    <w:rsid w:val="008717D8"/>
    <w:rsid w:val="0087215C"/>
    <w:rsid w:val="0087222A"/>
    <w:rsid w:val="0087345F"/>
    <w:rsid w:val="008735E1"/>
    <w:rsid w:val="00875307"/>
    <w:rsid w:val="0087558F"/>
    <w:rsid w:val="00875D25"/>
    <w:rsid w:val="0087629A"/>
    <w:rsid w:val="00876354"/>
    <w:rsid w:val="00876CC3"/>
    <w:rsid w:val="00880E35"/>
    <w:rsid w:val="0088122A"/>
    <w:rsid w:val="00881946"/>
    <w:rsid w:val="00882781"/>
    <w:rsid w:val="00883A2D"/>
    <w:rsid w:val="00883E37"/>
    <w:rsid w:val="0088458F"/>
    <w:rsid w:val="00885A65"/>
    <w:rsid w:val="00885E7B"/>
    <w:rsid w:val="008875FE"/>
    <w:rsid w:val="00887DC3"/>
    <w:rsid w:val="00887F8E"/>
    <w:rsid w:val="008925EB"/>
    <w:rsid w:val="00892C07"/>
    <w:rsid w:val="00892D0F"/>
    <w:rsid w:val="0089361E"/>
    <w:rsid w:val="00893853"/>
    <w:rsid w:val="00893A1C"/>
    <w:rsid w:val="00893AC6"/>
    <w:rsid w:val="00893DE5"/>
    <w:rsid w:val="00896234"/>
    <w:rsid w:val="008962CB"/>
    <w:rsid w:val="008964DD"/>
    <w:rsid w:val="008965B6"/>
    <w:rsid w:val="0089741B"/>
    <w:rsid w:val="00897E43"/>
    <w:rsid w:val="00897ECA"/>
    <w:rsid w:val="008A06B8"/>
    <w:rsid w:val="008A0707"/>
    <w:rsid w:val="008A14C5"/>
    <w:rsid w:val="008A18B2"/>
    <w:rsid w:val="008A214C"/>
    <w:rsid w:val="008A23F9"/>
    <w:rsid w:val="008A343F"/>
    <w:rsid w:val="008A3A83"/>
    <w:rsid w:val="008A3B97"/>
    <w:rsid w:val="008A4591"/>
    <w:rsid w:val="008A53D6"/>
    <w:rsid w:val="008A79DC"/>
    <w:rsid w:val="008B1EBE"/>
    <w:rsid w:val="008B3AF0"/>
    <w:rsid w:val="008B456A"/>
    <w:rsid w:val="008B6B29"/>
    <w:rsid w:val="008B7C2E"/>
    <w:rsid w:val="008C0085"/>
    <w:rsid w:val="008C00C6"/>
    <w:rsid w:val="008C055D"/>
    <w:rsid w:val="008C063D"/>
    <w:rsid w:val="008C0912"/>
    <w:rsid w:val="008C1F15"/>
    <w:rsid w:val="008C222B"/>
    <w:rsid w:val="008C2283"/>
    <w:rsid w:val="008C3551"/>
    <w:rsid w:val="008C3664"/>
    <w:rsid w:val="008C5738"/>
    <w:rsid w:val="008C578E"/>
    <w:rsid w:val="008C5842"/>
    <w:rsid w:val="008C58BD"/>
    <w:rsid w:val="008C5A03"/>
    <w:rsid w:val="008C5FC3"/>
    <w:rsid w:val="008C6B18"/>
    <w:rsid w:val="008C7617"/>
    <w:rsid w:val="008C78CD"/>
    <w:rsid w:val="008C7EAD"/>
    <w:rsid w:val="008D0AC7"/>
    <w:rsid w:val="008D0AD4"/>
    <w:rsid w:val="008D0CFE"/>
    <w:rsid w:val="008D15B0"/>
    <w:rsid w:val="008D1D25"/>
    <w:rsid w:val="008D20C3"/>
    <w:rsid w:val="008D2A49"/>
    <w:rsid w:val="008D2E86"/>
    <w:rsid w:val="008D4F55"/>
    <w:rsid w:val="008D6152"/>
    <w:rsid w:val="008D65D0"/>
    <w:rsid w:val="008D7942"/>
    <w:rsid w:val="008E0AC1"/>
    <w:rsid w:val="008E0C27"/>
    <w:rsid w:val="008E1018"/>
    <w:rsid w:val="008E1CC2"/>
    <w:rsid w:val="008E21BB"/>
    <w:rsid w:val="008E31AD"/>
    <w:rsid w:val="008E3871"/>
    <w:rsid w:val="008E402E"/>
    <w:rsid w:val="008E4CE7"/>
    <w:rsid w:val="008E53FE"/>
    <w:rsid w:val="008E64DF"/>
    <w:rsid w:val="008E6DBD"/>
    <w:rsid w:val="008E7072"/>
    <w:rsid w:val="008E7121"/>
    <w:rsid w:val="008E7BA9"/>
    <w:rsid w:val="008F0F81"/>
    <w:rsid w:val="008F1752"/>
    <w:rsid w:val="008F27BF"/>
    <w:rsid w:val="008F27FE"/>
    <w:rsid w:val="008F2A33"/>
    <w:rsid w:val="008F2CCA"/>
    <w:rsid w:val="008F2E64"/>
    <w:rsid w:val="008F2E85"/>
    <w:rsid w:val="008F336C"/>
    <w:rsid w:val="008F53DA"/>
    <w:rsid w:val="008F6824"/>
    <w:rsid w:val="008F7AA5"/>
    <w:rsid w:val="00900F12"/>
    <w:rsid w:val="00902FC5"/>
    <w:rsid w:val="009033F3"/>
    <w:rsid w:val="00903F71"/>
    <w:rsid w:val="00904264"/>
    <w:rsid w:val="00906564"/>
    <w:rsid w:val="00906B11"/>
    <w:rsid w:val="00910F10"/>
    <w:rsid w:val="00911A12"/>
    <w:rsid w:val="00911A78"/>
    <w:rsid w:val="00913CF1"/>
    <w:rsid w:val="0091423C"/>
    <w:rsid w:val="009142EC"/>
    <w:rsid w:val="00914322"/>
    <w:rsid w:val="009145E4"/>
    <w:rsid w:val="00914BC9"/>
    <w:rsid w:val="009154C3"/>
    <w:rsid w:val="009230C0"/>
    <w:rsid w:val="00923273"/>
    <w:rsid w:val="00923540"/>
    <w:rsid w:val="0092365B"/>
    <w:rsid w:val="00923968"/>
    <w:rsid w:val="00923B82"/>
    <w:rsid w:val="009246DA"/>
    <w:rsid w:val="00925641"/>
    <w:rsid w:val="00925999"/>
    <w:rsid w:val="00926767"/>
    <w:rsid w:val="0093048D"/>
    <w:rsid w:val="009308F4"/>
    <w:rsid w:val="00931784"/>
    <w:rsid w:val="00934365"/>
    <w:rsid w:val="00934433"/>
    <w:rsid w:val="00935CDB"/>
    <w:rsid w:val="009361D5"/>
    <w:rsid w:val="009362DD"/>
    <w:rsid w:val="00940ED0"/>
    <w:rsid w:val="009413CE"/>
    <w:rsid w:val="009428A4"/>
    <w:rsid w:val="00943026"/>
    <w:rsid w:val="00943314"/>
    <w:rsid w:val="00943521"/>
    <w:rsid w:val="00943CDB"/>
    <w:rsid w:val="0094760D"/>
    <w:rsid w:val="00947787"/>
    <w:rsid w:val="00950193"/>
    <w:rsid w:val="009502DB"/>
    <w:rsid w:val="009507D4"/>
    <w:rsid w:val="00951493"/>
    <w:rsid w:val="00951E16"/>
    <w:rsid w:val="009532BF"/>
    <w:rsid w:val="00953582"/>
    <w:rsid w:val="00954C93"/>
    <w:rsid w:val="00960ED0"/>
    <w:rsid w:val="0096156B"/>
    <w:rsid w:val="0096181F"/>
    <w:rsid w:val="00961942"/>
    <w:rsid w:val="00961F40"/>
    <w:rsid w:val="00962975"/>
    <w:rsid w:val="009630CC"/>
    <w:rsid w:val="0096329F"/>
    <w:rsid w:val="00964091"/>
    <w:rsid w:val="00964F73"/>
    <w:rsid w:val="009650E0"/>
    <w:rsid w:val="009656A0"/>
    <w:rsid w:val="009659F4"/>
    <w:rsid w:val="00965B8C"/>
    <w:rsid w:val="00966485"/>
    <w:rsid w:val="009664CB"/>
    <w:rsid w:val="00970D60"/>
    <w:rsid w:val="00971007"/>
    <w:rsid w:val="0097383A"/>
    <w:rsid w:val="00974372"/>
    <w:rsid w:val="0097645E"/>
    <w:rsid w:val="00977274"/>
    <w:rsid w:val="00977533"/>
    <w:rsid w:val="00981432"/>
    <w:rsid w:val="00981ACA"/>
    <w:rsid w:val="00982213"/>
    <w:rsid w:val="00982906"/>
    <w:rsid w:val="00982B15"/>
    <w:rsid w:val="00982F1E"/>
    <w:rsid w:val="009838C2"/>
    <w:rsid w:val="009840BA"/>
    <w:rsid w:val="00985B0C"/>
    <w:rsid w:val="0098669F"/>
    <w:rsid w:val="009874D0"/>
    <w:rsid w:val="00991836"/>
    <w:rsid w:val="0099245B"/>
    <w:rsid w:val="00992558"/>
    <w:rsid w:val="00992DD5"/>
    <w:rsid w:val="0099354A"/>
    <w:rsid w:val="0099390E"/>
    <w:rsid w:val="00994295"/>
    <w:rsid w:val="00995652"/>
    <w:rsid w:val="009960E5"/>
    <w:rsid w:val="00996B67"/>
    <w:rsid w:val="009A0B71"/>
    <w:rsid w:val="009A24E2"/>
    <w:rsid w:val="009A2DFC"/>
    <w:rsid w:val="009A326D"/>
    <w:rsid w:val="009A34A3"/>
    <w:rsid w:val="009A675A"/>
    <w:rsid w:val="009A6FCC"/>
    <w:rsid w:val="009A7852"/>
    <w:rsid w:val="009A7ADC"/>
    <w:rsid w:val="009A7DF9"/>
    <w:rsid w:val="009B0D30"/>
    <w:rsid w:val="009B15B2"/>
    <w:rsid w:val="009B1DC8"/>
    <w:rsid w:val="009B1DE9"/>
    <w:rsid w:val="009B1E97"/>
    <w:rsid w:val="009B2649"/>
    <w:rsid w:val="009B2BBD"/>
    <w:rsid w:val="009B2C75"/>
    <w:rsid w:val="009B2CD2"/>
    <w:rsid w:val="009B2E07"/>
    <w:rsid w:val="009B3586"/>
    <w:rsid w:val="009B5741"/>
    <w:rsid w:val="009B5B91"/>
    <w:rsid w:val="009B67C1"/>
    <w:rsid w:val="009B751E"/>
    <w:rsid w:val="009C1394"/>
    <w:rsid w:val="009C14C6"/>
    <w:rsid w:val="009C1586"/>
    <w:rsid w:val="009C19B7"/>
    <w:rsid w:val="009C345A"/>
    <w:rsid w:val="009C4DDB"/>
    <w:rsid w:val="009C5ABB"/>
    <w:rsid w:val="009C6AC2"/>
    <w:rsid w:val="009C6B8F"/>
    <w:rsid w:val="009D0473"/>
    <w:rsid w:val="009D05FD"/>
    <w:rsid w:val="009D1AF3"/>
    <w:rsid w:val="009D200C"/>
    <w:rsid w:val="009D3D92"/>
    <w:rsid w:val="009D497F"/>
    <w:rsid w:val="009D4CDB"/>
    <w:rsid w:val="009D50B1"/>
    <w:rsid w:val="009D5A9A"/>
    <w:rsid w:val="009D5CCA"/>
    <w:rsid w:val="009D712D"/>
    <w:rsid w:val="009D7C51"/>
    <w:rsid w:val="009D7F36"/>
    <w:rsid w:val="009E18D5"/>
    <w:rsid w:val="009E196C"/>
    <w:rsid w:val="009E2620"/>
    <w:rsid w:val="009E2E46"/>
    <w:rsid w:val="009E4036"/>
    <w:rsid w:val="009E45CD"/>
    <w:rsid w:val="009E47C1"/>
    <w:rsid w:val="009E4B99"/>
    <w:rsid w:val="009E5CD3"/>
    <w:rsid w:val="009E5D2E"/>
    <w:rsid w:val="009E62EA"/>
    <w:rsid w:val="009E6A0A"/>
    <w:rsid w:val="009E737A"/>
    <w:rsid w:val="009E76D2"/>
    <w:rsid w:val="009E7907"/>
    <w:rsid w:val="009F058C"/>
    <w:rsid w:val="009F0E65"/>
    <w:rsid w:val="009F117B"/>
    <w:rsid w:val="009F14EB"/>
    <w:rsid w:val="009F1B96"/>
    <w:rsid w:val="009F1F89"/>
    <w:rsid w:val="009F1FC3"/>
    <w:rsid w:val="009F36BF"/>
    <w:rsid w:val="009F3A0D"/>
    <w:rsid w:val="009F3F86"/>
    <w:rsid w:val="009F4834"/>
    <w:rsid w:val="009F4887"/>
    <w:rsid w:val="009F48ED"/>
    <w:rsid w:val="009F5D50"/>
    <w:rsid w:val="009F60B3"/>
    <w:rsid w:val="009F6A49"/>
    <w:rsid w:val="009F6D48"/>
    <w:rsid w:val="009F6FE9"/>
    <w:rsid w:val="009F7349"/>
    <w:rsid w:val="00A0060E"/>
    <w:rsid w:val="00A01FFD"/>
    <w:rsid w:val="00A022C7"/>
    <w:rsid w:val="00A02470"/>
    <w:rsid w:val="00A027A4"/>
    <w:rsid w:val="00A05438"/>
    <w:rsid w:val="00A05A77"/>
    <w:rsid w:val="00A07147"/>
    <w:rsid w:val="00A074BE"/>
    <w:rsid w:val="00A07D18"/>
    <w:rsid w:val="00A10911"/>
    <w:rsid w:val="00A10D1A"/>
    <w:rsid w:val="00A10EE3"/>
    <w:rsid w:val="00A111B6"/>
    <w:rsid w:val="00A1251F"/>
    <w:rsid w:val="00A12B3A"/>
    <w:rsid w:val="00A13501"/>
    <w:rsid w:val="00A13D0B"/>
    <w:rsid w:val="00A142BA"/>
    <w:rsid w:val="00A17064"/>
    <w:rsid w:val="00A17988"/>
    <w:rsid w:val="00A20A6C"/>
    <w:rsid w:val="00A21084"/>
    <w:rsid w:val="00A2155E"/>
    <w:rsid w:val="00A22C65"/>
    <w:rsid w:val="00A22D73"/>
    <w:rsid w:val="00A252BF"/>
    <w:rsid w:val="00A25868"/>
    <w:rsid w:val="00A25EBB"/>
    <w:rsid w:val="00A268F1"/>
    <w:rsid w:val="00A26D27"/>
    <w:rsid w:val="00A27765"/>
    <w:rsid w:val="00A3086C"/>
    <w:rsid w:val="00A31925"/>
    <w:rsid w:val="00A31C53"/>
    <w:rsid w:val="00A32BCE"/>
    <w:rsid w:val="00A331C2"/>
    <w:rsid w:val="00A354FA"/>
    <w:rsid w:val="00A36228"/>
    <w:rsid w:val="00A37607"/>
    <w:rsid w:val="00A376EE"/>
    <w:rsid w:val="00A377DD"/>
    <w:rsid w:val="00A37C42"/>
    <w:rsid w:val="00A4189D"/>
    <w:rsid w:val="00A42079"/>
    <w:rsid w:val="00A42A99"/>
    <w:rsid w:val="00A4322F"/>
    <w:rsid w:val="00A4377A"/>
    <w:rsid w:val="00A45C28"/>
    <w:rsid w:val="00A45E5A"/>
    <w:rsid w:val="00A46036"/>
    <w:rsid w:val="00A465B9"/>
    <w:rsid w:val="00A469FA"/>
    <w:rsid w:val="00A478D9"/>
    <w:rsid w:val="00A500DB"/>
    <w:rsid w:val="00A5151A"/>
    <w:rsid w:val="00A52F4A"/>
    <w:rsid w:val="00A53170"/>
    <w:rsid w:val="00A5369C"/>
    <w:rsid w:val="00A55A18"/>
    <w:rsid w:val="00A55A22"/>
    <w:rsid w:val="00A56291"/>
    <w:rsid w:val="00A57206"/>
    <w:rsid w:val="00A573F6"/>
    <w:rsid w:val="00A5779A"/>
    <w:rsid w:val="00A57E0A"/>
    <w:rsid w:val="00A6057A"/>
    <w:rsid w:val="00A60E25"/>
    <w:rsid w:val="00A61B34"/>
    <w:rsid w:val="00A61D57"/>
    <w:rsid w:val="00A62839"/>
    <w:rsid w:val="00A62D62"/>
    <w:rsid w:val="00A62F7D"/>
    <w:rsid w:val="00A63287"/>
    <w:rsid w:val="00A64088"/>
    <w:rsid w:val="00A64466"/>
    <w:rsid w:val="00A6480C"/>
    <w:rsid w:val="00A64E02"/>
    <w:rsid w:val="00A65133"/>
    <w:rsid w:val="00A67FA8"/>
    <w:rsid w:val="00A70285"/>
    <w:rsid w:val="00A709FE"/>
    <w:rsid w:val="00A7112C"/>
    <w:rsid w:val="00A7115E"/>
    <w:rsid w:val="00A71C8F"/>
    <w:rsid w:val="00A71E9B"/>
    <w:rsid w:val="00A722A7"/>
    <w:rsid w:val="00A72DD6"/>
    <w:rsid w:val="00A7382D"/>
    <w:rsid w:val="00A73892"/>
    <w:rsid w:val="00A74AF2"/>
    <w:rsid w:val="00A7590A"/>
    <w:rsid w:val="00A77919"/>
    <w:rsid w:val="00A810FB"/>
    <w:rsid w:val="00A81257"/>
    <w:rsid w:val="00A8135D"/>
    <w:rsid w:val="00A81620"/>
    <w:rsid w:val="00A81F22"/>
    <w:rsid w:val="00A820EE"/>
    <w:rsid w:val="00A821EA"/>
    <w:rsid w:val="00A823F6"/>
    <w:rsid w:val="00A8284A"/>
    <w:rsid w:val="00A834D1"/>
    <w:rsid w:val="00A8532A"/>
    <w:rsid w:val="00A856A1"/>
    <w:rsid w:val="00A85B56"/>
    <w:rsid w:val="00A8719E"/>
    <w:rsid w:val="00A874B3"/>
    <w:rsid w:val="00A8759A"/>
    <w:rsid w:val="00A87F9C"/>
    <w:rsid w:val="00A900CE"/>
    <w:rsid w:val="00A900EB"/>
    <w:rsid w:val="00A90FC4"/>
    <w:rsid w:val="00A91DBD"/>
    <w:rsid w:val="00A9304D"/>
    <w:rsid w:val="00A939B2"/>
    <w:rsid w:val="00A950D5"/>
    <w:rsid w:val="00A95B10"/>
    <w:rsid w:val="00A96411"/>
    <w:rsid w:val="00A9659D"/>
    <w:rsid w:val="00A967C0"/>
    <w:rsid w:val="00A97BEE"/>
    <w:rsid w:val="00AA0073"/>
    <w:rsid w:val="00AA05C9"/>
    <w:rsid w:val="00AA0A89"/>
    <w:rsid w:val="00AA1F40"/>
    <w:rsid w:val="00AA293D"/>
    <w:rsid w:val="00AA2D4E"/>
    <w:rsid w:val="00AA340B"/>
    <w:rsid w:val="00AA3C01"/>
    <w:rsid w:val="00AA474F"/>
    <w:rsid w:val="00AA4DD5"/>
    <w:rsid w:val="00AA5368"/>
    <w:rsid w:val="00AA5FE1"/>
    <w:rsid w:val="00AA60F8"/>
    <w:rsid w:val="00AA6429"/>
    <w:rsid w:val="00AA6755"/>
    <w:rsid w:val="00AA6D02"/>
    <w:rsid w:val="00AA7541"/>
    <w:rsid w:val="00AB02E8"/>
    <w:rsid w:val="00AB04DE"/>
    <w:rsid w:val="00AB0F41"/>
    <w:rsid w:val="00AB118D"/>
    <w:rsid w:val="00AB3F5A"/>
    <w:rsid w:val="00AB566F"/>
    <w:rsid w:val="00AB62D7"/>
    <w:rsid w:val="00AB695E"/>
    <w:rsid w:val="00AB72FA"/>
    <w:rsid w:val="00AB75B6"/>
    <w:rsid w:val="00AB77A4"/>
    <w:rsid w:val="00AB782D"/>
    <w:rsid w:val="00AB7961"/>
    <w:rsid w:val="00AC0094"/>
    <w:rsid w:val="00AC01AA"/>
    <w:rsid w:val="00AC0CCA"/>
    <w:rsid w:val="00AC1720"/>
    <w:rsid w:val="00AC2B1A"/>
    <w:rsid w:val="00AC2B59"/>
    <w:rsid w:val="00AC3EE9"/>
    <w:rsid w:val="00AC4F72"/>
    <w:rsid w:val="00AC5041"/>
    <w:rsid w:val="00AC52BB"/>
    <w:rsid w:val="00AC64D4"/>
    <w:rsid w:val="00AC66B6"/>
    <w:rsid w:val="00AC68A1"/>
    <w:rsid w:val="00AC6B41"/>
    <w:rsid w:val="00AC7263"/>
    <w:rsid w:val="00AC7452"/>
    <w:rsid w:val="00AC7C32"/>
    <w:rsid w:val="00AD04AA"/>
    <w:rsid w:val="00AD0A03"/>
    <w:rsid w:val="00AD0E07"/>
    <w:rsid w:val="00AD27C4"/>
    <w:rsid w:val="00AD2D75"/>
    <w:rsid w:val="00AD3D16"/>
    <w:rsid w:val="00AD4457"/>
    <w:rsid w:val="00AD5017"/>
    <w:rsid w:val="00AD53D8"/>
    <w:rsid w:val="00AD7F72"/>
    <w:rsid w:val="00AE141B"/>
    <w:rsid w:val="00AE1DF1"/>
    <w:rsid w:val="00AE229E"/>
    <w:rsid w:val="00AE3C50"/>
    <w:rsid w:val="00AE3E51"/>
    <w:rsid w:val="00AE4194"/>
    <w:rsid w:val="00AE482E"/>
    <w:rsid w:val="00AE5117"/>
    <w:rsid w:val="00AE5899"/>
    <w:rsid w:val="00AE6251"/>
    <w:rsid w:val="00AE6B9E"/>
    <w:rsid w:val="00AE730D"/>
    <w:rsid w:val="00AE7A00"/>
    <w:rsid w:val="00AF1B39"/>
    <w:rsid w:val="00AF1D35"/>
    <w:rsid w:val="00AF289C"/>
    <w:rsid w:val="00AF3B1B"/>
    <w:rsid w:val="00AF4E10"/>
    <w:rsid w:val="00AF741A"/>
    <w:rsid w:val="00B01ADB"/>
    <w:rsid w:val="00B01D85"/>
    <w:rsid w:val="00B01EF7"/>
    <w:rsid w:val="00B02905"/>
    <w:rsid w:val="00B03C88"/>
    <w:rsid w:val="00B03D02"/>
    <w:rsid w:val="00B04161"/>
    <w:rsid w:val="00B046BF"/>
    <w:rsid w:val="00B056F9"/>
    <w:rsid w:val="00B05E57"/>
    <w:rsid w:val="00B06343"/>
    <w:rsid w:val="00B0687D"/>
    <w:rsid w:val="00B06FB0"/>
    <w:rsid w:val="00B07AD7"/>
    <w:rsid w:val="00B11856"/>
    <w:rsid w:val="00B11C4E"/>
    <w:rsid w:val="00B11E3D"/>
    <w:rsid w:val="00B12578"/>
    <w:rsid w:val="00B1319A"/>
    <w:rsid w:val="00B13440"/>
    <w:rsid w:val="00B14D2C"/>
    <w:rsid w:val="00B15281"/>
    <w:rsid w:val="00B163DE"/>
    <w:rsid w:val="00B1683A"/>
    <w:rsid w:val="00B16C89"/>
    <w:rsid w:val="00B17E82"/>
    <w:rsid w:val="00B20956"/>
    <w:rsid w:val="00B20EEF"/>
    <w:rsid w:val="00B211B0"/>
    <w:rsid w:val="00B21225"/>
    <w:rsid w:val="00B215C1"/>
    <w:rsid w:val="00B216D7"/>
    <w:rsid w:val="00B228DF"/>
    <w:rsid w:val="00B23DB0"/>
    <w:rsid w:val="00B25993"/>
    <w:rsid w:val="00B2650A"/>
    <w:rsid w:val="00B27ECE"/>
    <w:rsid w:val="00B3071E"/>
    <w:rsid w:val="00B30BE6"/>
    <w:rsid w:val="00B3242B"/>
    <w:rsid w:val="00B3247C"/>
    <w:rsid w:val="00B32E8E"/>
    <w:rsid w:val="00B3314B"/>
    <w:rsid w:val="00B33657"/>
    <w:rsid w:val="00B34521"/>
    <w:rsid w:val="00B35678"/>
    <w:rsid w:val="00B3665A"/>
    <w:rsid w:val="00B378E3"/>
    <w:rsid w:val="00B402B4"/>
    <w:rsid w:val="00B41414"/>
    <w:rsid w:val="00B429AC"/>
    <w:rsid w:val="00B4325C"/>
    <w:rsid w:val="00B44C09"/>
    <w:rsid w:val="00B455BE"/>
    <w:rsid w:val="00B4575A"/>
    <w:rsid w:val="00B46245"/>
    <w:rsid w:val="00B46292"/>
    <w:rsid w:val="00B47DDB"/>
    <w:rsid w:val="00B47EE1"/>
    <w:rsid w:val="00B5019D"/>
    <w:rsid w:val="00B50324"/>
    <w:rsid w:val="00B517EF"/>
    <w:rsid w:val="00B5187B"/>
    <w:rsid w:val="00B51D38"/>
    <w:rsid w:val="00B5224A"/>
    <w:rsid w:val="00B52A5B"/>
    <w:rsid w:val="00B54CCD"/>
    <w:rsid w:val="00B55245"/>
    <w:rsid w:val="00B55385"/>
    <w:rsid w:val="00B569AB"/>
    <w:rsid w:val="00B570BF"/>
    <w:rsid w:val="00B57160"/>
    <w:rsid w:val="00B575BA"/>
    <w:rsid w:val="00B60544"/>
    <w:rsid w:val="00B60758"/>
    <w:rsid w:val="00B60C84"/>
    <w:rsid w:val="00B61B22"/>
    <w:rsid w:val="00B62194"/>
    <w:rsid w:val="00B62EBA"/>
    <w:rsid w:val="00B62F69"/>
    <w:rsid w:val="00B636A8"/>
    <w:rsid w:val="00B6412E"/>
    <w:rsid w:val="00B64AFB"/>
    <w:rsid w:val="00B6524E"/>
    <w:rsid w:val="00B65342"/>
    <w:rsid w:val="00B705FA"/>
    <w:rsid w:val="00B70FA3"/>
    <w:rsid w:val="00B71608"/>
    <w:rsid w:val="00B718AB"/>
    <w:rsid w:val="00B728E4"/>
    <w:rsid w:val="00B729BB"/>
    <w:rsid w:val="00B72CB9"/>
    <w:rsid w:val="00B74AC4"/>
    <w:rsid w:val="00B76429"/>
    <w:rsid w:val="00B77158"/>
    <w:rsid w:val="00B77249"/>
    <w:rsid w:val="00B80962"/>
    <w:rsid w:val="00B80DD2"/>
    <w:rsid w:val="00B80FB7"/>
    <w:rsid w:val="00B823EA"/>
    <w:rsid w:val="00B8312B"/>
    <w:rsid w:val="00B833C4"/>
    <w:rsid w:val="00B83A3F"/>
    <w:rsid w:val="00B83F67"/>
    <w:rsid w:val="00B844CA"/>
    <w:rsid w:val="00B84CD1"/>
    <w:rsid w:val="00B86471"/>
    <w:rsid w:val="00B86AA4"/>
    <w:rsid w:val="00B86E1A"/>
    <w:rsid w:val="00B9024F"/>
    <w:rsid w:val="00B9250E"/>
    <w:rsid w:val="00B9298E"/>
    <w:rsid w:val="00B93CF9"/>
    <w:rsid w:val="00B94B38"/>
    <w:rsid w:val="00B956D4"/>
    <w:rsid w:val="00B96F0A"/>
    <w:rsid w:val="00B97137"/>
    <w:rsid w:val="00B97446"/>
    <w:rsid w:val="00B976BD"/>
    <w:rsid w:val="00BA07F7"/>
    <w:rsid w:val="00BA0928"/>
    <w:rsid w:val="00BA1379"/>
    <w:rsid w:val="00BA20FF"/>
    <w:rsid w:val="00BA2E49"/>
    <w:rsid w:val="00BA3B61"/>
    <w:rsid w:val="00BA42FE"/>
    <w:rsid w:val="00BA4F17"/>
    <w:rsid w:val="00BA5B3B"/>
    <w:rsid w:val="00BA620D"/>
    <w:rsid w:val="00BA6BF5"/>
    <w:rsid w:val="00BA72FB"/>
    <w:rsid w:val="00BA7432"/>
    <w:rsid w:val="00BA7D6F"/>
    <w:rsid w:val="00BA7EAF"/>
    <w:rsid w:val="00BB02C7"/>
    <w:rsid w:val="00BB0DAF"/>
    <w:rsid w:val="00BB2764"/>
    <w:rsid w:val="00BB494E"/>
    <w:rsid w:val="00BB4CC7"/>
    <w:rsid w:val="00BB7C68"/>
    <w:rsid w:val="00BC1013"/>
    <w:rsid w:val="00BC1AA0"/>
    <w:rsid w:val="00BC1ABB"/>
    <w:rsid w:val="00BC2495"/>
    <w:rsid w:val="00BC2B1A"/>
    <w:rsid w:val="00BC314A"/>
    <w:rsid w:val="00BC3F18"/>
    <w:rsid w:val="00BC6329"/>
    <w:rsid w:val="00BC701B"/>
    <w:rsid w:val="00BC7B97"/>
    <w:rsid w:val="00BC7EB9"/>
    <w:rsid w:val="00BD0243"/>
    <w:rsid w:val="00BD0408"/>
    <w:rsid w:val="00BD1063"/>
    <w:rsid w:val="00BD15B4"/>
    <w:rsid w:val="00BD1807"/>
    <w:rsid w:val="00BD2643"/>
    <w:rsid w:val="00BD3677"/>
    <w:rsid w:val="00BD56B1"/>
    <w:rsid w:val="00BD5F41"/>
    <w:rsid w:val="00BD6558"/>
    <w:rsid w:val="00BD6A18"/>
    <w:rsid w:val="00BE0406"/>
    <w:rsid w:val="00BE0603"/>
    <w:rsid w:val="00BE1A1F"/>
    <w:rsid w:val="00BE20DC"/>
    <w:rsid w:val="00BE4320"/>
    <w:rsid w:val="00BE4A6D"/>
    <w:rsid w:val="00BE4D9A"/>
    <w:rsid w:val="00BE5132"/>
    <w:rsid w:val="00BE5549"/>
    <w:rsid w:val="00BE631E"/>
    <w:rsid w:val="00BE7354"/>
    <w:rsid w:val="00BE7373"/>
    <w:rsid w:val="00BE76DD"/>
    <w:rsid w:val="00BE77CA"/>
    <w:rsid w:val="00BE7986"/>
    <w:rsid w:val="00BE7F68"/>
    <w:rsid w:val="00BF0118"/>
    <w:rsid w:val="00BF0DF0"/>
    <w:rsid w:val="00BF1BEE"/>
    <w:rsid w:val="00BF1F13"/>
    <w:rsid w:val="00BF2AD7"/>
    <w:rsid w:val="00BF2F76"/>
    <w:rsid w:val="00BF3022"/>
    <w:rsid w:val="00BF3214"/>
    <w:rsid w:val="00BF44B5"/>
    <w:rsid w:val="00BF5451"/>
    <w:rsid w:val="00BF5573"/>
    <w:rsid w:val="00C00009"/>
    <w:rsid w:val="00C002D3"/>
    <w:rsid w:val="00C00682"/>
    <w:rsid w:val="00C00B15"/>
    <w:rsid w:val="00C01122"/>
    <w:rsid w:val="00C021C2"/>
    <w:rsid w:val="00C054C1"/>
    <w:rsid w:val="00C10442"/>
    <w:rsid w:val="00C104F7"/>
    <w:rsid w:val="00C118EB"/>
    <w:rsid w:val="00C1204B"/>
    <w:rsid w:val="00C1243D"/>
    <w:rsid w:val="00C12825"/>
    <w:rsid w:val="00C12B7F"/>
    <w:rsid w:val="00C13CA1"/>
    <w:rsid w:val="00C14031"/>
    <w:rsid w:val="00C14A43"/>
    <w:rsid w:val="00C1539C"/>
    <w:rsid w:val="00C15867"/>
    <w:rsid w:val="00C16217"/>
    <w:rsid w:val="00C168EC"/>
    <w:rsid w:val="00C173CC"/>
    <w:rsid w:val="00C2016A"/>
    <w:rsid w:val="00C20277"/>
    <w:rsid w:val="00C21EDF"/>
    <w:rsid w:val="00C22398"/>
    <w:rsid w:val="00C2295B"/>
    <w:rsid w:val="00C2296D"/>
    <w:rsid w:val="00C22C1F"/>
    <w:rsid w:val="00C2308B"/>
    <w:rsid w:val="00C23155"/>
    <w:rsid w:val="00C23BDF"/>
    <w:rsid w:val="00C25668"/>
    <w:rsid w:val="00C25934"/>
    <w:rsid w:val="00C25E9D"/>
    <w:rsid w:val="00C272DF"/>
    <w:rsid w:val="00C27552"/>
    <w:rsid w:val="00C27BB6"/>
    <w:rsid w:val="00C30A65"/>
    <w:rsid w:val="00C30D67"/>
    <w:rsid w:val="00C3204C"/>
    <w:rsid w:val="00C32416"/>
    <w:rsid w:val="00C33614"/>
    <w:rsid w:val="00C341A0"/>
    <w:rsid w:val="00C344EE"/>
    <w:rsid w:val="00C34D66"/>
    <w:rsid w:val="00C354BA"/>
    <w:rsid w:val="00C35F2E"/>
    <w:rsid w:val="00C36014"/>
    <w:rsid w:val="00C369BD"/>
    <w:rsid w:val="00C36A8B"/>
    <w:rsid w:val="00C40C41"/>
    <w:rsid w:val="00C40F37"/>
    <w:rsid w:val="00C41D69"/>
    <w:rsid w:val="00C4252E"/>
    <w:rsid w:val="00C42B00"/>
    <w:rsid w:val="00C4458E"/>
    <w:rsid w:val="00C45885"/>
    <w:rsid w:val="00C45980"/>
    <w:rsid w:val="00C47846"/>
    <w:rsid w:val="00C47E87"/>
    <w:rsid w:val="00C509A8"/>
    <w:rsid w:val="00C50F22"/>
    <w:rsid w:val="00C5162F"/>
    <w:rsid w:val="00C5222C"/>
    <w:rsid w:val="00C52B39"/>
    <w:rsid w:val="00C52BFD"/>
    <w:rsid w:val="00C54CD2"/>
    <w:rsid w:val="00C5553E"/>
    <w:rsid w:val="00C558AE"/>
    <w:rsid w:val="00C56811"/>
    <w:rsid w:val="00C57971"/>
    <w:rsid w:val="00C601A8"/>
    <w:rsid w:val="00C61220"/>
    <w:rsid w:val="00C62830"/>
    <w:rsid w:val="00C62C0B"/>
    <w:rsid w:val="00C62E93"/>
    <w:rsid w:val="00C64116"/>
    <w:rsid w:val="00C65BD7"/>
    <w:rsid w:val="00C65FE2"/>
    <w:rsid w:val="00C66017"/>
    <w:rsid w:val="00C6746D"/>
    <w:rsid w:val="00C70975"/>
    <w:rsid w:val="00C72C9E"/>
    <w:rsid w:val="00C73348"/>
    <w:rsid w:val="00C74C9D"/>
    <w:rsid w:val="00C74D48"/>
    <w:rsid w:val="00C76B8F"/>
    <w:rsid w:val="00C76BA4"/>
    <w:rsid w:val="00C80BF0"/>
    <w:rsid w:val="00C82159"/>
    <w:rsid w:val="00C83A48"/>
    <w:rsid w:val="00C84373"/>
    <w:rsid w:val="00C84899"/>
    <w:rsid w:val="00C84EF6"/>
    <w:rsid w:val="00C850E7"/>
    <w:rsid w:val="00C85865"/>
    <w:rsid w:val="00C85E85"/>
    <w:rsid w:val="00C8607F"/>
    <w:rsid w:val="00C86333"/>
    <w:rsid w:val="00C8640F"/>
    <w:rsid w:val="00C87556"/>
    <w:rsid w:val="00C900F0"/>
    <w:rsid w:val="00C90C24"/>
    <w:rsid w:val="00C91FB5"/>
    <w:rsid w:val="00C926C8"/>
    <w:rsid w:val="00C926CC"/>
    <w:rsid w:val="00C92A9A"/>
    <w:rsid w:val="00C937A8"/>
    <w:rsid w:val="00C93BCB"/>
    <w:rsid w:val="00C96611"/>
    <w:rsid w:val="00C966CD"/>
    <w:rsid w:val="00C96AA9"/>
    <w:rsid w:val="00C9727E"/>
    <w:rsid w:val="00C97C1E"/>
    <w:rsid w:val="00CA0A52"/>
    <w:rsid w:val="00CA1275"/>
    <w:rsid w:val="00CA1884"/>
    <w:rsid w:val="00CA1AA4"/>
    <w:rsid w:val="00CA2C0A"/>
    <w:rsid w:val="00CA2EAE"/>
    <w:rsid w:val="00CA496C"/>
    <w:rsid w:val="00CA49F4"/>
    <w:rsid w:val="00CA4AC1"/>
    <w:rsid w:val="00CA59FB"/>
    <w:rsid w:val="00CA5A04"/>
    <w:rsid w:val="00CA6481"/>
    <w:rsid w:val="00CA6AD2"/>
    <w:rsid w:val="00CA7D18"/>
    <w:rsid w:val="00CB0316"/>
    <w:rsid w:val="00CB0B11"/>
    <w:rsid w:val="00CB1DBA"/>
    <w:rsid w:val="00CB268B"/>
    <w:rsid w:val="00CB3548"/>
    <w:rsid w:val="00CB426A"/>
    <w:rsid w:val="00CB4625"/>
    <w:rsid w:val="00CB5294"/>
    <w:rsid w:val="00CB5354"/>
    <w:rsid w:val="00CB6EED"/>
    <w:rsid w:val="00CB757F"/>
    <w:rsid w:val="00CC0A3D"/>
    <w:rsid w:val="00CC0F8B"/>
    <w:rsid w:val="00CC1356"/>
    <w:rsid w:val="00CC169A"/>
    <w:rsid w:val="00CC3C98"/>
    <w:rsid w:val="00CC3C9E"/>
    <w:rsid w:val="00CC3D07"/>
    <w:rsid w:val="00CC44B0"/>
    <w:rsid w:val="00CC4C4E"/>
    <w:rsid w:val="00CC5FDE"/>
    <w:rsid w:val="00CC6A14"/>
    <w:rsid w:val="00CC70A3"/>
    <w:rsid w:val="00CC71FB"/>
    <w:rsid w:val="00CC7F92"/>
    <w:rsid w:val="00CD0E8C"/>
    <w:rsid w:val="00CD1047"/>
    <w:rsid w:val="00CD16E8"/>
    <w:rsid w:val="00CD287F"/>
    <w:rsid w:val="00CD2910"/>
    <w:rsid w:val="00CD31A2"/>
    <w:rsid w:val="00CD4442"/>
    <w:rsid w:val="00CD446E"/>
    <w:rsid w:val="00CD53C3"/>
    <w:rsid w:val="00CD574E"/>
    <w:rsid w:val="00CD5EA5"/>
    <w:rsid w:val="00CD6625"/>
    <w:rsid w:val="00CE04A0"/>
    <w:rsid w:val="00CE1925"/>
    <w:rsid w:val="00CE2344"/>
    <w:rsid w:val="00CE2939"/>
    <w:rsid w:val="00CE3EE8"/>
    <w:rsid w:val="00CE4C22"/>
    <w:rsid w:val="00CE76E5"/>
    <w:rsid w:val="00CE7978"/>
    <w:rsid w:val="00CF0081"/>
    <w:rsid w:val="00CF04AA"/>
    <w:rsid w:val="00CF0FB3"/>
    <w:rsid w:val="00CF2791"/>
    <w:rsid w:val="00CF2DF4"/>
    <w:rsid w:val="00CF41EC"/>
    <w:rsid w:val="00CF4F9E"/>
    <w:rsid w:val="00CF5302"/>
    <w:rsid w:val="00CF5D04"/>
    <w:rsid w:val="00CF60EC"/>
    <w:rsid w:val="00CF6B1E"/>
    <w:rsid w:val="00CF7EEB"/>
    <w:rsid w:val="00CF7FB7"/>
    <w:rsid w:val="00D00245"/>
    <w:rsid w:val="00D00A61"/>
    <w:rsid w:val="00D0112E"/>
    <w:rsid w:val="00D01B82"/>
    <w:rsid w:val="00D0405A"/>
    <w:rsid w:val="00D04C1D"/>
    <w:rsid w:val="00D04DE4"/>
    <w:rsid w:val="00D063F1"/>
    <w:rsid w:val="00D07486"/>
    <w:rsid w:val="00D10D51"/>
    <w:rsid w:val="00D11735"/>
    <w:rsid w:val="00D11930"/>
    <w:rsid w:val="00D136E0"/>
    <w:rsid w:val="00D13ED3"/>
    <w:rsid w:val="00D14B15"/>
    <w:rsid w:val="00D14D27"/>
    <w:rsid w:val="00D14F22"/>
    <w:rsid w:val="00D201D1"/>
    <w:rsid w:val="00D2080F"/>
    <w:rsid w:val="00D238AB"/>
    <w:rsid w:val="00D23B2A"/>
    <w:rsid w:val="00D24B1F"/>
    <w:rsid w:val="00D25717"/>
    <w:rsid w:val="00D2662E"/>
    <w:rsid w:val="00D269D5"/>
    <w:rsid w:val="00D27073"/>
    <w:rsid w:val="00D2798B"/>
    <w:rsid w:val="00D279C1"/>
    <w:rsid w:val="00D27A5E"/>
    <w:rsid w:val="00D27FF5"/>
    <w:rsid w:val="00D31C97"/>
    <w:rsid w:val="00D32101"/>
    <w:rsid w:val="00D34A7B"/>
    <w:rsid w:val="00D34C66"/>
    <w:rsid w:val="00D3543E"/>
    <w:rsid w:val="00D35A6B"/>
    <w:rsid w:val="00D368DB"/>
    <w:rsid w:val="00D36D3C"/>
    <w:rsid w:val="00D37137"/>
    <w:rsid w:val="00D37537"/>
    <w:rsid w:val="00D377B2"/>
    <w:rsid w:val="00D37F5B"/>
    <w:rsid w:val="00D37F69"/>
    <w:rsid w:val="00D402CF"/>
    <w:rsid w:val="00D4058E"/>
    <w:rsid w:val="00D4172E"/>
    <w:rsid w:val="00D429FB"/>
    <w:rsid w:val="00D42F9C"/>
    <w:rsid w:val="00D444EF"/>
    <w:rsid w:val="00D45481"/>
    <w:rsid w:val="00D45889"/>
    <w:rsid w:val="00D4741C"/>
    <w:rsid w:val="00D5399A"/>
    <w:rsid w:val="00D5429B"/>
    <w:rsid w:val="00D557D0"/>
    <w:rsid w:val="00D563ED"/>
    <w:rsid w:val="00D5782A"/>
    <w:rsid w:val="00D57918"/>
    <w:rsid w:val="00D57D65"/>
    <w:rsid w:val="00D602BD"/>
    <w:rsid w:val="00D60986"/>
    <w:rsid w:val="00D609FE"/>
    <w:rsid w:val="00D61B75"/>
    <w:rsid w:val="00D624EC"/>
    <w:rsid w:val="00D62589"/>
    <w:rsid w:val="00D62C1F"/>
    <w:rsid w:val="00D62C99"/>
    <w:rsid w:val="00D64EE1"/>
    <w:rsid w:val="00D66546"/>
    <w:rsid w:val="00D66BB9"/>
    <w:rsid w:val="00D670CF"/>
    <w:rsid w:val="00D67F2C"/>
    <w:rsid w:val="00D70A9B"/>
    <w:rsid w:val="00D71420"/>
    <w:rsid w:val="00D7216F"/>
    <w:rsid w:val="00D73660"/>
    <w:rsid w:val="00D73B86"/>
    <w:rsid w:val="00D73D94"/>
    <w:rsid w:val="00D73DC6"/>
    <w:rsid w:val="00D74C1A"/>
    <w:rsid w:val="00D75115"/>
    <w:rsid w:val="00D75144"/>
    <w:rsid w:val="00D754C1"/>
    <w:rsid w:val="00D75B04"/>
    <w:rsid w:val="00D75BA3"/>
    <w:rsid w:val="00D75DD4"/>
    <w:rsid w:val="00D76661"/>
    <w:rsid w:val="00D772DD"/>
    <w:rsid w:val="00D77393"/>
    <w:rsid w:val="00D77645"/>
    <w:rsid w:val="00D77A35"/>
    <w:rsid w:val="00D8040A"/>
    <w:rsid w:val="00D80B2D"/>
    <w:rsid w:val="00D81B3E"/>
    <w:rsid w:val="00D835E6"/>
    <w:rsid w:val="00D83765"/>
    <w:rsid w:val="00D851E7"/>
    <w:rsid w:val="00D85502"/>
    <w:rsid w:val="00D860DF"/>
    <w:rsid w:val="00D863BE"/>
    <w:rsid w:val="00D8706E"/>
    <w:rsid w:val="00D87190"/>
    <w:rsid w:val="00D909DB"/>
    <w:rsid w:val="00D90C70"/>
    <w:rsid w:val="00D90E49"/>
    <w:rsid w:val="00D94299"/>
    <w:rsid w:val="00D95774"/>
    <w:rsid w:val="00D95C7D"/>
    <w:rsid w:val="00D96398"/>
    <w:rsid w:val="00D96ADE"/>
    <w:rsid w:val="00D96F92"/>
    <w:rsid w:val="00D9717B"/>
    <w:rsid w:val="00DA0621"/>
    <w:rsid w:val="00DA0CE2"/>
    <w:rsid w:val="00DA2387"/>
    <w:rsid w:val="00DA3EA8"/>
    <w:rsid w:val="00DA5B19"/>
    <w:rsid w:val="00DB0098"/>
    <w:rsid w:val="00DB262D"/>
    <w:rsid w:val="00DB5595"/>
    <w:rsid w:val="00DB6E7E"/>
    <w:rsid w:val="00DB7001"/>
    <w:rsid w:val="00DC01B3"/>
    <w:rsid w:val="00DC033D"/>
    <w:rsid w:val="00DC056B"/>
    <w:rsid w:val="00DC2E03"/>
    <w:rsid w:val="00DC4419"/>
    <w:rsid w:val="00DC4C5F"/>
    <w:rsid w:val="00DC6A10"/>
    <w:rsid w:val="00DC777D"/>
    <w:rsid w:val="00DD01AD"/>
    <w:rsid w:val="00DD1EFD"/>
    <w:rsid w:val="00DD2770"/>
    <w:rsid w:val="00DD3C87"/>
    <w:rsid w:val="00DD5118"/>
    <w:rsid w:val="00DD5564"/>
    <w:rsid w:val="00DD5A39"/>
    <w:rsid w:val="00DD5EFF"/>
    <w:rsid w:val="00DD6BCE"/>
    <w:rsid w:val="00DD6DA0"/>
    <w:rsid w:val="00DD7318"/>
    <w:rsid w:val="00DD7555"/>
    <w:rsid w:val="00DE04AD"/>
    <w:rsid w:val="00DE082E"/>
    <w:rsid w:val="00DE0BEB"/>
    <w:rsid w:val="00DE1EC5"/>
    <w:rsid w:val="00DE20D2"/>
    <w:rsid w:val="00DE3CBC"/>
    <w:rsid w:val="00DE4EB8"/>
    <w:rsid w:val="00DE59F4"/>
    <w:rsid w:val="00DE5B74"/>
    <w:rsid w:val="00DE6000"/>
    <w:rsid w:val="00DE657E"/>
    <w:rsid w:val="00DE7032"/>
    <w:rsid w:val="00DE743C"/>
    <w:rsid w:val="00DE7F6E"/>
    <w:rsid w:val="00DF07EB"/>
    <w:rsid w:val="00DF4704"/>
    <w:rsid w:val="00DF59D0"/>
    <w:rsid w:val="00DF5EBB"/>
    <w:rsid w:val="00DF6FE4"/>
    <w:rsid w:val="00DF76A5"/>
    <w:rsid w:val="00E02474"/>
    <w:rsid w:val="00E024AA"/>
    <w:rsid w:val="00E02F2B"/>
    <w:rsid w:val="00E03340"/>
    <w:rsid w:val="00E035A0"/>
    <w:rsid w:val="00E04A8D"/>
    <w:rsid w:val="00E05639"/>
    <w:rsid w:val="00E05A80"/>
    <w:rsid w:val="00E06507"/>
    <w:rsid w:val="00E06BAF"/>
    <w:rsid w:val="00E06CFA"/>
    <w:rsid w:val="00E0761A"/>
    <w:rsid w:val="00E11787"/>
    <w:rsid w:val="00E11970"/>
    <w:rsid w:val="00E12ACD"/>
    <w:rsid w:val="00E13A66"/>
    <w:rsid w:val="00E1418A"/>
    <w:rsid w:val="00E145FF"/>
    <w:rsid w:val="00E15C77"/>
    <w:rsid w:val="00E1693E"/>
    <w:rsid w:val="00E16AB4"/>
    <w:rsid w:val="00E171C1"/>
    <w:rsid w:val="00E171CD"/>
    <w:rsid w:val="00E230E8"/>
    <w:rsid w:val="00E23641"/>
    <w:rsid w:val="00E23B2E"/>
    <w:rsid w:val="00E23BB7"/>
    <w:rsid w:val="00E246A9"/>
    <w:rsid w:val="00E24808"/>
    <w:rsid w:val="00E24D67"/>
    <w:rsid w:val="00E24E5B"/>
    <w:rsid w:val="00E250F1"/>
    <w:rsid w:val="00E2580E"/>
    <w:rsid w:val="00E25C17"/>
    <w:rsid w:val="00E27CA4"/>
    <w:rsid w:val="00E30ABF"/>
    <w:rsid w:val="00E31666"/>
    <w:rsid w:val="00E317AB"/>
    <w:rsid w:val="00E31B1A"/>
    <w:rsid w:val="00E31E25"/>
    <w:rsid w:val="00E34A7A"/>
    <w:rsid w:val="00E34D96"/>
    <w:rsid w:val="00E34F0E"/>
    <w:rsid w:val="00E3550D"/>
    <w:rsid w:val="00E36066"/>
    <w:rsid w:val="00E36E4D"/>
    <w:rsid w:val="00E408FA"/>
    <w:rsid w:val="00E41DAF"/>
    <w:rsid w:val="00E45322"/>
    <w:rsid w:val="00E45FC9"/>
    <w:rsid w:val="00E4684D"/>
    <w:rsid w:val="00E47BC6"/>
    <w:rsid w:val="00E50081"/>
    <w:rsid w:val="00E50932"/>
    <w:rsid w:val="00E50D62"/>
    <w:rsid w:val="00E51BB2"/>
    <w:rsid w:val="00E51BFA"/>
    <w:rsid w:val="00E5200C"/>
    <w:rsid w:val="00E5274E"/>
    <w:rsid w:val="00E52838"/>
    <w:rsid w:val="00E52CDE"/>
    <w:rsid w:val="00E539A5"/>
    <w:rsid w:val="00E54A93"/>
    <w:rsid w:val="00E55B1E"/>
    <w:rsid w:val="00E55BAA"/>
    <w:rsid w:val="00E56544"/>
    <w:rsid w:val="00E579F3"/>
    <w:rsid w:val="00E57A0D"/>
    <w:rsid w:val="00E608D6"/>
    <w:rsid w:val="00E614E0"/>
    <w:rsid w:val="00E61B2B"/>
    <w:rsid w:val="00E61D18"/>
    <w:rsid w:val="00E623AB"/>
    <w:rsid w:val="00E62FA3"/>
    <w:rsid w:val="00E63F71"/>
    <w:rsid w:val="00E642FB"/>
    <w:rsid w:val="00E656BB"/>
    <w:rsid w:val="00E6745C"/>
    <w:rsid w:val="00E67A69"/>
    <w:rsid w:val="00E702E0"/>
    <w:rsid w:val="00E71412"/>
    <w:rsid w:val="00E71DAF"/>
    <w:rsid w:val="00E7225F"/>
    <w:rsid w:val="00E73F7F"/>
    <w:rsid w:val="00E746D9"/>
    <w:rsid w:val="00E753E8"/>
    <w:rsid w:val="00E759C3"/>
    <w:rsid w:val="00E762D4"/>
    <w:rsid w:val="00E766FF"/>
    <w:rsid w:val="00E8404C"/>
    <w:rsid w:val="00E8490A"/>
    <w:rsid w:val="00E849A1"/>
    <w:rsid w:val="00E84D91"/>
    <w:rsid w:val="00E8534F"/>
    <w:rsid w:val="00E85409"/>
    <w:rsid w:val="00E855C9"/>
    <w:rsid w:val="00E857FB"/>
    <w:rsid w:val="00E86485"/>
    <w:rsid w:val="00E87C2A"/>
    <w:rsid w:val="00E922D8"/>
    <w:rsid w:val="00E9339B"/>
    <w:rsid w:val="00E9770B"/>
    <w:rsid w:val="00EA067C"/>
    <w:rsid w:val="00EA155B"/>
    <w:rsid w:val="00EA1E2E"/>
    <w:rsid w:val="00EA321D"/>
    <w:rsid w:val="00EA3692"/>
    <w:rsid w:val="00EA429F"/>
    <w:rsid w:val="00EA4A99"/>
    <w:rsid w:val="00EA4F9E"/>
    <w:rsid w:val="00EA50B5"/>
    <w:rsid w:val="00EA63CA"/>
    <w:rsid w:val="00EA6D3B"/>
    <w:rsid w:val="00EA71DD"/>
    <w:rsid w:val="00EA7D8E"/>
    <w:rsid w:val="00EB00AD"/>
    <w:rsid w:val="00EB0482"/>
    <w:rsid w:val="00EB0D09"/>
    <w:rsid w:val="00EB12B4"/>
    <w:rsid w:val="00EB136C"/>
    <w:rsid w:val="00EB194C"/>
    <w:rsid w:val="00EB20F9"/>
    <w:rsid w:val="00EB3EB0"/>
    <w:rsid w:val="00EB4533"/>
    <w:rsid w:val="00EB480E"/>
    <w:rsid w:val="00EB493C"/>
    <w:rsid w:val="00EB5540"/>
    <w:rsid w:val="00EB5EC6"/>
    <w:rsid w:val="00EB6986"/>
    <w:rsid w:val="00EB7FC9"/>
    <w:rsid w:val="00EC34B2"/>
    <w:rsid w:val="00EC399B"/>
    <w:rsid w:val="00EC7263"/>
    <w:rsid w:val="00ED27E8"/>
    <w:rsid w:val="00ED313B"/>
    <w:rsid w:val="00ED335D"/>
    <w:rsid w:val="00ED33BD"/>
    <w:rsid w:val="00ED54AF"/>
    <w:rsid w:val="00ED5C49"/>
    <w:rsid w:val="00ED7137"/>
    <w:rsid w:val="00EE0D41"/>
    <w:rsid w:val="00EE0E30"/>
    <w:rsid w:val="00EE0EA0"/>
    <w:rsid w:val="00EE22C9"/>
    <w:rsid w:val="00EE2FA2"/>
    <w:rsid w:val="00EE3282"/>
    <w:rsid w:val="00EE3293"/>
    <w:rsid w:val="00EE3D13"/>
    <w:rsid w:val="00EE41CF"/>
    <w:rsid w:val="00EE425A"/>
    <w:rsid w:val="00EE44A8"/>
    <w:rsid w:val="00EE509F"/>
    <w:rsid w:val="00EE5241"/>
    <w:rsid w:val="00EE6985"/>
    <w:rsid w:val="00EE6DEE"/>
    <w:rsid w:val="00EE74D5"/>
    <w:rsid w:val="00EF0068"/>
    <w:rsid w:val="00EF02DA"/>
    <w:rsid w:val="00EF06EA"/>
    <w:rsid w:val="00EF137A"/>
    <w:rsid w:val="00EF1CF3"/>
    <w:rsid w:val="00EF24CF"/>
    <w:rsid w:val="00EF33A7"/>
    <w:rsid w:val="00EF4356"/>
    <w:rsid w:val="00EF5707"/>
    <w:rsid w:val="00F00761"/>
    <w:rsid w:val="00F00CB7"/>
    <w:rsid w:val="00F0352D"/>
    <w:rsid w:val="00F03C3D"/>
    <w:rsid w:val="00F03F9E"/>
    <w:rsid w:val="00F04DD1"/>
    <w:rsid w:val="00F050B3"/>
    <w:rsid w:val="00F05862"/>
    <w:rsid w:val="00F05994"/>
    <w:rsid w:val="00F067D6"/>
    <w:rsid w:val="00F07604"/>
    <w:rsid w:val="00F10223"/>
    <w:rsid w:val="00F10BCA"/>
    <w:rsid w:val="00F113E6"/>
    <w:rsid w:val="00F13921"/>
    <w:rsid w:val="00F13E1D"/>
    <w:rsid w:val="00F140BB"/>
    <w:rsid w:val="00F146A8"/>
    <w:rsid w:val="00F151D1"/>
    <w:rsid w:val="00F17A8E"/>
    <w:rsid w:val="00F21012"/>
    <w:rsid w:val="00F21088"/>
    <w:rsid w:val="00F2130A"/>
    <w:rsid w:val="00F21FB8"/>
    <w:rsid w:val="00F228D6"/>
    <w:rsid w:val="00F2445E"/>
    <w:rsid w:val="00F25B6A"/>
    <w:rsid w:val="00F26876"/>
    <w:rsid w:val="00F3131C"/>
    <w:rsid w:val="00F326BF"/>
    <w:rsid w:val="00F327E7"/>
    <w:rsid w:val="00F34480"/>
    <w:rsid w:val="00F34C2A"/>
    <w:rsid w:val="00F35639"/>
    <w:rsid w:val="00F35746"/>
    <w:rsid w:val="00F3644C"/>
    <w:rsid w:val="00F366BB"/>
    <w:rsid w:val="00F372A5"/>
    <w:rsid w:val="00F3789E"/>
    <w:rsid w:val="00F40425"/>
    <w:rsid w:val="00F4064A"/>
    <w:rsid w:val="00F40C81"/>
    <w:rsid w:val="00F40DDD"/>
    <w:rsid w:val="00F418CC"/>
    <w:rsid w:val="00F42619"/>
    <w:rsid w:val="00F435D3"/>
    <w:rsid w:val="00F4475A"/>
    <w:rsid w:val="00F447C7"/>
    <w:rsid w:val="00F45502"/>
    <w:rsid w:val="00F459B4"/>
    <w:rsid w:val="00F45A95"/>
    <w:rsid w:val="00F45B07"/>
    <w:rsid w:val="00F46001"/>
    <w:rsid w:val="00F4615C"/>
    <w:rsid w:val="00F466E4"/>
    <w:rsid w:val="00F469DF"/>
    <w:rsid w:val="00F47C07"/>
    <w:rsid w:val="00F5140B"/>
    <w:rsid w:val="00F518A4"/>
    <w:rsid w:val="00F5211B"/>
    <w:rsid w:val="00F5214D"/>
    <w:rsid w:val="00F5230A"/>
    <w:rsid w:val="00F529F9"/>
    <w:rsid w:val="00F5304A"/>
    <w:rsid w:val="00F53160"/>
    <w:rsid w:val="00F552C1"/>
    <w:rsid w:val="00F554A9"/>
    <w:rsid w:val="00F564D3"/>
    <w:rsid w:val="00F565C4"/>
    <w:rsid w:val="00F56F18"/>
    <w:rsid w:val="00F606A9"/>
    <w:rsid w:val="00F60AA7"/>
    <w:rsid w:val="00F60C91"/>
    <w:rsid w:val="00F6153E"/>
    <w:rsid w:val="00F62406"/>
    <w:rsid w:val="00F6333F"/>
    <w:rsid w:val="00F63424"/>
    <w:rsid w:val="00F6342D"/>
    <w:rsid w:val="00F649A6"/>
    <w:rsid w:val="00F65936"/>
    <w:rsid w:val="00F70124"/>
    <w:rsid w:val="00F70473"/>
    <w:rsid w:val="00F70C05"/>
    <w:rsid w:val="00F70C86"/>
    <w:rsid w:val="00F71300"/>
    <w:rsid w:val="00F716FD"/>
    <w:rsid w:val="00F72428"/>
    <w:rsid w:val="00F74029"/>
    <w:rsid w:val="00F77317"/>
    <w:rsid w:val="00F774F0"/>
    <w:rsid w:val="00F80355"/>
    <w:rsid w:val="00F815DF"/>
    <w:rsid w:val="00F82A9F"/>
    <w:rsid w:val="00F84913"/>
    <w:rsid w:val="00F854AF"/>
    <w:rsid w:val="00F8592C"/>
    <w:rsid w:val="00F86C7E"/>
    <w:rsid w:val="00F87142"/>
    <w:rsid w:val="00F873B0"/>
    <w:rsid w:val="00F87580"/>
    <w:rsid w:val="00F87C43"/>
    <w:rsid w:val="00F91E6D"/>
    <w:rsid w:val="00F961A2"/>
    <w:rsid w:val="00F96658"/>
    <w:rsid w:val="00F974C3"/>
    <w:rsid w:val="00FA29C2"/>
    <w:rsid w:val="00FA379C"/>
    <w:rsid w:val="00FA3E56"/>
    <w:rsid w:val="00FA5722"/>
    <w:rsid w:val="00FA583E"/>
    <w:rsid w:val="00FA5AB1"/>
    <w:rsid w:val="00FA67FF"/>
    <w:rsid w:val="00FB074E"/>
    <w:rsid w:val="00FB0C81"/>
    <w:rsid w:val="00FB1DEF"/>
    <w:rsid w:val="00FB1F15"/>
    <w:rsid w:val="00FB28F8"/>
    <w:rsid w:val="00FB298C"/>
    <w:rsid w:val="00FB48E8"/>
    <w:rsid w:val="00FB541A"/>
    <w:rsid w:val="00FB591D"/>
    <w:rsid w:val="00FB5D82"/>
    <w:rsid w:val="00FB790E"/>
    <w:rsid w:val="00FB7C9B"/>
    <w:rsid w:val="00FC176B"/>
    <w:rsid w:val="00FC2200"/>
    <w:rsid w:val="00FC2540"/>
    <w:rsid w:val="00FC2594"/>
    <w:rsid w:val="00FC2DFC"/>
    <w:rsid w:val="00FC3252"/>
    <w:rsid w:val="00FC48B3"/>
    <w:rsid w:val="00FC49B1"/>
    <w:rsid w:val="00FC7441"/>
    <w:rsid w:val="00FC7570"/>
    <w:rsid w:val="00FD124F"/>
    <w:rsid w:val="00FD1EA1"/>
    <w:rsid w:val="00FD21C8"/>
    <w:rsid w:val="00FD3F20"/>
    <w:rsid w:val="00FD40EF"/>
    <w:rsid w:val="00FD4880"/>
    <w:rsid w:val="00FD5184"/>
    <w:rsid w:val="00FD5289"/>
    <w:rsid w:val="00FD5F56"/>
    <w:rsid w:val="00FD68C2"/>
    <w:rsid w:val="00FD7E8C"/>
    <w:rsid w:val="00FD7EB9"/>
    <w:rsid w:val="00FE1B27"/>
    <w:rsid w:val="00FE322D"/>
    <w:rsid w:val="00FE463A"/>
    <w:rsid w:val="00FE5599"/>
    <w:rsid w:val="00FE5EAF"/>
    <w:rsid w:val="00FE732A"/>
    <w:rsid w:val="00FE74E3"/>
    <w:rsid w:val="00FE7E48"/>
    <w:rsid w:val="00FF0091"/>
    <w:rsid w:val="00FF0204"/>
    <w:rsid w:val="00FF1843"/>
    <w:rsid w:val="00FF27CB"/>
    <w:rsid w:val="00FF3AED"/>
    <w:rsid w:val="00FF3E4A"/>
    <w:rsid w:val="00FF4824"/>
    <w:rsid w:val="00FF5927"/>
    <w:rsid w:val="00FF5E39"/>
    <w:rsid w:val="00FF6553"/>
    <w:rsid w:val="00FF714C"/>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5BF8CD65"/>
  <w15:docId w15:val="{713F4E5A-7EC7-49E9-A9E8-266763E5F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A2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uiPriority w:val="9"/>
    <w:qFormat/>
    <w:rsid w:val="00A5151A"/>
    <w:pPr>
      <w:spacing w:before="240" w:after="60"/>
      <w:outlineLvl w:val="5"/>
    </w:pPr>
    <w:rPr>
      <w:rFonts w:ascii="Arial" w:hAnsi="Arial"/>
      <w:i/>
    </w:rPr>
  </w:style>
  <w:style w:type="paragraph" w:styleId="Heading7">
    <w:name w:val="heading 7"/>
    <w:basedOn w:val="Normal"/>
    <w:next w:val="Normal"/>
    <w:uiPriority w:val="9"/>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ref,SUPERS,EN Footnote Reference"/>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333B4"/>
    <w:rPr>
      <w:sz w:val="22"/>
      <w:szCs w:val="22"/>
      <w:lang w:val="en-CA"/>
    </w:rPr>
  </w:style>
  <w:style w:type="paragraph" w:styleId="ListParagraph">
    <w:name w:val="List Paragraph"/>
    <w:basedOn w:val="Normal"/>
    <w:uiPriority w:val="34"/>
    <w:qFormat/>
    <w:rsid w:val="002333B4"/>
    <w:pPr>
      <w:ind w:left="720"/>
    </w:pPr>
    <w:rPr>
      <w:lang w:val="en-GB"/>
    </w:rPr>
  </w:style>
  <w:style w:type="table" w:customStyle="1" w:styleId="TableGrid10">
    <w:name w:val="Table Grid1"/>
    <w:basedOn w:val="TableNormal"/>
    <w:next w:val="TableGrid"/>
    <w:rsid w:val="002333B4"/>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333B4"/>
    <w:rPr>
      <w:sz w:val="20"/>
      <w:szCs w:val="20"/>
      <w:lang w:val="en-GB"/>
    </w:rPr>
  </w:style>
  <w:style w:type="character" w:customStyle="1" w:styleId="EndnoteTextChar">
    <w:name w:val="Endnote Text Char"/>
    <w:basedOn w:val="DefaultParagraphFont"/>
    <w:link w:val="EndnoteText"/>
    <w:uiPriority w:val="99"/>
    <w:semiHidden/>
    <w:rsid w:val="002333B4"/>
    <w:rPr>
      <w:lang w:val="en-GB"/>
    </w:rPr>
  </w:style>
  <w:style w:type="character" w:styleId="EndnoteReference">
    <w:name w:val="endnote reference"/>
    <w:basedOn w:val="DefaultParagraphFont"/>
    <w:uiPriority w:val="99"/>
    <w:semiHidden/>
    <w:unhideWhenUsed/>
    <w:rsid w:val="002333B4"/>
    <w:rPr>
      <w:vertAlign w:val="superscript"/>
    </w:rPr>
  </w:style>
  <w:style w:type="paragraph" w:styleId="Revision">
    <w:name w:val="Revision"/>
    <w:hidden/>
    <w:uiPriority w:val="99"/>
    <w:semiHidden/>
    <w:rsid w:val="002333B4"/>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2333B4"/>
    <w:rPr>
      <w:sz w:val="22"/>
      <w:szCs w:val="22"/>
      <w:lang w:val="en-CA"/>
    </w:rPr>
  </w:style>
  <w:style w:type="character" w:customStyle="1" w:styleId="Mention1">
    <w:name w:val="Mention1"/>
    <w:basedOn w:val="DefaultParagraphFont"/>
    <w:uiPriority w:val="99"/>
    <w:unhideWhenUsed/>
    <w:rsid w:val="002333B4"/>
    <w:rPr>
      <w:color w:val="2B579A"/>
      <w:shd w:val="clear" w:color="auto" w:fill="E1DFDD"/>
    </w:rPr>
  </w:style>
  <w:style w:type="paragraph" w:styleId="NormalWeb">
    <w:name w:val="Normal (Web)"/>
    <w:basedOn w:val="Normal"/>
    <w:uiPriority w:val="99"/>
    <w:unhideWhenUsed/>
    <w:rsid w:val="002333B4"/>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2333B4"/>
    <w:rPr>
      <w:sz w:val="22"/>
      <w:szCs w:val="22"/>
      <w:lang w:val="en-CA"/>
    </w:rPr>
  </w:style>
  <w:style w:type="paragraph" w:styleId="NoSpacing">
    <w:name w:val="No Spacing"/>
    <w:uiPriority w:val="1"/>
    <w:qFormat/>
    <w:rsid w:val="00136039"/>
    <w:pPr>
      <w:jc w:val="both"/>
    </w:pPr>
    <w:rPr>
      <w:sz w:val="22"/>
      <w:szCs w:val="22"/>
      <w:lang w:val="en-CA"/>
    </w:rPr>
  </w:style>
  <w:style w:type="character" w:styleId="Hyperlink">
    <w:name w:val="Hyperlink"/>
    <w:basedOn w:val="DefaultParagraphFont"/>
    <w:uiPriority w:val="99"/>
    <w:unhideWhenUsed/>
    <w:rsid w:val="00315D13"/>
    <w:rPr>
      <w:color w:val="0000FF" w:themeColor="hyperlink"/>
      <w:u w:val="single"/>
    </w:rPr>
  </w:style>
  <w:style w:type="character" w:customStyle="1" w:styleId="UnresolvedMention1">
    <w:name w:val="Unresolved Mention1"/>
    <w:basedOn w:val="DefaultParagraphFont"/>
    <w:uiPriority w:val="99"/>
    <w:semiHidden/>
    <w:unhideWhenUsed/>
    <w:rsid w:val="00315D13"/>
    <w:rPr>
      <w:color w:val="605E5C"/>
      <w:shd w:val="clear" w:color="auto" w:fill="E1DFDD"/>
    </w:rPr>
  </w:style>
  <w:style w:type="paragraph" w:styleId="BodyText">
    <w:name w:val="Body Text"/>
    <w:basedOn w:val="Normal"/>
    <w:link w:val="BodyTextChar"/>
    <w:uiPriority w:val="99"/>
    <w:semiHidden/>
    <w:unhideWhenUsed/>
    <w:rsid w:val="0069348C"/>
    <w:pPr>
      <w:spacing w:after="120"/>
    </w:pPr>
  </w:style>
  <w:style w:type="character" w:customStyle="1" w:styleId="BodyTextChar">
    <w:name w:val="Body Text Char"/>
    <w:basedOn w:val="DefaultParagraphFont"/>
    <w:link w:val="BodyText"/>
    <w:uiPriority w:val="99"/>
    <w:semiHidden/>
    <w:rsid w:val="0069348C"/>
    <w:rPr>
      <w:sz w:val="22"/>
      <w:szCs w:val="22"/>
      <w:lang w:val="en-CA"/>
    </w:rPr>
  </w:style>
  <w:style w:type="table" w:customStyle="1" w:styleId="TableGrid20">
    <w:name w:val="Table Grid2"/>
    <w:basedOn w:val="TableNormal"/>
    <w:next w:val="TableGrid"/>
    <w:rsid w:val="004F0A8E"/>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B93CF9"/>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0256">
      <w:bodyDiv w:val="1"/>
      <w:marLeft w:val="0"/>
      <w:marRight w:val="0"/>
      <w:marTop w:val="0"/>
      <w:marBottom w:val="0"/>
      <w:divBdr>
        <w:top w:val="none" w:sz="0" w:space="0" w:color="auto"/>
        <w:left w:val="none" w:sz="0" w:space="0" w:color="auto"/>
        <w:bottom w:val="none" w:sz="0" w:space="0" w:color="auto"/>
        <w:right w:val="none" w:sz="0" w:space="0" w:color="auto"/>
      </w:divBdr>
    </w:div>
    <w:div w:id="58215114">
      <w:bodyDiv w:val="1"/>
      <w:marLeft w:val="0"/>
      <w:marRight w:val="0"/>
      <w:marTop w:val="0"/>
      <w:marBottom w:val="0"/>
      <w:divBdr>
        <w:top w:val="none" w:sz="0" w:space="0" w:color="auto"/>
        <w:left w:val="none" w:sz="0" w:space="0" w:color="auto"/>
        <w:bottom w:val="none" w:sz="0" w:space="0" w:color="auto"/>
        <w:right w:val="none" w:sz="0" w:space="0" w:color="auto"/>
      </w:divBdr>
    </w:div>
    <w:div w:id="74204593">
      <w:bodyDiv w:val="1"/>
      <w:marLeft w:val="0"/>
      <w:marRight w:val="0"/>
      <w:marTop w:val="0"/>
      <w:marBottom w:val="0"/>
      <w:divBdr>
        <w:top w:val="none" w:sz="0" w:space="0" w:color="auto"/>
        <w:left w:val="none" w:sz="0" w:space="0" w:color="auto"/>
        <w:bottom w:val="none" w:sz="0" w:space="0" w:color="auto"/>
        <w:right w:val="none" w:sz="0" w:space="0" w:color="auto"/>
      </w:divBdr>
    </w:div>
    <w:div w:id="169880057">
      <w:bodyDiv w:val="1"/>
      <w:marLeft w:val="0"/>
      <w:marRight w:val="0"/>
      <w:marTop w:val="0"/>
      <w:marBottom w:val="0"/>
      <w:divBdr>
        <w:top w:val="none" w:sz="0" w:space="0" w:color="auto"/>
        <w:left w:val="none" w:sz="0" w:space="0" w:color="auto"/>
        <w:bottom w:val="none" w:sz="0" w:space="0" w:color="auto"/>
        <w:right w:val="none" w:sz="0" w:space="0" w:color="auto"/>
      </w:divBdr>
    </w:div>
    <w:div w:id="181631473">
      <w:bodyDiv w:val="1"/>
      <w:marLeft w:val="0"/>
      <w:marRight w:val="0"/>
      <w:marTop w:val="0"/>
      <w:marBottom w:val="0"/>
      <w:divBdr>
        <w:top w:val="none" w:sz="0" w:space="0" w:color="auto"/>
        <w:left w:val="none" w:sz="0" w:space="0" w:color="auto"/>
        <w:bottom w:val="none" w:sz="0" w:space="0" w:color="auto"/>
        <w:right w:val="none" w:sz="0" w:space="0" w:color="auto"/>
      </w:divBdr>
    </w:div>
    <w:div w:id="205726747">
      <w:bodyDiv w:val="1"/>
      <w:marLeft w:val="0"/>
      <w:marRight w:val="0"/>
      <w:marTop w:val="0"/>
      <w:marBottom w:val="0"/>
      <w:divBdr>
        <w:top w:val="none" w:sz="0" w:space="0" w:color="auto"/>
        <w:left w:val="none" w:sz="0" w:space="0" w:color="auto"/>
        <w:bottom w:val="none" w:sz="0" w:space="0" w:color="auto"/>
        <w:right w:val="none" w:sz="0" w:space="0" w:color="auto"/>
      </w:divBdr>
    </w:div>
    <w:div w:id="2392973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58919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4232948">
      <w:bodyDiv w:val="1"/>
      <w:marLeft w:val="0"/>
      <w:marRight w:val="0"/>
      <w:marTop w:val="0"/>
      <w:marBottom w:val="0"/>
      <w:divBdr>
        <w:top w:val="none" w:sz="0" w:space="0" w:color="auto"/>
        <w:left w:val="none" w:sz="0" w:space="0" w:color="auto"/>
        <w:bottom w:val="none" w:sz="0" w:space="0" w:color="auto"/>
        <w:right w:val="none" w:sz="0" w:space="0" w:color="auto"/>
      </w:divBdr>
    </w:div>
    <w:div w:id="397477416">
      <w:bodyDiv w:val="1"/>
      <w:marLeft w:val="0"/>
      <w:marRight w:val="0"/>
      <w:marTop w:val="0"/>
      <w:marBottom w:val="0"/>
      <w:divBdr>
        <w:top w:val="none" w:sz="0" w:space="0" w:color="auto"/>
        <w:left w:val="none" w:sz="0" w:space="0" w:color="auto"/>
        <w:bottom w:val="none" w:sz="0" w:space="0" w:color="auto"/>
        <w:right w:val="none" w:sz="0" w:space="0" w:color="auto"/>
      </w:divBdr>
    </w:div>
    <w:div w:id="408887262">
      <w:bodyDiv w:val="1"/>
      <w:marLeft w:val="0"/>
      <w:marRight w:val="0"/>
      <w:marTop w:val="0"/>
      <w:marBottom w:val="0"/>
      <w:divBdr>
        <w:top w:val="none" w:sz="0" w:space="0" w:color="auto"/>
        <w:left w:val="none" w:sz="0" w:space="0" w:color="auto"/>
        <w:bottom w:val="none" w:sz="0" w:space="0" w:color="auto"/>
        <w:right w:val="none" w:sz="0" w:space="0" w:color="auto"/>
      </w:divBdr>
    </w:div>
    <w:div w:id="413821801">
      <w:bodyDiv w:val="1"/>
      <w:marLeft w:val="0"/>
      <w:marRight w:val="0"/>
      <w:marTop w:val="0"/>
      <w:marBottom w:val="0"/>
      <w:divBdr>
        <w:top w:val="none" w:sz="0" w:space="0" w:color="auto"/>
        <w:left w:val="none" w:sz="0" w:space="0" w:color="auto"/>
        <w:bottom w:val="none" w:sz="0" w:space="0" w:color="auto"/>
        <w:right w:val="none" w:sz="0" w:space="0" w:color="auto"/>
      </w:divBdr>
    </w:div>
    <w:div w:id="531964516">
      <w:bodyDiv w:val="1"/>
      <w:marLeft w:val="0"/>
      <w:marRight w:val="0"/>
      <w:marTop w:val="0"/>
      <w:marBottom w:val="0"/>
      <w:divBdr>
        <w:top w:val="none" w:sz="0" w:space="0" w:color="auto"/>
        <w:left w:val="none" w:sz="0" w:space="0" w:color="auto"/>
        <w:bottom w:val="none" w:sz="0" w:space="0" w:color="auto"/>
        <w:right w:val="none" w:sz="0" w:space="0" w:color="auto"/>
      </w:divBdr>
    </w:div>
    <w:div w:id="589314584">
      <w:bodyDiv w:val="1"/>
      <w:marLeft w:val="0"/>
      <w:marRight w:val="0"/>
      <w:marTop w:val="0"/>
      <w:marBottom w:val="0"/>
      <w:divBdr>
        <w:top w:val="none" w:sz="0" w:space="0" w:color="auto"/>
        <w:left w:val="none" w:sz="0" w:space="0" w:color="auto"/>
        <w:bottom w:val="none" w:sz="0" w:space="0" w:color="auto"/>
        <w:right w:val="none" w:sz="0" w:space="0" w:color="auto"/>
      </w:divBdr>
    </w:div>
    <w:div w:id="597569406">
      <w:bodyDiv w:val="1"/>
      <w:marLeft w:val="0"/>
      <w:marRight w:val="0"/>
      <w:marTop w:val="0"/>
      <w:marBottom w:val="0"/>
      <w:divBdr>
        <w:top w:val="none" w:sz="0" w:space="0" w:color="auto"/>
        <w:left w:val="none" w:sz="0" w:space="0" w:color="auto"/>
        <w:bottom w:val="none" w:sz="0" w:space="0" w:color="auto"/>
        <w:right w:val="none" w:sz="0" w:space="0" w:color="auto"/>
      </w:divBdr>
    </w:div>
    <w:div w:id="611283101">
      <w:bodyDiv w:val="1"/>
      <w:marLeft w:val="0"/>
      <w:marRight w:val="0"/>
      <w:marTop w:val="0"/>
      <w:marBottom w:val="0"/>
      <w:divBdr>
        <w:top w:val="none" w:sz="0" w:space="0" w:color="auto"/>
        <w:left w:val="none" w:sz="0" w:space="0" w:color="auto"/>
        <w:bottom w:val="none" w:sz="0" w:space="0" w:color="auto"/>
        <w:right w:val="none" w:sz="0" w:space="0" w:color="auto"/>
      </w:divBdr>
    </w:div>
    <w:div w:id="6831737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9669974">
      <w:bodyDiv w:val="1"/>
      <w:marLeft w:val="0"/>
      <w:marRight w:val="0"/>
      <w:marTop w:val="0"/>
      <w:marBottom w:val="0"/>
      <w:divBdr>
        <w:top w:val="none" w:sz="0" w:space="0" w:color="auto"/>
        <w:left w:val="none" w:sz="0" w:space="0" w:color="auto"/>
        <w:bottom w:val="none" w:sz="0" w:space="0" w:color="auto"/>
        <w:right w:val="none" w:sz="0" w:space="0" w:color="auto"/>
      </w:divBdr>
    </w:div>
    <w:div w:id="748501480">
      <w:bodyDiv w:val="1"/>
      <w:marLeft w:val="0"/>
      <w:marRight w:val="0"/>
      <w:marTop w:val="0"/>
      <w:marBottom w:val="0"/>
      <w:divBdr>
        <w:top w:val="none" w:sz="0" w:space="0" w:color="auto"/>
        <w:left w:val="none" w:sz="0" w:space="0" w:color="auto"/>
        <w:bottom w:val="none" w:sz="0" w:space="0" w:color="auto"/>
        <w:right w:val="none" w:sz="0" w:space="0" w:color="auto"/>
      </w:divBdr>
    </w:div>
    <w:div w:id="773668887">
      <w:bodyDiv w:val="1"/>
      <w:marLeft w:val="0"/>
      <w:marRight w:val="0"/>
      <w:marTop w:val="0"/>
      <w:marBottom w:val="0"/>
      <w:divBdr>
        <w:top w:val="none" w:sz="0" w:space="0" w:color="auto"/>
        <w:left w:val="none" w:sz="0" w:space="0" w:color="auto"/>
        <w:bottom w:val="none" w:sz="0" w:space="0" w:color="auto"/>
        <w:right w:val="none" w:sz="0" w:space="0" w:color="auto"/>
      </w:divBdr>
    </w:div>
    <w:div w:id="797838081">
      <w:bodyDiv w:val="1"/>
      <w:marLeft w:val="0"/>
      <w:marRight w:val="0"/>
      <w:marTop w:val="0"/>
      <w:marBottom w:val="0"/>
      <w:divBdr>
        <w:top w:val="none" w:sz="0" w:space="0" w:color="auto"/>
        <w:left w:val="none" w:sz="0" w:space="0" w:color="auto"/>
        <w:bottom w:val="none" w:sz="0" w:space="0" w:color="auto"/>
        <w:right w:val="none" w:sz="0" w:space="0" w:color="auto"/>
      </w:divBdr>
    </w:div>
    <w:div w:id="851841344">
      <w:bodyDiv w:val="1"/>
      <w:marLeft w:val="0"/>
      <w:marRight w:val="0"/>
      <w:marTop w:val="0"/>
      <w:marBottom w:val="0"/>
      <w:divBdr>
        <w:top w:val="none" w:sz="0" w:space="0" w:color="auto"/>
        <w:left w:val="none" w:sz="0" w:space="0" w:color="auto"/>
        <w:bottom w:val="none" w:sz="0" w:space="0" w:color="auto"/>
        <w:right w:val="none" w:sz="0" w:space="0" w:color="auto"/>
      </w:divBdr>
    </w:div>
    <w:div w:id="922420010">
      <w:bodyDiv w:val="1"/>
      <w:marLeft w:val="0"/>
      <w:marRight w:val="0"/>
      <w:marTop w:val="0"/>
      <w:marBottom w:val="0"/>
      <w:divBdr>
        <w:top w:val="none" w:sz="0" w:space="0" w:color="auto"/>
        <w:left w:val="none" w:sz="0" w:space="0" w:color="auto"/>
        <w:bottom w:val="none" w:sz="0" w:space="0" w:color="auto"/>
        <w:right w:val="none" w:sz="0" w:space="0" w:color="auto"/>
      </w:divBdr>
    </w:div>
    <w:div w:id="1018656787">
      <w:bodyDiv w:val="1"/>
      <w:marLeft w:val="0"/>
      <w:marRight w:val="0"/>
      <w:marTop w:val="0"/>
      <w:marBottom w:val="0"/>
      <w:divBdr>
        <w:top w:val="none" w:sz="0" w:space="0" w:color="auto"/>
        <w:left w:val="none" w:sz="0" w:space="0" w:color="auto"/>
        <w:bottom w:val="none" w:sz="0" w:space="0" w:color="auto"/>
        <w:right w:val="none" w:sz="0" w:space="0" w:color="auto"/>
      </w:divBdr>
    </w:div>
    <w:div w:id="1020009450">
      <w:bodyDiv w:val="1"/>
      <w:marLeft w:val="0"/>
      <w:marRight w:val="0"/>
      <w:marTop w:val="0"/>
      <w:marBottom w:val="0"/>
      <w:divBdr>
        <w:top w:val="none" w:sz="0" w:space="0" w:color="auto"/>
        <w:left w:val="none" w:sz="0" w:space="0" w:color="auto"/>
        <w:bottom w:val="none" w:sz="0" w:space="0" w:color="auto"/>
        <w:right w:val="none" w:sz="0" w:space="0" w:color="auto"/>
      </w:divBdr>
    </w:div>
    <w:div w:id="1024945036">
      <w:bodyDiv w:val="1"/>
      <w:marLeft w:val="0"/>
      <w:marRight w:val="0"/>
      <w:marTop w:val="0"/>
      <w:marBottom w:val="0"/>
      <w:divBdr>
        <w:top w:val="none" w:sz="0" w:space="0" w:color="auto"/>
        <w:left w:val="none" w:sz="0" w:space="0" w:color="auto"/>
        <w:bottom w:val="none" w:sz="0" w:space="0" w:color="auto"/>
        <w:right w:val="none" w:sz="0" w:space="0" w:color="auto"/>
      </w:divBdr>
    </w:div>
    <w:div w:id="1104377207">
      <w:bodyDiv w:val="1"/>
      <w:marLeft w:val="0"/>
      <w:marRight w:val="0"/>
      <w:marTop w:val="0"/>
      <w:marBottom w:val="0"/>
      <w:divBdr>
        <w:top w:val="none" w:sz="0" w:space="0" w:color="auto"/>
        <w:left w:val="none" w:sz="0" w:space="0" w:color="auto"/>
        <w:bottom w:val="none" w:sz="0" w:space="0" w:color="auto"/>
        <w:right w:val="none" w:sz="0" w:space="0" w:color="auto"/>
      </w:divBdr>
    </w:div>
    <w:div w:id="1241326879">
      <w:bodyDiv w:val="1"/>
      <w:marLeft w:val="0"/>
      <w:marRight w:val="0"/>
      <w:marTop w:val="0"/>
      <w:marBottom w:val="0"/>
      <w:divBdr>
        <w:top w:val="none" w:sz="0" w:space="0" w:color="auto"/>
        <w:left w:val="none" w:sz="0" w:space="0" w:color="auto"/>
        <w:bottom w:val="none" w:sz="0" w:space="0" w:color="auto"/>
        <w:right w:val="none" w:sz="0" w:space="0" w:color="auto"/>
      </w:divBdr>
    </w:div>
    <w:div w:id="1242789832">
      <w:bodyDiv w:val="1"/>
      <w:marLeft w:val="0"/>
      <w:marRight w:val="0"/>
      <w:marTop w:val="0"/>
      <w:marBottom w:val="0"/>
      <w:divBdr>
        <w:top w:val="none" w:sz="0" w:space="0" w:color="auto"/>
        <w:left w:val="none" w:sz="0" w:space="0" w:color="auto"/>
        <w:bottom w:val="none" w:sz="0" w:space="0" w:color="auto"/>
        <w:right w:val="none" w:sz="0" w:space="0" w:color="auto"/>
      </w:divBdr>
    </w:div>
    <w:div w:id="1280457483">
      <w:bodyDiv w:val="1"/>
      <w:marLeft w:val="0"/>
      <w:marRight w:val="0"/>
      <w:marTop w:val="0"/>
      <w:marBottom w:val="0"/>
      <w:divBdr>
        <w:top w:val="none" w:sz="0" w:space="0" w:color="auto"/>
        <w:left w:val="none" w:sz="0" w:space="0" w:color="auto"/>
        <w:bottom w:val="none" w:sz="0" w:space="0" w:color="auto"/>
        <w:right w:val="none" w:sz="0" w:space="0" w:color="auto"/>
      </w:divBdr>
    </w:div>
    <w:div w:id="1290667632">
      <w:bodyDiv w:val="1"/>
      <w:marLeft w:val="0"/>
      <w:marRight w:val="0"/>
      <w:marTop w:val="0"/>
      <w:marBottom w:val="0"/>
      <w:divBdr>
        <w:top w:val="none" w:sz="0" w:space="0" w:color="auto"/>
        <w:left w:val="none" w:sz="0" w:space="0" w:color="auto"/>
        <w:bottom w:val="none" w:sz="0" w:space="0" w:color="auto"/>
        <w:right w:val="none" w:sz="0" w:space="0" w:color="auto"/>
      </w:divBdr>
    </w:div>
    <w:div w:id="1396900408">
      <w:bodyDiv w:val="1"/>
      <w:marLeft w:val="0"/>
      <w:marRight w:val="0"/>
      <w:marTop w:val="0"/>
      <w:marBottom w:val="0"/>
      <w:divBdr>
        <w:top w:val="none" w:sz="0" w:space="0" w:color="auto"/>
        <w:left w:val="none" w:sz="0" w:space="0" w:color="auto"/>
        <w:bottom w:val="none" w:sz="0" w:space="0" w:color="auto"/>
        <w:right w:val="none" w:sz="0" w:space="0" w:color="auto"/>
      </w:divBdr>
    </w:div>
    <w:div w:id="1403329974">
      <w:bodyDiv w:val="1"/>
      <w:marLeft w:val="0"/>
      <w:marRight w:val="0"/>
      <w:marTop w:val="0"/>
      <w:marBottom w:val="0"/>
      <w:divBdr>
        <w:top w:val="none" w:sz="0" w:space="0" w:color="auto"/>
        <w:left w:val="none" w:sz="0" w:space="0" w:color="auto"/>
        <w:bottom w:val="none" w:sz="0" w:space="0" w:color="auto"/>
        <w:right w:val="none" w:sz="0" w:space="0" w:color="auto"/>
      </w:divBdr>
    </w:div>
    <w:div w:id="1422603056">
      <w:bodyDiv w:val="1"/>
      <w:marLeft w:val="0"/>
      <w:marRight w:val="0"/>
      <w:marTop w:val="0"/>
      <w:marBottom w:val="0"/>
      <w:divBdr>
        <w:top w:val="none" w:sz="0" w:space="0" w:color="auto"/>
        <w:left w:val="none" w:sz="0" w:space="0" w:color="auto"/>
        <w:bottom w:val="none" w:sz="0" w:space="0" w:color="auto"/>
        <w:right w:val="none" w:sz="0" w:space="0" w:color="auto"/>
      </w:divBdr>
    </w:div>
    <w:div w:id="1481193281">
      <w:bodyDiv w:val="1"/>
      <w:marLeft w:val="0"/>
      <w:marRight w:val="0"/>
      <w:marTop w:val="0"/>
      <w:marBottom w:val="0"/>
      <w:divBdr>
        <w:top w:val="none" w:sz="0" w:space="0" w:color="auto"/>
        <w:left w:val="none" w:sz="0" w:space="0" w:color="auto"/>
        <w:bottom w:val="none" w:sz="0" w:space="0" w:color="auto"/>
        <w:right w:val="none" w:sz="0" w:space="0" w:color="auto"/>
      </w:divBdr>
    </w:div>
    <w:div w:id="1528522601">
      <w:bodyDiv w:val="1"/>
      <w:marLeft w:val="0"/>
      <w:marRight w:val="0"/>
      <w:marTop w:val="0"/>
      <w:marBottom w:val="0"/>
      <w:divBdr>
        <w:top w:val="none" w:sz="0" w:space="0" w:color="auto"/>
        <w:left w:val="none" w:sz="0" w:space="0" w:color="auto"/>
        <w:bottom w:val="none" w:sz="0" w:space="0" w:color="auto"/>
        <w:right w:val="none" w:sz="0" w:space="0" w:color="auto"/>
      </w:divBdr>
    </w:div>
    <w:div w:id="1540514224">
      <w:bodyDiv w:val="1"/>
      <w:marLeft w:val="0"/>
      <w:marRight w:val="0"/>
      <w:marTop w:val="0"/>
      <w:marBottom w:val="0"/>
      <w:divBdr>
        <w:top w:val="none" w:sz="0" w:space="0" w:color="auto"/>
        <w:left w:val="none" w:sz="0" w:space="0" w:color="auto"/>
        <w:bottom w:val="none" w:sz="0" w:space="0" w:color="auto"/>
        <w:right w:val="none" w:sz="0" w:space="0" w:color="auto"/>
      </w:divBdr>
    </w:div>
    <w:div w:id="1542668132">
      <w:bodyDiv w:val="1"/>
      <w:marLeft w:val="0"/>
      <w:marRight w:val="0"/>
      <w:marTop w:val="0"/>
      <w:marBottom w:val="0"/>
      <w:divBdr>
        <w:top w:val="none" w:sz="0" w:space="0" w:color="auto"/>
        <w:left w:val="none" w:sz="0" w:space="0" w:color="auto"/>
        <w:bottom w:val="none" w:sz="0" w:space="0" w:color="auto"/>
        <w:right w:val="none" w:sz="0" w:space="0" w:color="auto"/>
      </w:divBdr>
    </w:div>
    <w:div w:id="1558394190">
      <w:bodyDiv w:val="1"/>
      <w:marLeft w:val="0"/>
      <w:marRight w:val="0"/>
      <w:marTop w:val="0"/>
      <w:marBottom w:val="0"/>
      <w:divBdr>
        <w:top w:val="none" w:sz="0" w:space="0" w:color="auto"/>
        <w:left w:val="none" w:sz="0" w:space="0" w:color="auto"/>
        <w:bottom w:val="none" w:sz="0" w:space="0" w:color="auto"/>
        <w:right w:val="none" w:sz="0" w:space="0" w:color="auto"/>
      </w:divBdr>
    </w:div>
    <w:div w:id="1565800136">
      <w:bodyDiv w:val="1"/>
      <w:marLeft w:val="0"/>
      <w:marRight w:val="0"/>
      <w:marTop w:val="0"/>
      <w:marBottom w:val="0"/>
      <w:divBdr>
        <w:top w:val="none" w:sz="0" w:space="0" w:color="auto"/>
        <w:left w:val="none" w:sz="0" w:space="0" w:color="auto"/>
        <w:bottom w:val="none" w:sz="0" w:space="0" w:color="auto"/>
        <w:right w:val="none" w:sz="0" w:space="0" w:color="auto"/>
      </w:divBdr>
    </w:div>
    <w:div w:id="1598633958">
      <w:bodyDiv w:val="1"/>
      <w:marLeft w:val="0"/>
      <w:marRight w:val="0"/>
      <w:marTop w:val="0"/>
      <w:marBottom w:val="0"/>
      <w:divBdr>
        <w:top w:val="none" w:sz="0" w:space="0" w:color="auto"/>
        <w:left w:val="none" w:sz="0" w:space="0" w:color="auto"/>
        <w:bottom w:val="none" w:sz="0" w:space="0" w:color="auto"/>
        <w:right w:val="none" w:sz="0" w:space="0" w:color="auto"/>
      </w:divBdr>
    </w:div>
    <w:div w:id="1599867826">
      <w:bodyDiv w:val="1"/>
      <w:marLeft w:val="0"/>
      <w:marRight w:val="0"/>
      <w:marTop w:val="0"/>
      <w:marBottom w:val="0"/>
      <w:divBdr>
        <w:top w:val="none" w:sz="0" w:space="0" w:color="auto"/>
        <w:left w:val="none" w:sz="0" w:space="0" w:color="auto"/>
        <w:bottom w:val="none" w:sz="0" w:space="0" w:color="auto"/>
        <w:right w:val="none" w:sz="0" w:space="0" w:color="auto"/>
      </w:divBdr>
    </w:div>
    <w:div w:id="1616208968">
      <w:bodyDiv w:val="1"/>
      <w:marLeft w:val="0"/>
      <w:marRight w:val="0"/>
      <w:marTop w:val="0"/>
      <w:marBottom w:val="0"/>
      <w:divBdr>
        <w:top w:val="none" w:sz="0" w:space="0" w:color="auto"/>
        <w:left w:val="none" w:sz="0" w:space="0" w:color="auto"/>
        <w:bottom w:val="none" w:sz="0" w:space="0" w:color="auto"/>
        <w:right w:val="none" w:sz="0" w:space="0" w:color="auto"/>
      </w:divBdr>
    </w:div>
    <w:div w:id="1623880629">
      <w:bodyDiv w:val="1"/>
      <w:marLeft w:val="0"/>
      <w:marRight w:val="0"/>
      <w:marTop w:val="0"/>
      <w:marBottom w:val="0"/>
      <w:divBdr>
        <w:top w:val="none" w:sz="0" w:space="0" w:color="auto"/>
        <w:left w:val="none" w:sz="0" w:space="0" w:color="auto"/>
        <w:bottom w:val="none" w:sz="0" w:space="0" w:color="auto"/>
        <w:right w:val="none" w:sz="0" w:space="0" w:color="auto"/>
      </w:divBdr>
    </w:div>
    <w:div w:id="1673147132">
      <w:bodyDiv w:val="1"/>
      <w:marLeft w:val="0"/>
      <w:marRight w:val="0"/>
      <w:marTop w:val="0"/>
      <w:marBottom w:val="0"/>
      <w:divBdr>
        <w:top w:val="none" w:sz="0" w:space="0" w:color="auto"/>
        <w:left w:val="none" w:sz="0" w:space="0" w:color="auto"/>
        <w:bottom w:val="none" w:sz="0" w:space="0" w:color="auto"/>
        <w:right w:val="none" w:sz="0" w:space="0" w:color="auto"/>
      </w:divBdr>
    </w:div>
    <w:div w:id="1697345745">
      <w:bodyDiv w:val="1"/>
      <w:marLeft w:val="0"/>
      <w:marRight w:val="0"/>
      <w:marTop w:val="0"/>
      <w:marBottom w:val="0"/>
      <w:divBdr>
        <w:top w:val="none" w:sz="0" w:space="0" w:color="auto"/>
        <w:left w:val="none" w:sz="0" w:space="0" w:color="auto"/>
        <w:bottom w:val="none" w:sz="0" w:space="0" w:color="auto"/>
        <w:right w:val="none" w:sz="0" w:space="0" w:color="auto"/>
      </w:divBdr>
    </w:div>
    <w:div w:id="1743869658">
      <w:bodyDiv w:val="1"/>
      <w:marLeft w:val="0"/>
      <w:marRight w:val="0"/>
      <w:marTop w:val="0"/>
      <w:marBottom w:val="0"/>
      <w:divBdr>
        <w:top w:val="none" w:sz="0" w:space="0" w:color="auto"/>
        <w:left w:val="none" w:sz="0" w:space="0" w:color="auto"/>
        <w:bottom w:val="none" w:sz="0" w:space="0" w:color="auto"/>
        <w:right w:val="none" w:sz="0" w:space="0" w:color="auto"/>
      </w:divBdr>
    </w:div>
    <w:div w:id="1793861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276494">
      <w:bodyDiv w:val="1"/>
      <w:marLeft w:val="0"/>
      <w:marRight w:val="0"/>
      <w:marTop w:val="0"/>
      <w:marBottom w:val="0"/>
      <w:divBdr>
        <w:top w:val="none" w:sz="0" w:space="0" w:color="auto"/>
        <w:left w:val="none" w:sz="0" w:space="0" w:color="auto"/>
        <w:bottom w:val="none" w:sz="0" w:space="0" w:color="auto"/>
        <w:right w:val="none" w:sz="0" w:space="0" w:color="auto"/>
      </w:divBdr>
    </w:div>
    <w:div w:id="2046250610">
      <w:bodyDiv w:val="1"/>
      <w:marLeft w:val="0"/>
      <w:marRight w:val="0"/>
      <w:marTop w:val="0"/>
      <w:marBottom w:val="0"/>
      <w:divBdr>
        <w:top w:val="none" w:sz="0" w:space="0" w:color="auto"/>
        <w:left w:val="none" w:sz="0" w:space="0" w:color="auto"/>
        <w:bottom w:val="none" w:sz="0" w:space="0" w:color="auto"/>
        <w:right w:val="none" w:sz="0" w:space="0" w:color="auto"/>
      </w:divBdr>
    </w:div>
    <w:div w:id="2074698643">
      <w:bodyDiv w:val="1"/>
      <w:marLeft w:val="0"/>
      <w:marRight w:val="0"/>
      <w:marTop w:val="0"/>
      <w:marBottom w:val="0"/>
      <w:divBdr>
        <w:top w:val="none" w:sz="0" w:space="0" w:color="auto"/>
        <w:left w:val="none" w:sz="0" w:space="0" w:color="auto"/>
        <w:bottom w:val="none" w:sz="0" w:space="0" w:color="auto"/>
        <w:right w:val="none" w:sz="0" w:space="0" w:color="auto"/>
      </w:divBdr>
    </w:div>
    <w:div w:id="2118794597">
      <w:bodyDiv w:val="1"/>
      <w:marLeft w:val="0"/>
      <w:marRight w:val="0"/>
      <w:marTop w:val="0"/>
      <w:marBottom w:val="0"/>
      <w:divBdr>
        <w:top w:val="none" w:sz="0" w:space="0" w:color="auto"/>
        <w:left w:val="none" w:sz="0" w:space="0" w:color="auto"/>
        <w:bottom w:val="none" w:sz="0" w:space="0" w:color="auto"/>
        <w:right w:val="none" w:sz="0" w:space="0" w:color="auto"/>
      </w:divBdr>
    </w:div>
    <w:div w:id="2124613972">
      <w:bodyDiv w:val="1"/>
      <w:marLeft w:val="0"/>
      <w:marRight w:val="0"/>
      <w:marTop w:val="0"/>
      <w:marBottom w:val="0"/>
      <w:divBdr>
        <w:top w:val="none" w:sz="0" w:space="0" w:color="auto"/>
        <w:left w:val="none" w:sz="0" w:space="0" w:color="auto"/>
        <w:bottom w:val="none" w:sz="0" w:space="0" w:color="auto"/>
        <w:right w:val="none" w:sz="0" w:space="0" w:color="auto"/>
      </w:divBdr>
    </w:div>
    <w:div w:id="213412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1C1391F3179A4F8C5E2DDA07F276A2" ma:contentTypeVersion="15" ma:contentTypeDescription="Create a new document." ma:contentTypeScope="" ma:versionID="39abc34067369e017d54fee46fe3ff77">
  <xsd:schema xmlns:xsd="http://www.w3.org/2001/XMLSchema" xmlns:xs="http://www.w3.org/2001/XMLSchema" xmlns:p="http://schemas.microsoft.com/office/2006/metadata/properties" xmlns:ns2="fce18ff6-0f05-407b-b160-5794b3234062" xmlns:ns3="a0af8ec5-6aec-45b6-a168-d839ceda31a9" targetNamespace="http://schemas.microsoft.com/office/2006/metadata/properties" ma:root="true" ma:fieldsID="7f24dbc5394b1a37c1ee87cea3368d0a" ns2:_="" ns3:_="">
    <xsd:import namespace="fce18ff6-0f05-407b-b160-5794b3234062"/>
    <xsd:import namespace="a0af8ec5-6aec-45b6-a168-d839ceda31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18ff6-0f05-407b-b160-5794b3234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af8ec5-6aec-45b6-a168-d839ceda31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2e02d14-0864-44c9-9c88-1d3586e3e57b}" ma:internalName="TaxCatchAll" ma:showField="CatchAllData" ma:web="a0af8ec5-6aec-45b6-a168-d839ceda3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0af8ec5-6aec-45b6-a168-d839ceda31a9" xsi:nil="true"/>
    <lcf76f155ced4ddcb4097134ff3c332f xmlns="fce18ff6-0f05-407b-b160-5794b323406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BACA0-5317-4EFD-8B40-B7F6276D5386}"/>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Eec95G</Template>
  <TotalTime>2</TotalTime>
  <Pages>15</Pages>
  <Words>3114</Words>
  <Characters>17755</Characters>
  <Application>Microsoft Office Word</Application>
  <DocSecurity>0</DocSecurity>
  <Lines>147</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Report on balances and availability of resources</vt:lpstr>
      <vt:lpstr>Report on balances and availability of resources</vt:lpstr>
    </vt:vector>
  </TitlesOfParts>
  <Company>UNMFS</Company>
  <LinksUpToDate>false</LinksUpToDate>
  <CharactersWithSpaces>20828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creator>Jack Lee</dc:creator>
  <cp:lastModifiedBy>Owen Timothy Miller</cp:lastModifiedBy>
  <cp:revision>3</cp:revision>
  <cp:lastPrinted>2026-06-08T19:06:00Z</cp:lastPrinted>
  <dcterms:created xsi:type="dcterms:W3CDTF">2026-06-08T19:06:00Z</dcterms:created>
  <dcterms:modified xsi:type="dcterms:W3CDTF">2026-06-08T19:06:00Z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vt:lpwstr>
  </property>
  <property fmtid="{D5CDD505-2E9C-101B-9397-08002B2CF9AE}" pid="3" name="Revision date">
    <vt:lpwstr>25/05/2026</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0x010100FF1C1391F3179A4F8C5E2DDA07F276A2</vt:lpwstr>
  </property>
  <property fmtid="{D5CDD505-2E9C-101B-9397-08002B2CF9AE}" pid="7" name="GrammarlyDocumentId">
    <vt:lpwstr>257b3352-c9d5-4cab-aa02-502e15256ec9</vt:lpwstr>
  </property>
</Properties>
</file>