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ED2909" w:rsidP="004166F7">
            <w:pPr>
              <w:rPr>
                <w:rtl/>
              </w:rPr>
            </w:pPr>
            <w:fldSimple w:instr=" DOCPROPERTY &quot;Document number&quot;  \* MERGEFORMAT ">
              <w:r w:rsidR="006A4D67">
                <w:t>UNEP/OzL.Pro/ExCom/86/59</w:t>
              </w:r>
            </w:fldSimple>
          </w:p>
          <w:p w:rsidR="00662A73" w:rsidRPr="003F73BA" w:rsidRDefault="00662A73" w:rsidP="004166F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A4D67">
              <w:rPr>
                <w:lang w:val="en-US"/>
              </w:rPr>
              <w:t>28</w:t>
            </w:r>
            <w:r w:rsidR="006A4D67" w:rsidRPr="006A4D67">
              <w:t xml:space="preserve"> </w:t>
            </w:r>
            <w:r w:rsidR="006A4D67">
              <w:rPr>
                <w:lang w:val="en-US"/>
              </w:rPr>
              <w:t>October</w:t>
            </w:r>
            <w:r w:rsidR="006A4D67" w:rsidRPr="006A4D67">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A57CA9">
      <w:pPr>
        <w:pStyle w:val="0Heading0"/>
        <w:bidi/>
        <w:ind w:left="4"/>
        <w:rPr>
          <w:sz w:val="28"/>
          <w:szCs w:val="28"/>
          <w:rtl/>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A57CA9">
        <w:rPr>
          <w:rStyle w:val="FootnoteReference"/>
          <w:sz w:val="28"/>
          <w:szCs w:val="28"/>
          <w:rtl/>
        </w:rPr>
        <w:footnoteReference w:id="1"/>
      </w:r>
    </w:p>
    <w:p w:rsidR="00FE13A5" w:rsidRDefault="00FE13A5" w:rsidP="00FE13A5">
      <w:pPr>
        <w:pStyle w:val="StyleHeader4Para4Left0Firstline0"/>
        <w:numPr>
          <w:ilvl w:val="0"/>
          <w:numId w:val="0"/>
        </w:numPr>
      </w:pPr>
    </w:p>
    <w:p w:rsidR="00D42915" w:rsidRDefault="00D42915" w:rsidP="00D42915">
      <w:pPr>
        <w:pStyle w:val="StyleHeader4Para4Left0Firstline0"/>
        <w:numPr>
          <w:ilvl w:val="0"/>
          <w:numId w:val="0"/>
        </w:numPr>
        <w:bidi/>
        <w:jc w:val="center"/>
        <w:rPr>
          <w:b/>
          <w:bCs/>
          <w:sz w:val="24"/>
          <w:szCs w:val="24"/>
          <w:rtl/>
          <w:lang w:bidi="ar-SA"/>
        </w:rPr>
      </w:pPr>
    </w:p>
    <w:p w:rsidR="00415D28" w:rsidRPr="008F190C" w:rsidRDefault="008B387D" w:rsidP="00D42915">
      <w:pPr>
        <w:pStyle w:val="StyleHeader4Para4Left0Firstline0"/>
        <w:numPr>
          <w:ilvl w:val="0"/>
          <w:numId w:val="0"/>
        </w:numPr>
        <w:bidi/>
        <w:jc w:val="center"/>
        <w:rPr>
          <w:b/>
          <w:bCs/>
          <w:sz w:val="32"/>
          <w:szCs w:val="32"/>
          <w:lang w:bidi="ar-SA"/>
        </w:rPr>
      </w:pPr>
      <w:r w:rsidRPr="008F190C">
        <w:rPr>
          <w:b/>
          <w:bCs/>
          <w:sz w:val="32"/>
          <w:szCs w:val="32"/>
          <w:rtl/>
          <w:lang w:bidi="ar-SA"/>
        </w:rPr>
        <w:t xml:space="preserve">مقترح </w:t>
      </w:r>
      <w:r w:rsidR="00415D28" w:rsidRPr="008F190C">
        <w:rPr>
          <w:b/>
          <w:bCs/>
          <w:sz w:val="32"/>
          <w:szCs w:val="32"/>
          <w:rtl/>
          <w:lang w:bidi="ar-SA"/>
        </w:rPr>
        <w:t>مشروع: لبنان</w:t>
      </w:r>
    </w:p>
    <w:p w:rsidR="00D42915" w:rsidRPr="008F190C" w:rsidRDefault="00D42915" w:rsidP="00D42915">
      <w:pPr>
        <w:pStyle w:val="StyleHeader4Para4Left0Firstline0"/>
        <w:numPr>
          <w:ilvl w:val="0"/>
          <w:numId w:val="0"/>
        </w:numPr>
        <w:bidi/>
        <w:rPr>
          <w:sz w:val="26"/>
          <w:szCs w:val="26"/>
          <w:rtl/>
          <w:lang w:bidi="ar-SA"/>
        </w:rPr>
      </w:pPr>
    </w:p>
    <w:p w:rsidR="00415D28" w:rsidRPr="008F190C" w:rsidRDefault="008F190C" w:rsidP="008F190C">
      <w:pPr>
        <w:pStyle w:val="StyleHeader4Para4Left0Firstline0"/>
        <w:numPr>
          <w:ilvl w:val="0"/>
          <w:numId w:val="0"/>
        </w:numPr>
        <w:tabs>
          <w:tab w:val="clear" w:pos="2880"/>
          <w:tab w:val="left" w:pos="720"/>
        </w:tabs>
        <w:bidi/>
        <w:rPr>
          <w:sz w:val="26"/>
          <w:szCs w:val="26"/>
          <w:lang w:bidi="ar-SA"/>
        </w:rPr>
      </w:pPr>
      <w:r w:rsidRPr="008F190C">
        <w:rPr>
          <w:sz w:val="26"/>
          <w:szCs w:val="26"/>
          <w:lang w:bidi="ar-SA"/>
        </w:rPr>
        <w:tab/>
      </w:r>
      <w:r w:rsidR="00415D28" w:rsidRPr="008F190C">
        <w:rPr>
          <w:sz w:val="26"/>
          <w:szCs w:val="26"/>
          <w:rtl/>
          <w:lang w:bidi="ar-SA"/>
        </w:rPr>
        <w:t>تتكون هذه الوثيقة من تعليقات وت</w:t>
      </w:r>
      <w:r w:rsidR="00231B78" w:rsidRPr="008F190C">
        <w:rPr>
          <w:sz w:val="26"/>
          <w:szCs w:val="26"/>
          <w:rtl/>
          <w:lang w:bidi="ar-SA"/>
        </w:rPr>
        <w:t>وصي</w:t>
      </w:r>
      <w:r w:rsidR="00231B78" w:rsidRPr="008F190C">
        <w:rPr>
          <w:rFonts w:hint="cs"/>
          <w:sz w:val="26"/>
          <w:szCs w:val="26"/>
          <w:rtl/>
          <w:lang w:bidi="ar-SA"/>
        </w:rPr>
        <w:t>ة</w:t>
      </w:r>
      <w:r w:rsidR="00415D28" w:rsidRPr="008F190C">
        <w:rPr>
          <w:sz w:val="26"/>
          <w:szCs w:val="26"/>
          <w:rtl/>
          <w:lang w:bidi="ar-SA"/>
        </w:rPr>
        <w:t xml:space="preserve"> الأمانة </w:t>
      </w:r>
      <w:r w:rsidR="00B33711" w:rsidRPr="008F190C">
        <w:rPr>
          <w:rFonts w:hint="cs"/>
          <w:sz w:val="26"/>
          <w:szCs w:val="26"/>
          <w:rtl/>
          <w:lang w:bidi="ar-SA"/>
        </w:rPr>
        <w:t>بشأن</w:t>
      </w:r>
      <w:r w:rsidR="00415D28" w:rsidRPr="008F190C">
        <w:rPr>
          <w:sz w:val="26"/>
          <w:szCs w:val="26"/>
          <w:rtl/>
          <w:lang w:bidi="ar-SA"/>
        </w:rPr>
        <w:t xml:space="preserve"> مقترح المشروع التالي:</w:t>
      </w:r>
    </w:p>
    <w:p w:rsidR="00415D28" w:rsidRPr="008F190C" w:rsidRDefault="00D42915" w:rsidP="00D42915">
      <w:pPr>
        <w:pStyle w:val="StyleHeader4Para4Left0Firstline0"/>
        <w:numPr>
          <w:ilvl w:val="0"/>
          <w:numId w:val="0"/>
        </w:numPr>
        <w:bidi/>
        <w:rPr>
          <w:sz w:val="26"/>
          <w:szCs w:val="26"/>
          <w:u w:val="single"/>
          <w:lang w:bidi="ar-SA"/>
        </w:rPr>
      </w:pPr>
      <w:r w:rsidRPr="008F190C">
        <w:rPr>
          <w:rFonts w:hint="cs"/>
          <w:sz w:val="26"/>
          <w:szCs w:val="26"/>
          <w:u w:val="single"/>
          <w:rtl/>
          <w:lang w:bidi="ar-SA"/>
        </w:rPr>
        <w:t>الإزالة: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6948"/>
      </w:tblGrid>
      <w:tr w:rsidR="008F190C" w:rsidTr="008F190C">
        <w:trPr>
          <w:trHeight w:val="814"/>
        </w:trPr>
        <w:tc>
          <w:tcPr>
            <w:tcW w:w="2628" w:type="dxa"/>
          </w:tcPr>
          <w:p w:rsidR="008F190C" w:rsidRPr="008F190C" w:rsidRDefault="008F190C" w:rsidP="008F190C">
            <w:pPr>
              <w:pStyle w:val="StyleHeader4Para4Left0Firstline0"/>
              <w:numPr>
                <w:ilvl w:val="0"/>
                <w:numId w:val="0"/>
              </w:numPr>
              <w:tabs>
                <w:tab w:val="clear" w:pos="2880"/>
              </w:tabs>
              <w:bidi/>
              <w:spacing w:after="0"/>
              <w:ind w:left="270" w:hanging="24"/>
              <w:jc w:val="center"/>
              <w:rPr>
                <w:sz w:val="26"/>
                <w:szCs w:val="26"/>
                <w:rtl/>
                <w:lang w:bidi="ar-SA"/>
              </w:rPr>
            </w:pPr>
            <w:r w:rsidRPr="008F190C">
              <w:rPr>
                <w:sz w:val="26"/>
                <w:szCs w:val="26"/>
                <w:rtl/>
                <w:lang w:bidi="ar-SA"/>
              </w:rPr>
              <w:t>برنامج الأمم المتحدة الإنمائي</w:t>
            </w:r>
            <w:r w:rsidRPr="008F190C">
              <w:rPr>
                <w:rFonts w:hint="cs"/>
                <w:sz w:val="26"/>
                <w:szCs w:val="26"/>
                <w:rtl/>
                <w:lang w:bidi="ar-SA"/>
              </w:rPr>
              <w:t xml:space="preserve">  (اليوئنديبي)</w:t>
            </w:r>
          </w:p>
          <w:p w:rsidR="008F190C" w:rsidRPr="008F190C" w:rsidRDefault="008F190C" w:rsidP="008F190C">
            <w:pPr>
              <w:pStyle w:val="StyleHeader4Para4Left0Firstline0"/>
              <w:numPr>
                <w:ilvl w:val="0"/>
                <w:numId w:val="0"/>
              </w:numPr>
              <w:rPr>
                <w:sz w:val="26"/>
                <w:szCs w:val="26"/>
              </w:rPr>
            </w:pPr>
          </w:p>
          <w:p w:rsidR="008F190C" w:rsidRDefault="008F190C">
            <w:pPr>
              <w:pStyle w:val="StyleHeader4Para4Left0Firstline0"/>
              <w:numPr>
                <w:ilvl w:val="0"/>
                <w:numId w:val="0"/>
              </w:numPr>
              <w:rPr>
                <w:sz w:val="26"/>
                <w:szCs w:val="26"/>
              </w:rPr>
            </w:pPr>
          </w:p>
        </w:tc>
        <w:tc>
          <w:tcPr>
            <w:tcW w:w="6948" w:type="dxa"/>
          </w:tcPr>
          <w:p w:rsidR="008F190C" w:rsidRPr="008F190C" w:rsidRDefault="008F190C" w:rsidP="008F190C">
            <w:pPr>
              <w:pStyle w:val="StyleHeader4Para4Left0Firstline0"/>
              <w:numPr>
                <w:ilvl w:val="0"/>
                <w:numId w:val="31"/>
              </w:numPr>
              <w:tabs>
                <w:tab w:val="clear" w:pos="2880"/>
                <w:tab w:val="clear" w:pos="5760"/>
              </w:tabs>
              <w:bidi/>
              <w:spacing w:after="0"/>
              <w:ind w:left="360" w:firstLine="0"/>
              <w:rPr>
                <w:sz w:val="26"/>
                <w:szCs w:val="26"/>
                <w:lang w:bidi="ar-SA"/>
              </w:rPr>
            </w:pPr>
            <w:r w:rsidRPr="008F190C">
              <w:rPr>
                <w:sz w:val="26"/>
                <w:szCs w:val="26"/>
                <w:rtl/>
                <w:lang w:bidi="ar-SA"/>
              </w:rPr>
              <w:t xml:space="preserve">خطة إدارة </w:t>
            </w:r>
            <w:r w:rsidRPr="008F190C">
              <w:rPr>
                <w:rFonts w:hint="cs"/>
                <w:sz w:val="26"/>
                <w:szCs w:val="26"/>
                <w:rtl/>
                <w:lang w:bidi="ar-SA"/>
              </w:rPr>
              <w:t>إزالة المواد الهيدروكلوروفلوروكربونية</w:t>
            </w:r>
            <w:r w:rsidRPr="008F190C">
              <w:rPr>
                <w:sz w:val="26"/>
                <w:szCs w:val="26"/>
                <w:rtl/>
                <w:lang w:bidi="ar-SA"/>
              </w:rPr>
              <w:t xml:space="preserve"> (المرحلة الثانية، الشريحة الثالثة)</w:t>
            </w:r>
            <w:r w:rsidRPr="008F190C">
              <w:rPr>
                <w:rFonts w:hint="cs"/>
                <w:sz w:val="26"/>
                <w:szCs w:val="26"/>
                <w:rtl/>
                <w:lang w:bidi="ar-SA"/>
              </w:rPr>
              <w:t xml:space="preserve">                                             </w:t>
            </w:r>
            <w:r w:rsidRPr="008F190C">
              <w:rPr>
                <w:sz w:val="26"/>
                <w:szCs w:val="26"/>
                <w:rtl/>
                <w:lang w:bidi="ar-SA"/>
              </w:rPr>
              <w:t xml:space="preserve"> </w:t>
            </w:r>
          </w:p>
        </w:tc>
      </w:tr>
    </w:tbl>
    <w:p w:rsidR="00FE13A5" w:rsidRPr="008F190C" w:rsidRDefault="00FE13A5">
      <w:pPr>
        <w:pStyle w:val="StyleHeader4Para4Left0Firstline0"/>
        <w:numPr>
          <w:ilvl w:val="0"/>
          <w:numId w:val="0"/>
        </w:numPr>
        <w:rPr>
          <w:sz w:val="26"/>
          <w:szCs w:val="26"/>
        </w:r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FE13A5" w:rsidRPr="00415D28" w:rsidRDefault="00FE13A5">
      <w:pPr>
        <w:pStyle w:val="StyleHeader4Para4Left0Firstline0"/>
        <w:numPr>
          <w:ilvl w:val="0"/>
          <w:numId w:val="0"/>
        </w:numPr>
        <w:rPr>
          <w:lang w:val="en-US"/>
        </w:rPr>
      </w:pPr>
    </w:p>
    <w:p w:rsidR="00F30ED4" w:rsidRPr="00D2429B" w:rsidRDefault="00F30ED4" w:rsidP="00F30ED4">
      <w:pPr>
        <w:bidi/>
        <w:spacing w:after="80"/>
        <w:jc w:val="center"/>
        <w:rPr>
          <w:bCs/>
          <w:szCs w:val="24"/>
          <w:rtl/>
          <w:lang w:bidi="ar-EG"/>
        </w:rPr>
      </w:pPr>
      <w:r w:rsidRPr="00D2429B">
        <w:rPr>
          <w:bCs/>
          <w:szCs w:val="24"/>
          <w:rtl/>
          <w:lang w:bidi="ar-AE"/>
        </w:rPr>
        <w:t>ورقة تقييم المشروع – مشروعات متعددة السنوات</w:t>
      </w:r>
    </w:p>
    <w:p w:rsidR="00F30ED4" w:rsidRPr="00D2429B" w:rsidRDefault="00566CEC" w:rsidP="00F30ED4">
      <w:pPr>
        <w:bidi/>
        <w:spacing w:after="80"/>
        <w:jc w:val="center"/>
        <w:rPr>
          <w:szCs w:val="24"/>
          <w:rtl/>
          <w:lang w:bidi="ar-SA"/>
        </w:rPr>
      </w:pPr>
      <w:r>
        <w:rPr>
          <w:rFonts w:hint="cs"/>
          <w:bCs/>
          <w:szCs w:val="24"/>
          <w:rtl/>
          <w:lang w:bidi="ar-AE"/>
        </w:rPr>
        <w:t>لبنان</w:t>
      </w:r>
    </w:p>
    <w:tbl>
      <w:tblPr>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878"/>
        <w:gridCol w:w="1530"/>
        <w:gridCol w:w="2070"/>
        <w:gridCol w:w="1530"/>
      </w:tblGrid>
      <w:tr w:rsidR="003F67D7" w:rsidRPr="00D2429B" w:rsidTr="000910F8">
        <w:trPr>
          <w:trHeight w:val="240"/>
        </w:trPr>
        <w:tc>
          <w:tcPr>
            <w:tcW w:w="4878" w:type="dxa"/>
          </w:tcPr>
          <w:p w:rsidR="003F67D7" w:rsidRPr="00D2429B" w:rsidRDefault="003F67D7" w:rsidP="000910F8">
            <w:pPr>
              <w:bidi/>
              <w:spacing w:after="80"/>
              <w:jc w:val="center"/>
              <w:rPr>
                <w:sz w:val="16"/>
                <w:szCs w:val="16"/>
                <w:rtl/>
                <w:lang w:bidi="ar-EG"/>
              </w:rPr>
            </w:pPr>
            <w:r w:rsidRPr="00D2429B">
              <w:rPr>
                <w:bCs/>
                <w:sz w:val="16"/>
                <w:szCs w:val="16"/>
                <w:rtl/>
                <w:lang w:bidi="ar-AE"/>
              </w:rPr>
              <w:t>(1) عنوان المشروع</w:t>
            </w:r>
          </w:p>
        </w:tc>
        <w:tc>
          <w:tcPr>
            <w:tcW w:w="1530" w:type="dxa"/>
          </w:tcPr>
          <w:p w:rsidR="003F67D7" w:rsidRPr="00D2429B" w:rsidRDefault="003F67D7" w:rsidP="009714B5">
            <w:pPr>
              <w:bidi/>
              <w:spacing w:after="80"/>
              <w:jc w:val="center"/>
              <w:rPr>
                <w:sz w:val="16"/>
                <w:szCs w:val="16"/>
                <w:rtl/>
                <w:lang w:bidi="ar-EG"/>
              </w:rPr>
            </w:pPr>
            <w:r w:rsidRPr="00D2429B">
              <w:rPr>
                <w:bCs/>
                <w:sz w:val="16"/>
                <w:szCs w:val="16"/>
                <w:rtl/>
                <w:lang w:bidi="ar-AE"/>
              </w:rPr>
              <w:t>الوكالة</w:t>
            </w:r>
          </w:p>
        </w:tc>
        <w:tc>
          <w:tcPr>
            <w:tcW w:w="2070" w:type="dxa"/>
          </w:tcPr>
          <w:p w:rsidR="003F67D7" w:rsidRPr="00D2429B" w:rsidRDefault="00884CCB" w:rsidP="000910F8">
            <w:pPr>
              <w:bidi/>
              <w:spacing w:after="80"/>
              <w:jc w:val="center"/>
              <w:rPr>
                <w:bCs/>
                <w:sz w:val="16"/>
                <w:szCs w:val="16"/>
                <w:rtl/>
                <w:lang w:bidi="ar-SA"/>
              </w:rPr>
            </w:pPr>
            <w:r>
              <w:rPr>
                <w:rFonts w:hint="cs"/>
                <w:bCs/>
                <w:sz w:val="16"/>
                <w:szCs w:val="16"/>
                <w:rtl/>
                <w:lang w:bidi="ar-AE"/>
              </w:rPr>
              <w:t xml:space="preserve">الاجتماع الذي تمت فيه الموافقة </w:t>
            </w:r>
          </w:p>
        </w:tc>
        <w:tc>
          <w:tcPr>
            <w:tcW w:w="1530" w:type="dxa"/>
          </w:tcPr>
          <w:p w:rsidR="003F67D7" w:rsidRPr="003D096A" w:rsidRDefault="00884CCB" w:rsidP="009714B5">
            <w:pPr>
              <w:bidi/>
              <w:spacing w:after="80"/>
              <w:jc w:val="center"/>
              <w:rPr>
                <w:bCs/>
                <w:sz w:val="16"/>
                <w:szCs w:val="16"/>
                <w:lang w:val="en-US" w:bidi="ar-SA"/>
              </w:rPr>
            </w:pPr>
            <w:r>
              <w:rPr>
                <w:rFonts w:hint="cs"/>
                <w:bCs/>
                <w:sz w:val="16"/>
                <w:szCs w:val="16"/>
                <w:rtl/>
                <w:lang w:bidi="ar-SA"/>
              </w:rPr>
              <w:t>معيار الضبط</w:t>
            </w:r>
          </w:p>
        </w:tc>
      </w:tr>
      <w:tr w:rsidR="003F67D7" w:rsidRPr="00D2429B" w:rsidTr="000910F8">
        <w:trPr>
          <w:trHeight w:val="240"/>
        </w:trPr>
        <w:tc>
          <w:tcPr>
            <w:tcW w:w="4878" w:type="dxa"/>
          </w:tcPr>
          <w:p w:rsidR="003F67D7" w:rsidRPr="00D2429B" w:rsidRDefault="003F67D7" w:rsidP="00936CF4">
            <w:pPr>
              <w:bidi/>
              <w:spacing w:after="80"/>
              <w:jc w:val="left"/>
              <w:rPr>
                <w:sz w:val="16"/>
                <w:szCs w:val="16"/>
                <w:rtl/>
                <w:lang w:bidi="ar-SA"/>
              </w:rPr>
            </w:pPr>
            <w:r w:rsidRPr="00D2429B">
              <w:rPr>
                <w:sz w:val="16"/>
                <w:szCs w:val="16"/>
                <w:rtl/>
                <w:lang w:bidi="ar-AE"/>
              </w:rPr>
              <w:t>خطة إدارة إزالة المواد الهيدروكلوروفلوروكربونية (المرحلة الأولى، الشريحة الأولى)</w:t>
            </w:r>
          </w:p>
        </w:tc>
        <w:tc>
          <w:tcPr>
            <w:tcW w:w="1530" w:type="dxa"/>
          </w:tcPr>
          <w:p w:rsidR="003F67D7" w:rsidRPr="00D2429B" w:rsidRDefault="003F67D7" w:rsidP="00884CCB">
            <w:pPr>
              <w:bidi/>
              <w:spacing w:after="80"/>
              <w:jc w:val="center"/>
              <w:rPr>
                <w:sz w:val="16"/>
                <w:szCs w:val="16"/>
                <w:rtl/>
                <w:lang w:bidi="ar-SA"/>
              </w:rPr>
            </w:pPr>
            <w:r>
              <w:rPr>
                <w:rFonts w:hint="cs"/>
                <w:sz w:val="16"/>
                <w:szCs w:val="16"/>
                <w:rtl/>
                <w:lang w:bidi="ar-AE"/>
              </w:rPr>
              <w:t>اليوئنديبي</w:t>
            </w:r>
            <w:r w:rsidRPr="00D2429B">
              <w:rPr>
                <w:sz w:val="16"/>
                <w:szCs w:val="16"/>
                <w:rtl/>
                <w:lang w:bidi="ar-AE"/>
              </w:rPr>
              <w:t xml:space="preserve"> (رئيسية)</w:t>
            </w:r>
          </w:p>
        </w:tc>
        <w:tc>
          <w:tcPr>
            <w:tcW w:w="2070" w:type="dxa"/>
          </w:tcPr>
          <w:p w:rsidR="003F67D7" w:rsidRDefault="00884CCB" w:rsidP="009714B5">
            <w:pPr>
              <w:bidi/>
              <w:spacing w:after="80"/>
              <w:jc w:val="center"/>
              <w:rPr>
                <w:sz w:val="16"/>
                <w:szCs w:val="16"/>
                <w:rtl/>
                <w:lang w:bidi="ar-AE"/>
              </w:rPr>
            </w:pPr>
            <w:r>
              <w:rPr>
                <w:rFonts w:hint="cs"/>
                <w:sz w:val="16"/>
                <w:szCs w:val="16"/>
                <w:rtl/>
                <w:lang w:bidi="ar-AE"/>
              </w:rPr>
              <w:t>الخامس والسبعين</w:t>
            </w:r>
          </w:p>
        </w:tc>
        <w:tc>
          <w:tcPr>
            <w:tcW w:w="1530" w:type="dxa"/>
          </w:tcPr>
          <w:p w:rsidR="003F67D7" w:rsidRDefault="003D096A" w:rsidP="009714B5">
            <w:pPr>
              <w:bidi/>
              <w:spacing w:after="80"/>
              <w:jc w:val="center"/>
              <w:rPr>
                <w:sz w:val="16"/>
                <w:szCs w:val="16"/>
                <w:rtl/>
                <w:lang w:bidi="ar-SA"/>
              </w:rPr>
            </w:pPr>
            <w:r>
              <w:rPr>
                <w:rFonts w:hint="cs"/>
                <w:sz w:val="16"/>
                <w:szCs w:val="16"/>
                <w:rtl/>
                <w:lang w:bidi="ar-AE"/>
              </w:rPr>
              <w:t>75% بحلول عام 2025</w:t>
            </w:r>
          </w:p>
        </w:tc>
      </w:tr>
    </w:tbl>
    <w:p w:rsidR="00F30ED4" w:rsidRPr="00D2429B" w:rsidRDefault="00F30ED4" w:rsidP="00F30ED4">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F30ED4" w:rsidRPr="00D2429B" w:rsidTr="009714B5">
        <w:trPr>
          <w:trHeight w:val="240"/>
        </w:trPr>
        <w:tc>
          <w:tcPr>
            <w:tcW w:w="4392" w:type="dxa"/>
          </w:tcPr>
          <w:p w:rsidR="00F30ED4" w:rsidRPr="00D2429B" w:rsidRDefault="00F30ED4" w:rsidP="009714B5">
            <w:pPr>
              <w:bidi/>
              <w:spacing w:after="60"/>
              <w:jc w:val="left"/>
              <w:rPr>
                <w:sz w:val="16"/>
                <w:szCs w:val="16"/>
                <w:rtl/>
                <w:lang w:bidi="ar-EG"/>
              </w:rPr>
            </w:pPr>
            <w:r w:rsidRPr="00D2429B">
              <w:rPr>
                <w:bCs/>
                <w:sz w:val="16"/>
                <w:szCs w:val="16"/>
                <w:rtl/>
                <w:lang w:bidi="ar-AE"/>
              </w:rPr>
              <w:t>(2) أحدث بيانات المادة 7</w:t>
            </w:r>
            <w:r w:rsidRPr="00D2429B">
              <w:rPr>
                <w:b/>
                <w:sz w:val="16"/>
                <w:szCs w:val="16"/>
              </w:rPr>
              <w:t xml:space="preserve"> </w:t>
            </w:r>
            <w:r w:rsidR="00D220DE">
              <w:rPr>
                <w:rFonts w:hint="cs"/>
                <w:sz w:val="16"/>
                <w:szCs w:val="16"/>
                <w:rtl/>
                <w:lang w:bidi="ar-EG"/>
              </w:rPr>
              <w:t xml:space="preserve"> </w:t>
            </w:r>
            <w:r w:rsidR="00D220DE" w:rsidRPr="00D220DE">
              <w:rPr>
                <w:rFonts w:hint="cs"/>
                <w:b/>
                <w:bCs/>
                <w:sz w:val="16"/>
                <w:szCs w:val="16"/>
                <w:rtl/>
                <w:lang w:bidi="ar-EG"/>
              </w:rPr>
              <w:t>(المرفق جيم، الفئة الأولى)</w:t>
            </w:r>
          </w:p>
        </w:tc>
        <w:tc>
          <w:tcPr>
            <w:tcW w:w="4392" w:type="dxa"/>
          </w:tcPr>
          <w:p w:rsidR="00F30ED4" w:rsidRPr="00D2429B" w:rsidRDefault="00F30ED4" w:rsidP="009714B5">
            <w:pPr>
              <w:bidi/>
              <w:spacing w:after="60"/>
              <w:jc w:val="center"/>
              <w:rPr>
                <w:sz w:val="16"/>
                <w:szCs w:val="16"/>
                <w:rtl/>
                <w:lang w:bidi="ar-SA"/>
              </w:rPr>
            </w:pPr>
            <w:r w:rsidRPr="00D2429B">
              <w:rPr>
                <w:sz w:val="16"/>
                <w:szCs w:val="16"/>
                <w:rtl/>
                <w:lang w:bidi="ar-AE"/>
              </w:rPr>
              <w:t xml:space="preserve">السنة: </w:t>
            </w:r>
            <w:r w:rsidR="00D220DE">
              <w:rPr>
                <w:rFonts w:hint="cs"/>
                <w:sz w:val="16"/>
                <w:szCs w:val="16"/>
                <w:rtl/>
                <w:lang w:bidi="ar-EG"/>
              </w:rPr>
              <w:t>2019</w:t>
            </w:r>
          </w:p>
        </w:tc>
        <w:tc>
          <w:tcPr>
            <w:tcW w:w="4392" w:type="dxa"/>
          </w:tcPr>
          <w:p w:rsidR="00F30ED4" w:rsidRPr="00D2429B" w:rsidRDefault="00D220DE" w:rsidP="009714B5">
            <w:pPr>
              <w:bidi/>
              <w:spacing w:after="60"/>
              <w:jc w:val="left"/>
              <w:rPr>
                <w:sz w:val="16"/>
                <w:szCs w:val="16"/>
                <w:rtl/>
                <w:lang w:bidi="ar-EG"/>
              </w:rPr>
            </w:pPr>
            <w:r w:rsidRPr="004114DD">
              <w:rPr>
                <w:sz w:val="18"/>
                <w:szCs w:val="18"/>
              </w:rPr>
              <w:t>43.82</w:t>
            </w:r>
            <w:r w:rsidRPr="004114DD">
              <w:rPr>
                <w:sz w:val="18"/>
              </w:rPr>
              <w:t xml:space="preserve"> </w:t>
            </w:r>
            <w:r w:rsidR="00F30ED4" w:rsidRPr="00D2429B">
              <w:rPr>
                <w:sz w:val="16"/>
                <w:szCs w:val="16"/>
                <w:rtl/>
                <w:lang w:bidi="ar-AE"/>
              </w:rPr>
              <w:t xml:space="preserve"> (طن من قدرات استنفاد الأوزون)</w:t>
            </w:r>
          </w:p>
        </w:tc>
      </w:tr>
    </w:tbl>
    <w:p w:rsidR="00F30ED4" w:rsidRPr="00D2429B" w:rsidRDefault="00F30ED4" w:rsidP="00F30ED4">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F30ED4" w:rsidRPr="00D2429B" w:rsidTr="009714B5">
        <w:trPr>
          <w:trHeight w:hRule="exact" w:val="240"/>
        </w:trPr>
        <w:tc>
          <w:tcPr>
            <w:tcW w:w="6228" w:type="dxa"/>
            <w:gridSpan w:val="6"/>
          </w:tcPr>
          <w:p w:rsidR="00F30ED4" w:rsidRPr="00D2429B" w:rsidRDefault="00F30ED4" w:rsidP="009714B5">
            <w:pPr>
              <w:bidi/>
              <w:spacing w:after="60"/>
              <w:jc w:val="left"/>
              <w:rPr>
                <w:sz w:val="16"/>
                <w:szCs w:val="16"/>
                <w:rtl/>
                <w:lang w:bidi="ar-EG"/>
              </w:rPr>
            </w:pPr>
            <w:r w:rsidRPr="00D2429B">
              <w:rPr>
                <w:bCs/>
                <w:sz w:val="16"/>
                <w:szCs w:val="16"/>
                <w:rtl/>
                <w:lang w:bidi="ar-AE"/>
              </w:rPr>
              <w:t>(3) أحدث البيانات القطاعية للبرنامج القطري (طن من قدرات استنفاذ الأوزون)</w:t>
            </w:r>
          </w:p>
        </w:tc>
        <w:tc>
          <w:tcPr>
            <w:tcW w:w="3772" w:type="dxa"/>
            <w:gridSpan w:val="4"/>
          </w:tcPr>
          <w:p w:rsidR="00F30ED4" w:rsidRPr="00D2429B" w:rsidRDefault="00F30ED4" w:rsidP="00D220DE">
            <w:pPr>
              <w:bidi/>
              <w:spacing w:after="60"/>
              <w:jc w:val="left"/>
              <w:rPr>
                <w:sz w:val="16"/>
                <w:szCs w:val="16"/>
                <w:rtl/>
                <w:lang w:bidi="ar-SA"/>
              </w:rPr>
            </w:pPr>
            <w:r w:rsidRPr="00D2429B">
              <w:rPr>
                <w:bCs/>
                <w:sz w:val="16"/>
                <w:szCs w:val="16"/>
                <w:rtl/>
                <w:lang w:bidi="ar-AE"/>
              </w:rPr>
              <w:t>السنة:</w:t>
            </w:r>
            <w:r w:rsidRPr="00D2429B">
              <w:rPr>
                <w:b/>
                <w:sz w:val="16"/>
                <w:szCs w:val="16"/>
              </w:rPr>
              <w:t xml:space="preserve"> </w:t>
            </w:r>
            <w:r w:rsidR="00D220DE">
              <w:rPr>
                <w:b/>
                <w:sz w:val="16"/>
                <w:szCs w:val="16"/>
              </w:rPr>
              <w:t xml:space="preserve">  </w:t>
            </w:r>
            <w:r w:rsidR="00D220DE">
              <w:rPr>
                <w:rFonts w:hint="cs"/>
                <w:sz w:val="16"/>
                <w:szCs w:val="16"/>
                <w:rtl/>
                <w:lang w:bidi="ar-SA"/>
              </w:rPr>
              <w:t>2019</w:t>
            </w:r>
          </w:p>
        </w:tc>
      </w:tr>
      <w:tr w:rsidR="00F30ED4" w:rsidRPr="00D2429B" w:rsidTr="009714B5">
        <w:trPr>
          <w:trHeight w:hRule="exact" w:val="595"/>
        </w:trPr>
        <w:tc>
          <w:tcPr>
            <w:tcW w:w="1998" w:type="dxa"/>
          </w:tcPr>
          <w:p w:rsidR="00F30ED4" w:rsidRPr="00D2429B" w:rsidRDefault="00F30ED4" w:rsidP="009714B5">
            <w:pPr>
              <w:bidi/>
              <w:spacing w:after="60"/>
              <w:jc w:val="center"/>
              <w:rPr>
                <w:sz w:val="16"/>
                <w:szCs w:val="16"/>
                <w:rtl/>
                <w:lang w:bidi="ar-EG"/>
              </w:rPr>
            </w:pPr>
            <w:r w:rsidRPr="00D2429B">
              <w:rPr>
                <w:sz w:val="16"/>
                <w:szCs w:val="16"/>
                <w:rtl/>
                <w:lang w:bidi="ar-AE"/>
              </w:rPr>
              <w:t>كيميائي</w:t>
            </w:r>
          </w:p>
        </w:tc>
        <w:tc>
          <w:tcPr>
            <w:tcW w:w="990" w:type="dxa"/>
          </w:tcPr>
          <w:p w:rsidR="00F30ED4" w:rsidRPr="00D2429B" w:rsidRDefault="00CC5841" w:rsidP="009714B5">
            <w:pPr>
              <w:bidi/>
              <w:spacing w:after="60"/>
              <w:jc w:val="center"/>
              <w:rPr>
                <w:sz w:val="16"/>
                <w:szCs w:val="16"/>
                <w:rtl/>
                <w:lang w:bidi="ar-EG"/>
              </w:rPr>
            </w:pPr>
            <w:r>
              <w:rPr>
                <w:sz w:val="16"/>
                <w:szCs w:val="16"/>
                <w:rtl/>
                <w:lang w:bidi="ar-AE"/>
              </w:rPr>
              <w:t>الأيرو</w:t>
            </w:r>
            <w:r>
              <w:rPr>
                <w:rFonts w:hint="cs"/>
                <w:sz w:val="16"/>
                <w:szCs w:val="16"/>
                <w:rtl/>
                <w:lang w:bidi="ar-AE"/>
              </w:rPr>
              <w:t>س</w:t>
            </w:r>
            <w:r w:rsidR="00F30ED4" w:rsidRPr="00D2429B">
              <w:rPr>
                <w:sz w:val="16"/>
                <w:szCs w:val="16"/>
                <w:rtl/>
                <w:lang w:bidi="ar-AE"/>
              </w:rPr>
              <w:t>ولات</w:t>
            </w:r>
          </w:p>
        </w:tc>
        <w:tc>
          <w:tcPr>
            <w:tcW w:w="900" w:type="dxa"/>
          </w:tcPr>
          <w:p w:rsidR="00F30ED4" w:rsidRPr="00D2429B" w:rsidRDefault="00CC5841" w:rsidP="009714B5">
            <w:pPr>
              <w:bidi/>
              <w:spacing w:after="60"/>
              <w:jc w:val="center"/>
              <w:rPr>
                <w:sz w:val="16"/>
                <w:szCs w:val="16"/>
                <w:rtl/>
                <w:lang w:bidi="ar-SA"/>
              </w:rPr>
            </w:pPr>
            <w:r w:rsidRPr="00D2429B">
              <w:rPr>
                <w:rFonts w:hint="cs"/>
                <w:sz w:val="16"/>
                <w:szCs w:val="16"/>
                <w:rtl/>
                <w:lang w:bidi="ar-AE"/>
              </w:rPr>
              <w:t>الرغاوى</w:t>
            </w:r>
          </w:p>
        </w:tc>
        <w:tc>
          <w:tcPr>
            <w:tcW w:w="900" w:type="dxa"/>
          </w:tcPr>
          <w:p w:rsidR="00F30ED4" w:rsidRPr="00D2429B" w:rsidRDefault="00F30ED4" w:rsidP="009714B5">
            <w:pPr>
              <w:bidi/>
              <w:spacing w:after="60"/>
              <w:jc w:val="center"/>
              <w:rPr>
                <w:sz w:val="16"/>
                <w:szCs w:val="16"/>
                <w:rtl/>
                <w:lang w:bidi="ar-EG"/>
              </w:rPr>
            </w:pPr>
            <w:r w:rsidRPr="00D2429B">
              <w:rPr>
                <w:sz w:val="16"/>
                <w:szCs w:val="16"/>
                <w:rtl/>
                <w:lang w:bidi="ar-AE"/>
              </w:rPr>
              <w:t>مكافحة الحريق</w:t>
            </w:r>
          </w:p>
        </w:tc>
        <w:tc>
          <w:tcPr>
            <w:tcW w:w="1440" w:type="dxa"/>
            <w:gridSpan w:val="2"/>
          </w:tcPr>
          <w:p w:rsidR="00F30ED4" w:rsidRPr="00D2429B" w:rsidRDefault="00F30ED4" w:rsidP="009714B5">
            <w:pPr>
              <w:bidi/>
              <w:spacing w:after="60"/>
              <w:jc w:val="center"/>
              <w:rPr>
                <w:sz w:val="16"/>
                <w:szCs w:val="16"/>
                <w:rtl/>
                <w:lang w:bidi="ar-EG"/>
              </w:rPr>
            </w:pPr>
            <w:r w:rsidRPr="00D2429B">
              <w:rPr>
                <w:sz w:val="16"/>
                <w:szCs w:val="16"/>
                <w:rtl/>
                <w:lang w:bidi="ar-AE"/>
              </w:rPr>
              <w:t>التبريد</w:t>
            </w:r>
          </w:p>
        </w:tc>
        <w:tc>
          <w:tcPr>
            <w:tcW w:w="630" w:type="dxa"/>
          </w:tcPr>
          <w:p w:rsidR="00F30ED4" w:rsidRPr="00D2429B" w:rsidRDefault="00F30ED4" w:rsidP="009714B5">
            <w:pPr>
              <w:bidi/>
              <w:spacing w:after="60"/>
              <w:jc w:val="center"/>
              <w:rPr>
                <w:sz w:val="16"/>
                <w:szCs w:val="16"/>
                <w:rtl/>
                <w:lang w:bidi="ar-EG"/>
              </w:rPr>
            </w:pPr>
            <w:r w:rsidRPr="00D2429B">
              <w:rPr>
                <w:sz w:val="16"/>
                <w:szCs w:val="16"/>
                <w:rtl/>
                <w:lang w:bidi="ar-AE"/>
              </w:rPr>
              <w:t>المذيبات</w:t>
            </w:r>
          </w:p>
        </w:tc>
        <w:tc>
          <w:tcPr>
            <w:tcW w:w="810" w:type="dxa"/>
          </w:tcPr>
          <w:p w:rsidR="00F30ED4" w:rsidRPr="00D2429B" w:rsidRDefault="00F30ED4" w:rsidP="009714B5">
            <w:pPr>
              <w:bidi/>
              <w:spacing w:after="60"/>
              <w:jc w:val="center"/>
              <w:rPr>
                <w:sz w:val="16"/>
                <w:szCs w:val="16"/>
                <w:rtl/>
                <w:lang w:bidi="ar-EG"/>
              </w:rPr>
            </w:pPr>
            <w:r w:rsidRPr="00D2429B">
              <w:rPr>
                <w:sz w:val="16"/>
                <w:szCs w:val="16"/>
                <w:rtl/>
                <w:lang w:bidi="ar-AE"/>
              </w:rPr>
              <w:t>عامل تصنيع</w:t>
            </w:r>
          </w:p>
        </w:tc>
        <w:tc>
          <w:tcPr>
            <w:tcW w:w="990" w:type="dxa"/>
          </w:tcPr>
          <w:p w:rsidR="00F30ED4" w:rsidRPr="00D2429B" w:rsidRDefault="00F30ED4" w:rsidP="009714B5">
            <w:pPr>
              <w:bidi/>
              <w:spacing w:after="60"/>
              <w:jc w:val="center"/>
              <w:rPr>
                <w:sz w:val="16"/>
                <w:szCs w:val="16"/>
                <w:rtl/>
                <w:lang w:bidi="ar-EG"/>
              </w:rPr>
            </w:pPr>
            <w:r w:rsidRPr="00D2429B">
              <w:rPr>
                <w:sz w:val="16"/>
                <w:szCs w:val="16"/>
                <w:rtl/>
                <w:lang w:bidi="ar-AE"/>
              </w:rPr>
              <w:t>الاستخدامات المعملية</w:t>
            </w:r>
          </w:p>
        </w:tc>
        <w:tc>
          <w:tcPr>
            <w:tcW w:w="1342" w:type="dxa"/>
          </w:tcPr>
          <w:p w:rsidR="00F30ED4" w:rsidRPr="00D2429B" w:rsidRDefault="00F30ED4" w:rsidP="009714B5">
            <w:pPr>
              <w:bidi/>
              <w:spacing w:after="60"/>
              <w:jc w:val="center"/>
              <w:rPr>
                <w:sz w:val="16"/>
                <w:szCs w:val="16"/>
                <w:rtl/>
                <w:lang w:bidi="ar-AE"/>
              </w:rPr>
            </w:pPr>
            <w:r w:rsidRPr="00D2429B">
              <w:rPr>
                <w:sz w:val="16"/>
                <w:szCs w:val="16"/>
                <w:rtl/>
                <w:lang w:bidi="ar-AE"/>
              </w:rPr>
              <w:t xml:space="preserve">إجمالي </w:t>
            </w:r>
          </w:p>
          <w:p w:rsidR="00F30ED4" w:rsidRPr="00D2429B" w:rsidRDefault="00F30ED4" w:rsidP="009714B5">
            <w:pPr>
              <w:bidi/>
              <w:spacing w:after="60"/>
              <w:jc w:val="center"/>
              <w:rPr>
                <w:sz w:val="16"/>
                <w:szCs w:val="16"/>
                <w:rtl/>
                <w:lang w:bidi="ar-EG"/>
              </w:rPr>
            </w:pPr>
            <w:r w:rsidRPr="00D2429B">
              <w:rPr>
                <w:sz w:val="16"/>
                <w:szCs w:val="16"/>
                <w:rtl/>
                <w:lang w:bidi="ar-AE"/>
              </w:rPr>
              <w:t>الاستهلاك القطاعي</w:t>
            </w:r>
          </w:p>
        </w:tc>
      </w:tr>
      <w:tr w:rsidR="00F30ED4" w:rsidRPr="00D2429B" w:rsidTr="009714B5">
        <w:trPr>
          <w:trHeight w:hRule="exact" w:val="240"/>
        </w:trPr>
        <w:tc>
          <w:tcPr>
            <w:tcW w:w="4788" w:type="dxa"/>
            <w:gridSpan w:val="4"/>
          </w:tcPr>
          <w:p w:rsidR="00F30ED4" w:rsidRPr="00D2429B" w:rsidRDefault="00F30ED4" w:rsidP="009714B5">
            <w:pPr>
              <w:bidi/>
              <w:spacing w:after="60"/>
              <w:jc w:val="center"/>
              <w:rPr>
                <w:sz w:val="16"/>
                <w:szCs w:val="16"/>
              </w:rPr>
            </w:pPr>
            <w:r w:rsidRPr="00D2429B">
              <w:rPr>
                <w:sz w:val="16"/>
                <w:szCs w:val="16"/>
              </w:rPr>
              <w:t xml:space="preserve"> </w:t>
            </w:r>
          </w:p>
        </w:tc>
        <w:tc>
          <w:tcPr>
            <w:tcW w:w="720" w:type="dxa"/>
          </w:tcPr>
          <w:p w:rsidR="00F30ED4" w:rsidRPr="00D2429B" w:rsidRDefault="00F30ED4" w:rsidP="009714B5">
            <w:pPr>
              <w:bidi/>
              <w:spacing w:after="60"/>
              <w:jc w:val="center"/>
              <w:rPr>
                <w:sz w:val="16"/>
                <w:szCs w:val="16"/>
                <w:rtl/>
                <w:lang w:bidi="ar-EG"/>
              </w:rPr>
            </w:pPr>
            <w:r w:rsidRPr="00D2429B">
              <w:rPr>
                <w:sz w:val="16"/>
                <w:szCs w:val="16"/>
                <w:rtl/>
                <w:lang w:bidi="ar-AE"/>
              </w:rPr>
              <w:t>التصنيع</w:t>
            </w:r>
          </w:p>
        </w:tc>
        <w:tc>
          <w:tcPr>
            <w:tcW w:w="720" w:type="dxa"/>
          </w:tcPr>
          <w:p w:rsidR="00F30ED4" w:rsidRPr="00D2429B" w:rsidRDefault="00F30ED4" w:rsidP="009714B5">
            <w:pPr>
              <w:bidi/>
              <w:spacing w:after="60"/>
              <w:jc w:val="center"/>
              <w:rPr>
                <w:sz w:val="16"/>
                <w:szCs w:val="16"/>
                <w:rtl/>
                <w:lang w:bidi="ar-EG"/>
              </w:rPr>
            </w:pPr>
            <w:r w:rsidRPr="00D2429B">
              <w:rPr>
                <w:sz w:val="16"/>
                <w:szCs w:val="16"/>
                <w:rtl/>
                <w:lang w:bidi="ar-AE"/>
              </w:rPr>
              <w:t>الخدمة</w:t>
            </w:r>
          </w:p>
        </w:tc>
        <w:tc>
          <w:tcPr>
            <w:tcW w:w="3772" w:type="dxa"/>
            <w:gridSpan w:val="4"/>
          </w:tcPr>
          <w:p w:rsidR="00F30ED4" w:rsidRPr="00D2429B" w:rsidRDefault="00F30ED4" w:rsidP="009714B5">
            <w:pPr>
              <w:bidi/>
              <w:spacing w:after="60"/>
              <w:jc w:val="center"/>
              <w:rPr>
                <w:sz w:val="16"/>
                <w:szCs w:val="16"/>
              </w:rPr>
            </w:pPr>
          </w:p>
        </w:tc>
      </w:tr>
      <w:tr w:rsidR="00A443C5" w:rsidRPr="00D2429B" w:rsidTr="009714B5">
        <w:trPr>
          <w:trHeight w:hRule="exact" w:val="240"/>
        </w:trPr>
        <w:tc>
          <w:tcPr>
            <w:tcW w:w="1998" w:type="dxa"/>
          </w:tcPr>
          <w:p w:rsidR="00A443C5" w:rsidRPr="00D2429B" w:rsidRDefault="00A443C5" w:rsidP="00D220DE">
            <w:pPr>
              <w:bidi/>
              <w:spacing w:after="60"/>
              <w:jc w:val="left"/>
              <w:rPr>
                <w:sz w:val="16"/>
                <w:szCs w:val="16"/>
                <w:rtl/>
                <w:lang w:bidi="ar-SA"/>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 xml:space="preserve"> </w:t>
            </w:r>
            <w:r>
              <w:rPr>
                <w:rFonts w:hint="cs"/>
                <w:sz w:val="16"/>
                <w:szCs w:val="16"/>
                <w:rtl/>
                <w:lang w:bidi="ar-AE"/>
              </w:rPr>
              <w:t>141ب</w:t>
            </w:r>
          </w:p>
        </w:tc>
        <w:tc>
          <w:tcPr>
            <w:tcW w:w="990" w:type="dxa"/>
          </w:tcPr>
          <w:p w:rsidR="00A443C5" w:rsidRPr="00D2429B" w:rsidRDefault="00A443C5" w:rsidP="009714B5">
            <w:pPr>
              <w:bidi/>
              <w:spacing w:after="60"/>
              <w:jc w:val="right"/>
              <w:rPr>
                <w:sz w:val="16"/>
                <w:szCs w:val="16"/>
              </w:rPr>
            </w:pPr>
          </w:p>
        </w:tc>
        <w:tc>
          <w:tcPr>
            <w:tcW w:w="900" w:type="dxa"/>
          </w:tcPr>
          <w:p w:rsidR="00A443C5" w:rsidRPr="004114DD" w:rsidRDefault="00A443C5" w:rsidP="009714B5">
            <w:pPr>
              <w:tabs>
                <w:tab w:val="left" w:pos="279"/>
              </w:tabs>
              <w:spacing w:after="60"/>
              <w:jc w:val="right"/>
              <w:rPr>
                <w:sz w:val="18"/>
                <w:szCs w:val="18"/>
              </w:rPr>
            </w:pPr>
            <w:r w:rsidRPr="004114DD">
              <w:rPr>
                <w:sz w:val="18"/>
                <w:szCs w:val="18"/>
              </w:rPr>
              <w:t>13.81</w:t>
            </w:r>
          </w:p>
        </w:tc>
        <w:tc>
          <w:tcPr>
            <w:tcW w:w="900" w:type="dxa"/>
          </w:tcPr>
          <w:p w:rsidR="00A443C5" w:rsidRPr="004114DD" w:rsidRDefault="00A443C5" w:rsidP="009714B5">
            <w:pPr>
              <w:spacing w:after="60"/>
              <w:jc w:val="right"/>
              <w:rPr>
                <w:sz w:val="18"/>
                <w:szCs w:val="18"/>
              </w:rPr>
            </w:pPr>
          </w:p>
        </w:tc>
        <w:tc>
          <w:tcPr>
            <w:tcW w:w="720" w:type="dxa"/>
          </w:tcPr>
          <w:p w:rsidR="00A443C5" w:rsidRPr="004114DD" w:rsidRDefault="00A443C5" w:rsidP="009714B5">
            <w:pPr>
              <w:spacing w:after="60"/>
              <w:jc w:val="right"/>
              <w:rPr>
                <w:sz w:val="18"/>
                <w:szCs w:val="18"/>
              </w:rPr>
            </w:pPr>
            <w:r w:rsidRPr="004114DD">
              <w:rPr>
                <w:sz w:val="18"/>
                <w:szCs w:val="18"/>
              </w:rPr>
              <w:t>1.49</w:t>
            </w:r>
          </w:p>
        </w:tc>
        <w:tc>
          <w:tcPr>
            <w:tcW w:w="720" w:type="dxa"/>
          </w:tcPr>
          <w:p w:rsidR="00A443C5" w:rsidRPr="004114DD" w:rsidRDefault="00A443C5" w:rsidP="009714B5">
            <w:pPr>
              <w:spacing w:after="60"/>
              <w:jc w:val="right"/>
              <w:rPr>
                <w:sz w:val="18"/>
                <w:szCs w:val="18"/>
              </w:rPr>
            </w:pPr>
            <w:r w:rsidRPr="004114DD">
              <w:rPr>
                <w:sz w:val="18"/>
                <w:szCs w:val="18"/>
              </w:rPr>
              <w:t>0.00</w:t>
            </w:r>
          </w:p>
        </w:tc>
        <w:tc>
          <w:tcPr>
            <w:tcW w:w="630" w:type="dxa"/>
          </w:tcPr>
          <w:p w:rsidR="00A443C5" w:rsidRPr="004114DD" w:rsidRDefault="00A443C5" w:rsidP="009714B5">
            <w:pPr>
              <w:spacing w:after="60"/>
              <w:jc w:val="right"/>
              <w:rPr>
                <w:sz w:val="18"/>
                <w:szCs w:val="18"/>
              </w:rPr>
            </w:pPr>
          </w:p>
        </w:tc>
        <w:tc>
          <w:tcPr>
            <w:tcW w:w="810" w:type="dxa"/>
          </w:tcPr>
          <w:p w:rsidR="00A443C5" w:rsidRPr="004114DD" w:rsidRDefault="00A443C5" w:rsidP="009714B5">
            <w:pPr>
              <w:spacing w:after="60"/>
              <w:jc w:val="right"/>
              <w:rPr>
                <w:sz w:val="18"/>
                <w:szCs w:val="18"/>
              </w:rPr>
            </w:pPr>
          </w:p>
        </w:tc>
        <w:tc>
          <w:tcPr>
            <w:tcW w:w="990" w:type="dxa"/>
          </w:tcPr>
          <w:p w:rsidR="00A443C5" w:rsidRPr="004114DD" w:rsidRDefault="00A443C5" w:rsidP="009714B5">
            <w:pPr>
              <w:spacing w:after="60"/>
              <w:jc w:val="right"/>
              <w:rPr>
                <w:sz w:val="18"/>
                <w:szCs w:val="18"/>
              </w:rPr>
            </w:pPr>
          </w:p>
        </w:tc>
        <w:tc>
          <w:tcPr>
            <w:tcW w:w="1342" w:type="dxa"/>
          </w:tcPr>
          <w:p w:rsidR="00A443C5" w:rsidRPr="004114DD" w:rsidRDefault="00A443C5" w:rsidP="009714B5">
            <w:pPr>
              <w:spacing w:after="60"/>
              <w:jc w:val="right"/>
              <w:rPr>
                <w:sz w:val="18"/>
                <w:szCs w:val="18"/>
              </w:rPr>
            </w:pPr>
            <w:r w:rsidRPr="004114DD">
              <w:rPr>
                <w:sz w:val="18"/>
                <w:szCs w:val="18"/>
              </w:rPr>
              <w:t>15.30</w:t>
            </w:r>
          </w:p>
        </w:tc>
      </w:tr>
      <w:tr w:rsidR="00A443C5" w:rsidRPr="00D2429B" w:rsidTr="009714B5">
        <w:trPr>
          <w:trHeight w:hRule="exact" w:val="240"/>
        </w:trPr>
        <w:tc>
          <w:tcPr>
            <w:tcW w:w="1998" w:type="dxa"/>
          </w:tcPr>
          <w:p w:rsidR="00A443C5" w:rsidRPr="00D2429B" w:rsidRDefault="00A443C5" w:rsidP="00D220DE">
            <w:pPr>
              <w:bidi/>
              <w:spacing w:after="60"/>
              <w:jc w:val="left"/>
              <w:rPr>
                <w:sz w:val="16"/>
                <w:szCs w:val="16"/>
                <w:rtl/>
                <w:lang w:bidi="ar-EG"/>
              </w:rPr>
            </w:pPr>
            <w:r w:rsidRPr="00D2429B">
              <w:rPr>
                <w:sz w:val="16"/>
                <w:szCs w:val="16"/>
                <w:rtl/>
                <w:lang w:bidi="ar-AE"/>
              </w:rPr>
              <w:t>الهيدروكلوروفلوروكربون</w:t>
            </w:r>
            <w:r>
              <w:rPr>
                <w:rFonts w:hint="cs"/>
                <w:sz w:val="16"/>
                <w:szCs w:val="16"/>
                <w:rtl/>
                <w:lang w:bidi="ar-AE"/>
              </w:rPr>
              <w:t>- 22</w:t>
            </w:r>
          </w:p>
        </w:tc>
        <w:tc>
          <w:tcPr>
            <w:tcW w:w="990" w:type="dxa"/>
          </w:tcPr>
          <w:p w:rsidR="00A443C5" w:rsidRPr="00D2429B" w:rsidRDefault="00A443C5" w:rsidP="009714B5">
            <w:pPr>
              <w:bidi/>
              <w:spacing w:after="60"/>
              <w:jc w:val="right"/>
              <w:rPr>
                <w:sz w:val="16"/>
                <w:szCs w:val="16"/>
              </w:rPr>
            </w:pPr>
          </w:p>
        </w:tc>
        <w:tc>
          <w:tcPr>
            <w:tcW w:w="900" w:type="dxa"/>
          </w:tcPr>
          <w:p w:rsidR="00A443C5" w:rsidRPr="004114DD" w:rsidRDefault="00A443C5" w:rsidP="009714B5">
            <w:pPr>
              <w:spacing w:after="60"/>
              <w:jc w:val="right"/>
              <w:rPr>
                <w:sz w:val="18"/>
                <w:szCs w:val="18"/>
              </w:rPr>
            </w:pPr>
          </w:p>
        </w:tc>
        <w:tc>
          <w:tcPr>
            <w:tcW w:w="900" w:type="dxa"/>
          </w:tcPr>
          <w:p w:rsidR="00A443C5" w:rsidRPr="004114DD" w:rsidRDefault="00A443C5" w:rsidP="009714B5">
            <w:pPr>
              <w:spacing w:after="60"/>
              <w:jc w:val="right"/>
              <w:rPr>
                <w:sz w:val="18"/>
                <w:szCs w:val="18"/>
              </w:rPr>
            </w:pPr>
          </w:p>
        </w:tc>
        <w:tc>
          <w:tcPr>
            <w:tcW w:w="720" w:type="dxa"/>
          </w:tcPr>
          <w:p w:rsidR="00A443C5" w:rsidRPr="004114DD" w:rsidRDefault="00A443C5" w:rsidP="009714B5">
            <w:pPr>
              <w:spacing w:after="60"/>
              <w:jc w:val="right"/>
              <w:rPr>
                <w:sz w:val="18"/>
                <w:szCs w:val="18"/>
              </w:rPr>
            </w:pPr>
            <w:r w:rsidRPr="004114DD">
              <w:rPr>
                <w:sz w:val="18"/>
                <w:szCs w:val="18"/>
              </w:rPr>
              <w:t>2.48</w:t>
            </w:r>
          </w:p>
        </w:tc>
        <w:tc>
          <w:tcPr>
            <w:tcW w:w="720" w:type="dxa"/>
          </w:tcPr>
          <w:p w:rsidR="00A443C5" w:rsidRPr="004114DD" w:rsidRDefault="00A443C5" w:rsidP="009714B5">
            <w:pPr>
              <w:spacing w:after="60"/>
              <w:jc w:val="right"/>
              <w:rPr>
                <w:sz w:val="18"/>
                <w:szCs w:val="18"/>
              </w:rPr>
            </w:pPr>
            <w:r w:rsidRPr="004114DD">
              <w:rPr>
                <w:sz w:val="18"/>
                <w:szCs w:val="18"/>
              </w:rPr>
              <w:t>25.89</w:t>
            </w:r>
          </w:p>
        </w:tc>
        <w:tc>
          <w:tcPr>
            <w:tcW w:w="630" w:type="dxa"/>
          </w:tcPr>
          <w:p w:rsidR="00A443C5" w:rsidRPr="004114DD" w:rsidRDefault="00A443C5" w:rsidP="009714B5">
            <w:pPr>
              <w:spacing w:after="60"/>
              <w:jc w:val="right"/>
              <w:rPr>
                <w:sz w:val="18"/>
                <w:szCs w:val="18"/>
              </w:rPr>
            </w:pPr>
          </w:p>
        </w:tc>
        <w:tc>
          <w:tcPr>
            <w:tcW w:w="810" w:type="dxa"/>
          </w:tcPr>
          <w:p w:rsidR="00A443C5" w:rsidRPr="004114DD" w:rsidRDefault="00A443C5" w:rsidP="009714B5">
            <w:pPr>
              <w:spacing w:after="60"/>
              <w:jc w:val="right"/>
              <w:rPr>
                <w:sz w:val="18"/>
                <w:szCs w:val="18"/>
              </w:rPr>
            </w:pPr>
          </w:p>
        </w:tc>
        <w:tc>
          <w:tcPr>
            <w:tcW w:w="990" w:type="dxa"/>
          </w:tcPr>
          <w:p w:rsidR="00A443C5" w:rsidRPr="004114DD" w:rsidRDefault="00A443C5" w:rsidP="009714B5">
            <w:pPr>
              <w:spacing w:after="60"/>
              <w:jc w:val="right"/>
              <w:rPr>
                <w:sz w:val="18"/>
                <w:szCs w:val="18"/>
              </w:rPr>
            </w:pPr>
          </w:p>
        </w:tc>
        <w:tc>
          <w:tcPr>
            <w:tcW w:w="1342" w:type="dxa"/>
          </w:tcPr>
          <w:p w:rsidR="00A443C5" w:rsidRPr="004114DD" w:rsidRDefault="00A443C5" w:rsidP="009714B5">
            <w:pPr>
              <w:spacing w:after="60"/>
              <w:jc w:val="right"/>
              <w:rPr>
                <w:sz w:val="18"/>
                <w:szCs w:val="18"/>
              </w:rPr>
            </w:pPr>
            <w:r w:rsidRPr="004114DD">
              <w:rPr>
                <w:sz w:val="18"/>
                <w:szCs w:val="18"/>
              </w:rPr>
              <w:t>28.36</w:t>
            </w:r>
          </w:p>
        </w:tc>
      </w:tr>
      <w:tr w:rsidR="00A443C5" w:rsidRPr="00D2429B" w:rsidTr="00D220DE">
        <w:trPr>
          <w:trHeight w:hRule="exact" w:val="564"/>
        </w:trPr>
        <w:tc>
          <w:tcPr>
            <w:tcW w:w="1998" w:type="dxa"/>
          </w:tcPr>
          <w:p w:rsidR="00A443C5" w:rsidRPr="00D2429B" w:rsidRDefault="00A443C5" w:rsidP="00D220DE">
            <w:pPr>
              <w:bidi/>
              <w:spacing w:after="60"/>
              <w:jc w:val="left"/>
              <w:rPr>
                <w:sz w:val="16"/>
                <w:szCs w:val="16"/>
                <w:rtl/>
                <w:lang w:bidi="ar-SA"/>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 xml:space="preserve"> </w:t>
            </w:r>
            <w:r>
              <w:rPr>
                <w:rFonts w:hint="cs"/>
                <w:sz w:val="16"/>
                <w:szCs w:val="16"/>
                <w:rtl/>
                <w:lang w:bidi="ar-AE"/>
              </w:rPr>
              <w:t>141ب الموجود في البوليولات المخلوطة سابقا المستوردة</w:t>
            </w:r>
          </w:p>
        </w:tc>
        <w:tc>
          <w:tcPr>
            <w:tcW w:w="990" w:type="dxa"/>
          </w:tcPr>
          <w:p w:rsidR="00A443C5" w:rsidRPr="00D2429B" w:rsidRDefault="00A443C5" w:rsidP="009714B5">
            <w:pPr>
              <w:bidi/>
              <w:spacing w:after="60"/>
              <w:jc w:val="right"/>
              <w:rPr>
                <w:sz w:val="16"/>
                <w:szCs w:val="16"/>
              </w:rPr>
            </w:pPr>
          </w:p>
        </w:tc>
        <w:tc>
          <w:tcPr>
            <w:tcW w:w="900" w:type="dxa"/>
          </w:tcPr>
          <w:p w:rsidR="00A443C5" w:rsidRPr="0039411D" w:rsidRDefault="00A443C5" w:rsidP="009714B5">
            <w:pPr>
              <w:spacing w:after="60"/>
              <w:jc w:val="right"/>
              <w:rPr>
                <w:sz w:val="18"/>
                <w:szCs w:val="18"/>
                <w:lang w:val="en-US"/>
              </w:rPr>
            </w:pPr>
          </w:p>
        </w:tc>
        <w:tc>
          <w:tcPr>
            <w:tcW w:w="900" w:type="dxa"/>
          </w:tcPr>
          <w:p w:rsidR="00A443C5" w:rsidRPr="004114DD" w:rsidRDefault="00A443C5" w:rsidP="009714B5">
            <w:pPr>
              <w:spacing w:after="60"/>
              <w:jc w:val="right"/>
              <w:rPr>
                <w:sz w:val="18"/>
                <w:szCs w:val="18"/>
              </w:rPr>
            </w:pPr>
          </w:p>
        </w:tc>
        <w:tc>
          <w:tcPr>
            <w:tcW w:w="720" w:type="dxa"/>
          </w:tcPr>
          <w:p w:rsidR="00A443C5" w:rsidRPr="004114DD" w:rsidRDefault="00A443C5" w:rsidP="009714B5">
            <w:pPr>
              <w:spacing w:after="60"/>
              <w:jc w:val="right"/>
              <w:rPr>
                <w:sz w:val="18"/>
                <w:szCs w:val="18"/>
              </w:rPr>
            </w:pPr>
            <w:r w:rsidRPr="004114DD">
              <w:rPr>
                <w:sz w:val="18"/>
                <w:szCs w:val="18"/>
              </w:rPr>
              <w:t>0.00</w:t>
            </w:r>
          </w:p>
        </w:tc>
        <w:tc>
          <w:tcPr>
            <w:tcW w:w="720" w:type="dxa"/>
          </w:tcPr>
          <w:p w:rsidR="00A443C5" w:rsidRPr="004114DD" w:rsidRDefault="00A443C5" w:rsidP="009714B5">
            <w:pPr>
              <w:spacing w:after="60"/>
              <w:jc w:val="right"/>
              <w:rPr>
                <w:sz w:val="18"/>
                <w:szCs w:val="18"/>
              </w:rPr>
            </w:pPr>
            <w:r w:rsidRPr="004114DD">
              <w:rPr>
                <w:sz w:val="18"/>
                <w:szCs w:val="18"/>
              </w:rPr>
              <w:t>0.00</w:t>
            </w:r>
          </w:p>
        </w:tc>
        <w:tc>
          <w:tcPr>
            <w:tcW w:w="630" w:type="dxa"/>
          </w:tcPr>
          <w:p w:rsidR="00A443C5" w:rsidRPr="004114DD" w:rsidRDefault="00A443C5" w:rsidP="009714B5">
            <w:pPr>
              <w:spacing w:after="60"/>
              <w:jc w:val="right"/>
              <w:rPr>
                <w:sz w:val="18"/>
                <w:szCs w:val="18"/>
              </w:rPr>
            </w:pPr>
          </w:p>
        </w:tc>
        <w:tc>
          <w:tcPr>
            <w:tcW w:w="810" w:type="dxa"/>
          </w:tcPr>
          <w:p w:rsidR="00A443C5" w:rsidRPr="004114DD" w:rsidRDefault="00A443C5" w:rsidP="009714B5">
            <w:pPr>
              <w:spacing w:after="60"/>
              <w:jc w:val="right"/>
              <w:rPr>
                <w:sz w:val="18"/>
                <w:szCs w:val="18"/>
              </w:rPr>
            </w:pPr>
          </w:p>
        </w:tc>
        <w:tc>
          <w:tcPr>
            <w:tcW w:w="990" w:type="dxa"/>
          </w:tcPr>
          <w:p w:rsidR="00A443C5" w:rsidRPr="004114DD" w:rsidRDefault="00A443C5" w:rsidP="009714B5">
            <w:pPr>
              <w:spacing w:after="60"/>
              <w:jc w:val="right"/>
              <w:rPr>
                <w:sz w:val="18"/>
                <w:szCs w:val="18"/>
              </w:rPr>
            </w:pPr>
          </w:p>
        </w:tc>
        <w:tc>
          <w:tcPr>
            <w:tcW w:w="1342" w:type="dxa"/>
          </w:tcPr>
          <w:p w:rsidR="00A443C5" w:rsidRPr="004114DD" w:rsidRDefault="00A443C5" w:rsidP="009714B5">
            <w:pPr>
              <w:spacing w:after="60"/>
              <w:jc w:val="right"/>
              <w:rPr>
                <w:sz w:val="18"/>
                <w:szCs w:val="18"/>
              </w:rPr>
            </w:pPr>
          </w:p>
        </w:tc>
      </w:tr>
    </w:tbl>
    <w:p w:rsidR="00F30ED4" w:rsidRPr="00D2429B" w:rsidRDefault="00F30ED4" w:rsidP="00F30ED4">
      <w:pPr>
        <w:bidi/>
        <w:spacing w:after="60"/>
        <w:jc w:val="center"/>
        <w:rPr>
          <w:sz w:val="16"/>
          <w:szCs w:val="16"/>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58"/>
        <w:gridCol w:w="771"/>
        <w:gridCol w:w="4179"/>
        <w:gridCol w:w="892"/>
      </w:tblGrid>
      <w:tr w:rsidR="00F30ED4" w:rsidRPr="00D2429B" w:rsidTr="009714B5">
        <w:trPr>
          <w:trHeight w:val="240"/>
        </w:trPr>
        <w:tc>
          <w:tcPr>
            <w:tcW w:w="10000" w:type="dxa"/>
            <w:gridSpan w:val="4"/>
          </w:tcPr>
          <w:p w:rsidR="00F30ED4" w:rsidRPr="00D2429B" w:rsidRDefault="00F30ED4" w:rsidP="009714B5">
            <w:pPr>
              <w:bidi/>
              <w:spacing w:after="60"/>
              <w:jc w:val="left"/>
              <w:rPr>
                <w:sz w:val="16"/>
                <w:szCs w:val="16"/>
                <w:rtl/>
                <w:lang w:bidi="ar-EG"/>
              </w:rPr>
            </w:pPr>
            <w:r w:rsidRPr="00D2429B">
              <w:rPr>
                <w:bCs/>
                <w:sz w:val="16"/>
                <w:szCs w:val="16"/>
                <w:rtl/>
                <w:lang w:bidi="ar-AE"/>
              </w:rPr>
              <w:t>(4) بيانات الاستهلاك (طن من قدرات استنفاذ الأوزون)</w:t>
            </w:r>
          </w:p>
        </w:tc>
      </w:tr>
      <w:tr w:rsidR="00F30ED4" w:rsidRPr="00D2429B" w:rsidTr="006607CD">
        <w:trPr>
          <w:trHeight w:val="240"/>
        </w:trPr>
        <w:tc>
          <w:tcPr>
            <w:tcW w:w="4158" w:type="dxa"/>
          </w:tcPr>
          <w:p w:rsidR="00F30ED4" w:rsidRPr="00D2429B" w:rsidRDefault="00F30ED4" w:rsidP="009714B5">
            <w:pPr>
              <w:bidi/>
              <w:spacing w:after="60"/>
              <w:jc w:val="center"/>
              <w:rPr>
                <w:sz w:val="16"/>
                <w:szCs w:val="16"/>
                <w:rtl/>
                <w:lang w:bidi="ar-EG"/>
              </w:rPr>
            </w:pPr>
            <w:r w:rsidRPr="00D2429B">
              <w:rPr>
                <w:sz w:val="16"/>
                <w:szCs w:val="16"/>
                <w:rtl/>
                <w:lang w:bidi="ar-AE"/>
              </w:rPr>
              <w:t>خط الأساس لفترة 2009-2010 (تقدير):</w:t>
            </w:r>
          </w:p>
        </w:tc>
        <w:tc>
          <w:tcPr>
            <w:tcW w:w="771" w:type="dxa"/>
          </w:tcPr>
          <w:p w:rsidR="00F30ED4" w:rsidRPr="00D2429B" w:rsidRDefault="006607CD" w:rsidP="009714B5">
            <w:pPr>
              <w:bidi/>
              <w:spacing w:after="60"/>
              <w:jc w:val="left"/>
              <w:rPr>
                <w:sz w:val="16"/>
                <w:szCs w:val="16"/>
              </w:rPr>
            </w:pPr>
            <w:r w:rsidRPr="004114DD">
              <w:rPr>
                <w:sz w:val="18"/>
                <w:szCs w:val="18"/>
              </w:rPr>
              <w:t>73.50</w:t>
            </w:r>
          </w:p>
        </w:tc>
        <w:tc>
          <w:tcPr>
            <w:tcW w:w="4179" w:type="dxa"/>
          </w:tcPr>
          <w:p w:rsidR="00F30ED4" w:rsidRPr="00D2429B" w:rsidRDefault="00F30ED4" w:rsidP="009714B5">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892" w:type="dxa"/>
          </w:tcPr>
          <w:p w:rsidR="00F30ED4" w:rsidRPr="00D2429B" w:rsidRDefault="006607CD" w:rsidP="009714B5">
            <w:pPr>
              <w:bidi/>
              <w:spacing w:after="60"/>
              <w:jc w:val="left"/>
              <w:rPr>
                <w:sz w:val="16"/>
                <w:szCs w:val="16"/>
                <w:rtl/>
                <w:lang w:bidi="ar-SA"/>
              </w:rPr>
            </w:pPr>
            <w:r w:rsidRPr="004114DD">
              <w:rPr>
                <w:sz w:val="18"/>
                <w:szCs w:val="18"/>
              </w:rPr>
              <w:t>12.32</w:t>
            </w:r>
          </w:p>
        </w:tc>
      </w:tr>
      <w:tr w:rsidR="00F30ED4" w:rsidRPr="00D2429B" w:rsidTr="009714B5">
        <w:trPr>
          <w:trHeight w:val="240"/>
        </w:trPr>
        <w:tc>
          <w:tcPr>
            <w:tcW w:w="10000" w:type="dxa"/>
            <w:gridSpan w:val="4"/>
          </w:tcPr>
          <w:p w:rsidR="00F30ED4" w:rsidRPr="00D2429B" w:rsidRDefault="00F30ED4" w:rsidP="009714B5">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F30ED4" w:rsidRPr="00D2429B" w:rsidTr="006607CD">
        <w:trPr>
          <w:trHeight w:val="240"/>
        </w:trPr>
        <w:tc>
          <w:tcPr>
            <w:tcW w:w="4158" w:type="dxa"/>
          </w:tcPr>
          <w:p w:rsidR="00F30ED4" w:rsidRPr="00D2429B" w:rsidRDefault="00F30ED4" w:rsidP="009714B5">
            <w:pPr>
              <w:bidi/>
              <w:spacing w:after="60"/>
              <w:jc w:val="center"/>
              <w:rPr>
                <w:sz w:val="16"/>
                <w:szCs w:val="16"/>
                <w:rtl/>
                <w:lang w:bidi="ar-EG"/>
              </w:rPr>
            </w:pPr>
            <w:r w:rsidRPr="00D2429B">
              <w:rPr>
                <w:sz w:val="16"/>
                <w:szCs w:val="16"/>
                <w:rtl/>
                <w:lang w:bidi="ar-AE"/>
              </w:rPr>
              <w:t>موافق عليه بالفعل:</w:t>
            </w:r>
          </w:p>
        </w:tc>
        <w:tc>
          <w:tcPr>
            <w:tcW w:w="771" w:type="dxa"/>
          </w:tcPr>
          <w:p w:rsidR="00F30ED4" w:rsidRPr="00D2429B" w:rsidRDefault="006607CD" w:rsidP="009714B5">
            <w:pPr>
              <w:bidi/>
              <w:spacing w:after="60"/>
              <w:jc w:val="left"/>
              <w:rPr>
                <w:sz w:val="16"/>
                <w:szCs w:val="16"/>
              </w:rPr>
            </w:pPr>
            <w:r w:rsidRPr="004114DD">
              <w:rPr>
                <w:sz w:val="18"/>
                <w:szCs w:val="18"/>
              </w:rPr>
              <w:t>61.21</w:t>
            </w:r>
          </w:p>
        </w:tc>
        <w:tc>
          <w:tcPr>
            <w:tcW w:w="4179" w:type="dxa"/>
          </w:tcPr>
          <w:p w:rsidR="00F30ED4" w:rsidRPr="00D2429B" w:rsidRDefault="00F30ED4" w:rsidP="009714B5">
            <w:pPr>
              <w:bidi/>
              <w:spacing w:after="60"/>
              <w:jc w:val="center"/>
              <w:rPr>
                <w:sz w:val="16"/>
                <w:szCs w:val="16"/>
                <w:rtl/>
                <w:lang w:bidi="ar-EG"/>
              </w:rPr>
            </w:pPr>
            <w:r w:rsidRPr="00D2429B">
              <w:rPr>
                <w:sz w:val="16"/>
                <w:szCs w:val="16"/>
                <w:rtl/>
                <w:lang w:bidi="ar-AE"/>
              </w:rPr>
              <w:t>المتبقي:</w:t>
            </w:r>
          </w:p>
        </w:tc>
        <w:tc>
          <w:tcPr>
            <w:tcW w:w="892" w:type="dxa"/>
          </w:tcPr>
          <w:p w:rsidR="00F30ED4" w:rsidRPr="00D2429B" w:rsidRDefault="00F30ED4" w:rsidP="009714B5">
            <w:pPr>
              <w:bidi/>
              <w:spacing w:after="60"/>
              <w:jc w:val="left"/>
              <w:rPr>
                <w:sz w:val="16"/>
                <w:szCs w:val="16"/>
              </w:rPr>
            </w:pPr>
          </w:p>
        </w:tc>
      </w:tr>
    </w:tbl>
    <w:p w:rsidR="00F30ED4" w:rsidRPr="00D2429B" w:rsidRDefault="00F30ED4" w:rsidP="00F30ED4">
      <w:pPr>
        <w:bidi/>
        <w:spacing w:after="60"/>
        <w:jc w:val="center"/>
        <w:rPr>
          <w:sz w:val="16"/>
          <w:szCs w:val="16"/>
        </w:rPr>
      </w:pPr>
    </w:p>
    <w:tbl>
      <w:tblPr>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3"/>
        <w:gridCol w:w="3875"/>
        <w:gridCol w:w="1350"/>
        <w:gridCol w:w="1350"/>
        <w:gridCol w:w="1350"/>
        <w:gridCol w:w="1350"/>
      </w:tblGrid>
      <w:tr w:rsidR="00EF01CB" w:rsidRPr="00D2429B" w:rsidTr="00EF01CB">
        <w:trPr>
          <w:trHeight w:val="240"/>
        </w:trPr>
        <w:tc>
          <w:tcPr>
            <w:tcW w:w="4608" w:type="dxa"/>
            <w:gridSpan w:val="2"/>
          </w:tcPr>
          <w:p w:rsidR="00EF01CB" w:rsidRPr="00D2429B" w:rsidRDefault="00EF01CB" w:rsidP="009714B5">
            <w:pPr>
              <w:bidi/>
              <w:spacing w:after="60"/>
              <w:jc w:val="left"/>
              <w:rPr>
                <w:sz w:val="16"/>
                <w:szCs w:val="16"/>
                <w:rtl/>
                <w:lang w:bidi="ar-EG"/>
              </w:rPr>
            </w:pPr>
            <w:r w:rsidRPr="00D2429B">
              <w:rPr>
                <w:bCs/>
                <w:sz w:val="16"/>
                <w:szCs w:val="16"/>
                <w:rtl/>
                <w:lang w:bidi="ar-AE"/>
              </w:rPr>
              <w:t>(5) خطة الأعمال</w:t>
            </w:r>
          </w:p>
        </w:tc>
        <w:tc>
          <w:tcPr>
            <w:tcW w:w="1350" w:type="dxa"/>
          </w:tcPr>
          <w:p w:rsidR="00EF01CB" w:rsidRPr="00D2429B" w:rsidRDefault="00EF01CB" w:rsidP="009714B5">
            <w:pPr>
              <w:bidi/>
              <w:spacing w:after="60"/>
              <w:jc w:val="center"/>
              <w:rPr>
                <w:b/>
                <w:sz w:val="16"/>
                <w:szCs w:val="16"/>
              </w:rPr>
            </w:pPr>
            <w:r>
              <w:rPr>
                <w:b/>
                <w:sz w:val="16"/>
                <w:szCs w:val="16"/>
              </w:rPr>
              <w:t>2020</w:t>
            </w:r>
          </w:p>
        </w:tc>
        <w:tc>
          <w:tcPr>
            <w:tcW w:w="1350" w:type="dxa"/>
          </w:tcPr>
          <w:p w:rsidR="00EF01CB" w:rsidRPr="00D2429B" w:rsidRDefault="00EF01CB" w:rsidP="00EF01CB">
            <w:pPr>
              <w:bidi/>
              <w:spacing w:after="60"/>
              <w:jc w:val="center"/>
              <w:rPr>
                <w:b/>
                <w:sz w:val="16"/>
                <w:szCs w:val="16"/>
              </w:rPr>
            </w:pPr>
            <w:r>
              <w:rPr>
                <w:b/>
                <w:sz w:val="16"/>
                <w:szCs w:val="16"/>
              </w:rPr>
              <w:t>2021</w:t>
            </w:r>
          </w:p>
        </w:tc>
        <w:tc>
          <w:tcPr>
            <w:tcW w:w="1350" w:type="dxa"/>
          </w:tcPr>
          <w:p w:rsidR="00EF01CB" w:rsidRPr="00D2429B" w:rsidRDefault="00EF01CB" w:rsidP="00EF01CB">
            <w:pPr>
              <w:bidi/>
              <w:spacing w:after="60"/>
              <w:jc w:val="center"/>
              <w:rPr>
                <w:b/>
                <w:sz w:val="16"/>
                <w:szCs w:val="16"/>
              </w:rPr>
            </w:pPr>
            <w:r>
              <w:rPr>
                <w:b/>
                <w:sz w:val="16"/>
                <w:szCs w:val="16"/>
              </w:rPr>
              <w:t>2022</w:t>
            </w:r>
          </w:p>
        </w:tc>
        <w:tc>
          <w:tcPr>
            <w:tcW w:w="1350" w:type="dxa"/>
          </w:tcPr>
          <w:p w:rsidR="00EF01CB" w:rsidRPr="00D2429B" w:rsidRDefault="00EF01CB" w:rsidP="009714B5">
            <w:pPr>
              <w:bidi/>
              <w:spacing w:after="60"/>
              <w:jc w:val="center"/>
              <w:rPr>
                <w:sz w:val="16"/>
                <w:szCs w:val="16"/>
                <w:rtl/>
                <w:lang w:bidi="ar-EG"/>
              </w:rPr>
            </w:pPr>
            <w:r w:rsidRPr="00D2429B">
              <w:rPr>
                <w:bCs/>
                <w:sz w:val="16"/>
                <w:szCs w:val="16"/>
                <w:rtl/>
                <w:lang w:bidi="ar-AE"/>
              </w:rPr>
              <w:t>المجموع</w:t>
            </w:r>
          </w:p>
        </w:tc>
      </w:tr>
      <w:tr w:rsidR="00B90A71" w:rsidRPr="00D2429B" w:rsidTr="00EF01CB">
        <w:trPr>
          <w:trHeight w:val="240"/>
        </w:trPr>
        <w:tc>
          <w:tcPr>
            <w:tcW w:w="733" w:type="dxa"/>
            <w:vMerge w:val="restart"/>
          </w:tcPr>
          <w:p w:rsidR="00B90A71" w:rsidRPr="00D2429B" w:rsidRDefault="00B90A71" w:rsidP="009714B5">
            <w:pPr>
              <w:bidi/>
              <w:spacing w:after="60"/>
              <w:jc w:val="center"/>
              <w:rPr>
                <w:sz w:val="16"/>
                <w:szCs w:val="16"/>
                <w:rtl/>
                <w:lang w:bidi="ar-SA"/>
              </w:rPr>
            </w:pPr>
            <w:r>
              <w:rPr>
                <w:rFonts w:hint="cs"/>
                <w:sz w:val="16"/>
                <w:szCs w:val="16"/>
                <w:rtl/>
                <w:lang w:bidi="ar-AE"/>
              </w:rPr>
              <w:t>اليوئنديبي</w:t>
            </w:r>
          </w:p>
        </w:tc>
        <w:tc>
          <w:tcPr>
            <w:tcW w:w="3875" w:type="dxa"/>
          </w:tcPr>
          <w:p w:rsidR="00B90A71" w:rsidRPr="00D2429B" w:rsidRDefault="00B90A71" w:rsidP="009714B5">
            <w:pPr>
              <w:bidi/>
              <w:spacing w:after="60"/>
              <w:jc w:val="left"/>
              <w:rPr>
                <w:sz w:val="16"/>
                <w:szCs w:val="16"/>
                <w:rtl/>
                <w:lang w:bidi="ar-EG"/>
              </w:rPr>
            </w:pPr>
            <w:r w:rsidRPr="00D2429B">
              <w:rPr>
                <w:sz w:val="16"/>
                <w:szCs w:val="16"/>
                <w:rtl/>
                <w:lang w:bidi="ar-AE"/>
              </w:rPr>
              <w:t>إزالة المواد المستنفذة للأوزون (طن من قدرات استنفاذ الأوزون)</w:t>
            </w:r>
          </w:p>
        </w:tc>
        <w:tc>
          <w:tcPr>
            <w:tcW w:w="1350" w:type="dxa"/>
          </w:tcPr>
          <w:p w:rsidR="00B90A71" w:rsidRPr="004114DD" w:rsidRDefault="00B90A71" w:rsidP="009714B5">
            <w:pPr>
              <w:spacing w:after="60"/>
              <w:jc w:val="right"/>
              <w:rPr>
                <w:sz w:val="18"/>
                <w:szCs w:val="18"/>
              </w:rPr>
            </w:pPr>
            <w:r w:rsidRPr="004114DD">
              <w:rPr>
                <w:sz w:val="18"/>
                <w:szCs w:val="18"/>
              </w:rPr>
              <w:t>3.67</w:t>
            </w:r>
          </w:p>
        </w:tc>
        <w:tc>
          <w:tcPr>
            <w:tcW w:w="1350" w:type="dxa"/>
          </w:tcPr>
          <w:p w:rsidR="00B90A71" w:rsidRPr="004114DD" w:rsidRDefault="00B90A71" w:rsidP="009714B5">
            <w:pPr>
              <w:spacing w:after="60"/>
              <w:jc w:val="right"/>
              <w:rPr>
                <w:sz w:val="18"/>
                <w:szCs w:val="18"/>
              </w:rPr>
            </w:pPr>
            <w:r w:rsidRPr="004114DD">
              <w:rPr>
                <w:sz w:val="18"/>
                <w:szCs w:val="18"/>
              </w:rPr>
              <w:t>0</w:t>
            </w:r>
          </w:p>
        </w:tc>
        <w:tc>
          <w:tcPr>
            <w:tcW w:w="1350" w:type="dxa"/>
          </w:tcPr>
          <w:p w:rsidR="00B90A71" w:rsidRPr="004114DD" w:rsidRDefault="00B90A71" w:rsidP="009714B5">
            <w:pPr>
              <w:spacing w:after="60"/>
              <w:jc w:val="right"/>
              <w:rPr>
                <w:sz w:val="18"/>
                <w:szCs w:val="18"/>
              </w:rPr>
            </w:pPr>
            <w:r w:rsidRPr="004114DD">
              <w:rPr>
                <w:sz w:val="18"/>
                <w:szCs w:val="18"/>
              </w:rPr>
              <w:t>2.26</w:t>
            </w:r>
          </w:p>
        </w:tc>
        <w:tc>
          <w:tcPr>
            <w:tcW w:w="1350" w:type="dxa"/>
          </w:tcPr>
          <w:p w:rsidR="00B90A71" w:rsidRPr="004114DD" w:rsidRDefault="00B90A71" w:rsidP="009714B5">
            <w:pPr>
              <w:spacing w:after="60"/>
              <w:jc w:val="right"/>
              <w:rPr>
                <w:sz w:val="18"/>
                <w:szCs w:val="18"/>
              </w:rPr>
            </w:pPr>
            <w:r w:rsidRPr="004114DD">
              <w:rPr>
                <w:sz w:val="18"/>
                <w:szCs w:val="18"/>
              </w:rPr>
              <w:t>5.94</w:t>
            </w:r>
          </w:p>
        </w:tc>
      </w:tr>
      <w:tr w:rsidR="00B90A71" w:rsidRPr="00D2429B" w:rsidTr="00EF01CB">
        <w:trPr>
          <w:trHeight w:val="240"/>
        </w:trPr>
        <w:tc>
          <w:tcPr>
            <w:tcW w:w="733" w:type="dxa"/>
            <w:vMerge/>
          </w:tcPr>
          <w:p w:rsidR="00B90A71" w:rsidRPr="00D2429B" w:rsidRDefault="00B90A71" w:rsidP="009714B5">
            <w:pPr>
              <w:bidi/>
              <w:spacing w:after="60"/>
              <w:jc w:val="center"/>
              <w:rPr>
                <w:sz w:val="16"/>
                <w:szCs w:val="16"/>
              </w:rPr>
            </w:pPr>
          </w:p>
        </w:tc>
        <w:tc>
          <w:tcPr>
            <w:tcW w:w="3875" w:type="dxa"/>
          </w:tcPr>
          <w:p w:rsidR="00B90A71" w:rsidRPr="00D2429B" w:rsidRDefault="00B90A71" w:rsidP="009714B5">
            <w:pPr>
              <w:bidi/>
              <w:spacing w:after="60"/>
              <w:jc w:val="left"/>
              <w:rPr>
                <w:sz w:val="16"/>
                <w:szCs w:val="16"/>
                <w:rtl/>
                <w:lang w:bidi="ar-EG"/>
              </w:rPr>
            </w:pPr>
            <w:r w:rsidRPr="00D2429B">
              <w:rPr>
                <w:sz w:val="16"/>
                <w:szCs w:val="16"/>
                <w:rtl/>
                <w:lang w:bidi="ar-AE"/>
              </w:rPr>
              <w:t>التمويل (دولار أمريكي)</w:t>
            </w:r>
          </w:p>
        </w:tc>
        <w:tc>
          <w:tcPr>
            <w:tcW w:w="1350" w:type="dxa"/>
          </w:tcPr>
          <w:p w:rsidR="00B90A71" w:rsidRPr="004114DD" w:rsidRDefault="00B90A71" w:rsidP="009714B5">
            <w:pPr>
              <w:spacing w:after="60"/>
              <w:jc w:val="right"/>
              <w:rPr>
                <w:sz w:val="18"/>
                <w:szCs w:val="18"/>
              </w:rPr>
            </w:pPr>
            <w:r w:rsidRPr="004114DD">
              <w:rPr>
                <w:sz w:val="18"/>
                <w:szCs w:val="18"/>
              </w:rPr>
              <w:t>449,894</w:t>
            </w:r>
          </w:p>
        </w:tc>
        <w:tc>
          <w:tcPr>
            <w:tcW w:w="1350" w:type="dxa"/>
          </w:tcPr>
          <w:p w:rsidR="00B90A71" w:rsidRPr="004114DD" w:rsidRDefault="00B90A71" w:rsidP="009714B5">
            <w:pPr>
              <w:spacing w:after="60"/>
              <w:jc w:val="right"/>
              <w:rPr>
                <w:sz w:val="18"/>
                <w:szCs w:val="18"/>
              </w:rPr>
            </w:pPr>
            <w:r w:rsidRPr="004114DD">
              <w:rPr>
                <w:sz w:val="18"/>
                <w:szCs w:val="18"/>
              </w:rPr>
              <w:t>0</w:t>
            </w:r>
          </w:p>
        </w:tc>
        <w:tc>
          <w:tcPr>
            <w:tcW w:w="1350" w:type="dxa"/>
          </w:tcPr>
          <w:p w:rsidR="00B90A71" w:rsidRPr="004114DD" w:rsidRDefault="00B90A71" w:rsidP="009714B5">
            <w:pPr>
              <w:spacing w:after="60"/>
              <w:jc w:val="right"/>
              <w:rPr>
                <w:sz w:val="18"/>
                <w:szCs w:val="18"/>
              </w:rPr>
            </w:pPr>
            <w:r w:rsidRPr="004114DD">
              <w:rPr>
                <w:sz w:val="18"/>
                <w:szCs w:val="18"/>
              </w:rPr>
              <w:t>277,519</w:t>
            </w:r>
          </w:p>
        </w:tc>
        <w:tc>
          <w:tcPr>
            <w:tcW w:w="1350" w:type="dxa"/>
          </w:tcPr>
          <w:p w:rsidR="00B90A71" w:rsidRPr="004114DD" w:rsidRDefault="00B90A71" w:rsidP="009714B5">
            <w:pPr>
              <w:spacing w:after="60"/>
              <w:jc w:val="right"/>
              <w:rPr>
                <w:sz w:val="18"/>
                <w:szCs w:val="18"/>
              </w:rPr>
            </w:pPr>
            <w:r w:rsidRPr="004114DD">
              <w:rPr>
                <w:sz w:val="18"/>
                <w:szCs w:val="18"/>
              </w:rPr>
              <w:t>727,413</w:t>
            </w:r>
          </w:p>
        </w:tc>
      </w:tr>
    </w:tbl>
    <w:p w:rsidR="00F30ED4" w:rsidRPr="00D2429B" w:rsidRDefault="00F30ED4" w:rsidP="00F30ED4">
      <w:pPr>
        <w:bidi/>
        <w:spacing w:after="60"/>
        <w:jc w:val="center"/>
        <w:rPr>
          <w:sz w:val="16"/>
          <w:szCs w:val="16"/>
        </w:rPr>
      </w:pPr>
    </w:p>
    <w:tbl>
      <w:tblPr>
        <w:tblStyle w:val="TableGrid"/>
        <w:bidiVisual/>
        <w:tblW w:w="51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72" w:type="dxa"/>
          <w:right w:w="72" w:type="dxa"/>
        </w:tblCellMar>
        <w:tblLook w:val="04A0" w:firstRow="1" w:lastRow="0" w:firstColumn="1" w:lastColumn="0" w:noHBand="0" w:noVBand="1"/>
      </w:tblPr>
      <w:tblGrid>
        <w:gridCol w:w="679"/>
        <w:gridCol w:w="623"/>
        <w:gridCol w:w="695"/>
        <w:gridCol w:w="838"/>
        <w:gridCol w:w="537"/>
        <w:gridCol w:w="537"/>
        <w:gridCol w:w="838"/>
        <w:gridCol w:w="537"/>
        <w:gridCol w:w="709"/>
        <w:gridCol w:w="707"/>
        <w:gridCol w:w="551"/>
        <w:gridCol w:w="838"/>
        <w:gridCol w:w="838"/>
        <w:gridCol w:w="836"/>
      </w:tblGrid>
      <w:tr w:rsidR="005770D3" w:rsidRPr="00A762D5" w:rsidTr="005770D3">
        <w:trPr>
          <w:trHeight w:val="682"/>
        </w:trPr>
        <w:tc>
          <w:tcPr>
            <w:tcW w:w="1023" w:type="pct"/>
            <w:gridSpan w:val="3"/>
            <w:tcBorders>
              <w:top w:val="single" w:sz="4" w:space="0" w:color="666699"/>
              <w:left w:val="single" w:sz="4" w:space="0" w:color="666699"/>
              <w:bottom w:val="single" w:sz="4" w:space="0" w:color="666699"/>
              <w:right w:val="single" w:sz="4" w:space="0" w:color="666699"/>
            </w:tcBorders>
            <w:hideMark/>
          </w:tcPr>
          <w:p w:rsidR="005770D3" w:rsidRPr="00D2429B" w:rsidRDefault="005770D3" w:rsidP="005770D3">
            <w:pPr>
              <w:bidi/>
              <w:spacing w:after="60"/>
              <w:jc w:val="left"/>
              <w:rPr>
                <w:sz w:val="16"/>
                <w:szCs w:val="16"/>
                <w:rtl/>
                <w:lang w:bidi="ar-EG"/>
              </w:rPr>
            </w:pPr>
            <w:r w:rsidRPr="00D2429B">
              <w:rPr>
                <w:bCs/>
                <w:sz w:val="16"/>
                <w:szCs w:val="16"/>
                <w:rtl/>
                <w:lang w:bidi="ar-AE"/>
              </w:rPr>
              <w:t xml:space="preserve"> </w:t>
            </w:r>
            <w:r w:rsidRPr="00D2429B">
              <w:rPr>
                <w:bCs/>
                <w:sz w:val="16"/>
                <w:szCs w:val="16"/>
                <w:rtl/>
                <w:lang w:bidi="ar-AE"/>
              </w:rPr>
              <w:t>(6) بيانات المشروع</w:t>
            </w:r>
          </w:p>
        </w:tc>
        <w:tc>
          <w:tcPr>
            <w:tcW w:w="429"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2015</w:t>
            </w:r>
          </w:p>
        </w:tc>
        <w:tc>
          <w:tcPr>
            <w:tcW w:w="275"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2016</w:t>
            </w:r>
          </w:p>
        </w:tc>
        <w:tc>
          <w:tcPr>
            <w:tcW w:w="275"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2017</w:t>
            </w:r>
          </w:p>
        </w:tc>
        <w:tc>
          <w:tcPr>
            <w:tcW w:w="429"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2018</w:t>
            </w:r>
          </w:p>
        </w:tc>
        <w:tc>
          <w:tcPr>
            <w:tcW w:w="275"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2019</w:t>
            </w:r>
          </w:p>
        </w:tc>
        <w:tc>
          <w:tcPr>
            <w:tcW w:w="363"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2020</w:t>
            </w:r>
          </w:p>
        </w:tc>
        <w:tc>
          <w:tcPr>
            <w:tcW w:w="362"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2021</w:t>
            </w:r>
          </w:p>
        </w:tc>
        <w:tc>
          <w:tcPr>
            <w:tcW w:w="282"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2022</w:t>
            </w:r>
          </w:p>
        </w:tc>
        <w:tc>
          <w:tcPr>
            <w:tcW w:w="429"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2023</w:t>
            </w:r>
          </w:p>
        </w:tc>
        <w:tc>
          <w:tcPr>
            <w:tcW w:w="429"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A762D5">
              <w:rPr>
                <w:b/>
                <w:sz w:val="17"/>
                <w:szCs w:val="17"/>
              </w:rPr>
              <w:t>2024</w:t>
            </w:r>
          </w:p>
        </w:tc>
        <w:tc>
          <w:tcPr>
            <w:tcW w:w="428" w:type="pct"/>
            <w:tcBorders>
              <w:top w:val="single" w:sz="4" w:space="0" w:color="666699"/>
              <w:left w:val="single" w:sz="4" w:space="0" w:color="666699"/>
              <w:bottom w:val="single" w:sz="4" w:space="0" w:color="666699"/>
              <w:right w:val="single" w:sz="4" w:space="0" w:color="666699"/>
            </w:tcBorders>
          </w:tcPr>
          <w:p w:rsidR="005770D3" w:rsidRPr="00A762D5" w:rsidRDefault="005770D3" w:rsidP="005770D3">
            <w:pPr>
              <w:spacing w:after="60"/>
              <w:jc w:val="center"/>
              <w:rPr>
                <w:b/>
                <w:sz w:val="17"/>
                <w:szCs w:val="17"/>
              </w:rPr>
            </w:pPr>
            <w:r w:rsidRPr="00D2429B">
              <w:rPr>
                <w:bCs/>
                <w:sz w:val="16"/>
                <w:szCs w:val="16"/>
                <w:rtl/>
                <w:lang w:bidi="ar-AE"/>
              </w:rPr>
              <w:t>المجموع</w:t>
            </w:r>
          </w:p>
        </w:tc>
      </w:tr>
      <w:tr w:rsidR="005770D3" w:rsidRPr="00A762D5" w:rsidTr="005770D3">
        <w:trPr>
          <w:trHeight w:val="471"/>
        </w:trPr>
        <w:tc>
          <w:tcPr>
            <w:tcW w:w="1023" w:type="pct"/>
            <w:gridSpan w:val="3"/>
            <w:tcBorders>
              <w:top w:val="single" w:sz="4" w:space="0" w:color="666699"/>
              <w:left w:val="single" w:sz="4" w:space="0" w:color="666699"/>
              <w:bottom w:val="single" w:sz="4" w:space="0" w:color="666699"/>
              <w:right w:val="single" w:sz="4" w:space="0" w:color="666699"/>
            </w:tcBorders>
            <w:hideMark/>
          </w:tcPr>
          <w:p w:rsidR="005770D3" w:rsidRPr="00D2429B" w:rsidRDefault="005770D3" w:rsidP="005770D3">
            <w:pPr>
              <w:bidi/>
              <w:spacing w:after="60"/>
              <w:jc w:val="left"/>
              <w:rPr>
                <w:sz w:val="16"/>
                <w:szCs w:val="16"/>
                <w:rtl/>
                <w:lang w:bidi="ar-SA"/>
              </w:rPr>
            </w:pPr>
            <w:r w:rsidRPr="00D2429B">
              <w:rPr>
                <w:sz w:val="16"/>
                <w:szCs w:val="16"/>
                <w:rtl/>
                <w:lang w:bidi="ar-AE"/>
              </w:rPr>
              <w:t>حدود الاستهلاك في بروتوكول مونتريال (تقديرية)</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66.15</w:t>
            </w:r>
          </w:p>
        </w:tc>
        <w:tc>
          <w:tcPr>
            <w:tcW w:w="275" w:type="pct"/>
            <w:tcBorders>
              <w:top w:val="single" w:sz="4" w:space="0" w:color="666699"/>
              <w:left w:val="nil"/>
              <w:bottom w:val="single" w:sz="4" w:space="0" w:color="auto"/>
              <w:right w:val="single" w:sz="4" w:space="0" w:color="666699"/>
            </w:tcBorders>
          </w:tcPr>
          <w:p w:rsidR="005770D3" w:rsidRPr="00A762D5" w:rsidRDefault="005770D3" w:rsidP="005770D3">
            <w:pPr>
              <w:spacing w:after="60"/>
              <w:jc w:val="right"/>
              <w:rPr>
                <w:sz w:val="17"/>
                <w:szCs w:val="17"/>
              </w:rPr>
            </w:pPr>
            <w:r w:rsidRPr="00A762D5">
              <w:rPr>
                <w:sz w:val="17"/>
                <w:szCs w:val="17"/>
              </w:rPr>
              <w:t>66.15</w:t>
            </w:r>
          </w:p>
        </w:tc>
        <w:tc>
          <w:tcPr>
            <w:tcW w:w="275" w:type="pct"/>
            <w:tcBorders>
              <w:top w:val="nil"/>
              <w:left w:val="single" w:sz="4" w:space="0" w:color="666699"/>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66.15</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66.15</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66.15</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47.78</w:t>
            </w:r>
          </w:p>
        </w:tc>
        <w:tc>
          <w:tcPr>
            <w:tcW w:w="36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47.78</w:t>
            </w:r>
          </w:p>
        </w:tc>
        <w:tc>
          <w:tcPr>
            <w:tcW w:w="28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47.78</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47.78</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23.88</w:t>
            </w:r>
          </w:p>
        </w:tc>
        <w:tc>
          <w:tcPr>
            <w:tcW w:w="428" w:type="pct"/>
            <w:tcBorders>
              <w:top w:val="nil"/>
              <w:left w:val="single" w:sz="4" w:space="0" w:color="auto"/>
              <w:bottom w:val="single" w:sz="4" w:space="0" w:color="auto"/>
              <w:right w:val="single" w:sz="4" w:space="0" w:color="auto"/>
            </w:tcBorders>
            <w:shd w:val="clear" w:color="auto" w:fill="auto"/>
          </w:tcPr>
          <w:p w:rsidR="005770D3" w:rsidRDefault="005770D3" w:rsidP="005770D3">
            <w:r w:rsidRPr="00E067B6">
              <w:rPr>
                <w:rFonts w:hint="cs"/>
                <w:sz w:val="16"/>
                <w:szCs w:val="16"/>
                <w:rtl/>
              </w:rPr>
              <w:t>غير متاح</w:t>
            </w:r>
          </w:p>
        </w:tc>
      </w:tr>
      <w:tr w:rsidR="005770D3" w:rsidRPr="00A762D5" w:rsidTr="005770D3">
        <w:trPr>
          <w:trHeight w:val="692"/>
        </w:trPr>
        <w:tc>
          <w:tcPr>
            <w:tcW w:w="1023" w:type="pct"/>
            <w:gridSpan w:val="3"/>
            <w:tcBorders>
              <w:top w:val="single" w:sz="4" w:space="0" w:color="666699"/>
              <w:left w:val="single" w:sz="4" w:space="0" w:color="666699"/>
              <w:bottom w:val="single" w:sz="4" w:space="0" w:color="666699"/>
              <w:right w:val="single" w:sz="4" w:space="0" w:color="666699"/>
            </w:tcBorders>
            <w:hideMark/>
          </w:tcPr>
          <w:p w:rsidR="005770D3" w:rsidRPr="00D2429B" w:rsidRDefault="005770D3" w:rsidP="005770D3">
            <w:pPr>
              <w:bidi/>
              <w:spacing w:after="60"/>
              <w:jc w:val="left"/>
              <w:rPr>
                <w:sz w:val="16"/>
                <w:szCs w:val="16"/>
                <w:rtl/>
                <w:lang w:bidi="ar-EG"/>
              </w:rPr>
            </w:pPr>
            <w:r w:rsidRPr="00D2429B">
              <w:rPr>
                <w:sz w:val="16"/>
                <w:szCs w:val="16"/>
                <w:rtl/>
                <w:lang w:bidi="ar-AE"/>
              </w:rPr>
              <w:t>الحد الأقصى للاستهلاك المسموح به (طن من قدرات استنفاذ الأوزون)</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66.15</w:t>
            </w:r>
          </w:p>
        </w:tc>
        <w:tc>
          <w:tcPr>
            <w:tcW w:w="275" w:type="pct"/>
            <w:tcBorders>
              <w:top w:val="nil"/>
              <w:left w:val="nil"/>
              <w:bottom w:val="single" w:sz="4" w:space="0" w:color="auto"/>
              <w:right w:val="single" w:sz="4" w:space="0" w:color="666699"/>
            </w:tcBorders>
          </w:tcPr>
          <w:p w:rsidR="005770D3" w:rsidRPr="00A762D5" w:rsidRDefault="005770D3" w:rsidP="005770D3">
            <w:pPr>
              <w:spacing w:after="60"/>
              <w:jc w:val="right"/>
              <w:rPr>
                <w:sz w:val="17"/>
                <w:szCs w:val="17"/>
              </w:rPr>
            </w:pPr>
            <w:r w:rsidRPr="00A762D5">
              <w:rPr>
                <w:sz w:val="17"/>
                <w:szCs w:val="17"/>
              </w:rPr>
              <w:t>66.15</w:t>
            </w:r>
          </w:p>
        </w:tc>
        <w:tc>
          <w:tcPr>
            <w:tcW w:w="275" w:type="pct"/>
            <w:tcBorders>
              <w:top w:val="nil"/>
              <w:left w:val="single" w:sz="4" w:space="0" w:color="666699"/>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60.64</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60.64</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48.71</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36.78</w:t>
            </w:r>
          </w:p>
        </w:tc>
        <w:tc>
          <w:tcPr>
            <w:tcW w:w="36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36.78</w:t>
            </w:r>
          </w:p>
        </w:tc>
        <w:tc>
          <w:tcPr>
            <w:tcW w:w="28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Pr>
                <w:rFonts w:eastAsiaTheme="minorHAnsi"/>
                <w:sz w:val="17"/>
                <w:szCs w:val="17"/>
              </w:rPr>
              <w:t>27.58</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27.58</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18.39</w:t>
            </w:r>
          </w:p>
        </w:tc>
        <w:tc>
          <w:tcPr>
            <w:tcW w:w="428" w:type="pct"/>
            <w:tcBorders>
              <w:top w:val="nil"/>
              <w:left w:val="single" w:sz="4" w:space="0" w:color="auto"/>
              <w:bottom w:val="single" w:sz="4" w:space="0" w:color="auto"/>
              <w:right w:val="single" w:sz="4" w:space="0" w:color="auto"/>
            </w:tcBorders>
            <w:shd w:val="clear" w:color="auto" w:fill="auto"/>
          </w:tcPr>
          <w:p w:rsidR="005770D3" w:rsidRDefault="005770D3" w:rsidP="005770D3">
            <w:r w:rsidRPr="00E067B6">
              <w:rPr>
                <w:rFonts w:hint="cs"/>
                <w:sz w:val="16"/>
                <w:szCs w:val="16"/>
                <w:rtl/>
              </w:rPr>
              <w:t>غير متاح</w:t>
            </w:r>
          </w:p>
        </w:tc>
      </w:tr>
      <w:tr w:rsidR="005770D3" w:rsidRPr="00A762D5" w:rsidTr="005770D3">
        <w:trPr>
          <w:trHeight w:val="471"/>
        </w:trPr>
        <w:tc>
          <w:tcPr>
            <w:tcW w:w="348" w:type="pct"/>
            <w:vMerge w:val="restart"/>
            <w:tcBorders>
              <w:top w:val="single" w:sz="4" w:space="0" w:color="666699"/>
              <w:left w:val="single" w:sz="4" w:space="0" w:color="666699"/>
              <w:right w:val="single" w:sz="4" w:space="0" w:color="666699"/>
            </w:tcBorders>
            <w:hideMark/>
          </w:tcPr>
          <w:p w:rsidR="005770D3" w:rsidRPr="00D2429B" w:rsidRDefault="005770D3" w:rsidP="005770D3">
            <w:pPr>
              <w:bidi/>
              <w:spacing w:after="60"/>
              <w:jc w:val="left"/>
              <w:rPr>
                <w:sz w:val="16"/>
                <w:szCs w:val="16"/>
                <w:rtl/>
                <w:lang w:bidi="ar-EG"/>
              </w:rPr>
            </w:pPr>
            <w:r>
              <w:rPr>
                <w:rFonts w:hint="cs"/>
                <w:sz w:val="16"/>
                <w:szCs w:val="16"/>
                <w:rtl/>
                <w:lang w:bidi="ar-AE"/>
              </w:rPr>
              <w:t>التمويل الموافق عليه</w:t>
            </w:r>
            <w:r w:rsidRPr="00D2429B">
              <w:rPr>
                <w:sz w:val="16"/>
                <w:szCs w:val="16"/>
                <w:rtl/>
                <w:lang w:bidi="ar-AE"/>
              </w:rPr>
              <w:t xml:space="preserve"> (دولار أمريكي)</w:t>
            </w:r>
          </w:p>
        </w:tc>
        <w:tc>
          <w:tcPr>
            <w:tcW w:w="319" w:type="pct"/>
            <w:vMerge w:val="restart"/>
            <w:tcBorders>
              <w:top w:val="single" w:sz="4" w:space="0" w:color="666699"/>
              <w:left w:val="single" w:sz="4" w:space="0" w:color="666699"/>
              <w:bottom w:val="single" w:sz="4" w:space="0" w:color="666699"/>
              <w:right w:val="single" w:sz="4" w:space="0" w:color="666699"/>
            </w:tcBorders>
            <w:vAlign w:val="center"/>
            <w:hideMark/>
          </w:tcPr>
          <w:p w:rsidR="005770D3" w:rsidRPr="00D2429B" w:rsidRDefault="005770D3" w:rsidP="005770D3">
            <w:pPr>
              <w:bidi/>
              <w:spacing w:after="60"/>
              <w:jc w:val="left"/>
              <w:rPr>
                <w:sz w:val="16"/>
                <w:szCs w:val="16"/>
                <w:rtl/>
                <w:lang w:bidi="ar-SA"/>
              </w:rPr>
            </w:pPr>
            <w:r>
              <w:rPr>
                <w:rFonts w:hint="cs"/>
                <w:sz w:val="16"/>
                <w:szCs w:val="16"/>
                <w:rtl/>
                <w:lang w:bidi="ar-AE"/>
              </w:rPr>
              <w:t>اليوئنديبي</w:t>
            </w:r>
          </w:p>
        </w:tc>
        <w:tc>
          <w:tcPr>
            <w:tcW w:w="356" w:type="pct"/>
            <w:tcBorders>
              <w:top w:val="single" w:sz="4" w:space="0" w:color="666699"/>
              <w:left w:val="single" w:sz="4" w:space="0" w:color="666699"/>
              <w:bottom w:val="single" w:sz="4" w:space="0" w:color="666699"/>
              <w:right w:val="single" w:sz="4" w:space="0" w:color="666699"/>
            </w:tcBorders>
            <w:hideMark/>
          </w:tcPr>
          <w:p w:rsidR="005770D3" w:rsidRPr="00D2429B" w:rsidRDefault="005770D3" w:rsidP="005770D3">
            <w:pPr>
              <w:bidi/>
              <w:spacing w:after="60"/>
              <w:jc w:val="left"/>
              <w:rPr>
                <w:sz w:val="16"/>
                <w:szCs w:val="16"/>
                <w:rtl/>
                <w:lang w:bidi="ar-EG"/>
              </w:rPr>
            </w:pPr>
            <w:r w:rsidRPr="00D2429B">
              <w:rPr>
                <w:sz w:val="16"/>
                <w:szCs w:val="16"/>
                <w:rtl/>
                <w:lang w:bidi="ar-AE"/>
              </w:rPr>
              <w:t>تكاليف المشروع</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2,410,000</w:t>
            </w:r>
          </w:p>
        </w:tc>
        <w:tc>
          <w:tcPr>
            <w:tcW w:w="275" w:type="pct"/>
            <w:tcBorders>
              <w:top w:val="nil"/>
              <w:left w:val="nil"/>
              <w:bottom w:val="single" w:sz="4" w:space="0" w:color="auto"/>
              <w:right w:val="single" w:sz="4" w:space="0" w:color="666699"/>
            </w:tcBorders>
          </w:tcPr>
          <w:p w:rsidR="005770D3" w:rsidRPr="00A762D5" w:rsidRDefault="005770D3" w:rsidP="005770D3">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1,114,000</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420,462</w:t>
            </w:r>
          </w:p>
        </w:tc>
        <w:tc>
          <w:tcPr>
            <w:tcW w:w="36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Pr>
                <w:rFonts w:eastAsiaTheme="minorHAnsi"/>
                <w:sz w:val="17"/>
                <w:szCs w:val="17"/>
              </w:rPr>
              <w:t>0</w:t>
            </w:r>
          </w:p>
        </w:tc>
        <w:tc>
          <w:tcPr>
            <w:tcW w:w="28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259,364</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428" w:type="pct"/>
            <w:tcBorders>
              <w:top w:val="nil"/>
              <w:left w:val="single" w:sz="4" w:space="0" w:color="auto"/>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4,203,826</w:t>
            </w:r>
          </w:p>
        </w:tc>
      </w:tr>
      <w:tr w:rsidR="005770D3" w:rsidRPr="00A762D5" w:rsidTr="005770D3">
        <w:trPr>
          <w:trHeight w:val="622"/>
        </w:trPr>
        <w:tc>
          <w:tcPr>
            <w:tcW w:w="348" w:type="pct"/>
            <w:vMerge/>
            <w:tcBorders>
              <w:left w:val="single" w:sz="4" w:space="0" w:color="666699"/>
              <w:right w:val="single" w:sz="4" w:space="0" w:color="666699"/>
            </w:tcBorders>
            <w:hideMark/>
          </w:tcPr>
          <w:p w:rsidR="005770D3" w:rsidRPr="00A762D5" w:rsidRDefault="005770D3" w:rsidP="005770D3">
            <w:pPr>
              <w:jc w:val="left"/>
              <w:rPr>
                <w:sz w:val="17"/>
                <w:szCs w:val="17"/>
              </w:rPr>
            </w:pPr>
          </w:p>
        </w:tc>
        <w:tc>
          <w:tcPr>
            <w:tcW w:w="319" w:type="pct"/>
            <w:vMerge/>
            <w:tcBorders>
              <w:top w:val="single" w:sz="4" w:space="0" w:color="666699"/>
              <w:left w:val="single" w:sz="4" w:space="0" w:color="666699"/>
              <w:bottom w:val="single" w:sz="4" w:space="0" w:color="666699"/>
              <w:right w:val="single" w:sz="4" w:space="0" w:color="666699"/>
            </w:tcBorders>
            <w:hideMark/>
          </w:tcPr>
          <w:p w:rsidR="005770D3" w:rsidRPr="00A762D5" w:rsidRDefault="005770D3" w:rsidP="005770D3">
            <w:pPr>
              <w:jc w:val="left"/>
              <w:rPr>
                <w:sz w:val="17"/>
                <w:szCs w:val="17"/>
              </w:rPr>
            </w:pPr>
          </w:p>
        </w:tc>
        <w:tc>
          <w:tcPr>
            <w:tcW w:w="356" w:type="pct"/>
            <w:tcBorders>
              <w:top w:val="single" w:sz="4" w:space="0" w:color="666699"/>
              <w:left w:val="single" w:sz="4" w:space="0" w:color="666699"/>
              <w:bottom w:val="single" w:sz="4" w:space="0" w:color="666699"/>
              <w:right w:val="single" w:sz="4" w:space="0" w:color="666699"/>
            </w:tcBorders>
            <w:hideMark/>
          </w:tcPr>
          <w:p w:rsidR="005770D3" w:rsidRPr="00D2429B" w:rsidRDefault="005770D3" w:rsidP="005770D3">
            <w:pPr>
              <w:bidi/>
              <w:spacing w:after="60"/>
              <w:jc w:val="left"/>
              <w:rPr>
                <w:sz w:val="16"/>
                <w:szCs w:val="16"/>
                <w:rtl/>
                <w:lang w:bidi="ar-SA"/>
              </w:rPr>
            </w:pPr>
            <w:r w:rsidRPr="00D2429B">
              <w:rPr>
                <w:sz w:val="16"/>
                <w:szCs w:val="16"/>
                <w:rtl/>
                <w:lang w:bidi="ar-AE"/>
              </w:rPr>
              <w:t>تكاليف الدعم</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168,700</w:t>
            </w:r>
          </w:p>
        </w:tc>
        <w:tc>
          <w:tcPr>
            <w:tcW w:w="275" w:type="pct"/>
            <w:tcBorders>
              <w:top w:val="nil"/>
              <w:left w:val="nil"/>
              <w:bottom w:val="single" w:sz="4" w:space="0" w:color="auto"/>
              <w:right w:val="single" w:sz="4" w:space="0" w:color="666699"/>
            </w:tcBorders>
          </w:tcPr>
          <w:p w:rsidR="005770D3" w:rsidRPr="00A762D5" w:rsidRDefault="005770D3" w:rsidP="005770D3">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77,980</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29,432</w:t>
            </w:r>
          </w:p>
        </w:tc>
        <w:tc>
          <w:tcPr>
            <w:tcW w:w="36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Pr>
                <w:rFonts w:eastAsiaTheme="minorHAnsi"/>
                <w:sz w:val="17"/>
                <w:szCs w:val="17"/>
              </w:rPr>
              <w:t>0</w:t>
            </w:r>
          </w:p>
        </w:tc>
        <w:tc>
          <w:tcPr>
            <w:tcW w:w="282"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18,155</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rFonts w:eastAsiaTheme="minorHAnsi"/>
                <w:sz w:val="17"/>
                <w:szCs w:val="17"/>
              </w:rPr>
            </w:pPr>
            <w:r w:rsidRPr="00A762D5">
              <w:rPr>
                <w:rFonts w:eastAsiaTheme="minorHAnsi"/>
                <w:sz w:val="17"/>
                <w:szCs w:val="17"/>
              </w:rPr>
              <w:t>0</w:t>
            </w:r>
          </w:p>
        </w:tc>
        <w:tc>
          <w:tcPr>
            <w:tcW w:w="428" w:type="pct"/>
            <w:tcBorders>
              <w:top w:val="nil"/>
              <w:left w:val="single" w:sz="4" w:space="0" w:color="auto"/>
              <w:bottom w:val="single" w:sz="4" w:space="0" w:color="auto"/>
              <w:right w:val="single" w:sz="4" w:space="0" w:color="auto"/>
            </w:tcBorders>
            <w:shd w:val="clear" w:color="auto" w:fill="auto"/>
          </w:tcPr>
          <w:p w:rsidR="005770D3" w:rsidRPr="00A762D5" w:rsidRDefault="005770D3" w:rsidP="005770D3">
            <w:pPr>
              <w:jc w:val="right"/>
              <w:rPr>
                <w:rFonts w:eastAsiaTheme="minorHAnsi"/>
                <w:sz w:val="17"/>
                <w:szCs w:val="17"/>
              </w:rPr>
            </w:pPr>
            <w:r w:rsidRPr="00A762D5">
              <w:rPr>
                <w:rFonts w:eastAsiaTheme="minorHAnsi"/>
                <w:sz w:val="17"/>
                <w:szCs w:val="17"/>
              </w:rPr>
              <w:t>294,268</w:t>
            </w:r>
          </w:p>
        </w:tc>
      </w:tr>
      <w:tr w:rsidR="005770D3" w:rsidRPr="00A762D5" w:rsidTr="005770D3">
        <w:trPr>
          <w:trHeight w:val="471"/>
        </w:trPr>
        <w:tc>
          <w:tcPr>
            <w:tcW w:w="667" w:type="pct"/>
            <w:gridSpan w:val="2"/>
            <w:vMerge w:val="restart"/>
            <w:tcBorders>
              <w:left w:val="single" w:sz="4" w:space="0" w:color="666699"/>
              <w:right w:val="single" w:sz="4" w:space="0" w:color="666699"/>
            </w:tcBorders>
          </w:tcPr>
          <w:p w:rsidR="005770D3" w:rsidRDefault="005770D3" w:rsidP="005770D3">
            <w:pPr>
              <w:bidi/>
              <w:spacing w:after="60"/>
              <w:jc w:val="left"/>
              <w:rPr>
                <w:sz w:val="16"/>
                <w:szCs w:val="16"/>
                <w:rtl/>
                <w:lang w:bidi="ar-AE"/>
              </w:rPr>
            </w:pPr>
            <w:r>
              <w:rPr>
                <w:rFonts w:hint="cs"/>
                <w:sz w:val="16"/>
                <w:szCs w:val="16"/>
                <w:rtl/>
                <w:lang w:bidi="ar-AE"/>
              </w:rPr>
              <w:t>الأموال التي اعتمدتها اللجنة التنفيذية</w:t>
            </w:r>
            <w:r w:rsidRPr="00D2429B">
              <w:rPr>
                <w:sz w:val="16"/>
                <w:szCs w:val="16"/>
                <w:rtl/>
                <w:lang w:bidi="ar-AE"/>
              </w:rPr>
              <w:t xml:space="preserve"> </w:t>
            </w:r>
          </w:p>
          <w:p w:rsidR="005770D3" w:rsidRPr="00D2429B" w:rsidRDefault="005770D3" w:rsidP="005770D3">
            <w:pPr>
              <w:bidi/>
              <w:spacing w:after="60"/>
              <w:jc w:val="left"/>
              <w:rPr>
                <w:sz w:val="16"/>
                <w:szCs w:val="16"/>
                <w:rtl/>
                <w:lang w:bidi="ar-EG"/>
              </w:rPr>
            </w:pPr>
            <w:r w:rsidRPr="00D2429B">
              <w:rPr>
                <w:sz w:val="16"/>
                <w:szCs w:val="16"/>
                <w:rtl/>
                <w:lang w:bidi="ar-AE"/>
              </w:rPr>
              <w:t>(دولار أمريكي)</w:t>
            </w:r>
          </w:p>
        </w:tc>
        <w:tc>
          <w:tcPr>
            <w:tcW w:w="356" w:type="pct"/>
            <w:tcBorders>
              <w:top w:val="single" w:sz="4" w:space="0" w:color="666699"/>
              <w:left w:val="single" w:sz="4" w:space="0" w:color="666699"/>
              <w:bottom w:val="single" w:sz="4" w:space="0" w:color="666699"/>
              <w:right w:val="single" w:sz="4" w:space="0" w:color="666699"/>
            </w:tcBorders>
          </w:tcPr>
          <w:p w:rsidR="005770D3" w:rsidRPr="00D2429B" w:rsidRDefault="005770D3" w:rsidP="005770D3">
            <w:pPr>
              <w:bidi/>
              <w:spacing w:after="60"/>
              <w:jc w:val="left"/>
              <w:rPr>
                <w:sz w:val="16"/>
                <w:szCs w:val="16"/>
                <w:rtl/>
                <w:lang w:bidi="ar-EG"/>
              </w:rPr>
            </w:pPr>
            <w:r w:rsidRPr="00D2429B">
              <w:rPr>
                <w:sz w:val="16"/>
                <w:szCs w:val="16"/>
                <w:rtl/>
                <w:lang w:bidi="ar-AE"/>
              </w:rPr>
              <w:t>تكاليف المشروع</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2,410,000</w:t>
            </w:r>
          </w:p>
        </w:tc>
        <w:tc>
          <w:tcPr>
            <w:tcW w:w="275" w:type="pct"/>
            <w:tcBorders>
              <w:top w:val="nil"/>
              <w:left w:val="nil"/>
              <w:bottom w:val="single" w:sz="4" w:space="0" w:color="auto"/>
              <w:right w:val="single" w:sz="4" w:space="0" w:color="666699"/>
            </w:tcBorders>
          </w:tcPr>
          <w:p w:rsidR="005770D3" w:rsidRPr="00A762D5" w:rsidRDefault="005770D3" w:rsidP="005770D3">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rsidR="005770D3" w:rsidRPr="00A762D5" w:rsidRDefault="005770D3" w:rsidP="005770D3">
            <w:pPr>
              <w:tabs>
                <w:tab w:val="left" w:pos="198"/>
              </w:tabs>
              <w:jc w:val="right"/>
              <w:rPr>
                <w:sz w:val="17"/>
                <w:szCs w:val="17"/>
                <w:lang w:val="en-US"/>
              </w:rPr>
            </w:pPr>
            <w:r w:rsidRPr="00A762D5">
              <w:rPr>
                <w:sz w:val="17"/>
                <w:szCs w:val="17"/>
                <w:lang w:val="en-US"/>
              </w:rPr>
              <w:t>0</w:t>
            </w:r>
          </w:p>
        </w:tc>
        <w:tc>
          <w:tcPr>
            <w:tcW w:w="429" w:type="pct"/>
            <w:tcBorders>
              <w:top w:val="single" w:sz="4" w:space="0" w:color="auto"/>
              <w:left w:val="nil"/>
              <w:bottom w:val="single" w:sz="4" w:space="0" w:color="auto"/>
              <w:right w:val="single" w:sz="4" w:space="0" w:color="auto"/>
            </w:tcBorders>
            <w:shd w:val="clear" w:color="auto" w:fill="auto"/>
          </w:tcPr>
          <w:p w:rsidR="005770D3" w:rsidRPr="00A762D5" w:rsidRDefault="005770D3" w:rsidP="005770D3">
            <w:pPr>
              <w:tabs>
                <w:tab w:val="left" w:pos="198"/>
              </w:tabs>
              <w:jc w:val="right"/>
              <w:rPr>
                <w:sz w:val="17"/>
                <w:szCs w:val="17"/>
                <w:lang w:val="en-US"/>
              </w:rPr>
            </w:pPr>
            <w:r w:rsidRPr="00A762D5">
              <w:rPr>
                <w:rFonts w:eastAsiaTheme="minorHAnsi"/>
                <w:sz w:val="17"/>
                <w:szCs w:val="17"/>
              </w:rPr>
              <w:t>1,114,000</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rFonts w:eastAsiaTheme="minorHAnsi"/>
                <w:sz w:val="17"/>
                <w:szCs w:val="17"/>
              </w:rPr>
              <w:t>0</w:t>
            </w:r>
          </w:p>
        </w:tc>
        <w:tc>
          <w:tcPr>
            <w:tcW w:w="362"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282"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428" w:type="pct"/>
            <w:tcBorders>
              <w:top w:val="nil"/>
              <w:left w:val="single" w:sz="4" w:space="0" w:color="auto"/>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3,524,000</w:t>
            </w:r>
          </w:p>
        </w:tc>
      </w:tr>
      <w:tr w:rsidR="005770D3" w:rsidRPr="00A762D5" w:rsidTr="005770D3">
        <w:trPr>
          <w:trHeight w:val="491"/>
        </w:trPr>
        <w:tc>
          <w:tcPr>
            <w:tcW w:w="667" w:type="pct"/>
            <w:gridSpan w:val="2"/>
            <w:vMerge/>
            <w:tcBorders>
              <w:left w:val="single" w:sz="4" w:space="0" w:color="666699"/>
              <w:bottom w:val="single" w:sz="4" w:space="0" w:color="666699"/>
              <w:right w:val="single" w:sz="4" w:space="0" w:color="666699"/>
            </w:tcBorders>
          </w:tcPr>
          <w:p w:rsidR="005770D3" w:rsidRPr="00A762D5" w:rsidRDefault="005770D3" w:rsidP="005770D3">
            <w:pPr>
              <w:jc w:val="left"/>
              <w:rPr>
                <w:sz w:val="17"/>
                <w:szCs w:val="17"/>
              </w:rPr>
            </w:pPr>
          </w:p>
        </w:tc>
        <w:tc>
          <w:tcPr>
            <w:tcW w:w="356" w:type="pct"/>
            <w:tcBorders>
              <w:top w:val="single" w:sz="4" w:space="0" w:color="666699"/>
              <w:left w:val="single" w:sz="4" w:space="0" w:color="666699"/>
              <w:bottom w:val="single" w:sz="4" w:space="0" w:color="666699"/>
              <w:right w:val="single" w:sz="4" w:space="0" w:color="666699"/>
            </w:tcBorders>
          </w:tcPr>
          <w:p w:rsidR="005770D3" w:rsidRPr="00D2429B" w:rsidRDefault="005770D3" w:rsidP="005770D3">
            <w:pPr>
              <w:bidi/>
              <w:spacing w:after="60"/>
              <w:jc w:val="left"/>
              <w:rPr>
                <w:sz w:val="16"/>
                <w:szCs w:val="16"/>
                <w:rtl/>
                <w:lang w:bidi="ar-SA"/>
              </w:rPr>
            </w:pPr>
            <w:r w:rsidRPr="00D2429B">
              <w:rPr>
                <w:sz w:val="16"/>
                <w:szCs w:val="16"/>
                <w:rtl/>
                <w:lang w:bidi="ar-AE"/>
              </w:rPr>
              <w:t>تكاليف الدعم</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168,700</w:t>
            </w:r>
          </w:p>
        </w:tc>
        <w:tc>
          <w:tcPr>
            <w:tcW w:w="275" w:type="pct"/>
            <w:tcBorders>
              <w:top w:val="nil"/>
              <w:left w:val="nil"/>
              <w:bottom w:val="single" w:sz="4" w:space="0" w:color="auto"/>
              <w:right w:val="single" w:sz="4" w:space="0" w:color="666699"/>
            </w:tcBorders>
          </w:tcPr>
          <w:p w:rsidR="005770D3" w:rsidRPr="00A762D5" w:rsidRDefault="005770D3" w:rsidP="005770D3">
            <w:pPr>
              <w:spacing w:after="60"/>
              <w:jc w:val="right"/>
              <w:rPr>
                <w:sz w:val="17"/>
                <w:szCs w:val="17"/>
              </w:rPr>
            </w:pPr>
            <w:r w:rsidRPr="00A762D5">
              <w:rPr>
                <w:sz w:val="17"/>
                <w:szCs w:val="17"/>
              </w:rPr>
              <w:t>0</w:t>
            </w:r>
          </w:p>
        </w:tc>
        <w:tc>
          <w:tcPr>
            <w:tcW w:w="275" w:type="pct"/>
            <w:tcBorders>
              <w:top w:val="nil"/>
              <w:left w:val="single" w:sz="4" w:space="0" w:color="666699"/>
              <w:bottom w:val="single" w:sz="4" w:space="0" w:color="auto"/>
              <w:right w:val="single" w:sz="4" w:space="0" w:color="auto"/>
            </w:tcBorders>
            <w:shd w:val="clear" w:color="auto" w:fill="auto"/>
          </w:tcPr>
          <w:p w:rsidR="005770D3" w:rsidRPr="00A762D5" w:rsidRDefault="005770D3" w:rsidP="005770D3">
            <w:pPr>
              <w:tabs>
                <w:tab w:val="left" w:pos="198"/>
              </w:tabs>
              <w:jc w:val="right"/>
              <w:rPr>
                <w:sz w:val="17"/>
                <w:szCs w:val="17"/>
                <w:lang w:val="en-US"/>
              </w:rPr>
            </w:pPr>
            <w:r w:rsidRPr="00A762D5">
              <w:rPr>
                <w:sz w:val="17"/>
                <w:szCs w:val="17"/>
                <w:lang w:val="en-US"/>
              </w:rPr>
              <w:t>0</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rFonts w:eastAsiaTheme="minorHAnsi"/>
                <w:sz w:val="17"/>
                <w:szCs w:val="17"/>
              </w:rPr>
              <w:t>77,980</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rFonts w:eastAsiaTheme="minorHAnsi"/>
                <w:sz w:val="17"/>
                <w:szCs w:val="17"/>
              </w:rPr>
              <w:t>0</w:t>
            </w:r>
          </w:p>
        </w:tc>
        <w:tc>
          <w:tcPr>
            <w:tcW w:w="362"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282"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429" w:type="pct"/>
            <w:tcBorders>
              <w:top w:val="nil"/>
              <w:left w:val="single" w:sz="4" w:space="0" w:color="auto"/>
              <w:bottom w:val="single" w:sz="4" w:space="0" w:color="auto"/>
              <w:right w:val="single" w:sz="4" w:space="0" w:color="auto"/>
            </w:tcBorders>
          </w:tcPr>
          <w:p w:rsidR="005770D3" w:rsidRPr="00A762D5" w:rsidRDefault="005770D3" w:rsidP="005770D3">
            <w:pPr>
              <w:jc w:val="right"/>
              <w:rPr>
                <w:sz w:val="17"/>
                <w:szCs w:val="17"/>
                <w:lang w:val="en-US"/>
              </w:rPr>
            </w:pPr>
            <w:r w:rsidRPr="00A762D5">
              <w:rPr>
                <w:sz w:val="17"/>
                <w:szCs w:val="17"/>
                <w:lang w:val="en-US"/>
              </w:rPr>
              <w:t>0</w:t>
            </w:r>
          </w:p>
        </w:tc>
        <w:tc>
          <w:tcPr>
            <w:tcW w:w="428" w:type="pct"/>
            <w:tcBorders>
              <w:top w:val="nil"/>
              <w:left w:val="single" w:sz="4" w:space="0" w:color="auto"/>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246,680</w:t>
            </w:r>
          </w:p>
        </w:tc>
      </w:tr>
      <w:tr w:rsidR="005770D3" w:rsidRPr="00A762D5" w:rsidTr="00577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667" w:type="pct"/>
            <w:gridSpan w:val="2"/>
            <w:vMerge w:val="restart"/>
          </w:tcPr>
          <w:p w:rsidR="005770D3" w:rsidRDefault="005770D3" w:rsidP="005770D3">
            <w:pPr>
              <w:bidi/>
              <w:spacing w:after="60"/>
              <w:jc w:val="left"/>
              <w:rPr>
                <w:sz w:val="16"/>
                <w:szCs w:val="16"/>
                <w:rtl/>
                <w:lang w:bidi="ar-AE"/>
              </w:rPr>
            </w:pPr>
            <w:r w:rsidRPr="00D2429B">
              <w:rPr>
                <w:sz w:val="16"/>
                <w:szCs w:val="16"/>
                <w:rtl/>
                <w:lang w:bidi="ar-AE"/>
              </w:rPr>
              <w:t xml:space="preserve">إجمالي </w:t>
            </w:r>
            <w:r>
              <w:rPr>
                <w:rFonts w:hint="cs"/>
                <w:sz w:val="16"/>
                <w:szCs w:val="16"/>
                <w:rtl/>
                <w:lang w:bidi="ar-AE"/>
              </w:rPr>
              <w:t>الأموال</w:t>
            </w:r>
            <w:r w:rsidRPr="00D2429B">
              <w:rPr>
                <w:sz w:val="16"/>
                <w:szCs w:val="16"/>
                <w:rtl/>
                <w:lang w:bidi="ar-AE"/>
              </w:rPr>
              <w:t xml:space="preserve"> المطلوبة </w:t>
            </w:r>
            <w:r>
              <w:rPr>
                <w:rFonts w:hint="cs"/>
                <w:sz w:val="16"/>
                <w:szCs w:val="16"/>
                <w:rtl/>
                <w:lang w:bidi="ar-AE"/>
              </w:rPr>
              <w:t xml:space="preserve">في هذا الاجتماع </w:t>
            </w:r>
          </w:p>
          <w:p w:rsidR="005770D3" w:rsidRPr="00D2429B" w:rsidRDefault="005770D3" w:rsidP="005770D3">
            <w:pPr>
              <w:bidi/>
              <w:spacing w:after="60"/>
              <w:jc w:val="left"/>
              <w:rPr>
                <w:sz w:val="16"/>
                <w:szCs w:val="16"/>
                <w:rtl/>
                <w:lang w:bidi="ar-EG"/>
              </w:rPr>
            </w:pPr>
            <w:r w:rsidRPr="00D2429B">
              <w:rPr>
                <w:sz w:val="16"/>
                <w:szCs w:val="16"/>
                <w:rtl/>
                <w:lang w:bidi="ar-AE"/>
              </w:rPr>
              <w:t>(دولار أمريكي)</w:t>
            </w:r>
          </w:p>
        </w:tc>
        <w:tc>
          <w:tcPr>
            <w:tcW w:w="356" w:type="pct"/>
          </w:tcPr>
          <w:p w:rsidR="005770D3" w:rsidRPr="00D2429B" w:rsidRDefault="005770D3" w:rsidP="005770D3">
            <w:pPr>
              <w:bidi/>
              <w:spacing w:after="60"/>
              <w:jc w:val="left"/>
              <w:rPr>
                <w:sz w:val="16"/>
                <w:szCs w:val="16"/>
                <w:rtl/>
                <w:lang w:bidi="ar-EG"/>
              </w:rPr>
            </w:pPr>
            <w:r w:rsidRPr="00D2429B">
              <w:rPr>
                <w:sz w:val="16"/>
                <w:szCs w:val="16"/>
                <w:rtl/>
                <w:lang w:bidi="ar-AE"/>
              </w:rPr>
              <w:t>تكاليف المشروع</w:t>
            </w:r>
          </w:p>
        </w:tc>
        <w:tc>
          <w:tcPr>
            <w:tcW w:w="429" w:type="pct"/>
          </w:tcPr>
          <w:p w:rsidR="005770D3" w:rsidRPr="00A762D5" w:rsidRDefault="005770D3" w:rsidP="005770D3">
            <w:pPr>
              <w:jc w:val="right"/>
              <w:rPr>
                <w:sz w:val="17"/>
                <w:szCs w:val="17"/>
                <w:lang w:val="en-US"/>
              </w:rPr>
            </w:pPr>
            <w:r w:rsidRPr="00A762D5">
              <w:rPr>
                <w:sz w:val="17"/>
                <w:szCs w:val="17"/>
                <w:lang w:val="en-US"/>
              </w:rPr>
              <w:t>0</w:t>
            </w:r>
          </w:p>
        </w:tc>
        <w:tc>
          <w:tcPr>
            <w:tcW w:w="275" w:type="pct"/>
          </w:tcPr>
          <w:p w:rsidR="005770D3" w:rsidRPr="00A762D5" w:rsidRDefault="005770D3" w:rsidP="005770D3">
            <w:pPr>
              <w:jc w:val="right"/>
              <w:rPr>
                <w:sz w:val="17"/>
                <w:szCs w:val="17"/>
                <w:lang w:val="en-US"/>
              </w:rPr>
            </w:pPr>
            <w:r w:rsidRPr="00A762D5">
              <w:rPr>
                <w:sz w:val="17"/>
                <w:szCs w:val="17"/>
                <w:lang w:val="en-US"/>
              </w:rPr>
              <w:t>0</w:t>
            </w:r>
          </w:p>
        </w:tc>
        <w:tc>
          <w:tcPr>
            <w:tcW w:w="275" w:type="pct"/>
          </w:tcPr>
          <w:p w:rsidR="005770D3" w:rsidRPr="00A762D5" w:rsidRDefault="005770D3" w:rsidP="005770D3">
            <w:pPr>
              <w:jc w:val="right"/>
              <w:rPr>
                <w:sz w:val="17"/>
                <w:szCs w:val="17"/>
                <w:lang w:val="en-US"/>
              </w:rPr>
            </w:pPr>
            <w:r w:rsidRPr="00A762D5">
              <w:rPr>
                <w:sz w:val="17"/>
                <w:szCs w:val="17"/>
                <w:lang w:val="en-US"/>
              </w:rPr>
              <w:t>0</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0</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rFonts w:eastAsiaTheme="minorHAnsi"/>
                <w:sz w:val="17"/>
                <w:szCs w:val="17"/>
              </w:rPr>
              <w:t>420,462</w:t>
            </w:r>
          </w:p>
        </w:tc>
        <w:tc>
          <w:tcPr>
            <w:tcW w:w="362" w:type="pct"/>
          </w:tcPr>
          <w:p w:rsidR="005770D3" w:rsidRPr="00A762D5" w:rsidRDefault="005770D3" w:rsidP="005770D3">
            <w:pPr>
              <w:jc w:val="right"/>
              <w:rPr>
                <w:sz w:val="17"/>
                <w:szCs w:val="17"/>
                <w:lang w:val="en-US"/>
              </w:rPr>
            </w:pPr>
            <w:r w:rsidRPr="00A762D5">
              <w:rPr>
                <w:sz w:val="17"/>
                <w:szCs w:val="17"/>
                <w:lang w:val="en-US"/>
              </w:rPr>
              <w:t>0</w:t>
            </w:r>
          </w:p>
        </w:tc>
        <w:tc>
          <w:tcPr>
            <w:tcW w:w="282" w:type="pct"/>
          </w:tcPr>
          <w:p w:rsidR="005770D3" w:rsidRPr="00A762D5" w:rsidRDefault="005770D3" w:rsidP="005770D3">
            <w:pPr>
              <w:jc w:val="right"/>
              <w:rPr>
                <w:sz w:val="17"/>
                <w:szCs w:val="17"/>
                <w:lang w:val="en-US"/>
              </w:rPr>
            </w:pPr>
            <w:r w:rsidRPr="00A762D5">
              <w:rPr>
                <w:sz w:val="17"/>
                <w:szCs w:val="17"/>
                <w:lang w:val="en-US"/>
              </w:rPr>
              <w:t>0</w:t>
            </w:r>
          </w:p>
        </w:tc>
        <w:tc>
          <w:tcPr>
            <w:tcW w:w="429" w:type="pct"/>
          </w:tcPr>
          <w:p w:rsidR="005770D3" w:rsidRPr="00A762D5" w:rsidRDefault="005770D3" w:rsidP="005770D3">
            <w:pPr>
              <w:jc w:val="right"/>
              <w:rPr>
                <w:sz w:val="17"/>
                <w:szCs w:val="17"/>
                <w:lang w:val="en-US"/>
              </w:rPr>
            </w:pPr>
            <w:r w:rsidRPr="00A762D5">
              <w:rPr>
                <w:sz w:val="17"/>
                <w:szCs w:val="17"/>
                <w:lang w:val="en-US"/>
              </w:rPr>
              <w:t>0</w:t>
            </w:r>
          </w:p>
        </w:tc>
        <w:tc>
          <w:tcPr>
            <w:tcW w:w="429" w:type="pct"/>
          </w:tcPr>
          <w:p w:rsidR="005770D3" w:rsidRPr="00A762D5" w:rsidRDefault="005770D3" w:rsidP="005770D3">
            <w:pPr>
              <w:jc w:val="right"/>
              <w:rPr>
                <w:sz w:val="17"/>
                <w:szCs w:val="17"/>
                <w:lang w:val="en-US"/>
              </w:rPr>
            </w:pPr>
            <w:r w:rsidRPr="00A762D5">
              <w:rPr>
                <w:sz w:val="17"/>
                <w:szCs w:val="17"/>
                <w:lang w:val="en-US"/>
              </w:rPr>
              <w:t>0</w:t>
            </w:r>
          </w:p>
        </w:tc>
        <w:tc>
          <w:tcPr>
            <w:tcW w:w="428" w:type="pct"/>
          </w:tcPr>
          <w:p w:rsidR="005770D3" w:rsidRPr="00A762D5" w:rsidRDefault="005770D3" w:rsidP="005770D3">
            <w:pPr>
              <w:jc w:val="right"/>
              <w:rPr>
                <w:sz w:val="17"/>
                <w:szCs w:val="17"/>
                <w:lang w:val="en-US"/>
              </w:rPr>
            </w:pPr>
            <w:r w:rsidRPr="00A762D5">
              <w:rPr>
                <w:rFonts w:eastAsiaTheme="minorHAnsi"/>
                <w:sz w:val="17"/>
                <w:szCs w:val="17"/>
              </w:rPr>
              <w:t>420,462</w:t>
            </w:r>
          </w:p>
        </w:tc>
      </w:tr>
      <w:tr w:rsidR="005770D3" w:rsidRPr="00A762D5" w:rsidTr="005770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667" w:type="pct"/>
            <w:gridSpan w:val="2"/>
            <w:vMerge/>
          </w:tcPr>
          <w:p w:rsidR="005770D3" w:rsidRPr="00A762D5" w:rsidRDefault="005770D3" w:rsidP="005770D3">
            <w:pPr>
              <w:jc w:val="left"/>
              <w:rPr>
                <w:sz w:val="17"/>
                <w:szCs w:val="17"/>
              </w:rPr>
            </w:pPr>
          </w:p>
        </w:tc>
        <w:tc>
          <w:tcPr>
            <w:tcW w:w="356" w:type="pct"/>
          </w:tcPr>
          <w:p w:rsidR="005770D3" w:rsidRPr="00D2429B" w:rsidRDefault="005770D3" w:rsidP="005770D3">
            <w:pPr>
              <w:bidi/>
              <w:spacing w:after="60"/>
              <w:jc w:val="left"/>
              <w:rPr>
                <w:sz w:val="16"/>
                <w:szCs w:val="16"/>
                <w:rtl/>
                <w:lang w:bidi="ar-SA"/>
              </w:rPr>
            </w:pPr>
            <w:r w:rsidRPr="00D2429B">
              <w:rPr>
                <w:sz w:val="16"/>
                <w:szCs w:val="16"/>
                <w:rtl/>
                <w:lang w:bidi="ar-AE"/>
              </w:rPr>
              <w:t>تكاليف الدعم</w:t>
            </w:r>
          </w:p>
        </w:tc>
        <w:tc>
          <w:tcPr>
            <w:tcW w:w="429" w:type="pct"/>
          </w:tcPr>
          <w:p w:rsidR="005770D3" w:rsidRPr="00A762D5" w:rsidRDefault="005770D3" w:rsidP="005770D3">
            <w:pPr>
              <w:jc w:val="right"/>
              <w:rPr>
                <w:sz w:val="17"/>
                <w:szCs w:val="17"/>
                <w:lang w:val="en-US"/>
              </w:rPr>
            </w:pPr>
            <w:r w:rsidRPr="00A762D5">
              <w:rPr>
                <w:sz w:val="17"/>
                <w:szCs w:val="17"/>
                <w:lang w:val="en-US"/>
              </w:rPr>
              <w:t>0</w:t>
            </w:r>
          </w:p>
        </w:tc>
        <w:tc>
          <w:tcPr>
            <w:tcW w:w="275" w:type="pct"/>
          </w:tcPr>
          <w:p w:rsidR="005770D3" w:rsidRPr="00A762D5" w:rsidRDefault="005770D3" w:rsidP="005770D3">
            <w:pPr>
              <w:jc w:val="right"/>
              <w:rPr>
                <w:sz w:val="17"/>
                <w:szCs w:val="17"/>
                <w:lang w:val="en-US"/>
              </w:rPr>
            </w:pPr>
            <w:r w:rsidRPr="00A762D5">
              <w:rPr>
                <w:sz w:val="17"/>
                <w:szCs w:val="17"/>
                <w:lang w:val="en-US"/>
              </w:rPr>
              <w:t>0</w:t>
            </w:r>
          </w:p>
        </w:tc>
        <w:tc>
          <w:tcPr>
            <w:tcW w:w="275" w:type="pct"/>
          </w:tcPr>
          <w:p w:rsidR="005770D3" w:rsidRPr="00A762D5" w:rsidRDefault="005770D3" w:rsidP="005770D3">
            <w:pPr>
              <w:jc w:val="right"/>
              <w:rPr>
                <w:sz w:val="17"/>
                <w:szCs w:val="17"/>
                <w:lang w:val="en-US"/>
              </w:rPr>
            </w:pPr>
            <w:r w:rsidRPr="00A762D5">
              <w:rPr>
                <w:sz w:val="17"/>
                <w:szCs w:val="17"/>
                <w:lang w:val="en-US"/>
              </w:rPr>
              <w:t>0</w:t>
            </w:r>
          </w:p>
        </w:tc>
        <w:tc>
          <w:tcPr>
            <w:tcW w:w="429"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0</w:t>
            </w:r>
          </w:p>
        </w:tc>
        <w:tc>
          <w:tcPr>
            <w:tcW w:w="275"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sz w:val="17"/>
                <w:szCs w:val="17"/>
                <w:lang w:val="en-US"/>
              </w:rPr>
              <w:t>0</w:t>
            </w:r>
          </w:p>
        </w:tc>
        <w:tc>
          <w:tcPr>
            <w:tcW w:w="363" w:type="pct"/>
            <w:tcBorders>
              <w:top w:val="nil"/>
              <w:left w:val="nil"/>
              <w:bottom w:val="single" w:sz="4" w:space="0" w:color="auto"/>
              <w:right w:val="single" w:sz="4" w:space="0" w:color="auto"/>
            </w:tcBorders>
            <w:shd w:val="clear" w:color="auto" w:fill="auto"/>
          </w:tcPr>
          <w:p w:rsidR="005770D3" w:rsidRPr="00A762D5" w:rsidRDefault="005770D3" w:rsidP="005770D3">
            <w:pPr>
              <w:jc w:val="right"/>
              <w:rPr>
                <w:sz w:val="17"/>
                <w:szCs w:val="17"/>
                <w:lang w:val="en-US"/>
              </w:rPr>
            </w:pPr>
            <w:r w:rsidRPr="00A762D5">
              <w:rPr>
                <w:rFonts w:eastAsiaTheme="minorHAnsi"/>
                <w:sz w:val="17"/>
                <w:szCs w:val="17"/>
              </w:rPr>
              <w:t>29,432</w:t>
            </w:r>
          </w:p>
        </w:tc>
        <w:tc>
          <w:tcPr>
            <w:tcW w:w="362" w:type="pct"/>
          </w:tcPr>
          <w:p w:rsidR="005770D3" w:rsidRPr="00A762D5" w:rsidRDefault="005770D3" w:rsidP="005770D3">
            <w:pPr>
              <w:jc w:val="right"/>
              <w:rPr>
                <w:sz w:val="17"/>
                <w:szCs w:val="17"/>
                <w:lang w:val="en-US"/>
              </w:rPr>
            </w:pPr>
            <w:r w:rsidRPr="00A762D5">
              <w:rPr>
                <w:sz w:val="17"/>
                <w:szCs w:val="17"/>
                <w:lang w:val="en-US"/>
              </w:rPr>
              <w:t>0</w:t>
            </w:r>
          </w:p>
        </w:tc>
        <w:tc>
          <w:tcPr>
            <w:tcW w:w="282" w:type="pct"/>
          </w:tcPr>
          <w:p w:rsidR="005770D3" w:rsidRPr="00A762D5" w:rsidRDefault="005770D3" w:rsidP="005770D3">
            <w:pPr>
              <w:jc w:val="right"/>
              <w:rPr>
                <w:sz w:val="17"/>
                <w:szCs w:val="17"/>
                <w:lang w:val="en-US"/>
              </w:rPr>
            </w:pPr>
            <w:r w:rsidRPr="00A762D5">
              <w:rPr>
                <w:sz w:val="17"/>
                <w:szCs w:val="17"/>
                <w:lang w:val="en-US"/>
              </w:rPr>
              <w:t>0</w:t>
            </w:r>
          </w:p>
        </w:tc>
        <w:tc>
          <w:tcPr>
            <w:tcW w:w="429" w:type="pct"/>
          </w:tcPr>
          <w:p w:rsidR="005770D3" w:rsidRPr="00A762D5" w:rsidRDefault="005770D3" w:rsidP="005770D3">
            <w:pPr>
              <w:jc w:val="right"/>
              <w:rPr>
                <w:sz w:val="17"/>
                <w:szCs w:val="17"/>
                <w:lang w:val="en-US"/>
              </w:rPr>
            </w:pPr>
            <w:r w:rsidRPr="00A762D5">
              <w:rPr>
                <w:sz w:val="17"/>
                <w:szCs w:val="17"/>
                <w:lang w:val="en-US"/>
              </w:rPr>
              <w:t>0</w:t>
            </w:r>
          </w:p>
        </w:tc>
        <w:tc>
          <w:tcPr>
            <w:tcW w:w="429" w:type="pct"/>
          </w:tcPr>
          <w:p w:rsidR="005770D3" w:rsidRPr="00A762D5" w:rsidRDefault="005770D3" w:rsidP="005770D3">
            <w:pPr>
              <w:jc w:val="right"/>
              <w:rPr>
                <w:sz w:val="17"/>
                <w:szCs w:val="17"/>
                <w:lang w:val="en-US"/>
              </w:rPr>
            </w:pPr>
            <w:r w:rsidRPr="00A762D5">
              <w:rPr>
                <w:sz w:val="17"/>
                <w:szCs w:val="17"/>
                <w:lang w:val="en-US"/>
              </w:rPr>
              <w:t>0</w:t>
            </w:r>
          </w:p>
        </w:tc>
        <w:tc>
          <w:tcPr>
            <w:tcW w:w="428" w:type="pct"/>
          </w:tcPr>
          <w:p w:rsidR="005770D3" w:rsidRPr="00A762D5" w:rsidRDefault="005770D3" w:rsidP="005770D3">
            <w:pPr>
              <w:jc w:val="right"/>
              <w:rPr>
                <w:sz w:val="17"/>
                <w:szCs w:val="17"/>
                <w:lang w:val="en-US"/>
              </w:rPr>
            </w:pPr>
            <w:r w:rsidRPr="00A762D5">
              <w:rPr>
                <w:rFonts w:eastAsiaTheme="minorHAnsi"/>
                <w:sz w:val="17"/>
                <w:szCs w:val="17"/>
              </w:rPr>
              <w:t>29,432</w:t>
            </w:r>
          </w:p>
        </w:tc>
      </w:tr>
    </w:tbl>
    <w:p w:rsidR="00B87AF8" w:rsidRPr="00D2429B" w:rsidRDefault="005770D3" w:rsidP="00B87AF8">
      <w:pPr>
        <w:bidi/>
        <w:spacing w:after="60"/>
        <w:jc w:val="left"/>
        <w:rPr>
          <w:sz w:val="16"/>
          <w:szCs w:val="16"/>
          <w:lang w:bidi="ar-SA"/>
        </w:rPr>
      </w:pPr>
      <w:r>
        <w:rPr>
          <w:rFonts w:hint="cs"/>
          <w:sz w:val="16"/>
          <w:szCs w:val="16"/>
          <w:rtl/>
        </w:rPr>
        <w:t>* استنادا إلى مسودة الاتفاق المعدل</w:t>
      </w:r>
    </w:p>
    <w:tbl>
      <w:tblPr>
        <w:bidiVisual/>
        <w:tblW w:w="971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887"/>
        <w:gridCol w:w="6828"/>
      </w:tblGrid>
      <w:tr w:rsidR="00F30ED4" w:rsidRPr="00D2429B" w:rsidTr="005770D3">
        <w:trPr>
          <w:trHeight w:val="240"/>
        </w:trPr>
        <w:tc>
          <w:tcPr>
            <w:tcW w:w="2887" w:type="dxa"/>
          </w:tcPr>
          <w:p w:rsidR="00F30ED4" w:rsidRPr="00D57CAE" w:rsidRDefault="00B87AF8" w:rsidP="009714B5">
            <w:pPr>
              <w:bidi/>
              <w:spacing w:after="60"/>
              <w:jc w:val="left"/>
              <w:rPr>
                <w:sz w:val="18"/>
                <w:szCs w:val="18"/>
                <w:rtl/>
                <w:lang w:bidi="ar-EG"/>
              </w:rPr>
            </w:pPr>
            <w:r w:rsidRPr="00D57CAE">
              <w:rPr>
                <w:bCs/>
                <w:sz w:val="18"/>
                <w:szCs w:val="18"/>
                <w:rtl/>
                <w:lang w:bidi="ar-AE"/>
              </w:rPr>
              <w:t>توصي</w:t>
            </w:r>
            <w:r w:rsidRPr="00D57CAE">
              <w:rPr>
                <w:rFonts w:hint="cs"/>
                <w:bCs/>
                <w:sz w:val="18"/>
                <w:szCs w:val="18"/>
                <w:rtl/>
                <w:lang w:bidi="ar-AE"/>
              </w:rPr>
              <w:t>ة</w:t>
            </w:r>
            <w:r w:rsidR="00F30ED4" w:rsidRPr="00D57CAE">
              <w:rPr>
                <w:bCs/>
                <w:sz w:val="18"/>
                <w:szCs w:val="18"/>
                <w:rtl/>
                <w:lang w:bidi="ar-AE"/>
              </w:rPr>
              <w:t xml:space="preserve"> الأمانة:</w:t>
            </w:r>
          </w:p>
        </w:tc>
        <w:tc>
          <w:tcPr>
            <w:tcW w:w="6828" w:type="dxa"/>
          </w:tcPr>
          <w:p w:rsidR="00F30ED4" w:rsidRPr="00D57CAE" w:rsidRDefault="00F30ED4" w:rsidP="00B87AF8">
            <w:pPr>
              <w:bidi/>
              <w:spacing w:after="60"/>
              <w:jc w:val="center"/>
              <w:rPr>
                <w:sz w:val="18"/>
                <w:szCs w:val="18"/>
                <w:rtl/>
                <w:lang w:bidi="ar-EG"/>
              </w:rPr>
            </w:pPr>
            <w:r w:rsidRPr="00D57CAE">
              <w:rPr>
                <w:sz w:val="18"/>
                <w:szCs w:val="18"/>
                <w:rtl/>
                <w:lang w:bidi="ar-AE"/>
              </w:rPr>
              <w:t xml:space="preserve">ينظر فيه </w:t>
            </w:r>
            <w:r w:rsidR="00B87AF8" w:rsidRPr="00D57CAE">
              <w:rPr>
                <w:rFonts w:hint="cs"/>
                <w:sz w:val="18"/>
                <w:szCs w:val="18"/>
                <w:rtl/>
                <w:lang w:bidi="ar-AE"/>
              </w:rPr>
              <w:t>بصفة</w:t>
            </w:r>
            <w:r w:rsidRPr="00D57CAE">
              <w:rPr>
                <w:sz w:val="18"/>
                <w:szCs w:val="18"/>
                <w:rtl/>
                <w:lang w:bidi="ar-AE"/>
              </w:rPr>
              <w:t xml:space="preserve"> </w:t>
            </w:r>
            <w:r w:rsidR="00B87AF8" w:rsidRPr="00D57CAE">
              <w:rPr>
                <w:rFonts w:hint="cs"/>
                <w:sz w:val="18"/>
                <w:szCs w:val="18"/>
                <w:rtl/>
                <w:lang w:bidi="ar-AE"/>
              </w:rPr>
              <w:t>فردية</w:t>
            </w:r>
          </w:p>
        </w:tc>
      </w:tr>
    </w:tbl>
    <w:p w:rsidR="00415D28" w:rsidRPr="009C4C91" w:rsidRDefault="00F30ED4" w:rsidP="00E12DEE">
      <w:pPr>
        <w:pStyle w:val="StyleHeader4Para4Left0Firstline0"/>
        <w:numPr>
          <w:ilvl w:val="0"/>
          <w:numId w:val="0"/>
        </w:numPr>
        <w:bidi/>
        <w:jc w:val="center"/>
        <w:rPr>
          <w:b/>
          <w:bCs/>
          <w:sz w:val="26"/>
          <w:szCs w:val="26"/>
          <w:rtl/>
          <w:lang w:val="en-US" w:bidi="ar-SA"/>
        </w:rPr>
      </w:pPr>
      <w:r w:rsidRPr="00D2429B">
        <w:rPr>
          <w:sz w:val="16"/>
          <w:szCs w:val="16"/>
        </w:rPr>
        <w:br w:type="page"/>
      </w:r>
      <w:r w:rsidR="00415D28" w:rsidRPr="009C4C91">
        <w:rPr>
          <w:b/>
          <w:bCs/>
          <w:sz w:val="26"/>
          <w:szCs w:val="26"/>
          <w:rtl/>
          <w:lang w:val="en-US" w:bidi="ar-SA"/>
        </w:rPr>
        <w:lastRenderedPageBreak/>
        <w:t>وصف المشروع</w:t>
      </w:r>
    </w:p>
    <w:p w:rsidR="007B2C53" w:rsidRPr="009C4C91" w:rsidRDefault="007B2C53" w:rsidP="007B2C53">
      <w:pPr>
        <w:bidi/>
        <w:jc w:val="center"/>
        <w:rPr>
          <w:b/>
          <w:bCs/>
          <w:sz w:val="26"/>
          <w:szCs w:val="26"/>
          <w:lang w:val="en-US" w:bidi="ar-SA"/>
        </w:rPr>
      </w:pPr>
    </w:p>
    <w:p w:rsidR="00415D28" w:rsidRPr="009C4C91" w:rsidRDefault="007B2C53" w:rsidP="00F7404E">
      <w:pPr>
        <w:bidi/>
        <w:rPr>
          <w:sz w:val="26"/>
          <w:szCs w:val="26"/>
          <w:rtl/>
          <w:lang w:val="en-US" w:bidi="ar-SA"/>
        </w:rPr>
      </w:pPr>
      <w:r w:rsidRPr="009C4C91">
        <w:rPr>
          <w:sz w:val="26"/>
          <w:szCs w:val="26"/>
          <w:rtl/>
          <w:lang w:val="en-US" w:bidi="ar-SA"/>
        </w:rPr>
        <w:t>1</w:t>
      </w:r>
      <w:r w:rsidRPr="009C4C91">
        <w:rPr>
          <w:rFonts w:hint="cs"/>
          <w:sz w:val="26"/>
          <w:szCs w:val="26"/>
          <w:rtl/>
          <w:lang w:val="en-US" w:bidi="ar-SA"/>
        </w:rPr>
        <w:t>-</w:t>
      </w:r>
      <w:r w:rsidRPr="009C4C91">
        <w:rPr>
          <w:rFonts w:hint="cs"/>
          <w:sz w:val="26"/>
          <w:szCs w:val="26"/>
          <w:rtl/>
          <w:lang w:val="en-US" w:bidi="ar-SA"/>
        </w:rPr>
        <w:tab/>
      </w:r>
      <w:r w:rsidR="003E465C" w:rsidRPr="009C4C91">
        <w:rPr>
          <w:sz w:val="26"/>
          <w:szCs w:val="26"/>
          <w:rtl/>
          <w:lang w:val="en-US" w:bidi="ar-SA"/>
        </w:rPr>
        <w:t>بالنيابة عن حكومة لبنان</w:t>
      </w:r>
      <w:r w:rsidR="00415D28" w:rsidRPr="009C4C91">
        <w:rPr>
          <w:sz w:val="26"/>
          <w:szCs w:val="26"/>
          <w:rtl/>
          <w:lang w:val="en-US" w:bidi="ar-SA"/>
        </w:rPr>
        <w:t>، قدم برنامج الأمم المتحدة الإنمائي</w:t>
      </w:r>
      <w:r w:rsidR="003E465C" w:rsidRPr="009C4C91">
        <w:rPr>
          <w:rFonts w:hint="cs"/>
          <w:sz w:val="26"/>
          <w:szCs w:val="26"/>
          <w:rtl/>
          <w:lang w:val="en-US" w:bidi="ar-SA"/>
        </w:rPr>
        <w:t xml:space="preserve"> (اليوئنديبي)</w:t>
      </w:r>
      <w:r w:rsidR="003E465C" w:rsidRPr="009C4C91">
        <w:rPr>
          <w:sz w:val="26"/>
          <w:szCs w:val="26"/>
          <w:rtl/>
          <w:lang w:val="en-US" w:bidi="ar-SA"/>
        </w:rPr>
        <w:t>، بصفته الوكالة المنفذة المعينة</w:t>
      </w:r>
      <w:r w:rsidR="00415D28" w:rsidRPr="009C4C91">
        <w:rPr>
          <w:sz w:val="26"/>
          <w:szCs w:val="26"/>
          <w:rtl/>
          <w:lang w:val="en-US" w:bidi="ar-SA"/>
        </w:rPr>
        <w:t xml:space="preserve">، طلبًا للحصول على تمويل للشريحة الثالثة من المرحلة الثانية من خطة إدارة </w:t>
      </w:r>
      <w:r w:rsidR="003E465C" w:rsidRPr="009C4C91">
        <w:rPr>
          <w:rFonts w:hint="cs"/>
          <w:sz w:val="26"/>
          <w:szCs w:val="26"/>
          <w:rtl/>
          <w:lang w:val="en-US" w:bidi="ar-SA"/>
        </w:rPr>
        <w:t>إزالة المواد الهيدروكلوروفلوروكربونية</w:t>
      </w:r>
      <w:r w:rsidR="00415D28" w:rsidRPr="009C4C91">
        <w:rPr>
          <w:sz w:val="26"/>
          <w:szCs w:val="26"/>
          <w:rtl/>
          <w:lang w:val="en-US" w:bidi="ar-SA"/>
        </w:rPr>
        <w:t xml:space="preserve">، بمبلغ </w:t>
      </w:r>
      <w:r w:rsidR="003E465C" w:rsidRPr="009C4C91">
        <w:rPr>
          <w:rFonts w:hint="cs"/>
          <w:sz w:val="26"/>
          <w:szCs w:val="26"/>
          <w:rtl/>
          <w:lang w:val="en-US" w:bidi="ar-SA"/>
        </w:rPr>
        <w:t xml:space="preserve">قدره </w:t>
      </w:r>
      <w:r w:rsidR="00415D28" w:rsidRPr="009C4C91">
        <w:rPr>
          <w:sz w:val="26"/>
          <w:szCs w:val="26"/>
          <w:rtl/>
          <w:lang w:val="en-US" w:bidi="ar-SA"/>
        </w:rPr>
        <w:t>420</w:t>
      </w:r>
      <w:r w:rsidR="003E465C" w:rsidRPr="009C4C91">
        <w:rPr>
          <w:rFonts w:hint="cs"/>
          <w:sz w:val="26"/>
          <w:szCs w:val="26"/>
          <w:rtl/>
          <w:lang w:val="en-US" w:bidi="ar-SA"/>
        </w:rPr>
        <w:t>,</w:t>
      </w:r>
      <w:r w:rsidR="003E465C" w:rsidRPr="009C4C91">
        <w:rPr>
          <w:sz w:val="26"/>
          <w:szCs w:val="26"/>
          <w:rtl/>
          <w:lang w:val="en-US" w:bidi="ar-SA"/>
        </w:rPr>
        <w:t>462 دولار أمريكي زائدًا</w:t>
      </w:r>
      <w:r w:rsidR="00415D28" w:rsidRPr="009C4C91">
        <w:rPr>
          <w:sz w:val="26"/>
          <w:szCs w:val="26"/>
          <w:rtl/>
          <w:lang w:val="en-US" w:bidi="ar-SA"/>
        </w:rPr>
        <w:t xml:space="preserve"> تكاليف دعم الوكالة </w:t>
      </w:r>
      <w:r w:rsidR="003E465C" w:rsidRPr="009C4C91">
        <w:rPr>
          <w:rFonts w:hint="cs"/>
          <w:sz w:val="26"/>
          <w:szCs w:val="26"/>
          <w:rtl/>
          <w:lang w:val="en-US" w:bidi="ar-SA"/>
        </w:rPr>
        <w:t>وقدرها</w:t>
      </w:r>
      <w:r w:rsidR="00415D28" w:rsidRPr="009C4C91">
        <w:rPr>
          <w:sz w:val="26"/>
          <w:szCs w:val="26"/>
          <w:rtl/>
          <w:lang w:val="en-US" w:bidi="ar-SA"/>
        </w:rPr>
        <w:t xml:space="preserve"> 29</w:t>
      </w:r>
      <w:r w:rsidR="003E465C" w:rsidRPr="009C4C91">
        <w:rPr>
          <w:rFonts w:hint="cs"/>
          <w:sz w:val="26"/>
          <w:szCs w:val="26"/>
          <w:rtl/>
          <w:lang w:val="en-US" w:bidi="ar-SA"/>
        </w:rPr>
        <w:t>,</w:t>
      </w:r>
      <w:r w:rsidR="00415D28" w:rsidRPr="009C4C91">
        <w:rPr>
          <w:sz w:val="26"/>
          <w:szCs w:val="26"/>
          <w:rtl/>
          <w:lang w:val="en-US" w:bidi="ar-SA"/>
        </w:rPr>
        <w:t>432 دولار أمريكي.</w:t>
      </w:r>
      <w:r w:rsidR="003E465C" w:rsidRPr="009C4C91">
        <w:rPr>
          <w:rStyle w:val="FootnoteReference"/>
          <w:sz w:val="26"/>
          <w:szCs w:val="26"/>
          <w:rtl/>
          <w:lang w:val="en-US" w:bidi="ar-SA"/>
        </w:rPr>
        <w:footnoteReference w:id="2"/>
      </w:r>
      <w:r w:rsidR="00415D28" w:rsidRPr="009C4C91">
        <w:rPr>
          <w:sz w:val="26"/>
          <w:szCs w:val="26"/>
          <w:rtl/>
          <w:lang w:val="en-US" w:bidi="ar-SA"/>
        </w:rPr>
        <w:t xml:space="preserve"> </w:t>
      </w:r>
      <w:r w:rsidR="00F7404E" w:rsidRPr="009C4C91">
        <w:rPr>
          <w:rFonts w:hint="cs"/>
          <w:sz w:val="26"/>
          <w:szCs w:val="26"/>
          <w:rtl/>
          <w:lang w:val="en-US" w:bidi="ar-SA"/>
        </w:rPr>
        <w:t>و</w:t>
      </w:r>
      <w:r w:rsidR="00415D28" w:rsidRPr="009C4C91">
        <w:rPr>
          <w:sz w:val="26"/>
          <w:szCs w:val="26"/>
          <w:rtl/>
          <w:lang w:val="en-US" w:bidi="ar-SA"/>
        </w:rPr>
        <w:t xml:space="preserve">يتضمن </w:t>
      </w:r>
      <w:r w:rsidR="00F7404E" w:rsidRPr="009C4C91">
        <w:rPr>
          <w:rFonts w:hint="cs"/>
          <w:sz w:val="26"/>
          <w:szCs w:val="26"/>
          <w:rtl/>
          <w:lang w:val="en-US" w:bidi="ar-SA"/>
        </w:rPr>
        <w:t>الطلب</w:t>
      </w:r>
      <w:r w:rsidR="00415D28" w:rsidRPr="009C4C91">
        <w:rPr>
          <w:sz w:val="26"/>
          <w:szCs w:val="26"/>
          <w:rtl/>
          <w:lang w:val="en-US" w:bidi="ar-SA"/>
        </w:rPr>
        <w:t xml:space="preserve"> تقريرًا م</w:t>
      </w:r>
      <w:r w:rsidR="00F7404E" w:rsidRPr="009C4C91">
        <w:rPr>
          <w:sz w:val="26"/>
          <w:szCs w:val="26"/>
          <w:rtl/>
          <w:lang w:val="en-US" w:bidi="ar-SA"/>
        </w:rPr>
        <w:t>رحليًا عن تنفيذ الشريحة الثانية</w:t>
      </w:r>
      <w:r w:rsidR="00415D28" w:rsidRPr="009C4C91">
        <w:rPr>
          <w:sz w:val="26"/>
          <w:szCs w:val="26"/>
          <w:rtl/>
          <w:lang w:val="en-US" w:bidi="ar-SA"/>
        </w:rPr>
        <w:t xml:space="preserve">، وتقرير التحقق </w:t>
      </w:r>
      <w:r w:rsidR="00F7404E" w:rsidRPr="009C4C91">
        <w:rPr>
          <w:rFonts w:hint="cs"/>
          <w:sz w:val="26"/>
          <w:szCs w:val="26"/>
          <w:rtl/>
          <w:lang w:val="en-US" w:bidi="ar-SA"/>
        </w:rPr>
        <w:t>من</w:t>
      </w:r>
      <w:r w:rsidR="00415D28" w:rsidRPr="009C4C91">
        <w:rPr>
          <w:sz w:val="26"/>
          <w:szCs w:val="26"/>
          <w:rtl/>
          <w:lang w:val="en-US" w:bidi="ar-SA"/>
        </w:rPr>
        <w:t xml:space="preserve"> استهلاك </w:t>
      </w:r>
      <w:r w:rsidR="00F7404E" w:rsidRPr="009C4C91">
        <w:rPr>
          <w:rFonts w:hint="cs"/>
          <w:sz w:val="26"/>
          <w:szCs w:val="26"/>
          <w:rtl/>
          <w:lang w:val="en-US" w:bidi="ar-SA"/>
        </w:rPr>
        <w:t>المواد الهيدروكلوروفلوروكربونية</w:t>
      </w:r>
      <w:r w:rsidR="00F7404E" w:rsidRPr="009C4C91">
        <w:rPr>
          <w:sz w:val="26"/>
          <w:szCs w:val="26"/>
          <w:rtl/>
          <w:lang w:val="en-US" w:bidi="ar-SA"/>
        </w:rPr>
        <w:t xml:space="preserve"> </w:t>
      </w:r>
      <w:r w:rsidR="00415D28" w:rsidRPr="009C4C91">
        <w:rPr>
          <w:sz w:val="26"/>
          <w:szCs w:val="26"/>
          <w:rtl/>
          <w:lang w:val="en-US" w:bidi="ar-SA"/>
        </w:rPr>
        <w:t>لعامي 2018 و 2019 وخطة تنفيذ الشريحة للفترة من 2020 إلى 2022.</w:t>
      </w:r>
    </w:p>
    <w:p w:rsidR="00F7404E" w:rsidRPr="009C4C91" w:rsidRDefault="00F7404E" w:rsidP="00F7404E">
      <w:pPr>
        <w:bidi/>
        <w:rPr>
          <w:sz w:val="26"/>
          <w:szCs w:val="26"/>
          <w:lang w:val="en-US" w:bidi="ar-SA"/>
        </w:rPr>
      </w:pPr>
    </w:p>
    <w:p w:rsidR="00415D28" w:rsidRPr="009C4C91" w:rsidRDefault="00415D28" w:rsidP="00F7404E">
      <w:pPr>
        <w:bidi/>
        <w:rPr>
          <w:sz w:val="26"/>
          <w:szCs w:val="26"/>
          <w:u w:val="single"/>
          <w:rtl/>
          <w:lang w:val="en-US" w:bidi="ar-SA"/>
        </w:rPr>
      </w:pPr>
      <w:r w:rsidRPr="009C4C91">
        <w:rPr>
          <w:sz w:val="26"/>
          <w:szCs w:val="26"/>
          <w:u w:val="single"/>
          <w:rtl/>
          <w:lang w:val="en-US" w:bidi="ar-SA"/>
        </w:rPr>
        <w:t xml:space="preserve">تقرير عن استهلاك </w:t>
      </w:r>
      <w:r w:rsidR="00F7404E" w:rsidRPr="009C4C91">
        <w:rPr>
          <w:rFonts w:hint="cs"/>
          <w:sz w:val="26"/>
          <w:szCs w:val="26"/>
          <w:u w:val="single"/>
          <w:rtl/>
          <w:lang w:val="en-US" w:bidi="ar-SA"/>
        </w:rPr>
        <w:t>المواد الهيدروكلوروفلوروكربونية</w:t>
      </w:r>
    </w:p>
    <w:p w:rsidR="00F7404E" w:rsidRPr="009C4C91" w:rsidRDefault="00F7404E" w:rsidP="00F7404E">
      <w:pPr>
        <w:bidi/>
        <w:rPr>
          <w:sz w:val="26"/>
          <w:szCs w:val="26"/>
          <w:lang w:val="en-US" w:bidi="ar-SA"/>
        </w:rPr>
      </w:pPr>
    </w:p>
    <w:p w:rsidR="00415D28" w:rsidRPr="009C4C91" w:rsidRDefault="00F7404E" w:rsidP="00F7404E">
      <w:pPr>
        <w:bidi/>
        <w:rPr>
          <w:sz w:val="26"/>
          <w:szCs w:val="26"/>
          <w:rtl/>
          <w:lang w:val="en-US" w:bidi="ar-SA"/>
        </w:rPr>
      </w:pPr>
      <w:r w:rsidRPr="009C4C91">
        <w:rPr>
          <w:sz w:val="26"/>
          <w:szCs w:val="26"/>
          <w:rtl/>
          <w:lang w:val="en-US" w:bidi="ar-SA"/>
        </w:rPr>
        <w:t>2</w:t>
      </w:r>
      <w:r w:rsidRPr="009C4C91">
        <w:rPr>
          <w:rFonts w:hint="cs"/>
          <w:sz w:val="26"/>
          <w:szCs w:val="26"/>
          <w:rtl/>
          <w:lang w:val="en-US" w:bidi="ar-SA"/>
        </w:rPr>
        <w:t>-</w:t>
      </w:r>
      <w:r w:rsidRPr="009C4C91">
        <w:rPr>
          <w:rFonts w:hint="cs"/>
          <w:sz w:val="26"/>
          <w:szCs w:val="26"/>
          <w:rtl/>
          <w:lang w:val="en-US" w:bidi="ar-SA"/>
        </w:rPr>
        <w:tab/>
      </w:r>
      <w:r w:rsidR="00415D28" w:rsidRPr="009C4C91">
        <w:rPr>
          <w:sz w:val="26"/>
          <w:szCs w:val="26"/>
          <w:rtl/>
          <w:lang w:val="en-US" w:bidi="ar-SA"/>
        </w:rPr>
        <w:t>أبلغت حكومة لبنان عن استهلاك 43</w:t>
      </w:r>
      <w:r w:rsidRPr="009C4C91">
        <w:rPr>
          <w:rFonts w:hint="cs"/>
          <w:sz w:val="26"/>
          <w:szCs w:val="26"/>
          <w:rtl/>
          <w:lang w:val="en-US" w:bidi="ar-SA"/>
        </w:rPr>
        <w:t>,</w:t>
      </w:r>
      <w:r w:rsidR="00415D28" w:rsidRPr="009C4C91">
        <w:rPr>
          <w:sz w:val="26"/>
          <w:szCs w:val="26"/>
          <w:rtl/>
          <w:lang w:val="en-US" w:bidi="ar-SA"/>
        </w:rPr>
        <w:t xml:space="preserve">82 طن </w:t>
      </w:r>
      <w:r w:rsidRPr="009C4C91">
        <w:rPr>
          <w:rFonts w:hint="cs"/>
          <w:sz w:val="26"/>
          <w:szCs w:val="26"/>
          <w:rtl/>
          <w:lang w:val="en-US" w:bidi="ar-SA"/>
        </w:rPr>
        <w:t>من قدرات</w:t>
      </w:r>
      <w:r w:rsidR="00415D28" w:rsidRPr="009C4C91">
        <w:rPr>
          <w:sz w:val="26"/>
          <w:szCs w:val="26"/>
          <w:rtl/>
          <w:lang w:val="en-US" w:bidi="ar-SA"/>
        </w:rPr>
        <w:t xml:space="preserve"> استنفاد الأوزون من </w:t>
      </w:r>
      <w:r w:rsidRPr="009C4C91">
        <w:rPr>
          <w:rFonts w:hint="cs"/>
          <w:sz w:val="26"/>
          <w:szCs w:val="26"/>
          <w:rtl/>
          <w:lang w:val="en-US" w:bidi="ar-SA"/>
        </w:rPr>
        <w:t>المواد الهيدروكلوروفلوروكربونية</w:t>
      </w:r>
      <w:r w:rsidRPr="009C4C91">
        <w:rPr>
          <w:sz w:val="26"/>
          <w:szCs w:val="26"/>
          <w:rtl/>
          <w:lang w:val="en-US" w:bidi="ar-SA"/>
        </w:rPr>
        <w:t xml:space="preserve"> في عام 2019</w:t>
      </w:r>
      <w:r w:rsidR="00415D28" w:rsidRPr="009C4C91">
        <w:rPr>
          <w:sz w:val="26"/>
          <w:szCs w:val="26"/>
          <w:rtl/>
          <w:lang w:val="en-US" w:bidi="ar-SA"/>
        </w:rPr>
        <w:t>، وهو أقل بنسبة 40</w:t>
      </w:r>
      <w:r w:rsidRPr="009C4C91">
        <w:rPr>
          <w:rFonts w:hint="cs"/>
          <w:sz w:val="26"/>
          <w:szCs w:val="26"/>
          <w:rtl/>
          <w:lang w:val="en-US" w:bidi="ar-SA"/>
        </w:rPr>
        <w:t>,</w:t>
      </w:r>
      <w:r w:rsidR="00415D28" w:rsidRPr="009C4C91">
        <w:rPr>
          <w:sz w:val="26"/>
          <w:szCs w:val="26"/>
          <w:rtl/>
          <w:lang w:val="en-US" w:bidi="ar-SA"/>
        </w:rPr>
        <w:t>4 في المائة من خط الأساس</w:t>
      </w:r>
      <w:r w:rsidRPr="009C4C91">
        <w:rPr>
          <w:rFonts w:hint="cs"/>
          <w:sz w:val="26"/>
          <w:szCs w:val="26"/>
          <w:rtl/>
          <w:lang w:val="en-US" w:bidi="ar-SA"/>
        </w:rPr>
        <w:t xml:space="preserve"> المحدد</w:t>
      </w:r>
      <w:r w:rsidR="00415D28" w:rsidRPr="009C4C91">
        <w:rPr>
          <w:sz w:val="26"/>
          <w:szCs w:val="26"/>
          <w:rtl/>
          <w:lang w:val="en-US" w:bidi="ar-SA"/>
        </w:rPr>
        <w:t xml:space="preserve"> </w:t>
      </w:r>
      <w:r w:rsidRPr="009C4C91">
        <w:rPr>
          <w:rFonts w:hint="cs"/>
          <w:sz w:val="26"/>
          <w:szCs w:val="26"/>
          <w:rtl/>
          <w:lang w:val="en-US" w:bidi="ar-SA"/>
        </w:rPr>
        <w:t>للمواد الهيدروكلوروفلوروكربونية</w:t>
      </w:r>
      <w:r w:rsidR="00415D28" w:rsidRPr="009C4C91">
        <w:rPr>
          <w:sz w:val="26"/>
          <w:szCs w:val="26"/>
          <w:rtl/>
          <w:lang w:val="en-US" w:bidi="ar-SA"/>
        </w:rPr>
        <w:t xml:space="preserve"> للامتثال</w:t>
      </w:r>
      <w:r w:rsidRPr="009C4C91">
        <w:rPr>
          <w:rFonts w:hint="cs"/>
          <w:sz w:val="26"/>
          <w:szCs w:val="26"/>
          <w:rtl/>
          <w:lang w:val="en-US" w:bidi="ar-SA"/>
        </w:rPr>
        <w:t xml:space="preserve"> له</w:t>
      </w:r>
      <w:r w:rsidR="00415D28" w:rsidRPr="009C4C91">
        <w:rPr>
          <w:sz w:val="26"/>
          <w:szCs w:val="26"/>
          <w:rtl/>
          <w:lang w:val="en-US" w:bidi="ar-SA"/>
        </w:rPr>
        <w:t xml:space="preserve">. </w:t>
      </w:r>
      <w:r w:rsidRPr="009C4C91">
        <w:rPr>
          <w:rFonts w:hint="cs"/>
          <w:sz w:val="26"/>
          <w:szCs w:val="26"/>
          <w:rtl/>
          <w:lang w:val="en-US" w:bidi="ar-SA"/>
        </w:rPr>
        <w:t>ويبين الجدول 1</w:t>
      </w:r>
      <w:r w:rsidR="00415D28" w:rsidRPr="009C4C91">
        <w:rPr>
          <w:sz w:val="26"/>
          <w:szCs w:val="26"/>
          <w:rtl/>
          <w:lang w:val="en-US" w:bidi="ar-SA"/>
        </w:rPr>
        <w:t xml:space="preserve"> استهلاك </w:t>
      </w:r>
      <w:r w:rsidRPr="009C4C91">
        <w:rPr>
          <w:rFonts w:hint="cs"/>
          <w:sz w:val="26"/>
          <w:szCs w:val="26"/>
          <w:rtl/>
          <w:lang w:val="en-US" w:bidi="ar-SA"/>
        </w:rPr>
        <w:t>المواد الهيدروكلوروفلوروكربونية</w:t>
      </w:r>
      <w:r w:rsidRPr="009C4C91">
        <w:rPr>
          <w:sz w:val="26"/>
          <w:szCs w:val="26"/>
          <w:rtl/>
          <w:lang w:val="en-US" w:bidi="ar-SA"/>
        </w:rPr>
        <w:t xml:space="preserve"> </w:t>
      </w:r>
      <w:r w:rsidRPr="009C4C91">
        <w:rPr>
          <w:rFonts w:hint="cs"/>
          <w:sz w:val="26"/>
          <w:szCs w:val="26"/>
          <w:rtl/>
          <w:lang w:val="en-US" w:bidi="ar-SA"/>
        </w:rPr>
        <w:t>في ا</w:t>
      </w:r>
      <w:r w:rsidR="00415D28" w:rsidRPr="009C4C91">
        <w:rPr>
          <w:sz w:val="26"/>
          <w:szCs w:val="26"/>
          <w:rtl/>
          <w:lang w:val="en-US" w:bidi="ar-SA"/>
        </w:rPr>
        <w:t>لفترة 2015-2019.</w:t>
      </w:r>
    </w:p>
    <w:p w:rsidR="00F7404E" w:rsidRPr="009C4C91" w:rsidRDefault="00F7404E" w:rsidP="00F7404E">
      <w:pPr>
        <w:bidi/>
        <w:rPr>
          <w:sz w:val="26"/>
          <w:szCs w:val="26"/>
          <w:lang w:val="en-US" w:bidi="ar-SA"/>
        </w:rPr>
      </w:pPr>
    </w:p>
    <w:p w:rsidR="00415D28" w:rsidRPr="009C4C91" w:rsidRDefault="00F7404E" w:rsidP="00F7404E">
      <w:pPr>
        <w:bidi/>
        <w:rPr>
          <w:b/>
          <w:bCs/>
          <w:sz w:val="26"/>
          <w:szCs w:val="26"/>
          <w:rtl/>
          <w:lang w:val="en-US" w:bidi="ar-SA"/>
        </w:rPr>
      </w:pPr>
      <w:r w:rsidRPr="009C4C91">
        <w:rPr>
          <w:b/>
          <w:bCs/>
          <w:sz w:val="26"/>
          <w:szCs w:val="26"/>
          <w:rtl/>
          <w:lang w:val="en-US" w:bidi="ar-SA"/>
        </w:rPr>
        <w:t>الجدول 1</w:t>
      </w:r>
      <w:r w:rsidRPr="009C4C91">
        <w:rPr>
          <w:rFonts w:hint="cs"/>
          <w:b/>
          <w:bCs/>
          <w:sz w:val="26"/>
          <w:szCs w:val="26"/>
          <w:rtl/>
          <w:lang w:val="en-US" w:bidi="ar-SA"/>
        </w:rPr>
        <w:t>-</w:t>
      </w:r>
      <w:r w:rsidR="00415D28" w:rsidRPr="009C4C91">
        <w:rPr>
          <w:b/>
          <w:bCs/>
          <w:sz w:val="26"/>
          <w:szCs w:val="26"/>
          <w:rtl/>
          <w:lang w:val="en-US" w:bidi="ar-SA"/>
        </w:rPr>
        <w:t xml:space="preserve"> استهلاك </w:t>
      </w:r>
      <w:r w:rsidRPr="009C4C91">
        <w:rPr>
          <w:rFonts w:hint="cs"/>
          <w:b/>
          <w:bCs/>
          <w:sz w:val="26"/>
          <w:szCs w:val="26"/>
          <w:rtl/>
          <w:lang w:val="en-US" w:bidi="ar-SA"/>
        </w:rPr>
        <w:t>المواد الهيدروكلوروفلوروكربونية</w:t>
      </w:r>
      <w:r w:rsidRPr="009C4C91">
        <w:rPr>
          <w:b/>
          <w:bCs/>
          <w:sz w:val="26"/>
          <w:szCs w:val="26"/>
          <w:rtl/>
          <w:lang w:val="en-US" w:bidi="ar-SA"/>
        </w:rPr>
        <w:t xml:space="preserve"> </w:t>
      </w:r>
      <w:r w:rsidR="00415D28" w:rsidRPr="009C4C91">
        <w:rPr>
          <w:b/>
          <w:bCs/>
          <w:sz w:val="26"/>
          <w:szCs w:val="26"/>
          <w:rtl/>
          <w:lang w:val="en-US" w:bidi="ar-SA"/>
        </w:rPr>
        <w:t>في لبنان (بيانات المادة 7</w:t>
      </w:r>
      <w:r w:rsidRPr="009C4C91">
        <w:rPr>
          <w:rFonts w:hint="cs"/>
          <w:b/>
          <w:bCs/>
          <w:sz w:val="26"/>
          <w:szCs w:val="26"/>
          <w:rtl/>
          <w:lang w:val="en-US" w:bidi="ar-SA"/>
        </w:rPr>
        <w:t xml:space="preserve"> للفترة </w:t>
      </w:r>
      <w:r w:rsidRPr="009C4C91">
        <w:rPr>
          <w:b/>
          <w:bCs/>
          <w:sz w:val="26"/>
          <w:szCs w:val="26"/>
          <w:rtl/>
          <w:lang w:val="en-US" w:bidi="ar-SA"/>
        </w:rPr>
        <w:t>2015-2019</w:t>
      </w:r>
      <w:r w:rsidR="00415D28" w:rsidRPr="009C4C91">
        <w:rPr>
          <w:b/>
          <w:bCs/>
          <w:sz w:val="26"/>
          <w:szCs w:val="26"/>
          <w:rtl/>
          <w:lang w:val="en-US" w:bidi="ar-SA"/>
        </w:rPr>
        <w:t>)</w:t>
      </w:r>
    </w:p>
    <w:tbl>
      <w:tblPr>
        <w:bidiVisual/>
        <w:tblW w:w="5000" w:type="pct"/>
        <w:tblLook w:val="04A0" w:firstRow="1" w:lastRow="0" w:firstColumn="1" w:lastColumn="0" w:noHBand="0" w:noVBand="1"/>
      </w:tblPr>
      <w:tblGrid>
        <w:gridCol w:w="2659"/>
        <w:gridCol w:w="1142"/>
        <w:gridCol w:w="1142"/>
        <w:gridCol w:w="1142"/>
        <w:gridCol w:w="1142"/>
        <w:gridCol w:w="1142"/>
        <w:gridCol w:w="1142"/>
      </w:tblGrid>
      <w:tr w:rsidR="00415D28" w:rsidRPr="004114DD" w:rsidTr="00F7404E">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F7404E" w:rsidRDefault="00F7404E" w:rsidP="00F7404E">
            <w:pPr>
              <w:widowControl w:val="0"/>
              <w:bidi/>
              <w:jc w:val="center"/>
              <w:rPr>
                <w:b/>
                <w:bCs/>
                <w:sz w:val="20"/>
              </w:rPr>
            </w:pPr>
            <w:r w:rsidRPr="00F7404E">
              <w:rPr>
                <w:rFonts w:hint="cs"/>
                <w:b/>
                <w:bCs/>
                <w:sz w:val="20"/>
                <w:rtl/>
                <w:lang w:val="en-US" w:bidi="ar-SA"/>
              </w:rPr>
              <w:t xml:space="preserve">المادة </w:t>
            </w:r>
            <w:r w:rsidRPr="00584C23">
              <w:rPr>
                <w:rFonts w:hint="cs"/>
                <w:b/>
                <w:bCs/>
                <w:sz w:val="20"/>
                <w:rtl/>
                <w:lang w:val="en-US" w:bidi="ar-SA"/>
              </w:rPr>
              <w:t>الهيدروكلوروفلوروكربونية</w:t>
            </w:r>
          </w:p>
        </w:tc>
        <w:tc>
          <w:tcPr>
            <w:tcW w:w="625" w:type="pct"/>
            <w:tcBorders>
              <w:top w:val="single" w:sz="4" w:space="0" w:color="auto"/>
              <w:left w:val="nil"/>
              <w:bottom w:val="single" w:sz="4" w:space="0" w:color="auto"/>
              <w:right w:val="single" w:sz="4" w:space="0" w:color="auto"/>
            </w:tcBorders>
          </w:tcPr>
          <w:p w:rsidR="00415D28" w:rsidRPr="004114DD" w:rsidRDefault="00415D28" w:rsidP="009714B5">
            <w:pPr>
              <w:widowControl w:val="0"/>
              <w:jc w:val="center"/>
              <w:rPr>
                <w:b/>
                <w:sz w:val="20"/>
              </w:rPr>
            </w:pPr>
            <w:r w:rsidRPr="004114DD">
              <w:rPr>
                <w:b/>
                <w:sz w:val="20"/>
              </w:rPr>
              <w:t>2015</w:t>
            </w:r>
          </w:p>
        </w:tc>
        <w:tc>
          <w:tcPr>
            <w:tcW w:w="625" w:type="pct"/>
            <w:tcBorders>
              <w:top w:val="single" w:sz="4" w:space="0" w:color="auto"/>
              <w:left w:val="single" w:sz="4" w:space="0" w:color="auto"/>
              <w:bottom w:val="single" w:sz="4" w:space="0" w:color="auto"/>
              <w:right w:val="single" w:sz="4" w:space="0" w:color="auto"/>
            </w:tcBorders>
          </w:tcPr>
          <w:p w:rsidR="00415D28" w:rsidRPr="004114DD" w:rsidRDefault="00415D28" w:rsidP="009714B5">
            <w:pPr>
              <w:widowControl w:val="0"/>
              <w:jc w:val="center"/>
              <w:rPr>
                <w:b/>
                <w:sz w:val="20"/>
              </w:rPr>
            </w:pPr>
            <w:r w:rsidRPr="004114DD">
              <w:rPr>
                <w:b/>
                <w:sz w:val="20"/>
              </w:rPr>
              <w:t>2016</w:t>
            </w:r>
          </w:p>
        </w:tc>
        <w:tc>
          <w:tcPr>
            <w:tcW w:w="625" w:type="pct"/>
            <w:tcBorders>
              <w:top w:val="single" w:sz="4" w:space="0" w:color="auto"/>
              <w:left w:val="nil"/>
              <w:bottom w:val="single" w:sz="4" w:space="0" w:color="auto"/>
              <w:right w:val="single" w:sz="4" w:space="0" w:color="auto"/>
            </w:tcBorders>
          </w:tcPr>
          <w:p w:rsidR="00415D28" w:rsidRPr="004114DD" w:rsidRDefault="00415D28" w:rsidP="009714B5">
            <w:pPr>
              <w:widowControl w:val="0"/>
              <w:jc w:val="center"/>
              <w:rPr>
                <w:b/>
                <w:sz w:val="20"/>
              </w:rPr>
            </w:pPr>
            <w:r w:rsidRPr="004114DD">
              <w:rPr>
                <w:b/>
                <w:sz w:val="20"/>
              </w:rPr>
              <w:t>2017</w:t>
            </w:r>
          </w:p>
        </w:tc>
        <w:tc>
          <w:tcPr>
            <w:tcW w:w="625" w:type="pct"/>
            <w:tcBorders>
              <w:top w:val="single" w:sz="4" w:space="0" w:color="auto"/>
              <w:left w:val="nil"/>
              <w:bottom w:val="single" w:sz="4" w:space="0" w:color="auto"/>
              <w:right w:val="single" w:sz="4" w:space="0" w:color="auto"/>
            </w:tcBorders>
          </w:tcPr>
          <w:p w:rsidR="00415D28" w:rsidRPr="004114DD" w:rsidRDefault="00415D28" w:rsidP="009714B5">
            <w:pPr>
              <w:widowControl w:val="0"/>
              <w:jc w:val="center"/>
              <w:rPr>
                <w:b/>
                <w:sz w:val="20"/>
              </w:rPr>
            </w:pPr>
            <w:r w:rsidRPr="004114DD">
              <w:rPr>
                <w:b/>
                <w:sz w:val="20"/>
              </w:rPr>
              <w:t>2018</w:t>
            </w:r>
          </w:p>
        </w:tc>
        <w:tc>
          <w:tcPr>
            <w:tcW w:w="625" w:type="pct"/>
            <w:tcBorders>
              <w:top w:val="single" w:sz="4" w:space="0" w:color="auto"/>
              <w:left w:val="single" w:sz="4" w:space="0" w:color="auto"/>
              <w:bottom w:val="single" w:sz="4" w:space="0" w:color="auto"/>
              <w:right w:val="single" w:sz="4" w:space="0" w:color="auto"/>
            </w:tcBorders>
          </w:tcPr>
          <w:p w:rsidR="00415D28" w:rsidRPr="004114DD" w:rsidRDefault="00415D28" w:rsidP="009714B5">
            <w:pPr>
              <w:widowControl w:val="0"/>
              <w:jc w:val="center"/>
              <w:rPr>
                <w:b/>
                <w:sz w:val="20"/>
              </w:rPr>
            </w:pPr>
            <w:r w:rsidRPr="004114DD">
              <w:rPr>
                <w:b/>
                <w:sz w:val="20"/>
              </w:rPr>
              <w:t>2019</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15D28" w:rsidRPr="00F7404E" w:rsidRDefault="00F7404E" w:rsidP="00F7404E">
            <w:pPr>
              <w:widowControl w:val="0"/>
              <w:bidi/>
              <w:jc w:val="center"/>
              <w:rPr>
                <w:bCs/>
                <w:sz w:val="20"/>
              </w:rPr>
            </w:pPr>
            <w:r w:rsidRPr="00F7404E">
              <w:rPr>
                <w:rFonts w:hint="cs"/>
                <w:bCs/>
                <w:sz w:val="20"/>
                <w:rtl/>
              </w:rPr>
              <w:t>خط الأساس</w:t>
            </w:r>
          </w:p>
        </w:tc>
      </w:tr>
      <w:tr w:rsidR="00415D28"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584C23" w:rsidRDefault="00584C23" w:rsidP="00584C23">
            <w:pPr>
              <w:widowControl w:val="0"/>
              <w:bidi/>
              <w:jc w:val="left"/>
              <w:rPr>
                <w:bCs/>
                <w:sz w:val="20"/>
              </w:rPr>
            </w:pPr>
            <w:r>
              <w:rPr>
                <w:rFonts w:hint="cs"/>
                <w:bCs/>
                <w:sz w:val="20"/>
                <w:rtl/>
              </w:rPr>
              <w:t>طن متري</w:t>
            </w:r>
          </w:p>
        </w:tc>
        <w:tc>
          <w:tcPr>
            <w:tcW w:w="625" w:type="pct"/>
            <w:tcBorders>
              <w:top w:val="single" w:sz="4" w:space="0" w:color="auto"/>
              <w:left w:val="nil"/>
              <w:bottom w:val="single" w:sz="4" w:space="0" w:color="auto"/>
              <w:right w:val="single" w:sz="4" w:space="0" w:color="auto"/>
            </w:tcBorders>
          </w:tcPr>
          <w:p w:rsidR="00415D28" w:rsidRPr="004114DD" w:rsidRDefault="00415D28" w:rsidP="009714B5">
            <w:pPr>
              <w:jc w:val="right"/>
              <w:rPr>
                <w:sz w:val="20"/>
              </w:rPr>
            </w:pPr>
          </w:p>
        </w:tc>
        <w:tc>
          <w:tcPr>
            <w:tcW w:w="625" w:type="pct"/>
            <w:tcBorders>
              <w:top w:val="single" w:sz="4" w:space="0" w:color="auto"/>
              <w:left w:val="single" w:sz="4" w:space="0" w:color="auto"/>
              <w:bottom w:val="single" w:sz="4" w:space="0" w:color="auto"/>
              <w:right w:val="single" w:sz="4" w:space="0" w:color="auto"/>
            </w:tcBorders>
          </w:tcPr>
          <w:p w:rsidR="00415D28" w:rsidRPr="004114DD" w:rsidRDefault="00415D28" w:rsidP="009714B5">
            <w:pPr>
              <w:jc w:val="right"/>
              <w:rPr>
                <w:sz w:val="20"/>
              </w:rPr>
            </w:pPr>
          </w:p>
        </w:tc>
        <w:tc>
          <w:tcPr>
            <w:tcW w:w="625" w:type="pct"/>
            <w:tcBorders>
              <w:top w:val="single" w:sz="4" w:space="0" w:color="auto"/>
              <w:left w:val="nil"/>
              <w:bottom w:val="single" w:sz="4" w:space="0" w:color="auto"/>
              <w:right w:val="single" w:sz="4" w:space="0" w:color="auto"/>
            </w:tcBorders>
          </w:tcPr>
          <w:p w:rsidR="00415D28" w:rsidRPr="004114DD" w:rsidRDefault="00415D28" w:rsidP="009714B5">
            <w:pPr>
              <w:jc w:val="right"/>
              <w:rPr>
                <w:sz w:val="20"/>
              </w:rPr>
            </w:pPr>
          </w:p>
        </w:tc>
        <w:tc>
          <w:tcPr>
            <w:tcW w:w="625" w:type="pct"/>
            <w:tcBorders>
              <w:top w:val="single" w:sz="4" w:space="0" w:color="auto"/>
              <w:left w:val="nil"/>
              <w:bottom w:val="single" w:sz="4" w:space="0" w:color="auto"/>
              <w:right w:val="single" w:sz="4" w:space="0" w:color="auto"/>
            </w:tcBorders>
          </w:tcPr>
          <w:p w:rsidR="00415D28" w:rsidRPr="004114DD" w:rsidRDefault="00415D28" w:rsidP="009714B5">
            <w:pPr>
              <w:jc w:val="right"/>
              <w:rPr>
                <w:sz w:val="20"/>
              </w:rPr>
            </w:pPr>
          </w:p>
        </w:tc>
        <w:tc>
          <w:tcPr>
            <w:tcW w:w="625" w:type="pct"/>
            <w:tcBorders>
              <w:top w:val="nil"/>
              <w:left w:val="single" w:sz="4" w:space="0" w:color="auto"/>
              <w:bottom w:val="single" w:sz="4" w:space="0" w:color="auto"/>
              <w:right w:val="single" w:sz="4" w:space="0" w:color="auto"/>
            </w:tcBorders>
          </w:tcPr>
          <w:p w:rsidR="00415D28" w:rsidRPr="004114DD" w:rsidRDefault="00415D28" w:rsidP="009714B5">
            <w:pPr>
              <w:widowControl w:val="0"/>
              <w:jc w:val="right"/>
              <w:rPr>
                <w:b/>
                <w:sz w:val="20"/>
              </w:rPr>
            </w:pPr>
          </w:p>
        </w:tc>
        <w:tc>
          <w:tcPr>
            <w:tcW w:w="625" w:type="pct"/>
            <w:tcBorders>
              <w:top w:val="nil"/>
              <w:left w:val="single" w:sz="4" w:space="0" w:color="auto"/>
              <w:bottom w:val="single" w:sz="4" w:space="0" w:color="auto"/>
              <w:right w:val="single" w:sz="4" w:space="0" w:color="auto"/>
            </w:tcBorders>
            <w:shd w:val="clear" w:color="auto" w:fill="auto"/>
            <w:noWrap/>
            <w:hideMark/>
          </w:tcPr>
          <w:p w:rsidR="00415D28" w:rsidRPr="004114DD" w:rsidRDefault="00415D28" w:rsidP="009714B5">
            <w:pPr>
              <w:widowControl w:val="0"/>
              <w:jc w:val="right"/>
              <w:rPr>
                <w:b/>
                <w:sz w:val="20"/>
              </w:rPr>
            </w:pPr>
          </w:p>
        </w:tc>
      </w:tr>
      <w:tr w:rsidR="00415D28"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4114DD" w:rsidRDefault="00584C23" w:rsidP="00584C23">
            <w:pPr>
              <w:widowControl w:val="0"/>
              <w:bidi/>
              <w:jc w:val="left"/>
              <w:rPr>
                <w:sz w:val="20"/>
              </w:rPr>
            </w:pPr>
            <w:r w:rsidRPr="00584C23">
              <w:rPr>
                <w:rFonts w:hint="cs"/>
                <w:sz w:val="20"/>
                <w:rtl/>
                <w:lang w:val="en-US" w:bidi="ar-SA"/>
              </w:rPr>
              <w:t>الهيدروكلوروفلوروكربون</w:t>
            </w:r>
            <w:r>
              <w:rPr>
                <w:rFonts w:hint="cs"/>
                <w:sz w:val="20"/>
                <w:rtl/>
                <w:lang w:val="en-US" w:bidi="ar-SA"/>
              </w:rPr>
              <w:t>- 22</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566.00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540.12</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482.72</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562.5</w:t>
            </w:r>
          </w:p>
        </w:tc>
        <w:tc>
          <w:tcPr>
            <w:tcW w:w="625" w:type="pct"/>
            <w:tcBorders>
              <w:top w:val="nil"/>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517.01</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15D28" w:rsidRPr="004114DD" w:rsidRDefault="00415D28" w:rsidP="009714B5">
            <w:pPr>
              <w:jc w:val="right"/>
              <w:rPr>
                <w:sz w:val="20"/>
              </w:rPr>
            </w:pPr>
            <w:r w:rsidRPr="004114DD">
              <w:rPr>
                <w:sz w:val="20"/>
              </w:rPr>
              <w:t>653.55</w:t>
            </w:r>
          </w:p>
        </w:tc>
      </w:tr>
      <w:tr w:rsidR="00415D28"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4114DD" w:rsidRDefault="00584C23" w:rsidP="00584C23">
            <w:pPr>
              <w:widowControl w:val="0"/>
              <w:bidi/>
              <w:jc w:val="left"/>
              <w:rPr>
                <w:sz w:val="20"/>
              </w:rPr>
            </w:pPr>
            <w:r w:rsidRPr="00584C23">
              <w:rPr>
                <w:rFonts w:hint="cs"/>
                <w:sz w:val="20"/>
                <w:rtl/>
                <w:lang w:val="en-US" w:bidi="ar-SA"/>
              </w:rPr>
              <w:t>الهيدروكلوروفلوروكربون</w:t>
            </w:r>
            <w:r>
              <w:rPr>
                <w:rFonts w:hint="cs"/>
                <w:sz w:val="20"/>
                <w:rtl/>
                <w:lang w:val="en-US" w:bidi="ar-SA"/>
              </w:rPr>
              <w:t>-</w:t>
            </w:r>
            <w:r>
              <w:rPr>
                <w:rFonts w:hint="cs"/>
                <w:sz w:val="20"/>
                <w:rtl/>
              </w:rPr>
              <w:t xml:space="preserve"> 123</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15D28" w:rsidRPr="004114DD" w:rsidRDefault="00415D28" w:rsidP="009714B5">
            <w:pPr>
              <w:jc w:val="right"/>
              <w:rPr>
                <w:sz w:val="20"/>
              </w:rPr>
            </w:pPr>
            <w:r w:rsidRPr="004114DD">
              <w:rPr>
                <w:sz w:val="20"/>
              </w:rPr>
              <w:t>2.50</w:t>
            </w:r>
          </w:p>
        </w:tc>
      </w:tr>
      <w:tr w:rsidR="00415D28"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4114DD" w:rsidRDefault="00584C23" w:rsidP="00584C23">
            <w:pPr>
              <w:widowControl w:val="0"/>
              <w:bidi/>
              <w:jc w:val="left"/>
              <w:rPr>
                <w:sz w:val="20"/>
              </w:rPr>
            </w:pPr>
            <w:r w:rsidRPr="00584C23">
              <w:rPr>
                <w:rFonts w:hint="cs"/>
                <w:sz w:val="20"/>
                <w:rtl/>
                <w:lang w:val="en-US" w:bidi="ar-SA"/>
              </w:rPr>
              <w:t>الهيدروكلوروفلوروكربون</w:t>
            </w:r>
            <w:r>
              <w:rPr>
                <w:rFonts w:hint="cs"/>
                <w:sz w:val="20"/>
                <w:rtl/>
                <w:lang w:val="en-US" w:bidi="ar-SA"/>
              </w:rPr>
              <w:t>-</w:t>
            </w:r>
            <w:r>
              <w:rPr>
                <w:rFonts w:hint="cs"/>
                <w:sz w:val="20"/>
                <w:rtl/>
              </w:rPr>
              <w:t xml:space="preserve"> 141ب</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315.75</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265.00</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260.00</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188.0</w:t>
            </w:r>
          </w:p>
        </w:tc>
        <w:tc>
          <w:tcPr>
            <w:tcW w:w="625" w:type="pct"/>
            <w:tcBorders>
              <w:top w:val="nil"/>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r w:rsidRPr="004114DD">
              <w:rPr>
                <w:sz w:val="20"/>
              </w:rPr>
              <w:t>139.85</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15D28" w:rsidRPr="004114DD" w:rsidRDefault="00415D28" w:rsidP="009714B5">
            <w:pPr>
              <w:jc w:val="right"/>
              <w:rPr>
                <w:sz w:val="20"/>
              </w:rPr>
            </w:pPr>
            <w:r w:rsidRPr="004114DD">
              <w:rPr>
                <w:sz w:val="20"/>
              </w:rPr>
              <w:t>341.18</w:t>
            </w:r>
          </w:p>
        </w:tc>
      </w:tr>
      <w:tr w:rsidR="00415D28"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577900" w:rsidRDefault="00584C23" w:rsidP="00584C23">
            <w:pPr>
              <w:widowControl w:val="0"/>
              <w:bidi/>
              <w:jc w:val="left"/>
              <w:rPr>
                <w:b/>
                <w:bCs/>
                <w:sz w:val="20"/>
              </w:rPr>
            </w:pPr>
            <w:r w:rsidRPr="00577900">
              <w:rPr>
                <w:rFonts w:hint="cs"/>
                <w:b/>
                <w:bCs/>
                <w:sz w:val="20"/>
                <w:rtl/>
              </w:rPr>
              <w:t>المجموع (طن متري)</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881.75</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805.12</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742.72</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750.5</w:t>
            </w:r>
          </w:p>
        </w:tc>
        <w:tc>
          <w:tcPr>
            <w:tcW w:w="625" w:type="pct"/>
            <w:tcBorders>
              <w:top w:val="nil"/>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656.86</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15D28" w:rsidRPr="004114DD" w:rsidRDefault="00415D28" w:rsidP="009714B5">
            <w:pPr>
              <w:jc w:val="right"/>
              <w:rPr>
                <w:b/>
                <w:sz w:val="20"/>
              </w:rPr>
            </w:pPr>
            <w:r w:rsidRPr="004114DD">
              <w:rPr>
                <w:b/>
                <w:sz w:val="20"/>
              </w:rPr>
              <w:t>997.23</w:t>
            </w:r>
          </w:p>
        </w:tc>
      </w:tr>
      <w:tr w:rsidR="00415D28"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584C23" w:rsidRDefault="00584C23" w:rsidP="00584C23">
            <w:pPr>
              <w:widowControl w:val="0"/>
              <w:bidi/>
              <w:jc w:val="left"/>
              <w:rPr>
                <w:bCs/>
                <w:sz w:val="20"/>
              </w:rPr>
            </w:pPr>
            <w:r w:rsidRPr="00584C23">
              <w:rPr>
                <w:rFonts w:hint="cs"/>
                <w:bCs/>
                <w:sz w:val="20"/>
                <w:rtl/>
              </w:rPr>
              <w:t>طن من قدرات استنفاذ الأوزون</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sz w:val="20"/>
              </w:rPr>
            </w:pPr>
          </w:p>
        </w:tc>
        <w:tc>
          <w:tcPr>
            <w:tcW w:w="625" w:type="pct"/>
            <w:tcBorders>
              <w:top w:val="nil"/>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sz w:val="20"/>
              </w:rPr>
            </w:pP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415D28" w:rsidRPr="004114DD" w:rsidRDefault="00415D28" w:rsidP="009714B5">
            <w:pPr>
              <w:jc w:val="right"/>
              <w:rPr>
                <w:sz w:val="20"/>
              </w:rPr>
            </w:pPr>
          </w:p>
        </w:tc>
      </w:tr>
      <w:tr w:rsidR="00577900"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7900" w:rsidRPr="004114DD" w:rsidRDefault="00577900" w:rsidP="009714B5">
            <w:pPr>
              <w:widowControl w:val="0"/>
              <w:bidi/>
              <w:jc w:val="left"/>
              <w:rPr>
                <w:sz w:val="20"/>
              </w:rPr>
            </w:pPr>
            <w:r w:rsidRPr="00584C23">
              <w:rPr>
                <w:rFonts w:hint="cs"/>
                <w:sz w:val="20"/>
                <w:rtl/>
                <w:lang w:val="en-US" w:bidi="ar-SA"/>
              </w:rPr>
              <w:t>الهيدروكلوروفلوروكربون</w:t>
            </w:r>
            <w:r>
              <w:rPr>
                <w:rFonts w:hint="cs"/>
                <w:sz w:val="20"/>
                <w:rtl/>
                <w:lang w:val="en-US" w:bidi="ar-SA"/>
              </w:rPr>
              <w:t>- 22</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31.13</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29.71</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26.55</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30.94</w:t>
            </w:r>
          </w:p>
        </w:tc>
        <w:tc>
          <w:tcPr>
            <w:tcW w:w="625" w:type="pct"/>
            <w:tcBorders>
              <w:top w:val="nil"/>
              <w:left w:val="single" w:sz="4" w:space="0" w:color="auto"/>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28.44</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577900" w:rsidRPr="004114DD" w:rsidRDefault="00577900" w:rsidP="009714B5">
            <w:pPr>
              <w:jc w:val="right"/>
              <w:rPr>
                <w:sz w:val="20"/>
              </w:rPr>
            </w:pPr>
            <w:r w:rsidRPr="004114DD">
              <w:rPr>
                <w:sz w:val="20"/>
              </w:rPr>
              <w:t>35.95</w:t>
            </w:r>
          </w:p>
        </w:tc>
      </w:tr>
      <w:tr w:rsidR="00577900"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7900" w:rsidRPr="004114DD" w:rsidRDefault="00577900" w:rsidP="009714B5">
            <w:pPr>
              <w:widowControl w:val="0"/>
              <w:bidi/>
              <w:jc w:val="left"/>
              <w:rPr>
                <w:sz w:val="20"/>
              </w:rPr>
            </w:pPr>
            <w:r w:rsidRPr="00584C23">
              <w:rPr>
                <w:rFonts w:hint="cs"/>
                <w:sz w:val="20"/>
                <w:rtl/>
                <w:lang w:val="en-US" w:bidi="ar-SA"/>
              </w:rPr>
              <w:t>الهيدروكلوروفلوروكربون</w:t>
            </w:r>
            <w:r>
              <w:rPr>
                <w:rFonts w:hint="cs"/>
                <w:sz w:val="20"/>
                <w:rtl/>
                <w:lang w:val="en-US" w:bidi="ar-SA"/>
              </w:rPr>
              <w:t>-</w:t>
            </w:r>
            <w:r>
              <w:rPr>
                <w:rFonts w:hint="cs"/>
                <w:sz w:val="20"/>
                <w:rtl/>
              </w:rPr>
              <w:t xml:space="preserve"> 123</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0.00</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577900" w:rsidRPr="004114DD" w:rsidRDefault="00577900" w:rsidP="009714B5">
            <w:pPr>
              <w:jc w:val="right"/>
              <w:rPr>
                <w:sz w:val="20"/>
              </w:rPr>
            </w:pPr>
            <w:r w:rsidRPr="004114DD">
              <w:rPr>
                <w:sz w:val="20"/>
              </w:rPr>
              <w:t>0.05</w:t>
            </w:r>
          </w:p>
        </w:tc>
      </w:tr>
      <w:tr w:rsidR="00577900" w:rsidRPr="004114DD" w:rsidTr="00F7404E">
        <w:tc>
          <w:tcPr>
            <w:tcW w:w="12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77900" w:rsidRPr="004114DD" w:rsidRDefault="00577900" w:rsidP="009714B5">
            <w:pPr>
              <w:widowControl w:val="0"/>
              <w:bidi/>
              <w:jc w:val="left"/>
              <w:rPr>
                <w:sz w:val="20"/>
              </w:rPr>
            </w:pPr>
            <w:r w:rsidRPr="00584C23">
              <w:rPr>
                <w:rFonts w:hint="cs"/>
                <w:sz w:val="20"/>
                <w:rtl/>
                <w:lang w:val="en-US" w:bidi="ar-SA"/>
              </w:rPr>
              <w:t>الهيدروكلوروفلوروكربون</w:t>
            </w:r>
            <w:r>
              <w:rPr>
                <w:rFonts w:hint="cs"/>
                <w:sz w:val="20"/>
                <w:rtl/>
                <w:lang w:val="en-US" w:bidi="ar-SA"/>
              </w:rPr>
              <w:t>-</w:t>
            </w:r>
            <w:r>
              <w:rPr>
                <w:rFonts w:hint="cs"/>
                <w:sz w:val="20"/>
                <w:rtl/>
              </w:rPr>
              <w:t xml:space="preserve"> 141ب</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34.73</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29.15</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28.60</w:t>
            </w:r>
          </w:p>
        </w:tc>
        <w:tc>
          <w:tcPr>
            <w:tcW w:w="625" w:type="pct"/>
            <w:tcBorders>
              <w:top w:val="single" w:sz="4" w:space="0" w:color="auto"/>
              <w:left w:val="nil"/>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20.68</w:t>
            </w:r>
          </w:p>
        </w:tc>
        <w:tc>
          <w:tcPr>
            <w:tcW w:w="625" w:type="pct"/>
            <w:tcBorders>
              <w:top w:val="nil"/>
              <w:left w:val="single" w:sz="4" w:space="0" w:color="auto"/>
              <w:bottom w:val="single" w:sz="4" w:space="0" w:color="auto"/>
              <w:right w:val="single" w:sz="4" w:space="0" w:color="auto"/>
            </w:tcBorders>
            <w:tcMar>
              <w:left w:w="115" w:type="dxa"/>
              <w:right w:w="173" w:type="dxa"/>
            </w:tcMar>
          </w:tcPr>
          <w:p w:rsidR="00577900" w:rsidRPr="004114DD" w:rsidRDefault="00577900" w:rsidP="009714B5">
            <w:pPr>
              <w:jc w:val="right"/>
              <w:rPr>
                <w:sz w:val="20"/>
              </w:rPr>
            </w:pPr>
            <w:r w:rsidRPr="004114DD">
              <w:rPr>
                <w:sz w:val="20"/>
              </w:rPr>
              <w:t>15.38</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577900" w:rsidRPr="004114DD" w:rsidRDefault="00577900" w:rsidP="009714B5">
            <w:pPr>
              <w:jc w:val="right"/>
              <w:rPr>
                <w:sz w:val="20"/>
              </w:rPr>
            </w:pPr>
            <w:r w:rsidRPr="004114DD">
              <w:rPr>
                <w:sz w:val="20"/>
              </w:rPr>
              <w:t>37.53</w:t>
            </w:r>
          </w:p>
        </w:tc>
      </w:tr>
      <w:tr w:rsidR="00415D28" w:rsidRPr="004114DD" w:rsidTr="00F7404E">
        <w:tc>
          <w:tcPr>
            <w:tcW w:w="12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15D28" w:rsidRPr="00577900" w:rsidRDefault="00577900" w:rsidP="00577900">
            <w:pPr>
              <w:widowControl w:val="0"/>
              <w:bidi/>
              <w:jc w:val="left"/>
              <w:rPr>
                <w:bCs/>
                <w:sz w:val="20"/>
              </w:rPr>
            </w:pPr>
            <w:r>
              <w:rPr>
                <w:rFonts w:hint="cs"/>
                <w:bCs/>
                <w:sz w:val="20"/>
                <w:rtl/>
              </w:rPr>
              <w:t xml:space="preserve">المجموع </w:t>
            </w:r>
            <w:r w:rsidRPr="00584C23">
              <w:rPr>
                <w:rFonts w:hint="cs"/>
                <w:bCs/>
                <w:sz w:val="20"/>
                <w:rtl/>
              </w:rPr>
              <w:t>طن من قدرات استنفاذ الأوزون</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65.86</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58.86</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55.15</w:t>
            </w:r>
          </w:p>
        </w:tc>
        <w:tc>
          <w:tcPr>
            <w:tcW w:w="625" w:type="pct"/>
            <w:tcBorders>
              <w:top w:val="single" w:sz="4" w:space="0" w:color="auto"/>
              <w:left w:val="nil"/>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51.62</w:t>
            </w:r>
          </w:p>
        </w:tc>
        <w:tc>
          <w:tcPr>
            <w:tcW w:w="625" w:type="pct"/>
            <w:tcBorders>
              <w:top w:val="single" w:sz="4" w:space="0" w:color="auto"/>
              <w:left w:val="single" w:sz="4" w:space="0" w:color="auto"/>
              <w:bottom w:val="single" w:sz="4" w:space="0" w:color="auto"/>
              <w:right w:val="single" w:sz="4" w:space="0" w:color="auto"/>
            </w:tcBorders>
            <w:tcMar>
              <w:left w:w="115" w:type="dxa"/>
              <w:right w:w="173" w:type="dxa"/>
            </w:tcMar>
          </w:tcPr>
          <w:p w:rsidR="00415D28" w:rsidRPr="004114DD" w:rsidRDefault="00415D28" w:rsidP="009714B5">
            <w:pPr>
              <w:jc w:val="right"/>
              <w:rPr>
                <w:b/>
                <w:sz w:val="20"/>
              </w:rPr>
            </w:pPr>
            <w:r w:rsidRPr="004114DD">
              <w:rPr>
                <w:b/>
                <w:sz w:val="20"/>
              </w:rPr>
              <w:t>43.82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415D28" w:rsidRPr="004114DD" w:rsidRDefault="00415D28" w:rsidP="009714B5">
            <w:pPr>
              <w:jc w:val="right"/>
              <w:rPr>
                <w:b/>
                <w:sz w:val="20"/>
              </w:rPr>
            </w:pPr>
            <w:r w:rsidRPr="004114DD">
              <w:rPr>
                <w:b/>
                <w:sz w:val="20"/>
              </w:rPr>
              <w:t>73.53</w:t>
            </w:r>
          </w:p>
        </w:tc>
      </w:tr>
    </w:tbl>
    <w:p w:rsidR="00415D28" w:rsidRDefault="00415D28" w:rsidP="00415D28">
      <w:pPr>
        <w:bidi/>
        <w:rPr>
          <w:szCs w:val="24"/>
          <w:rtl/>
          <w:lang w:val="en-US" w:bidi="ar-SA"/>
        </w:rPr>
      </w:pPr>
    </w:p>
    <w:p w:rsidR="00415D28" w:rsidRPr="009C4C91" w:rsidRDefault="00700D9C" w:rsidP="00700D9C">
      <w:pPr>
        <w:bidi/>
        <w:rPr>
          <w:sz w:val="26"/>
          <w:szCs w:val="26"/>
          <w:rtl/>
          <w:lang w:val="en-US" w:bidi="ar-SA"/>
        </w:rPr>
      </w:pPr>
      <w:r>
        <w:rPr>
          <w:szCs w:val="24"/>
          <w:rtl/>
          <w:lang w:val="en-US" w:bidi="ar-SA"/>
        </w:rPr>
        <w:t>3-</w:t>
      </w:r>
      <w:r>
        <w:rPr>
          <w:rFonts w:hint="cs"/>
          <w:szCs w:val="24"/>
          <w:rtl/>
          <w:lang w:val="en-US" w:bidi="ar-SA"/>
        </w:rPr>
        <w:tab/>
      </w:r>
      <w:r w:rsidR="00415D28" w:rsidRPr="009C4C91">
        <w:rPr>
          <w:sz w:val="26"/>
          <w:szCs w:val="26"/>
          <w:rtl/>
          <w:lang w:val="en-US" w:bidi="ar-SA"/>
        </w:rPr>
        <w:t xml:space="preserve">انخفض استهلاك </w:t>
      </w:r>
      <w:r w:rsidRPr="009C4C91">
        <w:rPr>
          <w:rFonts w:hint="cs"/>
          <w:sz w:val="26"/>
          <w:szCs w:val="26"/>
          <w:rtl/>
          <w:lang w:val="en-US" w:bidi="ar-SA"/>
        </w:rPr>
        <w:t>الهيدروكلوروفلوروكربون</w:t>
      </w:r>
      <w:r w:rsidRPr="009C4C91">
        <w:rPr>
          <w:sz w:val="26"/>
          <w:szCs w:val="26"/>
          <w:rtl/>
          <w:lang w:val="en-US" w:bidi="ar-SA"/>
        </w:rPr>
        <w:t>- 141</w:t>
      </w:r>
      <w:r w:rsidR="00415D28" w:rsidRPr="009C4C91">
        <w:rPr>
          <w:sz w:val="26"/>
          <w:szCs w:val="26"/>
          <w:rtl/>
          <w:lang w:val="en-US" w:bidi="ar-SA"/>
        </w:rPr>
        <w:t xml:space="preserve">ب بسبب تحويل أربع </w:t>
      </w:r>
      <w:r w:rsidRPr="009C4C91">
        <w:rPr>
          <w:rFonts w:hint="cs"/>
          <w:sz w:val="26"/>
          <w:szCs w:val="26"/>
          <w:rtl/>
          <w:lang w:val="en-US" w:bidi="ar-SA"/>
        </w:rPr>
        <w:t>شركات</w:t>
      </w:r>
      <w:r w:rsidRPr="009C4C91">
        <w:rPr>
          <w:sz w:val="26"/>
          <w:szCs w:val="26"/>
          <w:rtl/>
          <w:lang w:val="en-US" w:bidi="ar-SA"/>
        </w:rPr>
        <w:t xml:space="preserve"> </w:t>
      </w:r>
      <w:r w:rsidR="00415D28" w:rsidRPr="009C4C91">
        <w:rPr>
          <w:sz w:val="26"/>
          <w:szCs w:val="26"/>
          <w:rtl/>
          <w:lang w:val="en-US" w:bidi="ar-SA"/>
        </w:rPr>
        <w:t xml:space="preserve">تصنيع </w:t>
      </w:r>
      <w:r w:rsidRPr="009C4C91">
        <w:rPr>
          <w:rFonts w:hint="cs"/>
          <w:sz w:val="26"/>
          <w:szCs w:val="26"/>
          <w:rtl/>
          <w:lang w:val="en-US" w:bidi="ar-SA"/>
        </w:rPr>
        <w:t>الرغاوى</w:t>
      </w:r>
      <w:r w:rsidRPr="009C4C91">
        <w:rPr>
          <w:sz w:val="26"/>
          <w:szCs w:val="26"/>
          <w:rtl/>
          <w:lang w:val="en-US" w:bidi="ar-SA"/>
        </w:rPr>
        <w:t xml:space="preserve"> إلى </w:t>
      </w:r>
      <w:r w:rsidRPr="009C4C91">
        <w:rPr>
          <w:rFonts w:hint="cs"/>
          <w:sz w:val="26"/>
          <w:szCs w:val="26"/>
          <w:rtl/>
          <w:lang w:val="en-US" w:bidi="ar-SA"/>
        </w:rPr>
        <w:t>ال</w:t>
      </w:r>
      <w:r w:rsidRPr="009C4C91">
        <w:rPr>
          <w:sz w:val="26"/>
          <w:szCs w:val="26"/>
          <w:rtl/>
          <w:lang w:val="en-US" w:bidi="ar-SA"/>
        </w:rPr>
        <w:t>أيزوبنتان</w:t>
      </w:r>
      <w:r w:rsidR="00415D28" w:rsidRPr="009C4C91">
        <w:rPr>
          <w:sz w:val="26"/>
          <w:szCs w:val="26"/>
          <w:rtl/>
          <w:lang w:val="en-US" w:bidi="ar-SA"/>
        </w:rPr>
        <w:t xml:space="preserve">، والحظر المفروض على استخدام </w:t>
      </w:r>
      <w:r w:rsidRPr="009C4C91">
        <w:rPr>
          <w:rFonts w:hint="cs"/>
          <w:sz w:val="26"/>
          <w:szCs w:val="26"/>
          <w:rtl/>
          <w:lang w:val="en-US" w:bidi="ar-SA"/>
        </w:rPr>
        <w:t>الهيدروكلوروفلوروكربون</w:t>
      </w:r>
      <w:r w:rsidRPr="009C4C91">
        <w:rPr>
          <w:sz w:val="26"/>
          <w:szCs w:val="26"/>
          <w:rtl/>
          <w:lang w:val="en-US" w:bidi="ar-SA"/>
        </w:rPr>
        <w:t>- 141</w:t>
      </w:r>
      <w:r w:rsidR="00415D28" w:rsidRPr="009C4C91">
        <w:rPr>
          <w:sz w:val="26"/>
          <w:szCs w:val="26"/>
          <w:rtl/>
          <w:lang w:val="en-US" w:bidi="ar-SA"/>
        </w:rPr>
        <w:t xml:space="preserve">ب في قطاع التبريد وتكييف الهواء لأغراض التنظيف </w:t>
      </w:r>
      <w:r w:rsidRPr="009C4C91">
        <w:rPr>
          <w:rFonts w:hint="cs"/>
          <w:sz w:val="26"/>
          <w:szCs w:val="26"/>
          <w:rtl/>
          <w:lang w:val="en-US" w:bidi="ar-SA"/>
        </w:rPr>
        <w:t>والغسيل</w:t>
      </w:r>
      <w:r w:rsidR="00415D28" w:rsidRPr="009C4C91">
        <w:rPr>
          <w:sz w:val="26"/>
          <w:szCs w:val="26"/>
          <w:rtl/>
          <w:lang w:val="en-US" w:bidi="ar-SA"/>
        </w:rPr>
        <w:t xml:space="preserve"> </w:t>
      </w:r>
      <w:r w:rsidRPr="009C4C91">
        <w:rPr>
          <w:sz w:val="26"/>
          <w:szCs w:val="26"/>
          <w:rtl/>
          <w:lang w:val="en-US" w:bidi="ar-SA"/>
        </w:rPr>
        <w:t>الموافق عليه في 21 يوني</w:t>
      </w:r>
      <w:r w:rsidRPr="009C4C91">
        <w:rPr>
          <w:rFonts w:hint="cs"/>
          <w:sz w:val="26"/>
          <w:szCs w:val="26"/>
          <w:rtl/>
          <w:lang w:val="en-US" w:bidi="ar-SA"/>
        </w:rPr>
        <w:t>ه/ حزيران</w:t>
      </w:r>
      <w:r w:rsidRPr="009C4C91">
        <w:rPr>
          <w:sz w:val="26"/>
          <w:szCs w:val="26"/>
          <w:rtl/>
          <w:lang w:val="en-US" w:bidi="ar-SA"/>
        </w:rPr>
        <w:t xml:space="preserve"> 2018. </w:t>
      </w:r>
      <w:r w:rsidR="00415D28" w:rsidRPr="009C4C91">
        <w:rPr>
          <w:sz w:val="26"/>
          <w:szCs w:val="26"/>
          <w:rtl/>
          <w:lang w:val="en-US" w:bidi="ar-SA"/>
        </w:rPr>
        <w:t xml:space="preserve">سوف ينخفض ​​هذا الاستهلاك أكثر عندما </w:t>
      </w:r>
      <w:r w:rsidRPr="009C4C91">
        <w:rPr>
          <w:rFonts w:hint="cs"/>
          <w:sz w:val="26"/>
          <w:szCs w:val="26"/>
          <w:rtl/>
          <w:lang w:val="en-US" w:bidi="ar-SA"/>
        </w:rPr>
        <w:t>ينفذ</w:t>
      </w:r>
      <w:r w:rsidR="00415D28" w:rsidRPr="009C4C91">
        <w:rPr>
          <w:sz w:val="26"/>
          <w:szCs w:val="26"/>
          <w:rtl/>
          <w:lang w:val="en-US" w:bidi="ar-SA"/>
        </w:rPr>
        <w:t xml:space="preserve"> الحظر على استخدام </w:t>
      </w:r>
      <w:r w:rsidRPr="009C4C91">
        <w:rPr>
          <w:rFonts w:hint="cs"/>
          <w:sz w:val="26"/>
          <w:szCs w:val="26"/>
          <w:rtl/>
          <w:lang w:val="en-US" w:bidi="ar-SA"/>
        </w:rPr>
        <w:t>الهيدروكلوروفلوروكربون</w:t>
      </w:r>
      <w:r w:rsidRPr="009C4C91">
        <w:rPr>
          <w:sz w:val="26"/>
          <w:szCs w:val="26"/>
          <w:rtl/>
          <w:lang w:val="en-US" w:bidi="ar-SA"/>
        </w:rPr>
        <w:t>- 141</w:t>
      </w:r>
      <w:r w:rsidR="00415D28" w:rsidRPr="009C4C91">
        <w:rPr>
          <w:sz w:val="26"/>
          <w:szCs w:val="26"/>
          <w:rtl/>
          <w:lang w:val="en-US" w:bidi="ar-SA"/>
        </w:rPr>
        <w:t xml:space="preserve">ب في قطاع </w:t>
      </w:r>
      <w:r w:rsidRPr="009C4C91">
        <w:rPr>
          <w:rFonts w:hint="cs"/>
          <w:sz w:val="26"/>
          <w:szCs w:val="26"/>
          <w:rtl/>
          <w:lang w:val="en-US" w:bidi="ar-SA"/>
        </w:rPr>
        <w:t>الرغاوى</w:t>
      </w:r>
      <w:r w:rsidRPr="009C4C91">
        <w:rPr>
          <w:sz w:val="26"/>
          <w:szCs w:val="26"/>
          <w:rtl/>
          <w:lang w:val="en-US" w:bidi="ar-SA"/>
        </w:rPr>
        <w:t xml:space="preserve">، </w:t>
      </w:r>
      <w:r w:rsidR="00415D28" w:rsidRPr="009C4C91">
        <w:rPr>
          <w:sz w:val="26"/>
          <w:szCs w:val="26"/>
          <w:rtl/>
          <w:lang w:val="en-US" w:bidi="ar-SA"/>
        </w:rPr>
        <w:t>المتوقع بحلول 1 يناير</w:t>
      </w:r>
      <w:r w:rsidRPr="009C4C91">
        <w:rPr>
          <w:rFonts w:hint="cs"/>
          <w:sz w:val="26"/>
          <w:szCs w:val="26"/>
          <w:rtl/>
          <w:lang w:val="en-US" w:bidi="ar-SA"/>
        </w:rPr>
        <w:t>/ كانون الثاني</w:t>
      </w:r>
      <w:r w:rsidR="00415D28" w:rsidRPr="009C4C91">
        <w:rPr>
          <w:sz w:val="26"/>
          <w:szCs w:val="26"/>
          <w:rtl/>
          <w:lang w:val="en-US" w:bidi="ar-SA"/>
        </w:rPr>
        <w:t xml:space="preserve"> 2021. </w:t>
      </w:r>
      <w:r w:rsidRPr="009C4C91">
        <w:rPr>
          <w:rFonts w:hint="cs"/>
          <w:sz w:val="26"/>
          <w:szCs w:val="26"/>
          <w:rtl/>
          <w:lang w:val="en-US" w:bidi="ar-SA"/>
        </w:rPr>
        <w:t>ويعزى</w:t>
      </w:r>
      <w:r w:rsidR="00415D28" w:rsidRPr="009C4C91">
        <w:rPr>
          <w:sz w:val="26"/>
          <w:szCs w:val="26"/>
          <w:rtl/>
          <w:lang w:val="en-US" w:bidi="ar-SA"/>
        </w:rPr>
        <w:t xml:space="preserve"> الاتجاه في خفض استهلاك </w:t>
      </w:r>
      <w:r w:rsidRPr="009C4C91">
        <w:rPr>
          <w:rFonts w:hint="cs"/>
          <w:sz w:val="26"/>
          <w:szCs w:val="26"/>
          <w:rtl/>
          <w:lang w:val="en-US" w:bidi="ar-SA"/>
        </w:rPr>
        <w:t>الهيدروكلوروفلوروكربون</w:t>
      </w:r>
      <w:r w:rsidR="00415D28" w:rsidRPr="009C4C91">
        <w:rPr>
          <w:sz w:val="26"/>
          <w:szCs w:val="26"/>
          <w:rtl/>
          <w:lang w:val="en-US" w:bidi="ar-SA"/>
        </w:rPr>
        <w:t xml:space="preserve">- 22 إلى تنفيذ الأنشطة المتعلقة بقطاع الخدمة وتحويل </w:t>
      </w:r>
      <w:r w:rsidRPr="009C4C91">
        <w:rPr>
          <w:rFonts w:hint="cs"/>
          <w:sz w:val="26"/>
          <w:szCs w:val="26"/>
          <w:rtl/>
          <w:lang w:val="en-US" w:bidi="ar-SA"/>
        </w:rPr>
        <w:t>شركتين</w:t>
      </w:r>
      <w:r w:rsidR="00415D28" w:rsidRPr="009C4C91">
        <w:rPr>
          <w:sz w:val="26"/>
          <w:szCs w:val="26"/>
          <w:rtl/>
          <w:lang w:val="en-US" w:bidi="ar-SA"/>
        </w:rPr>
        <w:t xml:space="preserve"> في قطاع تصنيع تكييف الهواء إلى</w:t>
      </w:r>
      <w:r w:rsidRPr="009C4C91">
        <w:rPr>
          <w:rFonts w:hint="cs"/>
          <w:sz w:val="26"/>
          <w:szCs w:val="26"/>
          <w:rtl/>
          <w:lang w:val="en-US" w:bidi="ar-SA"/>
        </w:rPr>
        <w:t xml:space="preserve"> الهيدروفلوروكربون-32</w:t>
      </w:r>
      <w:r w:rsidR="00415D28" w:rsidRPr="009C4C91">
        <w:rPr>
          <w:sz w:val="26"/>
          <w:szCs w:val="26"/>
          <w:rtl/>
          <w:lang w:val="en-US" w:bidi="ar-SA"/>
        </w:rPr>
        <w:t xml:space="preserve"> </w:t>
      </w:r>
      <w:r w:rsidRPr="009C4C91">
        <w:rPr>
          <w:sz w:val="26"/>
          <w:szCs w:val="26"/>
          <w:rtl/>
          <w:lang w:val="en-US" w:bidi="ar-SA"/>
        </w:rPr>
        <w:t>في عام 2019</w:t>
      </w:r>
      <w:r w:rsidR="00415D28" w:rsidRPr="009C4C91">
        <w:rPr>
          <w:sz w:val="26"/>
          <w:szCs w:val="26"/>
          <w:rtl/>
          <w:lang w:val="en-US" w:bidi="ar-SA"/>
        </w:rPr>
        <w:t xml:space="preserve">؛ </w:t>
      </w:r>
      <w:r w:rsidRPr="009C4C91">
        <w:rPr>
          <w:rFonts w:hint="cs"/>
          <w:sz w:val="26"/>
          <w:szCs w:val="26"/>
          <w:rtl/>
          <w:lang w:val="en-US" w:bidi="ar-SA"/>
        </w:rPr>
        <w:t>وتعزى</w:t>
      </w:r>
      <w:r w:rsidR="00415D28" w:rsidRPr="009C4C91">
        <w:rPr>
          <w:sz w:val="26"/>
          <w:szCs w:val="26"/>
          <w:rtl/>
          <w:lang w:val="en-US" w:bidi="ar-SA"/>
        </w:rPr>
        <w:t xml:space="preserve"> الزيادة في الاستهلاك بين عامي 2017 و 2018 بشكل رئيسي إلى المكاسب الاقتصادية في البلاد والواردات الإضافية للمخزون استعدادًا لتدابير الرقابة الأكثر صرامة </w:t>
      </w:r>
      <w:r w:rsidRPr="009C4C91">
        <w:rPr>
          <w:rFonts w:hint="cs"/>
          <w:sz w:val="26"/>
          <w:szCs w:val="26"/>
          <w:rtl/>
          <w:lang w:val="en-US" w:bidi="ar-SA"/>
        </w:rPr>
        <w:t xml:space="preserve">اعتبارا </w:t>
      </w:r>
      <w:r w:rsidR="00415D28" w:rsidRPr="009C4C91">
        <w:rPr>
          <w:sz w:val="26"/>
          <w:szCs w:val="26"/>
          <w:rtl/>
          <w:lang w:val="en-US" w:bidi="ar-SA"/>
        </w:rPr>
        <w:t>من عام 2020.</w:t>
      </w:r>
    </w:p>
    <w:p w:rsidR="00700D9C" w:rsidRPr="009C4C91" w:rsidRDefault="00700D9C" w:rsidP="00700D9C">
      <w:pPr>
        <w:bidi/>
        <w:rPr>
          <w:sz w:val="26"/>
          <w:szCs w:val="26"/>
          <w:lang w:val="en-US" w:bidi="ar-SA"/>
        </w:rPr>
      </w:pPr>
    </w:p>
    <w:p w:rsidR="00415D28" w:rsidRPr="009C4C91" w:rsidRDefault="00415D28" w:rsidP="00415D28">
      <w:pPr>
        <w:bidi/>
        <w:rPr>
          <w:i/>
          <w:iCs/>
          <w:sz w:val="26"/>
          <w:szCs w:val="26"/>
          <w:rtl/>
          <w:lang w:val="en-US" w:bidi="ar-SA"/>
        </w:rPr>
      </w:pPr>
      <w:r w:rsidRPr="009C4C91">
        <w:rPr>
          <w:i/>
          <w:iCs/>
          <w:sz w:val="26"/>
          <w:szCs w:val="26"/>
          <w:rtl/>
          <w:lang w:val="en-US" w:bidi="ar-SA"/>
        </w:rPr>
        <w:t xml:space="preserve">تقرير </w:t>
      </w:r>
      <w:r w:rsidR="00700D9C" w:rsidRPr="009C4C91">
        <w:rPr>
          <w:rFonts w:hint="cs"/>
          <w:i/>
          <w:iCs/>
          <w:sz w:val="26"/>
          <w:szCs w:val="26"/>
          <w:rtl/>
          <w:lang w:val="en-US" w:bidi="ar-SA"/>
        </w:rPr>
        <w:t xml:space="preserve">عن </w:t>
      </w:r>
      <w:r w:rsidRPr="009C4C91">
        <w:rPr>
          <w:i/>
          <w:iCs/>
          <w:sz w:val="26"/>
          <w:szCs w:val="26"/>
          <w:rtl/>
          <w:lang w:val="en-US" w:bidi="ar-SA"/>
        </w:rPr>
        <w:t>تنفيذ البرنامج القطري</w:t>
      </w:r>
    </w:p>
    <w:p w:rsidR="00700D9C" w:rsidRPr="009C4C91" w:rsidRDefault="00700D9C" w:rsidP="00700D9C">
      <w:pPr>
        <w:bidi/>
        <w:rPr>
          <w:sz w:val="26"/>
          <w:szCs w:val="26"/>
          <w:lang w:val="en-US" w:bidi="ar-SA"/>
        </w:rPr>
      </w:pPr>
    </w:p>
    <w:p w:rsidR="00415D28" w:rsidRPr="009C4C91" w:rsidRDefault="00E95B23" w:rsidP="00E95B23">
      <w:pPr>
        <w:bidi/>
        <w:rPr>
          <w:sz w:val="26"/>
          <w:szCs w:val="26"/>
          <w:rtl/>
          <w:lang w:val="en-US" w:bidi="ar-SA"/>
        </w:rPr>
      </w:pPr>
      <w:r w:rsidRPr="009C4C91">
        <w:rPr>
          <w:rFonts w:hint="cs"/>
          <w:sz w:val="26"/>
          <w:szCs w:val="26"/>
          <w:rtl/>
          <w:lang w:val="en-US" w:bidi="ar-SA"/>
        </w:rPr>
        <w:t>4-</w:t>
      </w:r>
      <w:r w:rsidRPr="009C4C91">
        <w:rPr>
          <w:rFonts w:hint="cs"/>
          <w:sz w:val="26"/>
          <w:szCs w:val="26"/>
          <w:rtl/>
          <w:lang w:val="en-US" w:bidi="ar-SA"/>
        </w:rPr>
        <w:tab/>
      </w:r>
      <w:r w:rsidR="00415D28" w:rsidRPr="009C4C91">
        <w:rPr>
          <w:sz w:val="26"/>
          <w:szCs w:val="26"/>
          <w:rtl/>
          <w:lang w:val="en-US" w:bidi="ar-SA"/>
        </w:rPr>
        <w:t xml:space="preserve">أبلغت حكومة لبنان عن بيانات استهلاك قطاع </w:t>
      </w:r>
      <w:r w:rsidRPr="009C4C91">
        <w:rPr>
          <w:rFonts w:hint="cs"/>
          <w:sz w:val="26"/>
          <w:szCs w:val="26"/>
          <w:rtl/>
          <w:lang w:val="en-US" w:bidi="ar-SA"/>
        </w:rPr>
        <w:t>المواد الهيدروكلوروفلوروكربونية</w:t>
      </w:r>
      <w:r w:rsidRPr="009C4C91">
        <w:rPr>
          <w:sz w:val="26"/>
          <w:szCs w:val="26"/>
          <w:rtl/>
          <w:lang w:val="en-US" w:bidi="ar-SA"/>
        </w:rPr>
        <w:t xml:space="preserve"> </w:t>
      </w:r>
      <w:r w:rsidR="00415D28" w:rsidRPr="009C4C91">
        <w:rPr>
          <w:sz w:val="26"/>
          <w:szCs w:val="26"/>
          <w:rtl/>
          <w:lang w:val="en-US" w:bidi="ar-SA"/>
        </w:rPr>
        <w:t>بموجب تقرير</w:t>
      </w:r>
      <w:r w:rsidRPr="009C4C91">
        <w:rPr>
          <w:rFonts w:hint="cs"/>
          <w:sz w:val="26"/>
          <w:szCs w:val="26"/>
          <w:rtl/>
          <w:lang w:val="en-US" w:bidi="ar-SA"/>
        </w:rPr>
        <w:t xml:space="preserve"> عن</w:t>
      </w:r>
      <w:r w:rsidR="00415D28" w:rsidRPr="009C4C91">
        <w:rPr>
          <w:sz w:val="26"/>
          <w:szCs w:val="26"/>
          <w:rtl/>
          <w:lang w:val="en-US" w:bidi="ar-SA"/>
        </w:rPr>
        <w:t xml:space="preserve"> تنفيذ </w:t>
      </w:r>
      <w:r w:rsidRPr="009C4C91">
        <w:rPr>
          <w:rFonts w:hint="cs"/>
          <w:sz w:val="26"/>
          <w:szCs w:val="26"/>
          <w:rtl/>
          <w:lang w:val="en-US" w:bidi="ar-SA"/>
        </w:rPr>
        <w:t>البرنامج القطري</w:t>
      </w:r>
      <w:r w:rsidR="00415D28" w:rsidRPr="009C4C91">
        <w:rPr>
          <w:sz w:val="26"/>
          <w:szCs w:val="26"/>
          <w:rtl/>
          <w:lang w:val="en-US" w:bidi="ar-SA"/>
        </w:rPr>
        <w:t xml:space="preserve"> لعام 2019 وهو يتسق مع البيانات المبلغ عنها بموجب المادة 7 من بروتوكول مونتريال.</w:t>
      </w:r>
    </w:p>
    <w:p w:rsidR="00E95B23" w:rsidRPr="009C4C91" w:rsidRDefault="00E95B23" w:rsidP="00E95B23">
      <w:pPr>
        <w:bidi/>
        <w:rPr>
          <w:sz w:val="26"/>
          <w:szCs w:val="26"/>
          <w:lang w:val="en-US" w:bidi="ar-SA"/>
        </w:rPr>
      </w:pPr>
    </w:p>
    <w:p w:rsidR="00415D28" w:rsidRPr="009C4C91" w:rsidRDefault="00415D28" w:rsidP="00415D28">
      <w:pPr>
        <w:bidi/>
        <w:rPr>
          <w:i/>
          <w:iCs/>
          <w:sz w:val="26"/>
          <w:szCs w:val="26"/>
          <w:rtl/>
          <w:lang w:val="en-US" w:bidi="ar-SA"/>
        </w:rPr>
      </w:pPr>
      <w:r w:rsidRPr="009C4C91">
        <w:rPr>
          <w:i/>
          <w:iCs/>
          <w:sz w:val="26"/>
          <w:szCs w:val="26"/>
          <w:rtl/>
          <w:lang w:val="en-US" w:bidi="ar-SA"/>
        </w:rPr>
        <w:t>تقرير التحقق</w:t>
      </w:r>
    </w:p>
    <w:p w:rsidR="00E95B23" w:rsidRPr="009C4C91" w:rsidRDefault="00E95B23" w:rsidP="00E95B23">
      <w:pPr>
        <w:bidi/>
        <w:rPr>
          <w:sz w:val="26"/>
          <w:szCs w:val="26"/>
          <w:lang w:val="en-US" w:bidi="ar-SA"/>
        </w:rPr>
      </w:pPr>
    </w:p>
    <w:p w:rsidR="00415D28" w:rsidRPr="009C4C91" w:rsidRDefault="00E95B23" w:rsidP="00F12EF9">
      <w:pPr>
        <w:bidi/>
        <w:rPr>
          <w:sz w:val="26"/>
          <w:szCs w:val="26"/>
          <w:rtl/>
          <w:lang w:val="en-US" w:bidi="ar-SA"/>
        </w:rPr>
      </w:pPr>
      <w:r w:rsidRPr="009C4C91">
        <w:rPr>
          <w:sz w:val="26"/>
          <w:szCs w:val="26"/>
          <w:rtl/>
          <w:lang w:val="en-US" w:bidi="ar-SA"/>
        </w:rPr>
        <w:t>5-</w:t>
      </w:r>
      <w:r w:rsidRPr="009C4C91">
        <w:rPr>
          <w:rFonts w:hint="cs"/>
          <w:sz w:val="26"/>
          <w:szCs w:val="26"/>
          <w:rtl/>
          <w:lang w:val="en-US" w:bidi="ar-SA"/>
        </w:rPr>
        <w:tab/>
      </w:r>
      <w:r w:rsidR="00415D28" w:rsidRPr="009C4C91">
        <w:rPr>
          <w:sz w:val="26"/>
          <w:szCs w:val="26"/>
          <w:rtl/>
          <w:lang w:val="en-US" w:bidi="ar-SA"/>
        </w:rPr>
        <w:t xml:space="preserve">أكد تقرير التحقق أن الحكومة </w:t>
      </w:r>
      <w:r w:rsidRPr="009C4C91">
        <w:rPr>
          <w:sz w:val="26"/>
          <w:szCs w:val="26"/>
          <w:rtl/>
          <w:lang w:val="en-US" w:bidi="ar-SA"/>
        </w:rPr>
        <w:t>تنف</w:t>
      </w:r>
      <w:r w:rsidR="00415D28" w:rsidRPr="009C4C91">
        <w:rPr>
          <w:sz w:val="26"/>
          <w:szCs w:val="26"/>
          <w:rtl/>
          <w:lang w:val="en-US" w:bidi="ar-SA"/>
        </w:rPr>
        <w:t xml:space="preserve">ذ نظام التراخيص والحصص لواردات وصادرات </w:t>
      </w:r>
      <w:r w:rsidRPr="009C4C91">
        <w:rPr>
          <w:rFonts w:hint="cs"/>
          <w:sz w:val="26"/>
          <w:szCs w:val="26"/>
          <w:rtl/>
          <w:lang w:val="en-US" w:bidi="ar-SA"/>
        </w:rPr>
        <w:t>المواد الهيدروكلوروفلوروكربونية</w:t>
      </w:r>
      <w:r w:rsidRPr="009C4C91">
        <w:rPr>
          <w:sz w:val="26"/>
          <w:szCs w:val="26"/>
          <w:rtl/>
          <w:lang w:val="en-US" w:bidi="ar-SA"/>
        </w:rPr>
        <w:t xml:space="preserve"> </w:t>
      </w:r>
      <w:r w:rsidR="00415D28" w:rsidRPr="009C4C91">
        <w:rPr>
          <w:sz w:val="26"/>
          <w:szCs w:val="26"/>
          <w:rtl/>
          <w:lang w:val="en-US" w:bidi="ar-SA"/>
        </w:rPr>
        <w:t xml:space="preserve">وأن إجمالي استهلاك </w:t>
      </w:r>
      <w:r w:rsidRPr="009C4C91">
        <w:rPr>
          <w:rFonts w:hint="cs"/>
          <w:sz w:val="26"/>
          <w:szCs w:val="26"/>
          <w:rtl/>
          <w:lang w:val="en-US" w:bidi="ar-SA"/>
        </w:rPr>
        <w:t>المواد الهيدروكلوروفلوروكربونية</w:t>
      </w:r>
      <w:r w:rsidRPr="009C4C91">
        <w:rPr>
          <w:sz w:val="26"/>
          <w:szCs w:val="26"/>
          <w:rtl/>
          <w:lang w:val="en-US" w:bidi="ar-SA"/>
        </w:rPr>
        <w:t xml:space="preserve"> </w:t>
      </w:r>
      <w:r w:rsidR="00415D28" w:rsidRPr="009C4C91">
        <w:rPr>
          <w:sz w:val="26"/>
          <w:szCs w:val="26"/>
          <w:rtl/>
          <w:lang w:val="en-US" w:bidi="ar-SA"/>
        </w:rPr>
        <w:t>لعامي 2018 و 2019 كان صحيحاً على النحو المبلغ عنه بموجب المادة 7 من بروتوكول مونتريال (</w:t>
      </w:r>
      <w:r w:rsidRPr="009C4C91">
        <w:rPr>
          <w:rFonts w:hint="cs"/>
          <w:sz w:val="26"/>
          <w:szCs w:val="26"/>
          <w:rtl/>
          <w:lang w:val="en-US" w:bidi="ar-SA"/>
        </w:rPr>
        <w:t>على النحو</w:t>
      </w:r>
      <w:r w:rsidR="00415D28" w:rsidRPr="009C4C91">
        <w:rPr>
          <w:sz w:val="26"/>
          <w:szCs w:val="26"/>
          <w:rtl/>
          <w:lang w:val="en-US" w:bidi="ar-SA"/>
        </w:rPr>
        <w:t xml:space="preserve"> </w:t>
      </w:r>
      <w:r w:rsidRPr="009C4C91">
        <w:rPr>
          <w:rFonts w:hint="cs"/>
          <w:sz w:val="26"/>
          <w:szCs w:val="26"/>
          <w:rtl/>
          <w:lang w:val="en-US" w:bidi="ar-SA"/>
        </w:rPr>
        <w:t>ال</w:t>
      </w:r>
      <w:r w:rsidRPr="009C4C91">
        <w:rPr>
          <w:sz w:val="26"/>
          <w:szCs w:val="26"/>
          <w:rtl/>
          <w:lang w:val="en-US" w:bidi="ar-SA"/>
        </w:rPr>
        <w:t>مبين في الجدول 1 أعلاه). في</w:t>
      </w:r>
      <w:r w:rsidRPr="009C4C91">
        <w:rPr>
          <w:rFonts w:hint="cs"/>
          <w:sz w:val="26"/>
          <w:szCs w:val="26"/>
          <w:rtl/>
          <w:lang w:val="en-US" w:bidi="ar-SA"/>
        </w:rPr>
        <w:t xml:space="preserve">ما </w:t>
      </w:r>
      <w:r w:rsidR="00415D28" w:rsidRPr="009C4C91">
        <w:rPr>
          <w:sz w:val="26"/>
          <w:szCs w:val="26"/>
          <w:rtl/>
          <w:lang w:val="en-US" w:bidi="ar-SA"/>
        </w:rPr>
        <w:t xml:space="preserve">خلص المدقق إلى أن لبنان لديه نظام </w:t>
      </w:r>
      <w:r w:rsidRPr="009C4C91">
        <w:rPr>
          <w:rFonts w:hint="cs"/>
          <w:sz w:val="26"/>
          <w:szCs w:val="26"/>
          <w:rtl/>
          <w:lang w:val="en-US" w:bidi="ar-SA"/>
        </w:rPr>
        <w:t>منفذ</w:t>
      </w:r>
      <w:r w:rsidRPr="009C4C91">
        <w:rPr>
          <w:sz w:val="26"/>
          <w:szCs w:val="26"/>
          <w:rtl/>
          <w:lang w:val="en-US" w:bidi="ar-SA"/>
        </w:rPr>
        <w:t xml:space="preserve"> لترخيص وحصص </w:t>
      </w:r>
      <w:r w:rsidR="00415D28" w:rsidRPr="009C4C91">
        <w:rPr>
          <w:sz w:val="26"/>
          <w:szCs w:val="26"/>
          <w:rtl/>
          <w:lang w:val="en-US" w:bidi="ar-SA"/>
        </w:rPr>
        <w:t xml:space="preserve">واردات </w:t>
      </w:r>
      <w:r w:rsidRPr="009C4C91">
        <w:rPr>
          <w:rFonts w:hint="cs"/>
          <w:sz w:val="26"/>
          <w:szCs w:val="26"/>
          <w:rtl/>
          <w:lang w:val="en-US" w:bidi="ar-SA"/>
        </w:rPr>
        <w:t>المواد الهيدروكلوروفلوروكربونية</w:t>
      </w:r>
      <w:r w:rsidR="00415D28" w:rsidRPr="009C4C91">
        <w:rPr>
          <w:sz w:val="26"/>
          <w:szCs w:val="26"/>
          <w:rtl/>
          <w:lang w:val="en-US" w:bidi="ar-SA"/>
        </w:rPr>
        <w:t xml:space="preserve">، </w:t>
      </w:r>
      <w:r w:rsidR="002E5C65" w:rsidRPr="009C4C91">
        <w:rPr>
          <w:rFonts w:hint="cs"/>
          <w:sz w:val="26"/>
          <w:szCs w:val="26"/>
          <w:rtl/>
          <w:lang w:val="en-US" w:bidi="ar-SA"/>
        </w:rPr>
        <w:t>و</w:t>
      </w:r>
      <w:r w:rsidR="00415D28" w:rsidRPr="009C4C91">
        <w:rPr>
          <w:sz w:val="26"/>
          <w:szCs w:val="26"/>
          <w:rtl/>
          <w:lang w:val="en-US" w:bidi="ar-SA"/>
        </w:rPr>
        <w:t>أوصى ب</w:t>
      </w:r>
      <w:r w:rsidR="002E5C65" w:rsidRPr="009C4C91">
        <w:rPr>
          <w:rFonts w:hint="cs"/>
          <w:sz w:val="26"/>
          <w:szCs w:val="26"/>
          <w:rtl/>
          <w:lang w:val="en-US" w:bidi="ar-SA"/>
        </w:rPr>
        <w:t xml:space="preserve">المزيد من </w:t>
      </w:r>
      <w:r w:rsidR="00415D28" w:rsidRPr="009C4C91">
        <w:rPr>
          <w:sz w:val="26"/>
          <w:szCs w:val="26"/>
          <w:rtl/>
          <w:lang w:val="en-US" w:bidi="ar-SA"/>
        </w:rPr>
        <w:t>تدريب موظفي الجمارك لتحسين تنفيذ إجراءات الاس</w:t>
      </w:r>
      <w:r w:rsidR="002E5C65" w:rsidRPr="009C4C91">
        <w:rPr>
          <w:sz w:val="26"/>
          <w:szCs w:val="26"/>
          <w:rtl/>
          <w:lang w:val="en-US" w:bidi="ar-SA"/>
        </w:rPr>
        <w:t xml:space="preserve">تيراد </w:t>
      </w:r>
      <w:r w:rsidR="002E5C65" w:rsidRPr="009C4C91">
        <w:rPr>
          <w:rFonts w:hint="cs"/>
          <w:sz w:val="26"/>
          <w:szCs w:val="26"/>
          <w:rtl/>
          <w:lang w:val="en-US" w:bidi="ar-SA"/>
        </w:rPr>
        <w:t>وإنفاذ</w:t>
      </w:r>
      <w:r w:rsidR="002E5C65" w:rsidRPr="009C4C91">
        <w:rPr>
          <w:sz w:val="26"/>
          <w:szCs w:val="26"/>
          <w:rtl/>
          <w:lang w:val="en-US" w:bidi="ar-SA"/>
        </w:rPr>
        <w:t xml:space="preserve"> حصص المستوردين؛ </w:t>
      </w:r>
      <w:r w:rsidR="002E5C65" w:rsidRPr="009C4C91">
        <w:rPr>
          <w:rFonts w:hint="cs"/>
          <w:sz w:val="26"/>
          <w:szCs w:val="26"/>
          <w:rtl/>
          <w:lang w:val="en-US" w:bidi="ar-SA"/>
        </w:rPr>
        <w:t>و</w:t>
      </w:r>
      <w:r w:rsidR="00415D28" w:rsidRPr="009C4C91">
        <w:rPr>
          <w:sz w:val="26"/>
          <w:szCs w:val="26"/>
          <w:rtl/>
          <w:lang w:val="en-US" w:bidi="ar-SA"/>
        </w:rPr>
        <w:t>تطوير بروتوك</w:t>
      </w:r>
      <w:r w:rsidR="002E5C65" w:rsidRPr="009C4C91">
        <w:rPr>
          <w:sz w:val="26"/>
          <w:szCs w:val="26"/>
          <w:rtl/>
          <w:lang w:val="en-US" w:bidi="ar-SA"/>
        </w:rPr>
        <w:t>ول استيراد للجمارك عبر الإنترنت؛ و</w:t>
      </w:r>
      <w:r w:rsidR="00415D28" w:rsidRPr="009C4C91">
        <w:rPr>
          <w:sz w:val="26"/>
          <w:szCs w:val="26"/>
          <w:rtl/>
          <w:lang w:val="en-US" w:bidi="ar-SA"/>
        </w:rPr>
        <w:t>توفير معرف م</w:t>
      </w:r>
      <w:r w:rsidR="002E5C65" w:rsidRPr="009C4C91">
        <w:rPr>
          <w:rFonts w:hint="cs"/>
          <w:sz w:val="26"/>
          <w:szCs w:val="26"/>
          <w:rtl/>
          <w:lang w:val="en-US" w:bidi="ar-SA"/>
        </w:rPr>
        <w:t>و</w:t>
      </w:r>
      <w:r w:rsidR="002E5C65" w:rsidRPr="009C4C91">
        <w:rPr>
          <w:sz w:val="26"/>
          <w:szCs w:val="26"/>
          <w:rtl/>
          <w:lang w:val="en-US" w:bidi="ar-SA"/>
        </w:rPr>
        <w:t>اد</w:t>
      </w:r>
      <w:r w:rsidR="00415D28" w:rsidRPr="009C4C91">
        <w:rPr>
          <w:sz w:val="26"/>
          <w:szCs w:val="26"/>
          <w:rtl/>
          <w:lang w:val="en-US" w:bidi="ar-SA"/>
        </w:rPr>
        <w:t xml:space="preserve"> التبريد في</w:t>
      </w:r>
      <w:r w:rsidR="002E5C65" w:rsidRPr="009C4C91">
        <w:rPr>
          <w:sz w:val="26"/>
          <w:szCs w:val="26"/>
          <w:rtl/>
          <w:lang w:val="en-US" w:bidi="ar-SA"/>
        </w:rPr>
        <w:t xml:space="preserve"> كل منفذ دخول من أجل الكشف عن </w:t>
      </w:r>
      <w:r w:rsidR="00415D28" w:rsidRPr="009C4C91">
        <w:rPr>
          <w:sz w:val="26"/>
          <w:szCs w:val="26"/>
          <w:rtl/>
          <w:lang w:val="en-US" w:bidi="ar-SA"/>
        </w:rPr>
        <w:t>شحنات</w:t>
      </w:r>
      <w:r w:rsidR="002E5C65" w:rsidRPr="009C4C91">
        <w:rPr>
          <w:sz w:val="26"/>
          <w:szCs w:val="26"/>
          <w:rtl/>
          <w:lang w:val="en-US" w:bidi="ar-SA"/>
        </w:rPr>
        <w:t xml:space="preserve"> المواد المستنفدة للأوزون</w:t>
      </w:r>
      <w:r w:rsidR="00415D28" w:rsidRPr="009C4C91">
        <w:rPr>
          <w:sz w:val="26"/>
          <w:szCs w:val="26"/>
          <w:rtl/>
          <w:lang w:val="en-US" w:bidi="ar-SA"/>
        </w:rPr>
        <w:t xml:space="preserve"> وبدائل المواد المستنفدة للأوزون</w:t>
      </w:r>
      <w:r w:rsidR="002E5C65" w:rsidRPr="009C4C91">
        <w:rPr>
          <w:rFonts w:hint="cs"/>
          <w:sz w:val="26"/>
          <w:szCs w:val="26"/>
          <w:rtl/>
          <w:lang w:val="en-US" w:bidi="ar-SA"/>
        </w:rPr>
        <w:t xml:space="preserve"> </w:t>
      </w:r>
      <w:r w:rsidR="002E5C65" w:rsidRPr="009C4C91">
        <w:rPr>
          <w:sz w:val="26"/>
          <w:szCs w:val="26"/>
          <w:rtl/>
          <w:lang w:val="en-US" w:bidi="ar-SA"/>
        </w:rPr>
        <w:t>المزورة</w:t>
      </w:r>
      <w:r w:rsidR="00415D28" w:rsidRPr="009C4C91">
        <w:rPr>
          <w:sz w:val="26"/>
          <w:szCs w:val="26"/>
          <w:rtl/>
          <w:lang w:val="en-US" w:bidi="ar-SA"/>
        </w:rPr>
        <w:t xml:space="preserve">. وأكد </w:t>
      </w:r>
      <w:r w:rsidR="006F1581" w:rsidRPr="009C4C91">
        <w:rPr>
          <w:rFonts w:hint="cs"/>
          <w:sz w:val="26"/>
          <w:szCs w:val="26"/>
          <w:rtl/>
          <w:lang w:val="en-US" w:bidi="ar-SA"/>
        </w:rPr>
        <w:t>اليوئنديبي</w:t>
      </w:r>
      <w:r w:rsidR="00415D28" w:rsidRPr="009C4C91">
        <w:rPr>
          <w:sz w:val="26"/>
          <w:szCs w:val="26"/>
          <w:rtl/>
          <w:lang w:val="en-US" w:bidi="ar-SA"/>
        </w:rPr>
        <w:t xml:space="preserve"> أن</w:t>
      </w:r>
      <w:r w:rsidR="00F12EF9" w:rsidRPr="009C4C91">
        <w:rPr>
          <w:rFonts w:hint="cs"/>
          <w:sz w:val="26"/>
          <w:szCs w:val="26"/>
          <w:rtl/>
          <w:lang w:val="en-US" w:bidi="ar-SA"/>
        </w:rPr>
        <w:t>ه ستتم معالجة</w:t>
      </w:r>
      <w:r w:rsidR="00415D28" w:rsidRPr="009C4C91">
        <w:rPr>
          <w:sz w:val="26"/>
          <w:szCs w:val="26"/>
          <w:rtl/>
          <w:lang w:val="en-US" w:bidi="ar-SA"/>
        </w:rPr>
        <w:t xml:space="preserve"> التوصيات الواردة في تقرير التحقق أثناء تنفيذ الشريحة الثالثة.</w:t>
      </w:r>
    </w:p>
    <w:p w:rsidR="00876626" w:rsidRPr="009C4C91" w:rsidRDefault="00876626" w:rsidP="00876626">
      <w:pPr>
        <w:bidi/>
        <w:rPr>
          <w:sz w:val="26"/>
          <w:szCs w:val="26"/>
          <w:rtl/>
          <w:lang w:val="en-US" w:bidi="ar-SA"/>
        </w:rPr>
      </w:pPr>
    </w:p>
    <w:p w:rsidR="00876626" w:rsidRPr="009C4C91" w:rsidRDefault="00876626" w:rsidP="00876626">
      <w:pPr>
        <w:bidi/>
        <w:rPr>
          <w:sz w:val="26"/>
          <w:szCs w:val="26"/>
          <w:u w:val="single"/>
          <w:rtl/>
          <w:lang w:val="en-US" w:bidi="ar-SA"/>
        </w:rPr>
      </w:pPr>
      <w:r w:rsidRPr="009C4C91">
        <w:rPr>
          <w:sz w:val="26"/>
          <w:szCs w:val="26"/>
          <w:u w:val="single"/>
          <w:rtl/>
          <w:lang w:val="en-US" w:bidi="ar-SA"/>
        </w:rPr>
        <w:t>تقرير مرحلي عن تنفيذ الشريحة الثانية من خطة إدارة إزالة المواد الهيدروكلوروفلوروكربونية</w:t>
      </w:r>
    </w:p>
    <w:p w:rsidR="006F1581" w:rsidRPr="009C4C91" w:rsidRDefault="006F1581" w:rsidP="006F1581">
      <w:pPr>
        <w:bidi/>
        <w:rPr>
          <w:sz w:val="26"/>
          <w:szCs w:val="26"/>
          <w:lang w:val="en-US" w:bidi="ar-SA"/>
        </w:rPr>
      </w:pPr>
    </w:p>
    <w:p w:rsidR="00876626" w:rsidRPr="009C4C91" w:rsidRDefault="00876626" w:rsidP="00876626">
      <w:pPr>
        <w:bidi/>
        <w:rPr>
          <w:i/>
          <w:iCs/>
          <w:sz w:val="26"/>
          <w:szCs w:val="26"/>
          <w:rtl/>
          <w:lang w:val="en-US" w:bidi="ar-SA"/>
        </w:rPr>
      </w:pPr>
      <w:r w:rsidRPr="009C4C91">
        <w:rPr>
          <w:i/>
          <w:iCs/>
          <w:sz w:val="26"/>
          <w:szCs w:val="26"/>
          <w:rtl/>
          <w:lang w:val="en-US" w:bidi="ar-SA"/>
        </w:rPr>
        <w:t>الإطار القانوني</w:t>
      </w:r>
    </w:p>
    <w:p w:rsidR="006F1581" w:rsidRPr="009C4C91" w:rsidRDefault="006F1581" w:rsidP="006F1581">
      <w:pPr>
        <w:bidi/>
        <w:rPr>
          <w:sz w:val="26"/>
          <w:szCs w:val="26"/>
          <w:lang w:val="en-US" w:bidi="ar-SA"/>
        </w:rPr>
      </w:pPr>
    </w:p>
    <w:p w:rsidR="00876626" w:rsidRPr="009C4C91" w:rsidRDefault="00F12EF9" w:rsidP="00F12EF9">
      <w:pPr>
        <w:bidi/>
        <w:rPr>
          <w:sz w:val="26"/>
          <w:szCs w:val="26"/>
          <w:rtl/>
          <w:lang w:val="en-US" w:bidi="ar-SA"/>
        </w:rPr>
      </w:pPr>
      <w:r w:rsidRPr="009C4C91">
        <w:rPr>
          <w:sz w:val="26"/>
          <w:szCs w:val="26"/>
          <w:rtl/>
          <w:lang w:val="en-US" w:bidi="ar-SA"/>
        </w:rPr>
        <w:t>6</w:t>
      </w:r>
      <w:r w:rsidRPr="009C4C91">
        <w:rPr>
          <w:rFonts w:hint="cs"/>
          <w:sz w:val="26"/>
          <w:szCs w:val="26"/>
          <w:rtl/>
          <w:lang w:val="en-US" w:bidi="ar-SA"/>
        </w:rPr>
        <w:t>-</w:t>
      </w:r>
      <w:r w:rsidRPr="009C4C91">
        <w:rPr>
          <w:rFonts w:hint="cs"/>
          <w:sz w:val="26"/>
          <w:szCs w:val="26"/>
          <w:rtl/>
          <w:lang w:val="en-US" w:bidi="ar-SA"/>
        </w:rPr>
        <w:tab/>
        <w:t>حتى</w:t>
      </w:r>
      <w:r w:rsidR="00876626" w:rsidRPr="009C4C91">
        <w:rPr>
          <w:sz w:val="26"/>
          <w:szCs w:val="26"/>
          <w:rtl/>
          <w:lang w:val="en-US" w:bidi="ar-SA"/>
        </w:rPr>
        <w:t xml:space="preserve"> 1 يناير</w:t>
      </w:r>
      <w:r w:rsidRPr="009C4C91">
        <w:rPr>
          <w:rFonts w:hint="cs"/>
          <w:sz w:val="26"/>
          <w:szCs w:val="26"/>
          <w:rtl/>
          <w:lang w:val="en-US" w:bidi="ar-SA"/>
        </w:rPr>
        <w:t>/ كانون الثاني</w:t>
      </w:r>
      <w:r w:rsidRPr="009C4C91">
        <w:rPr>
          <w:sz w:val="26"/>
          <w:szCs w:val="26"/>
          <w:rtl/>
          <w:lang w:val="en-US" w:bidi="ar-SA"/>
        </w:rPr>
        <w:t xml:space="preserve"> 2018</w:t>
      </w:r>
      <w:r w:rsidR="00876626" w:rsidRPr="009C4C91">
        <w:rPr>
          <w:sz w:val="26"/>
          <w:szCs w:val="26"/>
          <w:rtl/>
          <w:lang w:val="en-US" w:bidi="ar-SA"/>
        </w:rPr>
        <w:t>، دخلت التعديلات التالية على المرسوم الخاص بنظام ترخيص المواد المستنفدة للأوزون حيز التنفيذ: السياسات المتعلقة بتوزيع الحصص بين المستوردي</w:t>
      </w:r>
      <w:r w:rsidRPr="009C4C91">
        <w:rPr>
          <w:sz w:val="26"/>
          <w:szCs w:val="26"/>
          <w:rtl/>
          <w:lang w:val="en-US" w:bidi="ar-SA"/>
        </w:rPr>
        <w:t>ن على مدى السنوات الخمس المقبلة</w:t>
      </w:r>
      <w:r w:rsidR="00876626" w:rsidRPr="009C4C91">
        <w:rPr>
          <w:sz w:val="26"/>
          <w:szCs w:val="26"/>
          <w:rtl/>
          <w:lang w:val="en-US" w:bidi="ar-SA"/>
        </w:rPr>
        <w:t xml:space="preserve">؛ </w:t>
      </w:r>
      <w:r w:rsidRPr="009C4C91">
        <w:rPr>
          <w:rFonts w:hint="cs"/>
          <w:sz w:val="26"/>
          <w:szCs w:val="26"/>
          <w:rtl/>
          <w:lang w:val="en-US" w:bidi="ar-SA"/>
        </w:rPr>
        <w:t>و</w:t>
      </w:r>
      <w:r w:rsidR="00876626" w:rsidRPr="009C4C91">
        <w:rPr>
          <w:sz w:val="26"/>
          <w:szCs w:val="26"/>
          <w:rtl/>
          <w:lang w:val="en-US" w:bidi="ar-SA"/>
        </w:rPr>
        <w:t xml:space="preserve">الموعد </w:t>
      </w:r>
      <w:r w:rsidRPr="009C4C91">
        <w:rPr>
          <w:sz w:val="26"/>
          <w:szCs w:val="26"/>
          <w:rtl/>
          <w:lang w:val="en-US" w:bidi="ar-SA"/>
        </w:rPr>
        <w:t>النهائي لتقديم</w:t>
      </w:r>
      <w:r w:rsidRPr="009C4C91">
        <w:rPr>
          <w:rFonts w:hint="cs"/>
          <w:sz w:val="26"/>
          <w:szCs w:val="26"/>
          <w:rtl/>
          <w:lang w:val="en-US" w:bidi="ar-SA"/>
        </w:rPr>
        <w:t xml:space="preserve"> طلبات</w:t>
      </w:r>
      <w:r w:rsidRPr="009C4C91">
        <w:rPr>
          <w:sz w:val="26"/>
          <w:szCs w:val="26"/>
          <w:rtl/>
          <w:lang w:val="en-US" w:bidi="ar-SA"/>
        </w:rPr>
        <w:t xml:space="preserve"> تراخيص الاستيراد</w:t>
      </w:r>
      <w:r w:rsidR="00876626" w:rsidRPr="009C4C91">
        <w:rPr>
          <w:sz w:val="26"/>
          <w:szCs w:val="26"/>
          <w:rtl/>
          <w:lang w:val="en-US" w:bidi="ar-SA"/>
        </w:rPr>
        <w:t xml:space="preserve">؛ والاستخدام الصارم لرموز النظام المنسق </w:t>
      </w:r>
      <w:r w:rsidRPr="009C4C91">
        <w:rPr>
          <w:rFonts w:hint="cs"/>
          <w:sz w:val="26"/>
          <w:szCs w:val="26"/>
          <w:rtl/>
          <w:lang w:val="en-US" w:bidi="ar-SA"/>
        </w:rPr>
        <w:t>للمواد الهيدروكلوروفلوروكربونية</w:t>
      </w:r>
      <w:r w:rsidRPr="009C4C91">
        <w:rPr>
          <w:sz w:val="26"/>
          <w:szCs w:val="26"/>
          <w:rtl/>
          <w:lang w:val="en-US" w:bidi="ar-SA"/>
        </w:rPr>
        <w:t xml:space="preserve"> </w:t>
      </w:r>
      <w:r w:rsidR="00876626" w:rsidRPr="009C4C91">
        <w:rPr>
          <w:sz w:val="26"/>
          <w:szCs w:val="26"/>
          <w:rtl/>
          <w:lang w:val="en-US" w:bidi="ar-SA"/>
        </w:rPr>
        <w:t>(بدعم م</w:t>
      </w:r>
      <w:r w:rsidRPr="009C4C91">
        <w:rPr>
          <w:sz w:val="26"/>
          <w:szCs w:val="26"/>
          <w:rtl/>
          <w:lang w:val="en-US" w:bidi="ar-SA"/>
        </w:rPr>
        <w:t>ن هيئة الجمارك وإدارة التعريفات</w:t>
      </w:r>
      <w:r w:rsidR="00876626" w:rsidRPr="009C4C91">
        <w:rPr>
          <w:sz w:val="26"/>
          <w:szCs w:val="26"/>
          <w:rtl/>
          <w:lang w:val="en-US" w:bidi="ar-SA"/>
        </w:rPr>
        <w:t xml:space="preserve">، أدرجت وحدة الأوزون الوطنية رموز النظام المنسق المكونة من 8 أرقام </w:t>
      </w:r>
      <w:r w:rsidRPr="009C4C91">
        <w:rPr>
          <w:rFonts w:hint="cs"/>
          <w:sz w:val="26"/>
          <w:szCs w:val="26"/>
          <w:rtl/>
          <w:lang w:val="en-US" w:bidi="ar-SA"/>
        </w:rPr>
        <w:t>للمواد الهيدروكلوروفلوروكربونية</w:t>
      </w:r>
      <w:r w:rsidR="00876626" w:rsidRPr="009C4C91">
        <w:rPr>
          <w:sz w:val="26"/>
          <w:szCs w:val="26"/>
          <w:rtl/>
          <w:lang w:val="en-US" w:bidi="ar-SA"/>
        </w:rPr>
        <w:t xml:space="preserve"> </w:t>
      </w:r>
      <w:r w:rsidRPr="009C4C91">
        <w:rPr>
          <w:rFonts w:hint="cs"/>
          <w:sz w:val="26"/>
          <w:szCs w:val="26"/>
          <w:rtl/>
          <w:lang w:val="en-US" w:bidi="ar-SA"/>
        </w:rPr>
        <w:t>والخلطات</w:t>
      </w:r>
      <w:r w:rsidR="00876626" w:rsidRPr="009C4C91">
        <w:rPr>
          <w:sz w:val="26"/>
          <w:szCs w:val="26"/>
          <w:rtl/>
          <w:lang w:val="en-US" w:bidi="ar-SA"/>
        </w:rPr>
        <w:t xml:space="preserve">). </w:t>
      </w:r>
      <w:r w:rsidRPr="009C4C91">
        <w:rPr>
          <w:rFonts w:hint="cs"/>
          <w:sz w:val="26"/>
          <w:szCs w:val="26"/>
          <w:rtl/>
          <w:lang w:val="en-US" w:bidi="ar-SA"/>
        </w:rPr>
        <w:t>و</w:t>
      </w:r>
      <w:r w:rsidR="00876626" w:rsidRPr="009C4C91">
        <w:rPr>
          <w:sz w:val="26"/>
          <w:szCs w:val="26"/>
          <w:rtl/>
          <w:lang w:val="en-US" w:bidi="ar-SA"/>
        </w:rPr>
        <w:t xml:space="preserve">اعتبارًا من 21 </w:t>
      </w:r>
      <w:r w:rsidRPr="009C4C91">
        <w:rPr>
          <w:rFonts w:hint="cs"/>
          <w:sz w:val="26"/>
          <w:szCs w:val="26"/>
          <w:rtl/>
          <w:lang w:val="en-US" w:bidi="ar-SA"/>
        </w:rPr>
        <w:t xml:space="preserve">يونيه/ </w:t>
      </w:r>
      <w:r w:rsidR="00876626" w:rsidRPr="009C4C91">
        <w:rPr>
          <w:sz w:val="26"/>
          <w:szCs w:val="26"/>
          <w:rtl/>
          <w:lang w:val="en-US" w:bidi="ar-SA"/>
        </w:rPr>
        <w:t xml:space="preserve">حزيران </w:t>
      </w:r>
      <w:r w:rsidRPr="009C4C91">
        <w:rPr>
          <w:sz w:val="26"/>
          <w:szCs w:val="26"/>
          <w:rtl/>
          <w:lang w:val="en-US" w:bidi="ar-SA"/>
        </w:rPr>
        <w:t>2019</w:t>
      </w:r>
      <w:r w:rsidR="00876626" w:rsidRPr="009C4C91">
        <w:rPr>
          <w:sz w:val="26"/>
          <w:szCs w:val="26"/>
          <w:rtl/>
          <w:lang w:val="en-US" w:bidi="ar-SA"/>
        </w:rPr>
        <w:t xml:space="preserve">، تم فرض حظر على استخدام </w:t>
      </w:r>
      <w:r w:rsidRPr="009C4C91">
        <w:rPr>
          <w:rFonts w:hint="cs"/>
          <w:sz w:val="26"/>
          <w:szCs w:val="26"/>
          <w:rtl/>
          <w:lang w:val="en-US" w:bidi="ar-SA"/>
        </w:rPr>
        <w:t>الهيدروكلوروفلوروكربون-</w:t>
      </w:r>
      <w:r w:rsidRPr="009C4C91">
        <w:rPr>
          <w:sz w:val="26"/>
          <w:szCs w:val="26"/>
          <w:rtl/>
          <w:lang w:val="en-US" w:bidi="ar-SA"/>
        </w:rPr>
        <w:t xml:space="preserve"> 141</w:t>
      </w:r>
      <w:r w:rsidR="00876626" w:rsidRPr="009C4C91">
        <w:rPr>
          <w:sz w:val="26"/>
          <w:szCs w:val="26"/>
          <w:rtl/>
          <w:lang w:val="en-US" w:bidi="ar-SA"/>
        </w:rPr>
        <w:t xml:space="preserve">ب في قطاع التبريد وتكييف الهواء لأغراض التنظيف </w:t>
      </w:r>
      <w:r w:rsidRPr="009C4C91">
        <w:rPr>
          <w:rFonts w:hint="cs"/>
          <w:sz w:val="26"/>
          <w:szCs w:val="26"/>
          <w:rtl/>
          <w:lang w:val="en-US" w:bidi="ar-SA"/>
        </w:rPr>
        <w:t>والغسيل</w:t>
      </w:r>
      <w:r w:rsidR="00876626" w:rsidRPr="009C4C91">
        <w:rPr>
          <w:sz w:val="26"/>
          <w:szCs w:val="26"/>
          <w:rtl/>
          <w:lang w:val="en-US" w:bidi="ar-SA"/>
        </w:rPr>
        <w:t xml:space="preserve">؛ </w:t>
      </w:r>
      <w:r w:rsidRPr="009C4C91">
        <w:rPr>
          <w:rFonts w:hint="cs"/>
          <w:sz w:val="26"/>
          <w:szCs w:val="26"/>
          <w:rtl/>
          <w:lang w:val="en-US" w:bidi="ar-SA"/>
        </w:rPr>
        <w:t xml:space="preserve">وتم </w:t>
      </w:r>
      <w:r w:rsidR="00876626" w:rsidRPr="009C4C91">
        <w:rPr>
          <w:sz w:val="26"/>
          <w:szCs w:val="26"/>
          <w:rtl/>
          <w:lang w:val="en-US" w:bidi="ar-SA"/>
        </w:rPr>
        <w:t xml:space="preserve">تأجيل فرض </w:t>
      </w:r>
      <w:r w:rsidRPr="009C4C91">
        <w:rPr>
          <w:rFonts w:hint="cs"/>
          <w:sz w:val="26"/>
          <w:szCs w:val="26"/>
          <w:rtl/>
          <w:lang w:val="en-US" w:bidi="ar-SA"/>
        </w:rPr>
        <w:t>ال</w:t>
      </w:r>
      <w:r w:rsidR="00876626" w:rsidRPr="009C4C91">
        <w:rPr>
          <w:sz w:val="26"/>
          <w:szCs w:val="26"/>
          <w:rtl/>
          <w:lang w:val="en-US" w:bidi="ar-SA"/>
        </w:rPr>
        <w:t xml:space="preserve">حظر على واردات </w:t>
      </w:r>
      <w:r w:rsidRPr="009C4C91">
        <w:rPr>
          <w:rFonts w:hint="cs"/>
          <w:sz w:val="26"/>
          <w:szCs w:val="26"/>
          <w:rtl/>
          <w:lang w:val="en-US" w:bidi="ar-SA"/>
        </w:rPr>
        <w:t>الهيدروكلوروفلوروكربون</w:t>
      </w:r>
      <w:r w:rsidRPr="009C4C91">
        <w:rPr>
          <w:sz w:val="26"/>
          <w:szCs w:val="26"/>
          <w:rtl/>
          <w:lang w:val="en-US" w:bidi="ar-SA"/>
        </w:rPr>
        <w:t>- 141ب السائب والوارد</w:t>
      </w:r>
      <w:r w:rsidR="00876626" w:rsidRPr="009C4C91">
        <w:rPr>
          <w:sz w:val="26"/>
          <w:szCs w:val="26"/>
          <w:rtl/>
          <w:lang w:val="en-US" w:bidi="ar-SA"/>
        </w:rPr>
        <w:t xml:space="preserve"> في ا</w:t>
      </w:r>
      <w:r w:rsidRPr="009C4C91">
        <w:rPr>
          <w:sz w:val="26"/>
          <w:szCs w:val="26"/>
          <w:rtl/>
          <w:lang w:val="en-US" w:bidi="ar-SA"/>
        </w:rPr>
        <w:t>لبوليولات المستوردة سابقة الخلط</w:t>
      </w:r>
      <w:r w:rsidR="00876626" w:rsidRPr="009C4C91">
        <w:rPr>
          <w:sz w:val="26"/>
          <w:szCs w:val="26"/>
          <w:rtl/>
          <w:lang w:val="en-US" w:bidi="ar-SA"/>
        </w:rPr>
        <w:t xml:space="preserve"> </w:t>
      </w:r>
      <w:r w:rsidRPr="009C4C91">
        <w:rPr>
          <w:rFonts w:hint="cs"/>
          <w:sz w:val="26"/>
          <w:szCs w:val="26"/>
          <w:rtl/>
          <w:lang w:val="en-US" w:bidi="ar-SA"/>
        </w:rPr>
        <w:t>وسوف ينفذ</w:t>
      </w:r>
      <w:r w:rsidR="00876626" w:rsidRPr="009C4C91">
        <w:rPr>
          <w:sz w:val="26"/>
          <w:szCs w:val="26"/>
          <w:rtl/>
          <w:lang w:val="en-US" w:bidi="ar-SA"/>
        </w:rPr>
        <w:t xml:space="preserve"> اعتبارًا من 1 يناير</w:t>
      </w:r>
      <w:r w:rsidRPr="009C4C91">
        <w:rPr>
          <w:rFonts w:hint="cs"/>
          <w:sz w:val="26"/>
          <w:szCs w:val="26"/>
          <w:rtl/>
          <w:lang w:val="en-US" w:bidi="ar-SA"/>
        </w:rPr>
        <w:t>/ كانون الثاني</w:t>
      </w:r>
      <w:r w:rsidR="00876626" w:rsidRPr="009C4C91">
        <w:rPr>
          <w:sz w:val="26"/>
          <w:szCs w:val="26"/>
          <w:rtl/>
          <w:lang w:val="en-US" w:bidi="ar-SA"/>
        </w:rPr>
        <w:t xml:space="preserve"> 2021.</w:t>
      </w:r>
    </w:p>
    <w:p w:rsidR="00F12EF9" w:rsidRPr="009C4C91" w:rsidRDefault="00F12EF9" w:rsidP="00F12EF9">
      <w:pPr>
        <w:bidi/>
        <w:rPr>
          <w:sz w:val="26"/>
          <w:szCs w:val="26"/>
          <w:lang w:val="en-US" w:bidi="ar-SA"/>
        </w:rPr>
      </w:pPr>
    </w:p>
    <w:p w:rsidR="00876626" w:rsidRPr="009C4C91" w:rsidRDefault="00F12EF9" w:rsidP="009714B5">
      <w:pPr>
        <w:bidi/>
        <w:rPr>
          <w:sz w:val="26"/>
          <w:szCs w:val="26"/>
          <w:rtl/>
          <w:lang w:val="en-US" w:bidi="ar-SA"/>
        </w:rPr>
      </w:pPr>
      <w:r w:rsidRPr="009C4C91">
        <w:rPr>
          <w:sz w:val="26"/>
          <w:szCs w:val="26"/>
          <w:rtl/>
          <w:lang w:val="en-US" w:bidi="ar-SA"/>
        </w:rPr>
        <w:t>7</w:t>
      </w:r>
      <w:r w:rsidRPr="009C4C91">
        <w:rPr>
          <w:rFonts w:hint="cs"/>
          <w:sz w:val="26"/>
          <w:szCs w:val="26"/>
          <w:rtl/>
          <w:lang w:val="en-US" w:bidi="ar-SA"/>
        </w:rPr>
        <w:t>-</w:t>
      </w:r>
      <w:r w:rsidRPr="009C4C91">
        <w:rPr>
          <w:rFonts w:hint="cs"/>
          <w:sz w:val="26"/>
          <w:szCs w:val="26"/>
          <w:rtl/>
          <w:lang w:val="en-US" w:bidi="ar-SA"/>
        </w:rPr>
        <w:tab/>
      </w:r>
      <w:r w:rsidR="00876626" w:rsidRPr="009C4C91">
        <w:rPr>
          <w:sz w:val="26"/>
          <w:szCs w:val="26"/>
          <w:rtl/>
          <w:lang w:val="en-US" w:bidi="ar-SA"/>
        </w:rPr>
        <w:t>واصلت وح</w:t>
      </w:r>
      <w:r w:rsidR="009714B5" w:rsidRPr="009C4C91">
        <w:rPr>
          <w:sz w:val="26"/>
          <w:szCs w:val="26"/>
          <w:rtl/>
          <w:lang w:val="en-US" w:bidi="ar-SA"/>
        </w:rPr>
        <w:t xml:space="preserve">دة الأوزون الوطنية دعم الجمارك </w:t>
      </w:r>
      <w:r w:rsidR="009714B5" w:rsidRPr="009C4C91">
        <w:rPr>
          <w:rFonts w:hint="cs"/>
          <w:sz w:val="26"/>
          <w:szCs w:val="26"/>
          <w:rtl/>
          <w:lang w:val="en-US" w:bidi="ar-SA"/>
        </w:rPr>
        <w:t xml:space="preserve">من أجل </w:t>
      </w:r>
      <w:r w:rsidR="00876626" w:rsidRPr="009C4C91">
        <w:rPr>
          <w:sz w:val="26"/>
          <w:szCs w:val="26"/>
          <w:rtl/>
          <w:lang w:val="en-US" w:bidi="ar-SA"/>
        </w:rPr>
        <w:t xml:space="preserve">تحسين </w:t>
      </w:r>
      <w:r w:rsidR="009714B5" w:rsidRPr="009C4C91">
        <w:rPr>
          <w:rFonts w:hint="cs"/>
          <w:sz w:val="26"/>
          <w:szCs w:val="26"/>
          <w:rtl/>
          <w:lang w:val="en-US" w:bidi="ar-SA"/>
        </w:rPr>
        <w:t>ال</w:t>
      </w:r>
      <w:r w:rsidR="00876626" w:rsidRPr="009C4C91">
        <w:rPr>
          <w:sz w:val="26"/>
          <w:szCs w:val="26"/>
          <w:rtl/>
          <w:lang w:val="en-US" w:bidi="ar-SA"/>
        </w:rPr>
        <w:t>إنفاذ ورصد</w:t>
      </w:r>
      <w:r w:rsidR="009714B5" w:rsidRPr="009C4C91">
        <w:rPr>
          <w:sz w:val="26"/>
          <w:szCs w:val="26"/>
          <w:rtl/>
          <w:lang w:val="en-US" w:bidi="ar-SA"/>
        </w:rPr>
        <w:t xml:space="preserve"> تجارة المواد المستنفدة للأوزون</w:t>
      </w:r>
      <w:r w:rsidR="00876626" w:rsidRPr="009C4C91">
        <w:rPr>
          <w:sz w:val="26"/>
          <w:szCs w:val="26"/>
          <w:rtl/>
          <w:lang w:val="en-US" w:bidi="ar-SA"/>
        </w:rPr>
        <w:t xml:space="preserve">؛ </w:t>
      </w:r>
      <w:r w:rsidR="009714B5" w:rsidRPr="009C4C91">
        <w:rPr>
          <w:rFonts w:hint="cs"/>
          <w:sz w:val="26"/>
          <w:szCs w:val="26"/>
          <w:rtl/>
          <w:lang w:val="en-US" w:bidi="ar-SA"/>
        </w:rPr>
        <w:t>و</w:t>
      </w:r>
      <w:r w:rsidR="00876626" w:rsidRPr="009C4C91">
        <w:rPr>
          <w:sz w:val="26"/>
          <w:szCs w:val="26"/>
          <w:rtl/>
          <w:lang w:val="en-US" w:bidi="ar-SA"/>
        </w:rPr>
        <w:t xml:space="preserve">تم تدريب 36 </w:t>
      </w:r>
      <w:r w:rsidR="009714B5" w:rsidRPr="009C4C91">
        <w:rPr>
          <w:sz w:val="26"/>
          <w:szCs w:val="26"/>
          <w:rtl/>
          <w:lang w:val="en-US" w:bidi="ar-SA"/>
        </w:rPr>
        <w:t>موظف جمارك من مختلف المكاتب</w:t>
      </w:r>
      <w:r w:rsidR="00876626" w:rsidRPr="009C4C91">
        <w:rPr>
          <w:sz w:val="26"/>
          <w:szCs w:val="26"/>
          <w:rtl/>
          <w:lang w:val="en-US" w:bidi="ar-SA"/>
        </w:rPr>
        <w:t xml:space="preserve"> على المسائل المتعل</w:t>
      </w:r>
      <w:r w:rsidR="009714B5" w:rsidRPr="009C4C91">
        <w:rPr>
          <w:sz w:val="26"/>
          <w:szCs w:val="26"/>
          <w:rtl/>
          <w:lang w:val="en-US" w:bidi="ar-SA"/>
        </w:rPr>
        <w:t xml:space="preserve">قة بالامتثال لبروتوكول مونتريال وإنفاذ نظام </w:t>
      </w:r>
      <w:r w:rsidR="009714B5" w:rsidRPr="009C4C91">
        <w:rPr>
          <w:rFonts w:hint="cs"/>
          <w:sz w:val="26"/>
          <w:szCs w:val="26"/>
          <w:rtl/>
          <w:lang w:val="en-US" w:bidi="ar-SA"/>
        </w:rPr>
        <w:t>ال</w:t>
      </w:r>
      <w:r w:rsidR="009714B5" w:rsidRPr="009C4C91">
        <w:rPr>
          <w:sz w:val="26"/>
          <w:szCs w:val="26"/>
          <w:rtl/>
          <w:lang w:val="en-US" w:bidi="ar-SA"/>
        </w:rPr>
        <w:t>حصص</w:t>
      </w:r>
      <w:r w:rsidR="00876626" w:rsidRPr="009C4C91">
        <w:rPr>
          <w:sz w:val="26"/>
          <w:szCs w:val="26"/>
          <w:rtl/>
          <w:lang w:val="en-US" w:bidi="ar-SA"/>
        </w:rPr>
        <w:t xml:space="preserve"> </w:t>
      </w:r>
      <w:r w:rsidR="009714B5" w:rsidRPr="009C4C91">
        <w:rPr>
          <w:rFonts w:hint="cs"/>
          <w:sz w:val="26"/>
          <w:szCs w:val="26"/>
          <w:rtl/>
          <w:lang w:val="en-US" w:bidi="ar-SA"/>
        </w:rPr>
        <w:t>و</w:t>
      </w:r>
      <w:r w:rsidR="009714B5" w:rsidRPr="009C4C91">
        <w:rPr>
          <w:sz w:val="26"/>
          <w:szCs w:val="26"/>
          <w:rtl/>
          <w:lang w:val="en-US" w:bidi="ar-SA"/>
        </w:rPr>
        <w:t xml:space="preserve">ترخيص المواد المستنفدة للأوزون </w:t>
      </w:r>
      <w:r w:rsidR="00876626" w:rsidRPr="009C4C91">
        <w:rPr>
          <w:sz w:val="26"/>
          <w:szCs w:val="26"/>
          <w:rtl/>
          <w:lang w:val="en-US" w:bidi="ar-SA"/>
        </w:rPr>
        <w:t xml:space="preserve">والإبلاغ </w:t>
      </w:r>
      <w:r w:rsidR="009714B5" w:rsidRPr="009C4C91">
        <w:rPr>
          <w:rFonts w:hint="cs"/>
          <w:sz w:val="26"/>
          <w:szCs w:val="26"/>
          <w:rtl/>
          <w:lang w:val="en-US" w:bidi="ar-SA"/>
        </w:rPr>
        <w:t>عنها</w:t>
      </w:r>
      <w:r w:rsidR="009714B5" w:rsidRPr="009C4C91">
        <w:rPr>
          <w:sz w:val="26"/>
          <w:szCs w:val="26"/>
          <w:rtl/>
          <w:lang w:val="en-US" w:bidi="ar-SA"/>
        </w:rPr>
        <w:t xml:space="preserve"> والاتجار غير المشروع</w:t>
      </w:r>
      <w:r w:rsidR="00876626" w:rsidRPr="009C4C91">
        <w:rPr>
          <w:sz w:val="26"/>
          <w:szCs w:val="26"/>
          <w:rtl/>
          <w:lang w:val="en-US" w:bidi="ar-SA"/>
        </w:rPr>
        <w:t xml:space="preserve"> وتحديد </w:t>
      </w:r>
      <w:r w:rsidR="009714B5" w:rsidRPr="009C4C91">
        <w:rPr>
          <w:rFonts w:hint="cs"/>
          <w:sz w:val="26"/>
          <w:szCs w:val="26"/>
          <w:rtl/>
          <w:lang w:val="en-US" w:bidi="ar-SA"/>
        </w:rPr>
        <w:t>غازات التبريد</w:t>
      </w:r>
      <w:r w:rsidR="00876626" w:rsidRPr="009C4C91">
        <w:rPr>
          <w:sz w:val="26"/>
          <w:szCs w:val="26"/>
          <w:rtl/>
          <w:lang w:val="en-US" w:bidi="ar-SA"/>
        </w:rPr>
        <w:t xml:space="preserve">. </w:t>
      </w:r>
      <w:r w:rsidR="009714B5" w:rsidRPr="009C4C91">
        <w:rPr>
          <w:rFonts w:hint="cs"/>
          <w:sz w:val="26"/>
          <w:szCs w:val="26"/>
          <w:rtl/>
          <w:lang w:val="en-US" w:bidi="ar-SA"/>
        </w:rPr>
        <w:t>و</w:t>
      </w:r>
      <w:r w:rsidR="009714B5" w:rsidRPr="009C4C91">
        <w:rPr>
          <w:sz w:val="26"/>
          <w:szCs w:val="26"/>
          <w:rtl/>
          <w:lang w:val="en-US" w:bidi="ar-SA"/>
        </w:rPr>
        <w:t xml:space="preserve">تم توفير ثمانية معرفات </w:t>
      </w:r>
      <w:r w:rsidR="00876626" w:rsidRPr="009C4C91">
        <w:rPr>
          <w:sz w:val="26"/>
          <w:szCs w:val="26"/>
          <w:rtl/>
          <w:lang w:val="en-US" w:bidi="ar-SA"/>
        </w:rPr>
        <w:t>غاز</w:t>
      </w:r>
      <w:r w:rsidR="009714B5" w:rsidRPr="009C4C91">
        <w:rPr>
          <w:rFonts w:hint="cs"/>
          <w:sz w:val="26"/>
          <w:szCs w:val="26"/>
          <w:rtl/>
          <w:lang w:val="en-US" w:bidi="ar-SA"/>
        </w:rPr>
        <w:t>ات</w:t>
      </w:r>
      <w:r w:rsidR="00876626" w:rsidRPr="009C4C91">
        <w:rPr>
          <w:sz w:val="26"/>
          <w:szCs w:val="26"/>
          <w:rtl/>
          <w:lang w:val="en-US" w:bidi="ar-SA"/>
        </w:rPr>
        <w:t xml:space="preserve"> التبريد للعديد من </w:t>
      </w:r>
      <w:r w:rsidR="009714B5" w:rsidRPr="009C4C91">
        <w:rPr>
          <w:rFonts w:hint="cs"/>
          <w:sz w:val="26"/>
          <w:szCs w:val="26"/>
          <w:rtl/>
          <w:lang w:val="en-US" w:bidi="ar-SA"/>
        </w:rPr>
        <w:t>مواد التبريد</w:t>
      </w:r>
      <w:r w:rsidR="009714B5" w:rsidRPr="009C4C91">
        <w:rPr>
          <w:sz w:val="26"/>
          <w:szCs w:val="26"/>
          <w:rtl/>
          <w:lang w:val="en-US" w:bidi="ar-SA"/>
        </w:rPr>
        <w:t xml:space="preserve"> للجمارك في يولي</w:t>
      </w:r>
      <w:r w:rsidR="009714B5" w:rsidRPr="009C4C91">
        <w:rPr>
          <w:rFonts w:hint="cs"/>
          <w:sz w:val="26"/>
          <w:szCs w:val="26"/>
          <w:rtl/>
          <w:lang w:val="en-US" w:bidi="ar-SA"/>
        </w:rPr>
        <w:t>ه/ تموز</w:t>
      </w:r>
      <w:r w:rsidR="009714B5" w:rsidRPr="009C4C91">
        <w:rPr>
          <w:sz w:val="26"/>
          <w:szCs w:val="26"/>
          <w:rtl/>
          <w:lang w:val="en-US" w:bidi="ar-SA"/>
        </w:rPr>
        <w:t xml:space="preserve"> 2020</w:t>
      </w:r>
      <w:r w:rsidR="00876626" w:rsidRPr="009C4C91">
        <w:rPr>
          <w:sz w:val="26"/>
          <w:szCs w:val="26"/>
          <w:rtl/>
          <w:lang w:val="en-US" w:bidi="ar-SA"/>
        </w:rPr>
        <w:t xml:space="preserve">، وتم تحديد </w:t>
      </w:r>
      <w:r w:rsidR="009714B5" w:rsidRPr="009C4C91">
        <w:rPr>
          <w:rFonts w:hint="cs"/>
          <w:sz w:val="26"/>
          <w:szCs w:val="26"/>
          <w:rtl/>
          <w:lang w:val="en-US" w:bidi="ar-SA"/>
        </w:rPr>
        <w:t xml:space="preserve">موعد </w:t>
      </w:r>
      <w:r w:rsidR="00876626" w:rsidRPr="009C4C91">
        <w:rPr>
          <w:sz w:val="26"/>
          <w:szCs w:val="26"/>
          <w:rtl/>
          <w:lang w:val="en-US" w:bidi="ar-SA"/>
        </w:rPr>
        <w:t xml:space="preserve">برنامج </w:t>
      </w:r>
      <w:r w:rsidR="009714B5" w:rsidRPr="009C4C91">
        <w:rPr>
          <w:rFonts w:hint="cs"/>
          <w:sz w:val="26"/>
          <w:szCs w:val="26"/>
          <w:rtl/>
          <w:lang w:val="en-US" w:bidi="ar-SA"/>
        </w:rPr>
        <w:t>ل</w:t>
      </w:r>
      <w:r w:rsidR="00876626" w:rsidRPr="009C4C91">
        <w:rPr>
          <w:sz w:val="26"/>
          <w:szCs w:val="26"/>
          <w:rtl/>
          <w:lang w:val="en-US" w:bidi="ar-SA"/>
        </w:rPr>
        <w:t xml:space="preserve">تدريب 35 </w:t>
      </w:r>
      <w:r w:rsidR="009714B5" w:rsidRPr="009C4C91">
        <w:rPr>
          <w:sz w:val="26"/>
          <w:szCs w:val="26"/>
          <w:rtl/>
          <w:lang w:val="en-US" w:bidi="ar-SA"/>
        </w:rPr>
        <w:t xml:space="preserve">موظف </w:t>
      </w:r>
      <w:r w:rsidR="00876626" w:rsidRPr="009C4C91">
        <w:rPr>
          <w:sz w:val="26"/>
          <w:szCs w:val="26"/>
          <w:rtl/>
          <w:lang w:val="en-US" w:bidi="ar-SA"/>
        </w:rPr>
        <w:t>جمارك قبل نهاية عام 2020.</w:t>
      </w:r>
    </w:p>
    <w:p w:rsidR="009714B5" w:rsidRPr="009C4C91" w:rsidRDefault="009714B5" w:rsidP="009714B5">
      <w:pPr>
        <w:bidi/>
        <w:rPr>
          <w:sz w:val="26"/>
          <w:szCs w:val="26"/>
          <w:rtl/>
          <w:lang w:val="en-US" w:bidi="ar-SA"/>
        </w:rPr>
      </w:pPr>
    </w:p>
    <w:p w:rsidR="009714B5" w:rsidRPr="009C4C91" w:rsidRDefault="009714B5" w:rsidP="009714B5">
      <w:pPr>
        <w:bidi/>
        <w:rPr>
          <w:i/>
          <w:iCs/>
          <w:sz w:val="26"/>
          <w:szCs w:val="26"/>
          <w:rtl/>
          <w:lang w:val="en-US" w:bidi="ar-SA"/>
        </w:rPr>
      </w:pPr>
      <w:r w:rsidRPr="009C4C91">
        <w:rPr>
          <w:i/>
          <w:iCs/>
          <w:sz w:val="26"/>
          <w:szCs w:val="26"/>
          <w:rtl/>
          <w:lang w:val="en-US" w:bidi="ar-SA"/>
        </w:rPr>
        <w:t>رغوة البولي يوريث</w:t>
      </w:r>
      <w:r w:rsidRPr="009C4C91">
        <w:rPr>
          <w:rFonts w:hint="cs"/>
          <w:i/>
          <w:iCs/>
          <w:sz w:val="26"/>
          <w:szCs w:val="26"/>
          <w:rtl/>
          <w:lang w:val="en-US" w:bidi="ar-SA"/>
        </w:rPr>
        <w:t>ا</w:t>
      </w:r>
      <w:r w:rsidR="00876626" w:rsidRPr="009C4C91">
        <w:rPr>
          <w:i/>
          <w:iCs/>
          <w:sz w:val="26"/>
          <w:szCs w:val="26"/>
          <w:rtl/>
          <w:lang w:val="en-US" w:bidi="ar-SA"/>
        </w:rPr>
        <w:t>ن</w:t>
      </w:r>
    </w:p>
    <w:p w:rsidR="009714B5" w:rsidRPr="009C4C91" w:rsidRDefault="009714B5" w:rsidP="009714B5">
      <w:pPr>
        <w:bidi/>
        <w:rPr>
          <w:sz w:val="26"/>
          <w:szCs w:val="26"/>
          <w:rtl/>
          <w:lang w:val="en-US" w:bidi="ar-SA"/>
        </w:rPr>
      </w:pPr>
    </w:p>
    <w:p w:rsidR="00876626" w:rsidRPr="009C4C91" w:rsidRDefault="00876626" w:rsidP="00B0471F">
      <w:pPr>
        <w:bidi/>
        <w:rPr>
          <w:sz w:val="26"/>
          <w:szCs w:val="26"/>
          <w:rtl/>
          <w:lang w:val="en-US" w:bidi="ar-SA"/>
        </w:rPr>
      </w:pPr>
      <w:r w:rsidRPr="009C4C91">
        <w:rPr>
          <w:sz w:val="26"/>
          <w:szCs w:val="26"/>
          <w:rtl/>
          <w:lang w:val="en-US" w:bidi="ar-SA"/>
        </w:rPr>
        <w:t xml:space="preserve"> </w:t>
      </w:r>
      <w:r w:rsidR="009714B5" w:rsidRPr="009C4C91">
        <w:rPr>
          <w:sz w:val="26"/>
          <w:szCs w:val="26"/>
          <w:rtl/>
          <w:lang w:val="en-US" w:bidi="ar-SA"/>
        </w:rPr>
        <w:t>8</w:t>
      </w:r>
      <w:r w:rsidR="009714B5" w:rsidRPr="009C4C91">
        <w:rPr>
          <w:rFonts w:hint="cs"/>
          <w:sz w:val="26"/>
          <w:szCs w:val="26"/>
          <w:rtl/>
          <w:lang w:val="en-US" w:bidi="ar-SA"/>
        </w:rPr>
        <w:t>-</w:t>
      </w:r>
      <w:r w:rsidR="009714B5" w:rsidRPr="009C4C91">
        <w:rPr>
          <w:rFonts w:hint="cs"/>
          <w:sz w:val="26"/>
          <w:szCs w:val="26"/>
          <w:rtl/>
          <w:lang w:val="en-US" w:bidi="ar-SA"/>
        </w:rPr>
        <w:tab/>
      </w:r>
      <w:r w:rsidRPr="009C4C91">
        <w:rPr>
          <w:sz w:val="26"/>
          <w:szCs w:val="26"/>
          <w:rtl/>
          <w:lang w:val="en-US" w:bidi="ar-SA"/>
        </w:rPr>
        <w:t>تم بنجاح تحويل أربع من أصل ست شركات رغاوي (</w:t>
      </w:r>
      <w:r w:rsidR="009714B5" w:rsidRPr="009C4C91">
        <w:rPr>
          <w:rFonts w:hint="cs"/>
          <w:sz w:val="26"/>
          <w:szCs w:val="26"/>
          <w:rtl/>
          <w:lang w:val="en-US" w:bidi="ar-SA"/>
        </w:rPr>
        <w:t>هي</w:t>
      </w:r>
      <w:r w:rsidRPr="009C4C91">
        <w:rPr>
          <w:sz w:val="26"/>
          <w:szCs w:val="26"/>
          <w:rtl/>
          <w:lang w:val="en-US" w:bidi="ar-SA"/>
        </w:rPr>
        <w:t xml:space="preserve"> </w:t>
      </w:r>
      <w:r w:rsidR="009714B5" w:rsidRPr="009C4C91">
        <w:rPr>
          <w:sz w:val="26"/>
          <w:szCs w:val="26"/>
          <w:lang w:val="en-CA"/>
        </w:rPr>
        <w:t>Mezher</w:t>
      </w:r>
      <w:r w:rsidR="009714B5" w:rsidRPr="009C4C91">
        <w:rPr>
          <w:sz w:val="26"/>
          <w:szCs w:val="26"/>
          <w:rtl/>
          <w:lang w:val="en-US" w:bidi="ar-SA"/>
        </w:rPr>
        <w:t xml:space="preserve"> </w:t>
      </w:r>
      <w:r w:rsidRPr="009C4C91">
        <w:rPr>
          <w:sz w:val="26"/>
          <w:szCs w:val="26"/>
          <w:rtl/>
          <w:lang w:val="en-US" w:bidi="ar-SA"/>
        </w:rPr>
        <w:t>و</w:t>
      </w:r>
      <w:r w:rsidR="009714B5" w:rsidRPr="009C4C91">
        <w:rPr>
          <w:rFonts w:hint="cs"/>
          <w:sz w:val="26"/>
          <w:szCs w:val="26"/>
          <w:rtl/>
          <w:lang w:val="en-US" w:bidi="ar-SA"/>
        </w:rPr>
        <w:t xml:space="preserve"> </w:t>
      </w:r>
      <w:r w:rsidR="009714B5" w:rsidRPr="009C4C91">
        <w:rPr>
          <w:sz w:val="26"/>
          <w:szCs w:val="26"/>
          <w:lang w:val="en-CA"/>
        </w:rPr>
        <w:t>Awkal&amp;Saydah</w:t>
      </w:r>
      <w:r w:rsidR="009714B5" w:rsidRPr="009C4C91">
        <w:rPr>
          <w:sz w:val="26"/>
          <w:szCs w:val="26"/>
          <w:rtl/>
          <w:lang w:val="en-US" w:bidi="ar-SA"/>
        </w:rPr>
        <w:t xml:space="preserve"> </w:t>
      </w:r>
      <w:r w:rsidR="009714B5" w:rsidRPr="009C4C91">
        <w:rPr>
          <w:rFonts w:hint="cs"/>
          <w:sz w:val="26"/>
          <w:szCs w:val="26"/>
          <w:rtl/>
          <w:lang w:val="en-US" w:bidi="ar-SA"/>
        </w:rPr>
        <w:t xml:space="preserve"> و </w:t>
      </w:r>
      <w:r w:rsidR="009714B5" w:rsidRPr="009C4C91">
        <w:rPr>
          <w:sz w:val="26"/>
          <w:szCs w:val="26"/>
          <w:lang w:val="en-CA"/>
        </w:rPr>
        <w:t>Profoam</w:t>
      </w:r>
      <w:r w:rsidR="009714B5" w:rsidRPr="009C4C91">
        <w:rPr>
          <w:sz w:val="26"/>
          <w:szCs w:val="26"/>
          <w:rtl/>
          <w:lang w:val="en-US" w:bidi="ar-SA"/>
        </w:rPr>
        <w:t xml:space="preserve"> </w:t>
      </w:r>
      <w:r w:rsidR="009714B5" w:rsidRPr="009C4C91">
        <w:rPr>
          <w:rFonts w:hint="cs"/>
          <w:sz w:val="26"/>
          <w:szCs w:val="26"/>
          <w:rtl/>
          <w:lang w:val="en-US" w:bidi="ar-SA"/>
        </w:rPr>
        <w:t xml:space="preserve"> و </w:t>
      </w:r>
      <w:r w:rsidR="009714B5" w:rsidRPr="009C4C91">
        <w:rPr>
          <w:sz w:val="26"/>
          <w:szCs w:val="26"/>
          <w:lang w:val="en-CA"/>
        </w:rPr>
        <w:t>Kilzi</w:t>
      </w:r>
      <w:r w:rsidR="009714B5" w:rsidRPr="009C4C91">
        <w:rPr>
          <w:sz w:val="26"/>
          <w:szCs w:val="26"/>
          <w:rtl/>
          <w:lang w:val="en-US" w:bidi="ar-SA"/>
        </w:rPr>
        <w:t xml:space="preserve"> </w:t>
      </w:r>
      <w:r w:rsidR="009714B5" w:rsidRPr="009C4C91">
        <w:rPr>
          <w:rFonts w:hint="cs"/>
          <w:sz w:val="26"/>
          <w:szCs w:val="26"/>
          <w:rtl/>
          <w:lang w:val="en-US" w:bidi="ar-SA"/>
        </w:rPr>
        <w:t xml:space="preserve">) </w:t>
      </w:r>
      <w:r w:rsidR="009714B5" w:rsidRPr="009C4C91">
        <w:rPr>
          <w:sz w:val="26"/>
          <w:szCs w:val="26"/>
          <w:rtl/>
          <w:lang w:val="en-US" w:bidi="ar-SA"/>
        </w:rPr>
        <w:t>إلى تكنولوجيا أيزو بنتان</w:t>
      </w:r>
      <w:r w:rsidRPr="009C4C91">
        <w:rPr>
          <w:sz w:val="26"/>
          <w:szCs w:val="26"/>
          <w:rtl/>
          <w:lang w:val="en-US" w:bidi="ar-SA"/>
        </w:rPr>
        <w:t xml:space="preserve"> في ديسمبر</w:t>
      </w:r>
      <w:r w:rsidR="009714B5" w:rsidRPr="009C4C91">
        <w:rPr>
          <w:rFonts w:hint="cs"/>
          <w:sz w:val="26"/>
          <w:szCs w:val="26"/>
          <w:rtl/>
          <w:lang w:val="en-US" w:bidi="ar-SA"/>
        </w:rPr>
        <w:t>/ كانون الأول</w:t>
      </w:r>
      <w:r w:rsidR="009714B5" w:rsidRPr="009C4C91">
        <w:rPr>
          <w:sz w:val="26"/>
          <w:szCs w:val="26"/>
          <w:rtl/>
          <w:lang w:val="en-US" w:bidi="ar-SA"/>
        </w:rPr>
        <w:t xml:space="preserve"> 2018 مما أدى إلى </w:t>
      </w:r>
      <w:r w:rsidR="009714B5" w:rsidRPr="009C4C91">
        <w:rPr>
          <w:rFonts w:hint="cs"/>
          <w:sz w:val="26"/>
          <w:szCs w:val="26"/>
          <w:rtl/>
          <w:lang w:val="en-US" w:bidi="ar-SA"/>
        </w:rPr>
        <w:t xml:space="preserve">إزالة </w:t>
      </w:r>
      <w:r w:rsidRPr="009C4C91">
        <w:rPr>
          <w:sz w:val="26"/>
          <w:szCs w:val="26"/>
          <w:rtl/>
          <w:lang w:val="en-US" w:bidi="ar-SA"/>
        </w:rPr>
        <w:t>39</w:t>
      </w:r>
      <w:r w:rsidR="009714B5" w:rsidRPr="009C4C91">
        <w:rPr>
          <w:rFonts w:hint="cs"/>
          <w:sz w:val="26"/>
          <w:szCs w:val="26"/>
          <w:rtl/>
          <w:lang w:val="en-US" w:bidi="ar-SA"/>
        </w:rPr>
        <w:t>,</w:t>
      </w:r>
      <w:r w:rsidRPr="009C4C91">
        <w:rPr>
          <w:sz w:val="26"/>
          <w:szCs w:val="26"/>
          <w:rtl/>
          <w:lang w:val="en-US" w:bidi="ar-SA"/>
        </w:rPr>
        <w:t>43 طن متري (4</w:t>
      </w:r>
      <w:r w:rsidR="009714B5" w:rsidRPr="009C4C91">
        <w:rPr>
          <w:rFonts w:hint="cs"/>
          <w:sz w:val="26"/>
          <w:szCs w:val="26"/>
          <w:rtl/>
          <w:lang w:val="en-US" w:bidi="ar-SA"/>
        </w:rPr>
        <w:t>,</w:t>
      </w:r>
      <w:r w:rsidRPr="009C4C91">
        <w:rPr>
          <w:sz w:val="26"/>
          <w:szCs w:val="26"/>
          <w:rtl/>
          <w:lang w:val="en-US" w:bidi="ar-SA"/>
        </w:rPr>
        <w:t>39 طن</w:t>
      </w:r>
      <w:r w:rsidR="009714B5" w:rsidRPr="009C4C91">
        <w:rPr>
          <w:rFonts w:hint="cs"/>
          <w:sz w:val="26"/>
          <w:szCs w:val="26"/>
          <w:rtl/>
          <w:lang w:val="en-US" w:bidi="ar-SA"/>
        </w:rPr>
        <w:t xml:space="preserve"> من قدرات استنفاذ الأوزون</w:t>
      </w:r>
      <w:r w:rsidRPr="009C4C91">
        <w:rPr>
          <w:sz w:val="26"/>
          <w:szCs w:val="26"/>
          <w:rtl/>
          <w:lang w:val="en-US" w:bidi="ar-SA"/>
        </w:rPr>
        <w:t xml:space="preserve">) من </w:t>
      </w:r>
      <w:r w:rsidR="009714B5" w:rsidRPr="009C4C91">
        <w:rPr>
          <w:rFonts w:hint="cs"/>
          <w:sz w:val="26"/>
          <w:szCs w:val="26"/>
          <w:rtl/>
          <w:lang w:val="en-US" w:bidi="ar-SA"/>
        </w:rPr>
        <w:t>الهيدروكلوروفلوروكربون</w:t>
      </w:r>
      <w:r w:rsidR="009714B5" w:rsidRPr="009C4C91">
        <w:rPr>
          <w:sz w:val="26"/>
          <w:szCs w:val="26"/>
          <w:rtl/>
          <w:lang w:val="en-US" w:bidi="ar-SA"/>
        </w:rPr>
        <w:t xml:space="preserve">- 141ب. </w:t>
      </w:r>
      <w:r w:rsidR="009714B5" w:rsidRPr="009C4C91">
        <w:rPr>
          <w:rFonts w:hint="cs"/>
          <w:sz w:val="26"/>
          <w:szCs w:val="26"/>
          <w:rtl/>
          <w:lang w:val="en-US" w:bidi="ar-SA"/>
        </w:rPr>
        <w:t>وما</w:t>
      </w:r>
      <w:r w:rsidRPr="009C4C91">
        <w:rPr>
          <w:sz w:val="26"/>
          <w:szCs w:val="26"/>
          <w:rtl/>
          <w:lang w:val="en-US" w:bidi="ar-SA"/>
        </w:rPr>
        <w:t xml:space="preserve">زال تحويل </w:t>
      </w:r>
      <w:r w:rsidR="009714B5" w:rsidRPr="009C4C91">
        <w:rPr>
          <w:rFonts w:hint="cs"/>
          <w:sz w:val="26"/>
          <w:szCs w:val="26"/>
          <w:rtl/>
          <w:lang w:val="en-US" w:bidi="ar-SA"/>
        </w:rPr>
        <w:t>الشركتين</w:t>
      </w:r>
      <w:r w:rsidRPr="009C4C91">
        <w:rPr>
          <w:sz w:val="26"/>
          <w:szCs w:val="26"/>
          <w:rtl/>
          <w:lang w:val="en-US" w:bidi="ar-SA"/>
        </w:rPr>
        <w:t xml:space="preserve"> المتبقيتين (</w:t>
      </w:r>
      <w:r w:rsidR="009714B5" w:rsidRPr="009C4C91">
        <w:rPr>
          <w:rFonts w:hint="cs"/>
          <w:sz w:val="26"/>
          <w:szCs w:val="26"/>
          <w:rtl/>
          <w:lang w:val="en-US" w:bidi="ar-SA"/>
        </w:rPr>
        <w:t>هما</w:t>
      </w:r>
      <w:r w:rsidRPr="009C4C91">
        <w:rPr>
          <w:sz w:val="26"/>
          <w:szCs w:val="26"/>
          <w:rtl/>
          <w:lang w:val="en-US" w:bidi="ar-SA"/>
        </w:rPr>
        <w:t xml:space="preserve"> </w:t>
      </w:r>
      <w:r w:rsidRPr="009C4C91">
        <w:rPr>
          <w:sz w:val="26"/>
          <w:szCs w:val="26"/>
          <w:lang w:val="en-US" w:bidi="ar-SA"/>
        </w:rPr>
        <w:t>Spec</w:t>
      </w:r>
      <w:r w:rsidRPr="009C4C91">
        <w:rPr>
          <w:sz w:val="26"/>
          <w:szCs w:val="26"/>
          <w:rtl/>
          <w:lang w:val="en-US" w:bidi="ar-SA"/>
        </w:rPr>
        <w:t xml:space="preserve"> و </w:t>
      </w:r>
      <w:r w:rsidRPr="009C4C91">
        <w:rPr>
          <w:sz w:val="26"/>
          <w:szCs w:val="26"/>
          <w:lang w:val="en-US" w:bidi="ar-SA"/>
        </w:rPr>
        <w:t>Prometal</w:t>
      </w:r>
      <w:r w:rsidRPr="009C4C91">
        <w:rPr>
          <w:sz w:val="26"/>
          <w:szCs w:val="26"/>
          <w:rtl/>
          <w:lang w:val="en-US" w:bidi="ar-SA"/>
        </w:rPr>
        <w:t xml:space="preserve">) و 11 </w:t>
      </w:r>
      <w:r w:rsidR="009714B5" w:rsidRPr="009C4C91">
        <w:rPr>
          <w:rFonts w:hint="cs"/>
          <w:sz w:val="26"/>
          <w:szCs w:val="26"/>
          <w:rtl/>
          <w:lang w:val="en-US" w:bidi="ar-SA"/>
        </w:rPr>
        <w:t>شركة صغيرة لتصنيع ا</w:t>
      </w:r>
      <w:r w:rsidR="00B0471F" w:rsidRPr="009C4C91">
        <w:rPr>
          <w:sz w:val="26"/>
          <w:szCs w:val="26"/>
          <w:rtl/>
          <w:lang w:val="en-US" w:bidi="ar-SA"/>
        </w:rPr>
        <w:t>لألواح العازلة ل</w:t>
      </w:r>
      <w:r w:rsidRPr="009C4C91">
        <w:rPr>
          <w:sz w:val="26"/>
          <w:szCs w:val="26"/>
          <w:rtl/>
          <w:lang w:val="en-US" w:bidi="ar-SA"/>
        </w:rPr>
        <w:t>سخا</w:t>
      </w:r>
      <w:r w:rsidR="009714B5" w:rsidRPr="009C4C91">
        <w:rPr>
          <w:sz w:val="26"/>
          <w:szCs w:val="26"/>
          <w:rtl/>
          <w:lang w:val="en-US" w:bidi="ar-SA"/>
        </w:rPr>
        <w:t>نات</w:t>
      </w:r>
      <w:r w:rsidR="00B0471F" w:rsidRPr="009C4C91">
        <w:rPr>
          <w:rFonts w:hint="cs"/>
          <w:sz w:val="26"/>
          <w:szCs w:val="26"/>
          <w:rtl/>
          <w:lang w:val="en-US" w:bidi="ar-SA"/>
        </w:rPr>
        <w:t xml:space="preserve"> المياه</w:t>
      </w:r>
      <w:r w:rsidR="009714B5" w:rsidRPr="009C4C91">
        <w:rPr>
          <w:sz w:val="26"/>
          <w:szCs w:val="26"/>
          <w:rtl/>
          <w:lang w:val="en-US" w:bidi="ar-SA"/>
        </w:rPr>
        <w:t xml:space="preserve"> الشمسية والكهربائية مستمرًا</w:t>
      </w:r>
      <w:r w:rsidRPr="009C4C91">
        <w:rPr>
          <w:sz w:val="26"/>
          <w:szCs w:val="26"/>
          <w:rtl/>
          <w:lang w:val="en-US" w:bidi="ar-SA"/>
        </w:rPr>
        <w:t xml:space="preserve">؛ </w:t>
      </w:r>
      <w:r w:rsidR="00B0471F" w:rsidRPr="009C4C91">
        <w:rPr>
          <w:rFonts w:hint="cs"/>
          <w:sz w:val="26"/>
          <w:szCs w:val="26"/>
          <w:rtl/>
          <w:lang w:val="en-US" w:bidi="ar-SA"/>
        </w:rPr>
        <w:t>و</w:t>
      </w:r>
      <w:r w:rsidRPr="009C4C91">
        <w:rPr>
          <w:sz w:val="26"/>
          <w:szCs w:val="26"/>
          <w:rtl/>
          <w:lang w:val="en-US" w:bidi="ar-SA"/>
        </w:rPr>
        <w:t xml:space="preserve">تم إجراء تجارب بنجاح على استخدام </w:t>
      </w:r>
      <w:r w:rsidR="00B0471F" w:rsidRPr="009C4C91">
        <w:rPr>
          <w:rFonts w:hint="cs"/>
          <w:sz w:val="26"/>
          <w:szCs w:val="26"/>
          <w:rtl/>
          <w:lang w:val="en-US" w:bidi="ar-SA"/>
        </w:rPr>
        <w:t>الهيدروفلوروأوليفي</w:t>
      </w:r>
      <w:r w:rsidR="00B0471F" w:rsidRPr="009C4C91">
        <w:rPr>
          <w:rFonts w:hint="eastAsia"/>
          <w:sz w:val="26"/>
          <w:szCs w:val="26"/>
          <w:rtl/>
          <w:lang w:val="en-US" w:bidi="ar-SA"/>
        </w:rPr>
        <w:t>ن</w:t>
      </w:r>
      <w:r w:rsidR="00B0471F" w:rsidRPr="009C4C91">
        <w:rPr>
          <w:rFonts w:hint="cs"/>
          <w:sz w:val="26"/>
          <w:szCs w:val="26"/>
          <w:rtl/>
          <w:lang w:val="en-US" w:bidi="ar-SA"/>
        </w:rPr>
        <w:t xml:space="preserve">- </w:t>
      </w:r>
      <w:r w:rsidR="00B0471F" w:rsidRPr="009C4C91">
        <w:rPr>
          <w:color w:val="000000"/>
          <w:sz w:val="26"/>
          <w:szCs w:val="26"/>
        </w:rPr>
        <w:t>1233zd</w:t>
      </w:r>
      <w:r w:rsidR="00B0471F" w:rsidRPr="009C4C91">
        <w:rPr>
          <w:sz w:val="26"/>
          <w:szCs w:val="26"/>
          <w:rtl/>
          <w:lang w:val="en-US" w:bidi="ar-SA"/>
        </w:rPr>
        <w:t xml:space="preserve"> في يوني</w:t>
      </w:r>
      <w:r w:rsidR="00B0471F" w:rsidRPr="009C4C91">
        <w:rPr>
          <w:rFonts w:hint="cs"/>
          <w:sz w:val="26"/>
          <w:szCs w:val="26"/>
          <w:rtl/>
          <w:lang w:val="en-US" w:bidi="ar-SA"/>
        </w:rPr>
        <w:t>ه/ حزيران</w:t>
      </w:r>
      <w:r w:rsidR="00B0471F" w:rsidRPr="009C4C91">
        <w:rPr>
          <w:sz w:val="26"/>
          <w:szCs w:val="26"/>
          <w:rtl/>
          <w:lang w:val="en-US" w:bidi="ar-SA"/>
        </w:rPr>
        <w:t xml:space="preserve"> 2020</w:t>
      </w:r>
      <w:r w:rsidRPr="009C4C91">
        <w:rPr>
          <w:sz w:val="26"/>
          <w:szCs w:val="26"/>
          <w:rtl/>
          <w:lang w:val="en-US" w:bidi="ar-SA"/>
        </w:rPr>
        <w:t>، ومن المتوقع أن يتم تحويل الشركات بالكامل بحلول ديسمبر</w:t>
      </w:r>
      <w:r w:rsidR="00B0471F" w:rsidRPr="009C4C91">
        <w:rPr>
          <w:rFonts w:hint="cs"/>
          <w:sz w:val="26"/>
          <w:szCs w:val="26"/>
          <w:rtl/>
          <w:lang w:val="en-US" w:bidi="ar-SA"/>
        </w:rPr>
        <w:t>/ كانون الأول</w:t>
      </w:r>
      <w:r w:rsidRPr="009C4C91">
        <w:rPr>
          <w:sz w:val="26"/>
          <w:szCs w:val="26"/>
          <w:rtl/>
          <w:lang w:val="en-US" w:bidi="ar-SA"/>
        </w:rPr>
        <w:t xml:space="preserve"> 2021.</w:t>
      </w:r>
    </w:p>
    <w:p w:rsidR="00B0471F" w:rsidRPr="009C4C91" w:rsidRDefault="00B0471F" w:rsidP="00B0471F">
      <w:pPr>
        <w:bidi/>
        <w:rPr>
          <w:sz w:val="26"/>
          <w:szCs w:val="26"/>
          <w:lang w:val="en-US" w:bidi="ar-SA"/>
        </w:rPr>
      </w:pPr>
    </w:p>
    <w:p w:rsidR="00876626" w:rsidRPr="009C4C91" w:rsidRDefault="00B0471F" w:rsidP="00B0471F">
      <w:pPr>
        <w:bidi/>
        <w:rPr>
          <w:sz w:val="26"/>
          <w:szCs w:val="26"/>
          <w:rtl/>
          <w:lang w:val="en-US" w:bidi="ar-SA"/>
        </w:rPr>
      </w:pPr>
      <w:r w:rsidRPr="009C4C91">
        <w:rPr>
          <w:sz w:val="26"/>
          <w:szCs w:val="26"/>
          <w:rtl/>
          <w:lang w:val="en-US" w:bidi="ar-SA"/>
        </w:rPr>
        <w:t>9</w:t>
      </w:r>
      <w:r w:rsidRPr="009C4C91">
        <w:rPr>
          <w:rFonts w:hint="cs"/>
          <w:sz w:val="26"/>
          <w:szCs w:val="26"/>
          <w:rtl/>
          <w:lang w:val="en-US" w:bidi="ar-SA"/>
        </w:rPr>
        <w:t>-</w:t>
      </w:r>
      <w:r w:rsidRPr="009C4C91">
        <w:rPr>
          <w:rFonts w:hint="cs"/>
          <w:sz w:val="26"/>
          <w:szCs w:val="26"/>
          <w:rtl/>
          <w:lang w:val="en-US" w:bidi="ar-SA"/>
        </w:rPr>
        <w:tab/>
        <w:t>استبدلت شركة</w:t>
      </w:r>
      <w:r w:rsidR="00876626" w:rsidRPr="009C4C91">
        <w:rPr>
          <w:sz w:val="26"/>
          <w:szCs w:val="26"/>
          <w:rtl/>
          <w:lang w:val="en-US" w:bidi="ar-SA"/>
        </w:rPr>
        <w:t xml:space="preserve"> </w:t>
      </w:r>
      <w:r w:rsidR="00876626" w:rsidRPr="009C4C91">
        <w:rPr>
          <w:sz w:val="26"/>
          <w:szCs w:val="26"/>
          <w:lang w:val="en-US" w:bidi="ar-SA"/>
        </w:rPr>
        <w:t>Iceberg S.A.R.L</w:t>
      </w:r>
      <w:r w:rsidR="00876626" w:rsidRPr="009C4C91">
        <w:rPr>
          <w:sz w:val="26"/>
          <w:szCs w:val="26"/>
          <w:rtl/>
          <w:lang w:val="en-US" w:bidi="ar-SA"/>
        </w:rPr>
        <w:t xml:space="preserve">، شركة تصنيع </w:t>
      </w:r>
      <w:r w:rsidRPr="009C4C91">
        <w:rPr>
          <w:rFonts w:hint="cs"/>
          <w:sz w:val="26"/>
          <w:szCs w:val="26"/>
          <w:rtl/>
          <w:lang w:val="en-US" w:bidi="ar-SA"/>
        </w:rPr>
        <w:t xml:space="preserve">أجهزة </w:t>
      </w:r>
      <w:r w:rsidR="00876626" w:rsidRPr="009C4C91">
        <w:rPr>
          <w:sz w:val="26"/>
          <w:szCs w:val="26"/>
          <w:rtl/>
          <w:lang w:val="en-US" w:bidi="ar-SA"/>
        </w:rPr>
        <w:t>تكييف الهواء التي أكملت تحويلها في نوفمبر</w:t>
      </w:r>
      <w:r w:rsidRPr="009C4C91">
        <w:rPr>
          <w:rFonts w:hint="cs"/>
          <w:sz w:val="26"/>
          <w:szCs w:val="26"/>
          <w:rtl/>
          <w:lang w:val="en-US" w:bidi="ar-SA"/>
        </w:rPr>
        <w:t>/ تشرين الثاني</w:t>
      </w:r>
      <w:r w:rsidRPr="009C4C91">
        <w:rPr>
          <w:sz w:val="26"/>
          <w:szCs w:val="26"/>
          <w:rtl/>
          <w:lang w:val="en-US" w:bidi="ar-SA"/>
        </w:rPr>
        <w:t xml:space="preserve"> 2017</w:t>
      </w:r>
      <w:r w:rsidR="00876626" w:rsidRPr="009C4C91">
        <w:rPr>
          <w:sz w:val="26"/>
          <w:szCs w:val="26"/>
          <w:rtl/>
          <w:lang w:val="en-US" w:bidi="ar-SA"/>
        </w:rPr>
        <w:t xml:space="preserve">، في ذلك الوقت </w:t>
      </w:r>
      <w:r w:rsidRPr="009C4C91">
        <w:rPr>
          <w:rFonts w:hint="cs"/>
          <w:sz w:val="26"/>
          <w:szCs w:val="26"/>
          <w:rtl/>
          <w:lang w:val="en-US" w:bidi="ar-SA"/>
        </w:rPr>
        <w:t>الهيدروكلوروفلوروكربون</w:t>
      </w:r>
      <w:r w:rsidRPr="009C4C91">
        <w:rPr>
          <w:sz w:val="26"/>
          <w:szCs w:val="26"/>
          <w:rtl/>
          <w:lang w:val="en-US" w:bidi="ar-SA"/>
        </w:rPr>
        <w:t xml:space="preserve">- 141ب </w:t>
      </w:r>
      <w:r w:rsidR="00876626" w:rsidRPr="009C4C91">
        <w:rPr>
          <w:sz w:val="26"/>
          <w:szCs w:val="26"/>
          <w:rtl/>
          <w:lang w:val="en-US" w:bidi="ar-SA"/>
        </w:rPr>
        <w:t>في نظام</w:t>
      </w:r>
      <w:r w:rsidRPr="009C4C91">
        <w:rPr>
          <w:rFonts w:hint="cs"/>
          <w:sz w:val="26"/>
          <w:szCs w:val="26"/>
          <w:rtl/>
          <w:lang w:val="en-US" w:bidi="ar-SA"/>
        </w:rPr>
        <w:t>ها للإرغاء</w:t>
      </w:r>
      <w:r w:rsidR="00876626" w:rsidRPr="009C4C91">
        <w:rPr>
          <w:sz w:val="26"/>
          <w:szCs w:val="26"/>
          <w:rtl/>
          <w:lang w:val="en-US" w:bidi="ar-SA"/>
        </w:rPr>
        <w:t xml:space="preserve"> باستخدام</w:t>
      </w:r>
      <w:r w:rsidRPr="009C4C91">
        <w:rPr>
          <w:rFonts w:hint="cs"/>
          <w:sz w:val="26"/>
          <w:szCs w:val="26"/>
          <w:rtl/>
          <w:lang w:val="en-US" w:bidi="ar-SA"/>
        </w:rPr>
        <w:t xml:space="preserve"> </w:t>
      </w:r>
      <w:r w:rsidRPr="009C4C91">
        <w:rPr>
          <w:rFonts w:hint="cs"/>
          <w:sz w:val="26"/>
          <w:szCs w:val="26"/>
          <w:rtl/>
          <w:lang w:val="en-US" w:bidi="ar-SA"/>
        </w:rPr>
        <w:lastRenderedPageBreak/>
        <w:t>الهيدروفلوروكربون</w:t>
      </w:r>
      <w:r w:rsidR="00876626" w:rsidRPr="009C4C91">
        <w:rPr>
          <w:sz w:val="26"/>
          <w:szCs w:val="26"/>
          <w:lang w:val="en-US" w:bidi="ar-SA"/>
        </w:rPr>
        <w:t>-365mfc</w:t>
      </w:r>
      <w:r w:rsidR="00876626" w:rsidRPr="009C4C91">
        <w:rPr>
          <w:sz w:val="26"/>
          <w:szCs w:val="26"/>
          <w:rtl/>
          <w:lang w:val="en-US" w:bidi="ar-SA"/>
        </w:rPr>
        <w:t xml:space="preserve"> كعامل </w:t>
      </w:r>
      <w:r w:rsidRPr="009C4C91">
        <w:rPr>
          <w:rFonts w:hint="cs"/>
          <w:sz w:val="26"/>
          <w:szCs w:val="26"/>
          <w:rtl/>
          <w:lang w:val="en-US" w:bidi="ar-SA"/>
        </w:rPr>
        <w:t>إرغاء</w:t>
      </w:r>
      <w:r w:rsidR="00876626" w:rsidRPr="009C4C91">
        <w:rPr>
          <w:sz w:val="26"/>
          <w:szCs w:val="26"/>
          <w:rtl/>
          <w:lang w:val="en-US" w:bidi="ar-SA"/>
        </w:rPr>
        <w:t xml:space="preserve"> مؤقت للرغوة. </w:t>
      </w:r>
      <w:r w:rsidRPr="009C4C91">
        <w:rPr>
          <w:rFonts w:hint="cs"/>
          <w:sz w:val="26"/>
          <w:szCs w:val="26"/>
          <w:rtl/>
          <w:lang w:val="en-US" w:bidi="ar-SA"/>
        </w:rPr>
        <w:t>و</w:t>
      </w:r>
      <w:r w:rsidR="00876626" w:rsidRPr="009C4C91">
        <w:rPr>
          <w:sz w:val="26"/>
          <w:szCs w:val="26"/>
          <w:rtl/>
          <w:lang w:val="en-US" w:bidi="ar-SA"/>
        </w:rPr>
        <w:t>اعتبارًا من أغسطس</w:t>
      </w:r>
      <w:r w:rsidRPr="009C4C91">
        <w:rPr>
          <w:rFonts w:hint="cs"/>
          <w:sz w:val="26"/>
          <w:szCs w:val="26"/>
          <w:rtl/>
          <w:lang w:val="en-US" w:bidi="ar-SA"/>
        </w:rPr>
        <w:t>/ آب</w:t>
      </w:r>
      <w:r w:rsidRPr="009C4C91">
        <w:rPr>
          <w:sz w:val="26"/>
          <w:szCs w:val="26"/>
          <w:rtl/>
          <w:lang w:val="en-US" w:bidi="ar-SA"/>
        </w:rPr>
        <w:t xml:space="preserve"> 2020</w:t>
      </w:r>
      <w:r w:rsidR="00876626" w:rsidRPr="009C4C91">
        <w:rPr>
          <w:sz w:val="26"/>
          <w:szCs w:val="26"/>
          <w:rtl/>
          <w:lang w:val="en-US" w:bidi="ar-SA"/>
        </w:rPr>
        <w:t xml:space="preserve">، تستخدم </w:t>
      </w:r>
      <w:r w:rsidRPr="009C4C91">
        <w:rPr>
          <w:rFonts w:hint="cs"/>
          <w:sz w:val="26"/>
          <w:szCs w:val="26"/>
          <w:rtl/>
          <w:lang w:val="en-US" w:bidi="ar-SA"/>
        </w:rPr>
        <w:t>الشركة الهيدروفلوروأليفينات</w:t>
      </w:r>
      <w:r w:rsidR="00876626" w:rsidRPr="009C4C91">
        <w:rPr>
          <w:sz w:val="26"/>
          <w:szCs w:val="26"/>
          <w:rtl/>
          <w:lang w:val="en-US" w:bidi="ar-SA"/>
        </w:rPr>
        <w:t xml:space="preserve"> كعامل </w:t>
      </w:r>
      <w:r w:rsidRPr="009C4C91">
        <w:rPr>
          <w:rFonts w:hint="cs"/>
          <w:sz w:val="26"/>
          <w:szCs w:val="26"/>
          <w:rtl/>
          <w:lang w:val="en-US" w:bidi="ar-SA"/>
        </w:rPr>
        <w:t>إرغاء</w:t>
      </w:r>
      <w:r w:rsidR="00876626" w:rsidRPr="009C4C91">
        <w:rPr>
          <w:sz w:val="26"/>
          <w:szCs w:val="26"/>
          <w:rtl/>
          <w:lang w:val="en-US" w:bidi="ar-SA"/>
        </w:rPr>
        <w:t xml:space="preserve"> للرغوة في عمليات التصنيع الخاصة بها.</w:t>
      </w:r>
    </w:p>
    <w:p w:rsidR="00876626" w:rsidRPr="009C4C91" w:rsidRDefault="00876626" w:rsidP="00876626">
      <w:pPr>
        <w:bidi/>
        <w:rPr>
          <w:sz w:val="26"/>
          <w:szCs w:val="26"/>
          <w:rtl/>
          <w:lang w:val="en-US" w:bidi="ar-SA"/>
        </w:rPr>
      </w:pPr>
    </w:p>
    <w:p w:rsidR="00876626" w:rsidRPr="009C4C91" w:rsidRDefault="003910C5" w:rsidP="003910C5">
      <w:pPr>
        <w:bidi/>
        <w:rPr>
          <w:i/>
          <w:iCs/>
          <w:sz w:val="26"/>
          <w:szCs w:val="26"/>
          <w:rtl/>
          <w:lang w:val="en-US" w:bidi="ar-SA"/>
        </w:rPr>
      </w:pPr>
      <w:r w:rsidRPr="009C4C91">
        <w:rPr>
          <w:rFonts w:hint="cs"/>
          <w:i/>
          <w:iCs/>
          <w:sz w:val="26"/>
          <w:szCs w:val="26"/>
          <w:rtl/>
          <w:lang w:val="en-US" w:bidi="ar-SA"/>
        </w:rPr>
        <w:t>أجهزة تكييف</w:t>
      </w:r>
      <w:r w:rsidR="00876626" w:rsidRPr="009C4C91">
        <w:rPr>
          <w:i/>
          <w:iCs/>
          <w:sz w:val="26"/>
          <w:szCs w:val="26"/>
          <w:rtl/>
          <w:lang w:val="en-US" w:bidi="ar-SA"/>
        </w:rPr>
        <w:t xml:space="preserve"> </w:t>
      </w:r>
      <w:r w:rsidRPr="009C4C91">
        <w:rPr>
          <w:rFonts w:hint="cs"/>
          <w:i/>
          <w:iCs/>
          <w:sz w:val="26"/>
          <w:szCs w:val="26"/>
          <w:rtl/>
          <w:lang w:val="en-US" w:bidi="ar-SA"/>
        </w:rPr>
        <w:t>هواء الغرف</w:t>
      </w:r>
    </w:p>
    <w:p w:rsidR="003910C5" w:rsidRPr="009C4C91" w:rsidRDefault="003910C5" w:rsidP="003910C5">
      <w:pPr>
        <w:bidi/>
        <w:rPr>
          <w:sz w:val="26"/>
          <w:szCs w:val="26"/>
          <w:lang w:val="en-US" w:bidi="ar-SA"/>
        </w:rPr>
      </w:pPr>
    </w:p>
    <w:p w:rsidR="00876626" w:rsidRPr="009C4C91" w:rsidRDefault="00533E3B" w:rsidP="00EB430D">
      <w:pPr>
        <w:bidi/>
        <w:rPr>
          <w:sz w:val="26"/>
          <w:szCs w:val="26"/>
          <w:rtl/>
          <w:lang w:val="en-US" w:bidi="ar-SA"/>
        </w:rPr>
      </w:pPr>
      <w:r w:rsidRPr="009C4C91">
        <w:rPr>
          <w:sz w:val="26"/>
          <w:szCs w:val="26"/>
          <w:rtl/>
          <w:lang w:val="en-US" w:bidi="ar-SA"/>
        </w:rPr>
        <w:t>10-</w:t>
      </w:r>
      <w:r w:rsidRPr="009C4C91">
        <w:rPr>
          <w:rFonts w:hint="cs"/>
          <w:sz w:val="26"/>
          <w:szCs w:val="26"/>
          <w:rtl/>
          <w:lang w:val="en-US" w:bidi="ar-SA"/>
        </w:rPr>
        <w:tab/>
      </w:r>
      <w:r w:rsidR="00876626" w:rsidRPr="009C4C91">
        <w:rPr>
          <w:sz w:val="26"/>
          <w:szCs w:val="26"/>
          <w:rtl/>
          <w:lang w:val="en-US" w:bidi="ar-SA"/>
        </w:rPr>
        <w:t xml:space="preserve">من بين خمس </w:t>
      </w:r>
      <w:r w:rsidRPr="009C4C91">
        <w:rPr>
          <w:rFonts w:hint="cs"/>
          <w:sz w:val="26"/>
          <w:szCs w:val="26"/>
          <w:rtl/>
          <w:lang w:val="en-US" w:bidi="ar-SA"/>
        </w:rPr>
        <w:t>شركات</w:t>
      </w:r>
      <w:r w:rsidRPr="009C4C91">
        <w:rPr>
          <w:sz w:val="26"/>
          <w:szCs w:val="26"/>
          <w:rtl/>
          <w:lang w:val="en-US" w:bidi="ar-SA"/>
        </w:rPr>
        <w:t xml:space="preserve"> </w:t>
      </w:r>
      <w:r w:rsidR="00876626" w:rsidRPr="009C4C91">
        <w:rPr>
          <w:sz w:val="26"/>
          <w:szCs w:val="26"/>
          <w:rtl/>
          <w:lang w:val="en-US" w:bidi="ar-SA"/>
        </w:rPr>
        <w:t>تصنيع م</w:t>
      </w:r>
      <w:r w:rsidRPr="009C4C91">
        <w:rPr>
          <w:sz w:val="26"/>
          <w:szCs w:val="26"/>
          <w:rtl/>
          <w:lang w:val="en-US" w:bidi="ar-SA"/>
        </w:rPr>
        <w:t>كيفات الهواء للغرف تمت مساعدتها</w:t>
      </w:r>
      <w:r w:rsidR="00876626" w:rsidRPr="009C4C91">
        <w:rPr>
          <w:sz w:val="26"/>
          <w:szCs w:val="26"/>
          <w:rtl/>
          <w:lang w:val="en-US" w:bidi="ar-SA"/>
        </w:rPr>
        <w:t>، أكملت ثلاث شركات (</w:t>
      </w:r>
      <w:r w:rsidRPr="009C4C91">
        <w:rPr>
          <w:rFonts w:hint="cs"/>
          <w:sz w:val="26"/>
          <w:szCs w:val="26"/>
          <w:rtl/>
          <w:lang w:val="en-US" w:bidi="ar-SA"/>
        </w:rPr>
        <w:t>هي</w:t>
      </w:r>
      <w:r w:rsidR="00876626" w:rsidRPr="009C4C91">
        <w:rPr>
          <w:sz w:val="26"/>
          <w:szCs w:val="26"/>
          <w:rtl/>
          <w:lang w:val="en-US" w:bidi="ar-SA"/>
        </w:rPr>
        <w:t xml:space="preserve"> </w:t>
      </w:r>
      <w:r w:rsidR="00876626" w:rsidRPr="009C4C91">
        <w:rPr>
          <w:sz w:val="26"/>
          <w:szCs w:val="26"/>
          <w:lang w:val="en-US" w:bidi="ar-SA"/>
        </w:rPr>
        <w:t>Iceberg SARL</w:t>
      </w:r>
      <w:r w:rsidR="00876626" w:rsidRPr="009C4C91">
        <w:rPr>
          <w:sz w:val="26"/>
          <w:szCs w:val="26"/>
          <w:rtl/>
          <w:lang w:val="en-US" w:bidi="ar-SA"/>
        </w:rPr>
        <w:t xml:space="preserve"> و </w:t>
      </w:r>
      <w:r w:rsidR="00876626" w:rsidRPr="009C4C91">
        <w:rPr>
          <w:sz w:val="26"/>
          <w:szCs w:val="26"/>
          <w:lang w:val="en-US" w:bidi="ar-SA"/>
        </w:rPr>
        <w:t>Frigoliban</w:t>
      </w:r>
      <w:r w:rsidR="00846C22" w:rsidRPr="009C4C91">
        <w:rPr>
          <w:rFonts w:hint="cs"/>
          <w:sz w:val="26"/>
          <w:szCs w:val="26"/>
          <w:rtl/>
          <w:lang w:val="en-US" w:bidi="ar-SA"/>
        </w:rPr>
        <w:t xml:space="preserve"> </w:t>
      </w:r>
      <w:r w:rsidRPr="009C4C91">
        <w:rPr>
          <w:rFonts w:hint="cs"/>
          <w:sz w:val="26"/>
          <w:szCs w:val="26"/>
          <w:rtl/>
          <w:lang w:val="en-US" w:bidi="ar-SA"/>
        </w:rPr>
        <w:t xml:space="preserve">و </w:t>
      </w:r>
      <w:r w:rsidRPr="009C4C91">
        <w:rPr>
          <w:sz w:val="26"/>
          <w:szCs w:val="26"/>
        </w:rPr>
        <w:t>UNIC</w:t>
      </w:r>
      <w:r w:rsidR="00876626" w:rsidRPr="009C4C91">
        <w:rPr>
          <w:sz w:val="26"/>
          <w:szCs w:val="26"/>
          <w:rtl/>
          <w:lang w:val="en-US" w:bidi="ar-SA"/>
        </w:rPr>
        <w:t>) تحويلها إلى التكنولوجيا القائمة على</w:t>
      </w:r>
      <w:r w:rsidR="00846C22" w:rsidRPr="009C4C91">
        <w:rPr>
          <w:rFonts w:hint="cs"/>
          <w:sz w:val="26"/>
          <w:szCs w:val="26"/>
          <w:rtl/>
          <w:lang w:val="en-US" w:bidi="ar-SA"/>
        </w:rPr>
        <w:t xml:space="preserve"> الهيدروفلوروكربون-</w:t>
      </w:r>
      <w:r w:rsidR="00876626" w:rsidRPr="009C4C91">
        <w:rPr>
          <w:sz w:val="26"/>
          <w:szCs w:val="26"/>
          <w:rtl/>
          <w:lang w:val="en-US" w:bidi="ar-SA"/>
        </w:rPr>
        <w:t xml:space="preserve"> </w:t>
      </w:r>
      <w:r w:rsidR="00876626" w:rsidRPr="009C4C91">
        <w:rPr>
          <w:sz w:val="26"/>
          <w:szCs w:val="26"/>
          <w:lang w:val="en-US" w:bidi="ar-SA"/>
        </w:rPr>
        <w:t>32</w:t>
      </w:r>
      <w:r w:rsidR="00876626" w:rsidRPr="009C4C91">
        <w:rPr>
          <w:sz w:val="26"/>
          <w:szCs w:val="26"/>
          <w:rtl/>
          <w:lang w:val="en-US" w:bidi="ar-SA"/>
        </w:rPr>
        <w:t xml:space="preserve"> مما أدى إلى </w:t>
      </w:r>
      <w:r w:rsidR="00846C22" w:rsidRPr="009C4C91">
        <w:rPr>
          <w:rFonts w:hint="cs"/>
          <w:sz w:val="26"/>
          <w:szCs w:val="26"/>
          <w:rtl/>
          <w:lang w:val="en-US" w:bidi="ar-SA"/>
        </w:rPr>
        <w:t xml:space="preserve">إزالة </w:t>
      </w:r>
      <w:r w:rsidR="00876626" w:rsidRPr="009C4C91">
        <w:rPr>
          <w:sz w:val="26"/>
          <w:szCs w:val="26"/>
          <w:rtl/>
          <w:lang w:val="en-US" w:bidi="ar-SA"/>
        </w:rPr>
        <w:t>12</w:t>
      </w:r>
      <w:r w:rsidR="00846C22" w:rsidRPr="009C4C91">
        <w:rPr>
          <w:rFonts w:hint="cs"/>
          <w:sz w:val="26"/>
          <w:szCs w:val="26"/>
          <w:rtl/>
          <w:lang w:val="en-US" w:bidi="ar-SA"/>
        </w:rPr>
        <w:t>,</w:t>
      </w:r>
      <w:r w:rsidR="00876626" w:rsidRPr="009C4C91">
        <w:rPr>
          <w:sz w:val="26"/>
          <w:szCs w:val="26"/>
          <w:rtl/>
          <w:lang w:val="en-US" w:bidi="ar-SA"/>
        </w:rPr>
        <w:t>6 طن متري (0</w:t>
      </w:r>
      <w:r w:rsidR="00846C22" w:rsidRPr="009C4C91">
        <w:rPr>
          <w:rFonts w:hint="cs"/>
          <w:sz w:val="26"/>
          <w:szCs w:val="26"/>
          <w:rtl/>
          <w:lang w:val="en-US" w:bidi="ar-SA"/>
        </w:rPr>
        <w:t>,</w:t>
      </w:r>
      <w:r w:rsidR="00876626" w:rsidRPr="009C4C91">
        <w:rPr>
          <w:sz w:val="26"/>
          <w:szCs w:val="26"/>
          <w:rtl/>
          <w:lang w:val="en-US" w:bidi="ar-SA"/>
        </w:rPr>
        <w:t>69 طن</w:t>
      </w:r>
      <w:r w:rsidR="00846C22" w:rsidRPr="009C4C91">
        <w:rPr>
          <w:rFonts w:hint="cs"/>
          <w:sz w:val="26"/>
          <w:szCs w:val="26"/>
          <w:rtl/>
          <w:lang w:val="en-US" w:bidi="ar-SA"/>
        </w:rPr>
        <w:t xml:space="preserve"> من قدرات استنفاذ الأوزون</w:t>
      </w:r>
      <w:r w:rsidR="00876626" w:rsidRPr="009C4C91">
        <w:rPr>
          <w:sz w:val="26"/>
          <w:szCs w:val="26"/>
          <w:rtl/>
          <w:lang w:val="en-US" w:bidi="ar-SA"/>
        </w:rPr>
        <w:t>) من</w:t>
      </w:r>
      <w:r w:rsidR="00846C22" w:rsidRPr="009C4C91">
        <w:rPr>
          <w:rFonts w:hint="cs"/>
          <w:sz w:val="26"/>
          <w:szCs w:val="26"/>
          <w:rtl/>
          <w:lang w:val="en-US" w:bidi="ar-SA"/>
        </w:rPr>
        <w:t xml:space="preserve"> الهيدروكلوروفلوروكربون-</w:t>
      </w:r>
      <w:r w:rsidR="00876626" w:rsidRPr="009C4C91">
        <w:rPr>
          <w:sz w:val="26"/>
          <w:szCs w:val="26"/>
          <w:rtl/>
          <w:lang w:val="en-US" w:bidi="ar-SA"/>
        </w:rPr>
        <w:t xml:space="preserve"> </w:t>
      </w:r>
      <w:r w:rsidR="00876626" w:rsidRPr="009C4C91">
        <w:rPr>
          <w:sz w:val="26"/>
          <w:szCs w:val="26"/>
          <w:lang w:val="en-US" w:bidi="ar-SA"/>
        </w:rPr>
        <w:t>22</w:t>
      </w:r>
      <w:r w:rsidR="00876626" w:rsidRPr="009C4C91">
        <w:rPr>
          <w:sz w:val="26"/>
          <w:szCs w:val="26"/>
          <w:rtl/>
          <w:lang w:val="en-US" w:bidi="ar-SA"/>
        </w:rPr>
        <w:t xml:space="preserve"> و 18</w:t>
      </w:r>
      <w:r w:rsidR="00846C22" w:rsidRPr="009C4C91">
        <w:rPr>
          <w:rFonts w:hint="cs"/>
          <w:sz w:val="26"/>
          <w:szCs w:val="26"/>
          <w:rtl/>
          <w:lang w:val="en-US" w:bidi="ar-SA"/>
        </w:rPr>
        <w:t>,</w:t>
      </w:r>
      <w:r w:rsidR="00876626" w:rsidRPr="009C4C91">
        <w:rPr>
          <w:sz w:val="26"/>
          <w:szCs w:val="26"/>
          <w:rtl/>
          <w:lang w:val="en-US" w:bidi="ar-SA"/>
        </w:rPr>
        <w:t xml:space="preserve">6 طن متري (2.0 طن </w:t>
      </w:r>
      <w:r w:rsidR="00846C22" w:rsidRPr="009C4C91">
        <w:rPr>
          <w:rFonts w:hint="cs"/>
          <w:sz w:val="26"/>
          <w:szCs w:val="26"/>
          <w:rtl/>
          <w:lang w:val="en-US" w:bidi="ar-SA"/>
        </w:rPr>
        <w:t>من قدرات استنفاذ الأوزون</w:t>
      </w:r>
      <w:r w:rsidR="00876626" w:rsidRPr="009C4C91">
        <w:rPr>
          <w:sz w:val="26"/>
          <w:szCs w:val="26"/>
          <w:rtl/>
          <w:lang w:val="en-US" w:bidi="ar-SA"/>
        </w:rPr>
        <w:t>) من</w:t>
      </w:r>
      <w:r w:rsidR="00846C22" w:rsidRPr="009C4C91">
        <w:rPr>
          <w:rFonts w:hint="cs"/>
          <w:sz w:val="26"/>
          <w:szCs w:val="26"/>
          <w:rtl/>
          <w:lang w:val="en-US" w:bidi="ar-SA"/>
        </w:rPr>
        <w:t xml:space="preserve"> الهيدروكلوروفلوروكربون-</w:t>
      </w:r>
      <w:r w:rsidR="00876626" w:rsidRPr="009C4C91">
        <w:rPr>
          <w:sz w:val="26"/>
          <w:szCs w:val="26"/>
          <w:rtl/>
          <w:lang w:val="en-US" w:bidi="ar-SA"/>
        </w:rPr>
        <w:t xml:space="preserve"> </w:t>
      </w:r>
      <w:r w:rsidR="00876626" w:rsidRPr="009C4C91">
        <w:rPr>
          <w:sz w:val="26"/>
          <w:szCs w:val="26"/>
          <w:lang w:val="en-US" w:bidi="ar-SA"/>
        </w:rPr>
        <w:t>141b</w:t>
      </w:r>
      <w:r w:rsidR="00876626" w:rsidRPr="009C4C91">
        <w:rPr>
          <w:sz w:val="26"/>
          <w:szCs w:val="26"/>
          <w:rtl/>
          <w:lang w:val="en-US" w:bidi="ar-SA"/>
        </w:rPr>
        <w:t xml:space="preserve">. </w:t>
      </w:r>
      <w:r w:rsidR="00846C22" w:rsidRPr="009C4C91">
        <w:rPr>
          <w:rFonts w:hint="cs"/>
          <w:sz w:val="26"/>
          <w:szCs w:val="26"/>
          <w:rtl/>
          <w:lang w:val="en-US" w:bidi="ar-SA"/>
        </w:rPr>
        <w:t>و</w:t>
      </w:r>
      <w:r w:rsidR="00876626" w:rsidRPr="009C4C91">
        <w:rPr>
          <w:sz w:val="26"/>
          <w:szCs w:val="26"/>
          <w:rtl/>
          <w:lang w:val="en-US" w:bidi="ar-SA"/>
        </w:rPr>
        <w:t>بدأت الشركتان المتبقيتان (</w:t>
      </w:r>
      <w:r w:rsidR="00846C22" w:rsidRPr="009C4C91">
        <w:rPr>
          <w:rFonts w:hint="cs"/>
          <w:sz w:val="26"/>
          <w:szCs w:val="26"/>
          <w:rtl/>
          <w:lang w:val="en-US" w:bidi="ar-SA"/>
        </w:rPr>
        <w:t>هما</w:t>
      </w:r>
      <w:r w:rsidR="00876626" w:rsidRPr="009C4C91">
        <w:rPr>
          <w:sz w:val="26"/>
          <w:szCs w:val="26"/>
          <w:rtl/>
          <w:lang w:val="en-US" w:bidi="ar-SA"/>
        </w:rPr>
        <w:t xml:space="preserve"> </w:t>
      </w:r>
      <w:r w:rsidR="00876626" w:rsidRPr="009C4C91">
        <w:rPr>
          <w:sz w:val="26"/>
          <w:szCs w:val="26"/>
          <w:lang w:val="en-US" w:bidi="ar-SA"/>
        </w:rPr>
        <w:t>CGI Halawany</w:t>
      </w:r>
      <w:r w:rsidR="00876626" w:rsidRPr="009C4C91">
        <w:rPr>
          <w:sz w:val="26"/>
          <w:szCs w:val="26"/>
          <w:rtl/>
          <w:lang w:val="en-US" w:bidi="ar-SA"/>
        </w:rPr>
        <w:t xml:space="preserve"> و </w:t>
      </w:r>
      <w:r w:rsidR="00876626" w:rsidRPr="009C4C91">
        <w:rPr>
          <w:sz w:val="26"/>
          <w:szCs w:val="26"/>
          <w:lang w:val="en-US" w:bidi="ar-SA"/>
        </w:rPr>
        <w:t>ICR</w:t>
      </w:r>
      <w:r w:rsidR="00846C22" w:rsidRPr="009C4C91">
        <w:rPr>
          <w:sz w:val="26"/>
          <w:szCs w:val="26"/>
          <w:rtl/>
          <w:lang w:val="en-US" w:bidi="ar-SA"/>
        </w:rPr>
        <w:t>)</w:t>
      </w:r>
      <w:r w:rsidR="00876626" w:rsidRPr="009C4C91">
        <w:rPr>
          <w:sz w:val="26"/>
          <w:szCs w:val="26"/>
          <w:rtl/>
          <w:lang w:val="en-US" w:bidi="ar-SA"/>
        </w:rPr>
        <w:t xml:space="preserve">، اللتين تم الإبلاغ في الاجتماع الرابع والثمانين </w:t>
      </w:r>
      <w:r w:rsidR="00846C22" w:rsidRPr="009C4C91">
        <w:rPr>
          <w:rFonts w:hint="cs"/>
          <w:sz w:val="26"/>
          <w:szCs w:val="26"/>
          <w:rtl/>
          <w:lang w:val="en-US" w:bidi="ar-SA"/>
        </w:rPr>
        <w:t>عن أنهما تواجهان</w:t>
      </w:r>
      <w:r w:rsidR="00876626" w:rsidRPr="009C4C91">
        <w:rPr>
          <w:sz w:val="26"/>
          <w:szCs w:val="26"/>
          <w:rtl/>
          <w:lang w:val="en-US" w:bidi="ar-SA"/>
        </w:rPr>
        <w:t xml:space="preserve"> تحديات في الحصول على ضواغط</w:t>
      </w:r>
      <w:r w:rsidR="00EB430D" w:rsidRPr="009C4C91">
        <w:rPr>
          <w:rFonts w:hint="cs"/>
          <w:sz w:val="26"/>
          <w:szCs w:val="26"/>
          <w:rtl/>
          <w:lang w:val="en-US" w:bidi="ar-SA"/>
        </w:rPr>
        <w:t xml:space="preserve"> </w:t>
      </w:r>
      <w:r w:rsidR="00876626" w:rsidRPr="009C4C91">
        <w:rPr>
          <w:sz w:val="26"/>
          <w:szCs w:val="26"/>
          <w:rtl/>
          <w:lang w:val="en-US" w:bidi="ar-SA"/>
        </w:rPr>
        <w:t xml:space="preserve"> </w:t>
      </w:r>
      <w:r w:rsidR="00EB430D" w:rsidRPr="009C4C91">
        <w:rPr>
          <w:rFonts w:hint="cs"/>
          <w:sz w:val="26"/>
          <w:szCs w:val="26"/>
          <w:rtl/>
          <w:lang w:val="en-US" w:bidi="ar-SA"/>
        </w:rPr>
        <w:t>الهيدروفلوروكربون-</w:t>
      </w:r>
      <w:r w:rsidR="00EB430D" w:rsidRPr="009C4C91">
        <w:rPr>
          <w:sz w:val="26"/>
          <w:szCs w:val="26"/>
          <w:rtl/>
          <w:lang w:val="en-US" w:bidi="ar-SA"/>
        </w:rPr>
        <w:t xml:space="preserve"> </w:t>
      </w:r>
      <w:r w:rsidR="00EB430D" w:rsidRPr="009C4C91">
        <w:rPr>
          <w:sz w:val="26"/>
          <w:szCs w:val="26"/>
          <w:lang w:val="en-US" w:bidi="ar-SA"/>
        </w:rPr>
        <w:t>32</w:t>
      </w:r>
      <w:r w:rsidR="00876626" w:rsidRPr="009C4C91">
        <w:rPr>
          <w:sz w:val="26"/>
          <w:szCs w:val="26"/>
          <w:rtl/>
          <w:lang w:val="en-US" w:bidi="ar-SA"/>
        </w:rPr>
        <w:t xml:space="preserve">، </w:t>
      </w:r>
      <w:r w:rsidR="00EB430D" w:rsidRPr="009C4C91">
        <w:rPr>
          <w:rFonts w:hint="cs"/>
          <w:sz w:val="26"/>
          <w:szCs w:val="26"/>
          <w:rtl/>
          <w:lang w:val="en-US" w:bidi="ar-SA"/>
        </w:rPr>
        <w:t xml:space="preserve">في </w:t>
      </w:r>
      <w:r w:rsidR="00876626" w:rsidRPr="009C4C91">
        <w:rPr>
          <w:sz w:val="26"/>
          <w:szCs w:val="26"/>
          <w:rtl/>
          <w:lang w:val="en-US" w:bidi="ar-SA"/>
        </w:rPr>
        <w:t xml:space="preserve">التحول إلى </w:t>
      </w:r>
      <w:r w:rsidR="00EB430D" w:rsidRPr="009C4C91">
        <w:rPr>
          <w:rFonts w:hint="cs"/>
          <w:sz w:val="26"/>
          <w:szCs w:val="26"/>
          <w:rtl/>
          <w:lang w:val="en-US" w:bidi="ar-SA"/>
        </w:rPr>
        <w:t>الهيدروفلوروكربون-</w:t>
      </w:r>
      <w:r w:rsidR="00EB430D" w:rsidRPr="009C4C91">
        <w:rPr>
          <w:sz w:val="26"/>
          <w:szCs w:val="26"/>
          <w:rtl/>
          <w:lang w:val="en-US" w:bidi="ar-SA"/>
        </w:rPr>
        <w:t xml:space="preserve"> </w:t>
      </w:r>
      <w:r w:rsidR="00EB430D" w:rsidRPr="009C4C91">
        <w:rPr>
          <w:sz w:val="26"/>
          <w:szCs w:val="26"/>
          <w:lang w:val="en-US" w:bidi="ar-SA"/>
        </w:rPr>
        <w:t>32</w:t>
      </w:r>
      <w:r w:rsidR="00EB430D" w:rsidRPr="009C4C91">
        <w:rPr>
          <w:sz w:val="26"/>
          <w:szCs w:val="26"/>
          <w:rtl/>
          <w:lang w:val="en-US" w:bidi="ar-SA"/>
        </w:rPr>
        <w:t xml:space="preserve"> </w:t>
      </w:r>
      <w:r w:rsidR="00876626" w:rsidRPr="009C4C91">
        <w:rPr>
          <w:sz w:val="26"/>
          <w:szCs w:val="26"/>
          <w:rtl/>
          <w:lang w:val="en-US" w:bidi="ar-SA"/>
        </w:rPr>
        <w:t xml:space="preserve">ومن المتوقع </w:t>
      </w:r>
      <w:r w:rsidR="00EB430D" w:rsidRPr="009C4C91">
        <w:rPr>
          <w:rFonts w:hint="cs"/>
          <w:sz w:val="26"/>
          <w:szCs w:val="26"/>
          <w:rtl/>
          <w:lang w:val="en-US" w:bidi="ar-SA"/>
        </w:rPr>
        <w:t xml:space="preserve">اكتماله </w:t>
      </w:r>
      <w:r w:rsidR="00876626" w:rsidRPr="009C4C91">
        <w:rPr>
          <w:sz w:val="26"/>
          <w:szCs w:val="26"/>
          <w:rtl/>
          <w:lang w:val="en-US" w:bidi="ar-SA"/>
        </w:rPr>
        <w:t>بحلول مارس</w:t>
      </w:r>
      <w:r w:rsidR="00EB430D" w:rsidRPr="009C4C91">
        <w:rPr>
          <w:rFonts w:hint="cs"/>
          <w:sz w:val="26"/>
          <w:szCs w:val="26"/>
          <w:rtl/>
          <w:lang w:val="en-US" w:bidi="ar-SA"/>
        </w:rPr>
        <w:t>/ آذار</w:t>
      </w:r>
      <w:r w:rsidR="00EB430D" w:rsidRPr="009C4C91">
        <w:rPr>
          <w:sz w:val="26"/>
          <w:szCs w:val="26"/>
          <w:rtl/>
          <w:lang w:val="en-US" w:bidi="ar-SA"/>
        </w:rPr>
        <w:t xml:space="preserve"> 2021</w:t>
      </w:r>
      <w:r w:rsidR="00876626" w:rsidRPr="009C4C91">
        <w:rPr>
          <w:sz w:val="26"/>
          <w:szCs w:val="26"/>
          <w:rtl/>
          <w:lang w:val="en-US" w:bidi="ar-SA"/>
        </w:rPr>
        <w:t xml:space="preserve">؛ </w:t>
      </w:r>
      <w:r w:rsidR="00EB430D" w:rsidRPr="009C4C91">
        <w:rPr>
          <w:rFonts w:hint="cs"/>
          <w:sz w:val="26"/>
          <w:szCs w:val="26"/>
          <w:rtl/>
          <w:lang w:val="en-US" w:bidi="ar-SA"/>
        </w:rPr>
        <w:t>و</w:t>
      </w:r>
      <w:r w:rsidR="00EB430D" w:rsidRPr="009C4C91">
        <w:rPr>
          <w:sz w:val="26"/>
          <w:szCs w:val="26"/>
          <w:rtl/>
          <w:lang w:val="en-US" w:bidi="ar-SA"/>
        </w:rPr>
        <w:t>لا يتوقع حدوث مش</w:t>
      </w:r>
      <w:r w:rsidR="00876626" w:rsidRPr="009C4C91">
        <w:rPr>
          <w:sz w:val="26"/>
          <w:szCs w:val="26"/>
          <w:rtl/>
          <w:lang w:val="en-US" w:bidi="ar-SA"/>
        </w:rPr>
        <w:t>كل</w:t>
      </w:r>
      <w:r w:rsidR="00EB430D" w:rsidRPr="009C4C91">
        <w:rPr>
          <w:rFonts w:hint="cs"/>
          <w:sz w:val="26"/>
          <w:szCs w:val="26"/>
          <w:rtl/>
          <w:lang w:val="en-US" w:bidi="ar-SA"/>
        </w:rPr>
        <w:t>ات</w:t>
      </w:r>
      <w:r w:rsidR="00876626" w:rsidRPr="009C4C91">
        <w:rPr>
          <w:sz w:val="26"/>
          <w:szCs w:val="26"/>
          <w:rtl/>
          <w:lang w:val="en-US" w:bidi="ar-SA"/>
        </w:rPr>
        <w:t xml:space="preserve"> مع التكنولوجيا المختارة أو </w:t>
      </w:r>
      <w:r w:rsidR="00EB430D" w:rsidRPr="009C4C91">
        <w:rPr>
          <w:rFonts w:hint="cs"/>
          <w:sz w:val="26"/>
          <w:szCs w:val="26"/>
          <w:rtl/>
          <w:lang w:val="en-US" w:bidi="ar-SA"/>
        </w:rPr>
        <w:t xml:space="preserve">في </w:t>
      </w:r>
      <w:r w:rsidR="00876626" w:rsidRPr="009C4C91">
        <w:rPr>
          <w:sz w:val="26"/>
          <w:szCs w:val="26"/>
          <w:rtl/>
          <w:lang w:val="en-US" w:bidi="ar-SA"/>
        </w:rPr>
        <w:t>تكلفة التحويل.</w:t>
      </w:r>
    </w:p>
    <w:p w:rsidR="00EB430D" w:rsidRPr="009C4C91" w:rsidRDefault="00EB430D" w:rsidP="00EB430D">
      <w:pPr>
        <w:bidi/>
        <w:rPr>
          <w:sz w:val="26"/>
          <w:szCs w:val="26"/>
          <w:lang w:val="en-US" w:bidi="ar-SA"/>
        </w:rPr>
      </w:pPr>
    </w:p>
    <w:p w:rsidR="00876626" w:rsidRPr="009C4C91" w:rsidRDefault="00876626" w:rsidP="00876626">
      <w:pPr>
        <w:bidi/>
        <w:rPr>
          <w:i/>
          <w:iCs/>
          <w:sz w:val="26"/>
          <w:szCs w:val="26"/>
          <w:rtl/>
          <w:lang w:val="en-US" w:bidi="ar-SA"/>
        </w:rPr>
      </w:pPr>
      <w:r w:rsidRPr="009C4C91">
        <w:rPr>
          <w:i/>
          <w:iCs/>
          <w:sz w:val="26"/>
          <w:szCs w:val="26"/>
          <w:rtl/>
          <w:lang w:val="en-US" w:bidi="ar-SA"/>
        </w:rPr>
        <w:t>قطاع خدمة التبريد</w:t>
      </w:r>
    </w:p>
    <w:p w:rsidR="00EB430D" w:rsidRPr="009C4C91" w:rsidRDefault="00EB430D" w:rsidP="00EB430D">
      <w:pPr>
        <w:bidi/>
        <w:rPr>
          <w:i/>
          <w:iCs/>
          <w:sz w:val="26"/>
          <w:szCs w:val="26"/>
          <w:lang w:val="en-US" w:bidi="ar-SA"/>
        </w:rPr>
      </w:pPr>
    </w:p>
    <w:p w:rsidR="00876626" w:rsidRPr="009C4C91" w:rsidRDefault="00905CDB" w:rsidP="00905CDB">
      <w:pPr>
        <w:bidi/>
        <w:rPr>
          <w:sz w:val="26"/>
          <w:szCs w:val="26"/>
          <w:rtl/>
          <w:lang w:val="en-US" w:bidi="ar-SA"/>
        </w:rPr>
      </w:pPr>
      <w:r w:rsidRPr="009C4C91">
        <w:rPr>
          <w:sz w:val="26"/>
          <w:szCs w:val="26"/>
          <w:rtl/>
          <w:lang w:val="en-US" w:bidi="ar-SA"/>
        </w:rPr>
        <w:t>11-</w:t>
      </w:r>
      <w:r w:rsidRPr="009C4C91">
        <w:rPr>
          <w:rFonts w:hint="cs"/>
          <w:sz w:val="26"/>
          <w:szCs w:val="26"/>
          <w:rtl/>
          <w:lang w:val="en-US" w:bidi="ar-SA"/>
        </w:rPr>
        <w:tab/>
      </w:r>
      <w:r w:rsidR="00876626" w:rsidRPr="009C4C91">
        <w:rPr>
          <w:sz w:val="26"/>
          <w:szCs w:val="26"/>
          <w:rtl/>
          <w:lang w:val="en-US" w:bidi="ar-SA"/>
        </w:rPr>
        <w:t xml:space="preserve">قُدمت المساعدة </w:t>
      </w:r>
      <w:r w:rsidRPr="009C4C91">
        <w:rPr>
          <w:rFonts w:hint="cs"/>
          <w:sz w:val="26"/>
          <w:szCs w:val="26"/>
          <w:rtl/>
          <w:lang w:val="en-US" w:bidi="ar-SA"/>
        </w:rPr>
        <w:t>الفنية</w:t>
      </w:r>
      <w:r w:rsidR="00876626" w:rsidRPr="009C4C91">
        <w:rPr>
          <w:sz w:val="26"/>
          <w:szCs w:val="26"/>
          <w:rtl/>
          <w:lang w:val="en-US" w:bidi="ar-SA"/>
        </w:rPr>
        <w:t xml:space="preserve"> إلى 11 مدرسة مهنية تدرس مبادئ التكييف والتدفئة حيث تم إدراج </w:t>
      </w:r>
      <w:r w:rsidRPr="009C4C91">
        <w:rPr>
          <w:rFonts w:hint="cs"/>
          <w:sz w:val="26"/>
          <w:szCs w:val="26"/>
          <w:rtl/>
          <w:lang w:val="en-US" w:bidi="ar-SA"/>
        </w:rPr>
        <w:t>موضوعات</w:t>
      </w:r>
      <w:r w:rsidR="00876626" w:rsidRPr="009C4C91">
        <w:rPr>
          <w:sz w:val="26"/>
          <w:szCs w:val="26"/>
          <w:rtl/>
          <w:lang w:val="en-US" w:bidi="ar-SA"/>
        </w:rPr>
        <w:t xml:space="preserve"> تتعلق بممارسات الخدمة الجيدة والتعامل السليم مع </w:t>
      </w:r>
      <w:r w:rsidRPr="009C4C91">
        <w:rPr>
          <w:rFonts w:hint="cs"/>
          <w:sz w:val="26"/>
          <w:szCs w:val="26"/>
          <w:rtl/>
          <w:lang w:val="en-US" w:bidi="ar-SA"/>
        </w:rPr>
        <w:t>مواد التبريد</w:t>
      </w:r>
      <w:r w:rsidR="00876626" w:rsidRPr="009C4C91">
        <w:rPr>
          <w:sz w:val="26"/>
          <w:szCs w:val="26"/>
          <w:rtl/>
          <w:lang w:val="en-US" w:bidi="ar-SA"/>
        </w:rPr>
        <w:t xml:space="preserve"> القابلة للاشتعال في مناهجها الدراسية. </w:t>
      </w:r>
      <w:r w:rsidRPr="009C4C91">
        <w:rPr>
          <w:rFonts w:hint="cs"/>
          <w:sz w:val="26"/>
          <w:szCs w:val="26"/>
          <w:rtl/>
          <w:lang w:val="en-US" w:bidi="ar-SA"/>
        </w:rPr>
        <w:t>و</w:t>
      </w:r>
      <w:r w:rsidR="00876626" w:rsidRPr="009C4C91">
        <w:rPr>
          <w:sz w:val="26"/>
          <w:szCs w:val="26"/>
          <w:rtl/>
          <w:lang w:val="en-US" w:bidi="ar-SA"/>
        </w:rPr>
        <w:t xml:space="preserve">تم إنشاء مركز </w:t>
      </w:r>
      <w:r w:rsidRPr="009C4C91">
        <w:rPr>
          <w:rFonts w:hint="cs"/>
          <w:sz w:val="26"/>
          <w:szCs w:val="26"/>
          <w:rtl/>
          <w:lang w:val="en-US" w:bidi="ar-SA"/>
        </w:rPr>
        <w:t>ال</w:t>
      </w:r>
      <w:r w:rsidR="00876626" w:rsidRPr="009C4C91">
        <w:rPr>
          <w:sz w:val="26"/>
          <w:szCs w:val="26"/>
          <w:rtl/>
          <w:lang w:val="en-US" w:bidi="ar-SA"/>
        </w:rPr>
        <w:t xml:space="preserve">تدريب </w:t>
      </w:r>
      <w:r w:rsidRPr="009C4C91">
        <w:rPr>
          <w:rFonts w:hint="cs"/>
          <w:sz w:val="26"/>
          <w:szCs w:val="26"/>
          <w:rtl/>
          <w:lang w:val="en-US" w:bidi="ar-SA"/>
        </w:rPr>
        <w:t xml:space="preserve">على التبريد وتكييف الهواء </w:t>
      </w:r>
      <w:r w:rsidRPr="009C4C91">
        <w:rPr>
          <w:sz w:val="26"/>
          <w:szCs w:val="26"/>
          <w:rtl/>
          <w:lang w:val="en-US" w:bidi="ar-SA"/>
        </w:rPr>
        <w:t>وافتتاحه في عام 2019</w:t>
      </w:r>
      <w:r w:rsidR="00876626" w:rsidRPr="009C4C91">
        <w:rPr>
          <w:sz w:val="26"/>
          <w:szCs w:val="26"/>
          <w:rtl/>
          <w:lang w:val="en-US" w:bidi="ar-SA"/>
        </w:rPr>
        <w:t xml:space="preserve">، </w:t>
      </w:r>
      <w:r w:rsidRPr="009C4C91">
        <w:rPr>
          <w:rFonts w:hint="cs"/>
          <w:sz w:val="26"/>
          <w:szCs w:val="26"/>
          <w:rtl/>
          <w:lang w:val="en-US" w:bidi="ar-SA"/>
        </w:rPr>
        <w:t>ودرب</w:t>
      </w:r>
      <w:r w:rsidR="00876626" w:rsidRPr="009C4C91">
        <w:rPr>
          <w:sz w:val="26"/>
          <w:szCs w:val="26"/>
          <w:rtl/>
          <w:lang w:val="en-US" w:bidi="ar-SA"/>
        </w:rPr>
        <w:t xml:space="preserve"> 25 </w:t>
      </w:r>
      <w:r w:rsidRPr="009C4C91">
        <w:rPr>
          <w:rFonts w:hint="cs"/>
          <w:sz w:val="26"/>
          <w:szCs w:val="26"/>
          <w:rtl/>
          <w:lang w:val="en-US" w:bidi="ar-SA"/>
        </w:rPr>
        <w:t>فنيا</w:t>
      </w:r>
      <w:r w:rsidRPr="009C4C91">
        <w:rPr>
          <w:sz w:val="26"/>
          <w:szCs w:val="26"/>
          <w:rtl/>
          <w:lang w:val="en-US" w:bidi="ar-SA"/>
        </w:rPr>
        <w:t xml:space="preserve"> و 15 طالبًا في المدارس المهنية</w:t>
      </w:r>
      <w:r w:rsidR="00876626" w:rsidRPr="009C4C91">
        <w:rPr>
          <w:sz w:val="26"/>
          <w:szCs w:val="26"/>
          <w:rtl/>
          <w:lang w:val="en-US" w:bidi="ar-SA"/>
        </w:rPr>
        <w:t xml:space="preserve">؛ </w:t>
      </w:r>
      <w:r w:rsidRPr="009C4C91">
        <w:rPr>
          <w:rFonts w:hint="cs"/>
          <w:sz w:val="26"/>
          <w:szCs w:val="26"/>
          <w:rtl/>
          <w:lang w:val="en-US" w:bidi="ar-SA"/>
        </w:rPr>
        <w:t>و</w:t>
      </w:r>
      <w:r w:rsidR="00876626" w:rsidRPr="009C4C91">
        <w:rPr>
          <w:sz w:val="26"/>
          <w:szCs w:val="26"/>
          <w:rtl/>
          <w:lang w:val="en-US" w:bidi="ar-SA"/>
        </w:rPr>
        <w:t>تم إرسال اثنين من المدربين إلى ألمانيا ل</w:t>
      </w:r>
      <w:r w:rsidRPr="009C4C91">
        <w:rPr>
          <w:sz w:val="26"/>
          <w:szCs w:val="26"/>
          <w:rtl/>
          <w:lang w:val="en-US" w:bidi="ar-SA"/>
        </w:rPr>
        <w:t xml:space="preserve">تلقي دورة تدريب </w:t>
      </w:r>
      <w:r w:rsidRPr="009C4C91">
        <w:rPr>
          <w:rFonts w:hint="cs"/>
          <w:sz w:val="26"/>
          <w:szCs w:val="26"/>
          <w:rtl/>
          <w:lang w:val="en-US" w:bidi="ar-SA"/>
        </w:rPr>
        <w:t>المدربين على</w:t>
      </w:r>
      <w:r w:rsidRPr="009C4C91">
        <w:rPr>
          <w:sz w:val="26"/>
          <w:szCs w:val="26"/>
          <w:rtl/>
          <w:lang w:val="en-US" w:bidi="ar-SA"/>
        </w:rPr>
        <w:t xml:space="preserve"> خدمة التبريد</w:t>
      </w:r>
      <w:r w:rsidR="00876626" w:rsidRPr="009C4C91">
        <w:rPr>
          <w:sz w:val="26"/>
          <w:szCs w:val="26"/>
          <w:rtl/>
          <w:lang w:val="en-US" w:bidi="ar-SA"/>
        </w:rPr>
        <w:t xml:space="preserve">، وقاموا بدورهم بتدريب 15 مدرسًا من المدارس المهنية. </w:t>
      </w:r>
      <w:r w:rsidRPr="009C4C91">
        <w:rPr>
          <w:rFonts w:hint="cs"/>
          <w:sz w:val="26"/>
          <w:szCs w:val="26"/>
          <w:rtl/>
          <w:lang w:val="en-US" w:bidi="ar-SA"/>
        </w:rPr>
        <w:t>و</w:t>
      </w:r>
      <w:r w:rsidRPr="009C4C91">
        <w:rPr>
          <w:sz w:val="26"/>
          <w:szCs w:val="26"/>
          <w:rtl/>
          <w:lang w:val="en-US" w:bidi="ar-SA"/>
        </w:rPr>
        <w:t xml:space="preserve">وضع مخطط أساسي لمنح </w:t>
      </w:r>
      <w:r w:rsidR="00876626" w:rsidRPr="009C4C91">
        <w:rPr>
          <w:sz w:val="26"/>
          <w:szCs w:val="26"/>
          <w:rtl/>
          <w:lang w:val="en-US" w:bidi="ar-SA"/>
        </w:rPr>
        <w:t>شهادات</w:t>
      </w:r>
      <w:r w:rsidRPr="009C4C91">
        <w:rPr>
          <w:rFonts w:hint="cs"/>
          <w:sz w:val="26"/>
          <w:szCs w:val="26"/>
          <w:rtl/>
          <w:lang w:val="en-US" w:bidi="ar-SA"/>
        </w:rPr>
        <w:t xml:space="preserve"> اعتماد</w:t>
      </w:r>
      <w:r w:rsidRPr="009C4C91">
        <w:rPr>
          <w:sz w:val="26"/>
          <w:szCs w:val="26"/>
          <w:rtl/>
          <w:lang w:val="en-US" w:bidi="ar-SA"/>
        </w:rPr>
        <w:t xml:space="preserve"> </w:t>
      </w:r>
      <w:r w:rsidRPr="009C4C91">
        <w:rPr>
          <w:rFonts w:hint="cs"/>
          <w:sz w:val="26"/>
          <w:szCs w:val="26"/>
          <w:rtl/>
          <w:lang w:val="en-US" w:bidi="ar-SA"/>
        </w:rPr>
        <w:t>ا</w:t>
      </w:r>
      <w:r w:rsidR="00876626" w:rsidRPr="009C4C91">
        <w:rPr>
          <w:sz w:val="26"/>
          <w:szCs w:val="26"/>
          <w:rtl/>
          <w:lang w:val="en-US" w:bidi="ar-SA"/>
        </w:rPr>
        <w:t>لطل</w:t>
      </w:r>
      <w:r w:rsidRPr="009C4C91">
        <w:rPr>
          <w:sz w:val="26"/>
          <w:szCs w:val="26"/>
          <w:rtl/>
          <w:lang w:val="en-US" w:bidi="ar-SA"/>
        </w:rPr>
        <w:t>اب المتخرجين من المدارس المهنية</w:t>
      </w:r>
      <w:r w:rsidR="00876626" w:rsidRPr="009C4C91">
        <w:rPr>
          <w:sz w:val="26"/>
          <w:szCs w:val="26"/>
          <w:rtl/>
          <w:lang w:val="en-US" w:bidi="ar-SA"/>
        </w:rPr>
        <w:t xml:space="preserve">؛ </w:t>
      </w:r>
      <w:r w:rsidRPr="009C4C91">
        <w:rPr>
          <w:rFonts w:hint="cs"/>
          <w:sz w:val="26"/>
          <w:szCs w:val="26"/>
          <w:rtl/>
          <w:lang w:val="en-US" w:bidi="ar-SA"/>
        </w:rPr>
        <w:t>وجاري</w:t>
      </w:r>
      <w:r w:rsidR="00876626" w:rsidRPr="009C4C91">
        <w:rPr>
          <w:sz w:val="26"/>
          <w:szCs w:val="26"/>
          <w:rtl/>
          <w:lang w:val="en-US" w:bidi="ar-SA"/>
        </w:rPr>
        <w:t xml:space="preserve"> التخطيط لنظام أكثر شمولاً ل</w:t>
      </w:r>
      <w:r w:rsidRPr="009C4C91">
        <w:rPr>
          <w:rFonts w:hint="cs"/>
          <w:sz w:val="26"/>
          <w:szCs w:val="26"/>
          <w:rtl/>
          <w:lang w:val="en-US" w:bidi="ar-SA"/>
        </w:rPr>
        <w:t xml:space="preserve">كي </w:t>
      </w:r>
      <w:r w:rsidR="00876626" w:rsidRPr="009C4C91">
        <w:rPr>
          <w:sz w:val="26"/>
          <w:szCs w:val="26"/>
          <w:rtl/>
          <w:lang w:val="en-US" w:bidi="ar-SA"/>
        </w:rPr>
        <w:t xml:space="preserve">يتم تطبيقه على جميع فنيي خدمة التبريد. </w:t>
      </w:r>
      <w:r w:rsidRPr="009C4C91">
        <w:rPr>
          <w:rFonts w:hint="cs"/>
          <w:sz w:val="26"/>
          <w:szCs w:val="26"/>
          <w:rtl/>
          <w:lang w:val="en-US" w:bidi="ar-SA"/>
        </w:rPr>
        <w:t>و</w:t>
      </w:r>
      <w:r w:rsidR="00876626" w:rsidRPr="009C4C91">
        <w:rPr>
          <w:sz w:val="26"/>
          <w:szCs w:val="26"/>
          <w:rtl/>
          <w:lang w:val="en-US" w:bidi="ar-SA"/>
        </w:rPr>
        <w:t xml:space="preserve">تم </w:t>
      </w:r>
      <w:r w:rsidRPr="009C4C91">
        <w:rPr>
          <w:rFonts w:hint="cs"/>
          <w:sz w:val="26"/>
          <w:szCs w:val="26"/>
          <w:rtl/>
          <w:lang w:val="en-US" w:bidi="ar-SA"/>
        </w:rPr>
        <w:t>تنفيذ</w:t>
      </w:r>
      <w:r w:rsidRPr="009C4C91">
        <w:rPr>
          <w:sz w:val="26"/>
          <w:szCs w:val="26"/>
          <w:rtl/>
          <w:lang w:val="en-US" w:bidi="ar-SA"/>
        </w:rPr>
        <w:t xml:space="preserve"> </w:t>
      </w:r>
      <w:r w:rsidR="00876626" w:rsidRPr="009C4C91">
        <w:rPr>
          <w:sz w:val="26"/>
          <w:szCs w:val="26"/>
          <w:rtl/>
          <w:lang w:val="en-US" w:bidi="ar-SA"/>
        </w:rPr>
        <w:t xml:space="preserve">أنشطة </w:t>
      </w:r>
      <w:r w:rsidRPr="009C4C91">
        <w:rPr>
          <w:rFonts w:hint="cs"/>
          <w:sz w:val="26"/>
          <w:szCs w:val="26"/>
          <w:rtl/>
          <w:lang w:val="en-US" w:bidi="ar-SA"/>
        </w:rPr>
        <w:t>إذكاء</w:t>
      </w:r>
      <w:r w:rsidRPr="009C4C91">
        <w:rPr>
          <w:sz w:val="26"/>
          <w:szCs w:val="26"/>
          <w:rtl/>
          <w:lang w:val="en-US" w:bidi="ar-SA"/>
        </w:rPr>
        <w:t xml:space="preserve"> الوعي وبناء القدرات </w:t>
      </w:r>
      <w:r w:rsidR="00876626" w:rsidRPr="009C4C91">
        <w:rPr>
          <w:sz w:val="26"/>
          <w:szCs w:val="26"/>
          <w:rtl/>
          <w:lang w:val="en-US" w:bidi="ar-SA"/>
        </w:rPr>
        <w:t>التي تضمنت حلقات عمل / اجتماعات فنية ومو</w:t>
      </w:r>
      <w:r w:rsidRPr="009C4C91">
        <w:rPr>
          <w:rFonts w:hint="cs"/>
          <w:sz w:val="26"/>
          <w:szCs w:val="26"/>
          <w:rtl/>
          <w:lang w:val="en-US" w:bidi="ar-SA"/>
        </w:rPr>
        <w:t>ا</w:t>
      </w:r>
      <w:r w:rsidRPr="009C4C91">
        <w:rPr>
          <w:sz w:val="26"/>
          <w:szCs w:val="26"/>
          <w:rtl/>
          <w:lang w:val="en-US" w:bidi="ar-SA"/>
        </w:rPr>
        <w:t>ض</w:t>
      </w:r>
      <w:r w:rsidRPr="009C4C91">
        <w:rPr>
          <w:rFonts w:hint="cs"/>
          <w:sz w:val="26"/>
          <w:szCs w:val="26"/>
          <w:rtl/>
          <w:lang w:val="en-US" w:bidi="ar-SA"/>
        </w:rPr>
        <w:t>ي</w:t>
      </w:r>
      <w:r w:rsidR="00876626" w:rsidRPr="009C4C91">
        <w:rPr>
          <w:sz w:val="26"/>
          <w:szCs w:val="26"/>
          <w:rtl/>
          <w:lang w:val="en-US" w:bidi="ar-SA"/>
        </w:rPr>
        <w:t xml:space="preserve">عية حول بدائل </w:t>
      </w:r>
      <w:r w:rsidRPr="009C4C91">
        <w:rPr>
          <w:rFonts w:hint="cs"/>
          <w:sz w:val="26"/>
          <w:szCs w:val="26"/>
          <w:rtl/>
          <w:lang w:val="en-US" w:bidi="ar-SA"/>
        </w:rPr>
        <w:t xml:space="preserve">المواد الهيدروكلوروفلوروكربونية </w:t>
      </w:r>
      <w:r w:rsidR="00876626" w:rsidRPr="009C4C91">
        <w:rPr>
          <w:sz w:val="26"/>
          <w:szCs w:val="26"/>
          <w:rtl/>
          <w:lang w:val="en-US" w:bidi="ar-SA"/>
        </w:rPr>
        <w:t>لأصحاب المصلحة والمستخدمين النهائيين وقطاع الخدمة والمستوردين.</w:t>
      </w:r>
    </w:p>
    <w:p w:rsidR="00905CDB" w:rsidRPr="009C4C91" w:rsidRDefault="00905CDB" w:rsidP="00905CDB">
      <w:pPr>
        <w:bidi/>
        <w:rPr>
          <w:sz w:val="26"/>
          <w:szCs w:val="26"/>
          <w:lang w:val="en-US" w:bidi="ar-SA"/>
        </w:rPr>
      </w:pPr>
    </w:p>
    <w:p w:rsidR="00876626" w:rsidRPr="009C4C91" w:rsidRDefault="00876626" w:rsidP="00905CDB">
      <w:pPr>
        <w:bidi/>
        <w:rPr>
          <w:i/>
          <w:iCs/>
          <w:sz w:val="26"/>
          <w:szCs w:val="26"/>
          <w:rtl/>
          <w:lang w:val="en-US" w:bidi="ar-SA"/>
        </w:rPr>
      </w:pPr>
      <w:r w:rsidRPr="009C4C91">
        <w:rPr>
          <w:i/>
          <w:iCs/>
          <w:sz w:val="26"/>
          <w:szCs w:val="26"/>
          <w:rtl/>
          <w:lang w:val="en-US" w:bidi="ar-SA"/>
        </w:rPr>
        <w:t xml:space="preserve">وحدة تنفيذ </w:t>
      </w:r>
      <w:r w:rsidR="00905CDB" w:rsidRPr="009C4C91">
        <w:rPr>
          <w:rFonts w:hint="cs"/>
          <w:i/>
          <w:iCs/>
          <w:sz w:val="26"/>
          <w:szCs w:val="26"/>
          <w:rtl/>
          <w:lang w:val="en-US" w:bidi="ar-SA"/>
        </w:rPr>
        <w:t>ورصد</w:t>
      </w:r>
      <w:r w:rsidRPr="009C4C91">
        <w:rPr>
          <w:i/>
          <w:iCs/>
          <w:sz w:val="26"/>
          <w:szCs w:val="26"/>
          <w:rtl/>
          <w:lang w:val="en-US" w:bidi="ar-SA"/>
        </w:rPr>
        <w:t xml:space="preserve"> المشروع</w:t>
      </w:r>
    </w:p>
    <w:p w:rsidR="00905CDB" w:rsidRPr="009C4C91" w:rsidRDefault="00905CDB" w:rsidP="00905CDB">
      <w:pPr>
        <w:bidi/>
        <w:rPr>
          <w:sz w:val="26"/>
          <w:szCs w:val="26"/>
          <w:lang w:val="en-US" w:bidi="ar-SA"/>
        </w:rPr>
      </w:pPr>
    </w:p>
    <w:p w:rsidR="00876626" w:rsidRPr="009C4C91" w:rsidRDefault="00905CDB" w:rsidP="00876626">
      <w:pPr>
        <w:bidi/>
        <w:rPr>
          <w:sz w:val="26"/>
          <w:szCs w:val="26"/>
          <w:rtl/>
          <w:lang w:val="en-US" w:bidi="ar-SA"/>
        </w:rPr>
      </w:pPr>
      <w:r w:rsidRPr="009C4C91">
        <w:rPr>
          <w:rFonts w:hint="cs"/>
          <w:sz w:val="26"/>
          <w:szCs w:val="26"/>
          <w:rtl/>
          <w:lang w:val="en-US" w:bidi="ar-SA"/>
        </w:rPr>
        <w:t>12-</w:t>
      </w:r>
      <w:r w:rsidRPr="009C4C91">
        <w:rPr>
          <w:rFonts w:hint="cs"/>
          <w:sz w:val="26"/>
          <w:szCs w:val="26"/>
          <w:rtl/>
          <w:lang w:val="en-US" w:bidi="ar-SA"/>
        </w:rPr>
        <w:tab/>
      </w:r>
      <w:r w:rsidR="00876626" w:rsidRPr="009C4C91">
        <w:rPr>
          <w:sz w:val="26"/>
          <w:szCs w:val="26"/>
          <w:rtl/>
          <w:lang w:val="en-US" w:bidi="ar-SA"/>
        </w:rPr>
        <w:t xml:space="preserve">اجتمعت وحدة الأوزون الوطنية بانتظام مع أصحاب المصلحة (مثل السلطات الحكومية والجمارك والاتحادات الصناعية والصناعات والمستوردين والمدارس الفنية المهنية والوكالات المنفذة) لضمان تنفيذ الأنشطة المدرجة في خطة إدارة إزالة المواد الهيدروكلوروفلوروكربونية. </w:t>
      </w:r>
      <w:r w:rsidR="00AE0663" w:rsidRPr="009C4C91">
        <w:rPr>
          <w:rFonts w:hint="cs"/>
          <w:sz w:val="26"/>
          <w:szCs w:val="26"/>
          <w:rtl/>
          <w:lang w:val="en-US" w:bidi="ar-SA"/>
        </w:rPr>
        <w:t>و</w:t>
      </w:r>
      <w:r w:rsidR="00876626" w:rsidRPr="009C4C91">
        <w:rPr>
          <w:sz w:val="26"/>
          <w:szCs w:val="26"/>
          <w:rtl/>
          <w:lang w:val="en-US" w:bidi="ar-SA"/>
        </w:rPr>
        <w:t>لم يتم استخدام أي أموال لوحدة إدارة المشروع خلال هذه الفترة.</w:t>
      </w:r>
    </w:p>
    <w:p w:rsidR="00AE0663" w:rsidRPr="009C4C91" w:rsidRDefault="00AE0663" w:rsidP="00AE0663">
      <w:pPr>
        <w:bidi/>
        <w:rPr>
          <w:sz w:val="26"/>
          <w:szCs w:val="26"/>
          <w:lang w:val="en-US" w:bidi="ar-SA"/>
        </w:rPr>
      </w:pPr>
    </w:p>
    <w:p w:rsidR="00876626" w:rsidRPr="009C4C91" w:rsidRDefault="00876626" w:rsidP="00876626">
      <w:pPr>
        <w:bidi/>
        <w:rPr>
          <w:sz w:val="26"/>
          <w:szCs w:val="26"/>
          <w:u w:val="single"/>
          <w:rtl/>
          <w:lang w:val="en-US" w:bidi="ar-SA"/>
        </w:rPr>
      </w:pPr>
      <w:r w:rsidRPr="009C4C91">
        <w:rPr>
          <w:sz w:val="26"/>
          <w:szCs w:val="26"/>
          <w:u w:val="single"/>
          <w:rtl/>
          <w:lang w:val="en-US" w:bidi="ar-SA"/>
        </w:rPr>
        <w:t>مستوى صرف الأموال</w:t>
      </w:r>
    </w:p>
    <w:p w:rsidR="00AE0663" w:rsidRPr="009C4C91" w:rsidRDefault="00AE0663" w:rsidP="00AE0663">
      <w:pPr>
        <w:bidi/>
        <w:rPr>
          <w:sz w:val="26"/>
          <w:szCs w:val="26"/>
          <w:lang w:val="en-US" w:bidi="ar-SA"/>
        </w:rPr>
      </w:pPr>
    </w:p>
    <w:p w:rsidR="00876626" w:rsidRPr="009C4C91" w:rsidRDefault="00AE0663" w:rsidP="000F17A2">
      <w:pPr>
        <w:bidi/>
        <w:rPr>
          <w:sz w:val="26"/>
          <w:szCs w:val="26"/>
          <w:rtl/>
          <w:lang w:val="en-US" w:bidi="ar-SA"/>
        </w:rPr>
      </w:pPr>
      <w:r w:rsidRPr="009C4C91">
        <w:rPr>
          <w:sz w:val="26"/>
          <w:szCs w:val="26"/>
          <w:rtl/>
          <w:lang w:val="en-US" w:bidi="ar-SA"/>
        </w:rPr>
        <w:t>13</w:t>
      </w:r>
      <w:r w:rsidRPr="009C4C91">
        <w:rPr>
          <w:rFonts w:hint="cs"/>
          <w:sz w:val="26"/>
          <w:szCs w:val="26"/>
          <w:rtl/>
          <w:lang w:val="en-US" w:bidi="ar-SA"/>
        </w:rPr>
        <w:t>-</w:t>
      </w:r>
      <w:r w:rsidRPr="009C4C91">
        <w:rPr>
          <w:rFonts w:hint="cs"/>
          <w:sz w:val="26"/>
          <w:szCs w:val="26"/>
          <w:rtl/>
          <w:lang w:val="en-US" w:bidi="ar-SA"/>
        </w:rPr>
        <w:tab/>
        <w:t>حتى</w:t>
      </w:r>
      <w:r w:rsidRPr="009C4C91">
        <w:rPr>
          <w:sz w:val="26"/>
          <w:szCs w:val="26"/>
          <w:rtl/>
          <w:lang w:val="en-US" w:bidi="ar-SA"/>
        </w:rPr>
        <w:t xml:space="preserve"> </w:t>
      </w:r>
      <w:r w:rsidRPr="009C4C91">
        <w:rPr>
          <w:rFonts w:hint="cs"/>
          <w:sz w:val="26"/>
          <w:szCs w:val="26"/>
          <w:rtl/>
          <w:lang w:val="en-US" w:bidi="ar-SA"/>
        </w:rPr>
        <w:t>/ آب</w:t>
      </w:r>
      <w:r w:rsidRPr="009C4C91">
        <w:rPr>
          <w:sz w:val="26"/>
          <w:szCs w:val="26"/>
          <w:rtl/>
          <w:lang w:val="en-US" w:bidi="ar-SA"/>
        </w:rPr>
        <w:t xml:space="preserve"> 2020</w:t>
      </w:r>
      <w:r w:rsidR="00876626" w:rsidRPr="009C4C91">
        <w:rPr>
          <w:sz w:val="26"/>
          <w:szCs w:val="26"/>
          <w:rtl/>
          <w:lang w:val="en-US" w:bidi="ar-SA"/>
        </w:rPr>
        <w:t xml:space="preserve">، من </w:t>
      </w:r>
      <w:r w:rsidR="000F17A2" w:rsidRPr="009C4C91">
        <w:rPr>
          <w:rFonts w:hint="cs"/>
          <w:sz w:val="26"/>
          <w:szCs w:val="26"/>
          <w:rtl/>
          <w:lang w:val="en-US" w:bidi="ar-SA"/>
        </w:rPr>
        <w:t>المبلغ</w:t>
      </w:r>
      <w:r w:rsidR="00876626" w:rsidRPr="009C4C91">
        <w:rPr>
          <w:sz w:val="26"/>
          <w:szCs w:val="26"/>
          <w:rtl/>
          <w:lang w:val="en-US" w:bidi="ar-SA"/>
        </w:rPr>
        <w:t xml:space="preserve"> 3</w:t>
      </w:r>
      <w:r w:rsidR="000F17A2" w:rsidRPr="009C4C91">
        <w:rPr>
          <w:rFonts w:hint="cs"/>
          <w:sz w:val="26"/>
          <w:szCs w:val="26"/>
          <w:rtl/>
          <w:lang w:val="en-US" w:bidi="ar-SA"/>
        </w:rPr>
        <w:t>,</w:t>
      </w:r>
      <w:r w:rsidR="00876626" w:rsidRPr="009C4C91">
        <w:rPr>
          <w:sz w:val="26"/>
          <w:szCs w:val="26"/>
          <w:rtl/>
          <w:lang w:val="en-US" w:bidi="ar-SA"/>
        </w:rPr>
        <w:t>524</w:t>
      </w:r>
      <w:r w:rsidR="000F17A2" w:rsidRPr="009C4C91">
        <w:rPr>
          <w:rFonts w:hint="cs"/>
          <w:sz w:val="26"/>
          <w:szCs w:val="26"/>
          <w:rtl/>
          <w:lang w:val="en-US" w:bidi="ar-SA"/>
        </w:rPr>
        <w:t>,</w:t>
      </w:r>
      <w:r w:rsidR="00876626" w:rsidRPr="009C4C91">
        <w:rPr>
          <w:sz w:val="26"/>
          <w:szCs w:val="26"/>
          <w:rtl/>
          <w:lang w:val="en-US" w:bidi="ar-SA"/>
        </w:rPr>
        <w:t xml:space="preserve">000 دولار أمريكي </w:t>
      </w:r>
      <w:r w:rsidR="000F17A2" w:rsidRPr="009C4C91">
        <w:rPr>
          <w:rFonts w:hint="cs"/>
          <w:sz w:val="26"/>
          <w:szCs w:val="26"/>
          <w:rtl/>
          <w:lang w:val="en-US" w:bidi="ar-SA"/>
        </w:rPr>
        <w:t>المعتمد</w:t>
      </w:r>
      <w:r w:rsidR="000F17A2" w:rsidRPr="009C4C91">
        <w:rPr>
          <w:sz w:val="26"/>
          <w:szCs w:val="26"/>
          <w:rtl/>
          <w:lang w:val="en-US" w:bidi="ar-SA"/>
        </w:rPr>
        <w:t xml:space="preserve"> حتى الآن</w:t>
      </w:r>
      <w:r w:rsidR="00876626" w:rsidRPr="009C4C91">
        <w:rPr>
          <w:sz w:val="26"/>
          <w:szCs w:val="26"/>
          <w:rtl/>
          <w:lang w:val="en-US" w:bidi="ar-SA"/>
        </w:rPr>
        <w:t>، تم صرف 2.</w:t>
      </w:r>
      <w:r w:rsidR="000F17A2" w:rsidRPr="009C4C91">
        <w:rPr>
          <w:rFonts w:hint="cs"/>
          <w:sz w:val="26"/>
          <w:szCs w:val="26"/>
          <w:rtl/>
          <w:lang w:val="en-US" w:bidi="ar-SA"/>
        </w:rPr>
        <w:t>,</w:t>
      </w:r>
      <w:r w:rsidR="00876626" w:rsidRPr="009C4C91">
        <w:rPr>
          <w:sz w:val="26"/>
          <w:szCs w:val="26"/>
          <w:rtl/>
          <w:lang w:val="en-US" w:bidi="ar-SA"/>
        </w:rPr>
        <w:t>992</w:t>
      </w:r>
      <w:r w:rsidR="000F17A2" w:rsidRPr="009C4C91">
        <w:rPr>
          <w:rFonts w:hint="cs"/>
          <w:sz w:val="26"/>
          <w:szCs w:val="26"/>
          <w:rtl/>
          <w:lang w:val="en-US" w:bidi="ar-SA"/>
        </w:rPr>
        <w:t>,</w:t>
      </w:r>
      <w:r w:rsidR="000F17A2" w:rsidRPr="009C4C91">
        <w:rPr>
          <w:sz w:val="26"/>
          <w:szCs w:val="26"/>
          <w:rtl/>
          <w:lang w:val="en-US" w:bidi="ar-SA"/>
        </w:rPr>
        <w:t xml:space="preserve">616 دولار أمريكي </w:t>
      </w:r>
      <w:r w:rsidR="000F17A2" w:rsidRPr="009C4C91">
        <w:rPr>
          <w:rFonts w:hint="cs"/>
          <w:sz w:val="26"/>
          <w:szCs w:val="26"/>
          <w:rtl/>
          <w:lang w:val="en-US" w:bidi="ar-SA"/>
        </w:rPr>
        <w:t>على النحو</w:t>
      </w:r>
      <w:r w:rsidR="00876626" w:rsidRPr="009C4C91">
        <w:rPr>
          <w:sz w:val="26"/>
          <w:szCs w:val="26"/>
          <w:rtl/>
          <w:lang w:val="en-US" w:bidi="ar-SA"/>
        </w:rPr>
        <w:t xml:space="preserve"> </w:t>
      </w:r>
      <w:r w:rsidR="000F17A2" w:rsidRPr="009C4C91">
        <w:rPr>
          <w:rFonts w:hint="cs"/>
          <w:sz w:val="26"/>
          <w:szCs w:val="26"/>
          <w:rtl/>
          <w:lang w:val="en-US" w:bidi="ar-SA"/>
        </w:rPr>
        <w:t>ال</w:t>
      </w:r>
      <w:r w:rsidR="00876626" w:rsidRPr="009C4C91">
        <w:rPr>
          <w:sz w:val="26"/>
          <w:szCs w:val="26"/>
          <w:rtl/>
          <w:lang w:val="en-US" w:bidi="ar-SA"/>
        </w:rPr>
        <w:t>موضح في الجدول 2. و</w:t>
      </w:r>
      <w:r w:rsidR="000F17A2" w:rsidRPr="009C4C91">
        <w:rPr>
          <w:rFonts w:hint="cs"/>
          <w:sz w:val="26"/>
          <w:szCs w:val="26"/>
          <w:rtl/>
          <w:lang w:val="en-US" w:bidi="ar-SA"/>
        </w:rPr>
        <w:t xml:space="preserve">سيتم صرف </w:t>
      </w:r>
      <w:r w:rsidR="00876626" w:rsidRPr="009C4C91">
        <w:rPr>
          <w:sz w:val="26"/>
          <w:szCs w:val="26"/>
          <w:rtl/>
          <w:lang w:val="en-US" w:bidi="ar-SA"/>
        </w:rPr>
        <w:t xml:space="preserve">رصيد </w:t>
      </w:r>
      <w:r w:rsidR="000F17A2" w:rsidRPr="009C4C91">
        <w:rPr>
          <w:rFonts w:hint="cs"/>
          <w:sz w:val="26"/>
          <w:szCs w:val="26"/>
          <w:rtl/>
          <w:lang w:val="en-US" w:bidi="ar-SA"/>
        </w:rPr>
        <w:t>قدره</w:t>
      </w:r>
      <w:r w:rsidR="00876626" w:rsidRPr="009C4C91">
        <w:rPr>
          <w:sz w:val="26"/>
          <w:szCs w:val="26"/>
          <w:rtl/>
          <w:lang w:val="en-US" w:bidi="ar-SA"/>
        </w:rPr>
        <w:t xml:space="preserve"> 531</w:t>
      </w:r>
      <w:r w:rsidR="000F17A2" w:rsidRPr="009C4C91">
        <w:rPr>
          <w:rFonts w:hint="cs"/>
          <w:sz w:val="26"/>
          <w:szCs w:val="26"/>
          <w:rtl/>
          <w:lang w:val="en-US" w:bidi="ar-SA"/>
        </w:rPr>
        <w:t>,</w:t>
      </w:r>
      <w:r w:rsidR="000F17A2" w:rsidRPr="009C4C91">
        <w:rPr>
          <w:sz w:val="26"/>
          <w:szCs w:val="26"/>
          <w:rtl/>
          <w:lang w:val="en-US" w:bidi="ar-SA"/>
        </w:rPr>
        <w:t>384 دولار أمريكي</w:t>
      </w:r>
      <w:r w:rsidR="00876626" w:rsidRPr="009C4C91">
        <w:rPr>
          <w:sz w:val="26"/>
          <w:szCs w:val="26"/>
          <w:rtl/>
          <w:lang w:val="en-US" w:bidi="ar-SA"/>
        </w:rPr>
        <w:t xml:space="preserve"> في عامي 2020 و 2021.</w:t>
      </w:r>
    </w:p>
    <w:p w:rsidR="000F17A2" w:rsidRPr="009C4C91" w:rsidRDefault="000F17A2" w:rsidP="000F17A2">
      <w:pPr>
        <w:bidi/>
        <w:rPr>
          <w:sz w:val="26"/>
          <w:szCs w:val="26"/>
          <w:lang w:val="en-US" w:bidi="ar-SA"/>
        </w:rPr>
      </w:pPr>
    </w:p>
    <w:p w:rsidR="00876626" w:rsidRPr="009C4C91" w:rsidRDefault="000F17A2" w:rsidP="00876626">
      <w:pPr>
        <w:bidi/>
        <w:rPr>
          <w:b/>
          <w:bCs/>
          <w:sz w:val="26"/>
          <w:szCs w:val="26"/>
          <w:rtl/>
          <w:lang w:val="en-US" w:bidi="ar-SA"/>
        </w:rPr>
      </w:pPr>
      <w:r w:rsidRPr="009C4C91">
        <w:rPr>
          <w:b/>
          <w:bCs/>
          <w:sz w:val="26"/>
          <w:szCs w:val="26"/>
          <w:rtl/>
          <w:lang w:val="en-US" w:bidi="ar-SA"/>
        </w:rPr>
        <w:t>الجدول 2</w:t>
      </w:r>
      <w:r w:rsidRPr="009C4C91">
        <w:rPr>
          <w:rFonts w:hint="cs"/>
          <w:b/>
          <w:bCs/>
          <w:sz w:val="26"/>
          <w:szCs w:val="26"/>
          <w:rtl/>
          <w:lang w:val="en-US" w:bidi="ar-SA"/>
        </w:rPr>
        <w:t>-</w:t>
      </w:r>
      <w:r w:rsidR="00876626" w:rsidRPr="009C4C91">
        <w:rPr>
          <w:b/>
          <w:bCs/>
          <w:sz w:val="26"/>
          <w:szCs w:val="26"/>
          <w:rtl/>
          <w:lang w:val="en-US" w:bidi="ar-SA"/>
        </w:rPr>
        <w:t xml:space="preserve"> التقرير المالي للمرحلة الثانية من خطة إدارة إزالة المواد الهيدروكلوروفلوروكربونية للبنان (دولار أمريكي)</w:t>
      </w:r>
    </w:p>
    <w:tbl>
      <w:tblPr>
        <w:tblStyle w:val="TableGrid"/>
        <w:bidiVisual/>
        <w:tblW w:w="9355" w:type="dxa"/>
        <w:tblInd w:w="-38" w:type="dxa"/>
        <w:tblLook w:val="04A0" w:firstRow="1" w:lastRow="0" w:firstColumn="1" w:lastColumn="0" w:noHBand="0" w:noVBand="1"/>
      </w:tblPr>
      <w:tblGrid>
        <w:gridCol w:w="1975"/>
        <w:gridCol w:w="1230"/>
        <w:gridCol w:w="1230"/>
        <w:gridCol w:w="1230"/>
        <w:gridCol w:w="1230"/>
        <w:gridCol w:w="1230"/>
        <w:gridCol w:w="1230"/>
      </w:tblGrid>
      <w:tr w:rsidR="00876626" w:rsidRPr="004114DD" w:rsidTr="000F17A2">
        <w:tc>
          <w:tcPr>
            <w:tcW w:w="1975" w:type="dxa"/>
            <w:vMerge w:val="restart"/>
            <w:tcMar>
              <w:left w:w="43" w:type="dxa"/>
              <w:right w:w="0" w:type="dxa"/>
            </w:tcMar>
            <w:vAlign w:val="center"/>
          </w:tcPr>
          <w:p w:rsidR="00876626" w:rsidRPr="009C4C91" w:rsidRDefault="000F17A2" w:rsidP="000F17A2">
            <w:pPr>
              <w:keepNext/>
              <w:bidi/>
              <w:jc w:val="center"/>
              <w:rPr>
                <w:bCs/>
                <w:szCs w:val="24"/>
                <w:lang w:val="en-CA"/>
              </w:rPr>
            </w:pPr>
            <w:r w:rsidRPr="009C4C91">
              <w:rPr>
                <w:rFonts w:hint="cs"/>
                <w:bCs/>
                <w:szCs w:val="24"/>
                <w:rtl/>
                <w:lang w:val="en-CA"/>
              </w:rPr>
              <w:t>الوكالة</w:t>
            </w:r>
          </w:p>
        </w:tc>
        <w:tc>
          <w:tcPr>
            <w:tcW w:w="2460" w:type="dxa"/>
            <w:gridSpan w:val="2"/>
          </w:tcPr>
          <w:p w:rsidR="00876626" w:rsidRPr="000F17A2" w:rsidRDefault="000F17A2" w:rsidP="000F17A2">
            <w:pPr>
              <w:keepNext/>
              <w:bidi/>
              <w:jc w:val="center"/>
              <w:rPr>
                <w:bCs/>
                <w:sz w:val="20"/>
                <w:lang w:val="en-CA"/>
              </w:rPr>
            </w:pPr>
            <w:r w:rsidRPr="000F17A2">
              <w:rPr>
                <w:rFonts w:hint="cs"/>
                <w:bCs/>
                <w:sz w:val="20"/>
                <w:rtl/>
                <w:lang w:val="en-CA"/>
              </w:rPr>
              <w:t>الشريحة الأولى</w:t>
            </w:r>
          </w:p>
        </w:tc>
        <w:tc>
          <w:tcPr>
            <w:tcW w:w="2460" w:type="dxa"/>
            <w:gridSpan w:val="2"/>
          </w:tcPr>
          <w:p w:rsidR="00876626" w:rsidRPr="000F17A2" w:rsidRDefault="000F17A2" w:rsidP="000F17A2">
            <w:pPr>
              <w:keepNext/>
              <w:bidi/>
              <w:jc w:val="center"/>
              <w:rPr>
                <w:bCs/>
                <w:sz w:val="20"/>
                <w:lang w:val="en-CA"/>
              </w:rPr>
            </w:pPr>
            <w:r w:rsidRPr="000F17A2">
              <w:rPr>
                <w:rFonts w:hint="cs"/>
                <w:bCs/>
                <w:sz w:val="20"/>
                <w:rtl/>
                <w:lang w:val="en-CA"/>
              </w:rPr>
              <w:t>الشريحة الثانية</w:t>
            </w:r>
          </w:p>
        </w:tc>
        <w:tc>
          <w:tcPr>
            <w:tcW w:w="2460" w:type="dxa"/>
            <w:gridSpan w:val="2"/>
          </w:tcPr>
          <w:p w:rsidR="00876626" w:rsidRPr="000F17A2" w:rsidRDefault="000F17A2" w:rsidP="000F17A2">
            <w:pPr>
              <w:keepNext/>
              <w:bidi/>
              <w:jc w:val="center"/>
              <w:rPr>
                <w:bCs/>
                <w:sz w:val="20"/>
                <w:lang w:val="en-CA"/>
              </w:rPr>
            </w:pPr>
            <w:r w:rsidRPr="000F17A2">
              <w:rPr>
                <w:rFonts w:hint="cs"/>
                <w:bCs/>
                <w:sz w:val="20"/>
                <w:rtl/>
                <w:lang w:val="en-CA"/>
              </w:rPr>
              <w:t>المجموع</w:t>
            </w:r>
            <w:r w:rsidR="00876626" w:rsidRPr="000F17A2">
              <w:rPr>
                <w:bCs/>
                <w:sz w:val="20"/>
                <w:lang w:val="en-CA"/>
              </w:rPr>
              <w:t xml:space="preserve"> </w:t>
            </w:r>
          </w:p>
        </w:tc>
      </w:tr>
      <w:tr w:rsidR="000F17A2" w:rsidRPr="004114DD" w:rsidTr="000F17A2">
        <w:tc>
          <w:tcPr>
            <w:tcW w:w="1975" w:type="dxa"/>
            <w:vMerge/>
            <w:tcMar>
              <w:left w:w="43" w:type="dxa"/>
              <w:right w:w="0" w:type="dxa"/>
            </w:tcMar>
          </w:tcPr>
          <w:p w:rsidR="000F17A2" w:rsidRPr="009C4C91" w:rsidRDefault="000F17A2" w:rsidP="009714B5">
            <w:pPr>
              <w:keepNext/>
              <w:jc w:val="center"/>
              <w:rPr>
                <w:bCs/>
                <w:szCs w:val="24"/>
                <w:lang w:val="en-CA"/>
              </w:rPr>
            </w:pPr>
          </w:p>
        </w:tc>
        <w:tc>
          <w:tcPr>
            <w:tcW w:w="1230" w:type="dxa"/>
            <w:vAlign w:val="center"/>
          </w:tcPr>
          <w:p w:rsidR="000F17A2" w:rsidRPr="000F17A2" w:rsidRDefault="000F17A2" w:rsidP="000F17A2">
            <w:pPr>
              <w:keepNext/>
              <w:bidi/>
              <w:jc w:val="center"/>
              <w:rPr>
                <w:bCs/>
                <w:sz w:val="20"/>
                <w:lang w:val="en-CA"/>
              </w:rPr>
            </w:pPr>
            <w:r w:rsidRPr="000F17A2">
              <w:rPr>
                <w:rFonts w:hint="cs"/>
                <w:bCs/>
                <w:sz w:val="20"/>
                <w:rtl/>
                <w:lang w:val="en-CA"/>
              </w:rPr>
              <w:t>المعتمد</w:t>
            </w:r>
          </w:p>
        </w:tc>
        <w:tc>
          <w:tcPr>
            <w:tcW w:w="1230" w:type="dxa"/>
            <w:vAlign w:val="center"/>
          </w:tcPr>
          <w:p w:rsidR="000F17A2" w:rsidRPr="000F17A2" w:rsidRDefault="000F17A2" w:rsidP="000F17A2">
            <w:pPr>
              <w:keepNext/>
              <w:bidi/>
              <w:jc w:val="center"/>
              <w:rPr>
                <w:bCs/>
                <w:sz w:val="20"/>
                <w:lang w:val="en-CA"/>
              </w:rPr>
            </w:pPr>
            <w:r w:rsidRPr="000F17A2">
              <w:rPr>
                <w:rFonts w:hint="cs"/>
                <w:bCs/>
                <w:sz w:val="20"/>
                <w:rtl/>
                <w:lang w:val="en-CA"/>
              </w:rPr>
              <w:t>المصروف</w:t>
            </w:r>
          </w:p>
        </w:tc>
        <w:tc>
          <w:tcPr>
            <w:tcW w:w="1230" w:type="dxa"/>
            <w:vAlign w:val="center"/>
          </w:tcPr>
          <w:p w:rsidR="000F17A2" w:rsidRPr="000F17A2" w:rsidRDefault="000F17A2" w:rsidP="0001241F">
            <w:pPr>
              <w:keepNext/>
              <w:bidi/>
              <w:jc w:val="center"/>
              <w:rPr>
                <w:bCs/>
                <w:sz w:val="20"/>
                <w:lang w:val="en-CA"/>
              </w:rPr>
            </w:pPr>
            <w:r w:rsidRPr="000F17A2">
              <w:rPr>
                <w:rFonts w:hint="cs"/>
                <w:bCs/>
                <w:sz w:val="20"/>
                <w:rtl/>
                <w:lang w:val="en-CA"/>
              </w:rPr>
              <w:t>المعتمد</w:t>
            </w:r>
          </w:p>
        </w:tc>
        <w:tc>
          <w:tcPr>
            <w:tcW w:w="1230" w:type="dxa"/>
            <w:vAlign w:val="center"/>
          </w:tcPr>
          <w:p w:rsidR="000F17A2" w:rsidRPr="000F17A2" w:rsidRDefault="000F17A2" w:rsidP="0001241F">
            <w:pPr>
              <w:keepNext/>
              <w:bidi/>
              <w:jc w:val="center"/>
              <w:rPr>
                <w:bCs/>
                <w:sz w:val="20"/>
                <w:lang w:val="en-CA"/>
              </w:rPr>
            </w:pPr>
            <w:r w:rsidRPr="000F17A2">
              <w:rPr>
                <w:rFonts w:hint="cs"/>
                <w:bCs/>
                <w:sz w:val="20"/>
                <w:rtl/>
                <w:lang w:val="en-CA"/>
              </w:rPr>
              <w:t>المصروف</w:t>
            </w:r>
          </w:p>
        </w:tc>
        <w:tc>
          <w:tcPr>
            <w:tcW w:w="1230" w:type="dxa"/>
            <w:vAlign w:val="center"/>
          </w:tcPr>
          <w:p w:rsidR="000F17A2" w:rsidRPr="000F17A2" w:rsidRDefault="000F17A2" w:rsidP="0001241F">
            <w:pPr>
              <w:keepNext/>
              <w:bidi/>
              <w:jc w:val="center"/>
              <w:rPr>
                <w:bCs/>
                <w:sz w:val="20"/>
                <w:lang w:val="en-CA"/>
              </w:rPr>
            </w:pPr>
            <w:r w:rsidRPr="000F17A2">
              <w:rPr>
                <w:rFonts w:hint="cs"/>
                <w:bCs/>
                <w:sz w:val="20"/>
                <w:rtl/>
                <w:lang w:val="en-CA"/>
              </w:rPr>
              <w:t>المعتمد</w:t>
            </w:r>
          </w:p>
        </w:tc>
        <w:tc>
          <w:tcPr>
            <w:tcW w:w="1230" w:type="dxa"/>
            <w:vAlign w:val="center"/>
          </w:tcPr>
          <w:p w:rsidR="000F17A2" w:rsidRPr="000F17A2" w:rsidRDefault="000F17A2" w:rsidP="0001241F">
            <w:pPr>
              <w:keepNext/>
              <w:bidi/>
              <w:jc w:val="center"/>
              <w:rPr>
                <w:bCs/>
                <w:sz w:val="20"/>
                <w:lang w:val="en-CA"/>
              </w:rPr>
            </w:pPr>
            <w:r w:rsidRPr="000F17A2">
              <w:rPr>
                <w:rFonts w:hint="cs"/>
                <w:bCs/>
                <w:sz w:val="20"/>
                <w:rtl/>
                <w:lang w:val="en-CA"/>
              </w:rPr>
              <w:t>المصروف</w:t>
            </w:r>
          </w:p>
        </w:tc>
      </w:tr>
      <w:tr w:rsidR="00876626" w:rsidRPr="004114DD" w:rsidTr="000F17A2">
        <w:tc>
          <w:tcPr>
            <w:tcW w:w="1975" w:type="dxa"/>
            <w:tcMar>
              <w:left w:w="43" w:type="dxa"/>
              <w:right w:w="0" w:type="dxa"/>
            </w:tcMar>
          </w:tcPr>
          <w:p w:rsidR="00876626" w:rsidRPr="009C4C91" w:rsidRDefault="00B26651" w:rsidP="00B26651">
            <w:pPr>
              <w:keepNext/>
              <w:bidi/>
              <w:rPr>
                <w:szCs w:val="24"/>
                <w:lang w:val="en-CA"/>
              </w:rPr>
            </w:pPr>
            <w:r w:rsidRPr="009C4C91">
              <w:rPr>
                <w:rFonts w:hint="cs"/>
                <w:szCs w:val="24"/>
                <w:rtl/>
                <w:lang w:val="en-CA"/>
              </w:rPr>
              <w:t>اليوئنديبي</w:t>
            </w:r>
          </w:p>
        </w:tc>
        <w:tc>
          <w:tcPr>
            <w:tcW w:w="1230" w:type="dxa"/>
          </w:tcPr>
          <w:p w:rsidR="00876626" w:rsidRPr="004114DD" w:rsidRDefault="00876626" w:rsidP="009714B5">
            <w:pPr>
              <w:keepNext/>
              <w:jc w:val="right"/>
              <w:rPr>
                <w:sz w:val="20"/>
                <w:lang w:val="en-CA"/>
              </w:rPr>
            </w:pPr>
            <w:r w:rsidRPr="004114DD">
              <w:rPr>
                <w:sz w:val="20"/>
                <w:lang w:val="en-CA"/>
              </w:rPr>
              <w:t>2,410,000</w:t>
            </w:r>
          </w:p>
        </w:tc>
        <w:tc>
          <w:tcPr>
            <w:tcW w:w="1230" w:type="dxa"/>
          </w:tcPr>
          <w:p w:rsidR="00876626" w:rsidRPr="004114DD" w:rsidRDefault="00876626" w:rsidP="009714B5">
            <w:pPr>
              <w:keepNext/>
              <w:jc w:val="right"/>
              <w:rPr>
                <w:sz w:val="20"/>
                <w:lang w:val="en-CA"/>
              </w:rPr>
            </w:pPr>
            <w:r w:rsidRPr="004114DD">
              <w:rPr>
                <w:sz w:val="20"/>
                <w:lang w:val="en-CA"/>
              </w:rPr>
              <w:t>2,410,000</w:t>
            </w:r>
          </w:p>
        </w:tc>
        <w:tc>
          <w:tcPr>
            <w:tcW w:w="1230" w:type="dxa"/>
          </w:tcPr>
          <w:p w:rsidR="00876626" w:rsidRPr="004114DD" w:rsidRDefault="00876626" w:rsidP="009714B5">
            <w:pPr>
              <w:keepNext/>
              <w:jc w:val="right"/>
              <w:rPr>
                <w:sz w:val="20"/>
                <w:lang w:val="en-CA"/>
              </w:rPr>
            </w:pPr>
            <w:r w:rsidRPr="004114DD">
              <w:rPr>
                <w:sz w:val="20"/>
                <w:lang w:val="en-CA"/>
              </w:rPr>
              <w:t>1,114,000</w:t>
            </w:r>
          </w:p>
        </w:tc>
        <w:tc>
          <w:tcPr>
            <w:tcW w:w="1230" w:type="dxa"/>
          </w:tcPr>
          <w:p w:rsidR="00876626" w:rsidRPr="004114DD" w:rsidRDefault="00876626" w:rsidP="009714B5">
            <w:pPr>
              <w:keepNext/>
              <w:jc w:val="right"/>
              <w:rPr>
                <w:sz w:val="20"/>
                <w:lang w:val="en-CA"/>
              </w:rPr>
            </w:pPr>
            <w:r w:rsidRPr="004114DD">
              <w:rPr>
                <w:sz w:val="20"/>
                <w:lang w:val="en-CA"/>
              </w:rPr>
              <w:t>582,616</w:t>
            </w:r>
          </w:p>
        </w:tc>
        <w:tc>
          <w:tcPr>
            <w:tcW w:w="1230" w:type="dxa"/>
          </w:tcPr>
          <w:p w:rsidR="00876626" w:rsidRPr="004114DD" w:rsidRDefault="00876626" w:rsidP="009714B5">
            <w:pPr>
              <w:keepNext/>
              <w:jc w:val="right"/>
              <w:rPr>
                <w:sz w:val="20"/>
                <w:lang w:val="en-CA"/>
              </w:rPr>
            </w:pPr>
            <w:r w:rsidRPr="004114DD">
              <w:rPr>
                <w:sz w:val="20"/>
                <w:lang w:val="en-CA"/>
              </w:rPr>
              <w:t>3,524,000</w:t>
            </w:r>
          </w:p>
        </w:tc>
        <w:tc>
          <w:tcPr>
            <w:tcW w:w="1230" w:type="dxa"/>
          </w:tcPr>
          <w:p w:rsidR="00876626" w:rsidRPr="004114DD" w:rsidRDefault="00876626" w:rsidP="009714B5">
            <w:pPr>
              <w:keepNext/>
              <w:jc w:val="right"/>
              <w:rPr>
                <w:sz w:val="20"/>
                <w:lang w:val="en-CA"/>
              </w:rPr>
            </w:pPr>
            <w:r w:rsidRPr="004114DD">
              <w:rPr>
                <w:sz w:val="20"/>
                <w:lang w:val="en-CA"/>
              </w:rPr>
              <w:t>2,992,616</w:t>
            </w:r>
          </w:p>
        </w:tc>
      </w:tr>
      <w:tr w:rsidR="00876626" w:rsidRPr="004114DD" w:rsidTr="000F17A2">
        <w:tc>
          <w:tcPr>
            <w:tcW w:w="1975" w:type="dxa"/>
            <w:tcMar>
              <w:left w:w="43" w:type="dxa"/>
              <w:right w:w="0" w:type="dxa"/>
            </w:tcMar>
          </w:tcPr>
          <w:p w:rsidR="00876626" w:rsidRPr="009C4C91" w:rsidRDefault="00B26651" w:rsidP="00B26651">
            <w:pPr>
              <w:bidi/>
              <w:jc w:val="left"/>
              <w:rPr>
                <w:szCs w:val="24"/>
                <w:lang w:val="en-CA"/>
              </w:rPr>
            </w:pPr>
            <w:r w:rsidRPr="009C4C91">
              <w:rPr>
                <w:rFonts w:hint="cs"/>
                <w:szCs w:val="24"/>
                <w:rtl/>
                <w:lang w:val="en-CA"/>
              </w:rPr>
              <w:t xml:space="preserve">نسبة الصرف </w:t>
            </w:r>
            <w:r w:rsidR="00876626" w:rsidRPr="009C4C91">
              <w:rPr>
                <w:szCs w:val="24"/>
                <w:lang w:val="en-CA"/>
              </w:rPr>
              <w:t xml:space="preserve"> (%)</w:t>
            </w:r>
          </w:p>
        </w:tc>
        <w:tc>
          <w:tcPr>
            <w:tcW w:w="2460" w:type="dxa"/>
            <w:gridSpan w:val="2"/>
          </w:tcPr>
          <w:p w:rsidR="00876626" w:rsidRPr="004114DD" w:rsidRDefault="00876626" w:rsidP="009714B5">
            <w:pPr>
              <w:jc w:val="center"/>
              <w:rPr>
                <w:sz w:val="20"/>
                <w:lang w:val="en-CA"/>
              </w:rPr>
            </w:pPr>
            <w:r w:rsidRPr="004114DD">
              <w:rPr>
                <w:sz w:val="20"/>
                <w:lang w:val="en-CA"/>
              </w:rPr>
              <w:t>100</w:t>
            </w:r>
          </w:p>
        </w:tc>
        <w:tc>
          <w:tcPr>
            <w:tcW w:w="2460" w:type="dxa"/>
            <w:gridSpan w:val="2"/>
          </w:tcPr>
          <w:p w:rsidR="00876626" w:rsidRPr="004114DD" w:rsidRDefault="00876626" w:rsidP="009714B5">
            <w:pPr>
              <w:jc w:val="center"/>
              <w:rPr>
                <w:sz w:val="20"/>
                <w:lang w:val="en-CA"/>
              </w:rPr>
            </w:pPr>
            <w:r w:rsidRPr="004114DD">
              <w:rPr>
                <w:sz w:val="20"/>
                <w:lang w:val="en-CA"/>
              </w:rPr>
              <w:t>52</w:t>
            </w:r>
          </w:p>
        </w:tc>
        <w:tc>
          <w:tcPr>
            <w:tcW w:w="2460" w:type="dxa"/>
            <w:gridSpan w:val="2"/>
          </w:tcPr>
          <w:p w:rsidR="00876626" w:rsidRPr="004114DD" w:rsidRDefault="00876626" w:rsidP="009714B5">
            <w:pPr>
              <w:jc w:val="center"/>
              <w:rPr>
                <w:sz w:val="20"/>
                <w:lang w:val="en-CA"/>
              </w:rPr>
            </w:pPr>
            <w:r w:rsidRPr="004114DD">
              <w:rPr>
                <w:sz w:val="20"/>
                <w:lang w:val="en-CA"/>
              </w:rPr>
              <w:t>85</w:t>
            </w:r>
          </w:p>
        </w:tc>
      </w:tr>
    </w:tbl>
    <w:p w:rsidR="00876626" w:rsidRDefault="00876626" w:rsidP="00876626">
      <w:pPr>
        <w:bidi/>
        <w:rPr>
          <w:szCs w:val="24"/>
          <w:rtl/>
          <w:lang w:val="en-US" w:bidi="ar-SA"/>
        </w:rPr>
      </w:pPr>
    </w:p>
    <w:p w:rsidR="00876626" w:rsidRPr="009C4C91" w:rsidRDefault="004C4738" w:rsidP="00876626">
      <w:pPr>
        <w:bidi/>
        <w:rPr>
          <w:sz w:val="26"/>
          <w:szCs w:val="26"/>
          <w:u w:val="single"/>
          <w:lang w:val="en-US" w:bidi="ar-SA"/>
        </w:rPr>
      </w:pPr>
      <w:r w:rsidRPr="009C4C91">
        <w:rPr>
          <w:sz w:val="26"/>
          <w:szCs w:val="26"/>
          <w:u w:val="single"/>
          <w:rtl/>
          <w:lang w:val="en-US" w:bidi="ar-SA"/>
        </w:rPr>
        <w:t xml:space="preserve">خطة تنفيذ </w:t>
      </w:r>
      <w:r w:rsidRPr="009C4C91">
        <w:rPr>
          <w:rFonts w:hint="cs"/>
          <w:sz w:val="26"/>
          <w:szCs w:val="26"/>
          <w:u w:val="single"/>
          <w:rtl/>
          <w:lang w:val="en-US" w:bidi="ar-SA"/>
        </w:rPr>
        <w:t>ا</w:t>
      </w:r>
      <w:r w:rsidR="00876626" w:rsidRPr="009C4C91">
        <w:rPr>
          <w:sz w:val="26"/>
          <w:szCs w:val="26"/>
          <w:u w:val="single"/>
          <w:rtl/>
          <w:lang w:val="en-US" w:bidi="ar-SA"/>
        </w:rPr>
        <w:t>لشريحة الثالثة من خطة إدارة إزالة المواد الهيدروكلوروفلوروكربونية</w:t>
      </w:r>
    </w:p>
    <w:p w:rsidR="00876626" w:rsidRPr="009C4C91" w:rsidRDefault="00876626" w:rsidP="00876626">
      <w:pPr>
        <w:bidi/>
        <w:rPr>
          <w:sz w:val="26"/>
          <w:szCs w:val="26"/>
          <w:lang w:val="en-US" w:bidi="ar-SA"/>
        </w:rPr>
      </w:pPr>
    </w:p>
    <w:p w:rsidR="00876626" w:rsidRPr="009C4C91" w:rsidRDefault="004C4738" w:rsidP="00B105D3">
      <w:pPr>
        <w:bidi/>
        <w:rPr>
          <w:sz w:val="26"/>
          <w:szCs w:val="26"/>
          <w:rtl/>
          <w:lang w:val="en-US" w:bidi="ar-SA"/>
        </w:rPr>
      </w:pPr>
      <w:r w:rsidRPr="009C4C91">
        <w:rPr>
          <w:sz w:val="26"/>
          <w:szCs w:val="26"/>
          <w:rtl/>
          <w:lang w:val="en-US" w:bidi="ar-SA"/>
        </w:rPr>
        <w:t>14-</w:t>
      </w:r>
      <w:r w:rsidRPr="009C4C91">
        <w:rPr>
          <w:rFonts w:hint="cs"/>
          <w:sz w:val="26"/>
          <w:szCs w:val="26"/>
          <w:rtl/>
          <w:lang w:val="en-US" w:bidi="ar-SA"/>
        </w:rPr>
        <w:tab/>
      </w:r>
      <w:r w:rsidR="00876626" w:rsidRPr="009C4C91">
        <w:rPr>
          <w:sz w:val="26"/>
          <w:szCs w:val="26"/>
          <w:rtl/>
          <w:lang w:val="en-US" w:bidi="ar-SA"/>
        </w:rPr>
        <w:t>سيتم تنفيذ الأنشطة التالية بين نوفمبر</w:t>
      </w:r>
      <w:r w:rsidR="00B105D3" w:rsidRPr="009C4C91">
        <w:rPr>
          <w:rFonts w:hint="cs"/>
          <w:sz w:val="26"/>
          <w:szCs w:val="26"/>
          <w:rtl/>
          <w:lang w:val="en-US" w:bidi="ar-SA"/>
        </w:rPr>
        <w:t xml:space="preserve">/ </w:t>
      </w:r>
      <w:r w:rsidR="00B105D3" w:rsidRPr="009C4C91">
        <w:rPr>
          <w:sz w:val="26"/>
          <w:szCs w:val="26"/>
          <w:rtl/>
          <w:lang w:val="en-US" w:bidi="ar-SA"/>
        </w:rPr>
        <w:t>تشرين الثاني</w:t>
      </w:r>
      <w:r w:rsidR="00876626" w:rsidRPr="009C4C91">
        <w:rPr>
          <w:sz w:val="26"/>
          <w:szCs w:val="26"/>
          <w:rtl/>
          <w:lang w:val="en-US" w:bidi="ar-SA"/>
        </w:rPr>
        <w:t xml:space="preserve"> 2020 </w:t>
      </w:r>
      <w:r w:rsidR="00B105D3" w:rsidRPr="009C4C91">
        <w:rPr>
          <w:rFonts w:hint="cs"/>
          <w:sz w:val="26"/>
          <w:szCs w:val="26"/>
          <w:rtl/>
          <w:lang w:val="en-US" w:bidi="ar-SA"/>
        </w:rPr>
        <w:t>و</w:t>
      </w:r>
      <w:r w:rsidR="00876626" w:rsidRPr="009C4C91">
        <w:rPr>
          <w:sz w:val="26"/>
          <w:szCs w:val="26"/>
          <w:rtl/>
          <w:lang w:val="en-US" w:bidi="ar-SA"/>
        </w:rPr>
        <w:t>نوفمبر</w:t>
      </w:r>
      <w:r w:rsidR="00B105D3" w:rsidRPr="009C4C91">
        <w:rPr>
          <w:rFonts w:hint="cs"/>
          <w:sz w:val="26"/>
          <w:szCs w:val="26"/>
          <w:rtl/>
          <w:lang w:val="en-US" w:bidi="ar-SA"/>
        </w:rPr>
        <w:t xml:space="preserve">/ </w:t>
      </w:r>
      <w:r w:rsidR="00B105D3" w:rsidRPr="009C4C91">
        <w:rPr>
          <w:sz w:val="26"/>
          <w:szCs w:val="26"/>
          <w:rtl/>
          <w:lang w:val="en-US" w:bidi="ar-SA"/>
        </w:rPr>
        <w:t>تشرين الثاني</w:t>
      </w:r>
      <w:r w:rsidR="00876626" w:rsidRPr="009C4C91">
        <w:rPr>
          <w:sz w:val="26"/>
          <w:szCs w:val="26"/>
          <w:rtl/>
          <w:lang w:val="en-US" w:bidi="ar-SA"/>
        </w:rPr>
        <w:t xml:space="preserve"> 2022:</w:t>
      </w:r>
    </w:p>
    <w:p w:rsidR="002E1D55" w:rsidRPr="009C4C91" w:rsidRDefault="002E1D55" w:rsidP="002E1D55">
      <w:pPr>
        <w:bidi/>
        <w:rPr>
          <w:sz w:val="26"/>
          <w:szCs w:val="26"/>
          <w:lang w:val="en-US" w:bidi="ar-SA"/>
        </w:rPr>
      </w:pPr>
    </w:p>
    <w:p w:rsidR="00876626" w:rsidRPr="009C4C91" w:rsidRDefault="00E12D73" w:rsidP="00E12D73">
      <w:pPr>
        <w:pStyle w:val="ListParagraph"/>
        <w:numPr>
          <w:ilvl w:val="0"/>
          <w:numId w:val="27"/>
        </w:numPr>
        <w:bidi/>
        <w:ind w:left="1350" w:hanging="630"/>
        <w:rPr>
          <w:sz w:val="26"/>
          <w:szCs w:val="26"/>
          <w:lang w:val="en-US" w:bidi="ar-SA"/>
        </w:rPr>
      </w:pPr>
      <w:r w:rsidRPr="009C4C91">
        <w:rPr>
          <w:i/>
          <w:iCs/>
          <w:sz w:val="26"/>
          <w:szCs w:val="26"/>
          <w:rtl/>
          <w:lang w:val="en-US" w:bidi="ar-SA"/>
        </w:rPr>
        <w:t xml:space="preserve">بناء القدرات </w:t>
      </w:r>
      <w:r w:rsidRPr="009C4C91">
        <w:rPr>
          <w:rFonts w:hint="cs"/>
          <w:i/>
          <w:iCs/>
          <w:sz w:val="26"/>
          <w:szCs w:val="26"/>
          <w:rtl/>
          <w:lang w:val="en-US" w:bidi="ar-SA"/>
        </w:rPr>
        <w:t xml:space="preserve">من أجل </w:t>
      </w:r>
      <w:r w:rsidR="00876626" w:rsidRPr="009C4C91">
        <w:rPr>
          <w:i/>
          <w:iCs/>
          <w:sz w:val="26"/>
          <w:szCs w:val="26"/>
          <w:rtl/>
          <w:lang w:val="en-US" w:bidi="ar-SA"/>
        </w:rPr>
        <w:t xml:space="preserve">إنفاذ </w:t>
      </w:r>
      <w:r w:rsidRPr="009C4C91">
        <w:rPr>
          <w:rFonts w:hint="cs"/>
          <w:i/>
          <w:iCs/>
          <w:sz w:val="26"/>
          <w:szCs w:val="26"/>
          <w:rtl/>
          <w:lang w:val="en-US" w:bidi="ar-SA"/>
        </w:rPr>
        <w:t>الأنظمة</w:t>
      </w:r>
      <w:r w:rsidR="00876626" w:rsidRPr="009C4C91">
        <w:rPr>
          <w:sz w:val="26"/>
          <w:szCs w:val="26"/>
          <w:rtl/>
          <w:lang w:val="en-US" w:bidi="ar-SA"/>
        </w:rPr>
        <w:t xml:space="preserve">: تنفيذ ثلاث حلقات عمل لـ 60 من أصحاب المصلحة الحكوميين </w:t>
      </w:r>
      <w:r w:rsidRPr="009C4C91">
        <w:rPr>
          <w:rFonts w:hint="cs"/>
          <w:sz w:val="26"/>
          <w:szCs w:val="26"/>
          <w:rtl/>
          <w:lang w:val="en-US" w:bidi="ar-SA"/>
        </w:rPr>
        <w:t>والجمعيات</w:t>
      </w:r>
      <w:r w:rsidR="00876626" w:rsidRPr="009C4C91">
        <w:rPr>
          <w:sz w:val="26"/>
          <w:szCs w:val="26"/>
          <w:rtl/>
          <w:lang w:val="en-US" w:bidi="ar-SA"/>
        </w:rPr>
        <w:t xml:space="preserve"> والمنظمات غير الحكومية والاستشاريين والمستوردين لدعم إنفاذ </w:t>
      </w:r>
      <w:r w:rsidRPr="009C4C91">
        <w:rPr>
          <w:rFonts w:hint="cs"/>
          <w:sz w:val="26"/>
          <w:szCs w:val="26"/>
          <w:rtl/>
          <w:lang w:val="en-US" w:bidi="ar-SA"/>
        </w:rPr>
        <w:t>الأنظمة</w:t>
      </w:r>
      <w:r w:rsidR="00876626" w:rsidRPr="009C4C91">
        <w:rPr>
          <w:sz w:val="26"/>
          <w:szCs w:val="26"/>
          <w:rtl/>
          <w:lang w:val="en-US" w:bidi="ar-SA"/>
        </w:rPr>
        <w:t xml:space="preserve"> المتعلقة بواردات وصادرات المواد المستنفدة للأوزون وبدائلها (</w:t>
      </w:r>
      <w:r w:rsidRPr="009C4C91">
        <w:rPr>
          <w:rFonts w:hint="cs"/>
          <w:sz w:val="26"/>
          <w:szCs w:val="26"/>
          <w:rtl/>
          <w:lang w:val="en-US" w:bidi="ar-SA"/>
        </w:rPr>
        <w:t>اليوئنديبي</w:t>
      </w:r>
      <w:r w:rsidR="00876626" w:rsidRPr="009C4C91">
        <w:rPr>
          <w:sz w:val="26"/>
          <w:szCs w:val="26"/>
          <w:rtl/>
          <w:lang w:val="en-US" w:bidi="ar-SA"/>
        </w:rPr>
        <w:t>) (6</w:t>
      </w:r>
      <w:r w:rsidRPr="009C4C91">
        <w:rPr>
          <w:rFonts w:hint="cs"/>
          <w:sz w:val="26"/>
          <w:szCs w:val="26"/>
          <w:rtl/>
          <w:lang w:val="en-US" w:bidi="ar-SA"/>
        </w:rPr>
        <w:t>,</w:t>
      </w:r>
      <w:r w:rsidRPr="009C4C91">
        <w:rPr>
          <w:sz w:val="26"/>
          <w:szCs w:val="26"/>
          <w:rtl/>
          <w:lang w:val="en-US" w:bidi="ar-SA"/>
        </w:rPr>
        <w:t>000 دولار أمريكي)</w:t>
      </w:r>
      <w:r w:rsidR="00876626" w:rsidRPr="009C4C91">
        <w:rPr>
          <w:sz w:val="26"/>
          <w:szCs w:val="26"/>
          <w:rtl/>
          <w:lang w:val="en-US" w:bidi="ar-SA"/>
        </w:rPr>
        <w:t>؛</w:t>
      </w:r>
    </w:p>
    <w:p w:rsidR="00E12D73" w:rsidRPr="009C4C91" w:rsidRDefault="00E12D73" w:rsidP="00E12D73">
      <w:pPr>
        <w:pStyle w:val="ListParagraph"/>
        <w:bidi/>
        <w:ind w:left="1350"/>
        <w:rPr>
          <w:sz w:val="26"/>
          <w:szCs w:val="26"/>
          <w:lang w:val="en-US" w:bidi="ar-SA"/>
        </w:rPr>
      </w:pPr>
    </w:p>
    <w:p w:rsidR="00876626" w:rsidRPr="009C4C91" w:rsidRDefault="00121316" w:rsidP="007465E6">
      <w:pPr>
        <w:pStyle w:val="ListParagraph"/>
        <w:numPr>
          <w:ilvl w:val="0"/>
          <w:numId w:val="27"/>
        </w:numPr>
        <w:bidi/>
        <w:ind w:left="1350" w:hanging="630"/>
        <w:rPr>
          <w:sz w:val="26"/>
          <w:szCs w:val="26"/>
          <w:lang w:val="en-US" w:bidi="ar-SA"/>
        </w:rPr>
      </w:pPr>
      <w:r w:rsidRPr="009C4C91">
        <w:rPr>
          <w:rFonts w:hint="cs"/>
          <w:i/>
          <w:iCs/>
          <w:sz w:val="26"/>
          <w:szCs w:val="26"/>
          <w:rtl/>
          <w:lang w:val="en-US" w:bidi="ar-SA"/>
        </w:rPr>
        <w:t>و</w:t>
      </w:r>
      <w:r w:rsidR="00876626" w:rsidRPr="009C4C91">
        <w:rPr>
          <w:i/>
          <w:iCs/>
          <w:sz w:val="26"/>
          <w:szCs w:val="26"/>
          <w:rtl/>
          <w:lang w:val="en-US" w:bidi="ar-SA"/>
        </w:rPr>
        <w:t>تحويلات التصنيع في رغوة البولي يوريثان وتكييف</w:t>
      </w:r>
      <w:r w:rsidR="003E1A15" w:rsidRPr="009C4C91">
        <w:rPr>
          <w:rFonts w:hint="cs"/>
          <w:i/>
          <w:iCs/>
          <w:sz w:val="26"/>
          <w:szCs w:val="26"/>
          <w:rtl/>
          <w:lang w:val="en-US" w:bidi="ar-SA"/>
        </w:rPr>
        <w:t xml:space="preserve"> هواء</w:t>
      </w:r>
      <w:r w:rsidR="003E1A15" w:rsidRPr="009C4C91">
        <w:rPr>
          <w:i/>
          <w:iCs/>
          <w:sz w:val="26"/>
          <w:szCs w:val="26"/>
          <w:rtl/>
          <w:lang w:val="en-US" w:bidi="ar-SA"/>
        </w:rPr>
        <w:t xml:space="preserve"> الغرف</w:t>
      </w:r>
      <w:r w:rsidR="00876626" w:rsidRPr="009C4C91">
        <w:rPr>
          <w:sz w:val="26"/>
          <w:szCs w:val="26"/>
          <w:rtl/>
          <w:lang w:val="en-US" w:bidi="ar-SA"/>
        </w:rPr>
        <w:t xml:space="preserve">: الانتهاء من تحويل شركتي </w:t>
      </w:r>
      <w:r w:rsidR="004E2B33" w:rsidRPr="009C4C91">
        <w:rPr>
          <w:rFonts w:hint="cs"/>
          <w:sz w:val="26"/>
          <w:szCs w:val="26"/>
          <w:rtl/>
          <w:lang w:val="en-US" w:bidi="ar-SA"/>
        </w:rPr>
        <w:t xml:space="preserve">تكييف الهواء </w:t>
      </w:r>
      <w:r w:rsidR="00876626" w:rsidRPr="009C4C91">
        <w:rPr>
          <w:sz w:val="26"/>
          <w:szCs w:val="26"/>
          <w:rtl/>
          <w:lang w:val="en-US" w:bidi="ar-SA"/>
        </w:rPr>
        <w:t>المتبقيتين (</w:t>
      </w:r>
      <w:r w:rsidR="00876626" w:rsidRPr="009C4C91">
        <w:rPr>
          <w:sz w:val="26"/>
          <w:szCs w:val="26"/>
          <w:lang w:val="en-US" w:bidi="ar-SA"/>
        </w:rPr>
        <w:t>CGI Halawany</w:t>
      </w:r>
      <w:r w:rsidR="00876626" w:rsidRPr="009C4C91">
        <w:rPr>
          <w:sz w:val="26"/>
          <w:szCs w:val="26"/>
          <w:rtl/>
          <w:lang w:val="en-US" w:bidi="ar-SA"/>
        </w:rPr>
        <w:t xml:space="preserve"> و </w:t>
      </w:r>
      <w:r w:rsidR="00876626" w:rsidRPr="009C4C91">
        <w:rPr>
          <w:sz w:val="26"/>
          <w:szCs w:val="26"/>
          <w:lang w:val="en-US" w:bidi="ar-SA"/>
        </w:rPr>
        <w:t>ICR</w:t>
      </w:r>
      <w:r w:rsidR="00876626" w:rsidRPr="009C4C91">
        <w:rPr>
          <w:sz w:val="26"/>
          <w:szCs w:val="26"/>
          <w:rtl/>
          <w:lang w:val="en-US" w:bidi="ar-SA"/>
        </w:rPr>
        <w:t xml:space="preserve">) إلى تكنولوجيا </w:t>
      </w:r>
      <w:r w:rsidR="004E2B33" w:rsidRPr="009C4C91">
        <w:rPr>
          <w:rFonts w:hint="cs"/>
          <w:sz w:val="26"/>
          <w:szCs w:val="26"/>
          <w:rtl/>
          <w:lang w:val="en-US" w:bidi="ar-SA"/>
        </w:rPr>
        <w:t>الهيدروفلوروكربون-</w:t>
      </w:r>
      <w:r w:rsidR="004E2B33" w:rsidRPr="009C4C91">
        <w:rPr>
          <w:sz w:val="26"/>
          <w:szCs w:val="26"/>
          <w:rtl/>
          <w:lang w:val="en-US" w:bidi="ar-SA"/>
        </w:rPr>
        <w:t xml:space="preserve"> </w:t>
      </w:r>
      <w:r w:rsidR="004E2B33" w:rsidRPr="009C4C91">
        <w:rPr>
          <w:sz w:val="26"/>
          <w:szCs w:val="26"/>
          <w:lang w:val="en-US" w:bidi="ar-SA"/>
        </w:rPr>
        <w:t>32</w:t>
      </w:r>
      <w:r w:rsidR="004E2B33" w:rsidRPr="009C4C91">
        <w:rPr>
          <w:sz w:val="26"/>
          <w:szCs w:val="26"/>
          <w:rtl/>
          <w:lang w:val="en-US" w:bidi="ar-SA"/>
        </w:rPr>
        <w:t xml:space="preserve"> </w:t>
      </w:r>
      <w:r w:rsidR="00876626" w:rsidRPr="009C4C91">
        <w:rPr>
          <w:sz w:val="26"/>
          <w:szCs w:val="26"/>
          <w:rtl/>
          <w:lang w:val="en-US" w:bidi="ar-SA"/>
        </w:rPr>
        <w:t>بحلول مارس</w:t>
      </w:r>
      <w:r w:rsidR="004E2B33" w:rsidRPr="009C4C91">
        <w:rPr>
          <w:rFonts w:hint="cs"/>
          <w:sz w:val="26"/>
          <w:szCs w:val="26"/>
          <w:rtl/>
          <w:lang w:val="en-US" w:bidi="ar-SA"/>
        </w:rPr>
        <w:t>/ آذار</w:t>
      </w:r>
      <w:r w:rsidR="00876626" w:rsidRPr="009C4C91">
        <w:rPr>
          <w:sz w:val="26"/>
          <w:szCs w:val="26"/>
          <w:rtl/>
          <w:lang w:val="en-US" w:bidi="ar-SA"/>
        </w:rPr>
        <w:t xml:space="preserve"> 2021 وتقديم المساعدة </w:t>
      </w:r>
      <w:r w:rsidR="004E2B33" w:rsidRPr="009C4C91">
        <w:rPr>
          <w:rFonts w:hint="cs"/>
          <w:sz w:val="26"/>
          <w:szCs w:val="26"/>
          <w:rtl/>
          <w:lang w:val="en-US" w:bidi="ar-SA"/>
        </w:rPr>
        <w:t>الفنية</w:t>
      </w:r>
      <w:r w:rsidR="004E2B33" w:rsidRPr="009C4C91">
        <w:rPr>
          <w:sz w:val="26"/>
          <w:szCs w:val="26"/>
          <w:rtl/>
          <w:lang w:val="en-US" w:bidi="ar-SA"/>
        </w:rPr>
        <w:t xml:space="preserve"> لشركتي</w:t>
      </w:r>
      <w:r w:rsidR="004E2B33" w:rsidRPr="009C4C91">
        <w:rPr>
          <w:rFonts w:hint="cs"/>
          <w:sz w:val="26"/>
          <w:szCs w:val="26"/>
          <w:rtl/>
          <w:lang w:val="en-US" w:bidi="ar-SA"/>
        </w:rPr>
        <w:t xml:space="preserve"> تصنيع</w:t>
      </w:r>
      <w:r w:rsidR="00876626" w:rsidRPr="009C4C91">
        <w:rPr>
          <w:sz w:val="26"/>
          <w:szCs w:val="26"/>
          <w:rtl/>
          <w:lang w:val="en-US" w:bidi="ar-SA"/>
        </w:rPr>
        <w:t xml:space="preserve"> ألواح الرغوة (</w:t>
      </w:r>
      <w:r w:rsidR="004E2B33" w:rsidRPr="009C4C91">
        <w:rPr>
          <w:color w:val="000000"/>
          <w:sz w:val="26"/>
          <w:szCs w:val="26"/>
        </w:rPr>
        <w:t xml:space="preserve">Spec </w:t>
      </w:r>
      <w:r w:rsidR="004E2B33" w:rsidRPr="009C4C91">
        <w:rPr>
          <w:rFonts w:hint="cs"/>
          <w:sz w:val="26"/>
          <w:szCs w:val="26"/>
          <w:rtl/>
          <w:lang w:val="en-US" w:bidi="ar-SA"/>
        </w:rPr>
        <w:t xml:space="preserve"> </w:t>
      </w:r>
      <w:r w:rsidR="00876626" w:rsidRPr="009C4C91">
        <w:rPr>
          <w:sz w:val="26"/>
          <w:szCs w:val="26"/>
          <w:rtl/>
          <w:lang w:val="en-US" w:bidi="ar-SA"/>
        </w:rPr>
        <w:t>و</w:t>
      </w:r>
      <w:r w:rsidR="004E2B33" w:rsidRPr="009C4C91">
        <w:rPr>
          <w:rFonts w:hint="cs"/>
          <w:sz w:val="26"/>
          <w:szCs w:val="26"/>
          <w:rtl/>
          <w:lang w:val="en-US" w:bidi="ar-SA"/>
        </w:rPr>
        <w:t xml:space="preserve"> </w:t>
      </w:r>
      <w:r w:rsidR="004E2B33" w:rsidRPr="009C4C91">
        <w:rPr>
          <w:color w:val="000000"/>
          <w:sz w:val="26"/>
          <w:szCs w:val="26"/>
        </w:rPr>
        <w:t>Prometal</w:t>
      </w:r>
      <w:r w:rsidR="007465E6" w:rsidRPr="009C4C91">
        <w:rPr>
          <w:sz w:val="26"/>
          <w:szCs w:val="26"/>
          <w:rtl/>
          <w:lang w:val="en-US" w:bidi="ar-SA"/>
        </w:rPr>
        <w:t>) و</w:t>
      </w:r>
      <w:r w:rsidR="007465E6" w:rsidRPr="009C4C91">
        <w:rPr>
          <w:rFonts w:hint="cs"/>
          <w:sz w:val="26"/>
          <w:szCs w:val="26"/>
          <w:rtl/>
          <w:lang w:val="en-US" w:bidi="ar-SA"/>
        </w:rPr>
        <w:t>11 شركة</w:t>
      </w:r>
      <w:r w:rsidR="007465E6" w:rsidRPr="009C4C91">
        <w:rPr>
          <w:sz w:val="26"/>
          <w:szCs w:val="26"/>
          <w:rtl/>
          <w:lang w:val="en-US" w:bidi="ar-SA"/>
        </w:rPr>
        <w:t xml:space="preserve"> </w:t>
      </w:r>
      <w:r w:rsidR="007465E6" w:rsidRPr="009C4C91">
        <w:rPr>
          <w:rFonts w:hint="cs"/>
          <w:sz w:val="26"/>
          <w:szCs w:val="26"/>
          <w:rtl/>
          <w:lang w:val="en-US" w:bidi="ar-SA"/>
        </w:rPr>
        <w:t>أصغر</w:t>
      </w:r>
      <w:r w:rsidR="00876626" w:rsidRPr="009C4C91">
        <w:rPr>
          <w:sz w:val="26"/>
          <w:szCs w:val="26"/>
          <w:rtl/>
          <w:lang w:val="en-US" w:bidi="ar-SA"/>
        </w:rPr>
        <w:t xml:space="preserve"> </w:t>
      </w:r>
      <w:r w:rsidR="007465E6" w:rsidRPr="009C4C91">
        <w:rPr>
          <w:rFonts w:hint="cs"/>
          <w:sz w:val="26"/>
          <w:szCs w:val="26"/>
          <w:rtl/>
          <w:lang w:val="en-US" w:bidi="ar-SA"/>
        </w:rPr>
        <w:t xml:space="preserve">مصنعة </w:t>
      </w:r>
      <w:r w:rsidR="00D53C42" w:rsidRPr="009C4C91">
        <w:rPr>
          <w:rFonts w:hint="cs"/>
          <w:sz w:val="26"/>
          <w:szCs w:val="26"/>
          <w:rtl/>
          <w:lang w:val="en-US" w:bidi="ar-SA"/>
        </w:rPr>
        <w:t>للألواح</w:t>
      </w:r>
      <w:r w:rsidR="00876626" w:rsidRPr="009C4C91">
        <w:rPr>
          <w:sz w:val="26"/>
          <w:szCs w:val="26"/>
          <w:rtl/>
          <w:lang w:val="en-US" w:bidi="ar-SA"/>
        </w:rPr>
        <w:t xml:space="preserve"> العازلة لسخانات الم</w:t>
      </w:r>
      <w:r w:rsidR="007465E6" w:rsidRPr="009C4C91">
        <w:rPr>
          <w:sz w:val="26"/>
          <w:szCs w:val="26"/>
          <w:rtl/>
          <w:lang w:val="en-US" w:bidi="ar-SA"/>
        </w:rPr>
        <w:t xml:space="preserve">ياه بالطاقة الشمسية والكهربائية، </w:t>
      </w:r>
      <w:r w:rsidR="00876626" w:rsidRPr="009C4C91">
        <w:rPr>
          <w:sz w:val="26"/>
          <w:szCs w:val="26"/>
          <w:rtl/>
          <w:lang w:val="en-US" w:bidi="ar-SA"/>
        </w:rPr>
        <w:t>التي سيتم تحويلها بالكامل بحلول ديسمبر</w:t>
      </w:r>
      <w:r w:rsidR="007465E6" w:rsidRPr="009C4C91">
        <w:rPr>
          <w:rFonts w:hint="cs"/>
          <w:sz w:val="26"/>
          <w:szCs w:val="26"/>
          <w:rtl/>
          <w:lang w:val="en-US" w:bidi="ar-SA"/>
        </w:rPr>
        <w:t>/ كانون الأول</w:t>
      </w:r>
      <w:r w:rsidR="00876626" w:rsidRPr="009C4C91">
        <w:rPr>
          <w:sz w:val="26"/>
          <w:szCs w:val="26"/>
          <w:rtl/>
          <w:lang w:val="en-US" w:bidi="ar-SA"/>
        </w:rPr>
        <w:t xml:space="preserve"> 2021 (</w:t>
      </w:r>
      <w:r w:rsidR="007465E6" w:rsidRPr="009C4C91">
        <w:rPr>
          <w:rFonts w:hint="cs"/>
          <w:sz w:val="26"/>
          <w:szCs w:val="26"/>
          <w:rtl/>
          <w:lang w:val="en-US" w:bidi="ar-SA"/>
        </w:rPr>
        <w:t>اليوئنديبي</w:t>
      </w:r>
      <w:r w:rsidR="00876626" w:rsidRPr="009C4C91">
        <w:rPr>
          <w:sz w:val="26"/>
          <w:szCs w:val="26"/>
          <w:rtl/>
          <w:lang w:val="en-US" w:bidi="ar-SA"/>
        </w:rPr>
        <w:t>) (176</w:t>
      </w:r>
      <w:r w:rsidR="007465E6" w:rsidRPr="009C4C91">
        <w:rPr>
          <w:rFonts w:hint="cs"/>
          <w:sz w:val="26"/>
          <w:szCs w:val="26"/>
          <w:rtl/>
          <w:lang w:val="en-US" w:bidi="ar-SA"/>
        </w:rPr>
        <w:t>,</w:t>
      </w:r>
      <w:r w:rsidR="007465E6" w:rsidRPr="009C4C91">
        <w:rPr>
          <w:sz w:val="26"/>
          <w:szCs w:val="26"/>
          <w:rtl/>
          <w:lang w:val="en-US" w:bidi="ar-SA"/>
        </w:rPr>
        <w:t>459 دولار أمريكي)</w:t>
      </w:r>
      <w:r w:rsidR="00876626" w:rsidRPr="009C4C91">
        <w:rPr>
          <w:sz w:val="26"/>
          <w:szCs w:val="26"/>
          <w:rtl/>
          <w:lang w:val="en-US" w:bidi="ar-SA"/>
        </w:rPr>
        <w:t>؛</w:t>
      </w:r>
    </w:p>
    <w:p w:rsidR="007465E6" w:rsidRPr="009C4C91" w:rsidRDefault="007465E6" w:rsidP="007465E6">
      <w:pPr>
        <w:bidi/>
        <w:rPr>
          <w:sz w:val="26"/>
          <w:szCs w:val="26"/>
          <w:lang w:val="en-US" w:bidi="ar-SA"/>
        </w:rPr>
      </w:pPr>
    </w:p>
    <w:p w:rsidR="00876626" w:rsidRPr="009C4C91" w:rsidRDefault="00876626" w:rsidP="007E7B97">
      <w:pPr>
        <w:pStyle w:val="ListParagraph"/>
        <w:bidi/>
        <w:ind w:left="1350" w:hanging="630"/>
        <w:rPr>
          <w:sz w:val="26"/>
          <w:szCs w:val="26"/>
          <w:rtl/>
          <w:lang w:val="en-US" w:bidi="ar-SA"/>
        </w:rPr>
      </w:pPr>
      <w:r w:rsidRPr="009C4C91">
        <w:rPr>
          <w:sz w:val="26"/>
          <w:szCs w:val="26"/>
          <w:rtl/>
          <w:lang w:val="en-US" w:bidi="ar-SA"/>
        </w:rPr>
        <w:t xml:space="preserve">(ج) </w:t>
      </w:r>
      <w:r w:rsidR="00121316" w:rsidRPr="009C4C91">
        <w:rPr>
          <w:rFonts w:hint="cs"/>
          <w:sz w:val="26"/>
          <w:szCs w:val="26"/>
          <w:rtl/>
          <w:lang w:val="en-US" w:bidi="ar-SA"/>
        </w:rPr>
        <w:t xml:space="preserve">   </w:t>
      </w:r>
      <w:r w:rsidR="00121316" w:rsidRPr="009C4C91">
        <w:rPr>
          <w:rFonts w:hint="cs"/>
          <w:i/>
          <w:iCs/>
          <w:sz w:val="26"/>
          <w:szCs w:val="26"/>
          <w:rtl/>
          <w:lang w:val="en-US" w:bidi="ar-SA"/>
        </w:rPr>
        <w:t>و</w:t>
      </w:r>
      <w:r w:rsidRPr="009C4C91">
        <w:rPr>
          <w:i/>
          <w:iCs/>
          <w:sz w:val="26"/>
          <w:szCs w:val="26"/>
          <w:rtl/>
          <w:lang w:val="en-US" w:bidi="ar-SA"/>
        </w:rPr>
        <w:t>تدريب فنيي التبريد وتكييف الهواء:</w:t>
      </w:r>
      <w:r w:rsidRPr="009C4C91">
        <w:rPr>
          <w:sz w:val="26"/>
          <w:szCs w:val="26"/>
          <w:rtl/>
          <w:lang w:val="en-US" w:bidi="ar-SA"/>
        </w:rPr>
        <w:t xml:space="preserve"> تدريب ثلاثة مدربين </w:t>
      </w:r>
      <w:r w:rsidR="007E7B97" w:rsidRPr="009C4C91">
        <w:rPr>
          <w:rFonts w:hint="cs"/>
          <w:sz w:val="26"/>
          <w:szCs w:val="26"/>
          <w:rtl/>
          <w:lang w:val="en-US" w:bidi="ar-SA"/>
        </w:rPr>
        <w:t xml:space="preserve">و </w:t>
      </w:r>
      <w:r w:rsidRPr="009C4C91">
        <w:rPr>
          <w:sz w:val="26"/>
          <w:szCs w:val="26"/>
          <w:rtl/>
          <w:lang w:val="en-US" w:bidi="ar-SA"/>
        </w:rPr>
        <w:t xml:space="preserve">250 </w:t>
      </w:r>
      <w:r w:rsidR="007E7B97" w:rsidRPr="009C4C91">
        <w:rPr>
          <w:rFonts w:hint="cs"/>
          <w:sz w:val="26"/>
          <w:szCs w:val="26"/>
          <w:rtl/>
          <w:lang w:val="en-US" w:bidi="ar-SA"/>
        </w:rPr>
        <w:t>فنيا</w:t>
      </w:r>
      <w:r w:rsidRPr="009C4C91">
        <w:rPr>
          <w:sz w:val="26"/>
          <w:szCs w:val="26"/>
          <w:rtl/>
          <w:lang w:val="en-US" w:bidi="ar-SA"/>
        </w:rPr>
        <w:t xml:space="preserve"> وطالبًا </w:t>
      </w:r>
      <w:r w:rsidR="007E7B97" w:rsidRPr="009C4C91">
        <w:rPr>
          <w:rFonts w:hint="cs"/>
          <w:sz w:val="26"/>
          <w:szCs w:val="26"/>
          <w:rtl/>
          <w:lang w:val="en-US" w:bidi="ar-SA"/>
        </w:rPr>
        <w:t xml:space="preserve">على الأقل </w:t>
      </w:r>
      <w:r w:rsidR="007E7B97" w:rsidRPr="009C4C91">
        <w:rPr>
          <w:sz w:val="26"/>
          <w:szCs w:val="26"/>
          <w:rtl/>
          <w:lang w:val="en-US" w:bidi="ar-SA"/>
        </w:rPr>
        <w:t>على ممارسات الخدمة الجيدة</w:t>
      </w:r>
      <w:r w:rsidRPr="009C4C91">
        <w:rPr>
          <w:sz w:val="26"/>
          <w:szCs w:val="26"/>
          <w:rtl/>
          <w:lang w:val="en-US" w:bidi="ar-SA"/>
        </w:rPr>
        <w:t xml:space="preserve"> وتحد</w:t>
      </w:r>
      <w:r w:rsidR="007E7B97" w:rsidRPr="009C4C91">
        <w:rPr>
          <w:sz w:val="26"/>
          <w:szCs w:val="26"/>
          <w:rtl/>
          <w:lang w:val="en-US" w:bidi="ar-SA"/>
        </w:rPr>
        <w:t>يد تسرب غاز التبريد والتحكم فيه</w:t>
      </w:r>
      <w:r w:rsidRPr="009C4C91">
        <w:rPr>
          <w:sz w:val="26"/>
          <w:szCs w:val="26"/>
          <w:rtl/>
          <w:lang w:val="en-US" w:bidi="ar-SA"/>
        </w:rPr>
        <w:t xml:space="preserve"> وجوانب </w:t>
      </w:r>
      <w:r w:rsidR="007E7B97" w:rsidRPr="009C4C91">
        <w:rPr>
          <w:sz w:val="26"/>
          <w:szCs w:val="26"/>
          <w:rtl/>
          <w:lang w:val="en-US" w:bidi="ar-SA"/>
        </w:rPr>
        <w:t>السلامة في الخدمة</w:t>
      </w:r>
      <w:r w:rsidRPr="009C4C91">
        <w:rPr>
          <w:sz w:val="26"/>
          <w:szCs w:val="26"/>
          <w:rtl/>
          <w:lang w:val="en-US" w:bidi="ar-SA"/>
        </w:rPr>
        <w:t xml:space="preserve">، بما في ذلك المعلومات المتعلقة بإدارة المعدات باستخدام </w:t>
      </w:r>
      <w:r w:rsidR="007E7B97" w:rsidRPr="009C4C91">
        <w:rPr>
          <w:rFonts w:hint="cs"/>
          <w:sz w:val="26"/>
          <w:szCs w:val="26"/>
          <w:rtl/>
          <w:lang w:val="en-US" w:bidi="ar-SA"/>
        </w:rPr>
        <w:t>تكنولوجيات</w:t>
      </w:r>
      <w:r w:rsidRPr="009C4C91">
        <w:rPr>
          <w:sz w:val="26"/>
          <w:szCs w:val="26"/>
          <w:rtl/>
          <w:lang w:val="en-US" w:bidi="ar-SA"/>
        </w:rPr>
        <w:t xml:space="preserve"> جديدة مثل </w:t>
      </w:r>
      <w:r w:rsidRPr="009C4C91">
        <w:rPr>
          <w:sz w:val="26"/>
          <w:szCs w:val="26"/>
          <w:lang w:val="en-US" w:bidi="ar-SA"/>
        </w:rPr>
        <w:t>R-410A</w:t>
      </w:r>
      <w:r w:rsidRPr="009C4C91">
        <w:rPr>
          <w:sz w:val="26"/>
          <w:szCs w:val="26"/>
          <w:rtl/>
          <w:lang w:val="en-US" w:bidi="ar-SA"/>
        </w:rPr>
        <w:t xml:space="preserve"> </w:t>
      </w:r>
      <w:r w:rsidR="007E7B97" w:rsidRPr="009C4C91">
        <w:rPr>
          <w:rFonts w:hint="cs"/>
          <w:sz w:val="26"/>
          <w:szCs w:val="26"/>
          <w:rtl/>
          <w:lang w:val="en-US" w:bidi="ar-SA"/>
        </w:rPr>
        <w:t>و الهيدروفلوروكربون-</w:t>
      </w:r>
      <w:r w:rsidRPr="009C4C91">
        <w:rPr>
          <w:sz w:val="26"/>
          <w:szCs w:val="26"/>
          <w:rtl/>
          <w:lang w:val="en-US" w:bidi="ar-SA"/>
        </w:rPr>
        <w:t xml:space="preserve"> 32 وكذلك </w:t>
      </w:r>
      <w:r w:rsidR="007E7B97" w:rsidRPr="009C4C91">
        <w:rPr>
          <w:rFonts w:hint="cs"/>
          <w:sz w:val="26"/>
          <w:szCs w:val="26"/>
          <w:rtl/>
          <w:lang w:val="en-US" w:bidi="ar-SA"/>
        </w:rPr>
        <w:t>مواد التبريد</w:t>
      </w:r>
      <w:r w:rsidR="007E7B97" w:rsidRPr="009C4C91">
        <w:rPr>
          <w:sz w:val="26"/>
          <w:szCs w:val="26"/>
          <w:rtl/>
          <w:lang w:val="en-US" w:bidi="ar-SA"/>
        </w:rPr>
        <w:t xml:space="preserve"> القابلة للاشتعال</w:t>
      </w:r>
      <w:r w:rsidRPr="009C4C91">
        <w:rPr>
          <w:sz w:val="26"/>
          <w:szCs w:val="26"/>
          <w:rtl/>
          <w:lang w:val="en-US" w:bidi="ar-SA"/>
        </w:rPr>
        <w:t>؛ (</w:t>
      </w:r>
      <w:r w:rsidR="007E7B97" w:rsidRPr="009C4C91">
        <w:rPr>
          <w:rFonts w:hint="cs"/>
          <w:sz w:val="26"/>
          <w:szCs w:val="26"/>
          <w:rtl/>
          <w:lang w:val="en-US" w:bidi="ar-SA"/>
        </w:rPr>
        <w:t>اليوئنديبي</w:t>
      </w:r>
      <w:r w:rsidR="007E7B97" w:rsidRPr="009C4C91">
        <w:rPr>
          <w:sz w:val="26"/>
          <w:szCs w:val="26"/>
          <w:rtl/>
          <w:lang w:val="en-US" w:bidi="ar-SA"/>
        </w:rPr>
        <w:t>) (</w:t>
      </w:r>
      <w:r w:rsidR="007E7B97" w:rsidRPr="009C4C91">
        <w:rPr>
          <w:sz w:val="26"/>
          <w:szCs w:val="26"/>
          <w:lang w:val="en-CA"/>
        </w:rPr>
        <w:t>38,500</w:t>
      </w:r>
      <w:r w:rsidR="007E7B97" w:rsidRPr="009C4C91">
        <w:rPr>
          <w:rFonts w:hint="cs"/>
          <w:sz w:val="26"/>
          <w:szCs w:val="26"/>
          <w:rtl/>
          <w:lang w:val="en-US" w:bidi="ar-SA"/>
        </w:rPr>
        <w:t xml:space="preserve"> </w:t>
      </w:r>
      <w:r w:rsidR="007E7B97" w:rsidRPr="009C4C91">
        <w:rPr>
          <w:sz w:val="26"/>
          <w:szCs w:val="26"/>
          <w:rtl/>
          <w:lang w:val="en-US" w:bidi="ar-SA"/>
        </w:rPr>
        <w:t>دولار أمريكي)</w:t>
      </w:r>
      <w:r w:rsidRPr="009C4C91">
        <w:rPr>
          <w:sz w:val="26"/>
          <w:szCs w:val="26"/>
          <w:rtl/>
          <w:lang w:val="en-US" w:bidi="ar-SA"/>
        </w:rPr>
        <w:t>؛</w:t>
      </w:r>
    </w:p>
    <w:p w:rsidR="007E7B97" w:rsidRPr="009C4C91" w:rsidRDefault="007E7B97" w:rsidP="007E7B97">
      <w:pPr>
        <w:pStyle w:val="ListParagraph"/>
        <w:bidi/>
        <w:ind w:left="1350" w:hanging="630"/>
        <w:rPr>
          <w:sz w:val="26"/>
          <w:szCs w:val="26"/>
          <w:lang w:val="en-US" w:bidi="ar-SA"/>
        </w:rPr>
      </w:pPr>
    </w:p>
    <w:p w:rsidR="00876626" w:rsidRPr="009C4C91" w:rsidRDefault="00876626" w:rsidP="005F65FA">
      <w:pPr>
        <w:pStyle w:val="ListParagraph"/>
        <w:bidi/>
        <w:ind w:left="1350" w:hanging="630"/>
        <w:rPr>
          <w:sz w:val="26"/>
          <w:szCs w:val="26"/>
          <w:rtl/>
          <w:lang w:val="en-US" w:bidi="ar-SA"/>
        </w:rPr>
      </w:pPr>
      <w:r w:rsidRPr="009C4C91">
        <w:rPr>
          <w:sz w:val="26"/>
          <w:szCs w:val="26"/>
          <w:rtl/>
          <w:lang w:val="en-US" w:bidi="ar-SA"/>
        </w:rPr>
        <w:t xml:space="preserve">(د) </w:t>
      </w:r>
      <w:r w:rsidR="00B15854" w:rsidRPr="009C4C91">
        <w:rPr>
          <w:rFonts w:hint="cs"/>
          <w:sz w:val="26"/>
          <w:szCs w:val="26"/>
          <w:rtl/>
          <w:lang w:val="en-US" w:bidi="ar-SA"/>
        </w:rPr>
        <w:t xml:space="preserve">   </w:t>
      </w:r>
      <w:r w:rsidR="00B15854" w:rsidRPr="009C4C91">
        <w:rPr>
          <w:rFonts w:hint="cs"/>
          <w:i/>
          <w:iCs/>
          <w:sz w:val="26"/>
          <w:szCs w:val="26"/>
          <w:rtl/>
          <w:lang w:val="en-US" w:bidi="ar-SA"/>
        </w:rPr>
        <w:t>و</w:t>
      </w:r>
      <w:r w:rsidR="005F65FA" w:rsidRPr="009C4C91">
        <w:rPr>
          <w:rFonts w:hint="cs"/>
          <w:i/>
          <w:iCs/>
          <w:sz w:val="26"/>
          <w:szCs w:val="26"/>
          <w:rtl/>
          <w:lang w:val="en-US" w:bidi="ar-SA"/>
        </w:rPr>
        <w:t xml:space="preserve">توفير </w:t>
      </w:r>
      <w:r w:rsidRPr="009C4C91">
        <w:rPr>
          <w:i/>
          <w:iCs/>
          <w:sz w:val="26"/>
          <w:szCs w:val="26"/>
          <w:rtl/>
          <w:lang w:val="en-US" w:bidi="ar-SA"/>
        </w:rPr>
        <w:t>معدات تبريد وتكييف الهواء لمراكز التدريب</w:t>
      </w:r>
      <w:r w:rsidRPr="009C4C91">
        <w:rPr>
          <w:sz w:val="26"/>
          <w:szCs w:val="26"/>
          <w:rtl/>
          <w:lang w:val="en-US" w:bidi="ar-SA"/>
        </w:rPr>
        <w:t xml:space="preserve">: شراء معدات لمراكز </w:t>
      </w:r>
      <w:r w:rsidR="005F65FA" w:rsidRPr="009C4C91">
        <w:rPr>
          <w:rFonts w:hint="cs"/>
          <w:sz w:val="26"/>
          <w:szCs w:val="26"/>
          <w:rtl/>
          <w:lang w:val="en-US" w:bidi="ar-SA"/>
        </w:rPr>
        <w:t>ال</w:t>
      </w:r>
      <w:r w:rsidRPr="009C4C91">
        <w:rPr>
          <w:sz w:val="26"/>
          <w:szCs w:val="26"/>
          <w:rtl/>
          <w:lang w:val="en-US" w:bidi="ar-SA"/>
        </w:rPr>
        <w:t>تدريب</w:t>
      </w:r>
      <w:r w:rsidR="005F65FA" w:rsidRPr="009C4C91">
        <w:rPr>
          <w:rFonts w:hint="cs"/>
          <w:sz w:val="26"/>
          <w:szCs w:val="26"/>
          <w:rtl/>
          <w:lang w:val="en-US" w:bidi="ar-SA"/>
        </w:rPr>
        <w:t xml:space="preserve"> على</w:t>
      </w:r>
      <w:r w:rsidRPr="009C4C91">
        <w:rPr>
          <w:sz w:val="26"/>
          <w:szCs w:val="26"/>
          <w:rtl/>
          <w:lang w:val="en-US" w:bidi="ar-SA"/>
        </w:rPr>
        <w:t xml:space="preserve"> تكييف الهواء في م</w:t>
      </w:r>
      <w:r w:rsidR="005F65FA" w:rsidRPr="009C4C91">
        <w:rPr>
          <w:sz w:val="26"/>
          <w:szCs w:val="26"/>
          <w:rtl/>
          <w:lang w:val="en-US" w:bidi="ar-SA"/>
        </w:rPr>
        <w:t>درستين مهنيتين (على سبيل المثال، وحدات الاستعادة والاستصلاح ومضخات التفريغ وكاشفات التسرب</w:t>
      </w:r>
      <w:r w:rsidRPr="009C4C91">
        <w:rPr>
          <w:sz w:val="26"/>
          <w:szCs w:val="26"/>
          <w:rtl/>
          <w:lang w:val="en-US" w:bidi="ar-SA"/>
        </w:rPr>
        <w:t xml:space="preserve"> وآلات شحن </w:t>
      </w:r>
      <w:r w:rsidR="005F65FA" w:rsidRPr="009C4C91">
        <w:rPr>
          <w:rFonts w:hint="cs"/>
          <w:sz w:val="26"/>
          <w:szCs w:val="26"/>
          <w:rtl/>
          <w:lang w:val="en-US" w:bidi="ar-SA"/>
        </w:rPr>
        <w:t>مواد التبريد</w:t>
      </w:r>
      <w:r w:rsidRPr="009C4C91">
        <w:rPr>
          <w:sz w:val="26"/>
          <w:szCs w:val="26"/>
          <w:rtl/>
          <w:lang w:val="en-US" w:bidi="ar-SA"/>
        </w:rPr>
        <w:t xml:space="preserve"> ومجم</w:t>
      </w:r>
      <w:r w:rsidR="005F65FA" w:rsidRPr="009C4C91">
        <w:rPr>
          <w:sz w:val="26"/>
          <w:szCs w:val="26"/>
          <w:rtl/>
          <w:lang w:val="en-US" w:bidi="ar-SA"/>
        </w:rPr>
        <w:t xml:space="preserve">وعات أدوات الخدمة) لغرض رفع </w:t>
      </w:r>
      <w:r w:rsidR="005F65FA" w:rsidRPr="009C4C91">
        <w:rPr>
          <w:rFonts w:hint="cs"/>
          <w:sz w:val="26"/>
          <w:szCs w:val="26"/>
          <w:rtl/>
          <w:lang w:val="en-US" w:bidi="ar-SA"/>
        </w:rPr>
        <w:t xml:space="preserve">مستوى </w:t>
      </w:r>
      <w:r w:rsidR="005F65FA" w:rsidRPr="009C4C91">
        <w:rPr>
          <w:sz w:val="26"/>
          <w:szCs w:val="26"/>
          <w:rtl/>
          <w:lang w:val="en-US" w:bidi="ar-SA"/>
        </w:rPr>
        <w:t>قدر</w:t>
      </w:r>
      <w:r w:rsidR="005F65FA" w:rsidRPr="009C4C91">
        <w:rPr>
          <w:rFonts w:hint="cs"/>
          <w:sz w:val="26"/>
          <w:szCs w:val="26"/>
          <w:rtl/>
          <w:lang w:val="en-US" w:bidi="ar-SA"/>
        </w:rPr>
        <w:t>ات</w:t>
      </w:r>
      <w:r w:rsidRPr="009C4C91">
        <w:rPr>
          <w:sz w:val="26"/>
          <w:szCs w:val="26"/>
          <w:rtl/>
          <w:lang w:val="en-US" w:bidi="ar-SA"/>
        </w:rPr>
        <w:t xml:space="preserve"> ا</w:t>
      </w:r>
      <w:r w:rsidR="005F65FA" w:rsidRPr="009C4C91">
        <w:rPr>
          <w:sz w:val="26"/>
          <w:szCs w:val="26"/>
          <w:rtl/>
          <w:lang w:val="en-US" w:bidi="ar-SA"/>
        </w:rPr>
        <w:t xml:space="preserve">لطلاب </w:t>
      </w:r>
      <w:r w:rsidR="005F65FA" w:rsidRPr="009C4C91">
        <w:rPr>
          <w:rFonts w:hint="cs"/>
          <w:sz w:val="26"/>
          <w:szCs w:val="26"/>
          <w:rtl/>
          <w:lang w:val="en-US" w:bidi="ar-SA"/>
        </w:rPr>
        <w:t>بشأن</w:t>
      </w:r>
      <w:r w:rsidR="005F65FA" w:rsidRPr="009C4C91">
        <w:rPr>
          <w:sz w:val="26"/>
          <w:szCs w:val="26"/>
          <w:rtl/>
          <w:lang w:val="en-US" w:bidi="ar-SA"/>
        </w:rPr>
        <w:t xml:space="preserve"> ممارسات الخدمة الجيدة</w:t>
      </w:r>
      <w:r w:rsidRPr="009C4C91">
        <w:rPr>
          <w:sz w:val="26"/>
          <w:szCs w:val="26"/>
          <w:rtl/>
          <w:lang w:val="en-US" w:bidi="ar-SA"/>
        </w:rPr>
        <w:t xml:space="preserve">، وبرامج الانبعاث الصفري والتعامل الصحيح مع </w:t>
      </w:r>
      <w:r w:rsidR="005F65FA" w:rsidRPr="009C4C91">
        <w:rPr>
          <w:rFonts w:hint="cs"/>
          <w:sz w:val="26"/>
          <w:szCs w:val="26"/>
          <w:rtl/>
          <w:lang w:val="en-US" w:bidi="ar-SA"/>
        </w:rPr>
        <w:t>مواد التبريد</w:t>
      </w:r>
      <w:r w:rsidRPr="009C4C91">
        <w:rPr>
          <w:sz w:val="26"/>
          <w:szCs w:val="26"/>
          <w:rtl/>
          <w:lang w:val="en-US" w:bidi="ar-SA"/>
        </w:rPr>
        <w:t xml:space="preserve"> (</w:t>
      </w:r>
      <w:r w:rsidR="005F65FA" w:rsidRPr="009C4C91">
        <w:rPr>
          <w:rFonts w:hint="cs"/>
          <w:sz w:val="26"/>
          <w:szCs w:val="26"/>
          <w:rtl/>
          <w:lang w:val="en-US" w:bidi="ar-SA"/>
        </w:rPr>
        <w:t>اليوئنديبي</w:t>
      </w:r>
      <w:r w:rsidRPr="009C4C91">
        <w:rPr>
          <w:sz w:val="26"/>
          <w:szCs w:val="26"/>
          <w:rtl/>
          <w:lang w:val="en-US" w:bidi="ar-SA"/>
        </w:rPr>
        <w:t>) (25</w:t>
      </w:r>
      <w:r w:rsidR="005F65FA" w:rsidRPr="009C4C91">
        <w:rPr>
          <w:rFonts w:hint="cs"/>
          <w:sz w:val="26"/>
          <w:szCs w:val="26"/>
          <w:rtl/>
          <w:lang w:val="en-US" w:bidi="ar-SA"/>
        </w:rPr>
        <w:t>,</w:t>
      </w:r>
      <w:r w:rsidR="005F65FA" w:rsidRPr="009C4C91">
        <w:rPr>
          <w:sz w:val="26"/>
          <w:szCs w:val="26"/>
          <w:rtl/>
          <w:lang w:val="en-US" w:bidi="ar-SA"/>
        </w:rPr>
        <w:t>500 دولار أمريكي)</w:t>
      </w:r>
      <w:r w:rsidRPr="009C4C91">
        <w:rPr>
          <w:sz w:val="26"/>
          <w:szCs w:val="26"/>
          <w:rtl/>
          <w:lang w:val="en-US" w:bidi="ar-SA"/>
        </w:rPr>
        <w:t>؛</w:t>
      </w:r>
    </w:p>
    <w:p w:rsidR="005F65FA" w:rsidRPr="009C4C91" w:rsidRDefault="005F65FA" w:rsidP="005F65FA">
      <w:pPr>
        <w:pStyle w:val="ListParagraph"/>
        <w:bidi/>
        <w:ind w:left="1350" w:hanging="630"/>
        <w:rPr>
          <w:sz w:val="26"/>
          <w:szCs w:val="26"/>
          <w:lang w:val="en-US" w:bidi="ar-SA"/>
        </w:rPr>
      </w:pPr>
    </w:p>
    <w:p w:rsidR="00876626" w:rsidRPr="009C4C91" w:rsidRDefault="00876626" w:rsidP="005F65FA">
      <w:pPr>
        <w:pStyle w:val="ListParagraph"/>
        <w:tabs>
          <w:tab w:val="right" w:pos="720"/>
        </w:tabs>
        <w:bidi/>
        <w:ind w:left="1350" w:hanging="630"/>
        <w:rPr>
          <w:sz w:val="26"/>
          <w:szCs w:val="26"/>
          <w:rtl/>
          <w:lang w:val="en-US" w:bidi="ar-SA"/>
        </w:rPr>
      </w:pPr>
      <w:r w:rsidRPr="009C4C91">
        <w:rPr>
          <w:sz w:val="26"/>
          <w:szCs w:val="26"/>
          <w:rtl/>
          <w:lang w:val="en-US" w:bidi="ar-SA"/>
        </w:rPr>
        <w:t xml:space="preserve">(هـ) </w:t>
      </w:r>
      <w:r w:rsidR="005F65FA" w:rsidRPr="009C4C91">
        <w:rPr>
          <w:rFonts w:hint="cs"/>
          <w:sz w:val="26"/>
          <w:szCs w:val="26"/>
          <w:rtl/>
          <w:lang w:val="en-US" w:bidi="ar-SA"/>
        </w:rPr>
        <w:t xml:space="preserve">   </w:t>
      </w:r>
      <w:r w:rsidR="005F65FA" w:rsidRPr="009C4C91">
        <w:rPr>
          <w:rFonts w:hint="cs"/>
          <w:i/>
          <w:iCs/>
          <w:sz w:val="26"/>
          <w:szCs w:val="26"/>
          <w:rtl/>
          <w:lang w:val="en-US" w:bidi="ar-SA"/>
        </w:rPr>
        <w:t>و</w:t>
      </w:r>
      <w:r w:rsidRPr="009C4C91">
        <w:rPr>
          <w:i/>
          <w:iCs/>
          <w:sz w:val="26"/>
          <w:szCs w:val="26"/>
          <w:rtl/>
          <w:lang w:val="en-US" w:bidi="ar-SA"/>
        </w:rPr>
        <w:t>اعتماد فنيي التبريد وتكييف الهواء</w:t>
      </w:r>
      <w:r w:rsidR="005F65FA" w:rsidRPr="009C4C91">
        <w:rPr>
          <w:sz w:val="26"/>
          <w:szCs w:val="26"/>
          <w:rtl/>
          <w:lang w:val="en-US" w:bidi="ar-SA"/>
        </w:rPr>
        <w:t xml:space="preserve">: دعم بناء القدرات </w:t>
      </w:r>
      <w:r w:rsidR="005F65FA" w:rsidRPr="009C4C91">
        <w:rPr>
          <w:rFonts w:hint="cs"/>
          <w:sz w:val="26"/>
          <w:szCs w:val="26"/>
          <w:rtl/>
          <w:lang w:val="en-US" w:bidi="ar-SA"/>
        </w:rPr>
        <w:t xml:space="preserve">من أجل </w:t>
      </w:r>
      <w:r w:rsidRPr="009C4C91">
        <w:rPr>
          <w:sz w:val="26"/>
          <w:szCs w:val="26"/>
          <w:rtl/>
          <w:lang w:val="en-US" w:bidi="ar-SA"/>
        </w:rPr>
        <w:t xml:space="preserve">اعتماد ما لا يقل عن 300 </w:t>
      </w:r>
      <w:r w:rsidR="005F65FA" w:rsidRPr="009C4C91">
        <w:rPr>
          <w:sz w:val="26"/>
          <w:szCs w:val="26"/>
          <w:rtl/>
          <w:lang w:val="en-US" w:bidi="ar-SA"/>
        </w:rPr>
        <w:t>فني تبريد وتكييف الهواء</w:t>
      </w:r>
      <w:r w:rsidRPr="009C4C91">
        <w:rPr>
          <w:sz w:val="26"/>
          <w:szCs w:val="26"/>
          <w:rtl/>
          <w:lang w:val="en-US" w:bidi="ar-SA"/>
        </w:rPr>
        <w:t xml:space="preserve">، </w:t>
      </w:r>
      <w:r w:rsidR="005F65FA" w:rsidRPr="009C4C91">
        <w:rPr>
          <w:rFonts w:hint="cs"/>
          <w:sz w:val="26"/>
          <w:szCs w:val="26"/>
          <w:rtl/>
          <w:lang w:val="en-US" w:bidi="ar-SA"/>
        </w:rPr>
        <w:t>واستمرار</w:t>
      </w:r>
      <w:r w:rsidRPr="009C4C91">
        <w:rPr>
          <w:sz w:val="26"/>
          <w:szCs w:val="26"/>
          <w:rtl/>
          <w:lang w:val="en-US" w:bidi="ar-SA"/>
        </w:rPr>
        <w:t xml:space="preserve"> مساعدة برنامج التدريب </w:t>
      </w:r>
      <w:r w:rsidR="005F65FA" w:rsidRPr="009C4C91">
        <w:rPr>
          <w:rFonts w:hint="cs"/>
          <w:sz w:val="26"/>
          <w:szCs w:val="26"/>
          <w:rtl/>
          <w:lang w:val="en-US" w:bidi="ar-SA"/>
        </w:rPr>
        <w:t>والاعتماد</w:t>
      </w:r>
      <w:r w:rsidRPr="009C4C91">
        <w:rPr>
          <w:sz w:val="26"/>
          <w:szCs w:val="26"/>
          <w:rtl/>
          <w:lang w:val="en-US" w:bidi="ar-SA"/>
        </w:rPr>
        <w:t xml:space="preserve"> في المدارس المهنية من خلال تحديث مناهجهم الدراسية ل</w:t>
      </w:r>
      <w:r w:rsidR="005F65FA" w:rsidRPr="009C4C91">
        <w:rPr>
          <w:rFonts w:hint="cs"/>
          <w:sz w:val="26"/>
          <w:szCs w:val="26"/>
          <w:rtl/>
          <w:lang w:val="en-US" w:bidi="ar-SA"/>
        </w:rPr>
        <w:t xml:space="preserve">كي </w:t>
      </w:r>
      <w:r w:rsidRPr="009C4C91">
        <w:rPr>
          <w:sz w:val="26"/>
          <w:szCs w:val="26"/>
          <w:rtl/>
          <w:lang w:val="en-US" w:bidi="ar-SA"/>
        </w:rPr>
        <w:t>تشمل موضوعات محددة بشأن الممارسات الجيدة في الخدمة (</w:t>
      </w:r>
      <w:r w:rsidR="005F65FA" w:rsidRPr="009C4C91">
        <w:rPr>
          <w:rFonts w:hint="cs"/>
          <w:sz w:val="26"/>
          <w:szCs w:val="26"/>
          <w:rtl/>
          <w:lang w:val="en-US" w:bidi="ar-SA"/>
        </w:rPr>
        <w:t>اليوئنديبي</w:t>
      </w:r>
      <w:r w:rsidRPr="009C4C91">
        <w:rPr>
          <w:sz w:val="26"/>
          <w:szCs w:val="26"/>
          <w:rtl/>
          <w:lang w:val="en-US" w:bidi="ar-SA"/>
        </w:rPr>
        <w:t>) ( 60</w:t>
      </w:r>
      <w:r w:rsidR="005F65FA" w:rsidRPr="009C4C91">
        <w:rPr>
          <w:rFonts w:hint="cs"/>
          <w:sz w:val="26"/>
          <w:szCs w:val="26"/>
          <w:rtl/>
          <w:lang w:val="en-US" w:bidi="ar-SA"/>
        </w:rPr>
        <w:t>,</w:t>
      </w:r>
      <w:r w:rsidR="005F65FA" w:rsidRPr="009C4C91">
        <w:rPr>
          <w:sz w:val="26"/>
          <w:szCs w:val="26"/>
          <w:rtl/>
          <w:lang w:val="en-US" w:bidi="ar-SA"/>
        </w:rPr>
        <w:t>000 دولار أمريكي)؛</w:t>
      </w:r>
    </w:p>
    <w:p w:rsidR="005F65FA" w:rsidRPr="009C4C91" w:rsidRDefault="005F65FA" w:rsidP="005F65FA">
      <w:pPr>
        <w:pStyle w:val="ListParagraph"/>
        <w:tabs>
          <w:tab w:val="right" w:pos="720"/>
        </w:tabs>
        <w:bidi/>
        <w:ind w:left="1350" w:hanging="630"/>
        <w:rPr>
          <w:sz w:val="26"/>
          <w:szCs w:val="26"/>
          <w:lang w:val="en-US" w:bidi="ar-SA"/>
        </w:rPr>
      </w:pPr>
    </w:p>
    <w:p w:rsidR="00876626" w:rsidRPr="009C4C91" w:rsidRDefault="00876626" w:rsidP="005F65FA">
      <w:pPr>
        <w:pStyle w:val="ListParagraph"/>
        <w:bidi/>
        <w:ind w:left="1350" w:hanging="630"/>
        <w:rPr>
          <w:sz w:val="26"/>
          <w:szCs w:val="26"/>
          <w:rtl/>
          <w:lang w:val="en-US" w:bidi="ar-SA"/>
        </w:rPr>
      </w:pPr>
      <w:r w:rsidRPr="009C4C91">
        <w:rPr>
          <w:sz w:val="26"/>
          <w:szCs w:val="26"/>
          <w:rtl/>
          <w:lang w:val="en-US" w:bidi="ar-SA"/>
        </w:rPr>
        <w:t xml:space="preserve">(و) </w:t>
      </w:r>
      <w:r w:rsidR="005F65FA" w:rsidRPr="009C4C91">
        <w:rPr>
          <w:rFonts w:hint="cs"/>
          <w:sz w:val="26"/>
          <w:szCs w:val="26"/>
          <w:rtl/>
          <w:lang w:val="en-US" w:bidi="ar-SA"/>
        </w:rPr>
        <w:t xml:space="preserve">    </w:t>
      </w:r>
      <w:r w:rsidR="005F65FA" w:rsidRPr="009C4C91">
        <w:rPr>
          <w:rFonts w:hint="cs"/>
          <w:i/>
          <w:iCs/>
          <w:sz w:val="26"/>
          <w:szCs w:val="26"/>
          <w:rtl/>
          <w:lang w:val="en-US" w:bidi="ar-SA"/>
        </w:rPr>
        <w:t>وتنفيذ و</w:t>
      </w:r>
      <w:r w:rsidRPr="009C4C91">
        <w:rPr>
          <w:i/>
          <w:iCs/>
          <w:sz w:val="26"/>
          <w:szCs w:val="26"/>
          <w:rtl/>
          <w:lang w:val="en-US" w:bidi="ar-SA"/>
        </w:rPr>
        <w:t>رصد المشروع:</w:t>
      </w:r>
      <w:r w:rsidRPr="009C4C91">
        <w:rPr>
          <w:sz w:val="26"/>
          <w:szCs w:val="26"/>
          <w:rtl/>
          <w:lang w:val="en-US" w:bidi="ar-SA"/>
        </w:rPr>
        <w:t xml:space="preserve"> (</w:t>
      </w:r>
      <w:r w:rsidR="005F65FA" w:rsidRPr="009C4C91">
        <w:rPr>
          <w:rFonts w:hint="cs"/>
          <w:sz w:val="26"/>
          <w:szCs w:val="26"/>
          <w:rtl/>
          <w:lang w:val="en-US" w:bidi="ar-SA"/>
        </w:rPr>
        <w:t>اليوئنديبي</w:t>
      </w:r>
      <w:r w:rsidRPr="009C4C91">
        <w:rPr>
          <w:sz w:val="26"/>
          <w:szCs w:val="26"/>
          <w:rtl/>
          <w:lang w:val="en-US" w:bidi="ar-SA"/>
        </w:rPr>
        <w:t>) (</w:t>
      </w:r>
      <w:r w:rsidR="005F65FA" w:rsidRPr="009C4C91">
        <w:rPr>
          <w:sz w:val="26"/>
          <w:szCs w:val="26"/>
          <w:lang w:val="en-CA"/>
        </w:rPr>
        <w:t>114,003</w:t>
      </w:r>
      <w:r w:rsidR="005F65FA" w:rsidRPr="009C4C91">
        <w:rPr>
          <w:rFonts w:hint="cs"/>
          <w:sz w:val="26"/>
          <w:szCs w:val="26"/>
          <w:rtl/>
          <w:lang w:val="en-US" w:bidi="ar-SA"/>
        </w:rPr>
        <w:t xml:space="preserve"> </w:t>
      </w:r>
      <w:r w:rsidR="005F65FA" w:rsidRPr="009C4C91">
        <w:rPr>
          <w:sz w:val="26"/>
          <w:szCs w:val="26"/>
          <w:rtl/>
          <w:lang w:val="en-US" w:bidi="ar-SA"/>
        </w:rPr>
        <w:t xml:space="preserve">دولار أمريكي): </w:t>
      </w:r>
      <w:r w:rsidR="005F65FA" w:rsidRPr="009C4C91">
        <w:rPr>
          <w:rFonts w:hint="cs"/>
          <w:sz w:val="26"/>
          <w:szCs w:val="26"/>
          <w:rtl/>
          <w:lang w:val="en-US" w:bidi="ar-SA"/>
        </w:rPr>
        <w:t xml:space="preserve">من أجل </w:t>
      </w:r>
      <w:r w:rsidRPr="009C4C91">
        <w:rPr>
          <w:sz w:val="26"/>
          <w:szCs w:val="26"/>
          <w:rtl/>
          <w:lang w:val="en-US" w:bidi="ar-SA"/>
        </w:rPr>
        <w:t>إدارة وتنسيق خطة إدارة إزالة المواد الهيدروكلوروفلوروكربونية: 95</w:t>
      </w:r>
      <w:r w:rsidR="005F65FA" w:rsidRPr="009C4C91">
        <w:rPr>
          <w:rFonts w:hint="cs"/>
          <w:sz w:val="26"/>
          <w:szCs w:val="26"/>
          <w:rtl/>
          <w:lang w:val="en-US" w:bidi="ar-SA"/>
        </w:rPr>
        <w:t>,</w:t>
      </w:r>
      <w:r w:rsidRPr="009C4C91">
        <w:rPr>
          <w:sz w:val="26"/>
          <w:szCs w:val="26"/>
          <w:rtl/>
          <w:lang w:val="en-US" w:bidi="ar-SA"/>
        </w:rPr>
        <w:t xml:space="preserve">000 دولار أمريكي للموظفين </w:t>
      </w:r>
      <w:r w:rsidR="005F65FA" w:rsidRPr="009C4C91">
        <w:rPr>
          <w:sz w:val="26"/>
          <w:szCs w:val="26"/>
          <w:rtl/>
          <w:lang w:val="en-US" w:bidi="ar-SA"/>
        </w:rPr>
        <w:t>/ الاستشاريين بما في ذلك التحقق</w:t>
      </w:r>
      <w:r w:rsidRPr="009C4C91">
        <w:rPr>
          <w:sz w:val="26"/>
          <w:szCs w:val="26"/>
          <w:rtl/>
          <w:lang w:val="en-US" w:bidi="ar-SA"/>
        </w:rPr>
        <w:t xml:space="preserve">، و </w:t>
      </w:r>
      <w:r w:rsidR="005F65FA" w:rsidRPr="009C4C91">
        <w:rPr>
          <w:sz w:val="26"/>
          <w:szCs w:val="26"/>
          <w:lang w:val="en-CA"/>
        </w:rPr>
        <w:t xml:space="preserve">19,003 </w:t>
      </w:r>
      <w:r w:rsidR="005F65FA" w:rsidRPr="009C4C91">
        <w:rPr>
          <w:rFonts w:hint="cs"/>
          <w:sz w:val="26"/>
          <w:szCs w:val="26"/>
          <w:rtl/>
          <w:lang w:val="en-US" w:bidi="ar-SA"/>
        </w:rPr>
        <w:t xml:space="preserve"> </w:t>
      </w:r>
      <w:r w:rsidR="005F65FA" w:rsidRPr="009C4C91">
        <w:rPr>
          <w:sz w:val="26"/>
          <w:szCs w:val="26"/>
          <w:rtl/>
          <w:lang w:val="en-US" w:bidi="ar-SA"/>
        </w:rPr>
        <w:t>دولار أمريكي</w:t>
      </w:r>
      <w:r w:rsidRPr="009C4C91">
        <w:rPr>
          <w:sz w:val="26"/>
          <w:szCs w:val="26"/>
          <w:rtl/>
          <w:lang w:val="en-US" w:bidi="ar-SA"/>
        </w:rPr>
        <w:t xml:space="preserve"> للسفر والاجتماعات.</w:t>
      </w:r>
    </w:p>
    <w:p w:rsidR="00093563" w:rsidRPr="009C4C91" w:rsidRDefault="00093563" w:rsidP="00093563">
      <w:pPr>
        <w:bidi/>
        <w:rPr>
          <w:sz w:val="26"/>
          <w:szCs w:val="26"/>
          <w:rtl/>
          <w:lang w:val="en-US" w:bidi="ar-SA"/>
        </w:rPr>
      </w:pPr>
    </w:p>
    <w:p w:rsidR="00A03DF8" w:rsidRPr="009C4C91" w:rsidRDefault="00A03DF8" w:rsidP="000D4701">
      <w:pPr>
        <w:bidi/>
        <w:jc w:val="center"/>
        <w:rPr>
          <w:b/>
          <w:bCs/>
          <w:sz w:val="26"/>
          <w:szCs w:val="26"/>
          <w:rtl/>
          <w:lang w:val="en-US" w:bidi="ar-SA"/>
        </w:rPr>
      </w:pPr>
    </w:p>
    <w:p w:rsidR="009C4C91" w:rsidRDefault="009C4C91">
      <w:pPr>
        <w:jc w:val="left"/>
        <w:rPr>
          <w:b/>
          <w:bCs/>
          <w:sz w:val="26"/>
          <w:szCs w:val="26"/>
          <w:rtl/>
          <w:lang w:val="en-US" w:bidi="ar-SA"/>
        </w:rPr>
      </w:pPr>
      <w:r>
        <w:rPr>
          <w:b/>
          <w:bCs/>
          <w:sz w:val="26"/>
          <w:szCs w:val="26"/>
          <w:rtl/>
          <w:lang w:val="en-US" w:bidi="ar-SA"/>
        </w:rPr>
        <w:br w:type="page"/>
      </w:r>
    </w:p>
    <w:p w:rsidR="00093563" w:rsidRPr="009C4C91" w:rsidRDefault="00093563" w:rsidP="00A03DF8">
      <w:pPr>
        <w:bidi/>
        <w:jc w:val="center"/>
        <w:rPr>
          <w:b/>
          <w:bCs/>
          <w:sz w:val="26"/>
          <w:szCs w:val="26"/>
          <w:lang w:val="en-US" w:bidi="ar-SA"/>
        </w:rPr>
      </w:pPr>
      <w:r w:rsidRPr="009C4C91">
        <w:rPr>
          <w:b/>
          <w:bCs/>
          <w:sz w:val="26"/>
          <w:szCs w:val="26"/>
          <w:rtl/>
          <w:lang w:val="en-US" w:bidi="ar-SA"/>
        </w:rPr>
        <w:lastRenderedPageBreak/>
        <w:t>تعليقات وتوصيات الأمانة</w:t>
      </w:r>
    </w:p>
    <w:p w:rsidR="00093563" w:rsidRPr="009C4C91" w:rsidRDefault="00093563" w:rsidP="00093563">
      <w:pPr>
        <w:bidi/>
        <w:rPr>
          <w:sz w:val="26"/>
          <w:szCs w:val="26"/>
          <w:lang w:val="en-US" w:bidi="ar-SA"/>
        </w:rPr>
      </w:pPr>
    </w:p>
    <w:p w:rsidR="00093563" w:rsidRPr="009C4C91" w:rsidRDefault="000D4701" w:rsidP="00093563">
      <w:pPr>
        <w:bidi/>
        <w:rPr>
          <w:b/>
          <w:bCs/>
          <w:sz w:val="26"/>
          <w:szCs w:val="26"/>
          <w:lang w:val="en-US" w:bidi="ar-SA"/>
        </w:rPr>
      </w:pPr>
      <w:r w:rsidRPr="009C4C91">
        <w:rPr>
          <w:rFonts w:hint="cs"/>
          <w:b/>
          <w:bCs/>
          <w:sz w:val="26"/>
          <w:szCs w:val="26"/>
          <w:rtl/>
          <w:lang w:val="en-US" w:bidi="ar-SA"/>
        </w:rPr>
        <w:t>ال</w:t>
      </w:r>
      <w:r w:rsidR="00093563" w:rsidRPr="009C4C91">
        <w:rPr>
          <w:b/>
          <w:bCs/>
          <w:sz w:val="26"/>
          <w:szCs w:val="26"/>
          <w:rtl/>
          <w:lang w:val="en-US" w:bidi="ar-SA"/>
        </w:rPr>
        <w:t>تعليقات</w:t>
      </w:r>
    </w:p>
    <w:p w:rsidR="00093563" w:rsidRPr="009C4C91" w:rsidRDefault="00093563" w:rsidP="00093563">
      <w:pPr>
        <w:bidi/>
        <w:rPr>
          <w:sz w:val="26"/>
          <w:szCs w:val="26"/>
          <w:lang w:val="en-US" w:bidi="ar-SA"/>
        </w:rPr>
      </w:pPr>
    </w:p>
    <w:p w:rsidR="00093563" w:rsidRPr="009C4C91" w:rsidRDefault="00924D57" w:rsidP="00924D57">
      <w:pPr>
        <w:bidi/>
        <w:rPr>
          <w:sz w:val="26"/>
          <w:szCs w:val="26"/>
          <w:u w:val="single"/>
          <w:rtl/>
          <w:lang w:val="en-US" w:bidi="ar-SA"/>
        </w:rPr>
      </w:pPr>
      <w:r w:rsidRPr="009C4C91">
        <w:rPr>
          <w:sz w:val="26"/>
          <w:szCs w:val="26"/>
          <w:u w:val="single"/>
          <w:rtl/>
          <w:lang w:val="en-US" w:bidi="ar-SA"/>
        </w:rPr>
        <w:t xml:space="preserve">طلب </w:t>
      </w:r>
      <w:r w:rsidR="00021378" w:rsidRPr="009C4C91">
        <w:rPr>
          <w:rFonts w:hint="cs"/>
          <w:sz w:val="26"/>
          <w:szCs w:val="26"/>
          <w:u w:val="single"/>
          <w:rtl/>
          <w:lang w:val="en-US" w:bidi="ar-SA"/>
        </w:rPr>
        <w:t>ا</w:t>
      </w:r>
      <w:r w:rsidR="00021378" w:rsidRPr="009C4C91">
        <w:rPr>
          <w:sz w:val="26"/>
          <w:szCs w:val="26"/>
          <w:u w:val="single"/>
          <w:rtl/>
          <w:lang w:val="en-US" w:bidi="ar-SA"/>
        </w:rPr>
        <w:t>لشريحة مقدم</w:t>
      </w:r>
      <w:r w:rsidR="00021378" w:rsidRPr="009C4C91">
        <w:rPr>
          <w:rFonts w:hint="cs"/>
          <w:sz w:val="26"/>
          <w:szCs w:val="26"/>
          <w:u w:val="single"/>
          <w:rtl/>
          <w:lang w:val="en-US" w:bidi="ar-SA"/>
        </w:rPr>
        <w:t>ا</w:t>
      </w:r>
      <w:r w:rsidR="00093563" w:rsidRPr="009C4C91">
        <w:rPr>
          <w:sz w:val="26"/>
          <w:szCs w:val="26"/>
          <w:u w:val="single"/>
          <w:rtl/>
          <w:lang w:val="en-US" w:bidi="ar-SA"/>
        </w:rPr>
        <w:t xml:space="preserve"> </w:t>
      </w:r>
      <w:r w:rsidRPr="009C4C91">
        <w:rPr>
          <w:rFonts w:hint="cs"/>
          <w:sz w:val="26"/>
          <w:szCs w:val="26"/>
          <w:u w:val="single"/>
          <w:rtl/>
          <w:lang w:val="en-US" w:bidi="ar-SA"/>
        </w:rPr>
        <w:t>وتعديل</w:t>
      </w:r>
      <w:r w:rsidRPr="009C4C91">
        <w:rPr>
          <w:sz w:val="26"/>
          <w:szCs w:val="26"/>
          <w:u w:val="single"/>
          <w:rtl/>
          <w:lang w:val="en-US" w:bidi="ar-SA"/>
        </w:rPr>
        <w:t xml:space="preserve"> الاتفاق</w:t>
      </w:r>
    </w:p>
    <w:p w:rsidR="00924D57" w:rsidRPr="009C4C91" w:rsidRDefault="00924D57" w:rsidP="00924D57">
      <w:pPr>
        <w:bidi/>
        <w:rPr>
          <w:sz w:val="26"/>
          <w:szCs w:val="26"/>
          <w:lang w:val="en-US" w:bidi="ar-SA"/>
        </w:rPr>
      </w:pPr>
    </w:p>
    <w:p w:rsidR="00093563" w:rsidRPr="009C4C91" w:rsidRDefault="00924D57" w:rsidP="00021378">
      <w:pPr>
        <w:bidi/>
        <w:rPr>
          <w:sz w:val="26"/>
          <w:szCs w:val="26"/>
          <w:rtl/>
          <w:lang w:val="en-US" w:bidi="ar-SA"/>
        </w:rPr>
      </w:pPr>
      <w:r w:rsidRPr="009C4C91">
        <w:rPr>
          <w:sz w:val="26"/>
          <w:szCs w:val="26"/>
          <w:rtl/>
          <w:lang w:val="en-US" w:bidi="ar-SA"/>
        </w:rPr>
        <w:t>15</w:t>
      </w:r>
      <w:r w:rsidRPr="009C4C91">
        <w:rPr>
          <w:rFonts w:hint="cs"/>
          <w:sz w:val="26"/>
          <w:szCs w:val="26"/>
          <w:rtl/>
          <w:lang w:val="en-US" w:bidi="ar-SA"/>
        </w:rPr>
        <w:t>-</w:t>
      </w:r>
      <w:r w:rsidRPr="009C4C91">
        <w:rPr>
          <w:rFonts w:hint="cs"/>
          <w:sz w:val="26"/>
          <w:szCs w:val="26"/>
          <w:rtl/>
          <w:lang w:val="en-US" w:bidi="ar-SA"/>
        </w:rPr>
        <w:tab/>
      </w:r>
      <w:r w:rsidR="00093563" w:rsidRPr="009C4C91">
        <w:rPr>
          <w:sz w:val="26"/>
          <w:szCs w:val="26"/>
          <w:rtl/>
          <w:lang w:val="en-US" w:bidi="ar-SA"/>
        </w:rPr>
        <w:t xml:space="preserve">قدمت الحكومة اللبنانية طلب التمويل للشريحة الثالثة في الاجتماع </w:t>
      </w:r>
      <w:r w:rsidRPr="009C4C91">
        <w:rPr>
          <w:rFonts w:hint="cs"/>
          <w:sz w:val="26"/>
          <w:szCs w:val="26"/>
          <w:rtl/>
          <w:lang w:val="en-US" w:bidi="ar-SA"/>
        </w:rPr>
        <w:t xml:space="preserve">السادس والثمانين </w:t>
      </w:r>
      <w:r w:rsidR="00093563" w:rsidRPr="009C4C91">
        <w:rPr>
          <w:sz w:val="26"/>
          <w:szCs w:val="26"/>
          <w:rtl/>
          <w:lang w:val="en-US" w:bidi="ar-SA"/>
        </w:rPr>
        <w:t xml:space="preserve">الذي لن يحين موعده حتى الاجتماع الثامن والثمانين </w:t>
      </w:r>
      <w:r w:rsidRPr="009C4C91">
        <w:rPr>
          <w:rFonts w:hint="cs"/>
          <w:sz w:val="26"/>
          <w:szCs w:val="26"/>
          <w:rtl/>
          <w:lang w:val="en-US" w:bidi="ar-SA"/>
        </w:rPr>
        <w:t>حسب</w:t>
      </w:r>
      <w:r w:rsidR="00093563" w:rsidRPr="009C4C91">
        <w:rPr>
          <w:sz w:val="26"/>
          <w:szCs w:val="26"/>
          <w:rtl/>
          <w:lang w:val="en-US" w:bidi="ar-SA"/>
        </w:rPr>
        <w:t xml:space="preserve"> اتفاقها مع اللجنة التنفيذية. وأوضحت الحكومة أن الموا</w:t>
      </w:r>
      <w:r w:rsidRPr="009C4C91">
        <w:rPr>
          <w:sz w:val="26"/>
          <w:szCs w:val="26"/>
          <w:rtl/>
          <w:lang w:val="en-US" w:bidi="ar-SA"/>
        </w:rPr>
        <w:t xml:space="preserve">فقة على الشريحة الثالثة ضرورية </w:t>
      </w:r>
      <w:r w:rsidRPr="009C4C91">
        <w:rPr>
          <w:rFonts w:hint="cs"/>
          <w:sz w:val="26"/>
          <w:szCs w:val="26"/>
          <w:rtl/>
          <w:lang w:val="en-US" w:bidi="ar-SA"/>
        </w:rPr>
        <w:t>من أجل ا</w:t>
      </w:r>
      <w:r w:rsidR="00093563" w:rsidRPr="009C4C91">
        <w:rPr>
          <w:sz w:val="26"/>
          <w:szCs w:val="26"/>
          <w:rtl/>
          <w:lang w:val="en-US" w:bidi="ar-SA"/>
        </w:rPr>
        <w:t xml:space="preserve">لتمكين من </w:t>
      </w:r>
      <w:r w:rsidRPr="009C4C91">
        <w:rPr>
          <w:rFonts w:hint="cs"/>
          <w:sz w:val="26"/>
          <w:szCs w:val="26"/>
          <w:rtl/>
          <w:lang w:val="en-US" w:bidi="ar-SA"/>
        </w:rPr>
        <w:t>استمرار</w:t>
      </w:r>
      <w:r w:rsidR="00093563" w:rsidRPr="009C4C91">
        <w:rPr>
          <w:sz w:val="26"/>
          <w:szCs w:val="26"/>
          <w:rtl/>
          <w:lang w:val="en-US" w:bidi="ar-SA"/>
        </w:rPr>
        <w:t xml:space="preserve"> تنفيذ الأنشطة في إطار خطة إدارة إزالة المواد الهيدروكلوروفلوروكربونية حيث تمت برمجة الأموال المخصص</w:t>
      </w:r>
      <w:r w:rsidRPr="009C4C91">
        <w:rPr>
          <w:sz w:val="26"/>
          <w:szCs w:val="26"/>
          <w:rtl/>
          <w:lang w:val="en-US" w:bidi="ar-SA"/>
        </w:rPr>
        <w:t>ة للشريحة الثالثة لاستكمال المشر</w:t>
      </w:r>
      <w:r w:rsidRPr="009C4C91">
        <w:rPr>
          <w:rFonts w:hint="cs"/>
          <w:sz w:val="26"/>
          <w:szCs w:val="26"/>
          <w:rtl/>
          <w:lang w:val="en-US" w:bidi="ar-SA"/>
        </w:rPr>
        <w:t>و</w:t>
      </w:r>
      <w:r w:rsidR="00093563" w:rsidRPr="009C4C91">
        <w:rPr>
          <w:sz w:val="26"/>
          <w:szCs w:val="26"/>
          <w:rtl/>
          <w:lang w:val="en-US" w:bidi="ar-SA"/>
        </w:rPr>
        <w:t>ع</w:t>
      </w:r>
      <w:r w:rsidRPr="009C4C91">
        <w:rPr>
          <w:rFonts w:hint="cs"/>
          <w:sz w:val="26"/>
          <w:szCs w:val="26"/>
          <w:rtl/>
          <w:lang w:val="en-US" w:bidi="ar-SA"/>
        </w:rPr>
        <w:t>ات</w:t>
      </w:r>
      <w:r w:rsidR="00093563" w:rsidRPr="009C4C91">
        <w:rPr>
          <w:sz w:val="26"/>
          <w:szCs w:val="26"/>
          <w:rtl/>
          <w:lang w:val="en-US" w:bidi="ar-SA"/>
        </w:rPr>
        <w:t xml:space="preserve"> ا</w:t>
      </w:r>
      <w:r w:rsidRPr="009C4C91">
        <w:rPr>
          <w:sz w:val="26"/>
          <w:szCs w:val="26"/>
          <w:rtl/>
          <w:lang w:val="en-US" w:bidi="ar-SA"/>
        </w:rPr>
        <w:t xml:space="preserve">لاستثمارية في قطاع تكييف الهواء، </w:t>
      </w:r>
      <w:r w:rsidR="00093563" w:rsidRPr="009C4C91">
        <w:rPr>
          <w:sz w:val="26"/>
          <w:szCs w:val="26"/>
          <w:rtl/>
          <w:lang w:val="en-US" w:bidi="ar-SA"/>
        </w:rPr>
        <w:t xml:space="preserve">التي </w:t>
      </w:r>
      <w:r w:rsidRPr="009C4C91">
        <w:rPr>
          <w:rFonts w:hint="cs"/>
          <w:sz w:val="26"/>
          <w:szCs w:val="26"/>
          <w:rtl/>
          <w:lang w:val="en-US" w:bidi="ar-SA"/>
        </w:rPr>
        <w:t>ما</w:t>
      </w:r>
      <w:r w:rsidR="00093563" w:rsidRPr="009C4C91">
        <w:rPr>
          <w:sz w:val="26"/>
          <w:szCs w:val="26"/>
          <w:rtl/>
          <w:lang w:val="en-US" w:bidi="ar-SA"/>
        </w:rPr>
        <w:t>زال</w:t>
      </w:r>
      <w:r w:rsidRPr="009C4C91">
        <w:rPr>
          <w:rFonts w:hint="cs"/>
          <w:sz w:val="26"/>
          <w:szCs w:val="26"/>
          <w:rtl/>
          <w:lang w:val="en-US" w:bidi="ar-SA"/>
        </w:rPr>
        <w:t>ت</w:t>
      </w:r>
      <w:r w:rsidR="00093563" w:rsidRPr="009C4C91">
        <w:rPr>
          <w:sz w:val="26"/>
          <w:szCs w:val="26"/>
          <w:rtl/>
          <w:lang w:val="en-US" w:bidi="ar-SA"/>
        </w:rPr>
        <w:t xml:space="preserve"> جارية. </w:t>
      </w:r>
      <w:r w:rsidR="00021378" w:rsidRPr="009C4C91">
        <w:rPr>
          <w:rFonts w:hint="cs"/>
          <w:sz w:val="26"/>
          <w:szCs w:val="26"/>
          <w:rtl/>
          <w:lang w:val="en-US" w:bidi="ar-SA"/>
        </w:rPr>
        <w:t>و</w:t>
      </w:r>
      <w:r w:rsidR="00093563" w:rsidRPr="009C4C91">
        <w:rPr>
          <w:sz w:val="26"/>
          <w:szCs w:val="26"/>
          <w:rtl/>
          <w:lang w:val="en-US" w:bidi="ar-SA"/>
        </w:rPr>
        <w:t xml:space="preserve">تم تقديم بعض الأموال من الشريحة الثانية </w:t>
      </w:r>
      <w:r w:rsidR="00021378" w:rsidRPr="009C4C91">
        <w:rPr>
          <w:rFonts w:hint="cs"/>
          <w:sz w:val="26"/>
          <w:szCs w:val="26"/>
          <w:rtl/>
          <w:lang w:val="en-US" w:bidi="ar-SA"/>
        </w:rPr>
        <w:t>مقدما لكي</w:t>
      </w:r>
      <w:r w:rsidR="00093563" w:rsidRPr="009C4C91">
        <w:rPr>
          <w:sz w:val="26"/>
          <w:szCs w:val="26"/>
          <w:rtl/>
          <w:lang w:val="en-US" w:bidi="ar-SA"/>
        </w:rPr>
        <w:t xml:space="preserve"> لا </w:t>
      </w:r>
      <w:r w:rsidR="00021378" w:rsidRPr="009C4C91">
        <w:rPr>
          <w:rFonts w:hint="cs"/>
          <w:sz w:val="26"/>
          <w:szCs w:val="26"/>
          <w:rtl/>
          <w:lang w:val="en-US" w:bidi="ar-SA"/>
        </w:rPr>
        <w:t>يتأخر</w:t>
      </w:r>
      <w:r w:rsidR="00021378" w:rsidRPr="009C4C91">
        <w:rPr>
          <w:sz w:val="26"/>
          <w:szCs w:val="26"/>
          <w:rtl/>
          <w:lang w:val="en-US" w:bidi="ar-SA"/>
        </w:rPr>
        <w:t xml:space="preserve"> تنفيذ المشر</w:t>
      </w:r>
      <w:r w:rsidR="00021378" w:rsidRPr="009C4C91">
        <w:rPr>
          <w:rFonts w:hint="cs"/>
          <w:sz w:val="26"/>
          <w:szCs w:val="26"/>
          <w:rtl/>
          <w:lang w:val="en-US" w:bidi="ar-SA"/>
        </w:rPr>
        <w:t>و</w:t>
      </w:r>
      <w:r w:rsidR="00093563" w:rsidRPr="009C4C91">
        <w:rPr>
          <w:sz w:val="26"/>
          <w:szCs w:val="26"/>
          <w:rtl/>
          <w:lang w:val="en-US" w:bidi="ar-SA"/>
        </w:rPr>
        <w:t>ع</w:t>
      </w:r>
      <w:r w:rsidR="00021378" w:rsidRPr="009C4C91">
        <w:rPr>
          <w:rFonts w:hint="cs"/>
          <w:sz w:val="26"/>
          <w:szCs w:val="26"/>
          <w:rtl/>
          <w:lang w:val="en-US" w:bidi="ar-SA"/>
        </w:rPr>
        <w:t>ات</w:t>
      </w:r>
      <w:r w:rsidR="00021378" w:rsidRPr="009C4C91">
        <w:rPr>
          <w:sz w:val="26"/>
          <w:szCs w:val="26"/>
          <w:rtl/>
          <w:lang w:val="en-US" w:bidi="ar-SA"/>
        </w:rPr>
        <w:t xml:space="preserve"> الاستثمارية</w:t>
      </w:r>
      <w:r w:rsidR="00093563" w:rsidRPr="009C4C91">
        <w:rPr>
          <w:sz w:val="26"/>
          <w:szCs w:val="26"/>
          <w:rtl/>
          <w:lang w:val="en-US" w:bidi="ar-SA"/>
        </w:rPr>
        <w:t xml:space="preserve">؛ </w:t>
      </w:r>
      <w:r w:rsidR="00021378" w:rsidRPr="009C4C91">
        <w:rPr>
          <w:rFonts w:hint="cs"/>
          <w:sz w:val="26"/>
          <w:szCs w:val="26"/>
          <w:rtl/>
          <w:lang w:val="en-US" w:bidi="ar-SA"/>
        </w:rPr>
        <w:t>و</w:t>
      </w:r>
      <w:r w:rsidR="00093563" w:rsidRPr="009C4C91">
        <w:rPr>
          <w:sz w:val="26"/>
          <w:szCs w:val="26"/>
          <w:rtl/>
          <w:lang w:val="en-US" w:bidi="ar-SA"/>
        </w:rPr>
        <w:t>تم بالفعل الالتزام بالأموال في الشريحة الثانية ل</w:t>
      </w:r>
      <w:r w:rsidR="00021378" w:rsidRPr="009C4C91">
        <w:rPr>
          <w:sz w:val="26"/>
          <w:szCs w:val="26"/>
          <w:rtl/>
          <w:lang w:val="en-US" w:bidi="ar-SA"/>
        </w:rPr>
        <w:t>لأنشطة التي يتم تنفيذها في البل</w:t>
      </w:r>
      <w:r w:rsidR="00093563" w:rsidRPr="009C4C91">
        <w:rPr>
          <w:sz w:val="26"/>
          <w:szCs w:val="26"/>
          <w:rtl/>
          <w:lang w:val="en-US" w:bidi="ar-SA"/>
        </w:rPr>
        <w:t>د.</w:t>
      </w:r>
    </w:p>
    <w:p w:rsidR="00021378" w:rsidRPr="009C4C91" w:rsidRDefault="00021378" w:rsidP="00021378">
      <w:pPr>
        <w:bidi/>
        <w:rPr>
          <w:sz w:val="26"/>
          <w:szCs w:val="26"/>
          <w:lang w:val="en-US" w:bidi="ar-SA"/>
        </w:rPr>
      </w:pPr>
    </w:p>
    <w:p w:rsidR="00093563" w:rsidRPr="009C4C91" w:rsidRDefault="00021378" w:rsidP="00902009">
      <w:pPr>
        <w:bidi/>
        <w:rPr>
          <w:sz w:val="26"/>
          <w:szCs w:val="26"/>
          <w:rtl/>
          <w:lang w:val="en-US" w:bidi="ar-SA"/>
        </w:rPr>
      </w:pPr>
      <w:r w:rsidRPr="009C4C91">
        <w:rPr>
          <w:sz w:val="26"/>
          <w:szCs w:val="26"/>
          <w:rtl/>
          <w:lang w:val="en-US" w:bidi="ar-SA"/>
        </w:rPr>
        <w:t>16</w:t>
      </w:r>
      <w:r w:rsidRPr="009C4C91">
        <w:rPr>
          <w:rFonts w:hint="cs"/>
          <w:sz w:val="26"/>
          <w:szCs w:val="26"/>
          <w:rtl/>
          <w:lang w:val="en-US" w:bidi="ar-SA"/>
        </w:rPr>
        <w:t>-</w:t>
      </w:r>
      <w:r w:rsidRPr="009C4C91">
        <w:rPr>
          <w:rFonts w:hint="cs"/>
          <w:sz w:val="26"/>
          <w:szCs w:val="26"/>
          <w:rtl/>
          <w:lang w:val="en-US" w:bidi="ar-SA"/>
        </w:rPr>
        <w:tab/>
        <w:t>وإذ تلاحظ الأمانة</w:t>
      </w:r>
      <w:r w:rsidR="00093563" w:rsidRPr="009C4C91">
        <w:rPr>
          <w:sz w:val="26"/>
          <w:szCs w:val="26"/>
          <w:rtl/>
          <w:lang w:val="en-US" w:bidi="ar-SA"/>
        </w:rPr>
        <w:t xml:space="preserve"> أن خطة العمل المرتبطة بالشريحة الثا</w:t>
      </w:r>
      <w:r w:rsidRPr="009C4C91">
        <w:rPr>
          <w:sz w:val="26"/>
          <w:szCs w:val="26"/>
          <w:rtl/>
          <w:lang w:val="en-US" w:bidi="ar-SA"/>
        </w:rPr>
        <w:t>لثة قد تم اقتراحها حتى عام 2022</w:t>
      </w:r>
      <w:r w:rsidR="00093563" w:rsidRPr="009C4C91">
        <w:rPr>
          <w:sz w:val="26"/>
          <w:szCs w:val="26"/>
          <w:rtl/>
          <w:lang w:val="en-US" w:bidi="ar-SA"/>
        </w:rPr>
        <w:t xml:space="preserve">، </w:t>
      </w:r>
      <w:r w:rsidRPr="009C4C91">
        <w:rPr>
          <w:rFonts w:hint="cs"/>
          <w:sz w:val="26"/>
          <w:szCs w:val="26"/>
          <w:rtl/>
          <w:lang w:val="en-US" w:bidi="ar-SA"/>
        </w:rPr>
        <w:t>استفسرت</w:t>
      </w:r>
      <w:r w:rsidR="00093563" w:rsidRPr="009C4C91">
        <w:rPr>
          <w:sz w:val="26"/>
          <w:szCs w:val="26"/>
          <w:rtl/>
          <w:lang w:val="en-US" w:bidi="ar-SA"/>
        </w:rPr>
        <w:t xml:space="preserve"> عما</w:t>
      </w:r>
      <w:r w:rsidRPr="009C4C91">
        <w:rPr>
          <w:sz w:val="26"/>
          <w:szCs w:val="26"/>
          <w:rtl/>
          <w:lang w:val="en-US" w:bidi="ar-SA"/>
        </w:rPr>
        <w:t xml:space="preserve"> إذا كانت الحكومة ستطلب شريحة </w:t>
      </w:r>
      <w:r w:rsidR="00093563" w:rsidRPr="009C4C91">
        <w:rPr>
          <w:sz w:val="26"/>
          <w:szCs w:val="26"/>
          <w:rtl/>
          <w:lang w:val="en-US" w:bidi="ar-SA"/>
        </w:rPr>
        <w:t>أخرى</w:t>
      </w:r>
      <w:r w:rsidR="007C6539" w:rsidRPr="009C4C91">
        <w:rPr>
          <w:rFonts w:hint="cs"/>
          <w:sz w:val="26"/>
          <w:szCs w:val="26"/>
          <w:rtl/>
          <w:lang w:val="en-US" w:bidi="ar-SA"/>
        </w:rPr>
        <w:t xml:space="preserve"> مقدما</w:t>
      </w:r>
      <w:r w:rsidR="00093563" w:rsidRPr="009C4C91">
        <w:rPr>
          <w:sz w:val="26"/>
          <w:szCs w:val="26"/>
          <w:rtl/>
          <w:lang w:val="en-US" w:bidi="ar-SA"/>
        </w:rPr>
        <w:t xml:space="preserve"> في عام 2022 للشريحة الأخيرة المستحقة في عام 2023. </w:t>
      </w:r>
      <w:r w:rsidR="007C6539" w:rsidRPr="009C4C91">
        <w:rPr>
          <w:rFonts w:hint="cs"/>
          <w:sz w:val="26"/>
          <w:szCs w:val="26"/>
          <w:rtl/>
          <w:lang w:val="en-US" w:bidi="ar-SA"/>
        </w:rPr>
        <w:t>وأفاد</w:t>
      </w:r>
      <w:r w:rsidR="00093563" w:rsidRPr="009C4C91">
        <w:rPr>
          <w:sz w:val="26"/>
          <w:szCs w:val="26"/>
          <w:rtl/>
          <w:lang w:val="en-US" w:bidi="ar-SA"/>
        </w:rPr>
        <w:t xml:space="preserve"> </w:t>
      </w:r>
      <w:r w:rsidR="007C6539" w:rsidRPr="009C4C91">
        <w:rPr>
          <w:rFonts w:hint="cs"/>
          <w:sz w:val="26"/>
          <w:szCs w:val="26"/>
          <w:rtl/>
          <w:lang w:val="en-US" w:bidi="ar-SA"/>
        </w:rPr>
        <w:t>اليوئنديبي</w:t>
      </w:r>
      <w:r w:rsidR="00093563" w:rsidRPr="009C4C91">
        <w:rPr>
          <w:sz w:val="26"/>
          <w:szCs w:val="26"/>
          <w:rtl/>
          <w:lang w:val="en-US" w:bidi="ar-SA"/>
        </w:rPr>
        <w:t xml:space="preserve"> </w:t>
      </w:r>
      <w:r w:rsidR="007C6539" w:rsidRPr="009C4C91">
        <w:rPr>
          <w:rFonts w:hint="cs"/>
          <w:sz w:val="26"/>
          <w:szCs w:val="26"/>
          <w:rtl/>
          <w:lang w:val="en-US" w:bidi="ar-SA"/>
        </w:rPr>
        <w:t xml:space="preserve">من </w:t>
      </w:r>
      <w:r w:rsidR="00093563" w:rsidRPr="009C4C91">
        <w:rPr>
          <w:sz w:val="26"/>
          <w:szCs w:val="26"/>
          <w:rtl/>
          <w:lang w:val="en-US" w:bidi="ar-SA"/>
        </w:rPr>
        <w:t xml:space="preserve">المتوقع </w:t>
      </w:r>
      <w:r w:rsidR="007C6539" w:rsidRPr="009C4C91">
        <w:rPr>
          <w:rFonts w:hint="cs"/>
          <w:sz w:val="26"/>
          <w:szCs w:val="26"/>
          <w:rtl/>
          <w:lang w:val="en-US" w:bidi="ar-SA"/>
        </w:rPr>
        <w:t>إنجاز</w:t>
      </w:r>
      <w:r w:rsidR="007C6539" w:rsidRPr="009C4C91">
        <w:rPr>
          <w:sz w:val="26"/>
          <w:szCs w:val="26"/>
          <w:rtl/>
          <w:lang w:val="en-US" w:bidi="ar-SA"/>
        </w:rPr>
        <w:t xml:space="preserve"> </w:t>
      </w:r>
      <w:r w:rsidR="00093563" w:rsidRPr="009C4C91">
        <w:rPr>
          <w:sz w:val="26"/>
          <w:szCs w:val="26"/>
          <w:rtl/>
          <w:lang w:val="en-US" w:bidi="ar-SA"/>
        </w:rPr>
        <w:t xml:space="preserve">جميع </w:t>
      </w:r>
      <w:r w:rsidR="007C6539" w:rsidRPr="009C4C91">
        <w:rPr>
          <w:rFonts w:hint="cs"/>
          <w:sz w:val="26"/>
          <w:szCs w:val="26"/>
          <w:rtl/>
          <w:lang w:val="en-US" w:bidi="ar-SA"/>
        </w:rPr>
        <w:t>ال</w:t>
      </w:r>
      <w:r w:rsidR="00093563" w:rsidRPr="009C4C91">
        <w:rPr>
          <w:sz w:val="26"/>
          <w:szCs w:val="26"/>
          <w:rtl/>
          <w:lang w:val="en-US" w:bidi="ar-SA"/>
        </w:rPr>
        <w:t>أنشطة الاستثمار</w:t>
      </w:r>
      <w:r w:rsidR="007C6539" w:rsidRPr="009C4C91">
        <w:rPr>
          <w:rFonts w:hint="cs"/>
          <w:sz w:val="26"/>
          <w:szCs w:val="26"/>
          <w:rtl/>
          <w:lang w:val="en-US" w:bidi="ar-SA"/>
        </w:rPr>
        <w:t>ية</w:t>
      </w:r>
      <w:r w:rsidR="00093563" w:rsidRPr="009C4C91">
        <w:rPr>
          <w:sz w:val="26"/>
          <w:szCs w:val="26"/>
          <w:rtl/>
          <w:lang w:val="en-US" w:bidi="ar-SA"/>
        </w:rPr>
        <w:t xml:space="preserve"> في عام 2021 مع </w:t>
      </w:r>
      <w:r w:rsidR="007C6539" w:rsidRPr="009C4C91">
        <w:rPr>
          <w:rFonts w:hint="cs"/>
          <w:sz w:val="26"/>
          <w:szCs w:val="26"/>
          <w:rtl/>
          <w:lang w:val="en-US" w:bidi="ar-SA"/>
        </w:rPr>
        <w:t xml:space="preserve">باقي </w:t>
      </w:r>
      <w:r w:rsidR="00093563" w:rsidRPr="009C4C91">
        <w:rPr>
          <w:sz w:val="26"/>
          <w:szCs w:val="26"/>
          <w:rtl/>
          <w:lang w:val="en-US" w:bidi="ar-SA"/>
        </w:rPr>
        <w:t xml:space="preserve">الأنشطة المتعلقة بقطاع الخدمة </w:t>
      </w:r>
      <w:r w:rsidR="007C6539" w:rsidRPr="009C4C91">
        <w:rPr>
          <w:sz w:val="26"/>
          <w:szCs w:val="26"/>
          <w:rtl/>
          <w:lang w:val="en-US" w:bidi="ar-SA"/>
        </w:rPr>
        <w:t xml:space="preserve">فقط </w:t>
      </w:r>
      <w:r w:rsidR="007C6539" w:rsidRPr="009C4C91">
        <w:rPr>
          <w:rFonts w:hint="cs"/>
          <w:sz w:val="26"/>
          <w:szCs w:val="26"/>
          <w:rtl/>
          <w:lang w:val="en-US" w:bidi="ar-SA"/>
        </w:rPr>
        <w:t>المحتما</w:t>
      </w:r>
      <w:r w:rsidR="00093563" w:rsidRPr="009C4C91">
        <w:rPr>
          <w:sz w:val="26"/>
          <w:szCs w:val="26"/>
          <w:rtl/>
          <w:lang w:val="en-US" w:bidi="ar-SA"/>
        </w:rPr>
        <w:t xml:space="preserve"> </w:t>
      </w:r>
      <w:r w:rsidR="007C6539" w:rsidRPr="009C4C91">
        <w:rPr>
          <w:rFonts w:hint="cs"/>
          <w:sz w:val="26"/>
          <w:szCs w:val="26"/>
          <w:rtl/>
          <w:lang w:val="en-US" w:bidi="ar-SA"/>
        </w:rPr>
        <w:t>إنجازها</w:t>
      </w:r>
      <w:r w:rsidR="00093563" w:rsidRPr="009C4C91">
        <w:rPr>
          <w:sz w:val="26"/>
          <w:szCs w:val="26"/>
          <w:rtl/>
          <w:lang w:val="en-US" w:bidi="ar-SA"/>
        </w:rPr>
        <w:t xml:space="preserve"> بحل</w:t>
      </w:r>
      <w:r w:rsidR="007C6539" w:rsidRPr="009C4C91">
        <w:rPr>
          <w:sz w:val="26"/>
          <w:szCs w:val="26"/>
          <w:rtl/>
          <w:lang w:val="en-US" w:bidi="ar-SA"/>
        </w:rPr>
        <w:t>ول عام 2024 بدلاً من 2025. لذلك</w:t>
      </w:r>
      <w:r w:rsidR="00093563" w:rsidRPr="009C4C91">
        <w:rPr>
          <w:sz w:val="26"/>
          <w:szCs w:val="26"/>
          <w:rtl/>
          <w:lang w:val="en-US" w:bidi="ar-SA"/>
        </w:rPr>
        <w:t xml:space="preserve">، تقترح الحكومة </w:t>
      </w:r>
      <w:r w:rsidR="007C6539" w:rsidRPr="009C4C91">
        <w:rPr>
          <w:rFonts w:hint="cs"/>
          <w:sz w:val="26"/>
          <w:szCs w:val="26"/>
          <w:rtl/>
          <w:lang w:val="en-US" w:bidi="ar-SA"/>
        </w:rPr>
        <w:t>تعديل</w:t>
      </w:r>
      <w:r w:rsidR="00093563" w:rsidRPr="009C4C91">
        <w:rPr>
          <w:sz w:val="26"/>
          <w:szCs w:val="26"/>
          <w:rtl/>
          <w:lang w:val="en-US" w:bidi="ar-SA"/>
        </w:rPr>
        <w:t xml:space="preserve"> اتفاقها (أي أن الحد الأقصى للاستهلاك المسموح به سيكون 27</w:t>
      </w:r>
      <w:r w:rsidR="007C6539" w:rsidRPr="009C4C91">
        <w:rPr>
          <w:rFonts w:hint="cs"/>
          <w:sz w:val="26"/>
          <w:szCs w:val="26"/>
          <w:rtl/>
          <w:lang w:val="en-US" w:bidi="ar-SA"/>
        </w:rPr>
        <w:t>,</w:t>
      </w:r>
      <w:r w:rsidR="007C6539" w:rsidRPr="009C4C91">
        <w:rPr>
          <w:sz w:val="26"/>
          <w:szCs w:val="26"/>
          <w:rtl/>
          <w:lang w:val="en-US" w:bidi="ar-SA"/>
        </w:rPr>
        <w:t>58 طن</w:t>
      </w:r>
      <w:r w:rsidR="00093563" w:rsidRPr="009C4C91">
        <w:rPr>
          <w:sz w:val="26"/>
          <w:szCs w:val="26"/>
          <w:rtl/>
          <w:lang w:val="en-US" w:bidi="ar-SA"/>
        </w:rPr>
        <w:t xml:space="preserve"> من </w:t>
      </w:r>
      <w:r w:rsidR="007C6539" w:rsidRPr="009C4C91">
        <w:rPr>
          <w:rFonts w:hint="cs"/>
          <w:sz w:val="26"/>
          <w:szCs w:val="26"/>
          <w:rtl/>
          <w:lang w:val="en-US" w:bidi="ar-SA"/>
        </w:rPr>
        <w:t xml:space="preserve">قدرات استنفاذ الأوزون </w:t>
      </w:r>
      <w:r w:rsidR="00093563" w:rsidRPr="009C4C91">
        <w:rPr>
          <w:sz w:val="26"/>
          <w:szCs w:val="26"/>
          <w:rtl/>
          <w:lang w:val="en-US" w:bidi="ar-SA"/>
        </w:rPr>
        <w:t>بدلاً من 36</w:t>
      </w:r>
      <w:r w:rsidR="007C6539" w:rsidRPr="009C4C91">
        <w:rPr>
          <w:rFonts w:hint="cs"/>
          <w:sz w:val="26"/>
          <w:szCs w:val="26"/>
          <w:rtl/>
          <w:lang w:val="en-US" w:bidi="ar-SA"/>
        </w:rPr>
        <w:t>,</w:t>
      </w:r>
      <w:r w:rsidR="00093563" w:rsidRPr="009C4C91">
        <w:rPr>
          <w:sz w:val="26"/>
          <w:szCs w:val="26"/>
          <w:rtl/>
          <w:lang w:val="en-US" w:bidi="ar-SA"/>
        </w:rPr>
        <w:t>78 طن</w:t>
      </w:r>
      <w:r w:rsidR="007C6539" w:rsidRPr="009C4C91">
        <w:rPr>
          <w:rFonts w:hint="cs"/>
          <w:sz w:val="26"/>
          <w:szCs w:val="26"/>
          <w:rtl/>
          <w:lang w:val="en-US" w:bidi="ar-SA"/>
        </w:rPr>
        <w:t xml:space="preserve"> </w:t>
      </w:r>
      <w:r w:rsidR="007C6539" w:rsidRPr="009C4C91">
        <w:rPr>
          <w:sz w:val="26"/>
          <w:szCs w:val="26"/>
          <w:rtl/>
          <w:lang w:val="en-US" w:bidi="ar-SA"/>
        </w:rPr>
        <w:t xml:space="preserve">من </w:t>
      </w:r>
      <w:r w:rsidR="007C6539" w:rsidRPr="009C4C91">
        <w:rPr>
          <w:rFonts w:hint="cs"/>
          <w:sz w:val="26"/>
          <w:szCs w:val="26"/>
          <w:rtl/>
          <w:lang w:val="en-US" w:bidi="ar-SA"/>
        </w:rPr>
        <w:t>قدرات استنفاذ الأوزون لعامي</w:t>
      </w:r>
      <w:r w:rsidR="00093563" w:rsidRPr="009C4C91">
        <w:rPr>
          <w:sz w:val="26"/>
          <w:szCs w:val="26"/>
          <w:rtl/>
          <w:lang w:val="en-US" w:bidi="ar-SA"/>
        </w:rPr>
        <w:t xml:space="preserve"> </w:t>
      </w:r>
      <w:r w:rsidR="00093563" w:rsidRPr="009C4C91">
        <w:rPr>
          <w:sz w:val="26"/>
          <w:szCs w:val="26"/>
          <w:lang w:val="en-US" w:bidi="ar-SA"/>
        </w:rPr>
        <w:t>2022</w:t>
      </w:r>
      <w:r w:rsidR="007C6539" w:rsidRPr="009C4C91">
        <w:rPr>
          <w:sz w:val="26"/>
          <w:szCs w:val="26"/>
          <w:rtl/>
          <w:lang w:val="en-US" w:bidi="ar-SA"/>
        </w:rPr>
        <w:t xml:space="preserve"> و 2023</w:t>
      </w:r>
      <w:r w:rsidR="00093563" w:rsidRPr="009C4C91">
        <w:rPr>
          <w:sz w:val="26"/>
          <w:szCs w:val="26"/>
          <w:rtl/>
          <w:lang w:val="en-US" w:bidi="ar-SA"/>
        </w:rPr>
        <w:t>، و 18</w:t>
      </w:r>
      <w:r w:rsidR="007C6539" w:rsidRPr="009C4C91">
        <w:rPr>
          <w:rFonts w:hint="cs"/>
          <w:sz w:val="26"/>
          <w:szCs w:val="26"/>
          <w:rtl/>
          <w:lang w:val="en-US" w:bidi="ar-SA"/>
        </w:rPr>
        <w:t>,</w:t>
      </w:r>
      <w:r w:rsidR="00093563" w:rsidRPr="009C4C91">
        <w:rPr>
          <w:sz w:val="26"/>
          <w:szCs w:val="26"/>
          <w:rtl/>
          <w:lang w:val="en-US" w:bidi="ar-SA"/>
        </w:rPr>
        <w:t xml:space="preserve">39 طن </w:t>
      </w:r>
      <w:r w:rsidR="007C6539" w:rsidRPr="009C4C91">
        <w:rPr>
          <w:sz w:val="26"/>
          <w:szCs w:val="26"/>
          <w:rtl/>
          <w:lang w:val="en-US" w:bidi="ar-SA"/>
        </w:rPr>
        <w:t xml:space="preserve">من </w:t>
      </w:r>
      <w:r w:rsidR="007C6539" w:rsidRPr="009C4C91">
        <w:rPr>
          <w:rFonts w:hint="cs"/>
          <w:sz w:val="26"/>
          <w:szCs w:val="26"/>
          <w:rtl/>
          <w:lang w:val="en-US" w:bidi="ar-SA"/>
        </w:rPr>
        <w:t xml:space="preserve">قدرات استنفاذ الأوزون </w:t>
      </w:r>
      <w:r w:rsidR="00093563" w:rsidRPr="009C4C91">
        <w:rPr>
          <w:sz w:val="26"/>
          <w:szCs w:val="26"/>
          <w:rtl/>
          <w:lang w:val="en-US" w:bidi="ar-SA"/>
        </w:rPr>
        <w:t>بدلاً من 27</w:t>
      </w:r>
      <w:r w:rsidR="00902009" w:rsidRPr="009C4C91">
        <w:rPr>
          <w:rFonts w:hint="cs"/>
          <w:sz w:val="26"/>
          <w:szCs w:val="26"/>
          <w:rtl/>
          <w:lang w:val="en-US" w:bidi="ar-SA"/>
        </w:rPr>
        <w:t>,</w:t>
      </w:r>
      <w:r w:rsidR="00093563" w:rsidRPr="009C4C91">
        <w:rPr>
          <w:sz w:val="26"/>
          <w:szCs w:val="26"/>
          <w:rtl/>
          <w:lang w:val="en-US" w:bidi="ar-SA"/>
        </w:rPr>
        <w:t xml:space="preserve">58 طن </w:t>
      </w:r>
      <w:r w:rsidR="00902009" w:rsidRPr="009C4C91">
        <w:rPr>
          <w:sz w:val="26"/>
          <w:szCs w:val="26"/>
          <w:rtl/>
          <w:lang w:val="en-US" w:bidi="ar-SA"/>
        </w:rPr>
        <w:t xml:space="preserve">من </w:t>
      </w:r>
      <w:r w:rsidR="00902009" w:rsidRPr="009C4C91">
        <w:rPr>
          <w:rFonts w:hint="cs"/>
          <w:sz w:val="26"/>
          <w:szCs w:val="26"/>
          <w:rtl/>
          <w:lang w:val="en-US" w:bidi="ar-SA"/>
        </w:rPr>
        <w:t xml:space="preserve">قدرات استنفاذ الأوزون </w:t>
      </w:r>
      <w:r w:rsidR="00093563" w:rsidRPr="009C4C91">
        <w:rPr>
          <w:sz w:val="26"/>
          <w:szCs w:val="26"/>
          <w:rtl/>
          <w:lang w:val="en-US" w:bidi="ar-SA"/>
        </w:rPr>
        <w:t xml:space="preserve">لعام 2024). كما أكد </w:t>
      </w:r>
      <w:r w:rsidR="00902009" w:rsidRPr="009C4C91">
        <w:rPr>
          <w:rFonts w:hint="cs"/>
          <w:sz w:val="26"/>
          <w:szCs w:val="26"/>
          <w:rtl/>
          <w:lang w:val="en-US" w:bidi="ar-SA"/>
        </w:rPr>
        <w:t>اليوئنديبي</w:t>
      </w:r>
      <w:r w:rsidR="00093563" w:rsidRPr="009C4C91">
        <w:rPr>
          <w:sz w:val="26"/>
          <w:szCs w:val="26"/>
          <w:rtl/>
          <w:lang w:val="en-US" w:bidi="ar-SA"/>
        </w:rPr>
        <w:t xml:space="preserve"> أنه على الرغم من</w:t>
      </w:r>
      <w:r w:rsidR="00902009" w:rsidRPr="009C4C91">
        <w:rPr>
          <w:sz w:val="26"/>
          <w:szCs w:val="26"/>
          <w:rtl/>
          <w:lang w:val="en-US" w:bidi="ar-SA"/>
        </w:rPr>
        <w:t xml:space="preserve"> الوضع السياسي الحالي في البلاد، وقع اتفاق</w:t>
      </w:r>
      <w:r w:rsidR="00093563" w:rsidRPr="009C4C91">
        <w:rPr>
          <w:sz w:val="26"/>
          <w:szCs w:val="26"/>
          <w:rtl/>
          <w:lang w:val="en-US" w:bidi="ar-SA"/>
        </w:rPr>
        <w:t>ات مع شركتي تكييف الهواء المتبقيتين وصرف المدفوعات الأولية ضمن التمويل المتاح.</w:t>
      </w:r>
    </w:p>
    <w:p w:rsidR="005A7DB6" w:rsidRPr="009C4C91" w:rsidRDefault="005A7DB6" w:rsidP="005A7DB6">
      <w:pPr>
        <w:bidi/>
        <w:rPr>
          <w:sz w:val="26"/>
          <w:szCs w:val="26"/>
          <w:lang w:val="en-US" w:bidi="ar-SA"/>
        </w:rPr>
      </w:pPr>
    </w:p>
    <w:p w:rsidR="00093563" w:rsidRPr="009C4C91" w:rsidRDefault="00093563" w:rsidP="00093563">
      <w:pPr>
        <w:bidi/>
        <w:rPr>
          <w:sz w:val="26"/>
          <w:szCs w:val="26"/>
          <w:u w:val="single"/>
          <w:lang w:val="en-US" w:bidi="ar-SA"/>
        </w:rPr>
      </w:pPr>
      <w:r w:rsidRPr="009C4C91">
        <w:rPr>
          <w:sz w:val="26"/>
          <w:szCs w:val="26"/>
          <w:u w:val="single"/>
          <w:rtl/>
          <w:lang w:val="en-US" w:bidi="ar-SA"/>
        </w:rPr>
        <w:t>تقرير مرحلي عن تنفيذ الشريحة الثانية من خطة إدارة إزالة المواد الهيدروكلوروفلوروكربونية</w:t>
      </w:r>
    </w:p>
    <w:p w:rsidR="00093563" w:rsidRPr="009C4C91" w:rsidRDefault="00093563" w:rsidP="00093563">
      <w:pPr>
        <w:bidi/>
        <w:rPr>
          <w:sz w:val="26"/>
          <w:szCs w:val="26"/>
          <w:lang w:val="en-US" w:bidi="ar-SA"/>
        </w:rPr>
      </w:pPr>
    </w:p>
    <w:p w:rsidR="00093563" w:rsidRPr="009C4C91" w:rsidRDefault="00093563" w:rsidP="00093563">
      <w:pPr>
        <w:bidi/>
        <w:rPr>
          <w:i/>
          <w:iCs/>
          <w:sz w:val="26"/>
          <w:szCs w:val="26"/>
          <w:lang w:val="en-US" w:bidi="ar-SA"/>
        </w:rPr>
      </w:pPr>
      <w:r w:rsidRPr="009C4C91">
        <w:rPr>
          <w:i/>
          <w:iCs/>
          <w:sz w:val="26"/>
          <w:szCs w:val="26"/>
          <w:rtl/>
          <w:lang w:val="en-US" w:bidi="ar-SA"/>
        </w:rPr>
        <w:t>الإطار القانوني</w:t>
      </w:r>
    </w:p>
    <w:p w:rsidR="00093563" w:rsidRPr="009C4C91" w:rsidRDefault="00093563" w:rsidP="00093563">
      <w:pPr>
        <w:bidi/>
        <w:rPr>
          <w:sz w:val="26"/>
          <w:szCs w:val="26"/>
          <w:lang w:val="en-US" w:bidi="ar-SA"/>
        </w:rPr>
      </w:pPr>
    </w:p>
    <w:p w:rsidR="00093563" w:rsidRPr="009C4C91" w:rsidRDefault="005A7DB6" w:rsidP="005A7DB6">
      <w:pPr>
        <w:bidi/>
        <w:rPr>
          <w:sz w:val="26"/>
          <w:szCs w:val="26"/>
          <w:u w:val="single"/>
          <w:rtl/>
          <w:lang w:val="en-US" w:bidi="ar-SA"/>
        </w:rPr>
      </w:pPr>
      <w:r w:rsidRPr="009C4C91">
        <w:rPr>
          <w:sz w:val="26"/>
          <w:szCs w:val="26"/>
          <w:rtl/>
          <w:lang w:val="en-US" w:bidi="ar-SA"/>
        </w:rPr>
        <w:t>17</w:t>
      </w:r>
      <w:r w:rsidRPr="009C4C91">
        <w:rPr>
          <w:rFonts w:hint="cs"/>
          <w:sz w:val="26"/>
          <w:szCs w:val="26"/>
          <w:rtl/>
          <w:lang w:val="en-US" w:bidi="ar-SA"/>
        </w:rPr>
        <w:t>-</w:t>
      </w:r>
      <w:r w:rsidRPr="009C4C91">
        <w:rPr>
          <w:rFonts w:hint="cs"/>
          <w:sz w:val="26"/>
          <w:szCs w:val="26"/>
          <w:rtl/>
          <w:lang w:val="en-US" w:bidi="ar-SA"/>
        </w:rPr>
        <w:tab/>
      </w:r>
      <w:r w:rsidR="00093563" w:rsidRPr="009C4C91">
        <w:rPr>
          <w:sz w:val="26"/>
          <w:szCs w:val="26"/>
          <w:rtl/>
          <w:lang w:val="en-US" w:bidi="ar-SA"/>
        </w:rPr>
        <w:t xml:space="preserve">أصدرت الحكومة اللبنانية بالفعل حصص استيراد </w:t>
      </w:r>
      <w:r w:rsidRPr="009C4C91">
        <w:rPr>
          <w:sz w:val="26"/>
          <w:szCs w:val="26"/>
          <w:rtl/>
          <w:lang w:val="en-US" w:bidi="ar-SA"/>
        </w:rPr>
        <w:t>المواد الهيدروكلوروفلوروكربونية</w:t>
      </w:r>
      <w:r w:rsidRPr="009C4C91">
        <w:rPr>
          <w:rFonts w:hint="cs"/>
          <w:sz w:val="26"/>
          <w:szCs w:val="26"/>
          <w:rtl/>
          <w:lang w:val="en-US" w:bidi="ar-SA"/>
        </w:rPr>
        <w:t xml:space="preserve"> </w:t>
      </w:r>
      <w:r w:rsidR="00093563" w:rsidRPr="009C4C91">
        <w:rPr>
          <w:sz w:val="26"/>
          <w:szCs w:val="26"/>
          <w:rtl/>
          <w:lang w:val="en-US" w:bidi="ar-SA"/>
        </w:rPr>
        <w:t xml:space="preserve">لعام 2020 </w:t>
      </w:r>
      <w:r w:rsidRPr="009C4C91">
        <w:rPr>
          <w:rFonts w:hint="cs"/>
          <w:sz w:val="26"/>
          <w:szCs w:val="26"/>
          <w:rtl/>
          <w:lang w:val="en-US" w:bidi="ar-SA"/>
        </w:rPr>
        <w:t>وقدرها</w:t>
      </w:r>
      <w:r w:rsidR="00093563" w:rsidRPr="009C4C91">
        <w:rPr>
          <w:sz w:val="26"/>
          <w:szCs w:val="26"/>
          <w:rtl/>
          <w:lang w:val="en-US" w:bidi="ar-SA"/>
        </w:rPr>
        <w:t xml:space="preserve"> 35</w:t>
      </w:r>
      <w:r w:rsidRPr="009C4C91">
        <w:rPr>
          <w:rFonts w:hint="cs"/>
          <w:sz w:val="26"/>
          <w:szCs w:val="26"/>
          <w:rtl/>
          <w:lang w:val="en-US" w:bidi="ar-SA"/>
        </w:rPr>
        <w:t>,</w:t>
      </w:r>
      <w:r w:rsidR="00093563" w:rsidRPr="009C4C91">
        <w:rPr>
          <w:sz w:val="26"/>
          <w:szCs w:val="26"/>
          <w:rtl/>
          <w:lang w:val="en-US" w:bidi="ar-SA"/>
        </w:rPr>
        <w:t xml:space="preserve">62 طن </w:t>
      </w:r>
      <w:r w:rsidRPr="009C4C91">
        <w:rPr>
          <w:sz w:val="26"/>
          <w:szCs w:val="26"/>
          <w:rtl/>
          <w:lang w:val="en-US" w:bidi="ar-SA"/>
        </w:rPr>
        <w:t xml:space="preserve">من </w:t>
      </w:r>
      <w:r w:rsidRPr="009C4C91">
        <w:rPr>
          <w:rFonts w:hint="cs"/>
          <w:sz w:val="26"/>
          <w:szCs w:val="26"/>
          <w:rtl/>
          <w:lang w:val="en-US" w:bidi="ar-SA"/>
        </w:rPr>
        <w:t>قدرات استنفاذ الأوزون</w:t>
      </w:r>
      <w:r w:rsidRPr="009C4C91">
        <w:rPr>
          <w:sz w:val="26"/>
          <w:szCs w:val="26"/>
          <w:rtl/>
          <w:lang w:val="en-US" w:bidi="ar-SA"/>
        </w:rPr>
        <w:t>، وه</w:t>
      </w:r>
      <w:r w:rsidRPr="009C4C91">
        <w:rPr>
          <w:rFonts w:hint="cs"/>
          <w:sz w:val="26"/>
          <w:szCs w:val="26"/>
          <w:rtl/>
          <w:lang w:val="en-US" w:bidi="ar-SA"/>
        </w:rPr>
        <w:t>ي</w:t>
      </w:r>
      <w:r w:rsidR="00093563" w:rsidRPr="009C4C91">
        <w:rPr>
          <w:sz w:val="26"/>
          <w:szCs w:val="26"/>
          <w:rtl/>
          <w:lang w:val="en-US" w:bidi="ar-SA"/>
        </w:rPr>
        <w:t xml:space="preserve"> أقل من أهداف الرقابة في بروتوكول مونتريال.</w:t>
      </w:r>
    </w:p>
    <w:p w:rsidR="00093563" w:rsidRPr="009C4C91" w:rsidRDefault="00093563" w:rsidP="00093563">
      <w:pPr>
        <w:bidi/>
        <w:rPr>
          <w:i/>
          <w:iCs/>
          <w:sz w:val="26"/>
          <w:szCs w:val="26"/>
          <w:rtl/>
          <w:lang w:val="en-US" w:bidi="ar-SA"/>
        </w:rPr>
      </w:pPr>
      <w:r w:rsidRPr="009C4C91">
        <w:rPr>
          <w:i/>
          <w:iCs/>
          <w:sz w:val="26"/>
          <w:szCs w:val="26"/>
          <w:rtl/>
          <w:lang w:val="en-US" w:bidi="ar-SA"/>
        </w:rPr>
        <w:t>قطاع التصنيع</w:t>
      </w:r>
    </w:p>
    <w:p w:rsidR="00093563" w:rsidRPr="009C4C91" w:rsidRDefault="00093563" w:rsidP="00093563">
      <w:pPr>
        <w:bidi/>
        <w:rPr>
          <w:sz w:val="26"/>
          <w:szCs w:val="26"/>
          <w:rtl/>
          <w:lang w:val="en-US" w:bidi="ar-SA"/>
        </w:rPr>
      </w:pPr>
    </w:p>
    <w:p w:rsidR="00093563" w:rsidRPr="009C4C91" w:rsidRDefault="005A7DB6" w:rsidP="005A7DB6">
      <w:pPr>
        <w:bidi/>
        <w:rPr>
          <w:sz w:val="26"/>
          <w:szCs w:val="26"/>
          <w:rtl/>
          <w:lang w:val="en-US" w:bidi="ar-SA"/>
        </w:rPr>
      </w:pPr>
      <w:r w:rsidRPr="009C4C91">
        <w:rPr>
          <w:sz w:val="26"/>
          <w:szCs w:val="26"/>
          <w:rtl/>
          <w:lang w:val="en-US" w:bidi="ar-SA"/>
        </w:rPr>
        <w:t>18</w:t>
      </w:r>
      <w:r w:rsidRPr="009C4C91">
        <w:rPr>
          <w:rFonts w:hint="cs"/>
          <w:sz w:val="26"/>
          <w:szCs w:val="26"/>
          <w:rtl/>
          <w:lang w:val="en-US" w:bidi="ar-SA"/>
        </w:rPr>
        <w:t>-</w:t>
      </w:r>
      <w:r w:rsidRPr="009C4C91">
        <w:rPr>
          <w:rFonts w:hint="cs"/>
          <w:sz w:val="26"/>
          <w:szCs w:val="26"/>
          <w:rtl/>
          <w:lang w:val="en-US" w:bidi="ar-SA"/>
        </w:rPr>
        <w:tab/>
      </w:r>
      <w:r w:rsidR="00093563" w:rsidRPr="009C4C91">
        <w:rPr>
          <w:sz w:val="26"/>
          <w:szCs w:val="26"/>
          <w:rtl/>
          <w:lang w:val="en-US" w:bidi="ar-SA"/>
        </w:rPr>
        <w:t xml:space="preserve">أكد </w:t>
      </w:r>
      <w:r w:rsidRPr="009C4C91">
        <w:rPr>
          <w:rFonts w:hint="cs"/>
          <w:sz w:val="26"/>
          <w:szCs w:val="26"/>
          <w:rtl/>
          <w:lang w:val="en-US" w:bidi="ar-SA"/>
        </w:rPr>
        <w:t>اليوئنديبي</w:t>
      </w:r>
      <w:r w:rsidR="00093563" w:rsidRPr="009C4C91">
        <w:rPr>
          <w:sz w:val="26"/>
          <w:szCs w:val="26"/>
          <w:rtl/>
          <w:lang w:val="en-US" w:bidi="ar-SA"/>
        </w:rPr>
        <w:t xml:space="preserve"> </w:t>
      </w:r>
      <w:r w:rsidRPr="009C4C91">
        <w:rPr>
          <w:rFonts w:hint="cs"/>
          <w:sz w:val="26"/>
          <w:szCs w:val="26"/>
          <w:rtl/>
          <w:lang w:val="en-US" w:bidi="ar-SA"/>
        </w:rPr>
        <w:t xml:space="preserve">نجاح </w:t>
      </w:r>
      <w:r w:rsidR="00093563" w:rsidRPr="009C4C91">
        <w:rPr>
          <w:sz w:val="26"/>
          <w:szCs w:val="26"/>
          <w:rtl/>
          <w:lang w:val="en-US" w:bidi="ar-SA"/>
        </w:rPr>
        <w:t xml:space="preserve">تجارب </w:t>
      </w:r>
      <w:r w:rsidRPr="009C4C91">
        <w:rPr>
          <w:rFonts w:hint="cs"/>
          <w:sz w:val="26"/>
          <w:szCs w:val="26"/>
          <w:rtl/>
          <w:lang w:val="en-US" w:bidi="ar-SA"/>
        </w:rPr>
        <w:t>خليط</w:t>
      </w:r>
      <w:r w:rsidRPr="009C4C91">
        <w:rPr>
          <w:sz w:val="26"/>
          <w:szCs w:val="26"/>
          <w:rtl/>
          <w:lang w:val="en-US" w:bidi="ar-SA"/>
        </w:rPr>
        <w:t xml:space="preserve"> </w:t>
      </w:r>
      <w:r w:rsidR="00093563" w:rsidRPr="009C4C91">
        <w:rPr>
          <w:sz w:val="26"/>
          <w:szCs w:val="26"/>
          <w:rtl/>
          <w:lang w:val="en-US" w:bidi="ar-SA"/>
        </w:rPr>
        <w:t>بوليول</w:t>
      </w:r>
      <w:r w:rsidRPr="009C4C91">
        <w:rPr>
          <w:rFonts w:hint="cs"/>
          <w:sz w:val="26"/>
          <w:szCs w:val="26"/>
          <w:rtl/>
          <w:lang w:val="en-US" w:bidi="ar-SA"/>
        </w:rPr>
        <w:t xml:space="preserve"> الهيدروفلوروأوليفين-</w:t>
      </w:r>
      <w:r w:rsidR="00093563" w:rsidRPr="009C4C91">
        <w:rPr>
          <w:sz w:val="26"/>
          <w:szCs w:val="26"/>
          <w:rtl/>
          <w:lang w:val="en-US" w:bidi="ar-SA"/>
        </w:rPr>
        <w:t xml:space="preserve"> </w:t>
      </w:r>
      <w:r w:rsidR="00093563" w:rsidRPr="009C4C91">
        <w:rPr>
          <w:sz w:val="26"/>
          <w:szCs w:val="26"/>
          <w:lang w:val="en-US" w:bidi="ar-SA"/>
        </w:rPr>
        <w:t>1234zd</w:t>
      </w:r>
      <w:r w:rsidR="00093563" w:rsidRPr="009C4C91">
        <w:rPr>
          <w:sz w:val="26"/>
          <w:szCs w:val="26"/>
          <w:rtl/>
          <w:lang w:val="en-US" w:bidi="ar-SA"/>
        </w:rPr>
        <w:t xml:space="preserve"> لشركتي </w:t>
      </w:r>
      <w:r w:rsidRPr="009C4C91">
        <w:rPr>
          <w:rFonts w:hint="cs"/>
          <w:sz w:val="26"/>
          <w:szCs w:val="26"/>
          <w:rtl/>
          <w:lang w:val="en-US" w:bidi="ar-SA"/>
        </w:rPr>
        <w:t>تصنيع الرغاوى</w:t>
      </w:r>
      <w:r w:rsidR="00093563" w:rsidRPr="009C4C91">
        <w:rPr>
          <w:sz w:val="26"/>
          <w:szCs w:val="26"/>
          <w:rtl/>
          <w:lang w:val="en-US" w:bidi="ar-SA"/>
        </w:rPr>
        <w:t xml:space="preserve"> المتبقيتين (</w:t>
      </w:r>
      <w:r w:rsidRPr="009C4C91">
        <w:rPr>
          <w:sz w:val="26"/>
          <w:szCs w:val="26"/>
          <w:lang w:val="en-US" w:bidi="ar-SA"/>
        </w:rPr>
        <w:t xml:space="preserve"> </w:t>
      </w:r>
      <w:r w:rsidR="00093563" w:rsidRPr="009C4C91">
        <w:rPr>
          <w:sz w:val="26"/>
          <w:szCs w:val="26"/>
          <w:lang w:val="en-US" w:bidi="ar-SA"/>
        </w:rPr>
        <w:t>SPEC</w:t>
      </w:r>
      <w:r w:rsidRPr="009C4C91">
        <w:rPr>
          <w:rFonts w:hint="cs"/>
          <w:sz w:val="26"/>
          <w:szCs w:val="26"/>
          <w:rtl/>
          <w:lang w:val="en-US" w:bidi="ar-SA"/>
        </w:rPr>
        <w:t xml:space="preserve"> و </w:t>
      </w:r>
      <w:r w:rsidR="00093563" w:rsidRPr="009C4C91">
        <w:rPr>
          <w:sz w:val="26"/>
          <w:szCs w:val="26"/>
          <w:lang w:val="en-US" w:bidi="ar-SA"/>
        </w:rPr>
        <w:t xml:space="preserve"> Prometal</w:t>
      </w:r>
      <w:r w:rsidRPr="009C4C91">
        <w:rPr>
          <w:sz w:val="26"/>
          <w:szCs w:val="26"/>
          <w:rtl/>
          <w:lang w:val="en-US" w:bidi="ar-SA"/>
        </w:rPr>
        <w:t>)</w:t>
      </w:r>
      <w:r w:rsidR="00093563" w:rsidRPr="009C4C91">
        <w:rPr>
          <w:sz w:val="26"/>
          <w:szCs w:val="26"/>
          <w:rtl/>
          <w:lang w:val="en-US" w:bidi="ar-SA"/>
        </w:rPr>
        <w:t xml:space="preserve">؛ </w:t>
      </w:r>
      <w:r w:rsidRPr="009C4C91">
        <w:rPr>
          <w:rFonts w:hint="cs"/>
          <w:sz w:val="26"/>
          <w:szCs w:val="26"/>
          <w:rtl/>
          <w:lang w:val="en-US" w:bidi="ar-SA"/>
        </w:rPr>
        <w:t>و</w:t>
      </w:r>
      <w:r w:rsidR="00093563" w:rsidRPr="009C4C91">
        <w:rPr>
          <w:sz w:val="26"/>
          <w:szCs w:val="26"/>
          <w:rtl/>
          <w:lang w:val="en-US" w:bidi="ar-SA"/>
        </w:rPr>
        <w:t>فيما يت</w:t>
      </w:r>
      <w:r w:rsidRPr="009C4C91">
        <w:rPr>
          <w:sz w:val="26"/>
          <w:szCs w:val="26"/>
          <w:rtl/>
          <w:lang w:val="en-US" w:bidi="ar-SA"/>
        </w:rPr>
        <w:t>علق باستدامة استخدام هذا البديل</w:t>
      </w:r>
      <w:r w:rsidR="00093563" w:rsidRPr="009C4C91">
        <w:rPr>
          <w:sz w:val="26"/>
          <w:szCs w:val="26"/>
          <w:rtl/>
          <w:lang w:val="en-US" w:bidi="ar-SA"/>
        </w:rPr>
        <w:t xml:space="preserve">، يتوقع </w:t>
      </w:r>
      <w:r w:rsidRPr="009C4C91">
        <w:rPr>
          <w:rFonts w:hint="cs"/>
          <w:sz w:val="26"/>
          <w:szCs w:val="26"/>
          <w:rtl/>
          <w:lang w:val="en-US" w:bidi="ar-SA"/>
        </w:rPr>
        <w:t>اليوئنديبي</w:t>
      </w:r>
      <w:r w:rsidRPr="009C4C91">
        <w:rPr>
          <w:sz w:val="26"/>
          <w:szCs w:val="26"/>
          <w:rtl/>
          <w:lang w:val="en-US" w:bidi="ar-SA"/>
        </w:rPr>
        <w:t xml:space="preserve"> أنه بعد هذه التحويلات</w:t>
      </w:r>
      <w:r w:rsidR="00093563" w:rsidRPr="009C4C91">
        <w:rPr>
          <w:sz w:val="26"/>
          <w:szCs w:val="26"/>
          <w:rtl/>
          <w:lang w:val="en-US" w:bidi="ar-SA"/>
        </w:rPr>
        <w:t>، ستستمر الشركتان في استخدام البديل بسبب الحظر القادم على</w:t>
      </w:r>
      <w:r w:rsidRPr="009C4C91">
        <w:rPr>
          <w:rFonts w:hint="cs"/>
          <w:sz w:val="26"/>
          <w:szCs w:val="26"/>
          <w:rtl/>
          <w:lang w:val="en-US" w:bidi="ar-SA"/>
        </w:rPr>
        <w:t xml:space="preserve"> </w:t>
      </w:r>
      <w:r w:rsidRPr="009C4C91">
        <w:rPr>
          <w:sz w:val="26"/>
          <w:szCs w:val="26"/>
          <w:rtl/>
          <w:lang w:val="en-US" w:bidi="ar-SA"/>
        </w:rPr>
        <w:t>الهيدروكلوروفلوروكربون</w:t>
      </w:r>
      <w:r w:rsidRPr="009C4C91">
        <w:rPr>
          <w:rFonts w:hint="cs"/>
          <w:sz w:val="26"/>
          <w:szCs w:val="26"/>
          <w:rtl/>
          <w:lang w:val="en-US" w:bidi="ar-SA"/>
        </w:rPr>
        <w:t xml:space="preserve">- 141ب </w:t>
      </w:r>
      <w:r w:rsidRPr="009C4C91">
        <w:rPr>
          <w:sz w:val="26"/>
          <w:szCs w:val="26"/>
          <w:rtl/>
          <w:lang w:val="en-US" w:bidi="ar-SA"/>
        </w:rPr>
        <w:t>في عام 2021</w:t>
      </w:r>
      <w:r w:rsidR="00093563" w:rsidRPr="009C4C91">
        <w:rPr>
          <w:sz w:val="26"/>
          <w:szCs w:val="26"/>
          <w:rtl/>
          <w:lang w:val="en-US" w:bidi="ar-SA"/>
        </w:rPr>
        <w:t>، وأن تكلفته مقبولة حتى لصغار المستخدمين.</w:t>
      </w:r>
    </w:p>
    <w:p w:rsidR="005A7DB6" w:rsidRPr="009C4C91" w:rsidRDefault="005A7DB6" w:rsidP="005A7DB6">
      <w:pPr>
        <w:bidi/>
        <w:rPr>
          <w:sz w:val="26"/>
          <w:szCs w:val="26"/>
          <w:lang w:val="en-US" w:bidi="ar-SA"/>
        </w:rPr>
      </w:pPr>
    </w:p>
    <w:p w:rsidR="00093563" w:rsidRPr="009C4C91" w:rsidRDefault="005A7DB6" w:rsidP="001B33CF">
      <w:pPr>
        <w:bidi/>
        <w:rPr>
          <w:sz w:val="26"/>
          <w:szCs w:val="26"/>
          <w:rtl/>
          <w:lang w:val="en-US" w:bidi="ar-SA"/>
        </w:rPr>
      </w:pPr>
      <w:r w:rsidRPr="009C4C91">
        <w:rPr>
          <w:sz w:val="26"/>
          <w:szCs w:val="26"/>
          <w:rtl/>
          <w:lang w:val="en-US" w:bidi="ar-SA"/>
        </w:rPr>
        <w:t>19-</w:t>
      </w:r>
      <w:r w:rsidRPr="009C4C91">
        <w:rPr>
          <w:rFonts w:hint="cs"/>
          <w:sz w:val="26"/>
          <w:szCs w:val="26"/>
          <w:rtl/>
          <w:lang w:val="en-US" w:bidi="ar-SA"/>
        </w:rPr>
        <w:tab/>
      </w:r>
      <w:r w:rsidR="00093563" w:rsidRPr="009C4C91">
        <w:rPr>
          <w:sz w:val="26"/>
          <w:szCs w:val="26"/>
          <w:rtl/>
          <w:lang w:val="en-US" w:bidi="ar-SA"/>
        </w:rPr>
        <w:t xml:space="preserve">وفيما يتعلق بالتحدي المتمثل في توافر </w:t>
      </w:r>
      <w:r w:rsidR="001B33CF" w:rsidRPr="009C4C91">
        <w:rPr>
          <w:rFonts w:hint="cs"/>
          <w:sz w:val="26"/>
          <w:szCs w:val="26"/>
          <w:rtl/>
          <w:lang w:val="en-US" w:bidi="ar-SA"/>
        </w:rPr>
        <w:t xml:space="preserve">وتكلفة </w:t>
      </w:r>
      <w:r w:rsidR="00093563" w:rsidRPr="009C4C91">
        <w:rPr>
          <w:sz w:val="26"/>
          <w:szCs w:val="26"/>
          <w:rtl/>
          <w:lang w:val="en-US" w:bidi="ar-SA"/>
        </w:rPr>
        <w:t>ضواغط</w:t>
      </w:r>
      <w:r w:rsidRPr="009C4C91">
        <w:rPr>
          <w:sz w:val="26"/>
          <w:szCs w:val="26"/>
          <w:rtl/>
          <w:lang w:val="en-US" w:bidi="ar-SA"/>
        </w:rPr>
        <w:t xml:space="preserve"> </w:t>
      </w:r>
      <w:r w:rsidRPr="009C4C91">
        <w:rPr>
          <w:rFonts w:hint="cs"/>
          <w:sz w:val="26"/>
          <w:szCs w:val="26"/>
          <w:rtl/>
          <w:lang w:val="en-US" w:bidi="ar-SA"/>
        </w:rPr>
        <w:t>الهيدروفلوروكربون- 32</w:t>
      </w:r>
      <w:r w:rsidR="00093563" w:rsidRPr="009C4C91">
        <w:rPr>
          <w:sz w:val="26"/>
          <w:szCs w:val="26"/>
          <w:rtl/>
          <w:lang w:val="en-US" w:bidi="ar-SA"/>
        </w:rPr>
        <w:t xml:space="preserve"> التي أخرت </w:t>
      </w:r>
      <w:r w:rsidR="001B33CF" w:rsidRPr="009C4C91">
        <w:rPr>
          <w:rFonts w:hint="cs"/>
          <w:sz w:val="26"/>
          <w:szCs w:val="26"/>
          <w:rtl/>
          <w:lang w:val="en-US" w:bidi="ar-SA"/>
        </w:rPr>
        <w:t>إنجاز</w:t>
      </w:r>
      <w:r w:rsidR="00093563" w:rsidRPr="009C4C91">
        <w:rPr>
          <w:sz w:val="26"/>
          <w:szCs w:val="26"/>
          <w:rtl/>
          <w:lang w:val="en-US" w:bidi="ar-SA"/>
        </w:rPr>
        <w:t xml:space="preserve"> تحويل مصنعي </w:t>
      </w:r>
      <w:r w:rsidR="001B33CF" w:rsidRPr="009C4C91">
        <w:rPr>
          <w:rFonts w:hint="cs"/>
          <w:sz w:val="26"/>
          <w:szCs w:val="26"/>
          <w:rtl/>
          <w:lang w:val="en-US" w:bidi="ar-SA"/>
        </w:rPr>
        <w:t>معدات تكييف</w:t>
      </w:r>
      <w:r w:rsidR="00093563" w:rsidRPr="009C4C91">
        <w:rPr>
          <w:sz w:val="26"/>
          <w:szCs w:val="26"/>
          <w:rtl/>
          <w:lang w:val="en-US" w:bidi="ar-SA"/>
        </w:rPr>
        <w:t xml:space="preserve"> </w:t>
      </w:r>
      <w:r w:rsidR="001B33CF" w:rsidRPr="009C4C91">
        <w:rPr>
          <w:sz w:val="26"/>
          <w:szCs w:val="26"/>
          <w:rtl/>
          <w:lang w:val="en-US" w:bidi="ar-SA"/>
        </w:rPr>
        <w:t>الهواء</w:t>
      </w:r>
      <w:r w:rsidR="00093563" w:rsidRPr="009C4C91">
        <w:rPr>
          <w:sz w:val="26"/>
          <w:szCs w:val="26"/>
          <w:rtl/>
          <w:lang w:val="en-US" w:bidi="ar-SA"/>
        </w:rPr>
        <w:t xml:space="preserve">، أوضح </w:t>
      </w:r>
      <w:r w:rsidR="001B33CF" w:rsidRPr="009C4C91">
        <w:rPr>
          <w:rFonts w:hint="cs"/>
          <w:sz w:val="26"/>
          <w:szCs w:val="26"/>
          <w:rtl/>
          <w:lang w:val="en-US" w:bidi="ar-SA"/>
        </w:rPr>
        <w:t>اليوئنديبي</w:t>
      </w:r>
      <w:r w:rsidR="001B33CF" w:rsidRPr="009C4C91">
        <w:rPr>
          <w:sz w:val="26"/>
          <w:szCs w:val="26"/>
          <w:rtl/>
          <w:lang w:val="en-US" w:bidi="ar-SA"/>
        </w:rPr>
        <w:t xml:space="preserve"> </w:t>
      </w:r>
      <w:r w:rsidR="00093563" w:rsidRPr="009C4C91">
        <w:rPr>
          <w:sz w:val="26"/>
          <w:szCs w:val="26"/>
          <w:rtl/>
          <w:lang w:val="en-US" w:bidi="ar-SA"/>
        </w:rPr>
        <w:t xml:space="preserve">أن مستوردي معدات التبريد وتكييف الهواء تمكنوا من الحصول على هذه الضواغط من الصين واليابان وتايلند </w:t>
      </w:r>
      <w:r w:rsidR="001B33CF" w:rsidRPr="009C4C91">
        <w:rPr>
          <w:sz w:val="26"/>
          <w:szCs w:val="26"/>
          <w:rtl/>
          <w:lang w:val="en-US" w:bidi="ar-SA"/>
        </w:rPr>
        <w:t>بأسعار معقولة (على سبيل المثال</w:t>
      </w:r>
      <w:r w:rsidR="00093563" w:rsidRPr="009C4C91">
        <w:rPr>
          <w:sz w:val="26"/>
          <w:szCs w:val="26"/>
          <w:rtl/>
          <w:lang w:val="en-US" w:bidi="ar-SA"/>
        </w:rPr>
        <w:t xml:space="preserve">، التكلفة </w:t>
      </w:r>
      <w:r w:rsidR="001B33CF" w:rsidRPr="009C4C91">
        <w:rPr>
          <w:rFonts w:hint="cs"/>
          <w:sz w:val="26"/>
          <w:szCs w:val="26"/>
          <w:rtl/>
          <w:lang w:val="en-US" w:bidi="ar-SA"/>
        </w:rPr>
        <w:t>التقديرية</w:t>
      </w:r>
      <w:r w:rsidR="00093563" w:rsidRPr="009C4C91">
        <w:rPr>
          <w:sz w:val="26"/>
          <w:szCs w:val="26"/>
          <w:rtl/>
          <w:lang w:val="en-US" w:bidi="ar-SA"/>
        </w:rPr>
        <w:t xml:space="preserve"> </w:t>
      </w:r>
      <w:r w:rsidR="001B33CF" w:rsidRPr="009C4C91">
        <w:rPr>
          <w:rFonts w:hint="cs"/>
          <w:sz w:val="26"/>
          <w:szCs w:val="26"/>
          <w:rtl/>
          <w:lang w:val="en-US" w:bidi="ar-SA"/>
        </w:rPr>
        <w:t>وقدرها</w:t>
      </w:r>
      <w:r w:rsidR="001B33CF" w:rsidRPr="009C4C91">
        <w:rPr>
          <w:sz w:val="26"/>
          <w:szCs w:val="26"/>
          <w:rtl/>
          <w:lang w:val="en-US" w:bidi="ar-SA"/>
        </w:rPr>
        <w:t xml:space="preserve"> 55 دولار أمريكي إلى 145 دولار أمريكي</w:t>
      </w:r>
      <w:r w:rsidR="00093563" w:rsidRPr="009C4C91">
        <w:rPr>
          <w:sz w:val="26"/>
          <w:szCs w:val="26"/>
          <w:rtl/>
          <w:lang w:val="en-US" w:bidi="ar-SA"/>
        </w:rPr>
        <w:t xml:space="preserve"> لضاغط صغير أو متوسط ​​الحج</w:t>
      </w:r>
      <w:r w:rsidR="001B33CF" w:rsidRPr="009C4C91">
        <w:rPr>
          <w:sz w:val="26"/>
          <w:szCs w:val="26"/>
          <w:rtl/>
          <w:lang w:val="en-US" w:bidi="ar-SA"/>
        </w:rPr>
        <w:t>م يستخدمه معظم الشركات المصنعة)</w:t>
      </w:r>
      <w:r w:rsidR="00093563" w:rsidRPr="009C4C91">
        <w:rPr>
          <w:sz w:val="26"/>
          <w:szCs w:val="26"/>
          <w:rtl/>
          <w:lang w:val="en-US" w:bidi="ar-SA"/>
        </w:rPr>
        <w:t xml:space="preserve">؛ </w:t>
      </w:r>
      <w:r w:rsidR="001B33CF" w:rsidRPr="009C4C91">
        <w:rPr>
          <w:rFonts w:hint="cs"/>
          <w:sz w:val="26"/>
          <w:szCs w:val="26"/>
          <w:rtl/>
          <w:lang w:val="en-US" w:bidi="ar-SA"/>
        </w:rPr>
        <w:t>ورغم</w:t>
      </w:r>
      <w:r w:rsidR="00093563" w:rsidRPr="009C4C91">
        <w:rPr>
          <w:sz w:val="26"/>
          <w:szCs w:val="26"/>
          <w:rtl/>
          <w:lang w:val="en-US" w:bidi="ar-SA"/>
        </w:rPr>
        <w:t xml:space="preserve"> أن الأسعار في الوقت الحالي أعلى قليلاً من أسعار ضواغط</w:t>
      </w:r>
      <w:r w:rsidR="001B33CF" w:rsidRPr="009C4C91">
        <w:rPr>
          <w:rFonts w:hint="cs"/>
          <w:sz w:val="26"/>
          <w:szCs w:val="26"/>
          <w:rtl/>
          <w:lang w:val="en-US" w:bidi="ar-SA"/>
        </w:rPr>
        <w:t xml:space="preserve"> الهيدروكلوروفلوروكربون- 22</w:t>
      </w:r>
      <w:r w:rsidR="00093563" w:rsidRPr="009C4C91">
        <w:rPr>
          <w:sz w:val="26"/>
          <w:szCs w:val="26"/>
          <w:rtl/>
          <w:lang w:val="en-US" w:bidi="ar-SA"/>
        </w:rPr>
        <w:t xml:space="preserve">، </w:t>
      </w:r>
      <w:r w:rsidR="001B33CF" w:rsidRPr="009C4C91">
        <w:rPr>
          <w:rFonts w:hint="cs"/>
          <w:sz w:val="26"/>
          <w:szCs w:val="26"/>
          <w:rtl/>
          <w:lang w:val="en-US" w:bidi="ar-SA"/>
        </w:rPr>
        <w:t>لم تتأثر</w:t>
      </w:r>
      <w:r w:rsidR="00093563" w:rsidRPr="009C4C91">
        <w:rPr>
          <w:sz w:val="26"/>
          <w:szCs w:val="26"/>
          <w:rtl/>
          <w:lang w:val="en-US" w:bidi="ar-SA"/>
        </w:rPr>
        <w:t xml:space="preserve"> التكلفة الإجمالية للمعدات القائمة على </w:t>
      </w:r>
      <w:r w:rsidR="001B33CF" w:rsidRPr="009C4C91">
        <w:rPr>
          <w:rFonts w:hint="cs"/>
          <w:sz w:val="26"/>
          <w:szCs w:val="26"/>
          <w:rtl/>
          <w:lang w:val="en-US" w:bidi="ar-SA"/>
        </w:rPr>
        <w:t>الهيدروفلوروكربون- 32</w:t>
      </w:r>
      <w:r w:rsidR="00093563" w:rsidRPr="009C4C91">
        <w:rPr>
          <w:sz w:val="26"/>
          <w:szCs w:val="26"/>
          <w:rtl/>
          <w:lang w:val="en-US" w:bidi="ar-SA"/>
        </w:rPr>
        <w:t>.</w:t>
      </w:r>
    </w:p>
    <w:p w:rsidR="001B33CF" w:rsidRPr="009C4C91" w:rsidRDefault="001B33CF" w:rsidP="001B33CF">
      <w:pPr>
        <w:bidi/>
        <w:rPr>
          <w:sz w:val="26"/>
          <w:szCs w:val="26"/>
          <w:lang w:val="en-US" w:bidi="ar-SA"/>
        </w:rPr>
      </w:pPr>
    </w:p>
    <w:p w:rsidR="00093563" w:rsidRPr="009C4C91" w:rsidRDefault="00093563" w:rsidP="00093563">
      <w:pPr>
        <w:bidi/>
        <w:rPr>
          <w:sz w:val="26"/>
          <w:szCs w:val="26"/>
          <w:rtl/>
          <w:lang w:val="en-US" w:bidi="ar-SA"/>
        </w:rPr>
      </w:pPr>
      <w:r w:rsidRPr="009C4C91">
        <w:rPr>
          <w:sz w:val="26"/>
          <w:szCs w:val="26"/>
          <w:rtl/>
          <w:lang w:val="en-US" w:bidi="ar-SA"/>
        </w:rPr>
        <w:lastRenderedPageBreak/>
        <w:t>قطاع خدمة التبريد</w:t>
      </w:r>
    </w:p>
    <w:p w:rsidR="001B33CF" w:rsidRPr="009C4C91" w:rsidRDefault="001B33CF" w:rsidP="001B33CF">
      <w:pPr>
        <w:bidi/>
        <w:rPr>
          <w:sz w:val="26"/>
          <w:szCs w:val="26"/>
          <w:lang w:val="en-US" w:bidi="ar-SA"/>
        </w:rPr>
      </w:pPr>
    </w:p>
    <w:p w:rsidR="00093563" w:rsidRPr="009C4C91" w:rsidRDefault="001B33CF" w:rsidP="00053C3A">
      <w:pPr>
        <w:bidi/>
        <w:rPr>
          <w:sz w:val="26"/>
          <w:szCs w:val="26"/>
          <w:rtl/>
          <w:lang w:val="en-US" w:bidi="ar-SA"/>
        </w:rPr>
      </w:pPr>
      <w:r w:rsidRPr="009C4C91">
        <w:rPr>
          <w:sz w:val="26"/>
          <w:szCs w:val="26"/>
          <w:rtl/>
          <w:lang w:val="en-US" w:bidi="ar-SA"/>
        </w:rPr>
        <w:t>20</w:t>
      </w:r>
      <w:r w:rsidRPr="009C4C91">
        <w:rPr>
          <w:rFonts w:hint="cs"/>
          <w:sz w:val="26"/>
          <w:szCs w:val="26"/>
          <w:rtl/>
          <w:lang w:val="en-US" w:bidi="ar-SA"/>
        </w:rPr>
        <w:t>-</w:t>
      </w:r>
      <w:r w:rsidRPr="009C4C91">
        <w:rPr>
          <w:rFonts w:hint="cs"/>
          <w:sz w:val="26"/>
          <w:szCs w:val="26"/>
          <w:rtl/>
          <w:lang w:val="en-US" w:bidi="ar-SA"/>
        </w:rPr>
        <w:tab/>
      </w:r>
      <w:r w:rsidRPr="009C4C91">
        <w:rPr>
          <w:sz w:val="26"/>
          <w:szCs w:val="26"/>
          <w:rtl/>
          <w:lang w:val="en-US" w:bidi="ar-SA"/>
        </w:rPr>
        <w:t>عند توضيح ما إذا كان</w:t>
      </w:r>
      <w:r w:rsidRPr="009C4C91">
        <w:rPr>
          <w:rFonts w:hint="cs"/>
          <w:sz w:val="26"/>
          <w:szCs w:val="26"/>
          <w:rtl/>
          <w:lang w:val="en-US" w:bidi="ar-SA"/>
        </w:rPr>
        <w:t xml:space="preserve"> تم تنفيذ</w:t>
      </w:r>
      <w:r w:rsidR="00093563" w:rsidRPr="009C4C91">
        <w:rPr>
          <w:sz w:val="26"/>
          <w:szCs w:val="26"/>
          <w:rtl/>
          <w:lang w:val="en-US" w:bidi="ar-SA"/>
        </w:rPr>
        <w:t xml:space="preserve"> الأنشطة التدريبية التي تم تضمينها في خطة العم</w:t>
      </w:r>
      <w:r w:rsidRPr="009C4C91">
        <w:rPr>
          <w:sz w:val="26"/>
          <w:szCs w:val="26"/>
          <w:rtl/>
          <w:lang w:val="en-US" w:bidi="ar-SA"/>
        </w:rPr>
        <w:t>ل للشريحة الثانية</w:t>
      </w:r>
      <w:r w:rsidR="00093563" w:rsidRPr="009C4C91">
        <w:rPr>
          <w:sz w:val="26"/>
          <w:szCs w:val="26"/>
          <w:rtl/>
          <w:lang w:val="en-US" w:bidi="ar-SA"/>
        </w:rPr>
        <w:t xml:space="preserve">، أكد </w:t>
      </w:r>
      <w:r w:rsidR="00053C3A" w:rsidRPr="009C4C91">
        <w:rPr>
          <w:rFonts w:hint="cs"/>
          <w:sz w:val="26"/>
          <w:szCs w:val="26"/>
          <w:rtl/>
          <w:lang w:val="en-US" w:bidi="ar-SA"/>
        </w:rPr>
        <w:t>اليوئنديبي</w:t>
      </w:r>
      <w:r w:rsidR="00053C3A" w:rsidRPr="009C4C91">
        <w:rPr>
          <w:sz w:val="26"/>
          <w:szCs w:val="26"/>
          <w:rtl/>
          <w:lang w:val="en-US" w:bidi="ar-SA"/>
        </w:rPr>
        <w:t xml:space="preserve"> أن</w:t>
      </w:r>
      <w:r w:rsidR="00053C3A" w:rsidRPr="009C4C91">
        <w:rPr>
          <w:rFonts w:hint="cs"/>
          <w:sz w:val="26"/>
          <w:szCs w:val="26"/>
          <w:rtl/>
          <w:lang w:val="en-US" w:bidi="ar-SA"/>
        </w:rPr>
        <w:t>ه تم تنفيذ</w:t>
      </w:r>
      <w:r w:rsidR="00053C3A" w:rsidRPr="009C4C91">
        <w:rPr>
          <w:sz w:val="26"/>
          <w:szCs w:val="26"/>
          <w:rtl/>
          <w:lang w:val="en-US" w:bidi="ar-SA"/>
        </w:rPr>
        <w:t xml:space="preserve"> بعض الأنشطة؛ </w:t>
      </w:r>
      <w:r w:rsidR="00053C3A" w:rsidRPr="009C4C91">
        <w:rPr>
          <w:rFonts w:hint="cs"/>
          <w:sz w:val="26"/>
          <w:szCs w:val="26"/>
          <w:rtl/>
          <w:lang w:val="en-US" w:bidi="ar-SA"/>
        </w:rPr>
        <w:t>ولكن</w:t>
      </w:r>
      <w:r w:rsidR="00093563" w:rsidRPr="009C4C91">
        <w:rPr>
          <w:sz w:val="26"/>
          <w:szCs w:val="26"/>
          <w:rtl/>
          <w:lang w:val="en-US" w:bidi="ar-SA"/>
        </w:rPr>
        <w:t>، عدم الاستقرار السياسي من أكتوبر</w:t>
      </w:r>
      <w:r w:rsidR="00053C3A" w:rsidRPr="009C4C91">
        <w:rPr>
          <w:rFonts w:hint="cs"/>
          <w:sz w:val="26"/>
          <w:szCs w:val="26"/>
          <w:rtl/>
          <w:lang w:val="en-US" w:bidi="ar-SA"/>
        </w:rPr>
        <w:t>/ تشرين الأول</w:t>
      </w:r>
      <w:r w:rsidR="00053C3A" w:rsidRPr="009C4C91">
        <w:rPr>
          <w:sz w:val="26"/>
          <w:szCs w:val="26"/>
          <w:rtl/>
          <w:lang w:val="en-US" w:bidi="ar-SA"/>
        </w:rPr>
        <w:t xml:space="preserve"> 2019 وما بعد</w:t>
      </w:r>
      <w:r w:rsidR="00093563" w:rsidRPr="009C4C91">
        <w:rPr>
          <w:sz w:val="26"/>
          <w:szCs w:val="26"/>
          <w:rtl/>
          <w:lang w:val="en-US" w:bidi="ar-SA"/>
        </w:rPr>
        <w:t xml:space="preserve"> جائحة</w:t>
      </w:r>
      <w:r w:rsidR="00053C3A" w:rsidRPr="009C4C91">
        <w:rPr>
          <w:rFonts w:hint="cs"/>
          <w:sz w:val="26"/>
          <w:szCs w:val="26"/>
          <w:rtl/>
          <w:lang w:val="en-US" w:bidi="ar-SA"/>
        </w:rPr>
        <w:t xml:space="preserve"> كوفيد-19</w:t>
      </w:r>
      <w:r w:rsidR="00093563" w:rsidRPr="009C4C91">
        <w:rPr>
          <w:sz w:val="26"/>
          <w:szCs w:val="26"/>
          <w:rtl/>
          <w:lang w:val="en-US" w:bidi="ar-SA"/>
        </w:rPr>
        <w:t xml:space="preserve"> قد أخر بعض الأنشطة الأخرى </w:t>
      </w:r>
      <w:r w:rsidR="00053C3A" w:rsidRPr="009C4C91">
        <w:rPr>
          <w:rFonts w:hint="cs"/>
          <w:sz w:val="26"/>
          <w:szCs w:val="26"/>
          <w:rtl/>
          <w:lang w:val="en-US" w:bidi="ar-SA"/>
        </w:rPr>
        <w:t>بسبب</w:t>
      </w:r>
      <w:r w:rsidR="00093563" w:rsidRPr="009C4C91">
        <w:rPr>
          <w:sz w:val="26"/>
          <w:szCs w:val="26"/>
          <w:rtl/>
          <w:lang w:val="en-US" w:bidi="ar-SA"/>
        </w:rPr>
        <w:t xml:space="preserve"> إغلاق المد</w:t>
      </w:r>
      <w:r w:rsidR="00053C3A" w:rsidRPr="009C4C91">
        <w:rPr>
          <w:sz w:val="26"/>
          <w:szCs w:val="26"/>
          <w:rtl/>
          <w:lang w:val="en-US" w:bidi="ar-SA"/>
        </w:rPr>
        <w:t xml:space="preserve">ارس المهنية </w:t>
      </w:r>
      <w:r w:rsidR="00053C3A" w:rsidRPr="009C4C91">
        <w:rPr>
          <w:rFonts w:hint="cs"/>
          <w:sz w:val="26"/>
          <w:szCs w:val="26"/>
          <w:rtl/>
          <w:lang w:val="en-US" w:bidi="ar-SA"/>
        </w:rPr>
        <w:t>و</w:t>
      </w:r>
      <w:r w:rsidR="00053C3A" w:rsidRPr="009C4C91">
        <w:rPr>
          <w:sz w:val="26"/>
          <w:szCs w:val="26"/>
          <w:rtl/>
          <w:lang w:val="en-US" w:bidi="ar-SA"/>
        </w:rPr>
        <w:t>تعليق التدريب</w:t>
      </w:r>
      <w:r w:rsidR="00093563" w:rsidRPr="009C4C91">
        <w:rPr>
          <w:sz w:val="26"/>
          <w:szCs w:val="26"/>
          <w:rtl/>
          <w:lang w:val="en-US" w:bidi="ar-SA"/>
        </w:rPr>
        <w:t>؛ ومن المتوقع استئنافها قبل نهاية العام.</w:t>
      </w:r>
    </w:p>
    <w:p w:rsidR="00C11AE4" w:rsidRPr="009C4C91" w:rsidRDefault="00C11AE4" w:rsidP="00C11AE4">
      <w:pPr>
        <w:bidi/>
        <w:rPr>
          <w:sz w:val="26"/>
          <w:szCs w:val="26"/>
          <w:rtl/>
          <w:lang w:val="en-US" w:bidi="ar-SA"/>
        </w:rPr>
      </w:pPr>
    </w:p>
    <w:p w:rsidR="00C11AE4" w:rsidRPr="009C4C91" w:rsidRDefault="00C11AE4" w:rsidP="00F04EA9">
      <w:pPr>
        <w:bidi/>
        <w:rPr>
          <w:sz w:val="26"/>
          <w:szCs w:val="26"/>
          <w:rtl/>
          <w:lang w:val="en-US" w:bidi="ar-SA"/>
        </w:rPr>
      </w:pPr>
      <w:r w:rsidRPr="009C4C91">
        <w:rPr>
          <w:sz w:val="26"/>
          <w:szCs w:val="26"/>
          <w:u w:val="single"/>
          <w:rtl/>
          <w:lang w:val="en-US" w:bidi="ar-SA"/>
        </w:rPr>
        <w:t xml:space="preserve">تأثير جائحة </w:t>
      </w:r>
      <w:r w:rsidR="00F04EA9" w:rsidRPr="009C4C91">
        <w:rPr>
          <w:rFonts w:hint="cs"/>
          <w:sz w:val="26"/>
          <w:szCs w:val="26"/>
          <w:u w:val="single"/>
          <w:rtl/>
          <w:lang w:val="en-US" w:bidi="ar-SA"/>
        </w:rPr>
        <w:t>كوفيد-19</w:t>
      </w:r>
      <w:r w:rsidR="00F04EA9" w:rsidRPr="009C4C91">
        <w:rPr>
          <w:sz w:val="26"/>
          <w:szCs w:val="26"/>
          <w:u w:val="single"/>
          <w:rtl/>
          <w:lang w:val="en-US" w:bidi="ar-SA"/>
        </w:rPr>
        <w:t xml:space="preserve"> </w:t>
      </w:r>
      <w:r w:rsidRPr="009C4C91">
        <w:rPr>
          <w:sz w:val="26"/>
          <w:szCs w:val="26"/>
          <w:u w:val="single"/>
          <w:rtl/>
          <w:lang w:val="en-US" w:bidi="ar-SA"/>
        </w:rPr>
        <w:t xml:space="preserve">على تنفيذ </w:t>
      </w:r>
      <w:r w:rsidR="00F04EA9" w:rsidRPr="009C4C91">
        <w:rPr>
          <w:sz w:val="26"/>
          <w:szCs w:val="26"/>
          <w:u w:val="single"/>
          <w:rtl/>
          <w:lang w:val="en-US" w:bidi="ar-SA"/>
        </w:rPr>
        <w:t>خطة إدارة إزالة المواد الهيدروكلوروفلوروكربونية</w:t>
      </w:r>
    </w:p>
    <w:p w:rsidR="00F04EA9" w:rsidRPr="009C4C91" w:rsidRDefault="00F04EA9" w:rsidP="00F04EA9">
      <w:pPr>
        <w:bidi/>
        <w:rPr>
          <w:sz w:val="26"/>
          <w:szCs w:val="26"/>
          <w:rtl/>
          <w:lang w:val="en-US" w:bidi="ar-SA"/>
        </w:rPr>
      </w:pPr>
    </w:p>
    <w:p w:rsidR="00C11AE4" w:rsidRPr="009C4C91" w:rsidRDefault="00646BBB" w:rsidP="00646BBB">
      <w:pPr>
        <w:bidi/>
        <w:rPr>
          <w:sz w:val="26"/>
          <w:szCs w:val="26"/>
          <w:rtl/>
          <w:lang w:val="en-US" w:bidi="ar-SA"/>
        </w:rPr>
      </w:pPr>
      <w:r w:rsidRPr="009C4C91">
        <w:rPr>
          <w:sz w:val="26"/>
          <w:szCs w:val="26"/>
          <w:rtl/>
          <w:lang w:val="en-US" w:bidi="ar-SA"/>
        </w:rPr>
        <w:t>21-</w:t>
      </w:r>
      <w:r w:rsidRPr="009C4C91">
        <w:rPr>
          <w:rFonts w:hint="cs"/>
          <w:sz w:val="26"/>
          <w:szCs w:val="26"/>
          <w:rtl/>
          <w:lang w:val="en-US" w:bidi="ar-SA"/>
        </w:rPr>
        <w:tab/>
      </w:r>
      <w:r w:rsidR="00C11AE4" w:rsidRPr="009C4C91">
        <w:rPr>
          <w:sz w:val="26"/>
          <w:szCs w:val="26"/>
          <w:rtl/>
          <w:lang w:val="en-US" w:bidi="ar-SA"/>
        </w:rPr>
        <w:t>واجهت الحكومة اللبنانية العديد من التحديات المتعلقة بعدم الاستقرار السياسي (أكتوبر</w:t>
      </w:r>
      <w:r w:rsidRPr="009C4C91">
        <w:rPr>
          <w:rFonts w:hint="cs"/>
          <w:sz w:val="26"/>
          <w:szCs w:val="26"/>
          <w:rtl/>
          <w:lang w:val="en-US" w:bidi="ar-SA"/>
        </w:rPr>
        <w:t xml:space="preserve">/ </w:t>
      </w:r>
      <w:r w:rsidRPr="009C4C91">
        <w:rPr>
          <w:sz w:val="26"/>
          <w:szCs w:val="26"/>
          <w:rtl/>
          <w:lang w:val="en-US" w:bidi="ar-SA"/>
        </w:rPr>
        <w:t>تشرين الأول 2019)</w:t>
      </w:r>
      <w:r w:rsidR="00C11AE4" w:rsidRPr="009C4C91">
        <w:rPr>
          <w:sz w:val="26"/>
          <w:szCs w:val="26"/>
          <w:rtl/>
          <w:lang w:val="en-US" w:bidi="ar-SA"/>
        </w:rPr>
        <w:t xml:space="preserve">، </w:t>
      </w:r>
      <w:r w:rsidRPr="009C4C91">
        <w:rPr>
          <w:rFonts w:hint="cs"/>
          <w:sz w:val="26"/>
          <w:szCs w:val="26"/>
          <w:rtl/>
          <w:lang w:val="en-US" w:bidi="ar-SA"/>
        </w:rPr>
        <w:t>و</w:t>
      </w:r>
      <w:r w:rsidRPr="009C4C91">
        <w:rPr>
          <w:sz w:val="26"/>
          <w:szCs w:val="26"/>
          <w:rtl/>
          <w:lang w:val="en-US" w:bidi="ar-SA"/>
        </w:rPr>
        <w:t>جائحة كوفيد</w:t>
      </w:r>
      <w:r w:rsidR="00C11AE4" w:rsidRPr="009C4C91">
        <w:rPr>
          <w:sz w:val="26"/>
          <w:szCs w:val="26"/>
          <w:rtl/>
          <w:lang w:val="en-US" w:bidi="ar-SA"/>
        </w:rPr>
        <w:t>-19 (مارس</w:t>
      </w:r>
      <w:r w:rsidRPr="009C4C91">
        <w:rPr>
          <w:rFonts w:hint="cs"/>
          <w:sz w:val="26"/>
          <w:szCs w:val="26"/>
          <w:rtl/>
          <w:lang w:val="en-US" w:bidi="ar-SA"/>
        </w:rPr>
        <w:t xml:space="preserve">/ </w:t>
      </w:r>
      <w:r w:rsidRPr="009C4C91">
        <w:rPr>
          <w:sz w:val="26"/>
          <w:szCs w:val="26"/>
          <w:rtl/>
          <w:lang w:val="en-US" w:bidi="ar-SA"/>
        </w:rPr>
        <w:t>آذار</w:t>
      </w:r>
      <w:r w:rsidR="00C11AE4" w:rsidRPr="009C4C91">
        <w:rPr>
          <w:sz w:val="26"/>
          <w:szCs w:val="26"/>
          <w:rtl/>
          <w:lang w:val="en-US" w:bidi="ar-SA"/>
        </w:rPr>
        <w:t xml:space="preserve"> 2020) الذي أدى إلى قيود السفر المفروضة ب</w:t>
      </w:r>
      <w:r w:rsidRPr="009C4C91">
        <w:rPr>
          <w:sz w:val="26"/>
          <w:szCs w:val="26"/>
          <w:rtl/>
          <w:lang w:val="en-US" w:bidi="ar-SA"/>
        </w:rPr>
        <w:t>سبب عمليات الإغلاق</w:t>
      </w:r>
      <w:r w:rsidR="00C11AE4" w:rsidRPr="009C4C91">
        <w:rPr>
          <w:sz w:val="26"/>
          <w:szCs w:val="26"/>
          <w:rtl/>
          <w:lang w:val="en-US" w:bidi="ar-SA"/>
        </w:rPr>
        <w:t>، وانفجار مرفأ بيروت (أغسطس</w:t>
      </w:r>
      <w:r w:rsidRPr="009C4C91">
        <w:rPr>
          <w:rFonts w:hint="cs"/>
          <w:sz w:val="26"/>
          <w:szCs w:val="26"/>
          <w:rtl/>
          <w:lang w:val="en-US" w:bidi="ar-SA"/>
        </w:rPr>
        <w:t>/ آب</w:t>
      </w:r>
      <w:r w:rsidRPr="009C4C91">
        <w:rPr>
          <w:sz w:val="26"/>
          <w:szCs w:val="26"/>
          <w:rtl/>
          <w:lang w:val="en-US" w:bidi="ar-SA"/>
        </w:rPr>
        <w:t xml:space="preserve"> 2020). ونتيجة لذلك</w:t>
      </w:r>
      <w:r w:rsidR="00C11AE4" w:rsidRPr="009C4C91">
        <w:rPr>
          <w:sz w:val="26"/>
          <w:szCs w:val="26"/>
          <w:rtl/>
          <w:lang w:val="en-US" w:bidi="ar-SA"/>
        </w:rPr>
        <w:t xml:space="preserve">، </w:t>
      </w:r>
      <w:r w:rsidRPr="009C4C91">
        <w:rPr>
          <w:rFonts w:hint="cs"/>
          <w:sz w:val="26"/>
          <w:szCs w:val="26"/>
          <w:rtl/>
          <w:lang w:val="en-US" w:bidi="ar-SA"/>
        </w:rPr>
        <w:t>و</w:t>
      </w:r>
      <w:r w:rsidR="00C11AE4" w:rsidRPr="009C4C91">
        <w:rPr>
          <w:sz w:val="26"/>
          <w:szCs w:val="26"/>
          <w:rtl/>
          <w:lang w:val="en-US" w:bidi="ar-SA"/>
        </w:rPr>
        <w:t>اقتصرت ا</w:t>
      </w:r>
      <w:r w:rsidRPr="009C4C91">
        <w:rPr>
          <w:sz w:val="26"/>
          <w:szCs w:val="26"/>
          <w:rtl/>
          <w:lang w:val="en-US" w:bidi="ar-SA"/>
        </w:rPr>
        <w:t>لأنشطة على الربع الأول من العام</w:t>
      </w:r>
      <w:r w:rsidR="00C11AE4" w:rsidRPr="009C4C91">
        <w:rPr>
          <w:sz w:val="26"/>
          <w:szCs w:val="26"/>
          <w:rtl/>
          <w:lang w:val="en-US" w:bidi="ar-SA"/>
        </w:rPr>
        <w:t xml:space="preserve">؛ </w:t>
      </w:r>
      <w:r w:rsidRPr="009C4C91">
        <w:rPr>
          <w:rFonts w:hint="cs"/>
          <w:sz w:val="26"/>
          <w:szCs w:val="26"/>
          <w:rtl/>
          <w:lang w:val="en-US" w:bidi="ar-SA"/>
        </w:rPr>
        <w:t>و</w:t>
      </w:r>
      <w:r w:rsidR="00C11AE4" w:rsidRPr="009C4C91">
        <w:rPr>
          <w:sz w:val="26"/>
          <w:szCs w:val="26"/>
          <w:rtl/>
          <w:lang w:val="en-US" w:bidi="ar-SA"/>
        </w:rPr>
        <w:t xml:space="preserve">تم الانتهاء من </w:t>
      </w:r>
      <w:r w:rsidRPr="009C4C91">
        <w:rPr>
          <w:rFonts w:hint="cs"/>
          <w:sz w:val="26"/>
          <w:szCs w:val="26"/>
          <w:rtl/>
          <w:lang w:val="en-US" w:bidi="ar-SA"/>
        </w:rPr>
        <w:t>حلقة</w:t>
      </w:r>
      <w:r w:rsidRPr="009C4C91">
        <w:rPr>
          <w:sz w:val="26"/>
          <w:szCs w:val="26"/>
          <w:rtl/>
          <w:lang w:val="en-US" w:bidi="ar-SA"/>
        </w:rPr>
        <w:t xml:space="preserve"> عمل تدريبية لموظفي الجمارك، وعقدت ثلاث</w:t>
      </w:r>
      <w:r w:rsidR="00C11AE4" w:rsidRPr="009C4C91">
        <w:rPr>
          <w:sz w:val="26"/>
          <w:szCs w:val="26"/>
          <w:rtl/>
          <w:lang w:val="en-US" w:bidi="ar-SA"/>
        </w:rPr>
        <w:t xml:space="preserve"> اجتماعات مع </w:t>
      </w:r>
      <w:r w:rsidRPr="009C4C91">
        <w:rPr>
          <w:rFonts w:hint="cs"/>
          <w:sz w:val="26"/>
          <w:szCs w:val="26"/>
          <w:rtl/>
          <w:lang w:val="en-US" w:bidi="ar-SA"/>
        </w:rPr>
        <w:t>الشركات</w:t>
      </w:r>
      <w:r w:rsidR="00C11AE4" w:rsidRPr="009C4C91">
        <w:rPr>
          <w:sz w:val="26"/>
          <w:szCs w:val="26"/>
          <w:rtl/>
          <w:lang w:val="en-US" w:bidi="ar-SA"/>
        </w:rPr>
        <w:t xml:space="preserve"> المستفيدة والمدارس المهنية (لبرنامج التدريب). </w:t>
      </w:r>
      <w:r w:rsidRPr="009C4C91">
        <w:rPr>
          <w:rFonts w:hint="cs"/>
          <w:sz w:val="26"/>
          <w:szCs w:val="26"/>
          <w:rtl/>
          <w:lang w:val="en-US" w:bidi="ar-SA"/>
        </w:rPr>
        <w:t>و</w:t>
      </w:r>
      <w:r w:rsidR="00C11AE4" w:rsidRPr="009C4C91">
        <w:rPr>
          <w:sz w:val="26"/>
          <w:szCs w:val="26"/>
          <w:rtl/>
          <w:lang w:val="en-US" w:bidi="ar-SA"/>
        </w:rPr>
        <w:t>يواصل المستشارون العمل عن بعد لتقديم المشورة لوحدة</w:t>
      </w:r>
      <w:r w:rsidRPr="009C4C91">
        <w:rPr>
          <w:sz w:val="26"/>
          <w:szCs w:val="26"/>
          <w:rtl/>
          <w:lang w:val="en-US" w:bidi="ar-SA"/>
        </w:rPr>
        <w:t xml:space="preserve"> الأوزون الوطنية وأصحاب المصلحة</w:t>
      </w:r>
      <w:r w:rsidR="00C11AE4" w:rsidRPr="009C4C91">
        <w:rPr>
          <w:sz w:val="26"/>
          <w:szCs w:val="26"/>
          <w:rtl/>
          <w:lang w:val="en-US" w:bidi="ar-SA"/>
        </w:rPr>
        <w:t>، وتتوق</w:t>
      </w:r>
      <w:r w:rsidRPr="009C4C91">
        <w:rPr>
          <w:sz w:val="26"/>
          <w:szCs w:val="26"/>
          <w:rtl/>
          <w:lang w:val="en-US" w:bidi="ar-SA"/>
        </w:rPr>
        <w:t>ع الحكومة أنه بحلول نهاية العام</w:t>
      </w:r>
      <w:r w:rsidR="00C11AE4" w:rsidRPr="009C4C91">
        <w:rPr>
          <w:sz w:val="26"/>
          <w:szCs w:val="26"/>
          <w:rtl/>
          <w:lang w:val="en-US" w:bidi="ar-SA"/>
        </w:rPr>
        <w:t xml:space="preserve">، قد يكون من الممكن بدء تدريبات أصغر وجهًا لوجه ضمن </w:t>
      </w:r>
      <w:r w:rsidRPr="009C4C91">
        <w:rPr>
          <w:rFonts w:hint="cs"/>
          <w:sz w:val="26"/>
          <w:szCs w:val="26"/>
          <w:rtl/>
          <w:lang w:val="en-US" w:bidi="ar-SA"/>
        </w:rPr>
        <w:t xml:space="preserve">حدود </w:t>
      </w:r>
      <w:r w:rsidR="00C11AE4" w:rsidRPr="009C4C91">
        <w:rPr>
          <w:sz w:val="26"/>
          <w:szCs w:val="26"/>
          <w:rtl/>
          <w:lang w:val="en-US" w:bidi="ar-SA"/>
        </w:rPr>
        <w:t xml:space="preserve">القيود التي تفرضها الحكومة. كما أكد </w:t>
      </w:r>
      <w:r w:rsidRPr="009C4C91">
        <w:rPr>
          <w:rFonts w:hint="cs"/>
          <w:sz w:val="26"/>
          <w:szCs w:val="26"/>
          <w:rtl/>
          <w:lang w:val="en-US" w:bidi="ar-SA"/>
        </w:rPr>
        <w:t>اليوئنديبي</w:t>
      </w:r>
      <w:r w:rsidRPr="009C4C91">
        <w:rPr>
          <w:sz w:val="26"/>
          <w:szCs w:val="26"/>
          <w:rtl/>
          <w:lang w:val="en-US" w:bidi="ar-SA"/>
        </w:rPr>
        <w:t xml:space="preserve"> </w:t>
      </w:r>
      <w:r w:rsidR="00C11AE4" w:rsidRPr="009C4C91">
        <w:rPr>
          <w:sz w:val="26"/>
          <w:szCs w:val="26"/>
          <w:rtl/>
          <w:lang w:val="en-US" w:bidi="ar-SA"/>
        </w:rPr>
        <w:t xml:space="preserve">أن </w:t>
      </w:r>
      <w:r w:rsidRPr="009C4C91">
        <w:rPr>
          <w:rFonts w:hint="cs"/>
          <w:sz w:val="26"/>
          <w:szCs w:val="26"/>
          <w:rtl/>
          <w:lang w:val="en-US" w:bidi="ar-SA"/>
        </w:rPr>
        <w:t>الباد</w:t>
      </w:r>
      <w:r w:rsidRPr="009C4C91">
        <w:rPr>
          <w:sz w:val="26"/>
          <w:szCs w:val="26"/>
          <w:rtl/>
          <w:lang w:val="en-US" w:bidi="ar-SA"/>
        </w:rPr>
        <w:t xml:space="preserve"> وقع</w:t>
      </w:r>
      <w:r w:rsidR="00C11AE4" w:rsidRPr="009C4C91">
        <w:rPr>
          <w:sz w:val="26"/>
          <w:szCs w:val="26"/>
          <w:rtl/>
          <w:lang w:val="en-US" w:bidi="ar-SA"/>
        </w:rPr>
        <w:t xml:space="preserve"> بالفعل اتفاقات مع شرك</w:t>
      </w:r>
      <w:r w:rsidRPr="009C4C91">
        <w:rPr>
          <w:sz w:val="26"/>
          <w:szCs w:val="26"/>
          <w:rtl/>
          <w:lang w:val="en-US" w:bidi="ar-SA"/>
        </w:rPr>
        <w:t>تي تكييف الهواء المتبقيتين وصرف</w:t>
      </w:r>
      <w:r w:rsidR="00C11AE4" w:rsidRPr="009C4C91">
        <w:rPr>
          <w:sz w:val="26"/>
          <w:szCs w:val="26"/>
          <w:rtl/>
          <w:lang w:val="en-US" w:bidi="ar-SA"/>
        </w:rPr>
        <w:t xml:space="preserve"> الد</w:t>
      </w:r>
      <w:r w:rsidRPr="009C4C91">
        <w:rPr>
          <w:sz w:val="26"/>
          <w:szCs w:val="26"/>
          <w:rtl/>
          <w:lang w:val="en-US" w:bidi="ar-SA"/>
        </w:rPr>
        <w:t>فعات الأولية ضمن التمويل المتاح</w:t>
      </w:r>
      <w:r w:rsidR="00C11AE4" w:rsidRPr="009C4C91">
        <w:rPr>
          <w:sz w:val="26"/>
          <w:szCs w:val="26"/>
          <w:rtl/>
          <w:lang w:val="en-US" w:bidi="ar-SA"/>
        </w:rPr>
        <w:t xml:space="preserve">، </w:t>
      </w:r>
      <w:r w:rsidRPr="009C4C91">
        <w:rPr>
          <w:rFonts w:hint="cs"/>
          <w:sz w:val="26"/>
          <w:szCs w:val="26"/>
          <w:rtl/>
          <w:lang w:val="en-US" w:bidi="ar-SA"/>
        </w:rPr>
        <w:t>لذلك</w:t>
      </w:r>
      <w:r w:rsidR="00C11AE4" w:rsidRPr="009C4C91">
        <w:rPr>
          <w:sz w:val="26"/>
          <w:szCs w:val="26"/>
          <w:rtl/>
          <w:lang w:val="en-US" w:bidi="ar-SA"/>
        </w:rPr>
        <w:t xml:space="preserve"> تستمر التحويلات على الرغم من هذه التحديات.</w:t>
      </w:r>
    </w:p>
    <w:p w:rsidR="00646BBB" w:rsidRPr="009C4C91" w:rsidRDefault="00646BBB" w:rsidP="00646BBB">
      <w:pPr>
        <w:bidi/>
        <w:rPr>
          <w:sz w:val="26"/>
          <w:szCs w:val="26"/>
          <w:lang w:val="en-US" w:bidi="ar-SA"/>
        </w:rPr>
      </w:pPr>
    </w:p>
    <w:p w:rsidR="00C11AE4" w:rsidRPr="009C4C91" w:rsidRDefault="00646BBB" w:rsidP="00646BBB">
      <w:pPr>
        <w:bidi/>
        <w:rPr>
          <w:sz w:val="26"/>
          <w:szCs w:val="26"/>
          <w:lang w:val="en-US" w:bidi="ar-SA"/>
        </w:rPr>
      </w:pPr>
      <w:r w:rsidRPr="009C4C91">
        <w:rPr>
          <w:rFonts w:hint="cs"/>
          <w:sz w:val="26"/>
          <w:szCs w:val="26"/>
          <w:u w:val="single"/>
          <w:rtl/>
          <w:lang w:val="en-US" w:bidi="ar-SA"/>
        </w:rPr>
        <w:t>تعديل</w:t>
      </w:r>
      <w:r w:rsidRPr="009C4C91">
        <w:rPr>
          <w:sz w:val="26"/>
          <w:szCs w:val="26"/>
          <w:u w:val="single"/>
          <w:rtl/>
          <w:lang w:val="en-US" w:bidi="ar-SA"/>
        </w:rPr>
        <w:t xml:space="preserve"> اتفاق</w:t>
      </w:r>
      <w:r w:rsidR="00C11AE4" w:rsidRPr="009C4C91">
        <w:rPr>
          <w:sz w:val="26"/>
          <w:szCs w:val="26"/>
          <w:u w:val="single"/>
          <w:rtl/>
          <w:lang w:val="en-US" w:bidi="ar-SA"/>
        </w:rPr>
        <w:t xml:space="preserve"> </w:t>
      </w:r>
      <w:r w:rsidRPr="009C4C91">
        <w:rPr>
          <w:sz w:val="26"/>
          <w:szCs w:val="26"/>
          <w:u w:val="single"/>
          <w:rtl/>
          <w:lang w:val="en-US" w:bidi="ar-SA"/>
        </w:rPr>
        <w:t>خطة إدارة إزالة المواد الهيدروكلوروفلوروكربونية</w:t>
      </w:r>
    </w:p>
    <w:p w:rsidR="00C11AE4" w:rsidRPr="009C4C91" w:rsidRDefault="00C11AE4" w:rsidP="00C11AE4">
      <w:pPr>
        <w:bidi/>
        <w:rPr>
          <w:sz w:val="26"/>
          <w:szCs w:val="26"/>
          <w:lang w:val="en-US" w:bidi="ar-SA"/>
        </w:rPr>
      </w:pPr>
    </w:p>
    <w:p w:rsidR="00C11AE4" w:rsidRPr="009C4C91" w:rsidRDefault="00675FC6" w:rsidP="007725CD">
      <w:pPr>
        <w:bidi/>
        <w:rPr>
          <w:sz w:val="26"/>
          <w:szCs w:val="26"/>
          <w:rtl/>
          <w:lang w:val="en-US" w:bidi="ar-SA"/>
        </w:rPr>
      </w:pPr>
      <w:r w:rsidRPr="009C4C91">
        <w:rPr>
          <w:sz w:val="26"/>
          <w:szCs w:val="26"/>
          <w:rtl/>
          <w:lang w:val="en-US" w:bidi="ar-SA"/>
        </w:rPr>
        <w:t>22</w:t>
      </w:r>
      <w:r w:rsidR="00646BBB" w:rsidRPr="009C4C91">
        <w:rPr>
          <w:rFonts w:hint="cs"/>
          <w:sz w:val="26"/>
          <w:szCs w:val="26"/>
          <w:rtl/>
          <w:lang w:val="en-US" w:bidi="ar-SA"/>
        </w:rPr>
        <w:t>-</w:t>
      </w:r>
      <w:r w:rsidR="00646BBB" w:rsidRPr="009C4C91">
        <w:rPr>
          <w:rFonts w:hint="cs"/>
          <w:sz w:val="26"/>
          <w:szCs w:val="26"/>
          <w:rtl/>
          <w:lang w:val="en-US" w:bidi="ar-SA"/>
        </w:rPr>
        <w:tab/>
      </w:r>
      <w:r w:rsidR="00C11AE4" w:rsidRPr="009C4C91">
        <w:rPr>
          <w:sz w:val="26"/>
          <w:szCs w:val="26"/>
          <w:rtl/>
          <w:lang w:val="en-US" w:bidi="ar-SA"/>
        </w:rPr>
        <w:t xml:space="preserve">في ضوء التغيير المقترح في مدة المرحلة الثانية من خطة إدارة إزالة المواد الهيدروكلوروفلوروكربونية </w:t>
      </w:r>
      <w:r w:rsidRPr="009C4C91">
        <w:rPr>
          <w:rFonts w:hint="cs"/>
          <w:sz w:val="26"/>
          <w:szCs w:val="26"/>
          <w:rtl/>
          <w:lang w:val="en-US" w:bidi="ar-SA"/>
        </w:rPr>
        <w:t>الذي</w:t>
      </w:r>
      <w:r w:rsidR="00C11AE4" w:rsidRPr="009C4C91">
        <w:rPr>
          <w:sz w:val="26"/>
          <w:szCs w:val="26"/>
          <w:rtl/>
          <w:lang w:val="en-US" w:bidi="ar-SA"/>
        </w:rPr>
        <w:t xml:space="preserve"> أدى إلى تغييرات في</w:t>
      </w:r>
      <w:r w:rsidRPr="009C4C91">
        <w:rPr>
          <w:sz w:val="26"/>
          <w:szCs w:val="26"/>
          <w:rtl/>
          <w:lang w:val="en-US" w:bidi="ar-SA"/>
        </w:rPr>
        <w:t xml:space="preserve"> الأهداف والجدول الزمني للتمويل</w:t>
      </w:r>
      <w:r w:rsidR="00C11AE4" w:rsidRPr="009C4C91">
        <w:rPr>
          <w:sz w:val="26"/>
          <w:szCs w:val="26"/>
          <w:rtl/>
          <w:lang w:val="en-US" w:bidi="ar-SA"/>
        </w:rPr>
        <w:t>، تم تحديث الفقرة 1 والتذييل 2-</w:t>
      </w:r>
      <w:r w:rsidRPr="009C4C91">
        <w:rPr>
          <w:rFonts w:hint="cs"/>
          <w:sz w:val="26"/>
          <w:szCs w:val="26"/>
          <w:rtl/>
          <w:lang w:val="en-US" w:bidi="ar-SA"/>
        </w:rPr>
        <w:t xml:space="preserve"> </w:t>
      </w:r>
      <w:r w:rsidR="00C11AE4" w:rsidRPr="009C4C91">
        <w:rPr>
          <w:sz w:val="26"/>
          <w:szCs w:val="26"/>
          <w:rtl/>
          <w:lang w:val="en-US" w:bidi="ar-SA"/>
        </w:rPr>
        <w:t xml:space="preserve">ألف من الاتفاق </w:t>
      </w:r>
      <w:r w:rsidRPr="009C4C91">
        <w:rPr>
          <w:rFonts w:hint="cs"/>
          <w:sz w:val="26"/>
          <w:szCs w:val="26"/>
          <w:rtl/>
          <w:lang w:val="en-US" w:bidi="ar-SA"/>
        </w:rPr>
        <w:t xml:space="preserve">المبرم </w:t>
      </w:r>
      <w:r w:rsidR="00C11AE4" w:rsidRPr="009C4C91">
        <w:rPr>
          <w:sz w:val="26"/>
          <w:szCs w:val="26"/>
          <w:rtl/>
          <w:lang w:val="en-US" w:bidi="ar-SA"/>
        </w:rPr>
        <w:t>بين الحكوم</w:t>
      </w:r>
      <w:r w:rsidRPr="009C4C91">
        <w:rPr>
          <w:sz w:val="26"/>
          <w:szCs w:val="26"/>
          <w:rtl/>
          <w:lang w:val="en-US" w:bidi="ar-SA"/>
        </w:rPr>
        <w:t>ة اللبنانية واللجنة التنفيذية و</w:t>
      </w:r>
      <w:r w:rsidR="00C11AE4" w:rsidRPr="009C4C91">
        <w:rPr>
          <w:sz w:val="26"/>
          <w:szCs w:val="26"/>
          <w:rtl/>
          <w:lang w:val="en-US" w:bidi="ar-SA"/>
        </w:rPr>
        <w:t>تمت إضافة ال</w:t>
      </w:r>
      <w:r w:rsidRPr="009C4C91">
        <w:rPr>
          <w:sz w:val="26"/>
          <w:szCs w:val="26"/>
          <w:rtl/>
          <w:lang w:val="en-US" w:bidi="ar-SA"/>
        </w:rPr>
        <w:t xml:space="preserve">فقرة 16 للإشارة إلى أن الاتفاق المحدث </w:t>
      </w:r>
      <w:r w:rsidR="007725CD" w:rsidRPr="009C4C91">
        <w:rPr>
          <w:rFonts w:hint="cs"/>
          <w:sz w:val="26"/>
          <w:szCs w:val="26"/>
          <w:rtl/>
          <w:lang w:val="en-US" w:bidi="ar-SA"/>
        </w:rPr>
        <w:t>يحل محل</w:t>
      </w:r>
      <w:r w:rsidR="00C11AE4" w:rsidRPr="009C4C91">
        <w:rPr>
          <w:sz w:val="26"/>
          <w:szCs w:val="26"/>
          <w:rtl/>
          <w:lang w:val="en-US" w:bidi="ar-SA"/>
        </w:rPr>
        <w:t xml:space="preserve"> الاتفاق الذي تم التوصل إ</w:t>
      </w:r>
      <w:r w:rsidRPr="009C4C91">
        <w:rPr>
          <w:sz w:val="26"/>
          <w:szCs w:val="26"/>
          <w:rtl/>
          <w:lang w:val="en-US" w:bidi="ar-SA"/>
        </w:rPr>
        <w:t>ليه في الاجتماع الخامس والسبعين</w:t>
      </w:r>
      <w:r w:rsidR="00C11AE4" w:rsidRPr="009C4C91">
        <w:rPr>
          <w:sz w:val="26"/>
          <w:szCs w:val="26"/>
          <w:rtl/>
          <w:lang w:val="en-US" w:bidi="ar-SA"/>
        </w:rPr>
        <w:t>، عل</w:t>
      </w:r>
      <w:r w:rsidR="007725CD" w:rsidRPr="009C4C91">
        <w:rPr>
          <w:sz w:val="26"/>
          <w:szCs w:val="26"/>
          <w:rtl/>
          <w:lang w:val="en-US" w:bidi="ar-SA"/>
        </w:rPr>
        <w:t xml:space="preserve">ى النحو الوارد في المرفق الأول </w:t>
      </w:r>
      <w:r w:rsidR="007725CD" w:rsidRPr="009C4C91">
        <w:rPr>
          <w:rFonts w:hint="cs"/>
          <w:sz w:val="26"/>
          <w:szCs w:val="26"/>
          <w:rtl/>
          <w:lang w:val="en-US" w:bidi="ar-SA"/>
        </w:rPr>
        <w:t>ب</w:t>
      </w:r>
      <w:r w:rsidR="00C11AE4" w:rsidRPr="009C4C91">
        <w:rPr>
          <w:sz w:val="26"/>
          <w:szCs w:val="26"/>
          <w:rtl/>
          <w:lang w:val="en-US" w:bidi="ar-SA"/>
        </w:rPr>
        <w:t>هذ</w:t>
      </w:r>
      <w:r w:rsidR="007725CD" w:rsidRPr="009C4C91">
        <w:rPr>
          <w:sz w:val="26"/>
          <w:szCs w:val="26"/>
          <w:rtl/>
          <w:lang w:val="en-US" w:bidi="ar-SA"/>
        </w:rPr>
        <w:t>ه الوثيقة. وسيتم إلحاق الاتفاق المحدث</w:t>
      </w:r>
      <w:r w:rsidR="00C11AE4" w:rsidRPr="009C4C91">
        <w:rPr>
          <w:sz w:val="26"/>
          <w:szCs w:val="26"/>
          <w:rtl/>
          <w:lang w:val="en-US" w:bidi="ar-SA"/>
        </w:rPr>
        <w:t xml:space="preserve"> </w:t>
      </w:r>
      <w:r w:rsidR="007725CD" w:rsidRPr="009C4C91">
        <w:rPr>
          <w:rFonts w:hint="cs"/>
          <w:sz w:val="26"/>
          <w:szCs w:val="26"/>
          <w:rtl/>
          <w:lang w:val="en-US" w:bidi="ar-SA"/>
        </w:rPr>
        <w:t xml:space="preserve">كاملا </w:t>
      </w:r>
      <w:r w:rsidR="00C11AE4" w:rsidRPr="009C4C91">
        <w:rPr>
          <w:sz w:val="26"/>
          <w:szCs w:val="26"/>
          <w:rtl/>
          <w:lang w:val="en-US" w:bidi="ar-SA"/>
        </w:rPr>
        <w:t>بالتقرير النهائي للاجتماع السادس والثمانين.</w:t>
      </w:r>
    </w:p>
    <w:p w:rsidR="007725CD" w:rsidRPr="009C4C91" w:rsidRDefault="007725CD" w:rsidP="007725CD">
      <w:pPr>
        <w:bidi/>
        <w:rPr>
          <w:sz w:val="26"/>
          <w:szCs w:val="26"/>
          <w:lang w:val="en-US" w:bidi="ar-SA"/>
        </w:rPr>
      </w:pPr>
    </w:p>
    <w:p w:rsidR="00C11AE4" w:rsidRPr="009C4C91" w:rsidRDefault="00C11AE4" w:rsidP="007725CD">
      <w:pPr>
        <w:bidi/>
        <w:rPr>
          <w:sz w:val="26"/>
          <w:szCs w:val="26"/>
          <w:u w:val="single"/>
          <w:lang w:val="en-US" w:bidi="ar-SA"/>
        </w:rPr>
      </w:pPr>
      <w:r w:rsidRPr="009C4C91">
        <w:rPr>
          <w:sz w:val="26"/>
          <w:szCs w:val="26"/>
          <w:u w:val="single"/>
          <w:rtl/>
          <w:lang w:val="en-US" w:bidi="ar-SA"/>
        </w:rPr>
        <w:t xml:space="preserve">تنفيذ </w:t>
      </w:r>
      <w:r w:rsidR="007725CD" w:rsidRPr="009C4C91">
        <w:rPr>
          <w:rFonts w:hint="cs"/>
          <w:sz w:val="26"/>
          <w:szCs w:val="26"/>
          <w:u w:val="single"/>
          <w:rtl/>
          <w:lang w:val="en-US" w:bidi="ar-SA"/>
        </w:rPr>
        <w:t>ال</w:t>
      </w:r>
      <w:r w:rsidRPr="009C4C91">
        <w:rPr>
          <w:sz w:val="26"/>
          <w:szCs w:val="26"/>
          <w:u w:val="single"/>
          <w:rtl/>
          <w:lang w:val="en-US" w:bidi="ar-SA"/>
        </w:rPr>
        <w:t xml:space="preserve">سياسة </w:t>
      </w:r>
      <w:r w:rsidR="007725CD" w:rsidRPr="009C4C91">
        <w:rPr>
          <w:rFonts w:hint="cs"/>
          <w:sz w:val="26"/>
          <w:szCs w:val="26"/>
          <w:u w:val="single"/>
          <w:rtl/>
          <w:lang w:val="en-US" w:bidi="ar-SA"/>
        </w:rPr>
        <w:t>الجنسانية</w:t>
      </w:r>
    </w:p>
    <w:p w:rsidR="00C11AE4" w:rsidRPr="009C4C91" w:rsidRDefault="00C11AE4" w:rsidP="00C11AE4">
      <w:pPr>
        <w:bidi/>
        <w:rPr>
          <w:sz w:val="26"/>
          <w:szCs w:val="26"/>
          <w:u w:val="single"/>
          <w:lang w:val="en-US" w:bidi="ar-SA"/>
        </w:rPr>
      </w:pPr>
    </w:p>
    <w:p w:rsidR="00C11AE4" w:rsidRPr="009C4C91" w:rsidRDefault="007725CD" w:rsidP="007725CD">
      <w:pPr>
        <w:bidi/>
        <w:rPr>
          <w:sz w:val="26"/>
          <w:szCs w:val="26"/>
          <w:rtl/>
          <w:lang w:val="en-US" w:bidi="ar-SA"/>
        </w:rPr>
      </w:pPr>
      <w:r w:rsidRPr="009C4C91">
        <w:rPr>
          <w:sz w:val="26"/>
          <w:szCs w:val="26"/>
          <w:rtl/>
          <w:lang w:val="en-US" w:bidi="ar-SA"/>
        </w:rPr>
        <w:t>23-</w:t>
      </w:r>
      <w:r w:rsidRPr="009C4C91">
        <w:rPr>
          <w:rFonts w:hint="cs"/>
          <w:sz w:val="26"/>
          <w:szCs w:val="26"/>
          <w:rtl/>
          <w:lang w:val="en-US" w:bidi="ar-SA"/>
        </w:rPr>
        <w:tab/>
        <w:t>وفقا</w:t>
      </w:r>
      <w:r w:rsidRPr="009C4C91">
        <w:rPr>
          <w:sz w:val="26"/>
          <w:szCs w:val="26"/>
          <w:rtl/>
          <w:lang w:val="en-US" w:bidi="ar-SA"/>
        </w:rPr>
        <w:t xml:space="preserve"> </w:t>
      </w:r>
      <w:r w:rsidRPr="009C4C91">
        <w:rPr>
          <w:rFonts w:hint="cs"/>
          <w:sz w:val="26"/>
          <w:szCs w:val="26"/>
          <w:rtl/>
          <w:lang w:val="en-US" w:bidi="ar-SA"/>
        </w:rPr>
        <w:t>ل</w:t>
      </w:r>
      <w:r w:rsidRPr="009C4C91">
        <w:rPr>
          <w:sz w:val="26"/>
          <w:szCs w:val="26"/>
          <w:rtl/>
          <w:lang w:val="en-US" w:bidi="ar-SA"/>
        </w:rPr>
        <w:t>لمقرر 84/92 (د)</w:t>
      </w:r>
      <w:r w:rsidR="00C11AE4" w:rsidRPr="009C4C91">
        <w:rPr>
          <w:sz w:val="26"/>
          <w:szCs w:val="26"/>
          <w:rtl/>
          <w:lang w:val="en-US" w:bidi="ar-SA"/>
        </w:rPr>
        <w:t>،</w:t>
      </w:r>
      <w:r w:rsidRPr="009C4C91">
        <w:rPr>
          <w:rStyle w:val="FootnoteReference"/>
          <w:sz w:val="26"/>
          <w:szCs w:val="26"/>
          <w:rtl/>
          <w:lang w:val="en-US" w:bidi="ar-SA"/>
        </w:rPr>
        <w:footnoteReference w:id="3"/>
      </w:r>
      <w:r w:rsidR="00C11AE4" w:rsidRPr="009C4C91">
        <w:rPr>
          <w:sz w:val="26"/>
          <w:szCs w:val="26"/>
          <w:rtl/>
          <w:lang w:val="en-US" w:bidi="ar-SA"/>
        </w:rPr>
        <w:t xml:space="preserve"> أخذت وحدة الأوزون الوطنية في الاعتبار السياسات المتعلقة بتعميم مراعاة المنظور الجنساني ووضعت تدابير لتشجيع مشاركة المرأة في قطاع</w:t>
      </w:r>
      <w:r w:rsidRPr="009C4C91">
        <w:rPr>
          <w:rFonts w:hint="cs"/>
          <w:sz w:val="26"/>
          <w:szCs w:val="26"/>
          <w:rtl/>
          <w:lang w:val="en-US" w:bidi="ar-SA"/>
        </w:rPr>
        <w:t xml:space="preserve"> التبريد وتكييف الهواء</w:t>
      </w:r>
      <w:r w:rsidR="00C11AE4" w:rsidRPr="009C4C91">
        <w:rPr>
          <w:sz w:val="26"/>
          <w:szCs w:val="26"/>
          <w:rtl/>
          <w:lang w:val="en-US" w:bidi="ar-SA"/>
        </w:rPr>
        <w:t xml:space="preserve">. </w:t>
      </w:r>
      <w:r w:rsidRPr="009C4C91">
        <w:rPr>
          <w:rFonts w:hint="cs"/>
          <w:sz w:val="26"/>
          <w:szCs w:val="26"/>
          <w:rtl/>
          <w:lang w:val="en-US" w:bidi="ar-SA"/>
        </w:rPr>
        <w:t>و</w:t>
      </w:r>
      <w:r w:rsidR="00C11AE4" w:rsidRPr="009C4C91">
        <w:rPr>
          <w:sz w:val="26"/>
          <w:szCs w:val="26"/>
          <w:rtl/>
          <w:lang w:val="en-US" w:bidi="ar-SA"/>
        </w:rPr>
        <w:t xml:space="preserve">تم إعداد قائمة مرجعية لتنفيذ المشروع لضمان مراعاة تعميم مراعاة المنظور الجنساني في تخطيط المشروع. </w:t>
      </w:r>
      <w:r w:rsidRPr="009C4C91">
        <w:rPr>
          <w:rFonts w:hint="cs"/>
          <w:sz w:val="26"/>
          <w:szCs w:val="26"/>
          <w:rtl/>
          <w:lang w:val="en-US" w:bidi="ar-SA"/>
        </w:rPr>
        <w:t>و</w:t>
      </w:r>
      <w:r w:rsidR="00C11AE4" w:rsidRPr="009C4C91">
        <w:rPr>
          <w:sz w:val="26"/>
          <w:szCs w:val="26"/>
          <w:rtl/>
          <w:lang w:val="en-US" w:bidi="ar-SA"/>
        </w:rPr>
        <w:t xml:space="preserve">ستنظم وحدة الأوزون الوطنية تدريبًا واحدًا </w:t>
      </w:r>
      <w:r w:rsidRPr="009C4C91">
        <w:rPr>
          <w:rFonts w:hint="cs"/>
          <w:sz w:val="26"/>
          <w:szCs w:val="26"/>
          <w:rtl/>
          <w:lang w:val="en-US" w:bidi="ar-SA"/>
        </w:rPr>
        <w:t>على</w:t>
      </w:r>
      <w:r w:rsidR="00C11AE4" w:rsidRPr="009C4C91">
        <w:rPr>
          <w:sz w:val="26"/>
          <w:szCs w:val="26"/>
          <w:rtl/>
          <w:lang w:val="en-US" w:bidi="ar-SA"/>
        </w:rPr>
        <w:t xml:space="preserve"> </w:t>
      </w:r>
      <w:r w:rsidRPr="009C4C91">
        <w:rPr>
          <w:rFonts w:hint="cs"/>
          <w:sz w:val="26"/>
          <w:szCs w:val="26"/>
          <w:rtl/>
          <w:lang w:val="en-US" w:bidi="ar-SA"/>
        </w:rPr>
        <w:t>المسائل</w:t>
      </w:r>
      <w:r w:rsidR="00C11AE4" w:rsidRPr="009C4C91">
        <w:rPr>
          <w:sz w:val="26"/>
          <w:szCs w:val="26"/>
          <w:rtl/>
          <w:lang w:val="en-US" w:bidi="ar-SA"/>
        </w:rPr>
        <w:t xml:space="preserve"> الجنسانية في كل مرك</w:t>
      </w:r>
      <w:r w:rsidRPr="009C4C91">
        <w:rPr>
          <w:sz w:val="26"/>
          <w:szCs w:val="26"/>
          <w:rtl/>
          <w:lang w:val="en-US" w:bidi="ar-SA"/>
        </w:rPr>
        <w:t>ز تدريب عندما يصبح جاهزًا للعمل</w:t>
      </w:r>
      <w:r w:rsidR="00C11AE4" w:rsidRPr="009C4C91">
        <w:rPr>
          <w:sz w:val="26"/>
          <w:szCs w:val="26"/>
          <w:rtl/>
          <w:lang w:val="en-US" w:bidi="ar-SA"/>
        </w:rPr>
        <w:t xml:space="preserve">، وسيُطلب من كل مركز تدريب </w:t>
      </w:r>
      <w:r w:rsidRPr="009C4C91">
        <w:rPr>
          <w:rFonts w:hint="cs"/>
          <w:sz w:val="26"/>
          <w:szCs w:val="26"/>
          <w:rtl/>
          <w:lang w:val="en-US" w:bidi="ar-SA"/>
        </w:rPr>
        <w:t>وضع</w:t>
      </w:r>
      <w:r w:rsidR="00C11AE4" w:rsidRPr="009C4C91">
        <w:rPr>
          <w:sz w:val="26"/>
          <w:szCs w:val="26"/>
          <w:rtl/>
          <w:lang w:val="en-US" w:bidi="ar-SA"/>
        </w:rPr>
        <w:t xml:space="preserve"> خطة عمل لتعزيز مشاركة النساء المتزايدة في التدريب على خدمة التبريد.</w:t>
      </w:r>
    </w:p>
    <w:p w:rsidR="007725CD" w:rsidRPr="009C4C91" w:rsidRDefault="007725CD" w:rsidP="007725CD">
      <w:pPr>
        <w:bidi/>
        <w:rPr>
          <w:sz w:val="26"/>
          <w:szCs w:val="26"/>
          <w:lang w:val="en-US" w:bidi="ar-SA"/>
        </w:rPr>
      </w:pPr>
    </w:p>
    <w:p w:rsidR="00C11AE4" w:rsidRPr="009C4C91" w:rsidRDefault="00C11AE4" w:rsidP="007725CD">
      <w:pPr>
        <w:bidi/>
        <w:rPr>
          <w:sz w:val="26"/>
          <w:szCs w:val="26"/>
          <w:lang w:val="en-US" w:bidi="ar-SA"/>
        </w:rPr>
      </w:pPr>
      <w:r w:rsidRPr="009C4C91">
        <w:rPr>
          <w:sz w:val="26"/>
          <w:szCs w:val="26"/>
          <w:u w:val="single"/>
          <w:rtl/>
          <w:lang w:val="en-US" w:bidi="ar-SA"/>
        </w:rPr>
        <w:t xml:space="preserve">استدامة </w:t>
      </w:r>
      <w:r w:rsidR="007725CD" w:rsidRPr="009C4C91">
        <w:rPr>
          <w:sz w:val="26"/>
          <w:szCs w:val="26"/>
          <w:u w:val="single"/>
          <w:rtl/>
          <w:lang w:val="en-US" w:bidi="ar-SA"/>
        </w:rPr>
        <w:t>إزالة المواد الهيدروكلوروفلوروكربونية</w:t>
      </w:r>
    </w:p>
    <w:p w:rsidR="00C11AE4" w:rsidRPr="009C4C91" w:rsidRDefault="00C11AE4" w:rsidP="00C11AE4">
      <w:pPr>
        <w:bidi/>
        <w:rPr>
          <w:sz w:val="26"/>
          <w:szCs w:val="26"/>
          <w:lang w:val="en-US" w:bidi="ar-SA"/>
        </w:rPr>
      </w:pPr>
    </w:p>
    <w:p w:rsidR="00C11AE4" w:rsidRPr="009C4C91" w:rsidRDefault="00335504" w:rsidP="006F12D6">
      <w:pPr>
        <w:bidi/>
        <w:rPr>
          <w:sz w:val="26"/>
          <w:szCs w:val="26"/>
          <w:rtl/>
          <w:lang w:val="en-US" w:bidi="ar-SA"/>
        </w:rPr>
      </w:pPr>
      <w:r w:rsidRPr="009C4C91">
        <w:rPr>
          <w:sz w:val="26"/>
          <w:szCs w:val="26"/>
          <w:rtl/>
          <w:lang w:val="en-US" w:bidi="ar-SA"/>
        </w:rPr>
        <w:t>24-</w:t>
      </w:r>
      <w:r w:rsidRPr="009C4C91">
        <w:rPr>
          <w:rFonts w:hint="cs"/>
          <w:sz w:val="26"/>
          <w:szCs w:val="26"/>
          <w:rtl/>
          <w:lang w:val="en-US" w:bidi="ar-SA"/>
        </w:rPr>
        <w:tab/>
        <w:t xml:space="preserve">من أجل </w:t>
      </w:r>
      <w:r w:rsidR="00C11AE4" w:rsidRPr="009C4C91">
        <w:rPr>
          <w:sz w:val="26"/>
          <w:szCs w:val="26"/>
          <w:rtl/>
          <w:lang w:val="en-US" w:bidi="ar-SA"/>
        </w:rPr>
        <w:t xml:space="preserve">تحقيق الاستدامة طويلة الأجل </w:t>
      </w:r>
      <w:r w:rsidRPr="009C4C91">
        <w:rPr>
          <w:rFonts w:hint="cs"/>
          <w:sz w:val="26"/>
          <w:szCs w:val="26"/>
          <w:rtl/>
          <w:lang w:val="en-US" w:bidi="ar-SA"/>
        </w:rPr>
        <w:t>ل</w:t>
      </w:r>
      <w:r w:rsidRPr="009C4C91">
        <w:rPr>
          <w:sz w:val="26"/>
          <w:szCs w:val="26"/>
          <w:rtl/>
          <w:lang w:val="en-US" w:bidi="ar-SA"/>
        </w:rPr>
        <w:t>إزالة المواد الهيدروكلوروفلوروكربونية</w:t>
      </w:r>
      <w:r w:rsidR="00C11AE4" w:rsidRPr="009C4C91">
        <w:rPr>
          <w:sz w:val="26"/>
          <w:szCs w:val="26"/>
          <w:rtl/>
          <w:lang w:val="en-US" w:bidi="ar-SA"/>
        </w:rPr>
        <w:t>، ستكفل الحكومة إمكانية إنفاذ نظام إصدار شهادات</w:t>
      </w:r>
      <w:r w:rsidRPr="009C4C91">
        <w:rPr>
          <w:rFonts w:hint="cs"/>
          <w:sz w:val="26"/>
          <w:szCs w:val="26"/>
          <w:rtl/>
          <w:lang w:val="en-US" w:bidi="ar-SA"/>
        </w:rPr>
        <w:t xml:space="preserve"> اعتماد</w:t>
      </w:r>
      <w:r w:rsidRPr="009C4C91">
        <w:rPr>
          <w:sz w:val="26"/>
          <w:szCs w:val="26"/>
          <w:rtl/>
          <w:lang w:val="en-US" w:bidi="ar-SA"/>
        </w:rPr>
        <w:t xml:space="preserve"> </w:t>
      </w:r>
      <w:r w:rsidRPr="009C4C91">
        <w:rPr>
          <w:rFonts w:hint="cs"/>
          <w:sz w:val="26"/>
          <w:szCs w:val="26"/>
          <w:rtl/>
          <w:lang w:val="en-US" w:bidi="ar-SA"/>
        </w:rPr>
        <w:t>الفنيين</w:t>
      </w:r>
      <w:r w:rsidR="00C11AE4" w:rsidRPr="009C4C91">
        <w:rPr>
          <w:sz w:val="26"/>
          <w:szCs w:val="26"/>
          <w:rtl/>
          <w:lang w:val="en-US" w:bidi="ar-SA"/>
        </w:rPr>
        <w:t xml:space="preserve"> الذي تم إنشاؤه </w:t>
      </w:r>
      <w:r w:rsidRPr="009C4C91">
        <w:rPr>
          <w:rFonts w:hint="cs"/>
          <w:sz w:val="26"/>
          <w:szCs w:val="26"/>
          <w:rtl/>
          <w:lang w:val="en-US" w:bidi="ar-SA"/>
        </w:rPr>
        <w:t>إنفاذا</w:t>
      </w:r>
      <w:r w:rsidR="00C11AE4" w:rsidRPr="009C4C91">
        <w:rPr>
          <w:sz w:val="26"/>
          <w:szCs w:val="26"/>
          <w:rtl/>
          <w:lang w:val="en-US" w:bidi="ar-SA"/>
        </w:rPr>
        <w:t xml:space="preserve"> كامل</w:t>
      </w:r>
      <w:r w:rsidRPr="009C4C91">
        <w:rPr>
          <w:rFonts w:hint="cs"/>
          <w:sz w:val="26"/>
          <w:szCs w:val="26"/>
          <w:rtl/>
          <w:lang w:val="en-US" w:bidi="ar-SA"/>
        </w:rPr>
        <w:t>ا</w:t>
      </w:r>
      <w:r w:rsidR="00C11AE4" w:rsidRPr="009C4C91">
        <w:rPr>
          <w:sz w:val="26"/>
          <w:szCs w:val="26"/>
          <w:rtl/>
          <w:lang w:val="en-US" w:bidi="ar-SA"/>
        </w:rPr>
        <w:t xml:space="preserve"> بدعم من مركز التدريب الذي أنشئ في عام 2019 ولتعزيز استخدام الفنيين المعتمدين في السوق. ستواصل الحكومة </w:t>
      </w:r>
      <w:r w:rsidRPr="009C4C91">
        <w:rPr>
          <w:rFonts w:hint="cs"/>
          <w:sz w:val="26"/>
          <w:szCs w:val="26"/>
          <w:rtl/>
          <w:lang w:val="en-US" w:bidi="ar-SA"/>
        </w:rPr>
        <w:t>إنفاذ</w:t>
      </w:r>
      <w:r w:rsidR="00C11AE4" w:rsidRPr="009C4C91">
        <w:rPr>
          <w:sz w:val="26"/>
          <w:szCs w:val="26"/>
          <w:rtl/>
          <w:lang w:val="en-US" w:bidi="ar-SA"/>
        </w:rPr>
        <w:t xml:space="preserve"> </w:t>
      </w:r>
      <w:r w:rsidRPr="009C4C91">
        <w:rPr>
          <w:rFonts w:hint="cs"/>
          <w:sz w:val="26"/>
          <w:szCs w:val="26"/>
          <w:rtl/>
          <w:lang w:val="en-US" w:bidi="ar-SA"/>
        </w:rPr>
        <w:t xml:space="preserve">نظم </w:t>
      </w:r>
      <w:r w:rsidR="00C11AE4" w:rsidRPr="009C4C91">
        <w:rPr>
          <w:sz w:val="26"/>
          <w:szCs w:val="26"/>
          <w:rtl/>
          <w:lang w:val="en-US" w:bidi="ar-SA"/>
        </w:rPr>
        <w:t xml:space="preserve">تراخيص </w:t>
      </w:r>
      <w:r w:rsidRPr="009C4C91">
        <w:rPr>
          <w:rFonts w:hint="cs"/>
          <w:sz w:val="26"/>
          <w:szCs w:val="26"/>
          <w:rtl/>
          <w:lang w:val="en-US" w:bidi="ar-SA"/>
        </w:rPr>
        <w:t xml:space="preserve">وحصص </w:t>
      </w:r>
      <w:r w:rsidRPr="009C4C91">
        <w:rPr>
          <w:sz w:val="26"/>
          <w:szCs w:val="26"/>
          <w:rtl/>
          <w:lang w:val="en-US" w:bidi="ar-SA"/>
        </w:rPr>
        <w:t xml:space="preserve">المواد الهيدروكلوروفلوروكربونية </w:t>
      </w:r>
      <w:r w:rsidR="006F12D6" w:rsidRPr="009C4C91">
        <w:rPr>
          <w:rFonts w:hint="cs"/>
          <w:sz w:val="26"/>
          <w:szCs w:val="26"/>
          <w:rtl/>
          <w:lang w:val="en-US" w:bidi="ar-SA"/>
        </w:rPr>
        <w:t>من أجل ا</w:t>
      </w:r>
      <w:r w:rsidR="00C11AE4" w:rsidRPr="009C4C91">
        <w:rPr>
          <w:sz w:val="26"/>
          <w:szCs w:val="26"/>
          <w:rtl/>
          <w:lang w:val="en-US" w:bidi="ar-SA"/>
        </w:rPr>
        <w:t xml:space="preserve">لتحكم في واردات </w:t>
      </w:r>
      <w:r w:rsidR="004C3797" w:rsidRPr="009C4C91">
        <w:rPr>
          <w:sz w:val="26"/>
          <w:szCs w:val="26"/>
          <w:rtl/>
          <w:lang w:val="en-US" w:bidi="ar-SA"/>
        </w:rPr>
        <w:t xml:space="preserve">المواد الهيدروكلوروفلوروكربونية </w:t>
      </w:r>
      <w:r w:rsidR="00C11AE4" w:rsidRPr="009C4C91">
        <w:rPr>
          <w:sz w:val="26"/>
          <w:szCs w:val="26"/>
          <w:rtl/>
          <w:lang w:val="en-US" w:bidi="ar-SA"/>
        </w:rPr>
        <w:t xml:space="preserve">في البلد. </w:t>
      </w:r>
      <w:r w:rsidR="006F12D6" w:rsidRPr="009C4C91">
        <w:rPr>
          <w:rFonts w:hint="cs"/>
          <w:sz w:val="26"/>
          <w:szCs w:val="26"/>
          <w:rtl/>
          <w:lang w:val="en-US" w:bidi="ar-SA"/>
        </w:rPr>
        <w:t>و</w:t>
      </w:r>
      <w:r w:rsidR="00C11AE4" w:rsidRPr="009C4C91">
        <w:rPr>
          <w:sz w:val="26"/>
          <w:szCs w:val="26"/>
          <w:rtl/>
          <w:lang w:val="en-US" w:bidi="ar-SA"/>
        </w:rPr>
        <w:t>ستضمن الاختبارات والتجارب الناجحة ل</w:t>
      </w:r>
      <w:r w:rsidR="006F12D6" w:rsidRPr="009C4C91">
        <w:rPr>
          <w:rFonts w:hint="cs"/>
          <w:sz w:val="26"/>
          <w:szCs w:val="26"/>
          <w:rtl/>
          <w:lang w:val="en-US" w:bidi="ar-SA"/>
        </w:rPr>
        <w:t>ل</w:t>
      </w:r>
      <w:r w:rsidR="00C11AE4" w:rsidRPr="009C4C91">
        <w:rPr>
          <w:sz w:val="26"/>
          <w:szCs w:val="26"/>
          <w:rtl/>
          <w:lang w:val="en-US" w:bidi="ar-SA"/>
        </w:rPr>
        <w:t xml:space="preserve">بديل </w:t>
      </w:r>
      <w:r w:rsidR="006F12D6" w:rsidRPr="009C4C91">
        <w:rPr>
          <w:rFonts w:hint="cs"/>
          <w:sz w:val="26"/>
          <w:szCs w:val="26"/>
          <w:rtl/>
          <w:lang w:val="en-US" w:bidi="ar-SA"/>
        </w:rPr>
        <w:t>ذي القدرة ال</w:t>
      </w:r>
      <w:r w:rsidR="00C11AE4" w:rsidRPr="009C4C91">
        <w:rPr>
          <w:sz w:val="26"/>
          <w:szCs w:val="26"/>
          <w:rtl/>
          <w:lang w:val="en-US" w:bidi="ar-SA"/>
        </w:rPr>
        <w:t>منخفض</w:t>
      </w:r>
      <w:r w:rsidR="006F12D6" w:rsidRPr="009C4C91">
        <w:rPr>
          <w:rFonts w:hint="cs"/>
          <w:sz w:val="26"/>
          <w:szCs w:val="26"/>
          <w:rtl/>
          <w:lang w:val="en-US" w:bidi="ar-SA"/>
        </w:rPr>
        <w:t>ة</w:t>
      </w:r>
      <w:r w:rsidR="00C11AE4" w:rsidRPr="009C4C91">
        <w:rPr>
          <w:sz w:val="26"/>
          <w:szCs w:val="26"/>
          <w:rtl/>
          <w:lang w:val="en-US" w:bidi="ar-SA"/>
        </w:rPr>
        <w:t xml:space="preserve"> على إحداث الاحترار العالمي (</w:t>
      </w:r>
      <w:r w:rsidR="006F12D6" w:rsidRPr="009C4C91">
        <w:rPr>
          <w:rFonts w:hint="cs"/>
          <w:sz w:val="26"/>
          <w:szCs w:val="26"/>
          <w:rtl/>
          <w:lang w:val="en-US" w:bidi="ar-SA"/>
        </w:rPr>
        <w:t xml:space="preserve">الهيدروفلوروأوليفين- </w:t>
      </w:r>
      <w:r w:rsidR="00C11AE4" w:rsidRPr="009C4C91">
        <w:rPr>
          <w:sz w:val="26"/>
          <w:szCs w:val="26"/>
          <w:lang w:val="en-US" w:bidi="ar-SA"/>
        </w:rPr>
        <w:lastRenderedPageBreak/>
        <w:t>1234zd</w:t>
      </w:r>
      <w:r w:rsidR="00C11AE4" w:rsidRPr="009C4C91">
        <w:rPr>
          <w:sz w:val="26"/>
          <w:szCs w:val="26"/>
          <w:rtl/>
          <w:lang w:val="en-US" w:bidi="ar-SA"/>
        </w:rPr>
        <w:t>) لشركات الرغوة الصغيرة ومصنعي سخانات المياه إكمال تحويلاتها بحلول ديسمبر</w:t>
      </w:r>
      <w:r w:rsidR="006F12D6" w:rsidRPr="009C4C91">
        <w:rPr>
          <w:rFonts w:hint="cs"/>
          <w:sz w:val="26"/>
          <w:szCs w:val="26"/>
          <w:rtl/>
          <w:lang w:val="en-US" w:bidi="ar-SA"/>
        </w:rPr>
        <w:t>/ كانون الأول</w:t>
      </w:r>
      <w:r w:rsidR="00C11AE4" w:rsidRPr="009C4C91">
        <w:rPr>
          <w:sz w:val="26"/>
          <w:szCs w:val="26"/>
          <w:rtl/>
          <w:lang w:val="en-US" w:bidi="ar-SA"/>
        </w:rPr>
        <w:t xml:space="preserve"> 20</w:t>
      </w:r>
      <w:r w:rsidR="006F12D6" w:rsidRPr="009C4C91">
        <w:rPr>
          <w:sz w:val="26"/>
          <w:szCs w:val="26"/>
          <w:rtl/>
          <w:lang w:val="en-US" w:bidi="ar-SA"/>
        </w:rPr>
        <w:t>21</w:t>
      </w:r>
      <w:r w:rsidR="00C11AE4" w:rsidRPr="009C4C91">
        <w:rPr>
          <w:sz w:val="26"/>
          <w:szCs w:val="26"/>
          <w:rtl/>
          <w:lang w:val="en-US" w:bidi="ar-SA"/>
        </w:rPr>
        <w:t>، ومن المتوقع أن يتم قبول استخدام هذا البديل على نطاق واسع بسبب الأداء والتكلفة.</w:t>
      </w:r>
    </w:p>
    <w:p w:rsidR="00C11AE4" w:rsidRPr="009C4C91" w:rsidRDefault="00C11AE4" w:rsidP="00C11AE4">
      <w:pPr>
        <w:bidi/>
        <w:rPr>
          <w:sz w:val="26"/>
          <w:szCs w:val="26"/>
          <w:rtl/>
          <w:lang w:val="en-US" w:bidi="ar-SA"/>
        </w:rPr>
      </w:pPr>
    </w:p>
    <w:p w:rsidR="00C11AE4" w:rsidRPr="009C4C91" w:rsidRDefault="00C11AE4" w:rsidP="00C11AE4">
      <w:pPr>
        <w:bidi/>
        <w:rPr>
          <w:sz w:val="26"/>
          <w:szCs w:val="26"/>
          <w:u w:val="single"/>
          <w:lang w:val="en-US" w:bidi="ar-SA"/>
        </w:rPr>
      </w:pPr>
      <w:r w:rsidRPr="009C4C91">
        <w:rPr>
          <w:sz w:val="26"/>
          <w:szCs w:val="26"/>
          <w:u w:val="single"/>
          <w:rtl/>
          <w:lang w:val="en-US" w:bidi="ar-SA"/>
        </w:rPr>
        <w:t>خاتمة</w:t>
      </w:r>
    </w:p>
    <w:p w:rsidR="00C11AE4" w:rsidRPr="009C4C91" w:rsidRDefault="00C11AE4" w:rsidP="00C11AE4">
      <w:pPr>
        <w:bidi/>
        <w:rPr>
          <w:sz w:val="26"/>
          <w:szCs w:val="26"/>
          <w:lang w:val="en-US" w:bidi="ar-SA"/>
        </w:rPr>
      </w:pPr>
    </w:p>
    <w:p w:rsidR="00C11AE4" w:rsidRPr="009C4C91" w:rsidRDefault="004E0174" w:rsidP="00AA46A9">
      <w:pPr>
        <w:bidi/>
        <w:rPr>
          <w:sz w:val="26"/>
          <w:szCs w:val="26"/>
          <w:rtl/>
          <w:lang w:val="en-US" w:bidi="ar-SA"/>
        </w:rPr>
      </w:pPr>
      <w:r w:rsidRPr="009C4C91">
        <w:rPr>
          <w:sz w:val="26"/>
          <w:szCs w:val="26"/>
          <w:rtl/>
          <w:lang w:val="en-US" w:bidi="ar-SA"/>
        </w:rPr>
        <w:t>25.</w:t>
      </w:r>
      <w:r w:rsidRPr="009C4C91">
        <w:rPr>
          <w:rFonts w:hint="cs"/>
          <w:sz w:val="26"/>
          <w:szCs w:val="26"/>
          <w:rtl/>
          <w:lang w:val="en-US" w:bidi="ar-SA"/>
        </w:rPr>
        <w:t>-</w:t>
      </w:r>
      <w:r w:rsidRPr="009C4C91">
        <w:rPr>
          <w:rFonts w:hint="cs"/>
          <w:sz w:val="26"/>
          <w:szCs w:val="26"/>
          <w:rtl/>
          <w:lang w:val="en-US" w:bidi="ar-SA"/>
        </w:rPr>
        <w:tab/>
      </w:r>
      <w:r w:rsidR="00C11AE4" w:rsidRPr="009C4C91">
        <w:rPr>
          <w:sz w:val="26"/>
          <w:szCs w:val="26"/>
          <w:rtl/>
          <w:lang w:val="en-US" w:bidi="ar-SA"/>
        </w:rPr>
        <w:t xml:space="preserve">كان استهلاك </w:t>
      </w:r>
      <w:r w:rsidR="00207CFC" w:rsidRPr="009C4C91">
        <w:rPr>
          <w:sz w:val="26"/>
          <w:szCs w:val="26"/>
          <w:rtl/>
          <w:lang w:val="en-US" w:bidi="ar-SA"/>
        </w:rPr>
        <w:t xml:space="preserve">المواد الهيدروكلوروفلوروكربونية </w:t>
      </w:r>
      <w:r w:rsidR="00C11AE4" w:rsidRPr="009C4C91">
        <w:rPr>
          <w:sz w:val="26"/>
          <w:szCs w:val="26"/>
          <w:rtl/>
          <w:lang w:val="en-US" w:bidi="ar-SA"/>
        </w:rPr>
        <w:t xml:space="preserve">في عام 2019 أقل </w:t>
      </w:r>
      <w:r w:rsidR="00207CFC" w:rsidRPr="009C4C91">
        <w:rPr>
          <w:sz w:val="26"/>
          <w:szCs w:val="26"/>
          <w:rtl/>
          <w:lang w:val="en-US" w:bidi="ar-SA"/>
        </w:rPr>
        <w:t xml:space="preserve">بنحو 40 في المائة من خط الأساس </w:t>
      </w:r>
      <w:r w:rsidR="00207CFC" w:rsidRPr="009C4C91">
        <w:rPr>
          <w:rFonts w:hint="cs"/>
          <w:sz w:val="26"/>
          <w:szCs w:val="26"/>
          <w:rtl/>
          <w:lang w:val="en-US" w:bidi="ar-SA"/>
        </w:rPr>
        <w:t>المحدد ل</w:t>
      </w:r>
      <w:r w:rsidR="00207CFC" w:rsidRPr="009C4C91">
        <w:rPr>
          <w:sz w:val="26"/>
          <w:szCs w:val="26"/>
          <w:rtl/>
          <w:lang w:val="en-US" w:bidi="ar-SA"/>
        </w:rPr>
        <w:t xml:space="preserve">لمواد الهيدروكلوروفلوروكربونية </w:t>
      </w:r>
      <w:r w:rsidR="00C11AE4" w:rsidRPr="009C4C91">
        <w:rPr>
          <w:sz w:val="26"/>
          <w:szCs w:val="26"/>
          <w:rtl/>
          <w:lang w:val="en-US" w:bidi="ar-SA"/>
        </w:rPr>
        <w:t>للامتثال</w:t>
      </w:r>
      <w:r w:rsidR="00207CFC" w:rsidRPr="009C4C91">
        <w:rPr>
          <w:rFonts w:hint="cs"/>
          <w:sz w:val="26"/>
          <w:szCs w:val="26"/>
          <w:rtl/>
          <w:lang w:val="en-US" w:bidi="ar-SA"/>
        </w:rPr>
        <w:t xml:space="preserve"> له</w:t>
      </w:r>
      <w:r w:rsidR="00C11AE4" w:rsidRPr="009C4C91">
        <w:rPr>
          <w:sz w:val="26"/>
          <w:szCs w:val="26"/>
          <w:rtl/>
          <w:lang w:val="en-US" w:bidi="ar-SA"/>
        </w:rPr>
        <w:t xml:space="preserve"> و 10 في المائة أقل من الاتفاق</w:t>
      </w:r>
      <w:r w:rsidR="00207CFC" w:rsidRPr="009C4C91">
        <w:rPr>
          <w:rFonts w:hint="cs"/>
          <w:sz w:val="26"/>
          <w:szCs w:val="26"/>
          <w:rtl/>
          <w:lang w:val="en-US" w:bidi="ar-SA"/>
        </w:rPr>
        <w:t xml:space="preserve"> المبرم</w:t>
      </w:r>
      <w:r w:rsidR="00C11AE4" w:rsidRPr="009C4C91">
        <w:rPr>
          <w:sz w:val="26"/>
          <w:szCs w:val="26"/>
          <w:rtl/>
          <w:lang w:val="en-US" w:bidi="ar-SA"/>
        </w:rPr>
        <w:t xml:space="preserve"> مع اللجنة التنفيذية. </w:t>
      </w:r>
      <w:r w:rsidR="00207CFC" w:rsidRPr="009C4C91">
        <w:rPr>
          <w:rFonts w:hint="cs"/>
          <w:sz w:val="26"/>
          <w:szCs w:val="26"/>
          <w:rtl/>
          <w:lang w:val="en-US" w:bidi="ar-SA"/>
        </w:rPr>
        <w:t>و</w:t>
      </w:r>
      <w:r w:rsidR="00207CFC" w:rsidRPr="009C4C91">
        <w:rPr>
          <w:sz w:val="26"/>
          <w:szCs w:val="26"/>
          <w:rtl/>
          <w:lang w:val="en-US" w:bidi="ar-SA"/>
        </w:rPr>
        <w:t>تواصل الحكومة تنفيذ أنظم</w:t>
      </w:r>
      <w:r w:rsidR="00207CFC" w:rsidRPr="009C4C91">
        <w:rPr>
          <w:rFonts w:hint="cs"/>
          <w:sz w:val="26"/>
          <w:szCs w:val="26"/>
          <w:rtl/>
          <w:lang w:val="en-US" w:bidi="ar-SA"/>
        </w:rPr>
        <w:t>تها</w:t>
      </w:r>
      <w:r w:rsidR="00207CFC" w:rsidRPr="009C4C91">
        <w:rPr>
          <w:sz w:val="26"/>
          <w:szCs w:val="26"/>
          <w:rtl/>
          <w:lang w:val="en-US" w:bidi="ar-SA"/>
        </w:rPr>
        <w:t xml:space="preserve"> </w:t>
      </w:r>
      <w:r w:rsidR="00207CFC" w:rsidRPr="009C4C91">
        <w:rPr>
          <w:rFonts w:hint="cs"/>
          <w:sz w:val="26"/>
          <w:szCs w:val="26"/>
          <w:rtl/>
          <w:lang w:val="en-US" w:bidi="ar-SA"/>
        </w:rPr>
        <w:t>ل</w:t>
      </w:r>
      <w:r w:rsidR="00C11AE4" w:rsidRPr="009C4C91">
        <w:rPr>
          <w:sz w:val="26"/>
          <w:szCs w:val="26"/>
          <w:rtl/>
          <w:lang w:val="en-US" w:bidi="ar-SA"/>
        </w:rPr>
        <w:t xml:space="preserve">لتراخيص والحصص </w:t>
      </w:r>
      <w:r w:rsidR="00207CFC" w:rsidRPr="009C4C91">
        <w:rPr>
          <w:rFonts w:hint="cs"/>
          <w:sz w:val="26"/>
          <w:szCs w:val="26"/>
          <w:rtl/>
          <w:lang w:val="en-US" w:bidi="ar-SA"/>
        </w:rPr>
        <w:t xml:space="preserve">من أجل </w:t>
      </w:r>
      <w:r w:rsidR="00C11AE4" w:rsidRPr="009C4C91">
        <w:rPr>
          <w:sz w:val="26"/>
          <w:szCs w:val="26"/>
          <w:rtl/>
          <w:lang w:val="en-US" w:bidi="ar-SA"/>
        </w:rPr>
        <w:t xml:space="preserve">رصد </w:t>
      </w:r>
      <w:r w:rsidR="00207CFC" w:rsidRPr="009C4C91">
        <w:rPr>
          <w:sz w:val="26"/>
          <w:szCs w:val="26"/>
          <w:rtl/>
          <w:lang w:val="en-US" w:bidi="ar-SA"/>
        </w:rPr>
        <w:t xml:space="preserve">المواد الهيدروكلوروفلوروكربونية </w:t>
      </w:r>
      <w:r w:rsidR="00207CFC" w:rsidRPr="009C4C91">
        <w:rPr>
          <w:rFonts w:hint="cs"/>
          <w:sz w:val="26"/>
          <w:szCs w:val="26"/>
          <w:rtl/>
          <w:lang w:val="en-US" w:bidi="ar-SA"/>
        </w:rPr>
        <w:t>وضبطها</w:t>
      </w:r>
      <w:r w:rsidR="00C11AE4" w:rsidRPr="009C4C91">
        <w:rPr>
          <w:sz w:val="26"/>
          <w:szCs w:val="26"/>
          <w:rtl/>
          <w:lang w:val="en-US" w:bidi="ar-SA"/>
        </w:rPr>
        <w:t xml:space="preserve">، وتوفر التدريب لموظفي الجمارك وإنفاذ القانون بشأن إنفاذ اللوائح الخاصة باستيراد وتصدير المواد المستنفدة للأوزون وبدائلها وكذلك لفنيي التبريد على معدات الخدمة باستخدام بدائل </w:t>
      </w:r>
      <w:r w:rsidR="00207CFC" w:rsidRPr="009C4C91">
        <w:rPr>
          <w:rFonts w:hint="cs"/>
          <w:sz w:val="26"/>
          <w:szCs w:val="26"/>
          <w:rtl/>
          <w:lang w:val="en-US" w:bidi="ar-SA"/>
        </w:rPr>
        <w:t xml:space="preserve">خالية من </w:t>
      </w:r>
      <w:r w:rsidR="00207CFC" w:rsidRPr="009C4C91">
        <w:rPr>
          <w:sz w:val="26"/>
          <w:szCs w:val="26"/>
          <w:rtl/>
          <w:lang w:val="en-US" w:bidi="ar-SA"/>
        </w:rPr>
        <w:t>المواد الهيدروكلوروفلوروكربونية</w:t>
      </w:r>
      <w:r w:rsidR="00C11AE4" w:rsidRPr="009C4C91">
        <w:rPr>
          <w:sz w:val="26"/>
          <w:szCs w:val="26"/>
          <w:rtl/>
          <w:lang w:val="en-US" w:bidi="ar-SA"/>
        </w:rPr>
        <w:t xml:space="preserve">. </w:t>
      </w:r>
      <w:r w:rsidR="00207CFC" w:rsidRPr="009C4C91">
        <w:rPr>
          <w:rFonts w:hint="cs"/>
          <w:sz w:val="26"/>
          <w:szCs w:val="26"/>
          <w:rtl/>
          <w:lang w:val="en-US" w:bidi="ar-SA"/>
        </w:rPr>
        <w:t>و</w:t>
      </w:r>
      <w:r w:rsidR="00C11AE4" w:rsidRPr="009C4C91">
        <w:rPr>
          <w:sz w:val="26"/>
          <w:szCs w:val="26"/>
          <w:rtl/>
          <w:lang w:val="en-US" w:bidi="ar-SA"/>
        </w:rPr>
        <w:t>أكد تقرير التحقق التنفيذ الفعال لنظام</w:t>
      </w:r>
      <w:r w:rsidR="00207CFC" w:rsidRPr="009C4C91">
        <w:rPr>
          <w:sz w:val="26"/>
          <w:szCs w:val="26"/>
          <w:rtl/>
          <w:lang w:val="en-US" w:bidi="ar-SA"/>
        </w:rPr>
        <w:t xml:space="preserve"> ترخيص المواد المستنفدة للأوزون</w:t>
      </w:r>
      <w:r w:rsidR="00C11AE4" w:rsidRPr="009C4C91">
        <w:rPr>
          <w:sz w:val="26"/>
          <w:szCs w:val="26"/>
          <w:rtl/>
          <w:lang w:val="en-US" w:bidi="ar-SA"/>
        </w:rPr>
        <w:t>، والتزمت الحكومة بتنفيذ توصيات التحقق كجزء من تنفيذ الشريحة الثالثة من خطة إدارة إزالة المواد الهيدروك</w:t>
      </w:r>
      <w:r w:rsidR="00207CFC" w:rsidRPr="009C4C91">
        <w:rPr>
          <w:sz w:val="26"/>
          <w:szCs w:val="26"/>
          <w:rtl/>
          <w:lang w:val="en-US" w:bidi="ar-SA"/>
        </w:rPr>
        <w:t xml:space="preserve">لوروفلوروكربونية. علاوة على ذلك، </w:t>
      </w:r>
      <w:r w:rsidR="00207CFC" w:rsidRPr="009C4C91">
        <w:rPr>
          <w:rFonts w:hint="cs"/>
          <w:sz w:val="26"/>
          <w:szCs w:val="26"/>
          <w:rtl/>
          <w:lang w:val="en-US" w:bidi="ar-SA"/>
        </w:rPr>
        <w:t>ا</w:t>
      </w:r>
      <w:r w:rsidR="00C11AE4" w:rsidRPr="009C4C91">
        <w:rPr>
          <w:sz w:val="26"/>
          <w:szCs w:val="26"/>
          <w:rtl/>
          <w:lang w:val="en-US" w:bidi="ar-SA"/>
        </w:rPr>
        <w:t>لتزم</w:t>
      </w:r>
      <w:r w:rsidR="00207CFC" w:rsidRPr="009C4C91">
        <w:rPr>
          <w:rFonts w:hint="cs"/>
          <w:sz w:val="26"/>
          <w:szCs w:val="26"/>
          <w:rtl/>
          <w:lang w:val="en-US" w:bidi="ar-SA"/>
        </w:rPr>
        <w:t>ت</w:t>
      </w:r>
      <w:r w:rsidR="00C11AE4" w:rsidRPr="009C4C91">
        <w:rPr>
          <w:sz w:val="26"/>
          <w:szCs w:val="26"/>
          <w:rtl/>
          <w:lang w:val="en-US" w:bidi="ar-SA"/>
        </w:rPr>
        <w:t xml:space="preserve"> الحكومة التزامًا كاملاً بإكمال </w:t>
      </w:r>
      <w:r w:rsidR="00207CFC" w:rsidRPr="009C4C91">
        <w:rPr>
          <w:rFonts w:hint="cs"/>
          <w:sz w:val="26"/>
          <w:szCs w:val="26"/>
          <w:rtl/>
          <w:lang w:val="en-US" w:bidi="ar-SA"/>
        </w:rPr>
        <w:t>إزالة</w:t>
      </w:r>
      <w:r w:rsidR="00C11AE4" w:rsidRPr="009C4C91">
        <w:rPr>
          <w:sz w:val="26"/>
          <w:szCs w:val="26"/>
          <w:rtl/>
          <w:lang w:val="en-US" w:bidi="ar-SA"/>
        </w:rPr>
        <w:t xml:space="preserve"> </w:t>
      </w:r>
      <w:r w:rsidR="00207CFC" w:rsidRPr="009C4C91">
        <w:rPr>
          <w:sz w:val="26"/>
          <w:szCs w:val="26"/>
          <w:rtl/>
          <w:lang w:val="en-US" w:bidi="ar-SA"/>
        </w:rPr>
        <w:t xml:space="preserve">المواد الهيدروكلوروفلوروكربونية </w:t>
      </w:r>
      <w:r w:rsidR="00C11AE4" w:rsidRPr="009C4C91">
        <w:rPr>
          <w:sz w:val="26"/>
          <w:szCs w:val="26"/>
          <w:rtl/>
          <w:lang w:val="en-US" w:bidi="ar-SA"/>
        </w:rPr>
        <w:t xml:space="preserve">في </w:t>
      </w:r>
      <w:r w:rsidR="00207CFC" w:rsidRPr="009C4C91">
        <w:rPr>
          <w:rFonts w:hint="cs"/>
          <w:sz w:val="26"/>
          <w:szCs w:val="26"/>
          <w:rtl/>
          <w:lang w:val="en-US" w:bidi="ar-SA"/>
        </w:rPr>
        <w:t xml:space="preserve">باقي </w:t>
      </w:r>
      <w:r w:rsidR="00C11AE4" w:rsidRPr="009C4C91">
        <w:rPr>
          <w:sz w:val="26"/>
          <w:szCs w:val="26"/>
          <w:rtl/>
          <w:lang w:val="en-US" w:bidi="ar-SA"/>
        </w:rPr>
        <w:t>شركات تصنيع وتكييف الهواء</w:t>
      </w:r>
      <w:r w:rsidR="00D47C87" w:rsidRPr="009C4C91">
        <w:rPr>
          <w:rFonts w:hint="cs"/>
          <w:sz w:val="26"/>
          <w:szCs w:val="26"/>
          <w:rtl/>
          <w:lang w:val="en-US" w:bidi="ar-SA"/>
        </w:rPr>
        <w:t xml:space="preserve"> والرغوة</w:t>
      </w:r>
      <w:r w:rsidR="00C11AE4" w:rsidRPr="009C4C91">
        <w:rPr>
          <w:sz w:val="26"/>
          <w:szCs w:val="26"/>
          <w:rtl/>
          <w:lang w:val="en-US" w:bidi="ar-SA"/>
        </w:rPr>
        <w:t xml:space="preserve"> بحلول مارس</w:t>
      </w:r>
      <w:r w:rsidR="00207CFC" w:rsidRPr="009C4C91">
        <w:rPr>
          <w:rFonts w:hint="cs"/>
          <w:sz w:val="26"/>
          <w:szCs w:val="26"/>
          <w:rtl/>
          <w:lang w:val="en-US" w:bidi="ar-SA"/>
        </w:rPr>
        <w:t>/ آذار</w:t>
      </w:r>
      <w:r w:rsidR="00C11AE4" w:rsidRPr="009C4C91">
        <w:rPr>
          <w:sz w:val="26"/>
          <w:szCs w:val="26"/>
          <w:rtl/>
          <w:lang w:val="en-US" w:bidi="ar-SA"/>
        </w:rPr>
        <w:t xml:space="preserve"> 2021 وديسمبر</w:t>
      </w:r>
      <w:r w:rsidR="00207CFC" w:rsidRPr="009C4C91">
        <w:rPr>
          <w:rFonts w:hint="cs"/>
          <w:sz w:val="26"/>
          <w:szCs w:val="26"/>
          <w:rtl/>
          <w:lang w:val="en-US" w:bidi="ar-SA"/>
        </w:rPr>
        <w:t>/ كانون الأول</w:t>
      </w:r>
      <w:r w:rsidR="00C11AE4" w:rsidRPr="009C4C91">
        <w:rPr>
          <w:sz w:val="26"/>
          <w:szCs w:val="26"/>
          <w:rtl/>
          <w:lang w:val="en-US" w:bidi="ar-SA"/>
        </w:rPr>
        <w:t xml:space="preserve"> 2021 على التوالي. </w:t>
      </w:r>
      <w:r w:rsidR="00207CFC" w:rsidRPr="009C4C91">
        <w:rPr>
          <w:rFonts w:hint="cs"/>
          <w:sz w:val="26"/>
          <w:szCs w:val="26"/>
          <w:rtl/>
          <w:lang w:val="en-US" w:bidi="ar-SA"/>
        </w:rPr>
        <w:t>وكذلك</w:t>
      </w:r>
      <w:r w:rsidR="00C11AE4" w:rsidRPr="009C4C91">
        <w:rPr>
          <w:sz w:val="26"/>
          <w:szCs w:val="26"/>
          <w:rtl/>
          <w:lang w:val="en-US" w:bidi="ar-SA"/>
        </w:rPr>
        <w:t xml:space="preserve"> أكملت الحكومة بنجاح تجارب استخدام</w:t>
      </w:r>
      <w:r w:rsidR="00207CFC" w:rsidRPr="009C4C91">
        <w:rPr>
          <w:rFonts w:hint="cs"/>
          <w:sz w:val="26"/>
          <w:szCs w:val="26"/>
          <w:rtl/>
          <w:lang w:val="en-US" w:bidi="ar-SA"/>
        </w:rPr>
        <w:t xml:space="preserve"> الهيدروفلوروأوليفينات</w:t>
      </w:r>
      <w:r w:rsidR="00C11AE4" w:rsidRPr="009C4C91">
        <w:rPr>
          <w:sz w:val="26"/>
          <w:szCs w:val="26"/>
          <w:rtl/>
          <w:lang w:val="en-US" w:bidi="ar-SA"/>
        </w:rPr>
        <w:t xml:space="preserve"> </w:t>
      </w:r>
      <w:r w:rsidR="00207CFC" w:rsidRPr="009C4C91">
        <w:rPr>
          <w:sz w:val="26"/>
          <w:szCs w:val="26"/>
          <w:rtl/>
          <w:lang w:val="en-US" w:bidi="ar-SA"/>
        </w:rPr>
        <w:t>في قطاع الرغوة</w:t>
      </w:r>
      <w:r w:rsidR="00C11AE4" w:rsidRPr="009C4C91">
        <w:rPr>
          <w:sz w:val="26"/>
          <w:szCs w:val="26"/>
          <w:rtl/>
          <w:lang w:val="en-US" w:bidi="ar-SA"/>
        </w:rPr>
        <w:t>، مما يضمن توقف استخدام عامل الرغوة المؤقت</w:t>
      </w:r>
      <w:r w:rsidR="00AA46A9" w:rsidRPr="009C4C91">
        <w:rPr>
          <w:rFonts w:hint="cs"/>
          <w:sz w:val="26"/>
          <w:szCs w:val="26"/>
          <w:rtl/>
          <w:lang w:val="en-US" w:bidi="ar-SA"/>
        </w:rPr>
        <w:t xml:space="preserve"> الهيدروفلوروأوليفين-</w:t>
      </w:r>
      <w:r w:rsidR="00C11AE4" w:rsidRPr="009C4C91">
        <w:rPr>
          <w:sz w:val="26"/>
          <w:szCs w:val="26"/>
          <w:rtl/>
          <w:lang w:val="en-US" w:bidi="ar-SA"/>
        </w:rPr>
        <w:t xml:space="preserve"> </w:t>
      </w:r>
      <w:r w:rsidR="00C11AE4" w:rsidRPr="009C4C91">
        <w:rPr>
          <w:sz w:val="26"/>
          <w:szCs w:val="26"/>
          <w:lang w:val="en-US" w:bidi="ar-SA"/>
        </w:rPr>
        <w:t>365mfc</w:t>
      </w:r>
      <w:r w:rsidR="00C11AE4" w:rsidRPr="009C4C91">
        <w:rPr>
          <w:sz w:val="26"/>
          <w:szCs w:val="26"/>
          <w:rtl/>
          <w:lang w:val="en-US" w:bidi="ar-SA"/>
        </w:rPr>
        <w:t xml:space="preserve"> </w:t>
      </w:r>
      <w:r w:rsidR="00D47C87" w:rsidRPr="009C4C91">
        <w:rPr>
          <w:rFonts w:hint="cs"/>
          <w:sz w:val="26"/>
          <w:szCs w:val="26"/>
          <w:rtl/>
          <w:lang w:val="en-US" w:bidi="ar-SA"/>
        </w:rPr>
        <w:t>حاليا</w:t>
      </w:r>
      <w:r w:rsidR="00C11AE4" w:rsidRPr="009C4C91">
        <w:rPr>
          <w:sz w:val="26"/>
          <w:szCs w:val="26"/>
          <w:rtl/>
          <w:lang w:val="en-US" w:bidi="ar-SA"/>
        </w:rPr>
        <w:t xml:space="preserve">. </w:t>
      </w:r>
      <w:r w:rsidR="00AA46A9" w:rsidRPr="009C4C91">
        <w:rPr>
          <w:rFonts w:hint="cs"/>
          <w:sz w:val="26"/>
          <w:szCs w:val="26"/>
          <w:rtl/>
          <w:lang w:val="en-US" w:bidi="ar-SA"/>
        </w:rPr>
        <w:t>و</w:t>
      </w:r>
      <w:r w:rsidR="00C11AE4" w:rsidRPr="009C4C91">
        <w:rPr>
          <w:sz w:val="26"/>
          <w:szCs w:val="26"/>
          <w:rtl/>
          <w:lang w:val="en-US" w:bidi="ar-SA"/>
        </w:rPr>
        <w:t>تبلغ نسبة الصرف في إطار المرحلة الثانية من خطة إدارة إزالة المواد الهيدروكلوروفلوروكربونية 85 بالمائة.</w:t>
      </w:r>
    </w:p>
    <w:p w:rsidR="00AA46A9" w:rsidRPr="009C4C91" w:rsidRDefault="00AA46A9" w:rsidP="00AA46A9">
      <w:pPr>
        <w:bidi/>
        <w:rPr>
          <w:sz w:val="26"/>
          <w:szCs w:val="26"/>
          <w:lang w:val="en-US" w:bidi="ar-SA"/>
        </w:rPr>
      </w:pPr>
    </w:p>
    <w:p w:rsidR="00C11AE4" w:rsidRPr="009C4C91" w:rsidRDefault="00AA46A9" w:rsidP="00C11AE4">
      <w:pPr>
        <w:bidi/>
        <w:rPr>
          <w:b/>
          <w:bCs/>
          <w:sz w:val="26"/>
          <w:szCs w:val="26"/>
          <w:lang w:val="en-US" w:bidi="ar-SA"/>
        </w:rPr>
      </w:pPr>
      <w:r w:rsidRPr="009C4C91">
        <w:rPr>
          <w:rFonts w:hint="cs"/>
          <w:b/>
          <w:bCs/>
          <w:sz w:val="26"/>
          <w:szCs w:val="26"/>
          <w:rtl/>
          <w:lang w:val="en-US" w:bidi="ar-SA"/>
        </w:rPr>
        <w:t>ال</w:t>
      </w:r>
      <w:r w:rsidR="00C11AE4" w:rsidRPr="009C4C91">
        <w:rPr>
          <w:b/>
          <w:bCs/>
          <w:sz w:val="26"/>
          <w:szCs w:val="26"/>
          <w:rtl/>
          <w:lang w:val="en-US" w:bidi="ar-SA"/>
        </w:rPr>
        <w:t>توصية</w:t>
      </w:r>
    </w:p>
    <w:p w:rsidR="00C11AE4" w:rsidRPr="009C4C91" w:rsidRDefault="00C11AE4" w:rsidP="00C11AE4">
      <w:pPr>
        <w:bidi/>
        <w:rPr>
          <w:sz w:val="26"/>
          <w:szCs w:val="26"/>
          <w:lang w:val="en-US" w:bidi="ar-SA"/>
        </w:rPr>
      </w:pPr>
    </w:p>
    <w:p w:rsidR="00C11AE4" w:rsidRPr="009C4C91" w:rsidRDefault="005750B6" w:rsidP="00C11AE4">
      <w:pPr>
        <w:bidi/>
        <w:rPr>
          <w:sz w:val="26"/>
          <w:szCs w:val="26"/>
          <w:rtl/>
          <w:lang w:val="en-US" w:bidi="ar-SA"/>
        </w:rPr>
      </w:pPr>
      <w:r w:rsidRPr="009C4C91">
        <w:rPr>
          <w:sz w:val="26"/>
          <w:szCs w:val="26"/>
          <w:rtl/>
          <w:lang w:val="en-US" w:bidi="ar-SA"/>
        </w:rPr>
        <w:t>26</w:t>
      </w:r>
      <w:r w:rsidRPr="009C4C91">
        <w:rPr>
          <w:rFonts w:hint="cs"/>
          <w:sz w:val="26"/>
          <w:szCs w:val="26"/>
          <w:rtl/>
          <w:lang w:val="en-US" w:bidi="ar-SA"/>
        </w:rPr>
        <w:tab/>
      </w:r>
      <w:r w:rsidR="00C11AE4" w:rsidRPr="009C4C91">
        <w:rPr>
          <w:sz w:val="26"/>
          <w:szCs w:val="26"/>
          <w:rtl/>
          <w:lang w:val="en-US" w:bidi="ar-SA"/>
        </w:rPr>
        <w:t xml:space="preserve"> قد ترغب اللجنة التنفيذية في النظر في:</w:t>
      </w:r>
    </w:p>
    <w:p w:rsidR="005750B6" w:rsidRPr="009C4C91" w:rsidRDefault="005750B6" w:rsidP="005750B6">
      <w:pPr>
        <w:bidi/>
        <w:rPr>
          <w:sz w:val="26"/>
          <w:szCs w:val="26"/>
          <w:rtl/>
          <w:lang w:val="en-US" w:bidi="ar-SA"/>
        </w:rPr>
      </w:pPr>
    </w:p>
    <w:p w:rsidR="00C11AE4" w:rsidRPr="009C4C91" w:rsidRDefault="00C11AE4" w:rsidP="005750B6">
      <w:pPr>
        <w:pStyle w:val="ListParagraph"/>
        <w:numPr>
          <w:ilvl w:val="0"/>
          <w:numId w:val="29"/>
        </w:numPr>
        <w:bidi/>
        <w:ind w:left="1260" w:hanging="540"/>
        <w:rPr>
          <w:sz w:val="26"/>
          <w:szCs w:val="26"/>
          <w:lang w:val="en-US" w:bidi="ar-SA"/>
        </w:rPr>
      </w:pPr>
      <w:r w:rsidRPr="009C4C91">
        <w:rPr>
          <w:sz w:val="26"/>
          <w:szCs w:val="26"/>
          <w:rtl/>
          <w:lang w:val="en-US" w:bidi="ar-SA"/>
        </w:rPr>
        <w:t>الإحاطة علماً بالتقرير المرحلي عن تنفيذ الشريحة الثانية من المرحلة الثانية من خطة إدارة</w:t>
      </w:r>
      <w:r w:rsidR="005750B6" w:rsidRPr="009C4C91">
        <w:rPr>
          <w:rFonts w:hint="cs"/>
          <w:sz w:val="26"/>
          <w:szCs w:val="26"/>
          <w:rtl/>
          <w:lang w:val="en-US" w:bidi="ar-SA"/>
        </w:rPr>
        <w:t xml:space="preserve"> إزالة</w:t>
      </w:r>
      <w:r w:rsidRPr="009C4C91">
        <w:rPr>
          <w:sz w:val="26"/>
          <w:szCs w:val="26"/>
          <w:rtl/>
          <w:lang w:val="en-US" w:bidi="ar-SA"/>
        </w:rPr>
        <w:t xml:space="preserve"> </w:t>
      </w:r>
      <w:r w:rsidR="005750B6" w:rsidRPr="009C4C91">
        <w:rPr>
          <w:sz w:val="26"/>
          <w:szCs w:val="26"/>
          <w:rtl/>
          <w:lang w:val="en-US" w:bidi="ar-SA"/>
        </w:rPr>
        <w:t xml:space="preserve">المواد الهيدروكلوروفلوروكربونية </w:t>
      </w:r>
      <w:r w:rsidR="005750B6" w:rsidRPr="009C4C91">
        <w:rPr>
          <w:rFonts w:hint="cs"/>
          <w:sz w:val="26"/>
          <w:szCs w:val="26"/>
          <w:rtl/>
          <w:lang w:val="en-US" w:bidi="ar-SA"/>
        </w:rPr>
        <w:t>ل</w:t>
      </w:r>
      <w:r w:rsidR="005750B6" w:rsidRPr="009C4C91">
        <w:rPr>
          <w:sz w:val="26"/>
          <w:szCs w:val="26"/>
          <w:rtl/>
          <w:lang w:val="en-US" w:bidi="ar-SA"/>
        </w:rPr>
        <w:t>لبنان</w:t>
      </w:r>
      <w:r w:rsidRPr="009C4C91">
        <w:rPr>
          <w:sz w:val="26"/>
          <w:szCs w:val="26"/>
          <w:rtl/>
          <w:lang w:val="en-US" w:bidi="ar-SA"/>
        </w:rPr>
        <w:t>؛</w:t>
      </w:r>
    </w:p>
    <w:p w:rsidR="005750B6" w:rsidRPr="009C4C91" w:rsidRDefault="005750B6" w:rsidP="005750B6">
      <w:pPr>
        <w:pStyle w:val="ListParagraph"/>
        <w:bidi/>
        <w:ind w:left="1260"/>
        <w:rPr>
          <w:sz w:val="26"/>
          <w:szCs w:val="26"/>
          <w:lang w:val="en-US" w:bidi="ar-SA"/>
        </w:rPr>
      </w:pPr>
    </w:p>
    <w:p w:rsidR="00C11AE4" w:rsidRPr="009C4C91" w:rsidRDefault="00AC3842" w:rsidP="005750B6">
      <w:pPr>
        <w:pStyle w:val="ListParagraph"/>
        <w:numPr>
          <w:ilvl w:val="0"/>
          <w:numId w:val="29"/>
        </w:numPr>
        <w:bidi/>
        <w:ind w:left="1260" w:hanging="540"/>
        <w:rPr>
          <w:sz w:val="26"/>
          <w:szCs w:val="26"/>
          <w:lang w:val="en-US" w:bidi="ar-SA"/>
        </w:rPr>
      </w:pPr>
      <w:r w:rsidRPr="009C4C91">
        <w:rPr>
          <w:rFonts w:hint="cs"/>
          <w:sz w:val="26"/>
          <w:szCs w:val="26"/>
          <w:rtl/>
          <w:lang w:val="en-US" w:bidi="ar-SA"/>
        </w:rPr>
        <w:t>و</w:t>
      </w:r>
      <w:r w:rsidR="000F0BA7" w:rsidRPr="009C4C91">
        <w:rPr>
          <w:rFonts w:hint="cs"/>
          <w:sz w:val="26"/>
          <w:szCs w:val="26"/>
          <w:rtl/>
          <w:lang w:val="en-US" w:bidi="ar-SA"/>
        </w:rPr>
        <w:t>إذ تشير</w:t>
      </w:r>
      <w:r w:rsidR="00C11AE4" w:rsidRPr="009C4C91">
        <w:rPr>
          <w:sz w:val="26"/>
          <w:szCs w:val="26"/>
          <w:rtl/>
          <w:lang w:val="en-US" w:bidi="ar-SA"/>
        </w:rPr>
        <w:t xml:space="preserve"> مع التقدير </w:t>
      </w:r>
      <w:r w:rsidR="005750B6" w:rsidRPr="009C4C91">
        <w:rPr>
          <w:rFonts w:hint="cs"/>
          <w:sz w:val="26"/>
          <w:szCs w:val="26"/>
          <w:rtl/>
          <w:lang w:val="en-US" w:bidi="ar-SA"/>
        </w:rPr>
        <w:t xml:space="preserve">إلى </w:t>
      </w:r>
      <w:r w:rsidR="00C11AE4" w:rsidRPr="009C4C91">
        <w:rPr>
          <w:sz w:val="26"/>
          <w:szCs w:val="26"/>
          <w:rtl/>
          <w:lang w:val="en-US" w:bidi="ar-SA"/>
        </w:rPr>
        <w:t xml:space="preserve">التقرير الذي قدمه </w:t>
      </w:r>
      <w:r w:rsidR="005750B6" w:rsidRPr="009C4C91">
        <w:rPr>
          <w:rFonts w:hint="cs"/>
          <w:sz w:val="26"/>
          <w:szCs w:val="26"/>
          <w:rtl/>
          <w:lang w:val="en-US" w:bidi="ar-SA"/>
        </w:rPr>
        <w:t xml:space="preserve">اليوئنديبي </w:t>
      </w:r>
      <w:r w:rsidR="00C11AE4" w:rsidRPr="009C4C91">
        <w:rPr>
          <w:sz w:val="26"/>
          <w:szCs w:val="26"/>
          <w:rtl/>
          <w:lang w:val="en-US" w:bidi="ar-SA"/>
        </w:rPr>
        <w:t xml:space="preserve">والجهود التي تبذلها </w:t>
      </w:r>
      <w:r w:rsidR="005750B6" w:rsidRPr="009C4C91">
        <w:rPr>
          <w:rFonts w:hint="cs"/>
          <w:sz w:val="26"/>
          <w:szCs w:val="26"/>
          <w:rtl/>
          <w:lang w:val="en-US" w:bidi="ar-SA"/>
        </w:rPr>
        <w:t>ال</w:t>
      </w:r>
      <w:r w:rsidR="00C11AE4" w:rsidRPr="009C4C91">
        <w:rPr>
          <w:sz w:val="26"/>
          <w:szCs w:val="26"/>
          <w:rtl/>
          <w:lang w:val="en-US" w:bidi="ar-SA"/>
        </w:rPr>
        <w:t xml:space="preserve">حكومة </w:t>
      </w:r>
      <w:r w:rsidR="005750B6" w:rsidRPr="009C4C91">
        <w:rPr>
          <w:rFonts w:hint="cs"/>
          <w:sz w:val="26"/>
          <w:szCs w:val="26"/>
          <w:rtl/>
          <w:lang w:val="en-US" w:bidi="ar-SA"/>
        </w:rPr>
        <w:t>ال</w:t>
      </w:r>
      <w:r w:rsidR="00C11AE4" w:rsidRPr="009C4C91">
        <w:rPr>
          <w:sz w:val="26"/>
          <w:szCs w:val="26"/>
          <w:rtl/>
          <w:lang w:val="en-US" w:bidi="ar-SA"/>
        </w:rPr>
        <w:t>لبنان</w:t>
      </w:r>
      <w:r w:rsidR="005750B6" w:rsidRPr="009C4C91">
        <w:rPr>
          <w:rFonts w:hint="cs"/>
          <w:sz w:val="26"/>
          <w:szCs w:val="26"/>
          <w:rtl/>
          <w:lang w:val="en-US" w:bidi="ar-SA"/>
        </w:rPr>
        <w:t>ية</w:t>
      </w:r>
      <w:r w:rsidR="00C11AE4" w:rsidRPr="009C4C91">
        <w:rPr>
          <w:sz w:val="26"/>
          <w:szCs w:val="26"/>
          <w:rtl/>
          <w:lang w:val="en-US" w:bidi="ar-SA"/>
        </w:rPr>
        <w:t xml:space="preserve"> </w:t>
      </w:r>
      <w:r w:rsidR="005750B6" w:rsidRPr="009C4C91">
        <w:rPr>
          <w:rFonts w:hint="cs"/>
          <w:sz w:val="26"/>
          <w:szCs w:val="26"/>
          <w:rtl/>
          <w:lang w:val="en-US" w:bidi="ar-SA"/>
        </w:rPr>
        <w:t>واليوئنديبي</w:t>
      </w:r>
      <w:r w:rsidR="00C11AE4" w:rsidRPr="009C4C91">
        <w:rPr>
          <w:sz w:val="26"/>
          <w:szCs w:val="26"/>
          <w:rtl/>
          <w:lang w:val="en-US" w:bidi="ar-SA"/>
        </w:rPr>
        <w:t xml:space="preserve"> لوقف الاستخدام المؤقت </w:t>
      </w:r>
      <w:r w:rsidR="005750B6" w:rsidRPr="009C4C91">
        <w:rPr>
          <w:rFonts w:hint="cs"/>
          <w:sz w:val="26"/>
          <w:szCs w:val="26"/>
          <w:rtl/>
          <w:lang w:val="en-US" w:bidi="ar-SA"/>
        </w:rPr>
        <w:t>ل</w:t>
      </w:r>
      <w:r w:rsidR="00C11AE4" w:rsidRPr="009C4C91">
        <w:rPr>
          <w:sz w:val="26"/>
          <w:szCs w:val="26"/>
          <w:rtl/>
          <w:lang w:val="en-US" w:bidi="ar-SA"/>
        </w:rPr>
        <w:t xml:space="preserve">لتكنولوجيا ذات </w:t>
      </w:r>
      <w:r w:rsidR="005750B6" w:rsidRPr="009C4C91">
        <w:rPr>
          <w:rFonts w:hint="cs"/>
          <w:sz w:val="26"/>
          <w:szCs w:val="26"/>
          <w:rtl/>
          <w:lang w:val="en-US" w:bidi="ar-SA"/>
        </w:rPr>
        <w:t>ال</w:t>
      </w:r>
      <w:r w:rsidR="00C11AE4" w:rsidRPr="009C4C91">
        <w:rPr>
          <w:sz w:val="26"/>
          <w:szCs w:val="26"/>
          <w:rtl/>
          <w:lang w:val="en-US" w:bidi="ar-SA"/>
        </w:rPr>
        <w:t xml:space="preserve">قدرة </w:t>
      </w:r>
      <w:r w:rsidR="005750B6" w:rsidRPr="009C4C91">
        <w:rPr>
          <w:rFonts w:hint="cs"/>
          <w:sz w:val="26"/>
          <w:szCs w:val="26"/>
          <w:rtl/>
          <w:lang w:val="en-US" w:bidi="ar-SA"/>
        </w:rPr>
        <w:t>ال</w:t>
      </w:r>
      <w:r w:rsidR="00C11AE4" w:rsidRPr="009C4C91">
        <w:rPr>
          <w:sz w:val="26"/>
          <w:szCs w:val="26"/>
          <w:rtl/>
          <w:lang w:val="en-US" w:bidi="ar-SA"/>
        </w:rPr>
        <w:t>عالية على إحداث الاحترار العالمي وإدخال التكنولوجيا ذات القدرة المنخفضة على إحداث الاحترار العالمي</w:t>
      </w:r>
      <w:r w:rsidR="005750B6" w:rsidRPr="009C4C91">
        <w:rPr>
          <w:sz w:val="26"/>
          <w:szCs w:val="26"/>
          <w:rtl/>
          <w:lang w:val="en-US" w:bidi="ar-SA"/>
        </w:rPr>
        <w:t xml:space="preserve"> المعتمدة في كل</w:t>
      </w:r>
      <w:r w:rsidR="005750B6" w:rsidRPr="009C4C91">
        <w:rPr>
          <w:rFonts w:hint="cs"/>
          <w:sz w:val="26"/>
          <w:szCs w:val="26"/>
          <w:rtl/>
          <w:lang w:val="en-US" w:bidi="ar-SA"/>
        </w:rPr>
        <w:t>ا قطاعي</w:t>
      </w:r>
      <w:r w:rsidR="00C11AE4" w:rsidRPr="009C4C91">
        <w:rPr>
          <w:sz w:val="26"/>
          <w:szCs w:val="26"/>
          <w:rtl/>
          <w:lang w:val="en-US" w:bidi="ar-SA"/>
        </w:rPr>
        <w:t xml:space="preserve"> </w:t>
      </w:r>
      <w:r w:rsidR="005750B6" w:rsidRPr="009C4C91">
        <w:rPr>
          <w:sz w:val="26"/>
          <w:szCs w:val="26"/>
          <w:rtl/>
          <w:lang w:val="en-US" w:bidi="ar-SA"/>
        </w:rPr>
        <w:t>تصنيع الرغوة وتكييف الهواء</w:t>
      </w:r>
      <w:r w:rsidR="00C11AE4" w:rsidRPr="009C4C91">
        <w:rPr>
          <w:sz w:val="26"/>
          <w:szCs w:val="26"/>
          <w:rtl/>
          <w:lang w:val="en-US" w:bidi="ar-SA"/>
        </w:rPr>
        <w:t>؛</w:t>
      </w:r>
    </w:p>
    <w:p w:rsidR="005750B6" w:rsidRPr="009C4C91" w:rsidRDefault="005750B6" w:rsidP="000F0BA7">
      <w:pPr>
        <w:bidi/>
        <w:rPr>
          <w:sz w:val="26"/>
          <w:szCs w:val="26"/>
          <w:lang w:val="en-US" w:bidi="ar-SA"/>
        </w:rPr>
      </w:pPr>
    </w:p>
    <w:p w:rsidR="00C11AE4" w:rsidRPr="009C4C91" w:rsidRDefault="00C11AE4" w:rsidP="00AC3842">
      <w:pPr>
        <w:pStyle w:val="ListParagraph"/>
        <w:bidi/>
        <w:ind w:left="1260" w:hanging="540"/>
        <w:rPr>
          <w:sz w:val="26"/>
          <w:szCs w:val="26"/>
          <w:rtl/>
          <w:lang w:val="en-US" w:bidi="ar-SA"/>
        </w:rPr>
      </w:pPr>
      <w:r w:rsidRPr="009C4C91">
        <w:rPr>
          <w:sz w:val="26"/>
          <w:szCs w:val="26"/>
          <w:rtl/>
          <w:lang w:val="en-US" w:bidi="ar-SA"/>
        </w:rPr>
        <w:t xml:space="preserve">(ج) </w:t>
      </w:r>
      <w:r w:rsidR="000F0BA7" w:rsidRPr="009C4C91">
        <w:rPr>
          <w:rFonts w:hint="cs"/>
          <w:sz w:val="26"/>
          <w:szCs w:val="26"/>
          <w:rtl/>
          <w:lang w:val="en-US" w:bidi="ar-SA"/>
        </w:rPr>
        <w:t xml:space="preserve">  </w:t>
      </w:r>
      <w:r w:rsidR="00AC3842" w:rsidRPr="009C4C91">
        <w:rPr>
          <w:rFonts w:hint="cs"/>
          <w:sz w:val="26"/>
          <w:szCs w:val="26"/>
          <w:rtl/>
          <w:lang w:val="en-US" w:bidi="ar-SA"/>
        </w:rPr>
        <w:t>و</w:t>
      </w:r>
      <w:r w:rsidR="000F0BA7" w:rsidRPr="009C4C91">
        <w:rPr>
          <w:rFonts w:hint="cs"/>
          <w:sz w:val="26"/>
          <w:szCs w:val="26"/>
          <w:rtl/>
          <w:lang w:val="en-US" w:bidi="ar-SA"/>
        </w:rPr>
        <w:t>إذ ت</w:t>
      </w:r>
      <w:r w:rsidRPr="009C4C91">
        <w:rPr>
          <w:sz w:val="26"/>
          <w:szCs w:val="26"/>
          <w:rtl/>
          <w:lang w:val="en-US" w:bidi="ar-SA"/>
        </w:rPr>
        <w:t xml:space="preserve">شير إلى </w:t>
      </w:r>
      <w:r w:rsidR="000F0BA7" w:rsidRPr="009C4C91">
        <w:rPr>
          <w:rFonts w:hint="cs"/>
          <w:sz w:val="26"/>
          <w:szCs w:val="26"/>
          <w:rtl/>
          <w:lang w:val="en-US" w:bidi="ar-SA"/>
        </w:rPr>
        <w:t>تأجيل</w:t>
      </w:r>
      <w:r w:rsidRPr="009C4C91">
        <w:rPr>
          <w:sz w:val="26"/>
          <w:szCs w:val="26"/>
          <w:rtl/>
          <w:lang w:val="en-US" w:bidi="ar-SA"/>
        </w:rPr>
        <w:t xml:space="preserve"> الحظر المفروض على واردات </w:t>
      </w:r>
      <w:r w:rsidR="000F0BA7" w:rsidRPr="009C4C91">
        <w:rPr>
          <w:sz w:val="26"/>
          <w:szCs w:val="26"/>
          <w:rtl/>
          <w:lang w:val="en-US" w:bidi="ar-SA"/>
        </w:rPr>
        <w:t>الهيدروكلوروفلوروكربون- 141ب السائب والوارد</w:t>
      </w:r>
      <w:r w:rsidRPr="009C4C91">
        <w:rPr>
          <w:sz w:val="26"/>
          <w:szCs w:val="26"/>
          <w:rtl/>
          <w:lang w:val="en-US" w:bidi="ar-SA"/>
        </w:rPr>
        <w:t xml:space="preserve"> في البوليولات المستوردة سابقة الخلط </w:t>
      </w:r>
      <w:r w:rsidR="00AC3842" w:rsidRPr="009C4C91">
        <w:rPr>
          <w:rFonts w:hint="cs"/>
          <w:sz w:val="26"/>
          <w:szCs w:val="26"/>
          <w:rtl/>
          <w:lang w:val="en-US" w:bidi="ar-SA"/>
        </w:rPr>
        <w:t>حتى</w:t>
      </w:r>
      <w:r w:rsidRPr="009C4C91">
        <w:rPr>
          <w:sz w:val="26"/>
          <w:szCs w:val="26"/>
          <w:rtl/>
          <w:lang w:val="en-US" w:bidi="ar-SA"/>
        </w:rPr>
        <w:t xml:space="preserve"> 1 يناير</w:t>
      </w:r>
      <w:r w:rsidR="000F0BA7" w:rsidRPr="009C4C91">
        <w:rPr>
          <w:rFonts w:hint="cs"/>
          <w:sz w:val="26"/>
          <w:szCs w:val="26"/>
          <w:rtl/>
          <w:lang w:val="en-US" w:bidi="ar-SA"/>
        </w:rPr>
        <w:t>/ كانون الثاني</w:t>
      </w:r>
      <w:r w:rsidR="000F0BA7" w:rsidRPr="009C4C91">
        <w:rPr>
          <w:sz w:val="26"/>
          <w:szCs w:val="26"/>
          <w:rtl/>
          <w:lang w:val="en-US" w:bidi="ar-SA"/>
        </w:rPr>
        <w:t xml:space="preserve"> 2021</w:t>
      </w:r>
      <w:r w:rsidRPr="009C4C91">
        <w:rPr>
          <w:sz w:val="26"/>
          <w:szCs w:val="26"/>
          <w:rtl/>
          <w:lang w:val="en-US" w:bidi="ar-SA"/>
        </w:rPr>
        <w:t>؛</w:t>
      </w:r>
    </w:p>
    <w:p w:rsidR="000F0BA7" w:rsidRPr="009C4C91" w:rsidRDefault="000F0BA7" w:rsidP="000F0BA7">
      <w:pPr>
        <w:bidi/>
        <w:rPr>
          <w:sz w:val="26"/>
          <w:szCs w:val="26"/>
          <w:lang w:val="en-US" w:bidi="ar-SA"/>
        </w:rPr>
      </w:pPr>
    </w:p>
    <w:p w:rsidR="00C11AE4" w:rsidRPr="009C4C91" w:rsidRDefault="00C11AE4" w:rsidP="00AC3842">
      <w:pPr>
        <w:pStyle w:val="ListParagraph"/>
        <w:bidi/>
        <w:ind w:left="1260" w:hanging="540"/>
        <w:rPr>
          <w:sz w:val="26"/>
          <w:szCs w:val="26"/>
          <w:rtl/>
          <w:lang w:val="en-US" w:bidi="ar-SA"/>
        </w:rPr>
      </w:pPr>
      <w:r w:rsidRPr="009C4C91">
        <w:rPr>
          <w:sz w:val="26"/>
          <w:szCs w:val="26"/>
          <w:rtl/>
          <w:lang w:val="en-US" w:bidi="ar-SA"/>
        </w:rPr>
        <w:t xml:space="preserve">(د) </w:t>
      </w:r>
      <w:r w:rsidR="00AC3842" w:rsidRPr="009C4C91">
        <w:rPr>
          <w:rFonts w:hint="cs"/>
          <w:sz w:val="26"/>
          <w:szCs w:val="26"/>
          <w:rtl/>
          <w:lang w:val="en-US" w:bidi="ar-SA"/>
        </w:rPr>
        <w:t xml:space="preserve"> </w:t>
      </w:r>
      <w:r w:rsidRPr="009C4C91">
        <w:rPr>
          <w:sz w:val="26"/>
          <w:szCs w:val="26"/>
          <w:rtl/>
          <w:lang w:val="en-US" w:bidi="ar-SA"/>
        </w:rPr>
        <w:t xml:space="preserve">وإذ </w:t>
      </w:r>
      <w:r w:rsidR="00AC3842" w:rsidRPr="009C4C91">
        <w:rPr>
          <w:rFonts w:hint="cs"/>
          <w:sz w:val="26"/>
          <w:szCs w:val="26"/>
          <w:rtl/>
          <w:lang w:val="en-US" w:bidi="ar-SA"/>
        </w:rPr>
        <w:t>ت</w:t>
      </w:r>
      <w:r w:rsidR="00AC3842" w:rsidRPr="009C4C91">
        <w:rPr>
          <w:sz w:val="26"/>
          <w:szCs w:val="26"/>
          <w:rtl/>
          <w:lang w:val="en-US" w:bidi="ar-SA"/>
        </w:rPr>
        <w:t xml:space="preserve">شير إلى </w:t>
      </w:r>
      <w:r w:rsidRPr="009C4C91">
        <w:rPr>
          <w:sz w:val="26"/>
          <w:szCs w:val="26"/>
          <w:rtl/>
          <w:lang w:val="en-US" w:bidi="ar-SA"/>
        </w:rPr>
        <w:t xml:space="preserve">طلب </w:t>
      </w:r>
      <w:r w:rsidR="00AC3842" w:rsidRPr="009C4C91">
        <w:rPr>
          <w:rFonts w:hint="cs"/>
          <w:sz w:val="26"/>
          <w:szCs w:val="26"/>
          <w:rtl/>
          <w:lang w:val="en-US" w:bidi="ar-SA"/>
        </w:rPr>
        <w:t>ال</w:t>
      </w:r>
      <w:r w:rsidRPr="009C4C91">
        <w:rPr>
          <w:sz w:val="26"/>
          <w:szCs w:val="26"/>
          <w:rtl/>
          <w:lang w:val="en-US" w:bidi="ar-SA"/>
        </w:rPr>
        <w:t xml:space="preserve">حكومة </w:t>
      </w:r>
      <w:r w:rsidR="00AC3842" w:rsidRPr="009C4C91">
        <w:rPr>
          <w:rFonts w:hint="cs"/>
          <w:sz w:val="26"/>
          <w:szCs w:val="26"/>
          <w:rtl/>
          <w:lang w:val="en-US" w:bidi="ar-SA"/>
        </w:rPr>
        <w:t>ال</w:t>
      </w:r>
      <w:r w:rsidRPr="009C4C91">
        <w:rPr>
          <w:sz w:val="26"/>
          <w:szCs w:val="26"/>
          <w:rtl/>
          <w:lang w:val="en-US" w:bidi="ar-SA"/>
        </w:rPr>
        <w:t>لبنان</w:t>
      </w:r>
      <w:r w:rsidR="00AC3842" w:rsidRPr="009C4C91">
        <w:rPr>
          <w:rFonts w:hint="cs"/>
          <w:sz w:val="26"/>
          <w:szCs w:val="26"/>
          <w:rtl/>
          <w:lang w:val="en-US" w:bidi="ar-SA"/>
        </w:rPr>
        <w:t>ية</w:t>
      </w:r>
      <w:r w:rsidRPr="009C4C91">
        <w:rPr>
          <w:sz w:val="26"/>
          <w:szCs w:val="26"/>
          <w:rtl/>
          <w:lang w:val="en-US" w:bidi="ar-SA"/>
        </w:rPr>
        <w:t xml:space="preserve"> تسريع </w:t>
      </w:r>
      <w:r w:rsidR="00AC3842" w:rsidRPr="009C4C91">
        <w:rPr>
          <w:rFonts w:hint="cs"/>
          <w:sz w:val="26"/>
          <w:szCs w:val="26"/>
          <w:rtl/>
          <w:lang w:val="en-US" w:bidi="ar-SA"/>
        </w:rPr>
        <w:t>إنجاز</w:t>
      </w:r>
      <w:r w:rsidRPr="009C4C91">
        <w:rPr>
          <w:sz w:val="26"/>
          <w:szCs w:val="26"/>
          <w:rtl/>
          <w:lang w:val="en-US" w:bidi="ar-SA"/>
        </w:rPr>
        <w:t xml:space="preserve"> المرحلة الثانية من خطة إدارة إزالة المواد الهيدروكلوروفلوروكربونية من عام 2</w:t>
      </w:r>
      <w:r w:rsidR="00AC3842" w:rsidRPr="009C4C91">
        <w:rPr>
          <w:sz w:val="26"/>
          <w:szCs w:val="26"/>
          <w:rtl/>
          <w:lang w:val="en-US" w:bidi="ar-SA"/>
        </w:rPr>
        <w:t>025 إلى 2024</w:t>
      </w:r>
      <w:r w:rsidRPr="009C4C91">
        <w:rPr>
          <w:sz w:val="26"/>
          <w:szCs w:val="26"/>
          <w:rtl/>
          <w:lang w:val="en-US" w:bidi="ar-SA"/>
        </w:rPr>
        <w:t>؛</w:t>
      </w:r>
    </w:p>
    <w:p w:rsidR="00AC3842" w:rsidRPr="009C4C91" w:rsidRDefault="00AC3842" w:rsidP="00AC3842">
      <w:pPr>
        <w:pStyle w:val="ListParagraph"/>
        <w:bidi/>
        <w:ind w:left="1260" w:hanging="540"/>
        <w:rPr>
          <w:sz w:val="26"/>
          <w:szCs w:val="26"/>
          <w:lang w:val="en-US" w:bidi="ar-SA"/>
        </w:rPr>
      </w:pPr>
    </w:p>
    <w:p w:rsidR="00C11AE4" w:rsidRPr="009C4C91" w:rsidRDefault="00C11AE4" w:rsidP="00AC3842">
      <w:pPr>
        <w:pStyle w:val="ListParagraph"/>
        <w:bidi/>
        <w:ind w:left="1260" w:hanging="540"/>
        <w:rPr>
          <w:sz w:val="26"/>
          <w:szCs w:val="26"/>
          <w:lang w:val="en-US" w:bidi="ar-SA"/>
        </w:rPr>
      </w:pPr>
      <w:r w:rsidRPr="009C4C91">
        <w:rPr>
          <w:sz w:val="26"/>
          <w:szCs w:val="26"/>
          <w:rtl/>
          <w:lang w:val="en-US" w:bidi="ar-SA"/>
        </w:rPr>
        <w:t xml:space="preserve">(هـ) </w:t>
      </w:r>
      <w:r w:rsidR="00AC3842" w:rsidRPr="009C4C91">
        <w:rPr>
          <w:rFonts w:hint="cs"/>
          <w:sz w:val="26"/>
          <w:szCs w:val="26"/>
          <w:rtl/>
          <w:lang w:val="en-US" w:bidi="ar-SA"/>
        </w:rPr>
        <w:t xml:space="preserve">  وإذ ت</w:t>
      </w:r>
      <w:r w:rsidR="00AC3842" w:rsidRPr="009C4C91">
        <w:rPr>
          <w:sz w:val="26"/>
          <w:szCs w:val="26"/>
          <w:rtl/>
          <w:lang w:val="en-US" w:bidi="ar-SA"/>
        </w:rPr>
        <w:t xml:space="preserve">شير إلى </w:t>
      </w:r>
      <w:r w:rsidRPr="009C4C91">
        <w:rPr>
          <w:sz w:val="26"/>
          <w:szCs w:val="26"/>
          <w:rtl/>
          <w:lang w:val="en-US" w:bidi="ar-SA"/>
        </w:rPr>
        <w:t xml:space="preserve">التزام </w:t>
      </w:r>
      <w:r w:rsidR="00AC3842" w:rsidRPr="009C4C91">
        <w:rPr>
          <w:rFonts w:hint="cs"/>
          <w:sz w:val="26"/>
          <w:szCs w:val="26"/>
          <w:rtl/>
          <w:lang w:val="en-US" w:bidi="ar-SA"/>
        </w:rPr>
        <w:t>ال</w:t>
      </w:r>
      <w:r w:rsidR="00AC3842" w:rsidRPr="009C4C91">
        <w:rPr>
          <w:sz w:val="26"/>
          <w:szCs w:val="26"/>
          <w:rtl/>
          <w:lang w:val="en-US" w:bidi="ar-SA"/>
        </w:rPr>
        <w:t xml:space="preserve">حكومة </w:t>
      </w:r>
      <w:r w:rsidR="00AC3842" w:rsidRPr="009C4C91">
        <w:rPr>
          <w:rFonts w:hint="cs"/>
          <w:sz w:val="26"/>
          <w:szCs w:val="26"/>
          <w:rtl/>
          <w:lang w:val="en-US" w:bidi="ar-SA"/>
        </w:rPr>
        <w:t>ال</w:t>
      </w:r>
      <w:r w:rsidR="00AC3842" w:rsidRPr="009C4C91">
        <w:rPr>
          <w:sz w:val="26"/>
          <w:szCs w:val="26"/>
          <w:rtl/>
          <w:lang w:val="en-US" w:bidi="ar-SA"/>
        </w:rPr>
        <w:t>لبنان</w:t>
      </w:r>
      <w:r w:rsidR="00AC3842" w:rsidRPr="009C4C91">
        <w:rPr>
          <w:rFonts w:hint="cs"/>
          <w:sz w:val="26"/>
          <w:szCs w:val="26"/>
          <w:rtl/>
          <w:lang w:val="en-US" w:bidi="ar-SA"/>
        </w:rPr>
        <w:t>ية</w:t>
      </w:r>
      <w:r w:rsidR="00AC3842" w:rsidRPr="009C4C91">
        <w:rPr>
          <w:sz w:val="26"/>
          <w:szCs w:val="26"/>
          <w:rtl/>
          <w:lang w:val="en-US" w:bidi="ar-SA"/>
        </w:rPr>
        <w:t xml:space="preserve"> </w:t>
      </w:r>
      <w:r w:rsidRPr="009C4C91">
        <w:rPr>
          <w:sz w:val="26"/>
          <w:szCs w:val="26"/>
          <w:rtl/>
          <w:lang w:val="en-US" w:bidi="ar-SA"/>
        </w:rPr>
        <w:t xml:space="preserve">بتخفيض استهلاك </w:t>
      </w:r>
      <w:r w:rsidR="00AC3842" w:rsidRPr="009C4C91">
        <w:rPr>
          <w:sz w:val="26"/>
          <w:szCs w:val="26"/>
          <w:rtl/>
          <w:lang w:val="en-US" w:bidi="ar-SA"/>
        </w:rPr>
        <w:t xml:space="preserve">المواد الهيدروكلوروفلوروكربونية </w:t>
      </w:r>
      <w:r w:rsidRPr="009C4C91">
        <w:rPr>
          <w:sz w:val="26"/>
          <w:szCs w:val="26"/>
          <w:rtl/>
          <w:lang w:val="en-US" w:bidi="ar-SA"/>
        </w:rPr>
        <w:t>بنسبة 62</w:t>
      </w:r>
      <w:r w:rsidR="00AC3842" w:rsidRPr="009C4C91">
        <w:rPr>
          <w:rFonts w:hint="cs"/>
          <w:sz w:val="26"/>
          <w:szCs w:val="26"/>
          <w:rtl/>
          <w:lang w:val="en-US" w:bidi="ar-SA"/>
        </w:rPr>
        <w:t>,</w:t>
      </w:r>
      <w:r w:rsidRPr="009C4C91">
        <w:rPr>
          <w:sz w:val="26"/>
          <w:szCs w:val="26"/>
          <w:rtl/>
          <w:lang w:val="en-US" w:bidi="ar-SA"/>
        </w:rPr>
        <w:t>5 في المائة بحلول عام 202</w:t>
      </w:r>
      <w:r w:rsidR="00AC3842" w:rsidRPr="009C4C91">
        <w:rPr>
          <w:sz w:val="26"/>
          <w:szCs w:val="26"/>
          <w:rtl/>
          <w:lang w:val="en-US" w:bidi="ar-SA"/>
        </w:rPr>
        <w:t>2 و 75 في المائة بحلول عام 2024</w:t>
      </w:r>
      <w:r w:rsidRPr="009C4C91">
        <w:rPr>
          <w:sz w:val="26"/>
          <w:szCs w:val="26"/>
          <w:rtl/>
          <w:lang w:val="en-US" w:bidi="ar-SA"/>
        </w:rPr>
        <w:t>؛</w:t>
      </w:r>
    </w:p>
    <w:p w:rsidR="00C11AE4" w:rsidRPr="009C4C91" w:rsidRDefault="00C11AE4" w:rsidP="0001241F">
      <w:pPr>
        <w:pStyle w:val="ListParagraph"/>
        <w:bidi/>
        <w:ind w:left="1260" w:hanging="540"/>
        <w:rPr>
          <w:sz w:val="26"/>
          <w:szCs w:val="26"/>
          <w:rtl/>
          <w:lang w:val="en-US" w:bidi="ar-SA"/>
        </w:rPr>
      </w:pPr>
      <w:r w:rsidRPr="009C4C91">
        <w:rPr>
          <w:sz w:val="26"/>
          <w:szCs w:val="26"/>
          <w:rtl/>
          <w:lang w:val="en-US" w:bidi="ar-SA"/>
        </w:rPr>
        <w:t xml:space="preserve">(و) </w:t>
      </w:r>
      <w:r w:rsidR="0001241F" w:rsidRPr="009C4C91">
        <w:rPr>
          <w:rFonts w:hint="cs"/>
          <w:sz w:val="26"/>
          <w:szCs w:val="26"/>
          <w:rtl/>
          <w:lang w:val="en-US" w:bidi="ar-SA"/>
        </w:rPr>
        <w:t xml:space="preserve">   وتوافق</w:t>
      </w:r>
      <w:r w:rsidRPr="009C4C91">
        <w:rPr>
          <w:sz w:val="26"/>
          <w:szCs w:val="26"/>
          <w:rtl/>
          <w:lang w:val="en-US" w:bidi="ar-SA"/>
        </w:rPr>
        <w:t xml:space="preserve"> على </w:t>
      </w:r>
      <w:r w:rsidR="0001241F" w:rsidRPr="009C4C91">
        <w:rPr>
          <w:rFonts w:hint="cs"/>
          <w:sz w:val="26"/>
          <w:szCs w:val="26"/>
          <w:rtl/>
          <w:lang w:val="en-US" w:bidi="ar-SA"/>
        </w:rPr>
        <w:t xml:space="preserve">تعديل </w:t>
      </w:r>
      <w:r w:rsidRPr="009C4C91">
        <w:rPr>
          <w:sz w:val="26"/>
          <w:szCs w:val="26"/>
          <w:rtl/>
          <w:lang w:val="en-US" w:bidi="ar-SA"/>
        </w:rPr>
        <w:t xml:space="preserve">مدة </w:t>
      </w:r>
      <w:r w:rsidR="0001241F" w:rsidRPr="009C4C91">
        <w:rPr>
          <w:rFonts w:hint="cs"/>
          <w:sz w:val="26"/>
          <w:szCs w:val="26"/>
          <w:rtl/>
          <w:lang w:val="en-US" w:bidi="ar-SA"/>
        </w:rPr>
        <w:t>ا</w:t>
      </w:r>
      <w:r w:rsidRPr="009C4C91">
        <w:rPr>
          <w:sz w:val="26"/>
          <w:szCs w:val="26"/>
          <w:rtl/>
          <w:lang w:val="en-US" w:bidi="ar-SA"/>
        </w:rPr>
        <w:t>لمرحلة الثانية من خطة إدارة إزالة المواد الهيدروكلوروفلوروكربونية من</w:t>
      </w:r>
      <w:r w:rsidR="0001241F" w:rsidRPr="009C4C91">
        <w:rPr>
          <w:rFonts w:hint="cs"/>
          <w:sz w:val="26"/>
          <w:szCs w:val="26"/>
          <w:rtl/>
          <w:lang w:val="en-US" w:bidi="ar-SA"/>
        </w:rPr>
        <w:t xml:space="preserve"> عام</w:t>
      </w:r>
      <w:r w:rsidRPr="009C4C91">
        <w:rPr>
          <w:sz w:val="26"/>
          <w:szCs w:val="26"/>
          <w:rtl/>
          <w:lang w:val="en-US" w:bidi="ar-SA"/>
        </w:rPr>
        <w:t xml:space="preserve"> 2015 إلى</w:t>
      </w:r>
      <w:r w:rsidR="0001241F" w:rsidRPr="009C4C91">
        <w:rPr>
          <w:rFonts w:hint="cs"/>
          <w:sz w:val="26"/>
          <w:szCs w:val="26"/>
          <w:rtl/>
          <w:lang w:val="en-US" w:bidi="ar-SA"/>
        </w:rPr>
        <w:t xml:space="preserve"> عام</w:t>
      </w:r>
      <w:r w:rsidR="0001241F" w:rsidRPr="009C4C91">
        <w:rPr>
          <w:sz w:val="26"/>
          <w:szCs w:val="26"/>
          <w:rtl/>
          <w:lang w:val="en-US" w:bidi="ar-SA"/>
        </w:rPr>
        <w:t xml:space="preserve"> 2024</w:t>
      </w:r>
      <w:r w:rsidRPr="009C4C91">
        <w:rPr>
          <w:sz w:val="26"/>
          <w:szCs w:val="26"/>
          <w:rtl/>
          <w:lang w:val="en-US" w:bidi="ar-SA"/>
        </w:rPr>
        <w:t>؛</w:t>
      </w:r>
    </w:p>
    <w:p w:rsidR="0001241F" w:rsidRPr="009C4C91" w:rsidRDefault="0001241F" w:rsidP="0001241F">
      <w:pPr>
        <w:pStyle w:val="ListParagraph"/>
        <w:bidi/>
        <w:ind w:left="1260" w:hanging="540"/>
        <w:rPr>
          <w:sz w:val="26"/>
          <w:szCs w:val="26"/>
          <w:lang w:val="en-US" w:bidi="ar-SA"/>
        </w:rPr>
      </w:pPr>
    </w:p>
    <w:p w:rsidR="00C11AE4" w:rsidRPr="009C4C91" w:rsidRDefault="00C11AE4" w:rsidP="00841224">
      <w:pPr>
        <w:pStyle w:val="ListParagraph"/>
        <w:bidi/>
        <w:ind w:left="1260" w:hanging="540"/>
        <w:rPr>
          <w:sz w:val="26"/>
          <w:szCs w:val="26"/>
          <w:rtl/>
          <w:lang w:val="en-US" w:bidi="ar-SA"/>
        </w:rPr>
      </w:pPr>
      <w:r w:rsidRPr="009C4C91">
        <w:rPr>
          <w:sz w:val="26"/>
          <w:szCs w:val="26"/>
          <w:rtl/>
          <w:lang w:val="en-US" w:bidi="ar-SA"/>
        </w:rPr>
        <w:lastRenderedPageBreak/>
        <w:t xml:space="preserve">(ز) </w:t>
      </w:r>
      <w:r w:rsidR="0001241F" w:rsidRPr="009C4C91">
        <w:rPr>
          <w:rFonts w:hint="cs"/>
          <w:sz w:val="26"/>
          <w:szCs w:val="26"/>
          <w:rtl/>
          <w:lang w:val="en-US" w:bidi="ar-SA"/>
        </w:rPr>
        <w:t xml:space="preserve">  </w:t>
      </w:r>
      <w:r w:rsidR="00841224" w:rsidRPr="009C4C91">
        <w:rPr>
          <w:rFonts w:hint="cs"/>
          <w:sz w:val="26"/>
          <w:szCs w:val="26"/>
          <w:rtl/>
          <w:lang w:val="en-US" w:bidi="ar-SA"/>
        </w:rPr>
        <w:t xml:space="preserve"> </w:t>
      </w:r>
      <w:r w:rsidR="0001241F" w:rsidRPr="009C4C91">
        <w:rPr>
          <w:sz w:val="26"/>
          <w:szCs w:val="26"/>
          <w:rtl/>
          <w:lang w:val="en-US" w:bidi="ar-SA"/>
        </w:rPr>
        <w:t xml:space="preserve">وإذ </w:t>
      </w:r>
      <w:r w:rsidR="0001241F" w:rsidRPr="009C4C91">
        <w:rPr>
          <w:rFonts w:hint="cs"/>
          <w:sz w:val="26"/>
          <w:szCs w:val="26"/>
          <w:rtl/>
          <w:lang w:val="en-US" w:bidi="ar-SA"/>
        </w:rPr>
        <w:t>تشير إلى</w:t>
      </w:r>
      <w:r w:rsidRPr="009C4C91">
        <w:rPr>
          <w:sz w:val="26"/>
          <w:szCs w:val="26"/>
          <w:rtl/>
          <w:lang w:val="en-US" w:bidi="ar-SA"/>
        </w:rPr>
        <w:t xml:space="preserve"> أن أمانة الصندوق </w:t>
      </w:r>
      <w:r w:rsidR="0001241F" w:rsidRPr="009C4C91">
        <w:rPr>
          <w:rFonts w:hint="cs"/>
          <w:sz w:val="26"/>
          <w:szCs w:val="26"/>
          <w:rtl/>
          <w:lang w:val="en-US" w:bidi="ar-SA"/>
        </w:rPr>
        <w:t>عدلت</w:t>
      </w:r>
      <w:r w:rsidRPr="009C4C91">
        <w:rPr>
          <w:sz w:val="26"/>
          <w:szCs w:val="26"/>
          <w:rtl/>
          <w:lang w:val="en-US" w:bidi="ar-SA"/>
        </w:rPr>
        <w:t xml:space="preserve"> الاتفاق </w:t>
      </w:r>
      <w:r w:rsidR="0001241F" w:rsidRPr="009C4C91">
        <w:rPr>
          <w:rFonts w:hint="cs"/>
          <w:sz w:val="26"/>
          <w:szCs w:val="26"/>
          <w:rtl/>
          <w:lang w:val="en-US" w:bidi="ar-SA"/>
        </w:rPr>
        <w:t xml:space="preserve">المبرم </w:t>
      </w:r>
      <w:r w:rsidRPr="009C4C91">
        <w:rPr>
          <w:sz w:val="26"/>
          <w:szCs w:val="26"/>
          <w:rtl/>
          <w:lang w:val="en-US" w:bidi="ar-SA"/>
        </w:rPr>
        <w:t>بين الحك</w:t>
      </w:r>
      <w:r w:rsidR="00841224" w:rsidRPr="009C4C91">
        <w:rPr>
          <w:sz w:val="26"/>
          <w:szCs w:val="26"/>
          <w:rtl/>
          <w:lang w:val="en-US" w:bidi="ar-SA"/>
        </w:rPr>
        <w:t>ومة اللبنانية واللجنة التنفيذية</w:t>
      </w:r>
      <w:r w:rsidRPr="009C4C91">
        <w:rPr>
          <w:sz w:val="26"/>
          <w:szCs w:val="26"/>
          <w:rtl/>
          <w:lang w:val="en-US" w:bidi="ar-SA"/>
        </w:rPr>
        <w:t>، عل</w:t>
      </w:r>
      <w:r w:rsidR="00841224" w:rsidRPr="009C4C91">
        <w:rPr>
          <w:sz w:val="26"/>
          <w:szCs w:val="26"/>
          <w:rtl/>
          <w:lang w:val="en-US" w:bidi="ar-SA"/>
        </w:rPr>
        <w:t xml:space="preserve">ى النحو الوارد في المرفق الأول </w:t>
      </w:r>
      <w:r w:rsidR="00841224" w:rsidRPr="009C4C91">
        <w:rPr>
          <w:rFonts w:hint="cs"/>
          <w:sz w:val="26"/>
          <w:szCs w:val="26"/>
          <w:rtl/>
          <w:lang w:val="en-US" w:bidi="ar-SA"/>
        </w:rPr>
        <w:t>ب</w:t>
      </w:r>
      <w:r w:rsidR="00841224" w:rsidRPr="009C4C91">
        <w:rPr>
          <w:sz w:val="26"/>
          <w:szCs w:val="26"/>
          <w:rtl/>
          <w:lang w:val="en-US" w:bidi="ar-SA"/>
        </w:rPr>
        <w:t>هذه الوثيقة</w:t>
      </w:r>
      <w:r w:rsidRPr="009C4C91">
        <w:rPr>
          <w:sz w:val="26"/>
          <w:szCs w:val="26"/>
          <w:rtl/>
          <w:lang w:val="en-US" w:bidi="ar-SA"/>
        </w:rPr>
        <w:t xml:space="preserve">، وتحديداً: الفقرة 1 </w:t>
      </w:r>
      <w:r w:rsidR="00841224" w:rsidRPr="009C4C91">
        <w:rPr>
          <w:rFonts w:hint="cs"/>
          <w:sz w:val="26"/>
          <w:szCs w:val="26"/>
          <w:rtl/>
          <w:lang w:val="en-US" w:bidi="ar-SA"/>
        </w:rPr>
        <w:t>لتعديل</w:t>
      </w:r>
      <w:r w:rsidRPr="009C4C91">
        <w:rPr>
          <w:sz w:val="26"/>
          <w:szCs w:val="26"/>
          <w:rtl/>
          <w:lang w:val="en-US" w:bidi="ar-SA"/>
        </w:rPr>
        <w:t xml:space="preserve"> الاستهلاك المستهدف الذي يتع</w:t>
      </w:r>
      <w:r w:rsidR="00841224" w:rsidRPr="009C4C91">
        <w:rPr>
          <w:sz w:val="26"/>
          <w:szCs w:val="26"/>
          <w:rtl/>
          <w:lang w:val="en-US" w:bidi="ar-SA"/>
        </w:rPr>
        <w:t>ين على لبنان تحقيقه في عام 2024</w:t>
      </w:r>
      <w:r w:rsidRPr="009C4C91">
        <w:rPr>
          <w:sz w:val="26"/>
          <w:szCs w:val="26"/>
          <w:rtl/>
          <w:lang w:val="en-US" w:bidi="ar-SA"/>
        </w:rPr>
        <w:t xml:space="preserve">، </w:t>
      </w:r>
      <w:r w:rsidR="00841224" w:rsidRPr="009C4C91">
        <w:rPr>
          <w:rFonts w:hint="cs"/>
          <w:sz w:val="26"/>
          <w:szCs w:val="26"/>
          <w:rtl/>
          <w:lang w:val="en-US" w:bidi="ar-SA"/>
        </w:rPr>
        <w:t>والتذييل</w:t>
      </w:r>
      <w:r w:rsidRPr="009C4C91">
        <w:rPr>
          <w:sz w:val="26"/>
          <w:szCs w:val="26"/>
          <w:rtl/>
          <w:lang w:val="en-US" w:bidi="ar-SA"/>
        </w:rPr>
        <w:t xml:space="preserve"> 2-</w:t>
      </w:r>
      <w:r w:rsidR="00841224" w:rsidRPr="009C4C91">
        <w:rPr>
          <w:rFonts w:hint="cs"/>
          <w:sz w:val="26"/>
          <w:szCs w:val="26"/>
          <w:rtl/>
          <w:lang w:val="en-US" w:bidi="ar-SA"/>
        </w:rPr>
        <w:t xml:space="preserve"> </w:t>
      </w:r>
      <w:r w:rsidRPr="009C4C91">
        <w:rPr>
          <w:sz w:val="26"/>
          <w:szCs w:val="26"/>
          <w:rtl/>
          <w:lang w:val="en-US" w:bidi="ar-SA"/>
        </w:rPr>
        <w:t>أ</w:t>
      </w:r>
      <w:r w:rsidR="00841224" w:rsidRPr="009C4C91">
        <w:rPr>
          <w:rFonts w:hint="cs"/>
          <w:sz w:val="26"/>
          <w:szCs w:val="26"/>
          <w:rtl/>
          <w:lang w:val="en-US" w:bidi="ar-SA"/>
        </w:rPr>
        <w:t>لف</w:t>
      </w:r>
      <w:r w:rsidRPr="009C4C91">
        <w:rPr>
          <w:sz w:val="26"/>
          <w:szCs w:val="26"/>
          <w:rtl/>
          <w:lang w:val="en-US" w:bidi="ar-SA"/>
        </w:rPr>
        <w:t xml:space="preserve"> ل</w:t>
      </w:r>
      <w:r w:rsidR="00841224" w:rsidRPr="009C4C91">
        <w:rPr>
          <w:rFonts w:hint="cs"/>
          <w:sz w:val="26"/>
          <w:szCs w:val="26"/>
          <w:rtl/>
          <w:lang w:val="en-US" w:bidi="ar-SA"/>
        </w:rPr>
        <w:t>كي يبين</w:t>
      </w:r>
      <w:r w:rsidR="00841224" w:rsidRPr="009C4C91">
        <w:rPr>
          <w:sz w:val="26"/>
          <w:szCs w:val="26"/>
          <w:rtl/>
          <w:lang w:val="en-US" w:bidi="ar-SA"/>
        </w:rPr>
        <w:t xml:space="preserve"> تغيير مدة المرحلة الثانية</w:t>
      </w:r>
      <w:r w:rsidRPr="009C4C91">
        <w:rPr>
          <w:sz w:val="26"/>
          <w:szCs w:val="26"/>
          <w:rtl/>
          <w:lang w:val="en-US" w:bidi="ar-SA"/>
        </w:rPr>
        <w:t xml:space="preserve">، وتغيير الأهداف </w:t>
      </w:r>
      <w:r w:rsidR="00841224" w:rsidRPr="009C4C91">
        <w:rPr>
          <w:rFonts w:hint="cs"/>
          <w:sz w:val="26"/>
          <w:szCs w:val="26"/>
          <w:rtl/>
          <w:lang w:val="en-US" w:bidi="ar-SA"/>
        </w:rPr>
        <w:t>المذكورة</w:t>
      </w:r>
      <w:r w:rsidRPr="009C4C91">
        <w:rPr>
          <w:sz w:val="26"/>
          <w:szCs w:val="26"/>
          <w:rtl/>
          <w:lang w:val="en-US" w:bidi="ar-SA"/>
        </w:rPr>
        <w:t xml:space="preserve"> في الفقرة الفرعية (هـ) والجدول الزمني</w:t>
      </w:r>
      <w:r w:rsidR="00841224" w:rsidRPr="009C4C91">
        <w:rPr>
          <w:rFonts w:hint="cs"/>
          <w:sz w:val="26"/>
          <w:szCs w:val="26"/>
          <w:rtl/>
          <w:lang w:val="en-US" w:bidi="ar-SA"/>
        </w:rPr>
        <w:t xml:space="preserve"> المعدل</w:t>
      </w:r>
      <w:r w:rsidRPr="009C4C91">
        <w:rPr>
          <w:sz w:val="26"/>
          <w:szCs w:val="26"/>
          <w:rtl/>
          <w:lang w:val="en-US" w:bidi="ar-SA"/>
        </w:rPr>
        <w:t xml:space="preserve"> للتمويل لتقديم شريحة التمويل</w:t>
      </w:r>
      <w:r w:rsidR="00841224" w:rsidRPr="009C4C91">
        <w:rPr>
          <w:rFonts w:hint="cs"/>
          <w:sz w:val="26"/>
          <w:szCs w:val="26"/>
          <w:rtl/>
          <w:lang w:val="en-US" w:bidi="ar-SA"/>
        </w:rPr>
        <w:t xml:space="preserve"> مقدما</w:t>
      </w:r>
      <w:r w:rsidRPr="009C4C91">
        <w:rPr>
          <w:sz w:val="26"/>
          <w:szCs w:val="26"/>
          <w:rtl/>
          <w:lang w:val="en-US" w:bidi="ar-SA"/>
        </w:rPr>
        <w:t xml:space="preserve"> </w:t>
      </w:r>
      <w:r w:rsidR="00841224" w:rsidRPr="009C4C91">
        <w:rPr>
          <w:rFonts w:hint="cs"/>
          <w:sz w:val="26"/>
          <w:szCs w:val="26"/>
          <w:rtl/>
          <w:lang w:val="en-US" w:bidi="ar-SA"/>
        </w:rPr>
        <w:t>للفترتين من</w:t>
      </w:r>
      <w:r w:rsidRPr="009C4C91">
        <w:rPr>
          <w:sz w:val="26"/>
          <w:szCs w:val="26"/>
          <w:rtl/>
          <w:lang w:val="en-US" w:bidi="ar-SA"/>
        </w:rPr>
        <w:t xml:space="preserve"> </w:t>
      </w:r>
      <w:r w:rsidR="00841224" w:rsidRPr="009C4C91">
        <w:rPr>
          <w:sz w:val="26"/>
          <w:szCs w:val="26"/>
          <w:rtl/>
          <w:lang w:val="en-US" w:bidi="ar-SA"/>
        </w:rPr>
        <w:t>2021 إلى 2020 ومن 2024 إلى 2023</w:t>
      </w:r>
      <w:r w:rsidRPr="009C4C91">
        <w:rPr>
          <w:sz w:val="26"/>
          <w:szCs w:val="26"/>
          <w:rtl/>
          <w:lang w:val="en-US" w:bidi="ar-SA"/>
        </w:rPr>
        <w:t>، و</w:t>
      </w:r>
      <w:r w:rsidR="00841224" w:rsidRPr="009C4C91">
        <w:rPr>
          <w:rFonts w:hint="cs"/>
          <w:sz w:val="26"/>
          <w:szCs w:val="26"/>
          <w:rtl/>
          <w:lang w:val="en-US" w:bidi="ar-SA"/>
        </w:rPr>
        <w:t xml:space="preserve">تمت إضافة </w:t>
      </w:r>
      <w:r w:rsidRPr="009C4C91">
        <w:rPr>
          <w:sz w:val="26"/>
          <w:szCs w:val="26"/>
          <w:rtl/>
          <w:lang w:val="en-US" w:bidi="ar-SA"/>
        </w:rPr>
        <w:t xml:space="preserve">الفقرة </w:t>
      </w:r>
      <w:r w:rsidR="00841224" w:rsidRPr="009C4C91">
        <w:rPr>
          <w:sz w:val="26"/>
          <w:szCs w:val="26"/>
          <w:rtl/>
          <w:lang w:val="en-US" w:bidi="ar-SA"/>
        </w:rPr>
        <w:t>16 للإشارة إلى أن الاتفاق المحدث</w:t>
      </w:r>
      <w:r w:rsidRPr="009C4C91">
        <w:rPr>
          <w:sz w:val="26"/>
          <w:szCs w:val="26"/>
          <w:rtl/>
          <w:lang w:val="en-US" w:bidi="ar-SA"/>
        </w:rPr>
        <w:t xml:space="preserve"> </w:t>
      </w:r>
      <w:r w:rsidR="00841224" w:rsidRPr="009C4C91">
        <w:rPr>
          <w:rFonts w:hint="cs"/>
          <w:sz w:val="26"/>
          <w:szCs w:val="26"/>
          <w:rtl/>
          <w:lang w:val="en-US" w:bidi="ar-SA"/>
        </w:rPr>
        <w:t>المعدل</w:t>
      </w:r>
      <w:r w:rsidRPr="009C4C91">
        <w:rPr>
          <w:sz w:val="26"/>
          <w:szCs w:val="26"/>
          <w:rtl/>
          <w:lang w:val="en-US" w:bidi="ar-SA"/>
        </w:rPr>
        <w:t xml:space="preserve"> </w:t>
      </w:r>
      <w:r w:rsidR="00841224" w:rsidRPr="009C4C91">
        <w:rPr>
          <w:rFonts w:hint="cs"/>
          <w:sz w:val="26"/>
          <w:szCs w:val="26"/>
          <w:rtl/>
          <w:lang w:val="en-US" w:bidi="ar-SA"/>
        </w:rPr>
        <w:t>ي</w:t>
      </w:r>
      <w:r w:rsidR="00841224" w:rsidRPr="009C4C91">
        <w:rPr>
          <w:sz w:val="26"/>
          <w:szCs w:val="26"/>
          <w:rtl/>
          <w:lang w:val="en-US" w:bidi="ar-SA"/>
        </w:rPr>
        <w:t>حل</w:t>
      </w:r>
      <w:r w:rsidRPr="009C4C91">
        <w:rPr>
          <w:sz w:val="26"/>
          <w:szCs w:val="26"/>
          <w:rtl/>
          <w:lang w:val="en-US" w:bidi="ar-SA"/>
        </w:rPr>
        <w:t xml:space="preserve"> محل الاتفاق الذي تم التوصل إليه في الاجتماع الخامس والسبعين.</w:t>
      </w:r>
    </w:p>
    <w:p w:rsidR="00841224" w:rsidRPr="009C4C91" w:rsidRDefault="00841224" w:rsidP="00841224">
      <w:pPr>
        <w:pStyle w:val="ListParagraph"/>
        <w:bidi/>
        <w:ind w:left="1260" w:hanging="540"/>
        <w:rPr>
          <w:sz w:val="26"/>
          <w:szCs w:val="26"/>
          <w:lang w:val="en-US" w:bidi="ar-SA"/>
        </w:rPr>
      </w:pPr>
    </w:p>
    <w:p w:rsidR="00C11AE4" w:rsidRPr="009C4C91" w:rsidRDefault="00841224" w:rsidP="00841224">
      <w:pPr>
        <w:bidi/>
        <w:ind w:left="1260" w:hanging="540"/>
        <w:rPr>
          <w:sz w:val="26"/>
          <w:szCs w:val="26"/>
          <w:rtl/>
          <w:lang w:val="en-US" w:bidi="ar-SA"/>
        </w:rPr>
      </w:pPr>
      <w:r w:rsidRPr="009C4C91">
        <w:rPr>
          <w:rFonts w:hint="cs"/>
          <w:sz w:val="26"/>
          <w:szCs w:val="26"/>
          <w:rtl/>
          <w:lang w:val="en-US" w:bidi="ar-SA"/>
        </w:rPr>
        <w:t>(ح)</w:t>
      </w:r>
      <w:r w:rsidRPr="009C4C91">
        <w:rPr>
          <w:rFonts w:hint="cs"/>
          <w:sz w:val="26"/>
          <w:szCs w:val="26"/>
          <w:rtl/>
          <w:lang w:val="en-US" w:bidi="ar-SA"/>
        </w:rPr>
        <w:tab/>
        <w:t>و</w:t>
      </w:r>
      <w:r w:rsidR="00C11AE4" w:rsidRPr="009C4C91">
        <w:rPr>
          <w:sz w:val="26"/>
          <w:szCs w:val="26"/>
          <w:rtl/>
          <w:lang w:val="en-US" w:bidi="ar-SA"/>
        </w:rPr>
        <w:t>الموافقة على الشريحة الثالثة من المرحلة الثانية من خطة إدارة إزالة المواد الهيدروكلوروفلوروكربونية للبنان وخطة تنفيذ الشريحة</w:t>
      </w:r>
      <w:r w:rsidRPr="009C4C91">
        <w:rPr>
          <w:sz w:val="26"/>
          <w:szCs w:val="26"/>
          <w:rtl/>
          <w:lang w:val="en-US" w:bidi="ar-SA"/>
        </w:rPr>
        <w:t xml:space="preserve"> المقابلة</w:t>
      </w:r>
      <w:r w:rsidRPr="009C4C91">
        <w:rPr>
          <w:rFonts w:hint="cs"/>
          <w:sz w:val="26"/>
          <w:szCs w:val="26"/>
          <w:rtl/>
          <w:lang w:val="en-US" w:bidi="ar-SA"/>
        </w:rPr>
        <w:t xml:space="preserve"> للفترة</w:t>
      </w:r>
      <w:r w:rsidRPr="009C4C91">
        <w:rPr>
          <w:sz w:val="26"/>
          <w:szCs w:val="26"/>
          <w:rtl/>
          <w:lang w:val="en-US" w:bidi="ar-SA"/>
        </w:rPr>
        <w:t xml:space="preserve"> 2020-2022</w:t>
      </w:r>
      <w:r w:rsidR="00C11AE4" w:rsidRPr="009C4C91">
        <w:rPr>
          <w:sz w:val="26"/>
          <w:szCs w:val="26"/>
          <w:rtl/>
          <w:lang w:val="en-US" w:bidi="ar-SA"/>
        </w:rPr>
        <w:t>، بمبلغ</w:t>
      </w:r>
      <w:r w:rsidRPr="009C4C91">
        <w:rPr>
          <w:rFonts w:hint="cs"/>
          <w:sz w:val="26"/>
          <w:szCs w:val="26"/>
          <w:rtl/>
          <w:lang w:val="en-US" w:bidi="ar-SA"/>
        </w:rPr>
        <w:t xml:space="preserve"> قدره</w:t>
      </w:r>
      <w:r w:rsidR="00C11AE4" w:rsidRPr="009C4C91">
        <w:rPr>
          <w:sz w:val="26"/>
          <w:szCs w:val="26"/>
          <w:rtl/>
          <w:lang w:val="en-US" w:bidi="ar-SA"/>
        </w:rPr>
        <w:t xml:space="preserve"> 420</w:t>
      </w:r>
      <w:r w:rsidRPr="009C4C91">
        <w:rPr>
          <w:rFonts w:hint="cs"/>
          <w:sz w:val="26"/>
          <w:szCs w:val="26"/>
          <w:rtl/>
          <w:lang w:val="en-US" w:bidi="ar-SA"/>
        </w:rPr>
        <w:t>,</w:t>
      </w:r>
      <w:r w:rsidRPr="009C4C91">
        <w:rPr>
          <w:sz w:val="26"/>
          <w:szCs w:val="26"/>
          <w:rtl/>
          <w:lang w:val="en-US" w:bidi="ar-SA"/>
        </w:rPr>
        <w:t>462 دولار أمريكي</w:t>
      </w:r>
      <w:r w:rsidR="00C11AE4" w:rsidRPr="009C4C91">
        <w:rPr>
          <w:sz w:val="26"/>
          <w:szCs w:val="26"/>
          <w:rtl/>
          <w:lang w:val="en-US" w:bidi="ar-SA"/>
        </w:rPr>
        <w:t xml:space="preserve">، بالإضافة إلى تكاليف دعم الوكالة </w:t>
      </w:r>
      <w:r w:rsidRPr="009C4C91">
        <w:rPr>
          <w:rFonts w:hint="cs"/>
          <w:sz w:val="26"/>
          <w:szCs w:val="26"/>
          <w:rtl/>
          <w:lang w:val="en-US" w:bidi="ar-SA"/>
        </w:rPr>
        <w:t xml:space="preserve">وقدرها </w:t>
      </w:r>
      <w:r w:rsidR="00C11AE4" w:rsidRPr="009C4C91">
        <w:rPr>
          <w:sz w:val="26"/>
          <w:szCs w:val="26"/>
          <w:rtl/>
          <w:lang w:val="en-US" w:bidi="ar-SA"/>
        </w:rPr>
        <w:t>29</w:t>
      </w:r>
      <w:r w:rsidRPr="009C4C91">
        <w:rPr>
          <w:rFonts w:hint="cs"/>
          <w:sz w:val="26"/>
          <w:szCs w:val="26"/>
          <w:rtl/>
          <w:lang w:val="en-US" w:bidi="ar-SA"/>
        </w:rPr>
        <w:t>,</w:t>
      </w:r>
      <w:r w:rsidRPr="009C4C91">
        <w:rPr>
          <w:sz w:val="26"/>
          <w:szCs w:val="26"/>
          <w:rtl/>
          <w:lang w:val="en-US" w:bidi="ar-SA"/>
        </w:rPr>
        <w:t>432 دولار أمريكي</w:t>
      </w:r>
      <w:r w:rsidR="00C11AE4" w:rsidRPr="009C4C91">
        <w:rPr>
          <w:sz w:val="26"/>
          <w:szCs w:val="26"/>
          <w:rtl/>
          <w:lang w:val="en-US" w:bidi="ar-SA"/>
        </w:rPr>
        <w:t xml:space="preserve">، مع </w:t>
      </w:r>
      <w:r w:rsidRPr="009C4C91">
        <w:rPr>
          <w:rFonts w:hint="cs"/>
          <w:sz w:val="26"/>
          <w:szCs w:val="26"/>
          <w:rtl/>
          <w:lang w:val="en-US" w:bidi="ar-SA"/>
        </w:rPr>
        <w:t>العلم</w:t>
      </w:r>
      <w:r w:rsidR="00C11AE4" w:rsidRPr="009C4C91">
        <w:rPr>
          <w:sz w:val="26"/>
          <w:szCs w:val="26"/>
          <w:rtl/>
          <w:lang w:val="en-US" w:bidi="ar-SA"/>
        </w:rPr>
        <w:t xml:space="preserve"> </w:t>
      </w:r>
      <w:r w:rsidRPr="009C4C91">
        <w:rPr>
          <w:rFonts w:hint="cs"/>
          <w:sz w:val="26"/>
          <w:szCs w:val="26"/>
          <w:rtl/>
          <w:lang w:val="en-US" w:bidi="ar-SA"/>
        </w:rPr>
        <w:t>ب</w:t>
      </w:r>
      <w:r w:rsidR="00C11AE4" w:rsidRPr="009C4C91">
        <w:rPr>
          <w:sz w:val="26"/>
          <w:szCs w:val="26"/>
          <w:rtl/>
          <w:lang w:val="en-US" w:bidi="ar-SA"/>
        </w:rPr>
        <w:t>أن</w:t>
      </w:r>
      <w:r w:rsidRPr="009C4C91">
        <w:rPr>
          <w:rFonts w:hint="cs"/>
          <w:sz w:val="26"/>
          <w:szCs w:val="26"/>
          <w:rtl/>
          <w:lang w:val="en-US" w:bidi="ar-SA"/>
        </w:rPr>
        <w:t>ه سيتم تنفيذ</w:t>
      </w:r>
      <w:r w:rsidRPr="009C4C91">
        <w:rPr>
          <w:sz w:val="26"/>
          <w:szCs w:val="26"/>
          <w:rtl/>
          <w:lang w:val="en-US" w:bidi="ar-SA"/>
        </w:rPr>
        <w:t xml:space="preserve"> </w:t>
      </w:r>
      <w:r w:rsidR="00C11AE4" w:rsidRPr="009C4C91">
        <w:rPr>
          <w:sz w:val="26"/>
          <w:szCs w:val="26"/>
          <w:rtl/>
          <w:lang w:val="en-US" w:bidi="ar-SA"/>
        </w:rPr>
        <w:t xml:space="preserve">توصيات من التحقق من استهلاك </w:t>
      </w:r>
      <w:r w:rsidRPr="009C4C91">
        <w:rPr>
          <w:sz w:val="26"/>
          <w:szCs w:val="26"/>
          <w:rtl/>
          <w:lang w:val="en-US" w:bidi="ar-SA"/>
        </w:rPr>
        <w:t>المواد الهيدروكلوروفلوروكربونية</w:t>
      </w:r>
      <w:r w:rsidRPr="009C4C91">
        <w:rPr>
          <w:rFonts w:hint="cs"/>
          <w:sz w:val="26"/>
          <w:szCs w:val="26"/>
          <w:rtl/>
          <w:lang w:val="en-US" w:bidi="ar-SA"/>
        </w:rPr>
        <w:t xml:space="preserve"> </w:t>
      </w:r>
      <w:r w:rsidR="00C11AE4" w:rsidRPr="009C4C91">
        <w:rPr>
          <w:sz w:val="26"/>
          <w:szCs w:val="26"/>
          <w:rtl/>
          <w:lang w:val="en-US" w:bidi="ar-SA"/>
        </w:rPr>
        <w:t>خلال تنفيذ الشريحة الثالثة من خطة إدارة إزالة المواد الهيدروكلوروفلوروكربونية.</w:t>
      </w:r>
    </w:p>
    <w:p w:rsidR="00FC45C8" w:rsidRPr="009C4C91" w:rsidRDefault="00FC45C8" w:rsidP="00FC45C8">
      <w:pPr>
        <w:bidi/>
        <w:rPr>
          <w:sz w:val="26"/>
          <w:szCs w:val="26"/>
          <w:rtl/>
          <w:lang w:val="en-US" w:bidi="ar-SA"/>
        </w:rPr>
      </w:pPr>
    </w:p>
    <w:p w:rsidR="00FC45C8" w:rsidRPr="009C4C91" w:rsidRDefault="00FC45C8" w:rsidP="00FC45C8">
      <w:pPr>
        <w:bidi/>
        <w:rPr>
          <w:sz w:val="26"/>
          <w:szCs w:val="26"/>
          <w:rtl/>
          <w:lang w:val="en-US" w:bidi="ar-SA"/>
        </w:rPr>
      </w:pPr>
    </w:p>
    <w:p w:rsidR="00FC45C8" w:rsidRPr="009C4C91" w:rsidRDefault="00FC45C8" w:rsidP="00FC45C8">
      <w:pPr>
        <w:bidi/>
        <w:rPr>
          <w:sz w:val="26"/>
          <w:szCs w:val="26"/>
          <w:rtl/>
          <w:lang w:val="en-US" w:bidi="ar-SA"/>
        </w:rPr>
      </w:pPr>
    </w:p>
    <w:p w:rsidR="00FC45C8" w:rsidRPr="009C4C91" w:rsidRDefault="00FC45C8" w:rsidP="00FC45C8">
      <w:pPr>
        <w:bidi/>
        <w:rPr>
          <w:sz w:val="26"/>
          <w:szCs w:val="26"/>
          <w:rtl/>
          <w:lang w:val="en-US" w:bidi="ar-SA"/>
        </w:rPr>
      </w:pPr>
    </w:p>
    <w:p w:rsidR="007E5D09" w:rsidRPr="009C4C91" w:rsidRDefault="007E5D09" w:rsidP="005A350C">
      <w:pPr>
        <w:pStyle w:val="Heading3"/>
        <w:numPr>
          <w:ilvl w:val="0"/>
          <w:numId w:val="0"/>
        </w:numPr>
        <w:bidi/>
        <w:ind w:left="2160" w:hanging="720"/>
        <w:rPr>
          <w:sz w:val="26"/>
          <w:szCs w:val="26"/>
          <w:rtl/>
          <w:lang w:bidi="ar-SA"/>
        </w:rPr>
        <w:sectPr w:rsidR="007E5D09" w:rsidRPr="009C4C91">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7E5D09" w:rsidRPr="00187A98" w:rsidRDefault="00E1360E" w:rsidP="00187A98">
      <w:pPr>
        <w:tabs>
          <w:tab w:val="left" w:pos="4095"/>
          <w:tab w:val="center" w:pos="4680"/>
        </w:tabs>
        <w:bidi/>
        <w:rPr>
          <w:b/>
          <w:bCs/>
          <w:sz w:val="26"/>
          <w:szCs w:val="26"/>
          <w:rtl/>
          <w:lang w:bidi="ar-SY"/>
        </w:rPr>
      </w:pPr>
      <w:r w:rsidRPr="00187A98">
        <w:rPr>
          <w:b/>
          <w:bCs/>
          <w:sz w:val="26"/>
          <w:szCs w:val="26"/>
          <w:rtl/>
          <w:lang w:bidi="ar-SY"/>
        </w:rPr>
        <w:lastRenderedPageBreak/>
        <w:tab/>
      </w:r>
      <w:r w:rsidRPr="00187A98">
        <w:rPr>
          <w:rFonts w:hint="cs"/>
          <w:b/>
          <w:bCs/>
          <w:sz w:val="26"/>
          <w:szCs w:val="26"/>
          <w:rtl/>
          <w:lang w:bidi="ar-SY"/>
        </w:rPr>
        <w:t>المرفق الأول</w:t>
      </w:r>
    </w:p>
    <w:p w:rsidR="00FC45C8" w:rsidRPr="00187A98" w:rsidRDefault="00FC45C8" w:rsidP="00187A98">
      <w:pPr>
        <w:tabs>
          <w:tab w:val="left" w:pos="4095"/>
          <w:tab w:val="center" w:pos="4680"/>
        </w:tabs>
        <w:bidi/>
        <w:jc w:val="center"/>
        <w:rPr>
          <w:b/>
          <w:bCs/>
          <w:sz w:val="26"/>
          <w:szCs w:val="26"/>
          <w:lang w:bidi="ar-SY"/>
        </w:rPr>
      </w:pPr>
    </w:p>
    <w:p w:rsidR="009166EE" w:rsidRDefault="00187A98" w:rsidP="006951DF">
      <w:pPr>
        <w:tabs>
          <w:tab w:val="left" w:pos="4095"/>
          <w:tab w:val="center" w:pos="4680"/>
        </w:tabs>
        <w:bidi/>
        <w:jc w:val="center"/>
        <w:rPr>
          <w:b/>
          <w:bCs/>
          <w:sz w:val="28"/>
          <w:szCs w:val="28"/>
          <w:lang w:bidi="ar-SY"/>
        </w:rPr>
      </w:pPr>
      <w:r w:rsidRPr="009166EE">
        <w:rPr>
          <w:b/>
          <w:bCs/>
          <w:sz w:val="28"/>
          <w:szCs w:val="28"/>
          <w:rtl/>
          <w:lang w:bidi="ar-SY"/>
        </w:rPr>
        <w:t xml:space="preserve">نصّ يجب إدماجه في الاتفاق </w:t>
      </w:r>
      <w:r w:rsidR="00211CDD" w:rsidRPr="009166EE">
        <w:rPr>
          <w:b/>
          <w:bCs/>
          <w:sz w:val="28"/>
          <w:szCs w:val="28"/>
          <w:rtl/>
          <w:lang w:bidi="ar-SY"/>
        </w:rPr>
        <w:t>المعدل</w:t>
      </w:r>
      <w:r w:rsidR="00211CDD" w:rsidRPr="009166EE">
        <w:rPr>
          <w:rFonts w:hint="cs"/>
          <w:b/>
          <w:bCs/>
          <w:sz w:val="28"/>
          <w:szCs w:val="28"/>
          <w:rtl/>
          <w:lang w:bidi="ar-SY"/>
        </w:rPr>
        <w:t xml:space="preserve"> المبرم</w:t>
      </w:r>
      <w:r w:rsidR="00FC45C8" w:rsidRPr="009166EE">
        <w:rPr>
          <w:b/>
          <w:bCs/>
          <w:sz w:val="28"/>
          <w:szCs w:val="28"/>
          <w:rtl/>
          <w:lang w:bidi="ar-SY"/>
        </w:rPr>
        <w:t xml:space="preserve"> بين </w:t>
      </w:r>
      <w:r w:rsidR="00211CDD" w:rsidRPr="009166EE">
        <w:rPr>
          <w:rFonts w:hint="cs"/>
          <w:b/>
          <w:bCs/>
          <w:sz w:val="28"/>
          <w:szCs w:val="28"/>
          <w:rtl/>
          <w:lang w:bidi="ar-SY"/>
        </w:rPr>
        <w:t>ال</w:t>
      </w:r>
      <w:r w:rsidR="00FC45C8" w:rsidRPr="009166EE">
        <w:rPr>
          <w:b/>
          <w:bCs/>
          <w:sz w:val="28"/>
          <w:szCs w:val="28"/>
          <w:rtl/>
          <w:lang w:bidi="ar-SY"/>
        </w:rPr>
        <w:t xml:space="preserve">حكومة </w:t>
      </w:r>
      <w:r w:rsidR="00211CDD" w:rsidRPr="009166EE">
        <w:rPr>
          <w:rFonts w:hint="cs"/>
          <w:b/>
          <w:bCs/>
          <w:sz w:val="28"/>
          <w:szCs w:val="28"/>
          <w:rtl/>
          <w:lang w:bidi="ar-SY"/>
        </w:rPr>
        <w:t>ال</w:t>
      </w:r>
      <w:r w:rsidR="00FC45C8" w:rsidRPr="009166EE">
        <w:rPr>
          <w:b/>
          <w:bCs/>
          <w:sz w:val="28"/>
          <w:szCs w:val="28"/>
          <w:rtl/>
          <w:lang w:bidi="ar-SY"/>
        </w:rPr>
        <w:t>لبنان</w:t>
      </w:r>
      <w:r w:rsidR="00211CDD" w:rsidRPr="009166EE">
        <w:rPr>
          <w:rFonts w:hint="cs"/>
          <w:b/>
          <w:bCs/>
          <w:sz w:val="28"/>
          <w:szCs w:val="28"/>
          <w:rtl/>
          <w:lang w:bidi="ar-SY"/>
        </w:rPr>
        <w:t>ية</w:t>
      </w:r>
      <w:r w:rsidR="00FC45C8" w:rsidRPr="009166EE">
        <w:rPr>
          <w:b/>
          <w:bCs/>
          <w:sz w:val="28"/>
          <w:szCs w:val="28"/>
          <w:rtl/>
          <w:lang w:bidi="ar-SY"/>
        </w:rPr>
        <w:t xml:space="preserve"> واللجنة التنفيذية </w:t>
      </w:r>
    </w:p>
    <w:p w:rsidR="00FC45C8" w:rsidRPr="009166EE" w:rsidRDefault="00FC45C8" w:rsidP="009166EE">
      <w:pPr>
        <w:tabs>
          <w:tab w:val="left" w:pos="4095"/>
          <w:tab w:val="center" w:pos="4680"/>
        </w:tabs>
        <w:bidi/>
        <w:jc w:val="center"/>
        <w:rPr>
          <w:b/>
          <w:bCs/>
          <w:sz w:val="28"/>
          <w:szCs w:val="28"/>
          <w:rtl/>
          <w:lang w:bidi="ar-SY"/>
        </w:rPr>
      </w:pPr>
      <w:r w:rsidRPr="009166EE">
        <w:rPr>
          <w:b/>
          <w:bCs/>
          <w:sz w:val="28"/>
          <w:szCs w:val="28"/>
          <w:rtl/>
          <w:lang w:bidi="ar-SY"/>
        </w:rPr>
        <w:t xml:space="preserve">للصندوق </w:t>
      </w:r>
      <w:r w:rsidR="00211CDD" w:rsidRPr="009166EE">
        <w:rPr>
          <w:rFonts w:hint="cs"/>
          <w:b/>
          <w:bCs/>
          <w:sz w:val="28"/>
          <w:szCs w:val="28"/>
          <w:rtl/>
          <w:lang w:bidi="ar-SY"/>
        </w:rPr>
        <w:t>ال</w:t>
      </w:r>
      <w:r w:rsidR="00211CDD" w:rsidRPr="009166EE">
        <w:rPr>
          <w:b/>
          <w:bCs/>
          <w:sz w:val="28"/>
          <w:szCs w:val="28"/>
          <w:rtl/>
          <w:lang w:bidi="ar-SY"/>
        </w:rPr>
        <w:t>متعدد الأطراف</w:t>
      </w:r>
      <w:r w:rsidR="009166EE">
        <w:rPr>
          <w:b/>
          <w:bCs/>
          <w:sz w:val="28"/>
          <w:szCs w:val="28"/>
          <w:lang w:bidi="ar-SY"/>
        </w:rPr>
        <w:t xml:space="preserve"> </w:t>
      </w:r>
      <w:r w:rsidR="00211CDD" w:rsidRPr="009166EE">
        <w:rPr>
          <w:rFonts w:hint="cs"/>
          <w:b/>
          <w:bCs/>
          <w:sz w:val="28"/>
          <w:szCs w:val="28"/>
          <w:rtl/>
          <w:lang w:bidi="ar-SY"/>
        </w:rPr>
        <w:t>من أجل خفض</w:t>
      </w:r>
      <w:r w:rsidRPr="009166EE">
        <w:rPr>
          <w:b/>
          <w:bCs/>
          <w:sz w:val="28"/>
          <w:szCs w:val="28"/>
          <w:rtl/>
          <w:lang w:bidi="ar-SY"/>
        </w:rPr>
        <w:t xml:space="preserve"> استهلاك </w:t>
      </w:r>
      <w:r w:rsidR="006951DF" w:rsidRPr="009166EE">
        <w:rPr>
          <w:rFonts w:hint="cs"/>
          <w:b/>
          <w:bCs/>
          <w:sz w:val="28"/>
          <w:szCs w:val="28"/>
          <w:rtl/>
          <w:lang w:bidi="ar-SY"/>
        </w:rPr>
        <w:t xml:space="preserve">المواد </w:t>
      </w:r>
      <w:r w:rsidRPr="009166EE">
        <w:rPr>
          <w:b/>
          <w:bCs/>
          <w:sz w:val="28"/>
          <w:szCs w:val="28"/>
          <w:rtl/>
          <w:lang w:bidi="ar-SY"/>
        </w:rPr>
        <w:t>الهيدروكلوروفلوروكربون</w:t>
      </w:r>
      <w:r w:rsidR="006951DF" w:rsidRPr="009166EE">
        <w:rPr>
          <w:rFonts w:hint="cs"/>
          <w:b/>
          <w:bCs/>
          <w:sz w:val="28"/>
          <w:szCs w:val="28"/>
          <w:rtl/>
          <w:lang w:bidi="ar-SY"/>
        </w:rPr>
        <w:t>ية</w:t>
      </w:r>
      <w:r w:rsidRPr="009166EE">
        <w:rPr>
          <w:b/>
          <w:bCs/>
          <w:sz w:val="28"/>
          <w:szCs w:val="28"/>
          <w:rtl/>
          <w:lang w:bidi="ar-SY"/>
        </w:rPr>
        <w:t xml:space="preserve"> وفقًا للمرحلة الثانية </w:t>
      </w:r>
      <w:bookmarkStart w:id="0" w:name="_GoBack"/>
      <w:bookmarkEnd w:id="0"/>
      <w:r w:rsidRPr="009166EE">
        <w:rPr>
          <w:b/>
          <w:bCs/>
          <w:sz w:val="28"/>
          <w:szCs w:val="28"/>
          <w:rtl/>
          <w:lang w:bidi="ar-SY"/>
        </w:rPr>
        <w:t xml:space="preserve">من </w:t>
      </w:r>
      <w:r w:rsidR="006951DF" w:rsidRPr="009166EE">
        <w:rPr>
          <w:b/>
          <w:bCs/>
          <w:sz w:val="28"/>
          <w:szCs w:val="28"/>
          <w:rtl/>
          <w:lang w:bidi="ar-SY"/>
        </w:rPr>
        <w:t>خطة إدارة إزالة المواد الهيدروكلوروفلوروكربونية</w:t>
      </w:r>
    </w:p>
    <w:p w:rsidR="00FC45C8" w:rsidRPr="009C4C91" w:rsidRDefault="00FC45C8" w:rsidP="00F5322C">
      <w:pPr>
        <w:tabs>
          <w:tab w:val="left" w:pos="4095"/>
          <w:tab w:val="center" w:pos="4680"/>
        </w:tabs>
        <w:bidi/>
        <w:jc w:val="center"/>
        <w:rPr>
          <w:rFonts w:cs="Arabic Transparent"/>
          <w:sz w:val="26"/>
          <w:szCs w:val="26"/>
          <w:lang w:val="en-CA" w:bidi="ar-SA"/>
        </w:rPr>
      </w:pPr>
      <w:r w:rsidRPr="009C4C91">
        <w:rPr>
          <w:rFonts w:cs="Arabic Transparent"/>
          <w:sz w:val="26"/>
          <w:szCs w:val="26"/>
          <w:rtl/>
          <w:lang w:val="en-CA" w:bidi="ar-SA"/>
        </w:rPr>
        <w:t xml:space="preserve">(التغييرات ذات الصلة </w:t>
      </w:r>
      <w:r w:rsidR="00095DFA" w:rsidRPr="009C4C91">
        <w:rPr>
          <w:rFonts w:cs="Arabic Transparent" w:hint="cs"/>
          <w:sz w:val="26"/>
          <w:szCs w:val="26"/>
          <w:rtl/>
          <w:lang w:val="en-CA" w:bidi="ar-SA"/>
        </w:rPr>
        <w:t xml:space="preserve">مكتوبة </w:t>
      </w:r>
      <w:r w:rsidRPr="009C4C91">
        <w:rPr>
          <w:rFonts w:cs="Arabic Transparent"/>
          <w:sz w:val="26"/>
          <w:szCs w:val="26"/>
          <w:rtl/>
          <w:lang w:val="en-CA" w:bidi="ar-SA"/>
        </w:rPr>
        <w:t>بخط عريض لسهولة الرجوع إليها)</w:t>
      </w:r>
    </w:p>
    <w:p w:rsidR="00FC45C8" w:rsidRPr="009C4C91" w:rsidRDefault="00FC45C8" w:rsidP="00FC45C8">
      <w:pPr>
        <w:tabs>
          <w:tab w:val="left" w:pos="4095"/>
          <w:tab w:val="center" w:pos="4680"/>
        </w:tabs>
        <w:bidi/>
        <w:jc w:val="left"/>
        <w:rPr>
          <w:rFonts w:cs="Arabic Transparent"/>
          <w:sz w:val="26"/>
          <w:szCs w:val="26"/>
          <w:lang w:val="en-CA" w:bidi="ar-SA"/>
        </w:rPr>
      </w:pPr>
    </w:p>
    <w:p w:rsidR="00FC45C8" w:rsidRPr="009C4C91" w:rsidRDefault="001827F8" w:rsidP="00DE7FD7">
      <w:pPr>
        <w:tabs>
          <w:tab w:val="left" w:pos="4095"/>
          <w:tab w:val="center" w:pos="4680"/>
        </w:tabs>
        <w:bidi/>
        <w:jc w:val="left"/>
        <w:rPr>
          <w:rFonts w:cs="Arabic Transparent"/>
          <w:sz w:val="26"/>
          <w:szCs w:val="26"/>
          <w:lang w:val="en-CA" w:bidi="ar-SA"/>
        </w:rPr>
      </w:pPr>
      <w:r w:rsidRPr="009C4C91">
        <w:rPr>
          <w:rFonts w:cs="Arabic Transparent"/>
          <w:sz w:val="26"/>
          <w:szCs w:val="26"/>
          <w:rtl/>
          <w:lang w:val="en-CA" w:bidi="ar-SA"/>
        </w:rPr>
        <w:t>1</w:t>
      </w:r>
      <w:r w:rsidRPr="009C4C91">
        <w:rPr>
          <w:rFonts w:cs="Arabic Transparent" w:hint="cs"/>
          <w:sz w:val="26"/>
          <w:szCs w:val="26"/>
          <w:rtl/>
          <w:lang w:val="en-CA" w:bidi="ar-SA"/>
        </w:rPr>
        <w:t xml:space="preserve">-        </w:t>
      </w:r>
      <w:r w:rsidR="00FC45C8" w:rsidRPr="009C4C91">
        <w:rPr>
          <w:rFonts w:cs="Arabic Transparent"/>
          <w:sz w:val="26"/>
          <w:szCs w:val="26"/>
          <w:rtl/>
          <w:lang w:val="en-CA" w:bidi="ar-SA"/>
        </w:rPr>
        <w:t xml:space="preserve">يمثل هذا الاتفاق </w:t>
      </w:r>
      <w:r w:rsidRPr="009C4C91">
        <w:rPr>
          <w:rFonts w:cs="Arabic Transparent" w:hint="cs"/>
          <w:sz w:val="26"/>
          <w:szCs w:val="26"/>
          <w:rtl/>
          <w:lang w:val="en-CA" w:bidi="ar-SA"/>
        </w:rPr>
        <w:t>تفاهم</w:t>
      </w:r>
      <w:r w:rsidR="00FC45C8" w:rsidRPr="009C4C91">
        <w:rPr>
          <w:rFonts w:cs="Arabic Transparent"/>
          <w:sz w:val="26"/>
          <w:szCs w:val="26"/>
          <w:rtl/>
          <w:lang w:val="en-CA" w:bidi="ar-SA"/>
        </w:rPr>
        <w:t xml:space="preserve"> </w:t>
      </w:r>
      <w:r w:rsidRPr="009C4C91">
        <w:rPr>
          <w:rFonts w:cs="Arabic Transparent" w:hint="cs"/>
          <w:sz w:val="26"/>
          <w:szCs w:val="26"/>
          <w:rtl/>
          <w:lang w:val="en-CA" w:bidi="ar-SA"/>
        </w:rPr>
        <w:t>ال</w:t>
      </w:r>
      <w:r w:rsidR="00FC45C8" w:rsidRPr="009C4C91">
        <w:rPr>
          <w:rFonts w:cs="Arabic Transparent"/>
          <w:sz w:val="26"/>
          <w:szCs w:val="26"/>
          <w:rtl/>
          <w:lang w:val="en-CA" w:bidi="ar-SA"/>
        </w:rPr>
        <w:t xml:space="preserve">حكومة </w:t>
      </w:r>
      <w:r w:rsidRPr="009C4C91">
        <w:rPr>
          <w:rFonts w:cs="Arabic Transparent" w:hint="cs"/>
          <w:sz w:val="26"/>
          <w:szCs w:val="26"/>
          <w:rtl/>
          <w:lang w:val="en-CA" w:bidi="ar-SA"/>
        </w:rPr>
        <w:t>ال</w:t>
      </w:r>
      <w:r w:rsidR="00FC45C8" w:rsidRPr="009C4C91">
        <w:rPr>
          <w:rFonts w:cs="Arabic Transparent"/>
          <w:sz w:val="26"/>
          <w:szCs w:val="26"/>
          <w:rtl/>
          <w:lang w:val="en-CA" w:bidi="ar-SA"/>
        </w:rPr>
        <w:t>لبنان</w:t>
      </w:r>
      <w:r w:rsidRPr="009C4C91">
        <w:rPr>
          <w:rFonts w:cs="Arabic Transparent" w:hint="cs"/>
          <w:sz w:val="26"/>
          <w:szCs w:val="26"/>
          <w:rtl/>
          <w:lang w:val="en-CA" w:bidi="ar-SA"/>
        </w:rPr>
        <w:t>ية</w:t>
      </w:r>
      <w:r w:rsidR="00FC45C8" w:rsidRPr="009C4C91">
        <w:rPr>
          <w:rFonts w:cs="Arabic Transparent"/>
          <w:sz w:val="26"/>
          <w:szCs w:val="26"/>
          <w:rtl/>
          <w:lang w:val="en-CA" w:bidi="ar-SA"/>
        </w:rPr>
        <w:t xml:space="preserve"> ("البلد") واللجنة التنفيذية فيما يتعلق بتخفيض الاستخدام الخاضع للرقابة للمواد المستنفدة للأوزون المبينة في </w:t>
      </w:r>
      <w:r w:rsidRPr="009C4C91">
        <w:rPr>
          <w:rFonts w:cs="Arabic Transparent" w:hint="cs"/>
          <w:sz w:val="26"/>
          <w:szCs w:val="26"/>
          <w:rtl/>
          <w:lang w:val="en-CA" w:bidi="ar-SA"/>
        </w:rPr>
        <w:t>التذييل</w:t>
      </w:r>
      <w:r w:rsidR="00FC45C8" w:rsidRPr="009C4C91">
        <w:rPr>
          <w:rFonts w:cs="Arabic Transparent"/>
          <w:sz w:val="26"/>
          <w:szCs w:val="26"/>
          <w:rtl/>
          <w:lang w:val="en-CA" w:bidi="ar-SA"/>
        </w:rPr>
        <w:t xml:space="preserve"> 1-</w:t>
      </w:r>
      <w:r w:rsidRPr="009C4C91">
        <w:rPr>
          <w:rFonts w:cs="Arabic Transparent" w:hint="cs"/>
          <w:sz w:val="26"/>
          <w:szCs w:val="26"/>
          <w:rtl/>
          <w:lang w:val="en-CA" w:bidi="ar-SA"/>
        </w:rPr>
        <w:t xml:space="preserve"> </w:t>
      </w:r>
      <w:r w:rsidRPr="009C4C91">
        <w:rPr>
          <w:rFonts w:cs="Arabic Transparent"/>
          <w:sz w:val="26"/>
          <w:szCs w:val="26"/>
          <w:rtl/>
          <w:lang w:val="en-CA" w:bidi="ar-SA"/>
        </w:rPr>
        <w:t>ألف ("المواد</w:t>
      </w:r>
      <w:r w:rsidR="00FC45C8" w:rsidRPr="009C4C91">
        <w:rPr>
          <w:rFonts w:cs="Arabic Transparent"/>
          <w:sz w:val="26"/>
          <w:szCs w:val="26"/>
          <w:rtl/>
          <w:lang w:val="en-CA" w:bidi="ar-SA"/>
        </w:rPr>
        <w:t xml:space="preserve">") إلى مستوى مستدام قدره </w:t>
      </w:r>
      <w:r w:rsidR="00FC45C8" w:rsidRPr="009C4C91">
        <w:rPr>
          <w:rFonts w:cs="Arabic Transparent"/>
          <w:b/>
          <w:bCs/>
          <w:sz w:val="26"/>
          <w:szCs w:val="26"/>
          <w:rtl/>
          <w:lang w:val="en-CA" w:bidi="ar-SA"/>
        </w:rPr>
        <w:t>18</w:t>
      </w:r>
      <w:r w:rsidRPr="009C4C91">
        <w:rPr>
          <w:rFonts w:cs="Arabic Transparent" w:hint="cs"/>
          <w:b/>
          <w:bCs/>
          <w:sz w:val="26"/>
          <w:szCs w:val="26"/>
          <w:rtl/>
          <w:lang w:val="en-CA" w:bidi="ar-SA"/>
        </w:rPr>
        <w:t>,</w:t>
      </w:r>
      <w:r w:rsidR="00FC45C8" w:rsidRPr="009C4C91">
        <w:rPr>
          <w:rFonts w:cs="Arabic Transparent"/>
          <w:b/>
          <w:bCs/>
          <w:sz w:val="26"/>
          <w:szCs w:val="26"/>
          <w:rtl/>
          <w:lang w:val="en-CA" w:bidi="ar-SA"/>
        </w:rPr>
        <w:t>39</w:t>
      </w:r>
      <w:r w:rsidR="00FC45C8" w:rsidRPr="009C4C91">
        <w:rPr>
          <w:rFonts w:cs="Arabic Transparent"/>
          <w:sz w:val="26"/>
          <w:szCs w:val="26"/>
          <w:rtl/>
          <w:lang w:val="en-CA" w:bidi="ar-SA"/>
        </w:rPr>
        <w:t xml:space="preserve"> طن </w:t>
      </w:r>
      <w:r w:rsidRPr="009C4C91">
        <w:rPr>
          <w:rFonts w:cs="Arabic Transparent" w:hint="cs"/>
          <w:sz w:val="26"/>
          <w:szCs w:val="26"/>
          <w:rtl/>
          <w:lang w:val="en-CA" w:bidi="ar-SA"/>
        </w:rPr>
        <w:t xml:space="preserve">من قدرات استنفاذ الأوزون </w:t>
      </w:r>
      <w:r w:rsidR="00FC45C8" w:rsidRPr="009C4C91">
        <w:rPr>
          <w:rFonts w:cs="Arabic Transparent"/>
          <w:sz w:val="26"/>
          <w:szCs w:val="26"/>
          <w:rtl/>
          <w:lang w:val="en-CA" w:bidi="ar-SA"/>
        </w:rPr>
        <w:t>بحلول 1 يناير</w:t>
      </w:r>
      <w:r w:rsidRPr="009C4C91">
        <w:rPr>
          <w:rFonts w:cs="Arabic Transparent" w:hint="cs"/>
          <w:sz w:val="26"/>
          <w:szCs w:val="26"/>
          <w:rtl/>
          <w:lang w:val="en-CA" w:bidi="ar-SA"/>
        </w:rPr>
        <w:t>/ كانون الثاني</w:t>
      </w:r>
      <w:r w:rsidR="00FC45C8" w:rsidRPr="009C4C91">
        <w:rPr>
          <w:rFonts w:cs="Arabic Transparent"/>
          <w:sz w:val="26"/>
          <w:szCs w:val="26"/>
          <w:rtl/>
          <w:lang w:val="en-CA" w:bidi="ar-SA"/>
        </w:rPr>
        <w:t xml:space="preserve"> </w:t>
      </w:r>
      <w:r w:rsidR="00FC45C8" w:rsidRPr="009C4C91">
        <w:rPr>
          <w:rFonts w:cs="Arabic Transparent"/>
          <w:b/>
          <w:bCs/>
          <w:sz w:val="26"/>
          <w:szCs w:val="26"/>
          <w:rtl/>
          <w:lang w:val="en-CA" w:bidi="ar-SA"/>
        </w:rPr>
        <w:t xml:space="preserve">2024 </w:t>
      </w:r>
      <w:r w:rsidRPr="009C4C91">
        <w:rPr>
          <w:rFonts w:cs="Arabic Transparent" w:hint="cs"/>
          <w:sz w:val="26"/>
          <w:szCs w:val="26"/>
          <w:rtl/>
          <w:lang w:val="en-CA" w:bidi="ar-SA"/>
        </w:rPr>
        <w:t>وفقا ل</w:t>
      </w:r>
      <w:r w:rsidR="00FC45C8" w:rsidRPr="009C4C91">
        <w:rPr>
          <w:rFonts w:cs="Arabic Transparent"/>
          <w:sz w:val="26"/>
          <w:szCs w:val="26"/>
          <w:rtl/>
          <w:lang w:val="en-CA" w:bidi="ar-SA"/>
        </w:rPr>
        <w:t>جدول بروتوكول مونتريال</w:t>
      </w:r>
      <w:r w:rsidR="00DE7FD7" w:rsidRPr="009C4C91">
        <w:rPr>
          <w:rFonts w:cs="Arabic Transparent" w:hint="cs"/>
          <w:sz w:val="26"/>
          <w:szCs w:val="26"/>
          <w:rtl/>
          <w:lang w:val="en-CA" w:bidi="ar-SA"/>
        </w:rPr>
        <w:t xml:space="preserve"> الزمني</w:t>
      </w:r>
      <w:r w:rsidR="00FC45C8" w:rsidRPr="009C4C91">
        <w:rPr>
          <w:rFonts w:cs="Arabic Transparent"/>
          <w:sz w:val="26"/>
          <w:szCs w:val="26"/>
          <w:rtl/>
          <w:lang w:val="en-CA" w:bidi="ar-SA"/>
        </w:rPr>
        <w:t>.</w:t>
      </w:r>
    </w:p>
    <w:p w:rsidR="00FC45C8" w:rsidRPr="009C4C91" w:rsidRDefault="00FC45C8" w:rsidP="00FC45C8">
      <w:pPr>
        <w:tabs>
          <w:tab w:val="left" w:pos="4095"/>
          <w:tab w:val="center" w:pos="4680"/>
        </w:tabs>
        <w:bidi/>
        <w:jc w:val="left"/>
        <w:rPr>
          <w:rFonts w:cs="Arabic Transparent"/>
          <w:sz w:val="26"/>
          <w:szCs w:val="26"/>
          <w:lang w:val="en-CA" w:bidi="ar-SA"/>
        </w:rPr>
      </w:pPr>
    </w:p>
    <w:p w:rsidR="00FC45C8" w:rsidRPr="009C4C91" w:rsidRDefault="00DE7FD7" w:rsidP="00795BB4">
      <w:pPr>
        <w:tabs>
          <w:tab w:val="left" w:pos="4095"/>
          <w:tab w:val="center" w:pos="4680"/>
        </w:tabs>
        <w:bidi/>
        <w:jc w:val="left"/>
        <w:rPr>
          <w:rFonts w:cs="Arabic Transparent"/>
          <w:sz w:val="26"/>
          <w:szCs w:val="26"/>
          <w:lang w:val="en-CA" w:bidi="ar-SA"/>
        </w:rPr>
      </w:pPr>
      <w:r w:rsidRPr="009C4C91">
        <w:rPr>
          <w:rFonts w:cs="Arabic Transparent"/>
          <w:sz w:val="26"/>
          <w:szCs w:val="26"/>
          <w:rtl/>
          <w:lang w:val="en-CA" w:bidi="ar-SA"/>
        </w:rPr>
        <w:t>16</w:t>
      </w:r>
      <w:r w:rsidRPr="009C4C91">
        <w:rPr>
          <w:rFonts w:cs="Arabic Transparent" w:hint="cs"/>
          <w:sz w:val="26"/>
          <w:szCs w:val="26"/>
          <w:rtl/>
          <w:lang w:val="en-CA" w:bidi="ar-SA"/>
        </w:rPr>
        <w:t xml:space="preserve">-       </w:t>
      </w:r>
      <w:r w:rsidR="00795BB4" w:rsidRPr="009C4C91">
        <w:rPr>
          <w:rFonts w:cs="Arabic Transparent"/>
          <w:b/>
          <w:bCs/>
          <w:sz w:val="26"/>
          <w:szCs w:val="26"/>
          <w:rtl/>
          <w:lang w:val="en-CA" w:bidi="ar-SA"/>
        </w:rPr>
        <w:t>هذ</w:t>
      </w:r>
      <w:r w:rsidR="00795BB4" w:rsidRPr="009C4C91">
        <w:rPr>
          <w:rFonts w:cs="Arabic Transparent" w:hint="cs"/>
          <w:b/>
          <w:bCs/>
          <w:sz w:val="26"/>
          <w:szCs w:val="26"/>
          <w:rtl/>
          <w:lang w:val="en-CA" w:bidi="ar-SA"/>
        </w:rPr>
        <w:t>ا</w:t>
      </w:r>
      <w:r w:rsidR="00795BB4" w:rsidRPr="009C4C91">
        <w:rPr>
          <w:rFonts w:cs="Arabic Transparent"/>
          <w:b/>
          <w:bCs/>
          <w:sz w:val="26"/>
          <w:szCs w:val="26"/>
          <w:rtl/>
          <w:lang w:val="en-CA" w:bidi="ar-SA"/>
        </w:rPr>
        <w:t xml:space="preserve"> الاتفاق المعدل </w:t>
      </w:r>
      <w:r w:rsidR="00795BB4" w:rsidRPr="009C4C91">
        <w:rPr>
          <w:rFonts w:cs="Arabic Transparent" w:hint="cs"/>
          <w:b/>
          <w:bCs/>
          <w:sz w:val="26"/>
          <w:szCs w:val="26"/>
          <w:rtl/>
          <w:lang w:val="en-CA" w:bidi="ar-SA"/>
        </w:rPr>
        <w:t>ي</w:t>
      </w:r>
      <w:r w:rsidR="00FC45C8" w:rsidRPr="009C4C91">
        <w:rPr>
          <w:rFonts w:cs="Arabic Transparent"/>
          <w:b/>
          <w:bCs/>
          <w:sz w:val="26"/>
          <w:szCs w:val="26"/>
          <w:rtl/>
          <w:lang w:val="en-CA" w:bidi="ar-SA"/>
        </w:rPr>
        <w:t xml:space="preserve">حل محل الاتفاق </w:t>
      </w:r>
      <w:r w:rsidR="00795BB4" w:rsidRPr="009C4C91">
        <w:rPr>
          <w:rFonts w:cs="Arabic Transparent" w:hint="cs"/>
          <w:b/>
          <w:bCs/>
          <w:sz w:val="26"/>
          <w:szCs w:val="26"/>
          <w:rtl/>
          <w:lang w:val="en-CA" w:bidi="ar-SA"/>
        </w:rPr>
        <w:t>المبرم</w:t>
      </w:r>
      <w:r w:rsidR="00FC45C8" w:rsidRPr="009C4C91">
        <w:rPr>
          <w:rFonts w:cs="Arabic Transparent"/>
          <w:b/>
          <w:bCs/>
          <w:sz w:val="26"/>
          <w:szCs w:val="26"/>
          <w:rtl/>
          <w:lang w:val="en-CA" w:bidi="ar-SA"/>
        </w:rPr>
        <w:t xml:space="preserve"> بين الحكومة اللبنانية واللجنة التنفيذية في الاجتماع الخامس والسبعين للجنة التنفيذية.</w:t>
      </w:r>
    </w:p>
    <w:p w:rsidR="00FC45C8" w:rsidRPr="009C4C91" w:rsidRDefault="00FC45C8" w:rsidP="00FC45C8">
      <w:pPr>
        <w:tabs>
          <w:tab w:val="left" w:pos="4095"/>
          <w:tab w:val="center" w:pos="4680"/>
        </w:tabs>
        <w:bidi/>
        <w:jc w:val="left"/>
        <w:rPr>
          <w:rFonts w:cs="Arabic Transparent"/>
          <w:sz w:val="26"/>
          <w:szCs w:val="26"/>
          <w:lang w:val="en-CA" w:bidi="ar-SA"/>
        </w:rPr>
      </w:pPr>
    </w:p>
    <w:p w:rsidR="00FC45C8" w:rsidRPr="009C4C91" w:rsidRDefault="00795BB4" w:rsidP="00FC45C8">
      <w:pPr>
        <w:tabs>
          <w:tab w:val="left" w:pos="4095"/>
          <w:tab w:val="center" w:pos="4680"/>
        </w:tabs>
        <w:bidi/>
        <w:jc w:val="left"/>
        <w:rPr>
          <w:rFonts w:cs="Arabic Transparent"/>
          <w:b/>
          <w:bCs/>
          <w:sz w:val="26"/>
          <w:szCs w:val="26"/>
          <w:rtl/>
          <w:lang w:val="en-CA" w:bidi="ar-SA"/>
        </w:rPr>
      </w:pPr>
      <w:r w:rsidRPr="009C4C91">
        <w:rPr>
          <w:rFonts w:cs="Arabic Transparent" w:hint="cs"/>
          <w:b/>
          <w:bCs/>
          <w:sz w:val="26"/>
          <w:szCs w:val="26"/>
          <w:rtl/>
          <w:lang w:val="en-CA" w:bidi="ar-SA"/>
        </w:rPr>
        <w:t>التذييل</w:t>
      </w:r>
      <w:r w:rsidR="00FC45C8" w:rsidRPr="009C4C91">
        <w:rPr>
          <w:rFonts w:cs="Arabic Transparent"/>
          <w:b/>
          <w:bCs/>
          <w:sz w:val="26"/>
          <w:szCs w:val="26"/>
          <w:rtl/>
          <w:lang w:val="en-CA" w:bidi="ar-SA"/>
        </w:rPr>
        <w:t xml:space="preserve"> 2 - أ</w:t>
      </w:r>
      <w:r w:rsidRPr="009C4C91">
        <w:rPr>
          <w:rFonts w:cs="Arabic Transparent" w:hint="cs"/>
          <w:b/>
          <w:bCs/>
          <w:sz w:val="26"/>
          <w:szCs w:val="26"/>
          <w:rtl/>
          <w:lang w:val="en-CA" w:bidi="ar-SA"/>
        </w:rPr>
        <w:t>لف</w:t>
      </w:r>
      <w:r w:rsidR="00FC45C8" w:rsidRPr="009C4C91">
        <w:rPr>
          <w:rFonts w:cs="Arabic Transparent"/>
          <w:b/>
          <w:bCs/>
          <w:sz w:val="26"/>
          <w:szCs w:val="26"/>
          <w:rtl/>
          <w:lang w:val="en-CA" w:bidi="ar-SA"/>
        </w:rPr>
        <w:t>: الأهداف والتمويل</w:t>
      </w:r>
    </w:p>
    <w:tbl>
      <w:tblPr>
        <w:bidiVisual/>
        <w:tblW w:w="5138" w:type="pct"/>
        <w:tblCellMar>
          <w:left w:w="43" w:type="dxa"/>
          <w:right w:w="43" w:type="dxa"/>
        </w:tblCellMar>
        <w:tblLook w:val="01E0" w:firstRow="1" w:lastRow="1" w:firstColumn="1" w:lastColumn="1" w:noHBand="0" w:noVBand="0"/>
      </w:tblPr>
      <w:tblGrid>
        <w:gridCol w:w="586"/>
        <w:gridCol w:w="1813"/>
        <w:gridCol w:w="919"/>
        <w:gridCol w:w="463"/>
        <w:gridCol w:w="519"/>
        <w:gridCol w:w="919"/>
        <w:gridCol w:w="463"/>
        <w:gridCol w:w="768"/>
        <w:gridCol w:w="463"/>
        <w:gridCol w:w="519"/>
        <w:gridCol w:w="768"/>
        <w:gridCol w:w="467"/>
        <w:gridCol w:w="1025"/>
      </w:tblGrid>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E16786" w:rsidP="00E16786">
            <w:pPr>
              <w:bidi/>
              <w:spacing w:line="205" w:lineRule="exact"/>
              <w:ind w:right="-20"/>
              <w:jc w:val="center"/>
              <w:rPr>
                <w:sz w:val="20"/>
              </w:rPr>
            </w:pPr>
            <w:bookmarkStart w:id="1" w:name="_Hlk51758072"/>
            <w:r>
              <w:rPr>
                <w:rFonts w:hint="cs"/>
                <w:b/>
                <w:bCs/>
                <w:sz w:val="20"/>
                <w:rtl/>
              </w:rPr>
              <w:t>الصف</w:t>
            </w:r>
          </w:p>
        </w:tc>
        <w:tc>
          <w:tcPr>
            <w:tcW w:w="935" w:type="pct"/>
            <w:tcBorders>
              <w:top w:val="single" w:sz="4" w:space="0" w:color="000000"/>
              <w:left w:val="single" w:sz="4" w:space="0" w:color="000000"/>
              <w:bottom w:val="single" w:sz="4" w:space="0" w:color="000000"/>
              <w:right w:val="single" w:sz="4" w:space="0" w:color="000000"/>
            </w:tcBorders>
          </w:tcPr>
          <w:p w:rsidR="00B26B76" w:rsidRPr="00BE1736" w:rsidRDefault="00E16786" w:rsidP="00E16786">
            <w:pPr>
              <w:bidi/>
              <w:spacing w:line="205" w:lineRule="exact"/>
              <w:ind w:right="876"/>
              <w:rPr>
                <w:sz w:val="20"/>
              </w:rPr>
            </w:pPr>
            <w:r>
              <w:rPr>
                <w:rFonts w:hint="cs"/>
                <w:b/>
                <w:bCs/>
                <w:sz w:val="20"/>
                <w:rtl/>
              </w:rPr>
              <w:t xml:space="preserve">     الخصائص</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2015</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2016</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5" w:lineRule="exact"/>
              <w:ind w:right="-20"/>
              <w:jc w:val="center"/>
              <w:rPr>
                <w:b/>
                <w:bCs/>
                <w:sz w:val="20"/>
              </w:rPr>
            </w:pPr>
            <w:r>
              <w:rPr>
                <w:b/>
                <w:bCs/>
                <w:sz w:val="20"/>
              </w:rPr>
              <w:t>2017</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2018</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2019</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2020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2021</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5" w:lineRule="exact"/>
              <w:ind w:right="-20"/>
              <w:jc w:val="center"/>
              <w:rPr>
                <w:b/>
                <w:bCs/>
                <w:sz w:val="20"/>
              </w:rPr>
            </w:pPr>
            <w:r>
              <w:rPr>
                <w:b/>
                <w:bCs/>
                <w:sz w:val="20"/>
              </w:rPr>
              <w:t>2022</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sz w:val="20"/>
              </w:rPr>
            </w:pPr>
            <w:r w:rsidRPr="00BE1736">
              <w:rPr>
                <w:b/>
                <w:bCs/>
                <w:sz w:val="20"/>
              </w:rPr>
              <w:t>2023</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5" w:lineRule="exact"/>
              <w:ind w:right="-20"/>
              <w:jc w:val="center"/>
              <w:rPr>
                <w:b/>
                <w:bCs/>
                <w:sz w:val="20"/>
              </w:rPr>
            </w:pPr>
            <w:r w:rsidRPr="00BE1736">
              <w:rPr>
                <w:b/>
                <w:bCs/>
                <w:sz w:val="20"/>
              </w:rPr>
              <w:t>2024</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E16786" w:rsidP="00E16786">
            <w:pPr>
              <w:bidi/>
              <w:spacing w:line="205" w:lineRule="exact"/>
              <w:ind w:right="-20"/>
              <w:jc w:val="center"/>
              <w:rPr>
                <w:sz w:val="20"/>
              </w:rPr>
            </w:pPr>
            <w:r>
              <w:rPr>
                <w:rFonts w:hint="cs"/>
                <w:b/>
                <w:bCs/>
                <w:sz w:val="20"/>
                <w:rtl/>
              </w:rPr>
              <w:t>المجموع</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86232C" w:rsidRDefault="0086232C" w:rsidP="00D47EC2">
            <w:pPr>
              <w:bidi/>
              <w:spacing w:line="201" w:lineRule="exact"/>
              <w:ind w:right="-20"/>
              <w:jc w:val="center"/>
              <w:rPr>
                <w:sz w:val="20"/>
                <w:lang w:val="en-US"/>
              </w:rPr>
            </w:pPr>
            <w:r>
              <w:rPr>
                <w:rFonts w:hint="cs"/>
                <w:sz w:val="20"/>
                <w:rtl/>
              </w:rPr>
              <w:t>1-1</w:t>
            </w:r>
          </w:p>
        </w:tc>
        <w:tc>
          <w:tcPr>
            <w:tcW w:w="935" w:type="pct"/>
            <w:tcBorders>
              <w:top w:val="single" w:sz="4" w:space="0" w:color="000000"/>
              <w:left w:val="single" w:sz="4" w:space="0" w:color="000000"/>
              <w:bottom w:val="single" w:sz="4" w:space="0" w:color="000000"/>
              <w:right w:val="single" w:sz="4" w:space="0" w:color="000000"/>
            </w:tcBorders>
          </w:tcPr>
          <w:p w:rsidR="0086232C" w:rsidRPr="0086232C" w:rsidRDefault="00D47EC2" w:rsidP="00B131CF">
            <w:pPr>
              <w:bidi/>
              <w:spacing w:line="201" w:lineRule="exact"/>
              <w:ind w:right="-20"/>
              <w:jc w:val="left"/>
              <w:rPr>
                <w:sz w:val="20"/>
                <w:rtl/>
                <w:lang w:val="en-US" w:bidi="ar-SA"/>
              </w:rPr>
            </w:pPr>
            <w:r>
              <w:rPr>
                <w:rFonts w:hint="cs"/>
                <w:sz w:val="20"/>
                <w:rtl/>
                <w:lang w:val="en-US" w:bidi="ar-SA"/>
              </w:rPr>
              <w:t>جدول برتوكول مونتريال الزمني للخفض الوارد في المرفق جيم،</w:t>
            </w:r>
            <w:r w:rsidR="00C57718">
              <w:rPr>
                <w:rFonts w:hint="cs"/>
                <w:sz w:val="20"/>
                <w:rtl/>
                <w:lang w:val="en-US" w:bidi="ar-SA"/>
              </w:rPr>
              <w:t xml:space="preserve"> مواد</w:t>
            </w:r>
            <w:r>
              <w:rPr>
                <w:rFonts w:hint="cs"/>
                <w:sz w:val="20"/>
                <w:rtl/>
                <w:lang w:val="en-US" w:bidi="ar-SA"/>
              </w:rPr>
              <w:t xml:space="preserve"> الفئة الأولى</w:t>
            </w:r>
            <w:r w:rsidR="00C57718">
              <w:rPr>
                <w:rFonts w:hint="cs"/>
                <w:sz w:val="20"/>
                <w:rtl/>
                <w:lang w:val="en-US" w:bidi="ar-SA"/>
              </w:rPr>
              <w:t xml:space="preserve"> (طن من قدرات استنفاذ الأوزون)</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66.15</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66.15</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1" w:lineRule="exact"/>
              <w:ind w:right="-20"/>
              <w:jc w:val="right"/>
              <w:rPr>
                <w:sz w:val="20"/>
              </w:rPr>
            </w:pPr>
            <w:r>
              <w:rPr>
                <w:sz w:val="20"/>
              </w:rPr>
              <w:t>66.15</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66.15</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66.15</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47</w:t>
            </w:r>
            <w:r w:rsidRPr="00BE1736">
              <w:rPr>
                <w:spacing w:val="1"/>
                <w:sz w:val="20"/>
              </w:rPr>
              <w:t>.</w:t>
            </w:r>
            <w:r w:rsidRPr="00BE1736">
              <w:rPr>
                <w:sz w:val="20"/>
              </w:rPr>
              <w:t>78</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47.78</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1" w:lineRule="exact"/>
              <w:ind w:right="-20"/>
              <w:jc w:val="right"/>
              <w:rPr>
                <w:sz w:val="20"/>
              </w:rPr>
            </w:pPr>
            <w:r>
              <w:rPr>
                <w:sz w:val="20"/>
              </w:rPr>
              <w:t>47.78</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20"/>
              <w:jc w:val="center"/>
              <w:rPr>
                <w:sz w:val="20"/>
              </w:rPr>
            </w:pPr>
            <w:r w:rsidRPr="00BE1736">
              <w:rPr>
                <w:sz w:val="20"/>
              </w:rPr>
              <w:t>47.78</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957DD4" w:rsidRDefault="00B26B76" w:rsidP="009714B5">
            <w:pPr>
              <w:spacing w:line="201" w:lineRule="exact"/>
              <w:ind w:right="-20"/>
              <w:jc w:val="center"/>
              <w:rPr>
                <w:b/>
                <w:sz w:val="20"/>
              </w:rPr>
            </w:pPr>
            <w:r w:rsidRPr="00957DD4">
              <w:rPr>
                <w:b/>
                <w:sz w:val="20"/>
              </w:rPr>
              <w:t>23.88</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9759C2" w:rsidP="009759C2">
            <w:pPr>
              <w:bidi/>
              <w:spacing w:line="201" w:lineRule="exact"/>
              <w:ind w:right="83"/>
              <w:jc w:val="center"/>
              <w:rPr>
                <w:sz w:val="20"/>
              </w:rPr>
            </w:pPr>
            <w:r>
              <w:rPr>
                <w:rFonts w:hint="cs"/>
                <w:sz w:val="20"/>
                <w:rtl/>
              </w:rPr>
              <w:t>غير متاح</w:t>
            </w:r>
          </w:p>
        </w:tc>
      </w:tr>
      <w:tr w:rsidR="009759C2" w:rsidRPr="00BE1736" w:rsidTr="009759C2">
        <w:tc>
          <w:tcPr>
            <w:tcW w:w="302" w:type="pct"/>
            <w:tcBorders>
              <w:top w:val="single" w:sz="4" w:space="0" w:color="000000"/>
              <w:left w:val="single" w:sz="4" w:space="0" w:color="000000"/>
              <w:bottom w:val="single" w:sz="4" w:space="0" w:color="000000"/>
              <w:right w:val="single" w:sz="4" w:space="0" w:color="000000"/>
            </w:tcBorders>
          </w:tcPr>
          <w:p w:rsidR="009759C2" w:rsidRPr="00BE1736" w:rsidRDefault="009759C2" w:rsidP="00D47EC2">
            <w:pPr>
              <w:bidi/>
              <w:spacing w:line="201" w:lineRule="exact"/>
              <w:ind w:right="-20"/>
              <w:jc w:val="center"/>
              <w:rPr>
                <w:sz w:val="20"/>
              </w:rPr>
            </w:pPr>
            <w:r>
              <w:rPr>
                <w:rFonts w:hint="cs"/>
                <w:spacing w:val="-1"/>
                <w:sz w:val="20"/>
                <w:rtl/>
              </w:rPr>
              <w:t>1-2</w:t>
            </w:r>
          </w:p>
        </w:tc>
        <w:tc>
          <w:tcPr>
            <w:tcW w:w="935" w:type="pct"/>
            <w:tcBorders>
              <w:top w:val="single" w:sz="4" w:space="0" w:color="000000"/>
              <w:left w:val="single" w:sz="4" w:space="0" w:color="000000"/>
              <w:bottom w:val="single" w:sz="4" w:space="0" w:color="000000"/>
              <w:right w:val="single" w:sz="4" w:space="0" w:color="000000"/>
            </w:tcBorders>
          </w:tcPr>
          <w:p w:rsidR="009759C2" w:rsidRPr="00B131CF" w:rsidRDefault="009759C2" w:rsidP="00B131CF">
            <w:pPr>
              <w:bidi/>
              <w:spacing w:line="201" w:lineRule="exact"/>
              <w:ind w:right="-20"/>
              <w:jc w:val="left"/>
              <w:rPr>
                <w:sz w:val="20"/>
                <w:rtl/>
                <w:lang w:val="en-US" w:bidi="ar-SA"/>
              </w:rPr>
            </w:pPr>
            <w:r>
              <w:rPr>
                <w:rFonts w:hint="cs"/>
                <w:sz w:val="20"/>
                <w:rtl/>
                <w:lang w:val="en-US" w:bidi="ar-SA"/>
              </w:rPr>
              <w:t>الاستهلاك الإجمالي المسموح به الوارد في المرفق جيم، مواد الفئة الأولى (طن من قدرات استنفاذ الأوزون)</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BE1736" w:rsidRDefault="009759C2" w:rsidP="009714B5">
            <w:pPr>
              <w:spacing w:line="201" w:lineRule="exact"/>
              <w:ind w:right="-20"/>
              <w:jc w:val="center"/>
              <w:rPr>
                <w:sz w:val="20"/>
              </w:rPr>
            </w:pPr>
            <w:r w:rsidRPr="00BE1736">
              <w:rPr>
                <w:sz w:val="20"/>
              </w:rPr>
              <w:t>66.15</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BE1736" w:rsidRDefault="009759C2" w:rsidP="009714B5">
            <w:pPr>
              <w:spacing w:line="201" w:lineRule="exact"/>
              <w:ind w:right="-20"/>
              <w:jc w:val="center"/>
              <w:rPr>
                <w:sz w:val="20"/>
              </w:rPr>
            </w:pPr>
            <w:r w:rsidRPr="00BE1736">
              <w:rPr>
                <w:sz w:val="20"/>
              </w:rPr>
              <w:t>66.15</w:t>
            </w:r>
          </w:p>
        </w:tc>
        <w:tc>
          <w:tcPr>
            <w:tcW w:w="268" w:type="pct"/>
            <w:tcBorders>
              <w:top w:val="single" w:sz="4" w:space="0" w:color="000000"/>
              <w:left w:val="single" w:sz="4" w:space="0" w:color="000000"/>
              <w:bottom w:val="single" w:sz="4" w:space="0" w:color="000000"/>
              <w:right w:val="single" w:sz="4" w:space="0" w:color="000000"/>
            </w:tcBorders>
          </w:tcPr>
          <w:p w:rsidR="009759C2" w:rsidRPr="00BE1736" w:rsidRDefault="009759C2" w:rsidP="009714B5">
            <w:pPr>
              <w:spacing w:line="201" w:lineRule="exact"/>
              <w:ind w:right="-20"/>
              <w:jc w:val="right"/>
              <w:rPr>
                <w:sz w:val="20"/>
              </w:rPr>
            </w:pPr>
            <w:r>
              <w:rPr>
                <w:sz w:val="20"/>
              </w:rPr>
              <w:t>60.64</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BE1736" w:rsidRDefault="009759C2" w:rsidP="009714B5">
            <w:pPr>
              <w:spacing w:line="201" w:lineRule="exact"/>
              <w:ind w:right="-20"/>
              <w:jc w:val="center"/>
              <w:rPr>
                <w:sz w:val="20"/>
              </w:rPr>
            </w:pPr>
            <w:r w:rsidRPr="00BE1736">
              <w:rPr>
                <w:sz w:val="20"/>
              </w:rPr>
              <w:t>60.64</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BE1736" w:rsidRDefault="009759C2" w:rsidP="009714B5">
            <w:pPr>
              <w:spacing w:line="201" w:lineRule="exact"/>
              <w:ind w:right="-20"/>
              <w:jc w:val="center"/>
              <w:rPr>
                <w:sz w:val="20"/>
              </w:rPr>
            </w:pPr>
            <w:r w:rsidRPr="00BE1736">
              <w:rPr>
                <w:sz w:val="20"/>
              </w:rPr>
              <w:t>48.71</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A83E25" w:rsidRDefault="009759C2" w:rsidP="009714B5">
            <w:pPr>
              <w:spacing w:line="201" w:lineRule="exact"/>
              <w:ind w:right="-20"/>
              <w:jc w:val="center"/>
              <w:rPr>
                <w:sz w:val="20"/>
              </w:rPr>
            </w:pPr>
            <w:r w:rsidRPr="00A83E25">
              <w:rPr>
                <w:sz w:val="20"/>
              </w:rPr>
              <w:t>36</w:t>
            </w:r>
            <w:r w:rsidRPr="00A83E25">
              <w:rPr>
                <w:spacing w:val="1"/>
                <w:sz w:val="20"/>
              </w:rPr>
              <w:t>.</w:t>
            </w:r>
            <w:r w:rsidRPr="00A83E25">
              <w:rPr>
                <w:sz w:val="20"/>
              </w:rPr>
              <w:t>78</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A83E25" w:rsidRDefault="009759C2" w:rsidP="009714B5">
            <w:pPr>
              <w:spacing w:line="201" w:lineRule="exact"/>
              <w:ind w:right="-20"/>
              <w:jc w:val="center"/>
              <w:rPr>
                <w:sz w:val="20"/>
              </w:rPr>
            </w:pPr>
            <w:r w:rsidRPr="00A83E25">
              <w:rPr>
                <w:sz w:val="20"/>
              </w:rPr>
              <w:t>36.78</w:t>
            </w:r>
          </w:p>
        </w:tc>
        <w:tc>
          <w:tcPr>
            <w:tcW w:w="268" w:type="pct"/>
            <w:tcBorders>
              <w:top w:val="single" w:sz="4" w:space="0" w:color="000000"/>
              <w:left w:val="single" w:sz="4" w:space="0" w:color="000000"/>
              <w:bottom w:val="single" w:sz="4" w:space="0" w:color="000000"/>
              <w:right w:val="single" w:sz="4" w:space="0" w:color="000000"/>
            </w:tcBorders>
          </w:tcPr>
          <w:p w:rsidR="009759C2" w:rsidRPr="00A83E25" w:rsidRDefault="009759C2" w:rsidP="009714B5">
            <w:pPr>
              <w:spacing w:line="201" w:lineRule="exact"/>
              <w:ind w:right="-20"/>
              <w:jc w:val="right"/>
              <w:rPr>
                <w:b/>
                <w:sz w:val="20"/>
              </w:rPr>
            </w:pPr>
            <w:r w:rsidRPr="00A83E25">
              <w:rPr>
                <w:b/>
                <w:sz w:val="20"/>
              </w:rPr>
              <w:t>27.58</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A83E25" w:rsidRDefault="009759C2" w:rsidP="009714B5">
            <w:pPr>
              <w:spacing w:line="201" w:lineRule="exact"/>
              <w:ind w:right="-20"/>
              <w:jc w:val="center"/>
              <w:rPr>
                <w:b/>
                <w:sz w:val="20"/>
              </w:rPr>
            </w:pPr>
            <w:r w:rsidRPr="00A83E25">
              <w:rPr>
                <w:b/>
                <w:sz w:val="20"/>
              </w:rPr>
              <w:t>27.58</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A83E25" w:rsidRDefault="009759C2" w:rsidP="009714B5">
            <w:pPr>
              <w:spacing w:line="201" w:lineRule="exact"/>
              <w:ind w:right="-20"/>
              <w:jc w:val="center"/>
              <w:rPr>
                <w:b/>
                <w:sz w:val="20"/>
              </w:rPr>
            </w:pPr>
            <w:r w:rsidRPr="00A83E25">
              <w:rPr>
                <w:b/>
                <w:sz w:val="20"/>
              </w:rPr>
              <w:t>18.39</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9759C2" w:rsidRPr="00BE1736" w:rsidRDefault="009759C2" w:rsidP="009C4C91">
            <w:pPr>
              <w:bidi/>
              <w:spacing w:line="201" w:lineRule="exact"/>
              <w:ind w:right="83"/>
              <w:jc w:val="center"/>
              <w:rPr>
                <w:sz w:val="20"/>
              </w:rPr>
            </w:pPr>
            <w:r>
              <w:rPr>
                <w:rFonts w:hint="cs"/>
                <w:sz w:val="20"/>
                <w:rtl/>
              </w:rPr>
              <w:t>غير متاح</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2" w:lineRule="exact"/>
              <w:ind w:right="-20"/>
              <w:jc w:val="center"/>
              <w:rPr>
                <w:sz w:val="20"/>
              </w:rPr>
            </w:pPr>
            <w:r>
              <w:rPr>
                <w:rFonts w:hint="cs"/>
                <w:sz w:val="20"/>
                <w:rtl/>
              </w:rPr>
              <w:t>2-1</w:t>
            </w:r>
          </w:p>
        </w:tc>
        <w:tc>
          <w:tcPr>
            <w:tcW w:w="935" w:type="pct"/>
            <w:tcBorders>
              <w:top w:val="single" w:sz="4" w:space="0" w:color="000000"/>
              <w:left w:val="single" w:sz="4" w:space="0" w:color="000000"/>
              <w:bottom w:val="single" w:sz="4" w:space="0" w:color="000000"/>
              <w:right w:val="single" w:sz="4" w:space="0" w:color="000000"/>
            </w:tcBorders>
          </w:tcPr>
          <w:p w:rsidR="003F7EAB" w:rsidRPr="003F7EAB" w:rsidRDefault="003F7EAB" w:rsidP="003F7EAB">
            <w:pPr>
              <w:bidi/>
              <w:spacing w:line="202" w:lineRule="exact"/>
              <w:ind w:right="-20"/>
              <w:jc w:val="left"/>
              <w:rPr>
                <w:sz w:val="20"/>
                <w:rtl/>
                <w:lang w:val="en-US" w:bidi="ar-SA"/>
              </w:rPr>
            </w:pPr>
            <w:r>
              <w:rPr>
                <w:rFonts w:hint="cs"/>
                <w:sz w:val="20"/>
                <w:rtl/>
                <w:lang w:val="en-US" w:bidi="ar-SA"/>
              </w:rPr>
              <w:t xml:space="preserve">التمويل المتفق عليه للوكالة المنفذة الرئيسية (اليوئنديبي) </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2,410,000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1,114,000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3"/>
              <w:jc w:val="right"/>
              <w:rPr>
                <w:sz w:val="20"/>
              </w:rPr>
            </w:pPr>
            <w:r w:rsidRPr="00BE1736">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420,462</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259,364</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4,203,826</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2" w:lineRule="exact"/>
              <w:ind w:right="-20"/>
              <w:jc w:val="center"/>
              <w:rPr>
                <w:sz w:val="20"/>
              </w:rPr>
            </w:pPr>
            <w:r>
              <w:rPr>
                <w:rFonts w:hint="cs"/>
                <w:sz w:val="20"/>
                <w:rtl/>
              </w:rPr>
              <w:t>2-2</w:t>
            </w:r>
          </w:p>
        </w:tc>
        <w:tc>
          <w:tcPr>
            <w:tcW w:w="935" w:type="pct"/>
            <w:tcBorders>
              <w:top w:val="single" w:sz="4" w:space="0" w:color="000000"/>
              <w:left w:val="single" w:sz="4" w:space="0" w:color="000000"/>
              <w:bottom w:val="single" w:sz="4" w:space="0" w:color="000000"/>
              <w:right w:val="single" w:sz="4" w:space="0" w:color="000000"/>
            </w:tcBorders>
          </w:tcPr>
          <w:p w:rsidR="003F7EAB" w:rsidRPr="003F7EAB" w:rsidRDefault="003F7EAB" w:rsidP="003F7EAB">
            <w:pPr>
              <w:bidi/>
              <w:spacing w:line="202" w:lineRule="exact"/>
              <w:ind w:right="-20"/>
              <w:jc w:val="left"/>
              <w:rPr>
                <w:sz w:val="20"/>
                <w:rtl/>
                <w:lang w:val="en-US" w:bidi="ar-SA"/>
              </w:rPr>
            </w:pPr>
            <w:r>
              <w:rPr>
                <w:rFonts w:hint="cs"/>
                <w:sz w:val="20"/>
                <w:rtl/>
                <w:lang w:val="en-US" w:bidi="ar-SA"/>
              </w:rPr>
              <w:t>تكاليف الدعم للوكالة المنفذة الرئيسية</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168,700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77,980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3"/>
              <w:jc w:val="right"/>
              <w:rPr>
                <w:sz w:val="20"/>
              </w:rPr>
            </w:pPr>
            <w:r w:rsidRPr="00BE1736">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29,432</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18,155</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3"/>
              <w:jc w:val="right"/>
              <w:rPr>
                <w:sz w:val="20"/>
              </w:rPr>
            </w:pPr>
            <w:r w:rsidRPr="00BE1736">
              <w:rPr>
                <w:sz w:val="20"/>
              </w:rPr>
              <w:t>0</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294,268</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3-1</w:t>
            </w:r>
          </w:p>
        </w:tc>
        <w:tc>
          <w:tcPr>
            <w:tcW w:w="935" w:type="pct"/>
            <w:tcBorders>
              <w:top w:val="single" w:sz="4" w:space="0" w:color="000000"/>
              <w:left w:val="single" w:sz="4" w:space="0" w:color="000000"/>
              <w:bottom w:val="single" w:sz="4" w:space="0" w:color="000000"/>
              <w:right w:val="single" w:sz="4" w:space="0" w:color="000000"/>
            </w:tcBorders>
          </w:tcPr>
          <w:p w:rsidR="003F7EAB" w:rsidRPr="003F7EAB" w:rsidRDefault="003F7EAB" w:rsidP="003F7EAB">
            <w:pPr>
              <w:bidi/>
              <w:spacing w:line="201" w:lineRule="exact"/>
              <w:ind w:right="-20"/>
              <w:jc w:val="left"/>
              <w:rPr>
                <w:sz w:val="20"/>
                <w:rtl/>
                <w:lang w:val="en-US" w:bidi="ar-SA"/>
              </w:rPr>
            </w:pPr>
            <w:r>
              <w:rPr>
                <w:rFonts w:hint="cs"/>
                <w:sz w:val="20"/>
                <w:rtl/>
                <w:lang w:val="en-US" w:bidi="ar-SA"/>
              </w:rPr>
              <w:t>إجمالي التمويل المتفق عليه (دولار أمريكي)</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2,410,000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1,114,000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3"/>
              <w:jc w:val="right"/>
              <w:rPr>
                <w:sz w:val="20"/>
              </w:rPr>
            </w:pPr>
            <w:r w:rsidRPr="00BE1736">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420,462</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259,364</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2"/>
              <w:jc w:val="right"/>
              <w:rPr>
                <w:sz w:val="20"/>
              </w:rPr>
            </w:pPr>
            <w:r w:rsidRPr="00BE1736">
              <w:rPr>
                <w:sz w:val="20"/>
              </w:rPr>
              <w:t>0</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4,203,826</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3-2</w:t>
            </w:r>
          </w:p>
        </w:tc>
        <w:tc>
          <w:tcPr>
            <w:tcW w:w="935" w:type="pct"/>
            <w:tcBorders>
              <w:top w:val="single" w:sz="4" w:space="0" w:color="000000"/>
              <w:left w:val="single" w:sz="4" w:space="0" w:color="000000"/>
              <w:bottom w:val="single" w:sz="4" w:space="0" w:color="000000"/>
              <w:right w:val="single" w:sz="4" w:space="0" w:color="000000"/>
            </w:tcBorders>
          </w:tcPr>
          <w:p w:rsidR="003F7EAB" w:rsidRPr="003F7EAB" w:rsidRDefault="003F7EAB" w:rsidP="003F7EAB">
            <w:pPr>
              <w:bidi/>
              <w:spacing w:line="201" w:lineRule="exact"/>
              <w:ind w:right="-20"/>
              <w:jc w:val="left"/>
              <w:rPr>
                <w:sz w:val="20"/>
                <w:rtl/>
                <w:lang w:val="en-US" w:bidi="ar-SA"/>
              </w:rPr>
            </w:pPr>
            <w:r>
              <w:rPr>
                <w:rFonts w:hint="cs"/>
                <w:sz w:val="20"/>
                <w:rtl/>
                <w:lang w:val="en-US" w:bidi="ar-SA"/>
              </w:rPr>
              <w:t>إجمالي تكاليف الدعم المتفق عليه (دولار أمريكي)</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168,700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77,980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2"/>
              <w:jc w:val="right"/>
              <w:rPr>
                <w:sz w:val="20"/>
              </w:rPr>
            </w:pPr>
            <w:r w:rsidRPr="00BE1736">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29,432</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18,155</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3"/>
              <w:jc w:val="right"/>
              <w:rPr>
                <w:sz w:val="20"/>
              </w:rPr>
            </w:pPr>
            <w:r w:rsidRPr="00BE1736">
              <w:rPr>
                <w:sz w:val="20"/>
              </w:rPr>
              <w:t>0</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294,268</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3-3</w:t>
            </w:r>
          </w:p>
        </w:tc>
        <w:tc>
          <w:tcPr>
            <w:tcW w:w="935" w:type="pct"/>
            <w:tcBorders>
              <w:top w:val="single" w:sz="4" w:space="0" w:color="000000"/>
              <w:left w:val="single" w:sz="4" w:space="0" w:color="000000"/>
              <w:bottom w:val="single" w:sz="4" w:space="0" w:color="000000"/>
              <w:right w:val="single" w:sz="4" w:space="0" w:color="000000"/>
            </w:tcBorders>
          </w:tcPr>
          <w:p w:rsidR="003F7EAB" w:rsidRPr="003F7EAB" w:rsidRDefault="003F7EAB" w:rsidP="003F7EAB">
            <w:pPr>
              <w:bidi/>
              <w:spacing w:line="201" w:lineRule="exact"/>
              <w:ind w:right="-20"/>
              <w:jc w:val="left"/>
              <w:rPr>
                <w:sz w:val="20"/>
                <w:rtl/>
                <w:lang w:val="en-US" w:bidi="ar-SA"/>
              </w:rPr>
            </w:pPr>
            <w:r>
              <w:rPr>
                <w:rFonts w:hint="cs"/>
                <w:sz w:val="20"/>
                <w:rtl/>
                <w:lang w:val="en-US" w:bidi="ar-SA"/>
              </w:rPr>
              <w:t>إجمالي التكاليف المتفق عليه (دولار أمريكي)</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2,578,700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474"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1,191,980</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3"/>
              <w:jc w:val="right"/>
              <w:rPr>
                <w:sz w:val="20"/>
              </w:rPr>
            </w:pPr>
            <w:r w:rsidRPr="00BE1736">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449,894</w:t>
            </w:r>
          </w:p>
        </w:tc>
        <w:tc>
          <w:tcPr>
            <w:tcW w:w="23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0</w:t>
            </w:r>
          </w:p>
        </w:tc>
        <w:tc>
          <w:tcPr>
            <w:tcW w:w="268"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Pr>
                <w:sz w:val="20"/>
              </w:rPr>
              <w:t>0</w:t>
            </w:r>
          </w:p>
        </w:tc>
        <w:tc>
          <w:tcPr>
            <w:tcW w:w="396"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E85DD7" w:rsidRDefault="00B26B76" w:rsidP="009714B5">
            <w:pPr>
              <w:spacing w:line="202" w:lineRule="exact"/>
              <w:ind w:right="82"/>
              <w:jc w:val="right"/>
              <w:rPr>
                <w:b/>
                <w:sz w:val="20"/>
              </w:rPr>
            </w:pPr>
            <w:r w:rsidRPr="00E85DD7">
              <w:rPr>
                <w:b/>
                <w:sz w:val="20"/>
              </w:rPr>
              <w:t>277,519</w:t>
            </w:r>
          </w:p>
        </w:tc>
        <w:tc>
          <w:tcPr>
            <w:tcW w:w="241"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1" w:lineRule="exact"/>
              <w:ind w:right="82"/>
              <w:jc w:val="right"/>
              <w:rPr>
                <w:sz w:val="20"/>
              </w:rPr>
            </w:pPr>
            <w:r w:rsidRPr="00BE1736">
              <w:rPr>
                <w:sz w:val="20"/>
              </w:rPr>
              <w:t>0</w:t>
            </w:r>
          </w:p>
        </w:tc>
        <w:tc>
          <w:tcPr>
            <w:tcW w:w="529" w:type="pct"/>
            <w:tcBorders>
              <w:top w:val="single" w:sz="4" w:space="0" w:color="000000"/>
              <w:left w:val="single" w:sz="4" w:space="0" w:color="000000"/>
              <w:bottom w:val="single" w:sz="4" w:space="0" w:color="000000"/>
              <w:right w:val="single" w:sz="4" w:space="0" w:color="000000"/>
            </w:tcBorders>
            <w:tcMar>
              <w:left w:w="0" w:type="dxa"/>
              <w:right w:w="29" w:type="dxa"/>
            </w:tcMar>
          </w:tcPr>
          <w:p w:rsidR="00B26B76" w:rsidRPr="00BE1736" w:rsidRDefault="00B26B76" w:rsidP="009714B5">
            <w:pPr>
              <w:spacing w:line="202" w:lineRule="exact"/>
              <w:ind w:right="82"/>
              <w:jc w:val="right"/>
              <w:rPr>
                <w:sz w:val="20"/>
              </w:rPr>
            </w:pPr>
            <w:r w:rsidRPr="00BE1736">
              <w:rPr>
                <w:sz w:val="20"/>
              </w:rPr>
              <w:t>4,498,094</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4-1-1</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2" w:lineRule="exact"/>
              <w:ind w:right="82"/>
              <w:rPr>
                <w:sz w:val="20"/>
                <w:rtl/>
                <w:lang w:val="en-US" w:bidi="ar-SA"/>
              </w:rPr>
            </w:pPr>
            <w:r>
              <w:rPr>
                <w:rFonts w:hint="cs"/>
                <w:sz w:val="20"/>
                <w:rtl/>
                <w:lang w:val="en-US" w:bidi="ar-SA"/>
              </w:rPr>
              <w:t>إجمالي إزالة الهيدروكلوروفلوروكربون- 22 المتفق على تحقيقها بموجب هذا الانفاق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14.22</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2" w:lineRule="exact"/>
              <w:ind w:right="-20"/>
              <w:jc w:val="center"/>
              <w:rPr>
                <w:sz w:val="20"/>
              </w:rPr>
            </w:pPr>
            <w:r>
              <w:rPr>
                <w:rFonts w:hint="cs"/>
                <w:sz w:val="20"/>
                <w:rtl/>
              </w:rPr>
              <w:t>4-1-2</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2" w:lineRule="exact"/>
              <w:ind w:right="-20"/>
              <w:rPr>
                <w:sz w:val="20"/>
                <w:rtl/>
                <w:lang w:val="en-US" w:bidi="ar-SA"/>
              </w:rPr>
            </w:pPr>
            <w:r>
              <w:rPr>
                <w:rFonts w:hint="cs"/>
                <w:sz w:val="20"/>
                <w:rtl/>
                <w:lang w:val="en-US" w:bidi="ar-SA"/>
              </w:rPr>
              <w:t>إجمالي إزالة الهيدروكلوروفلوروكربون- 22 الواجب تحقيقها في المرحلة السابقة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9.41</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4-1-3</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2" w:lineRule="exact"/>
              <w:ind w:right="82"/>
              <w:rPr>
                <w:sz w:val="20"/>
                <w:rtl/>
                <w:lang w:val="en-US" w:bidi="ar-SA"/>
              </w:rPr>
            </w:pPr>
            <w:r>
              <w:rPr>
                <w:rFonts w:hint="cs"/>
                <w:sz w:val="20"/>
                <w:rtl/>
                <w:lang w:val="en-US" w:bidi="ar-SA"/>
              </w:rPr>
              <w:t>باقي استهلاك الهيدروكلوروفلوروكربون- 22 المؤهل للتمويل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1B69C9" w:rsidRDefault="00B26B76" w:rsidP="009714B5">
            <w:pPr>
              <w:spacing w:line="202" w:lineRule="exact"/>
              <w:ind w:right="82"/>
              <w:jc w:val="right"/>
              <w:rPr>
                <w:sz w:val="20"/>
              </w:rPr>
            </w:pPr>
            <w:r w:rsidRPr="001B69C9">
              <w:rPr>
                <w:sz w:val="20"/>
              </w:rPr>
              <w:t>12.32</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4-2-1</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1" w:lineRule="exact"/>
              <w:ind w:right="-20"/>
              <w:rPr>
                <w:sz w:val="20"/>
                <w:rtl/>
                <w:lang w:val="en-US" w:bidi="ar-SA"/>
              </w:rPr>
            </w:pPr>
            <w:r>
              <w:rPr>
                <w:rFonts w:hint="cs"/>
                <w:sz w:val="20"/>
                <w:rtl/>
                <w:lang w:val="en-US" w:bidi="ar-SA"/>
              </w:rPr>
              <w:t>إجمالي إزالة الهيدروكلوروفلوروكربون- 123 المتفق على تحقيقه بوجب هذا الاتفاق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0.05</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4-2-2</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1" w:lineRule="exact"/>
              <w:ind w:right="-20"/>
              <w:rPr>
                <w:sz w:val="20"/>
                <w:rtl/>
                <w:lang w:val="en-US" w:bidi="ar-SA"/>
              </w:rPr>
            </w:pPr>
            <w:r>
              <w:rPr>
                <w:rFonts w:hint="cs"/>
                <w:sz w:val="20"/>
                <w:rtl/>
                <w:lang w:val="en-US" w:bidi="ar-SA"/>
              </w:rPr>
              <w:t>إزالة الهيدروكلوروفلوروكربون- 123 الواجب تحقيقها في المرحلة السابقة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0</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4-2-3</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1" w:lineRule="exact"/>
              <w:ind w:right="-20"/>
              <w:rPr>
                <w:sz w:val="20"/>
                <w:rtl/>
                <w:lang w:val="en-US" w:bidi="ar-SA"/>
              </w:rPr>
            </w:pPr>
            <w:r>
              <w:rPr>
                <w:rFonts w:hint="cs"/>
                <w:sz w:val="20"/>
                <w:rtl/>
                <w:lang w:val="en-US" w:bidi="ar-SA"/>
              </w:rPr>
              <w:t>باقي استهلاك الهيدروكلوروفلوروكربون- 123 المؤهل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0</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2" w:lineRule="exact"/>
              <w:ind w:right="-20"/>
              <w:jc w:val="center"/>
              <w:rPr>
                <w:sz w:val="20"/>
              </w:rPr>
            </w:pPr>
            <w:r>
              <w:rPr>
                <w:rFonts w:hint="cs"/>
                <w:sz w:val="20"/>
                <w:rtl/>
              </w:rPr>
              <w:t>4-3-1</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CC7787" w:rsidP="00CC7787">
            <w:pPr>
              <w:bidi/>
              <w:spacing w:line="202" w:lineRule="exact"/>
              <w:ind w:right="-20"/>
              <w:rPr>
                <w:sz w:val="20"/>
                <w:rtl/>
                <w:lang w:val="en-US" w:bidi="ar-SA"/>
              </w:rPr>
            </w:pPr>
            <w:r>
              <w:rPr>
                <w:rFonts w:hint="cs"/>
                <w:sz w:val="20"/>
                <w:rtl/>
                <w:lang w:val="en-US" w:bidi="ar-SA"/>
              </w:rPr>
              <w:t>إجمالي إزالة الهيدروكلوروفلوروكربون- 141ب المتفق على تحقيقه بموجب هذا الاتفاق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22.43</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2" w:lineRule="exact"/>
              <w:ind w:right="-20"/>
              <w:jc w:val="center"/>
              <w:rPr>
                <w:sz w:val="20"/>
              </w:rPr>
            </w:pPr>
            <w:r>
              <w:rPr>
                <w:rFonts w:hint="cs"/>
                <w:sz w:val="20"/>
                <w:rtl/>
              </w:rPr>
              <w:t>4-3-2</w:t>
            </w:r>
          </w:p>
        </w:tc>
        <w:tc>
          <w:tcPr>
            <w:tcW w:w="4169" w:type="pct"/>
            <w:gridSpan w:val="11"/>
            <w:tcBorders>
              <w:top w:val="single" w:sz="4" w:space="0" w:color="000000"/>
              <w:left w:val="single" w:sz="4" w:space="0" w:color="000000"/>
              <w:bottom w:val="single" w:sz="4" w:space="0" w:color="000000"/>
              <w:right w:val="single" w:sz="4" w:space="0" w:color="000000"/>
            </w:tcBorders>
          </w:tcPr>
          <w:p w:rsidR="00CC7787" w:rsidRPr="00CC7787" w:rsidRDefault="000A6E6B" w:rsidP="00CC7787">
            <w:pPr>
              <w:bidi/>
              <w:spacing w:line="202" w:lineRule="exact"/>
              <w:ind w:right="-20"/>
              <w:rPr>
                <w:sz w:val="20"/>
                <w:rtl/>
                <w:lang w:val="en-US" w:bidi="ar-SA"/>
              </w:rPr>
            </w:pPr>
            <w:r>
              <w:rPr>
                <w:rFonts w:hint="cs"/>
                <w:sz w:val="20"/>
                <w:rtl/>
                <w:lang w:val="en-US" w:bidi="ar-SA"/>
              </w:rPr>
              <w:t>إجمالي إزالة الهيدروكلوروفلوروكربون- 141ب  الواجب تحقيقها في المرحلة السابقة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15.10</w:t>
            </w:r>
          </w:p>
        </w:tc>
      </w:tr>
      <w:tr w:rsidR="00B26B76" w:rsidRPr="00BE1736" w:rsidTr="009759C2">
        <w:tc>
          <w:tcPr>
            <w:tcW w:w="302" w:type="pct"/>
            <w:tcBorders>
              <w:top w:val="single" w:sz="4" w:space="0" w:color="000000"/>
              <w:left w:val="single" w:sz="4" w:space="0" w:color="000000"/>
              <w:bottom w:val="single" w:sz="4" w:space="0" w:color="000000"/>
              <w:right w:val="single" w:sz="4" w:space="0" w:color="000000"/>
            </w:tcBorders>
          </w:tcPr>
          <w:p w:rsidR="00B26B76" w:rsidRPr="00BE1736" w:rsidRDefault="0086232C" w:rsidP="00D47EC2">
            <w:pPr>
              <w:bidi/>
              <w:spacing w:line="201" w:lineRule="exact"/>
              <w:ind w:right="-20"/>
              <w:jc w:val="center"/>
              <w:rPr>
                <w:sz w:val="20"/>
              </w:rPr>
            </w:pPr>
            <w:r>
              <w:rPr>
                <w:rFonts w:hint="cs"/>
                <w:sz w:val="20"/>
                <w:rtl/>
              </w:rPr>
              <w:t>4-3-3</w:t>
            </w:r>
          </w:p>
        </w:tc>
        <w:tc>
          <w:tcPr>
            <w:tcW w:w="4169" w:type="pct"/>
            <w:gridSpan w:val="11"/>
            <w:tcBorders>
              <w:top w:val="single" w:sz="4" w:space="0" w:color="000000"/>
              <w:left w:val="single" w:sz="4" w:space="0" w:color="000000"/>
              <w:bottom w:val="single" w:sz="4" w:space="0" w:color="000000"/>
              <w:right w:val="single" w:sz="4" w:space="0" w:color="000000"/>
            </w:tcBorders>
          </w:tcPr>
          <w:p w:rsidR="001130F4" w:rsidRPr="001130F4" w:rsidRDefault="001130F4" w:rsidP="001130F4">
            <w:pPr>
              <w:bidi/>
              <w:spacing w:line="201" w:lineRule="exact"/>
              <w:ind w:right="-20"/>
              <w:rPr>
                <w:sz w:val="20"/>
                <w:rtl/>
                <w:lang w:val="en-US" w:bidi="ar-SA"/>
              </w:rPr>
            </w:pPr>
            <w:r>
              <w:rPr>
                <w:rFonts w:hint="cs"/>
                <w:sz w:val="20"/>
                <w:rtl/>
                <w:lang w:val="en-US" w:bidi="ar-SA"/>
              </w:rPr>
              <w:t>باقي استهلاك الهيدروكلوروفلوروكربون- 141ب المؤهل (طن من قدرات استنفاذ الأوزون)</w:t>
            </w:r>
          </w:p>
        </w:tc>
        <w:tc>
          <w:tcPr>
            <w:tcW w:w="529" w:type="pct"/>
            <w:tcBorders>
              <w:top w:val="single" w:sz="4" w:space="0" w:color="000000"/>
              <w:left w:val="single" w:sz="4" w:space="0" w:color="000000"/>
              <w:bottom w:val="single" w:sz="4" w:space="0" w:color="000000"/>
              <w:right w:val="single" w:sz="4" w:space="0" w:color="000000"/>
            </w:tcBorders>
          </w:tcPr>
          <w:p w:rsidR="00B26B76" w:rsidRPr="00BE1736" w:rsidRDefault="00B26B76" w:rsidP="009714B5">
            <w:pPr>
              <w:spacing w:line="202" w:lineRule="exact"/>
              <w:ind w:right="82"/>
              <w:jc w:val="right"/>
              <w:rPr>
                <w:sz w:val="20"/>
              </w:rPr>
            </w:pPr>
            <w:r w:rsidRPr="00BE1736">
              <w:rPr>
                <w:sz w:val="20"/>
              </w:rPr>
              <w:t>0</w:t>
            </w:r>
          </w:p>
        </w:tc>
      </w:tr>
    </w:tbl>
    <w:bookmarkEnd w:id="1"/>
    <w:p w:rsidR="00B26B76" w:rsidRPr="000A6E6B" w:rsidRDefault="00B26B76" w:rsidP="007F290E">
      <w:pPr>
        <w:tabs>
          <w:tab w:val="left" w:pos="4095"/>
          <w:tab w:val="center" w:pos="4680"/>
        </w:tabs>
        <w:bidi/>
        <w:jc w:val="left"/>
        <w:rPr>
          <w:rFonts w:cs="Arabic Transparent"/>
          <w:sz w:val="20"/>
          <w:rtl/>
          <w:lang w:val="en-CA" w:bidi="ar-SA"/>
        </w:rPr>
      </w:pPr>
      <w:r w:rsidRPr="000A6E6B">
        <w:rPr>
          <w:rFonts w:cs="Arabic Transparent"/>
          <w:sz w:val="20"/>
          <w:rtl/>
          <w:lang w:val="en-CA" w:bidi="ar-SA"/>
        </w:rPr>
        <w:t xml:space="preserve">* تاريخ </w:t>
      </w:r>
      <w:r w:rsidR="007F290E">
        <w:rPr>
          <w:rFonts w:cs="Arabic Transparent" w:hint="cs"/>
          <w:sz w:val="20"/>
          <w:rtl/>
          <w:lang w:val="en-CA" w:bidi="ar-SA"/>
        </w:rPr>
        <w:t>إنجاز</w:t>
      </w:r>
      <w:r w:rsidRPr="000A6E6B">
        <w:rPr>
          <w:rFonts w:cs="Arabic Transparent"/>
          <w:sz w:val="20"/>
          <w:rtl/>
          <w:lang w:val="en-CA" w:bidi="ar-SA"/>
        </w:rPr>
        <w:t xml:space="preserve"> المرحلة الأولى </w:t>
      </w:r>
      <w:r w:rsidR="007F290E">
        <w:rPr>
          <w:rFonts w:cs="Arabic Transparent" w:hint="cs"/>
          <w:sz w:val="20"/>
          <w:rtl/>
          <w:lang w:val="en-CA" w:bidi="ar-SA"/>
        </w:rPr>
        <w:t>وفقا لاتفاق</w:t>
      </w:r>
      <w:r w:rsidRPr="000A6E6B">
        <w:rPr>
          <w:rFonts w:cs="Arabic Transparent"/>
          <w:sz w:val="20"/>
          <w:rtl/>
          <w:lang w:val="en-CA" w:bidi="ar-SA"/>
        </w:rPr>
        <w:t xml:space="preserve"> المرحلة الأولى: متوقع في عام 2017.</w:t>
      </w: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309" w:rsidRDefault="00712309">
      <w:r>
        <w:separator/>
      </w:r>
    </w:p>
  </w:endnote>
  <w:endnote w:type="continuationSeparator" w:id="0">
    <w:p w:rsidR="00712309" w:rsidRDefault="00712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pPr>
      <w:pStyle w:val="Footer"/>
      <w:jc w:val="center"/>
    </w:pPr>
    <w:r>
      <w:rPr>
        <w:rStyle w:val="PageNumber"/>
      </w:rPr>
      <w:fldChar w:fldCharType="begin"/>
    </w:r>
    <w:r>
      <w:rPr>
        <w:rStyle w:val="PageNumber"/>
      </w:rPr>
      <w:instrText xml:space="preserve"> PAGE </w:instrText>
    </w:r>
    <w:r>
      <w:rPr>
        <w:rStyle w:val="PageNumber"/>
      </w:rPr>
      <w:fldChar w:fldCharType="separate"/>
    </w:r>
    <w:r w:rsidR="009166EE">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pPr>
      <w:jc w:val="center"/>
    </w:pPr>
    <w:r>
      <w:rPr>
        <w:rStyle w:val="PageNumber"/>
      </w:rPr>
      <w:fldChar w:fldCharType="begin"/>
    </w:r>
    <w:r>
      <w:rPr>
        <w:rStyle w:val="PageNumber"/>
      </w:rPr>
      <w:instrText xml:space="preserve"> PAGE </w:instrText>
    </w:r>
    <w:r>
      <w:rPr>
        <w:rStyle w:val="PageNumber"/>
      </w:rPr>
      <w:fldChar w:fldCharType="separate"/>
    </w:r>
    <w:r w:rsidR="009166EE">
      <w:rPr>
        <w:rStyle w:val="PageNumber"/>
        <w:noProof/>
      </w:rPr>
      <w:t>9</w:t>
    </w:r>
    <w:r>
      <w:rPr>
        <w:rStyle w:val="PageNumber"/>
      </w:rPr>
      <w:fldChar w:fldCharType="end"/>
    </w:r>
  </w:p>
  <w:p w:rsidR="009C4C91" w:rsidRDefault="009C4C9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Pr="00A67232" w:rsidRDefault="009C4C91">
    <w:pPr>
      <w:pBdr>
        <w:top w:val="single" w:sz="4" w:space="1" w:color="auto"/>
        <w:left w:val="single" w:sz="4" w:space="0" w:color="auto"/>
        <w:bottom w:val="single" w:sz="4" w:space="1" w:color="auto"/>
        <w:right w:val="single" w:sz="4" w:space="0" w:color="auto"/>
      </w:pBdr>
      <w:bidi/>
      <w:jc w:val="center"/>
      <w:rPr>
        <w:rFonts w:cs="Arabic Transparent"/>
        <w:rtl/>
      </w:rPr>
    </w:pPr>
    <w:r w:rsidRPr="00A67232">
      <w:rPr>
        <w:rFonts w:cs="Arabic Transparent" w:hint="cs"/>
        <w:rtl/>
      </w:rPr>
      <w:t>إن وثائق ما قبل دورات اللجنة التنفيذية للصندوق المتعدد الأطراف لتنفيذ بروتوكول مونتريال</w:t>
    </w:r>
    <w:r w:rsidRPr="00A67232">
      <w:rPr>
        <w:rFonts w:cs="Arabic Transparent"/>
      </w:rPr>
      <w:t xml:space="preserve"> </w:t>
    </w:r>
  </w:p>
  <w:p w:rsidR="009C4C91" w:rsidRDefault="009C4C91">
    <w:pPr>
      <w:pBdr>
        <w:top w:val="single" w:sz="4" w:space="1" w:color="auto"/>
        <w:left w:val="single" w:sz="4" w:space="0" w:color="auto"/>
        <w:bottom w:val="single" w:sz="4" w:space="1" w:color="auto"/>
        <w:right w:val="single" w:sz="4" w:space="0" w:color="auto"/>
      </w:pBdr>
      <w:bidi/>
      <w:jc w:val="center"/>
      <w:rPr>
        <w:rFonts w:cs="Arabic Transparent"/>
      </w:rPr>
    </w:pPr>
    <w:r w:rsidRPr="00A67232">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9C4C91" w:rsidRDefault="009C4C91">
        <w:pPr>
          <w:pStyle w:val="Footer"/>
          <w:jc w:val="center"/>
        </w:pPr>
        <w:r>
          <w:fldChar w:fldCharType="begin"/>
        </w:r>
        <w:r>
          <w:instrText xml:space="preserve"> PAGE   \* MERGEFORMAT </w:instrText>
        </w:r>
        <w:r>
          <w:fldChar w:fldCharType="separate"/>
        </w:r>
        <w:r w:rsidR="009166EE">
          <w:rPr>
            <w:noProof/>
          </w:rPr>
          <w:t>1</w:t>
        </w:r>
        <w:r>
          <w:rPr>
            <w:noProof/>
          </w:rPr>
          <w:fldChar w:fldCharType="end"/>
        </w:r>
      </w:p>
    </w:sdtContent>
  </w:sdt>
  <w:p w:rsidR="009C4C91" w:rsidRDefault="009C4C9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309" w:rsidRDefault="00712309">
      <w:r>
        <w:separator/>
      </w:r>
    </w:p>
  </w:footnote>
  <w:footnote w:type="continuationSeparator" w:id="0">
    <w:p w:rsidR="00712309" w:rsidRDefault="00712309">
      <w:r>
        <w:continuationSeparator/>
      </w:r>
    </w:p>
  </w:footnote>
  <w:footnote w:id="1">
    <w:p w:rsidR="009C4C91" w:rsidRDefault="009C4C91" w:rsidP="00A57CA9">
      <w:pPr>
        <w:pStyle w:val="FootnoteText"/>
        <w:bidi/>
        <w:rPr>
          <w:rtl/>
          <w:lang w:bidi="ar-SA"/>
        </w:rPr>
      </w:pPr>
      <w:r>
        <w:rPr>
          <w:rStyle w:val="FootnoteReference"/>
        </w:rPr>
        <w:footnoteRef/>
      </w:r>
      <w:r>
        <w:t xml:space="preserve"> </w:t>
      </w:r>
      <w:r>
        <w:rPr>
          <w:rFonts w:hint="cs"/>
          <w:rtl/>
          <w:lang w:bidi="ar-SA"/>
        </w:rPr>
        <w:t xml:space="preserve">  </w:t>
      </w:r>
      <w:r>
        <w:rPr>
          <w:rFonts w:hint="cs"/>
          <w:rtl/>
          <w:lang w:bidi="ar-BH"/>
        </w:rPr>
        <w:t xml:space="preserve">بسبب </w:t>
      </w:r>
      <w:r>
        <w:rPr>
          <w:rFonts w:hint="cs"/>
          <w:rtl/>
          <w:lang w:val="en-CA" w:bidi="ar-BH"/>
        </w:rPr>
        <w:t>فيروس كورونا (كوفيد-19)</w:t>
      </w:r>
    </w:p>
  </w:footnote>
  <w:footnote w:id="2">
    <w:p w:rsidR="009C4C91" w:rsidRDefault="009C4C91" w:rsidP="004A70FA">
      <w:pPr>
        <w:pStyle w:val="FootnoteText"/>
        <w:bidi/>
        <w:rPr>
          <w:rtl/>
          <w:lang w:bidi="ar-SA"/>
        </w:rPr>
      </w:pPr>
      <w:r>
        <w:rPr>
          <w:rStyle w:val="FootnoteReference"/>
        </w:rPr>
        <w:footnoteRef/>
      </w:r>
      <w:r>
        <w:t xml:space="preserve"> </w:t>
      </w:r>
      <w:r>
        <w:rPr>
          <w:rFonts w:hint="cs"/>
          <w:rtl/>
        </w:rPr>
        <w:t xml:space="preserve">  </w:t>
      </w:r>
      <w:r>
        <w:rPr>
          <w:rFonts w:hint="cs"/>
          <w:rtl/>
          <w:lang w:bidi="ar-SA"/>
        </w:rPr>
        <w:t>حسب الخطاب المؤرخ 1 سبتمبر/ أيلول المرسل من وزارة البيئة اللبنانية إلى اليوئنديبي، هذا طلب شريحة مقدمة، هذه الشريحة غير مستحقة حتى ثاني اجتماع في عام 2021.</w:t>
      </w:r>
    </w:p>
  </w:footnote>
  <w:footnote w:id="3">
    <w:p w:rsidR="009C4C91" w:rsidRDefault="009C4C91" w:rsidP="004A70FA">
      <w:pPr>
        <w:pStyle w:val="FootnoteText"/>
        <w:bidi/>
        <w:rPr>
          <w:rtl/>
          <w:lang w:bidi="ar-SA"/>
        </w:rPr>
      </w:pPr>
      <w:r>
        <w:rPr>
          <w:rStyle w:val="FootnoteReference"/>
        </w:rPr>
        <w:footnoteRef/>
      </w:r>
      <w:r>
        <w:t xml:space="preserve"> </w:t>
      </w:r>
      <w:r>
        <w:rPr>
          <w:rFonts w:hint="cs"/>
          <w:rtl/>
          <w:lang w:bidi="ar-SA"/>
        </w:rPr>
        <w:t xml:space="preserve">  طالب المقرر 84/92 (د) الوكالات الثنائية والمنفذة بتطبيق سياسة التشغيل المتعلقة بمراعاة المنظور الجنساني طوال دورة المشروع.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rsidP="00566CEC">
    <w:pPr>
      <w:jc w:val="right"/>
    </w:pPr>
    <w:fldSimple w:instr=" DOCPROPERTY &quot;Document number&quot;  \* MERGEFORMAT ">
      <w:r>
        <w:t>UNEP/OzL.Pro/ExCom/86/59</w:t>
      </w:r>
    </w:fldSimple>
  </w:p>
  <w:p w:rsidR="009C4C91" w:rsidRDefault="009C4C91"/>
  <w:p w:rsidR="009C4C91" w:rsidRDefault="009C4C9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rsidP="00566CEC">
    <w:pPr>
      <w:jc w:val="left"/>
    </w:pPr>
    <w:fldSimple w:instr=" DOCPROPERTY &quot;Document number&quot;  \* MERGEFORMAT ">
      <w:r>
        <w:t>UNEP/OzL.Pro/ExCom/86/59</w:t>
      </w:r>
    </w:fldSimple>
  </w:p>
  <w:p w:rsidR="009C4C91" w:rsidRDefault="009C4C91"/>
  <w:p w:rsidR="009C4C91" w:rsidRDefault="009C4C91">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fldSimple w:instr=" DOCPROPERTY &quot;Document number&quot;  \* MERGEFORMAT ">
      <w:r>
        <w:t>UNEP/OzL.Pro/ExCom/86/1</w:t>
      </w:r>
    </w:fldSimple>
  </w:p>
  <w:p w:rsidR="009C4C91" w:rsidRDefault="009C4C91"/>
  <w:p w:rsidR="009C4C91" w:rsidRDefault="009C4C9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pPr>
      <w:jc w:val="right"/>
    </w:pPr>
    <w:fldSimple w:instr=" DOCPROPERTY &quot;Document number&quot;  \* MERGEFORMAT ">
      <w:r>
        <w:t>UNEP/OzL.Pro/ExCom/86/1</w:t>
      </w:r>
    </w:fldSimple>
  </w:p>
  <w:p w:rsidR="009C4C91" w:rsidRDefault="009C4C91"/>
  <w:p w:rsidR="009C4C91" w:rsidRDefault="009C4C9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C91" w:rsidRDefault="009C4C91" w:rsidP="00731C7D">
    <w:pPr>
      <w:jc w:val="left"/>
    </w:pPr>
    <w:fldSimple w:instr=" DOCPROPERTY &quot;Document number&quot;  \* MERGEFORMAT ">
      <w:r>
        <w:t>UNEP/OzL.Pro/ExCom/86/59</w:t>
      </w:r>
    </w:fldSimple>
  </w:p>
  <w:p w:rsidR="009C4C91" w:rsidRDefault="005A350C">
    <w:r>
      <w:t>Annex I</w:t>
    </w:r>
  </w:p>
  <w:p w:rsidR="009C4C91" w:rsidRDefault="009C4C9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D1A97"/>
    <w:multiLevelType w:val="hybridMultilevel"/>
    <w:tmpl w:val="901C2072"/>
    <w:lvl w:ilvl="0" w:tplc="1FB48F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C21FCD"/>
    <w:multiLevelType w:val="hybridMultilevel"/>
    <w:tmpl w:val="E8D242CC"/>
    <w:lvl w:ilvl="0" w:tplc="0409000F">
      <w:start w:val="1"/>
      <w:numFmt w:val="decimal"/>
      <w:lvlText w:val="%1."/>
      <w:lvlJc w:val="left"/>
      <w:pPr>
        <w:ind w:left="720" w:hanging="360"/>
      </w:pPr>
    </w:lvl>
    <w:lvl w:ilvl="1" w:tplc="0FFC7692">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002B30"/>
    <w:multiLevelType w:val="hybridMultilevel"/>
    <w:tmpl w:val="07B04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2A53D0"/>
    <w:multiLevelType w:val="hybridMultilevel"/>
    <w:tmpl w:val="35AC9442"/>
    <w:lvl w:ilvl="0" w:tplc="1FB48F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F4EBE"/>
    <w:multiLevelType w:val="hybridMultilevel"/>
    <w:tmpl w:val="3A9861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E6A43A7"/>
    <w:multiLevelType w:val="hybridMultilevel"/>
    <w:tmpl w:val="1B4C9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2E63224"/>
    <w:multiLevelType w:val="hybridMultilevel"/>
    <w:tmpl w:val="A7A62F34"/>
    <w:lvl w:ilvl="0" w:tplc="1FB48F2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77026592"/>
    <w:multiLevelType w:val="hybridMultilevel"/>
    <w:tmpl w:val="E392E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3"/>
  </w:num>
  <w:num w:numId="19">
    <w:abstractNumId w:val="26"/>
  </w:num>
  <w:num w:numId="20">
    <w:abstractNumId w:val="20"/>
  </w:num>
  <w:num w:numId="21">
    <w:abstractNumId w:val="13"/>
  </w:num>
  <w:num w:numId="22">
    <w:abstractNumId w:val="19"/>
  </w:num>
  <w:num w:numId="23">
    <w:abstractNumId w:val="24"/>
  </w:num>
  <w:num w:numId="24">
    <w:abstractNumId w:val="12"/>
  </w:num>
  <w:num w:numId="25">
    <w:abstractNumId w:val="16"/>
  </w:num>
  <w:num w:numId="26">
    <w:abstractNumId w:val="14"/>
  </w:num>
  <w:num w:numId="27">
    <w:abstractNumId w:val="21"/>
  </w:num>
  <w:num w:numId="28">
    <w:abstractNumId w:val="11"/>
  </w:num>
  <w:num w:numId="29">
    <w:abstractNumId w:val="15"/>
  </w:num>
  <w:num w:numId="30">
    <w:abstractNumId w:val="18"/>
  </w:num>
  <w:num w:numId="31">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BF7"/>
    <w:rsid w:val="0001241F"/>
    <w:rsid w:val="00013372"/>
    <w:rsid w:val="00021378"/>
    <w:rsid w:val="00022E29"/>
    <w:rsid w:val="0004254A"/>
    <w:rsid w:val="00053C3A"/>
    <w:rsid w:val="00082663"/>
    <w:rsid w:val="000861FE"/>
    <w:rsid w:val="000910F8"/>
    <w:rsid w:val="00093563"/>
    <w:rsid w:val="00095DFA"/>
    <w:rsid w:val="000A6E6B"/>
    <w:rsid w:val="000C2FE8"/>
    <w:rsid w:val="000C668E"/>
    <w:rsid w:val="000D4701"/>
    <w:rsid w:val="000F0BA7"/>
    <w:rsid w:val="000F17A2"/>
    <w:rsid w:val="000F611B"/>
    <w:rsid w:val="001130F4"/>
    <w:rsid w:val="00121316"/>
    <w:rsid w:val="001827F8"/>
    <w:rsid w:val="00187A98"/>
    <w:rsid w:val="001B33CF"/>
    <w:rsid w:val="001F1B00"/>
    <w:rsid w:val="00207CFC"/>
    <w:rsid w:val="00211CDD"/>
    <w:rsid w:val="00231B78"/>
    <w:rsid w:val="002E1D55"/>
    <w:rsid w:val="002E5C65"/>
    <w:rsid w:val="002E7EF7"/>
    <w:rsid w:val="002F505F"/>
    <w:rsid w:val="00304DAB"/>
    <w:rsid w:val="00321E94"/>
    <w:rsid w:val="003263B5"/>
    <w:rsid w:val="00335504"/>
    <w:rsid w:val="003910C5"/>
    <w:rsid w:val="003D096A"/>
    <w:rsid w:val="003E1A15"/>
    <w:rsid w:val="003E465C"/>
    <w:rsid w:val="003F2852"/>
    <w:rsid w:val="003F67D7"/>
    <w:rsid w:val="003F7EAB"/>
    <w:rsid w:val="00415D28"/>
    <w:rsid w:val="004166F7"/>
    <w:rsid w:val="00456BF9"/>
    <w:rsid w:val="004A70FA"/>
    <w:rsid w:val="004C3797"/>
    <w:rsid w:val="004C4738"/>
    <w:rsid w:val="004C5B74"/>
    <w:rsid w:val="004E0174"/>
    <w:rsid w:val="004E2B33"/>
    <w:rsid w:val="00510B13"/>
    <w:rsid w:val="00532BD7"/>
    <w:rsid w:val="00533E3B"/>
    <w:rsid w:val="005524E0"/>
    <w:rsid w:val="00566CEC"/>
    <w:rsid w:val="005750B6"/>
    <w:rsid w:val="005770D3"/>
    <w:rsid w:val="00577900"/>
    <w:rsid w:val="00584C23"/>
    <w:rsid w:val="005A350C"/>
    <w:rsid w:val="005A7DB6"/>
    <w:rsid w:val="005C7D4A"/>
    <w:rsid w:val="005F65FA"/>
    <w:rsid w:val="006267A6"/>
    <w:rsid w:val="00637504"/>
    <w:rsid w:val="00646BBB"/>
    <w:rsid w:val="006607CD"/>
    <w:rsid w:val="00662A73"/>
    <w:rsid w:val="00675FC6"/>
    <w:rsid w:val="006951DF"/>
    <w:rsid w:val="006A4D67"/>
    <w:rsid w:val="006F12D6"/>
    <w:rsid w:val="006F1581"/>
    <w:rsid w:val="006F21CD"/>
    <w:rsid w:val="006F2A2C"/>
    <w:rsid w:val="006F7D78"/>
    <w:rsid w:val="00700D9C"/>
    <w:rsid w:val="00712309"/>
    <w:rsid w:val="007215A5"/>
    <w:rsid w:val="00731C7D"/>
    <w:rsid w:val="007465E6"/>
    <w:rsid w:val="00757A09"/>
    <w:rsid w:val="007725CD"/>
    <w:rsid w:val="00786775"/>
    <w:rsid w:val="00795BB4"/>
    <w:rsid w:val="007B2C53"/>
    <w:rsid w:val="007C3529"/>
    <w:rsid w:val="007C6539"/>
    <w:rsid w:val="007E5D09"/>
    <w:rsid w:val="007E7B97"/>
    <w:rsid w:val="007F290E"/>
    <w:rsid w:val="008302BD"/>
    <w:rsid w:val="00841224"/>
    <w:rsid w:val="00846C22"/>
    <w:rsid w:val="0086232C"/>
    <w:rsid w:val="00876626"/>
    <w:rsid w:val="00884CCB"/>
    <w:rsid w:val="008B387D"/>
    <w:rsid w:val="008F190C"/>
    <w:rsid w:val="00902009"/>
    <w:rsid w:val="00905CDB"/>
    <w:rsid w:val="009166EE"/>
    <w:rsid w:val="00924D57"/>
    <w:rsid w:val="00936CF4"/>
    <w:rsid w:val="009714B5"/>
    <w:rsid w:val="009759C2"/>
    <w:rsid w:val="009914D5"/>
    <w:rsid w:val="009C4C91"/>
    <w:rsid w:val="009F649A"/>
    <w:rsid w:val="00A03DF8"/>
    <w:rsid w:val="00A156EF"/>
    <w:rsid w:val="00A443C5"/>
    <w:rsid w:val="00A44778"/>
    <w:rsid w:val="00A54FC6"/>
    <w:rsid w:val="00A57CA9"/>
    <w:rsid w:val="00A67232"/>
    <w:rsid w:val="00A961A5"/>
    <w:rsid w:val="00AA46A9"/>
    <w:rsid w:val="00AB4886"/>
    <w:rsid w:val="00AC3842"/>
    <w:rsid w:val="00AD5161"/>
    <w:rsid w:val="00AE0663"/>
    <w:rsid w:val="00B0471F"/>
    <w:rsid w:val="00B105D3"/>
    <w:rsid w:val="00B11DB6"/>
    <w:rsid w:val="00B131CF"/>
    <w:rsid w:val="00B15854"/>
    <w:rsid w:val="00B26651"/>
    <w:rsid w:val="00B26B76"/>
    <w:rsid w:val="00B33711"/>
    <w:rsid w:val="00B40E87"/>
    <w:rsid w:val="00B81E83"/>
    <w:rsid w:val="00B85BB0"/>
    <w:rsid w:val="00B87AF8"/>
    <w:rsid w:val="00B90A71"/>
    <w:rsid w:val="00C11AE4"/>
    <w:rsid w:val="00C27458"/>
    <w:rsid w:val="00C33182"/>
    <w:rsid w:val="00C57718"/>
    <w:rsid w:val="00CC5841"/>
    <w:rsid w:val="00CC7787"/>
    <w:rsid w:val="00CD0B9F"/>
    <w:rsid w:val="00CD42CD"/>
    <w:rsid w:val="00CF6BF7"/>
    <w:rsid w:val="00D15AFF"/>
    <w:rsid w:val="00D17C0E"/>
    <w:rsid w:val="00D220DE"/>
    <w:rsid w:val="00D42915"/>
    <w:rsid w:val="00D47C87"/>
    <w:rsid w:val="00D47EC2"/>
    <w:rsid w:val="00D508A9"/>
    <w:rsid w:val="00D53C42"/>
    <w:rsid w:val="00D57CAE"/>
    <w:rsid w:val="00D95724"/>
    <w:rsid w:val="00DB3848"/>
    <w:rsid w:val="00DE7FD7"/>
    <w:rsid w:val="00E12D73"/>
    <w:rsid w:val="00E12DEE"/>
    <w:rsid w:val="00E1360E"/>
    <w:rsid w:val="00E16786"/>
    <w:rsid w:val="00E231E8"/>
    <w:rsid w:val="00E2424E"/>
    <w:rsid w:val="00E40262"/>
    <w:rsid w:val="00E61DD5"/>
    <w:rsid w:val="00E755D4"/>
    <w:rsid w:val="00E95B23"/>
    <w:rsid w:val="00EB430D"/>
    <w:rsid w:val="00EC108E"/>
    <w:rsid w:val="00ED2909"/>
    <w:rsid w:val="00EF01CB"/>
    <w:rsid w:val="00F04EA9"/>
    <w:rsid w:val="00F12EF9"/>
    <w:rsid w:val="00F217C8"/>
    <w:rsid w:val="00F30ED4"/>
    <w:rsid w:val="00F311C3"/>
    <w:rsid w:val="00F5322C"/>
    <w:rsid w:val="00F7404E"/>
    <w:rsid w:val="00FB5599"/>
    <w:rsid w:val="00FC45C8"/>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6B419"/>
  <w15:docId w15:val="{B64D27F8-3D37-4294-B029-1D3C72288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10B13"/>
    <w:rPr>
      <w:sz w:val="20"/>
    </w:rPr>
  </w:style>
  <w:style w:type="character" w:customStyle="1" w:styleId="FootnoteTextChar">
    <w:name w:val="Footnote Text Char"/>
    <w:basedOn w:val="DefaultParagraphFont"/>
    <w:link w:val="FootnoteText"/>
    <w:uiPriority w:val="99"/>
    <w:semiHidden/>
    <w:rsid w:val="00510B13"/>
    <w:rPr>
      <w:lang w:val="en-GB" w:bidi="ar-DZ"/>
    </w:rPr>
  </w:style>
  <w:style w:type="character" w:styleId="FootnoteReference">
    <w:name w:val="footnote reference"/>
    <w:basedOn w:val="DefaultParagraphFont"/>
    <w:uiPriority w:val="99"/>
    <w:semiHidden/>
    <w:unhideWhenUsed/>
    <w:rsid w:val="00510B13"/>
    <w:rPr>
      <w:vertAlign w:val="superscript"/>
    </w:rPr>
  </w:style>
  <w:style w:type="paragraph" w:styleId="ListParagraph">
    <w:name w:val="List Paragraph"/>
    <w:basedOn w:val="Normal"/>
    <w:uiPriority w:val="34"/>
    <w:qFormat/>
    <w:rsid w:val="007B2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UNEP/OzL.Pro/ExCom/86/59</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86489230-EB29-4630-A75B-00A66EECB03B}"/>
</file>

<file path=customXml/itemProps2.xml><?xml version="1.0" encoding="utf-8"?>
<ds:datastoreItem xmlns:ds="http://schemas.openxmlformats.org/officeDocument/2006/customXml" ds:itemID="{54F4C5C5-A23E-4301-8BAB-F75222080FFC}"/>
</file>

<file path=customXml/itemProps3.xml><?xml version="1.0" encoding="utf-8"?>
<ds:datastoreItem xmlns:ds="http://schemas.openxmlformats.org/officeDocument/2006/customXml" ds:itemID="{E41D3BE7-9654-4648-A7CA-B573279529C5}"/>
</file>

<file path=customXml/itemProps4.xml><?xml version="1.0" encoding="utf-8"?>
<ds:datastoreItem xmlns:ds="http://schemas.openxmlformats.org/officeDocument/2006/customXml" ds:itemID="{077A50D5-95C8-44E5-BE3A-5CEF20F267B1}"/>
</file>

<file path=docProps/app.xml><?xml version="1.0" encoding="utf-8"?>
<Properties xmlns="http://schemas.openxmlformats.org/officeDocument/2006/extended-properties" xmlns:vt="http://schemas.openxmlformats.org/officeDocument/2006/docPropsVTypes">
  <Template>A86-template - with footnote</Template>
  <TotalTime>214</TotalTime>
  <Pages>11</Pages>
  <Words>3664</Words>
  <Characters>20887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مقترح مشروع: لبنان</vt:lpstr>
    </vt:vector>
  </TitlesOfParts>
  <Company>UNMFS</Company>
  <LinksUpToDate>false</LinksUpToDate>
  <CharactersWithSpaces>24502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لبنان</dc:title>
  <dc:creator>Yas</dc:creator>
  <cp:lastModifiedBy>HB</cp:lastModifiedBy>
  <cp:revision>125</cp:revision>
  <cp:lastPrinted>2001-05-26T16:40:00Z</cp:lastPrinted>
  <dcterms:created xsi:type="dcterms:W3CDTF">2020-11-07T08:05:00Z</dcterms:created>
  <dcterms:modified xsi:type="dcterms:W3CDTF">2020-11-24T22:23:00Z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UNEP/OzL.Pro/ExCom/86/59</vt:lpwstr>
  </property>
  <property fmtid="{D5CDD505-2E9C-101B-9397-08002B2CF9AE}" pid="3" name="Revision date">
    <vt:lpwstr>10/28/2020</vt:lpwstr>
  </property>
  <property fmtid="{D5CDD505-2E9C-101B-9397-08002B2CF9AE}" pid="4" name="ContentTypeId">
    <vt:lpwstr>0x010100003C883A2F638749AF5FF074293958A6</vt:lpwstr>
  </property>
</Properties>
</file>