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7461733F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E5186ED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8B2105C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22A603B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EBA83DD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5F7552A0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8F4068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89EAB6" wp14:editId="426CEBC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DB7A4B6" wp14:editId="6936D1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A6ADD2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00673B8B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363E657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A885CD6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 w:hint="eastAsia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5C5E8604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4838AC" w14:textId="77777777" w:rsidR="00BF474D" w:rsidRDefault="00BF474D" w:rsidP="002C09B7">
            <w:pPr>
              <w:rPr>
                <w:lang w:val="ru-RU"/>
              </w:rPr>
            </w:pPr>
          </w:p>
          <w:p w14:paraId="3AB2E392" w14:textId="77777777" w:rsidR="00BF474D" w:rsidRPr="001F1001" w:rsidRDefault="00BF474D" w:rsidP="002C09B7">
            <w:pPr>
              <w:rPr>
                <w:lang w:val="en-GB"/>
              </w:rPr>
            </w:pPr>
            <w:r w:rsidRPr="001F1001">
              <w:rPr>
                <w:lang w:val="en-GB"/>
              </w:rPr>
              <w:t>Distr.</w:t>
            </w:r>
          </w:p>
          <w:p w14:paraId="7BD11DA5" w14:textId="77777777" w:rsidR="00BF474D" w:rsidRPr="001F1001" w:rsidRDefault="00BF474D" w:rsidP="002C09B7">
            <w:pPr>
              <w:rPr>
                <w:lang w:val="en-GB"/>
              </w:rPr>
            </w:pPr>
            <w:r w:rsidRPr="001F1001">
              <w:rPr>
                <w:lang w:val="en-GB"/>
              </w:rPr>
              <w:t>GENERAL</w:t>
            </w:r>
          </w:p>
          <w:p w14:paraId="206B3955" w14:textId="77777777" w:rsidR="00BF474D" w:rsidRPr="001F1001" w:rsidRDefault="00BF474D" w:rsidP="002C09B7">
            <w:pPr>
              <w:rPr>
                <w:lang w:val="en-GB"/>
              </w:rPr>
            </w:pPr>
          </w:p>
          <w:p w14:paraId="4C83250E" w14:textId="56717790" w:rsidR="00BF474D" w:rsidRPr="001F1001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1F1001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A92172">
              <w:rPr>
                <w:lang w:val="en-GB"/>
              </w:rPr>
              <w:t>UNEP/</w:t>
            </w:r>
            <w:proofErr w:type="spellStart"/>
            <w:r w:rsidR="00A92172">
              <w:rPr>
                <w:lang w:val="en-GB"/>
              </w:rPr>
              <w:t>OzL.Pro</w:t>
            </w:r>
            <w:proofErr w:type="spellEnd"/>
            <w:r w:rsidR="00A92172">
              <w:rPr>
                <w:lang w:val="en-GB"/>
              </w:rPr>
              <w:t>/ExCom/</w:t>
            </w:r>
            <w:r w:rsidR="00A92172">
              <w:rPr>
                <w:lang w:val="en-GB" w:eastAsia="zh-CN"/>
              </w:rPr>
              <w:t>98/4</w:t>
            </w:r>
            <w:r>
              <w:rPr>
                <w:lang w:val="ru-RU"/>
              </w:rPr>
              <w:fldChar w:fldCharType="end"/>
            </w:r>
          </w:p>
          <w:p w14:paraId="5E31663F" w14:textId="247C81F2" w:rsidR="00350CC1" w:rsidRPr="001F1001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1F1001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D32CA3">
              <w:rPr>
                <w:lang w:val="en-GB" w:eastAsia="zh-CN"/>
              </w:rPr>
              <w:t>25 May 2026</w:t>
            </w:r>
            <w:r>
              <w:rPr>
                <w:lang w:val="ru-RU" w:eastAsia="zh-CN"/>
              </w:rPr>
              <w:fldChar w:fldCharType="end"/>
            </w:r>
          </w:p>
          <w:p w14:paraId="282C68C3" w14:textId="77777777" w:rsidR="00350CC1" w:rsidRPr="001F1001" w:rsidRDefault="00350CC1" w:rsidP="002C09B7">
            <w:pPr>
              <w:rPr>
                <w:lang w:val="en-GB"/>
              </w:rPr>
            </w:pPr>
          </w:p>
          <w:p w14:paraId="4ABBCD91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21CA0D84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32EF9D84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2D7A9F2E" w14:textId="77777777" w:rsidR="00312501" w:rsidRDefault="00BF474D" w:rsidP="002354D4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54397376" w14:textId="77777777" w:rsidR="00312501" w:rsidRPr="007E1D46" w:rsidRDefault="00312501" w:rsidP="00312501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3B0F6835" w14:textId="77777777" w:rsidR="00312501" w:rsidRDefault="00312501" w:rsidP="00312501">
      <w:pPr>
        <w:jc w:val="left"/>
      </w:pPr>
      <w:r w:rsidRPr="007E1D46">
        <w:rPr>
          <w:rFonts w:eastAsia="SimSun"/>
          <w:lang w:val="ru-RU"/>
        </w:rPr>
        <w:t>Монреаль, 22</w:t>
      </w:r>
      <w:r w:rsidR="00067736"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591D9A23" w14:textId="4A8C4D91" w:rsidR="006A24A7" w:rsidRPr="00BF474D" w:rsidRDefault="00BF474D" w:rsidP="001B2015">
      <w:pPr>
        <w:jc w:val="left"/>
        <w:rPr>
          <w:lang w:val="ru-RU"/>
        </w:rPr>
      </w:pPr>
      <w:r w:rsidRPr="001F1001">
        <w:rPr>
          <w:lang w:val="ru-RU"/>
        </w:rPr>
        <w:t xml:space="preserve">Пункт </w:t>
      </w:r>
      <w:r w:rsidR="00A92172">
        <w:rPr>
          <w:lang w:val="en-CA"/>
        </w:rPr>
        <w:t>4</w:t>
      </w:r>
      <w:r w:rsidR="00CC7A4B">
        <w:rPr>
          <w:lang w:val="en-CA"/>
        </w:rPr>
        <w:t xml:space="preserve"> </w:t>
      </w:r>
      <w:r w:rsidR="001F1001" w:rsidRPr="00C454CC">
        <w:t>b</w:t>
      </w:r>
      <w:r w:rsidR="001F1001" w:rsidRPr="001F1001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5FAF053B" w14:textId="77777777" w:rsidR="00C15867" w:rsidRPr="00BF474D" w:rsidRDefault="00C15867" w:rsidP="00CA59FB">
      <w:pPr>
        <w:jc w:val="left"/>
        <w:rPr>
          <w:lang w:val="ru-RU"/>
        </w:rPr>
      </w:pPr>
    </w:p>
    <w:p w14:paraId="6C8213F5" w14:textId="77777777" w:rsidR="001F1001" w:rsidRPr="001F1001" w:rsidRDefault="001F1001" w:rsidP="001F1001">
      <w:pPr>
        <w:pStyle w:val="Heading1"/>
        <w:numPr>
          <w:ilvl w:val="0"/>
          <w:numId w:val="0"/>
        </w:numPr>
        <w:rPr>
          <w:lang w:val="ru-RU"/>
        </w:rPr>
      </w:pPr>
    </w:p>
    <w:p w14:paraId="5544875A" w14:textId="784E7D18" w:rsidR="001F1001" w:rsidRPr="001F1001" w:rsidRDefault="001F1001" w:rsidP="001F1001">
      <w:pPr>
        <w:tabs>
          <w:tab w:val="center" w:pos="4680"/>
        </w:tabs>
        <w:jc w:val="center"/>
        <w:outlineLvl w:val="0"/>
        <w:rPr>
          <w:b/>
          <w:caps/>
          <w:sz w:val="24"/>
          <w:szCs w:val="24"/>
          <w:lang w:val="ru-RU"/>
        </w:rPr>
      </w:pPr>
      <w:r w:rsidRPr="00EE4FB4">
        <w:rPr>
          <w:b/>
          <w:bCs/>
          <w:caps/>
          <w:sz w:val="24"/>
          <w:szCs w:val="24"/>
          <w:lang w:val="ru-RU"/>
        </w:rPr>
        <w:t>доклад о неиспользованных остатках и наличии ресурсо</w:t>
      </w:r>
      <w:r>
        <w:rPr>
          <w:b/>
          <w:bCs/>
          <w:caps/>
          <w:sz w:val="24"/>
          <w:szCs w:val="24"/>
          <w:lang w:val="ru-RU"/>
        </w:rPr>
        <w:t>В</w:t>
      </w:r>
    </w:p>
    <w:p w14:paraId="41097085" w14:textId="77777777" w:rsidR="001F1001" w:rsidRPr="001F1001" w:rsidRDefault="001F1001" w:rsidP="001F1001">
      <w:pPr>
        <w:tabs>
          <w:tab w:val="center" w:pos="4680"/>
        </w:tabs>
        <w:jc w:val="center"/>
        <w:outlineLvl w:val="0"/>
        <w:rPr>
          <w:b/>
          <w:caps/>
          <w:lang w:val="ru-RU"/>
        </w:rPr>
      </w:pPr>
    </w:p>
    <w:p w14:paraId="222E7C94" w14:textId="77777777" w:rsidR="001F1001" w:rsidRPr="001F1001" w:rsidRDefault="001F1001" w:rsidP="001F1001">
      <w:pPr>
        <w:jc w:val="center"/>
        <w:outlineLvl w:val="0"/>
        <w:rPr>
          <w:b/>
          <w:caps/>
          <w:lang w:val="ru-RU"/>
        </w:rPr>
      </w:pPr>
    </w:p>
    <w:p w14:paraId="6C6E0092" w14:textId="51AF9EB7" w:rsidR="001F1001" w:rsidRPr="00BF1BEE" w:rsidRDefault="00E32F5A" w:rsidP="001F1001">
      <w:pPr>
        <w:spacing w:after="240"/>
        <w:jc w:val="left"/>
        <w:outlineLvl w:val="0"/>
        <w:rPr>
          <w:b/>
          <w:caps/>
          <w:sz w:val="24"/>
          <w:szCs w:val="24"/>
        </w:rPr>
      </w:pPr>
      <w:r>
        <w:rPr>
          <w:b/>
          <w:sz w:val="24"/>
          <w:szCs w:val="24"/>
          <w:lang w:val="ru-RU"/>
        </w:rPr>
        <w:t>Введение</w:t>
      </w:r>
    </w:p>
    <w:p w14:paraId="1C9BB20A" w14:textId="203CA30F" w:rsidR="00E32F5A" w:rsidRPr="00E32F5A" w:rsidRDefault="00E32F5A" w:rsidP="009F2503">
      <w:pPr>
        <w:pStyle w:val="Heading1"/>
        <w:numPr>
          <w:ilvl w:val="0"/>
          <w:numId w:val="26"/>
        </w:numPr>
        <w:tabs>
          <w:tab w:val="num" w:pos="0"/>
        </w:tabs>
        <w:ind w:left="0" w:firstLine="0"/>
        <w:rPr>
          <w:lang w:val="ru-RU"/>
        </w:rPr>
      </w:pPr>
      <w:r w:rsidRPr="00EE4FB4">
        <w:rPr>
          <w:lang w:val="ru-RU"/>
        </w:rPr>
        <w:t>В настоящем документе представлен</w:t>
      </w:r>
      <w:r>
        <w:rPr>
          <w:lang w:val="ru-RU"/>
        </w:rPr>
        <w:t xml:space="preserve">о резюме </w:t>
      </w:r>
      <w:r w:rsidRPr="00EE4FB4">
        <w:rPr>
          <w:lang w:val="ru-RU"/>
        </w:rPr>
        <w:t>финансовых корректировок, указанных учреждениями-исполнителями (УИ) и двусторонними учреждениями по согласованию с секретариатом.</w:t>
      </w:r>
      <w:r>
        <w:rPr>
          <w:lang w:val="ru-RU"/>
        </w:rPr>
        <w:t xml:space="preserve"> </w:t>
      </w:r>
      <w:r w:rsidRPr="00EE4FB4">
        <w:rPr>
          <w:lang w:val="ru-RU"/>
        </w:rPr>
        <w:t>В</w:t>
      </w:r>
      <w:r>
        <w:rPr>
          <w:lang w:val="ru-RU"/>
        </w:rPr>
        <w:t xml:space="preserve"> </w:t>
      </w:r>
      <w:r w:rsidRPr="00EE4FB4">
        <w:rPr>
          <w:lang w:val="ru-RU"/>
        </w:rPr>
        <w:t>соответствии с требованиями решений</w:t>
      </w:r>
      <w:r>
        <w:rPr>
          <w:lang w:val="ru-RU"/>
        </w:rPr>
        <w:t xml:space="preserve"> </w:t>
      </w:r>
      <w:r w:rsidRPr="00EE4FB4">
        <w:rPr>
          <w:lang w:val="ru-RU"/>
        </w:rPr>
        <w:t>28/7 и 56/2</w:t>
      </w:r>
      <w:r>
        <w:rPr>
          <w:lang w:val="ru-RU"/>
        </w:rPr>
        <w:t> </w:t>
      </w:r>
      <w:r w:rsidRPr="00EE4FB4">
        <w:rPr>
          <w:lang w:val="ru-RU"/>
        </w:rPr>
        <w:t>c)</w:t>
      </w:r>
      <w:r>
        <w:rPr>
          <w:lang w:val="ru-RU"/>
        </w:rPr>
        <w:t xml:space="preserve"> в</w:t>
      </w:r>
      <w:r w:rsidRPr="00EE4FB4">
        <w:rPr>
          <w:lang w:val="ru-RU"/>
        </w:rPr>
        <w:t xml:space="preserve"> нем приводятся статистические данные</w:t>
      </w:r>
      <w:r w:rsidRPr="00EE4FB4">
        <w:rPr>
          <w:vertAlign w:val="superscript"/>
          <w:lang w:val="ru-RU"/>
        </w:rPr>
        <w:footnoteReference w:id="2"/>
      </w:r>
      <w:r w:rsidRPr="00EE4FB4">
        <w:rPr>
          <w:lang w:val="ru-RU"/>
        </w:rPr>
        <w:t xml:space="preserve"> по всем проектам с неиспользованными остатками, находившимися без движения более 12 месяцев после </w:t>
      </w:r>
      <w:r w:rsidRPr="001C6D64">
        <w:rPr>
          <w:lang w:val="ru-RU"/>
        </w:rPr>
        <w:t xml:space="preserve">завершения соответствующего проекта. В нем учитываются неиспользованные остатки, подлежащие возврату в отношении проектов, реализуемых во исполнение соответствующих решений (в настоящем документе </w:t>
      </w:r>
      <w:r w:rsidRPr="00D50900">
        <w:rPr>
          <w:lang w:val="ru-RU"/>
        </w:rPr>
        <w:t>именуемые «</w:t>
      </w:r>
      <w:r w:rsidRPr="001C6D64">
        <w:rPr>
          <w:lang w:val="ru-RU"/>
        </w:rPr>
        <w:t>проекты</w:t>
      </w:r>
      <w:r w:rsidRPr="00D50900">
        <w:rPr>
          <w:lang w:val="ru-RU"/>
        </w:rPr>
        <w:t xml:space="preserve"> </w:t>
      </w:r>
      <w:r w:rsidRPr="001C6D64">
        <w:rPr>
          <w:lang w:val="ru-RU"/>
        </w:rPr>
        <w:t>по решению</w:t>
      </w:r>
      <w:r w:rsidRPr="00D50900">
        <w:rPr>
          <w:lang w:val="ru-RU"/>
        </w:rPr>
        <w:t>»</w:t>
      </w:r>
      <w:r w:rsidRPr="001C6D64">
        <w:rPr>
          <w:lang w:val="ru-RU"/>
        </w:rPr>
        <w:t xml:space="preserve">). В нем также указывается уровень ресурсов, доступных для Исполнительного комитета в форме </w:t>
      </w:r>
      <w:r w:rsidR="00EF6F56">
        <w:rPr>
          <w:lang w:val="ru-RU"/>
        </w:rPr>
        <w:t>денежных</w:t>
      </w:r>
      <w:r w:rsidRPr="001C6D64">
        <w:rPr>
          <w:lang w:val="ru-RU"/>
        </w:rPr>
        <w:t xml:space="preserve"> средств, что отражено в документе о положении со взносами и расходами</w:t>
      </w:r>
      <w:r w:rsidRPr="001C6D64">
        <w:rPr>
          <w:vertAlign w:val="superscript"/>
          <w:lang w:val="ru-RU"/>
        </w:rPr>
        <w:footnoteReference w:id="3"/>
      </w:r>
      <w:r w:rsidRPr="001C6D64">
        <w:rPr>
          <w:lang w:val="ru-RU"/>
        </w:rPr>
        <w:t xml:space="preserve">, в соответствии с требованиями решения 41/92 b), и содержится рекомендация. В приложениях I и II </w:t>
      </w:r>
      <w:r w:rsidR="00236667">
        <w:rPr>
          <w:lang w:val="ru-RU"/>
        </w:rPr>
        <w:t xml:space="preserve">соответственно </w:t>
      </w:r>
      <w:r w:rsidRPr="001C6D64">
        <w:rPr>
          <w:lang w:val="ru-RU"/>
        </w:rPr>
        <w:t xml:space="preserve">указаны суммы, которые находятся в распоряжении УИ и двусторонних учреждений, по завершенным проектам, а также по проектам </w:t>
      </w:r>
      <w:r w:rsidR="00236667" w:rsidRPr="00236667">
        <w:rPr>
          <w:lang w:val="ru-RU"/>
        </w:rPr>
        <w:t>с дополнительными добровольными взносами</w:t>
      </w:r>
      <w:r w:rsidRPr="001C6D64">
        <w:rPr>
          <w:lang w:val="ru-RU"/>
        </w:rPr>
        <w:t xml:space="preserve">. В приложении III указаны средства, возвращенные УИ, по завершенным проектам, </w:t>
      </w:r>
      <w:r w:rsidR="00236667">
        <w:rPr>
          <w:lang w:val="ru-RU"/>
        </w:rPr>
        <w:t xml:space="preserve">проектам с </w:t>
      </w:r>
      <w:r w:rsidR="00236667" w:rsidRPr="00236667">
        <w:rPr>
          <w:lang w:val="ru-RU"/>
        </w:rPr>
        <w:t>дополнительными добровольными взносами</w:t>
      </w:r>
      <w:r w:rsidR="00236667">
        <w:rPr>
          <w:lang w:val="ru-RU"/>
        </w:rPr>
        <w:t>,</w:t>
      </w:r>
      <w:r w:rsidR="00236667" w:rsidRPr="00236667">
        <w:rPr>
          <w:lang w:val="ru-RU"/>
        </w:rPr>
        <w:t xml:space="preserve"> </w:t>
      </w:r>
      <w:r w:rsidRPr="001C6D64">
        <w:rPr>
          <w:lang w:val="ru-RU"/>
        </w:rPr>
        <w:t>а также по</w:t>
      </w:r>
      <w:r w:rsidRPr="00EE4FB4">
        <w:rPr>
          <w:lang w:val="ru-RU"/>
        </w:rPr>
        <w:t xml:space="preserve"> проектам </w:t>
      </w:r>
      <w:r w:rsidR="00236667" w:rsidRPr="00236667">
        <w:rPr>
          <w:lang w:val="ru-RU"/>
        </w:rPr>
        <w:t>по решению</w:t>
      </w:r>
      <w:r>
        <w:rPr>
          <w:lang w:val="ru-RU"/>
        </w:rPr>
        <w:t>.</w:t>
      </w:r>
    </w:p>
    <w:p w14:paraId="7A835057" w14:textId="3FBBC7A3" w:rsidR="001F1001" w:rsidRPr="00236667" w:rsidRDefault="00E32F5A" w:rsidP="001F1001">
      <w:pPr>
        <w:tabs>
          <w:tab w:val="left" w:pos="4701"/>
        </w:tabs>
        <w:spacing w:after="240"/>
        <w:jc w:val="left"/>
        <w:outlineLvl w:val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Средства</w:t>
      </w:r>
      <w:r w:rsidRPr="00236667">
        <w:rPr>
          <w:b/>
          <w:sz w:val="24"/>
          <w:szCs w:val="24"/>
          <w:lang w:val="ru-RU"/>
        </w:rPr>
        <w:t xml:space="preserve">, </w:t>
      </w:r>
      <w:r>
        <w:rPr>
          <w:b/>
          <w:sz w:val="24"/>
          <w:szCs w:val="24"/>
          <w:lang w:val="ru-RU"/>
        </w:rPr>
        <w:t>подлежащие</w:t>
      </w:r>
      <w:r w:rsidRPr="00236667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возврату</w:t>
      </w:r>
      <w:r w:rsidRPr="00236667">
        <w:rPr>
          <w:b/>
          <w:sz w:val="24"/>
          <w:szCs w:val="24"/>
          <w:lang w:val="ru-RU"/>
        </w:rPr>
        <w:t xml:space="preserve"> 98-</w:t>
      </w:r>
      <w:r>
        <w:rPr>
          <w:b/>
          <w:sz w:val="24"/>
          <w:szCs w:val="24"/>
          <w:lang w:val="ru-RU"/>
        </w:rPr>
        <w:t>му</w:t>
      </w:r>
      <w:r w:rsidRPr="00236667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совещанию</w:t>
      </w:r>
    </w:p>
    <w:p w14:paraId="1AAE2221" w14:textId="1E760636" w:rsidR="001F1001" w:rsidRPr="00BF1BEE" w:rsidRDefault="00236667" w:rsidP="009F2503">
      <w:pPr>
        <w:pStyle w:val="Heading1"/>
        <w:numPr>
          <w:ilvl w:val="0"/>
          <w:numId w:val="26"/>
        </w:numPr>
        <w:tabs>
          <w:tab w:val="num" w:pos="0"/>
        </w:tabs>
        <w:ind w:left="0" w:firstLine="0"/>
      </w:pPr>
      <w:r>
        <w:rPr>
          <w:lang w:val="ru-RU"/>
        </w:rPr>
        <w:t>К</w:t>
      </w:r>
      <w:r w:rsidRPr="00EE4FB4">
        <w:rPr>
          <w:lang w:val="ru-RU"/>
        </w:rPr>
        <w:t>ак показано в таблице 1</w:t>
      </w:r>
      <w:r>
        <w:rPr>
          <w:lang w:val="ru-RU"/>
        </w:rPr>
        <w:t>, о</w:t>
      </w:r>
      <w:r w:rsidRPr="00EE4FB4">
        <w:rPr>
          <w:lang w:val="ru-RU"/>
        </w:rPr>
        <w:t>бщая сумма средств по завершенным проектам</w:t>
      </w:r>
      <w:r>
        <w:rPr>
          <w:lang w:val="ru-RU"/>
        </w:rPr>
        <w:t>,</w:t>
      </w:r>
      <w:r w:rsidRPr="00EE4FB4">
        <w:rPr>
          <w:lang w:val="ru-RU"/>
        </w:rPr>
        <w:t xml:space="preserve"> проектам с дополнительными добровольными взносами</w:t>
      </w:r>
      <w:r>
        <w:rPr>
          <w:lang w:val="ru-RU"/>
        </w:rPr>
        <w:t xml:space="preserve"> и проектам по решению</w:t>
      </w:r>
      <w:r w:rsidRPr="00EE4FB4">
        <w:rPr>
          <w:lang w:val="ru-RU"/>
        </w:rPr>
        <w:t xml:space="preserve">, </w:t>
      </w:r>
      <w:r>
        <w:rPr>
          <w:lang w:val="ru-RU"/>
        </w:rPr>
        <w:t>которую УИ</w:t>
      </w:r>
      <w:r w:rsidRPr="00236667">
        <w:rPr>
          <w:lang w:val="en-GB"/>
        </w:rPr>
        <w:t xml:space="preserve"> </w:t>
      </w:r>
      <w:r>
        <w:rPr>
          <w:lang w:val="ru-RU"/>
        </w:rPr>
        <w:t>должны</w:t>
      </w:r>
      <w:r w:rsidRPr="00236667">
        <w:rPr>
          <w:lang w:val="en-GB"/>
        </w:rPr>
        <w:t xml:space="preserve"> </w:t>
      </w:r>
      <w:r>
        <w:rPr>
          <w:lang w:val="ru-RU"/>
        </w:rPr>
        <w:t>вернуть</w:t>
      </w:r>
      <w:r w:rsidRPr="00236667">
        <w:rPr>
          <w:lang w:val="en-GB"/>
        </w:rPr>
        <w:t xml:space="preserve"> 98-</w:t>
      </w:r>
      <w:r>
        <w:rPr>
          <w:lang w:val="ru-RU"/>
        </w:rPr>
        <w:t>му</w:t>
      </w:r>
      <w:r w:rsidRPr="00236667">
        <w:rPr>
          <w:lang w:val="en-GB"/>
        </w:rPr>
        <w:t xml:space="preserve"> </w:t>
      </w:r>
      <w:r>
        <w:rPr>
          <w:lang w:val="ru-RU"/>
        </w:rPr>
        <w:t>совещанию</w:t>
      </w:r>
      <w:r w:rsidRPr="00236667">
        <w:rPr>
          <w:lang w:val="en-GB"/>
        </w:rPr>
        <w:t xml:space="preserve">, </w:t>
      </w:r>
      <w:r w:rsidRPr="00EE4FB4">
        <w:rPr>
          <w:lang w:val="ru-RU"/>
        </w:rPr>
        <w:t>составляет</w:t>
      </w:r>
      <w:r w:rsidRPr="00236667">
        <w:rPr>
          <w:lang w:val="en-GB"/>
        </w:rPr>
        <w:t xml:space="preserve"> 1 417 152 </w:t>
      </w:r>
      <w:r w:rsidRPr="00EE4FB4">
        <w:rPr>
          <w:lang w:val="ru-RU"/>
        </w:rPr>
        <w:t>долл</w:t>
      </w:r>
      <w:r w:rsidRPr="00236667">
        <w:rPr>
          <w:lang w:val="en-GB"/>
        </w:rPr>
        <w:t xml:space="preserve">. </w:t>
      </w:r>
      <w:r w:rsidRPr="00EE4FB4">
        <w:rPr>
          <w:lang w:val="ru-RU"/>
        </w:rPr>
        <w:t>США</w:t>
      </w:r>
      <w:r w:rsidRPr="00236667">
        <w:rPr>
          <w:lang w:val="en-GB"/>
        </w:rPr>
        <w:t>.</w:t>
      </w:r>
    </w:p>
    <w:p w14:paraId="255FFDAB" w14:textId="7BF17A92" w:rsidR="001F1001" w:rsidRPr="00BF1BEE" w:rsidRDefault="000653F3" w:rsidP="004E68B7">
      <w:pPr>
        <w:pStyle w:val="Heading1"/>
        <w:keepNext/>
        <w:numPr>
          <w:ilvl w:val="0"/>
          <w:numId w:val="0"/>
        </w:numPr>
        <w:tabs>
          <w:tab w:val="left" w:pos="0"/>
        </w:tabs>
        <w:spacing w:after="0"/>
        <w:ind w:right="14"/>
        <w:rPr>
          <w:b/>
        </w:rPr>
      </w:pPr>
      <w:r>
        <w:rPr>
          <w:b/>
          <w:lang w:val="ru-RU"/>
        </w:rPr>
        <w:lastRenderedPageBreak/>
        <w:t>Таблица</w:t>
      </w:r>
      <w:r w:rsidR="001F1001" w:rsidRPr="00BF1BEE">
        <w:rPr>
          <w:b/>
        </w:rPr>
        <w:t xml:space="preserve"> 1. </w:t>
      </w:r>
      <w:r>
        <w:rPr>
          <w:b/>
          <w:lang w:val="ru-RU"/>
        </w:rPr>
        <w:t>Средства</w:t>
      </w:r>
      <w:r w:rsidRPr="000653F3">
        <w:rPr>
          <w:b/>
          <w:lang w:val="ru-RU"/>
        </w:rPr>
        <w:t xml:space="preserve"> </w:t>
      </w:r>
      <w:r>
        <w:rPr>
          <w:b/>
          <w:lang w:val="ru-RU"/>
        </w:rPr>
        <w:t>УИ</w:t>
      </w:r>
      <w:r w:rsidRPr="000653F3">
        <w:rPr>
          <w:b/>
          <w:lang w:val="ru-RU"/>
        </w:rPr>
        <w:t xml:space="preserve">, </w:t>
      </w:r>
      <w:r>
        <w:rPr>
          <w:b/>
          <w:lang w:val="ru-RU"/>
        </w:rPr>
        <w:t>подлежащие</w:t>
      </w:r>
      <w:r w:rsidRPr="000653F3">
        <w:rPr>
          <w:b/>
          <w:lang w:val="ru-RU"/>
        </w:rPr>
        <w:t xml:space="preserve"> </w:t>
      </w:r>
      <w:r>
        <w:rPr>
          <w:b/>
          <w:lang w:val="ru-RU"/>
        </w:rPr>
        <w:t>возврату</w:t>
      </w:r>
      <w:r w:rsidRPr="000653F3">
        <w:rPr>
          <w:b/>
          <w:lang w:val="ru-RU"/>
        </w:rPr>
        <w:t xml:space="preserve"> 98-</w:t>
      </w:r>
      <w:r>
        <w:rPr>
          <w:b/>
          <w:lang w:val="ru-RU"/>
        </w:rPr>
        <w:t>му</w:t>
      </w:r>
      <w:r w:rsidRPr="000653F3">
        <w:rPr>
          <w:b/>
          <w:lang w:val="ru-RU"/>
        </w:rPr>
        <w:t xml:space="preserve"> </w:t>
      </w:r>
      <w:r>
        <w:rPr>
          <w:b/>
          <w:lang w:val="ru-RU"/>
        </w:rPr>
        <w:t>совещанию</w:t>
      </w:r>
      <w:r w:rsidRPr="000653F3">
        <w:rPr>
          <w:b/>
          <w:lang w:val="ru-RU"/>
        </w:rPr>
        <w:t xml:space="preserve"> </w:t>
      </w:r>
      <w:r w:rsidRPr="000653F3">
        <w:rPr>
          <w:b/>
          <w:lang w:val="en-GB"/>
        </w:rPr>
        <w:t>(</w:t>
      </w:r>
      <w:r>
        <w:rPr>
          <w:b/>
          <w:lang w:val="ru-RU"/>
        </w:rPr>
        <w:t>долл</w:t>
      </w:r>
      <w:r w:rsidRPr="000653F3">
        <w:rPr>
          <w:b/>
          <w:lang w:val="en-GB"/>
        </w:rPr>
        <w:t>.</w:t>
      </w:r>
      <w:r>
        <w:rPr>
          <w:b/>
          <w:lang w:val="ru-RU"/>
        </w:rPr>
        <w:t xml:space="preserve"> США</w:t>
      </w:r>
      <w:r w:rsidR="001F1001" w:rsidRPr="00BF1BEE">
        <w:rPr>
          <w:b/>
        </w:rPr>
        <w:t>)</w:t>
      </w:r>
    </w:p>
    <w:tbl>
      <w:tblPr>
        <w:tblStyle w:val="TableGrid10"/>
        <w:tblW w:w="9356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0653F3" w:rsidRPr="00BF1BEE" w14:paraId="7568FE4E" w14:textId="77777777" w:rsidTr="00890475">
        <w:trPr>
          <w:trHeight w:val="242"/>
          <w:tblHeader/>
        </w:trPr>
        <w:tc>
          <w:tcPr>
            <w:tcW w:w="2339" w:type="dxa"/>
            <w:vAlign w:val="center"/>
          </w:tcPr>
          <w:p w14:paraId="6E934D01" w14:textId="38868BC2" w:rsidR="000653F3" w:rsidRPr="00BF1BEE" w:rsidRDefault="000653F3" w:rsidP="000653F3">
            <w:pPr>
              <w:keepNext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E4F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vAlign w:val="center"/>
          </w:tcPr>
          <w:p w14:paraId="23FE0EEF" w14:textId="1C2B04C8" w:rsidR="000653F3" w:rsidRPr="00BF1BEE" w:rsidRDefault="000653F3" w:rsidP="000653F3">
            <w:pPr>
              <w:keepNext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E4F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Расходы по проектам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vAlign w:val="center"/>
          </w:tcPr>
          <w:p w14:paraId="648FAC22" w14:textId="2FB13207" w:rsidR="000653F3" w:rsidRPr="00BF1BEE" w:rsidRDefault="000653F3" w:rsidP="000653F3">
            <w:pPr>
              <w:keepNext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E4F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Эксплуатационные расходы учреждений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vAlign w:val="center"/>
          </w:tcPr>
          <w:p w14:paraId="76CB6EDD" w14:textId="0E511411" w:rsidR="000653F3" w:rsidRPr="00BF1BEE" w:rsidRDefault="000653F3" w:rsidP="000653F3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E4F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Общая сумма расходов</w:t>
            </w:r>
          </w:p>
        </w:tc>
      </w:tr>
      <w:tr w:rsidR="001F1001" w:rsidRPr="00BF1BEE" w14:paraId="385583FE" w14:textId="77777777" w:rsidTr="00890475">
        <w:tc>
          <w:tcPr>
            <w:tcW w:w="2339" w:type="dxa"/>
          </w:tcPr>
          <w:p w14:paraId="57F0F770" w14:textId="0181EBEB" w:rsidR="001F1001" w:rsidRPr="000653F3" w:rsidRDefault="000653F3" w:rsidP="00890475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52515C54" w14:textId="55B3D05C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105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125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164FD7C9" w14:textId="4056225E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7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918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1016089F" w14:textId="7C1A2ECD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113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043</w:t>
            </w:r>
          </w:p>
        </w:tc>
      </w:tr>
      <w:tr w:rsidR="001F1001" w:rsidRPr="00BF1BEE" w14:paraId="31412190" w14:textId="77777777" w:rsidTr="00890475">
        <w:tc>
          <w:tcPr>
            <w:tcW w:w="2339" w:type="dxa"/>
          </w:tcPr>
          <w:p w14:paraId="43B58502" w14:textId="140BCE7E" w:rsidR="001F1001" w:rsidRPr="00BF1BEE" w:rsidRDefault="000653F3" w:rsidP="00890475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25BC807C" w14:textId="08DA7823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594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160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4B99D7F5" w14:textId="29A36D7A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42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303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67FEB3B5" w14:textId="0B5C3783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636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463</w:t>
            </w:r>
          </w:p>
        </w:tc>
      </w:tr>
      <w:tr w:rsidR="001F1001" w:rsidRPr="00BF1BEE" w14:paraId="220C208F" w14:textId="77777777" w:rsidTr="00890475">
        <w:tc>
          <w:tcPr>
            <w:tcW w:w="2339" w:type="dxa"/>
          </w:tcPr>
          <w:p w14:paraId="2AB15FFD" w14:textId="4AB40E8B" w:rsidR="001F1001" w:rsidRPr="000653F3" w:rsidRDefault="000653F3" w:rsidP="00890475">
            <w:pPr>
              <w:keepNext/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71BC3C1B" w14:textId="202BEB76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620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860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5D5AD7C9" w14:textId="5C3A9043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46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786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01151D27" w14:textId="6D4C0CA6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</w:pP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667</w:t>
            </w:r>
            <w:r w:rsidR="000653F3" w:rsidRPr="000653F3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> </w:t>
            </w:r>
            <w:r w:rsidRPr="00BF1BEE">
              <w:rPr>
                <w:rFonts w:asciiTheme="majorBidi" w:hAnsiTheme="majorBidi" w:cstheme="majorBidi"/>
                <w:bCs/>
                <w:sz w:val="20"/>
                <w:szCs w:val="20"/>
                <w:lang w:val="en-US"/>
              </w:rPr>
              <w:t>646</w:t>
            </w:r>
          </w:p>
        </w:tc>
      </w:tr>
      <w:tr w:rsidR="001F1001" w:rsidRPr="00BF1BEE" w14:paraId="297CAE10" w14:textId="77777777" w:rsidTr="00890475">
        <w:tc>
          <w:tcPr>
            <w:tcW w:w="2339" w:type="dxa"/>
            <w:vAlign w:val="center"/>
          </w:tcPr>
          <w:p w14:paraId="4649DB0D" w14:textId="26ABDC70" w:rsidR="001F1001" w:rsidRPr="000653F3" w:rsidRDefault="000653F3" w:rsidP="00890475">
            <w:pPr>
              <w:keepNext/>
              <w:widowControl w:val="0"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  <w:lang w:val="ru-RU"/>
              </w:rPr>
              <w:t>Общий итог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1A65638B" w14:textId="0CCA0958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1</w:t>
            </w:r>
            <w:r w:rsidR="000653F3" w:rsidRPr="000653F3"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  <w:t> </w:t>
            </w: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320</w:t>
            </w:r>
            <w:r w:rsidR="000653F3" w:rsidRPr="000653F3"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  <w:t> </w:t>
            </w: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145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3EA8972D" w14:textId="19BFF7D3" w:rsidR="001F1001" w:rsidRPr="00BF1BEE" w:rsidRDefault="001F1001" w:rsidP="00890475">
            <w:pPr>
              <w:keepNext/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97</w:t>
            </w:r>
            <w:r w:rsidR="000653F3" w:rsidRPr="000653F3"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  <w:t> </w:t>
            </w: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007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88" w:type="dxa"/>
            </w:tcMar>
            <w:vAlign w:val="center"/>
          </w:tcPr>
          <w:p w14:paraId="64BC5E5B" w14:textId="28D33BD2" w:rsidR="001F1001" w:rsidRPr="00BF1BEE" w:rsidRDefault="001F1001" w:rsidP="00890475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1</w:t>
            </w:r>
            <w:r w:rsidR="000653F3" w:rsidRPr="000653F3"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  <w:t> </w:t>
            </w: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417</w:t>
            </w:r>
            <w:r w:rsidR="000653F3" w:rsidRPr="000653F3"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  <w:t> </w:t>
            </w: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152</w:t>
            </w:r>
          </w:p>
        </w:tc>
      </w:tr>
    </w:tbl>
    <w:p w14:paraId="2F2E6FF5" w14:textId="07487E26" w:rsidR="001F1001" w:rsidRPr="00FF1843" w:rsidRDefault="00F73B38" w:rsidP="001F1001">
      <w:pPr>
        <w:spacing w:before="240" w:after="240"/>
        <w:jc w:val="left"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Средства, удерживаемые УИ</w:t>
      </w:r>
    </w:p>
    <w:p w14:paraId="2389E32C" w14:textId="2940B232" w:rsidR="001F1001" w:rsidRPr="00100B39" w:rsidRDefault="00F73B38" w:rsidP="009F2503">
      <w:pPr>
        <w:pStyle w:val="Heading1"/>
        <w:numPr>
          <w:ilvl w:val="0"/>
          <w:numId w:val="26"/>
        </w:numPr>
        <w:tabs>
          <w:tab w:val="num" w:pos="0"/>
        </w:tabs>
        <w:ind w:left="0" w:firstLine="0"/>
      </w:pPr>
      <w:r w:rsidRPr="00F73B38">
        <w:rPr>
          <w:lang w:val="ru-RU"/>
        </w:rPr>
        <w:t>Как показано в таблице 2, общая сумма удерживаемых УИ средств составляет 5 125 184 долл. США.</w:t>
      </w:r>
    </w:p>
    <w:p w14:paraId="7BDCC84D" w14:textId="73738CC4" w:rsidR="001F1001" w:rsidRPr="00AF61EE" w:rsidRDefault="00F73B38" w:rsidP="001F1001">
      <w:pPr>
        <w:tabs>
          <w:tab w:val="center" w:pos="4320"/>
          <w:tab w:val="left" w:pos="8647"/>
        </w:tabs>
        <w:spacing w:before="240" w:after="60"/>
        <w:ind w:right="-23"/>
        <w:rPr>
          <w:b/>
          <w:lang w:val="ru-RU"/>
        </w:rPr>
      </w:pPr>
      <w:r>
        <w:rPr>
          <w:b/>
          <w:lang w:val="ru-RU"/>
        </w:rPr>
        <w:t>Таблица</w:t>
      </w:r>
      <w:r w:rsidR="001F1001" w:rsidRPr="00FF1843">
        <w:rPr>
          <w:b/>
        </w:rPr>
        <w:t xml:space="preserve"> 2. </w:t>
      </w:r>
      <w:r w:rsidRPr="00EE4FB4">
        <w:rPr>
          <w:b/>
          <w:bCs/>
          <w:lang w:val="ru-RU"/>
        </w:rPr>
        <w:t>Неиспользованные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остатки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по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завершенным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проектам</w:t>
      </w:r>
      <w:r w:rsidRPr="00AF61E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AF61E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проектам</w:t>
      </w:r>
      <w:r w:rsidRPr="00AF61E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</w:t>
      </w:r>
      <w:r w:rsidRPr="00AF61E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дополнительными</w:t>
      </w:r>
      <w:r w:rsidRPr="00AF61E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добровольными</w:t>
      </w:r>
      <w:r w:rsidRPr="00AF61E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взносами</w:t>
      </w:r>
      <w:r w:rsidRPr="00AF61EE">
        <w:rPr>
          <w:b/>
          <w:bCs/>
          <w:lang w:val="ru-RU"/>
        </w:rPr>
        <w:t xml:space="preserve">, </w:t>
      </w:r>
      <w:r w:rsidRPr="00EE4FB4">
        <w:rPr>
          <w:b/>
          <w:bCs/>
          <w:lang w:val="ru-RU"/>
        </w:rPr>
        <w:t>удерж</w:t>
      </w:r>
      <w:r>
        <w:rPr>
          <w:b/>
          <w:bCs/>
          <w:lang w:val="ru-RU"/>
        </w:rPr>
        <w:t>иваемые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УИ</w:t>
      </w:r>
      <w:r w:rsidRPr="00AF61EE">
        <w:rPr>
          <w:b/>
          <w:bCs/>
          <w:lang w:val="ru-RU"/>
        </w:rPr>
        <w:t xml:space="preserve"> (</w:t>
      </w:r>
      <w:r w:rsidRPr="00EE4FB4">
        <w:rPr>
          <w:b/>
          <w:bCs/>
          <w:lang w:val="ru-RU"/>
        </w:rPr>
        <w:t>включая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эксплуатационные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расходы</w:t>
      </w:r>
      <w:r w:rsidRPr="00AF61EE">
        <w:rPr>
          <w:b/>
          <w:bCs/>
          <w:lang w:val="ru-RU"/>
        </w:rPr>
        <w:t xml:space="preserve"> </w:t>
      </w:r>
      <w:r w:rsidRPr="00EE4FB4">
        <w:rPr>
          <w:b/>
          <w:bCs/>
          <w:lang w:val="ru-RU"/>
        </w:rPr>
        <w:t>учреждений</w:t>
      </w:r>
      <w:r w:rsidR="00AF61EE">
        <w:rPr>
          <w:b/>
          <w:bCs/>
          <w:lang w:val="ru-RU"/>
        </w:rPr>
        <w:t>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286"/>
        <w:gridCol w:w="1179"/>
        <w:gridCol w:w="1370"/>
        <w:gridCol w:w="1180"/>
        <w:gridCol w:w="1369"/>
        <w:gridCol w:w="1090"/>
      </w:tblGrid>
      <w:tr w:rsidR="00AF61EE" w:rsidRPr="00FF1843" w14:paraId="58E706F3" w14:textId="77777777" w:rsidTr="00E7540F">
        <w:trPr>
          <w:trHeight w:val="780"/>
        </w:trPr>
        <w:tc>
          <w:tcPr>
            <w:tcW w:w="1885" w:type="dxa"/>
            <w:vAlign w:val="center"/>
            <w:hideMark/>
          </w:tcPr>
          <w:p w14:paraId="5FFD3073" w14:textId="3CAF914F" w:rsidR="00AF61EE" w:rsidRPr="00FF1843" w:rsidRDefault="00AF61EE" w:rsidP="00AF61EE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Год завершения</w:t>
            </w:r>
          </w:p>
        </w:tc>
        <w:tc>
          <w:tcPr>
            <w:tcW w:w="2431" w:type="dxa"/>
            <w:gridSpan w:val="2"/>
            <w:vAlign w:val="center"/>
            <w:hideMark/>
          </w:tcPr>
          <w:p w14:paraId="0F389CFF" w14:textId="0DF481C5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2566" w:type="dxa"/>
            <w:gridSpan w:val="2"/>
            <w:vAlign w:val="center"/>
            <w:hideMark/>
          </w:tcPr>
          <w:p w14:paraId="09EBA7B9" w14:textId="73766829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2469" w:type="dxa"/>
            <w:gridSpan w:val="2"/>
            <w:vAlign w:val="center"/>
            <w:hideMark/>
          </w:tcPr>
          <w:p w14:paraId="308E29D1" w14:textId="6F8854C3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Общий итог</w:t>
            </w:r>
          </w:p>
        </w:tc>
      </w:tr>
      <w:tr w:rsidR="00AF61EE" w:rsidRPr="00FF1843" w14:paraId="6621D7EB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320271D1" w14:textId="77777777" w:rsidR="00AF61EE" w:rsidRPr="00FF1843" w:rsidRDefault="00AF61EE" w:rsidP="00AF61EE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41" w:type="dxa"/>
            <w:hideMark/>
          </w:tcPr>
          <w:p w14:paraId="22D53B17" w14:textId="391189D5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Количество</w:t>
            </w:r>
          </w:p>
        </w:tc>
        <w:tc>
          <w:tcPr>
            <w:tcW w:w="1190" w:type="dxa"/>
            <w:hideMark/>
          </w:tcPr>
          <w:p w14:paraId="6948A4DD" w14:textId="168C0303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Долл. США</w:t>
            </w:r>
          </w:p>
        </w:tc>
        <w:tc>
          <w:tcPr>
            <w:tcW w:w="1375" w:type="dxa"/>
            <w:hideMark/>
          </w:tcPr>
          <w:p w14:paraId="22E9A561" w14:textId="3264ED55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Количество</w:t>
            </w:r>
          </w:p>
        </w:tc>
        <w:tc>
          <w:tcPr>
            <w:tcW w:w="1191" w:type="dxa"/>
            <w:hideMark/>
          </w:tcPr>
          <w:p w14:paraId="787A2DB6" w14:textId="23122401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Долл. США</w:t>
            </w:r>
          </w:p>
        </w:tc>
        <w:tc>
          <w:tcPr>
            <w:tcW w:w="1374" w:type="dxa"/>
            <w:hideMark/>
          </w:tcPr>
          <w:p w14:paraId="02389728" w14:textId="2649A472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Количество</w:t>
            </w:r>
          </w:p>
        </w:tc>
        <w:tc>
          <w:tcPr>
            <w:tcW w:w="1095" w:type="dxa"/>
            <w:hideMark/>
          </w:tcPr>
          <w:p w14:paraId="500B8CB5" w14:textId="2BCCDA89" w:rsidR="00AF61EE" w:rsidRPr="00FF1843" w:rsidRDefault="00AF61EE" w:rsidP="00AF61E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E4FB4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CA"/>
              </w:rPr>
              <w:t>Долл. США</w:t>
            </w:r>
          </w:p>
        </w:tc>
      </w:tr>
      <w:tr w:rsidR="001F1001" w:rsidRPr="00AF61EE" w14:paraId="3377C420" w14:textId="77777777" w:rsidTr="00890475">
        <w:trPr>
          <w:trHeight w:val="270"/>
        </w:trPr>
        <w:tc>
          <w:tcPr>
            <w:tcW w:w="9351" w:type="dxa"/>
            <w:gridSpan w:val="7"/>
            <w:vAlign w:val="center"/>
            <w:hideMark/>
          </w:tcPr>
          <w:p w14:paraId="3B652CE3" w14:textId="0811A354" w:rsidR="001F1001" w:rsidRPr="00AF61EE" w:rsidRDefault="00AF61EE" w:rsidP="0089047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>Проекты</w:t>
            </w:r>
            <w:r w:rsidRPr="00AF61EE"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 xml:space="preserve">, </w:t>
            </w:r>
            <w:r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>завершенные</w:t>
            </w:r>
            <w:r w:rsidRPr="00AF61EE"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>более</w:t>
            </w:r>
            <w:r w:rsidRPr="00AF61EE"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>двух</w:t>
            </w:r>
            <w:r w:rsidRPr="00AF61EE"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>лет назад</w:t>
            </w:r>
          </w:p>
        </w:tc>
      </w:tr>
      <w:tr w:rsidR="001F1001" w:rsidRPr="00FF1843" w14:paraId="74DE0D7D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14ABDA4B" w14:textId="6A80A972" w:rsidR="001F1001" w:rsidRPr="00AF61EE" w:rsidRDefault="001F1001" w:rsidP="00890475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2021</w:t>
            </w:r>
          </w:p>
        </w:tc>
        <w:tc>
          <w:tcPr>
            <w:tcW w:w="1241" w:type="dxa"/>
            <w:vAlign w:val="center"/>
            <w:hideMark/>
          </w:tcPr>
          <w:p w14:paraId="1FE21A7B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90" w:type="dxa"/>
            <w:vAlign w:val="center"/>
            <w:hideMark/>
          </w:tcPr>
          <w:p w14:paraId="401EB31B" w14:textId="77777777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5" w:type="dxa"/>
            <w:vAlign w:val="center"/>
            <w:hideMark/>
          </w:tcPr>
          <w:p w14:paraId="74C9E527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91" w:type="dxa"/>
            <w:vAlign w:val="center"/>
            <w:hideMark/>
          </w:tcPr>
          <w:p w14:paraId="0068FAEA" w14:textId="77777777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-367</w:t>
            </w:r>
          </w:p>
        </w:tc>
        <w:tc>
          <w:tcPr>
            <w:tcW w:w="1374" w:type="dxa"/>
            <w:vAlign w:val="center"/>
            <w:hideMark/>
          </w:tcPr>
          <w:p w14:paraId="566E8C4B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95" w:type="dxa"/>
            <w:vAlign w:val="center"/>
            <w:hideMark/>
          </w:tcPr>
          <w:p w14:paraId="6A08F64E" w14:textId="77777777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-367</w:t>
            </w:r>
          </w:p>
        </w:tc>
      </w:tr>
      <w:tr w:rsidR="001F1001" w:rsidRPr="00FF1843" w14:paraId="38DBC80B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05B8579E" w14:textId="32443DC9" w:rsidR="001F1001" w:rsidRPr="00AF61EE" w:rsidRDefault="001F1001" w:rsidP="00890475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bookmarkStart w:id="0" w:name="RANGE!A6"/>
            <w:r w:rsidRPr="00FF1843">
              <w:rPr>
                <w:color w:val="000000"/>
                <w:sz w:val="20"/>
                <w:szCs w:val="20"/>
                <w:lang w:eastAsia="zh-CN"/>
              </w:rPr>
              <w:t>2022</w:t>
            </w:r>
            <w:bookmarkEnd w:id="0"/>
          </w:p>
        </w:tc>
        <w:tc>
          <w:tcPr>
            <w:tcW w:w="1241" w:type="dxa"/>
            <w:vAlign w:val="center"/>
            <w:hideMark/>
          </w:tcPr>
          <w:p w14:paraId="0C060EC2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90" w:type="dxa"/>
            <w:vAlign w:val="center"/>
            <w:hideMark/>
          </w:tcPr>
          <w:p w14:paraId="5F70F175" w14:textId="24EB871F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56</w:t>
            </w:r>
            <w:r w:rsidR="00AF61EE" w:rsidRPr="00AF61EE">
              <w:rPr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color w:val="000000"/>
                <w:sz w:val="20"/>
                <w:szCs w:val="20"/>
                <w:lang w:eastAsia="zh-CN"/>
              </w:rPr>
              <w:t>723</w:t>
            </w:r>
          </w:p>
        </w:tc>
        <w:tc>
          <w:tcPr>
            <w:tcW w:w="1375" w:type="dxa"/>
            <w:vAlign w:val="center"/>
            <w:hideMark/>
          </w:tcPr>
          <w:p w14:paraId="0AEBEC33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91" w:type="dxa"/>
            <w:vAlign w:val="center"/>
            <w:hideMark/>
          </w:tcPr>
          <w:p w14:paraId="17D11A13" w14:textId="57E7685B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99</w:t>
            </w:r>
            <w:r w:rsidR="00AF61EE" w:rsidRPr="00AF61EE">
              <w:rPr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color w:val="000000"/>
                <w:sz w:val="20"/>
                <w:szCs w:val="20"/>
                <w:lang w:eastAsia="zh-CN"/>
              </w:rPr>
              <w:t>526</w:t>
            </w:r>
          </w:p>
        </w:tc>
        <w:tc>
          <w:tcPr>
            <w:tcW w:w="1374" w:type="dxa"/>
            <w:vAlign w:val="center"/>
            <w:hideMark/>
          </w:tcPr>
          <w:p w14:paraId="4BE2118F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095" w:type="dxa"/>
            <w:vAlign w:val="center"/>
            <w:hideMark/>
          </w:tcPr>
          <w:p w14:paraId="3AC87FCE" w14:textId="5DB59DCC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156</w:t>
            </w:r>
            <w:r w:rsidR="00AF61EE" w:rsidRPr="00AF61EE">
              <w:rPr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color w:val="000000"/>
                <w:sz w:val="20"/>
                <w:szCs w:val="20"/>
                <w:lang w:eastAsia="zh-CN"/>
              </w:rPr>
              <w:t>249</w:t>
            </w:r>
          </w:p>
        </w:tc>
      </w:tr>
      <w:tr w:rsidR="001F1001" w:rsidRPr="00FF1843" w14:paraId="7CD0FE76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62962F67" w14:textId="77777777" w:rsidR="001F1001" w:rsidRPr="00FF1843" w:rsidRDefault="001F1001" w:rsidP="00890475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1241" w:type="dxa"/>
            <w:vAlign w:val="center"/>
            <w:hideMark/>
          </w:tcPr>
          <w:p w14:paraId="36A5615A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90" w:type="dxa"/>
            <w:vAlign w:val="center"/>
            <w:hideMark/>
          </w:tcPr>
          <w:p w14:paraId="019498DC" w14:textId="31487EE7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629</w:t>
            </w:r>
            <w:r w:rsidR="00AF61EE" w:rsidRPr="00AF61EE">
              <w:rPr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color w:val="000000"/>
                <w:sz w:val="20"/>
                <w:szCs w:val="20"/>
                <w:lang w:eastAsia="zh-CN"/>
              </w:rPr>
              <w:t>753</w:t>
            </w:r>
          </w:p>
        </w:tc>
        <w:tc>
          <w:tcPr>
            <w:tcW w:w="1375" w:type="dxa"/>
            <w:vAlign w:val="center"/>
            <w:hideMark/>
          </w:tcPr>
          <w:p w14:paraId="3CB8D742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91" w:type="dxa"/>
            <w:vAlign w:val="center"/>
            <w:hideMark/>
          </w:tcPr>
          <w:p w14:paraId="1A26E6AE" w14:textId="2795018F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468</w:t>
            </w:r>
            <w:r w:rsidR="00AF61EE" w:rsidRPr="00AF61EE">
              <w:rPr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color w:val="000000"/>
                <w:sz w:val="20"/>
                <w:szCs w:val="20"/>
                <w:lang w:eastAsia="zh-CN"/>
              </w:rPr>
              <w:t>332</w:t>
            </w:r>
          </w:p>
        </w:tc>
        <w:tc>
          <w:tcPr>
            <w:tcW w:w="1374" w:type="dxa"/>
            <w:vAlign w:val="center"/>
            <w:hideMark/>
          </w:tcPr>
          <w:p w14:paraId="616C6F22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095" w:type="dxa"/>
            <w:vAlign w:val="center"/>
            <w:hideMark/>
          </w:tcPr>
          <w:p w14:paraId="17F067F6" w14:textId="408ECBB4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1</w:t>
            </w:r>
            <w:r w:rsidR="00AF61EE" w:rsidRPr="00AF61EE">
              <w:rPr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color w:val="000000"/>
                <w:sz w:val="20"/>
                <w:szCs w:val="20"/>
                <w:lang w:eastAsia="zh-CN"/>
              </w:rPr>
              <w:t>098</w:t>
            </w:r>
            <w:r w:rsidR="00AF61EE" w:rsidRPr="00AF61EE">
              <w:rPr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color w:val="000000"/>
                <w:sz w:val="20"/>
                <w:szCs w:val="20"/>
                <w:lang w:eastAsia="zh-CN"/>
              </w:rPr>
              <w:t>085</w:t>
            </w:r>
          </w:p>
        </w:tc>
      </w:tr>
      <w:tr w:rsidR="001F1001" w:rsidRPr="00FF1843" w14:paraId="103DD555" w14:textId="77777777" w:rsidTr="00E7540F">
        <w:trPr>
          <w:trHeight w:val="525"/>
        </w:trPr>
        <w:tc>
          <w:tcPr>
            <w:tcW w:w="1885" w:type="dxa"/>
            <w:vAlign w:val="center"/>
            <w:hideMark/>
          </w:tcPr>
          <w:p w14:paraId="78BEFA9C" w14:textId="74BCAFFC" w:rsidR="001F1001" w:rsidRPr="00AF61EE" w:rsidRDefault="00AF61EE" w:rsidP="00890475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>
              <w:rPr>
                <w:color w:val="000000"/>
                <w:sz w:val="20"/>
                <w:szCs w:val="20"/>
                <w:lang w:val="ru-RU" w:eastAsia="zh-CN"/>
              </w:rPr>
              <w:t xml:space="preserve">С </w:t>
            </w:r>
            <w:r w:rsidR="001F1001" w:rsidRPr="00AF61EE">
              <w:rPr>
                <w:color w:val="000000"/>
                <w:sz w:val="20"/>
                <w:szCs w:val="20"/>
                <w:lang w:val="ru-RU" w:eastAsia="zh-CN"/>
              </w:rPr>
              <w:t xml:space="preserve">1 </w:t>
            </w:r>
            <w:r>
              <w:rPr>
                <w:color w:val="000000"/>
                <w:sz w:val="20"/>
                <w:szCs w:val="20"/>
                <w:lang w:val="ru-RU" w:eastAsia="zh-CN"/>
              </w:rPr>
              <w:t>января по</w:t>
            </w:r>
            <w:r w:rsidR="001F1001" w:rsidRPr="00AF61EE">
              <w:rPr>
                <w:color w:val="000000"/>
                <w:sz w:val="20"/>
                <w:szCs w:val="20"/>
                <w:lang w:val="ru-RU" w:eastAsia="zh-CN"/>
              </w:rPr>
              <w:br/>
              <w:t>30</w:t>
            </w:r>
            <w:r>
              <w:rPr>
                <w:color w:val="000000"/>
                <w:sz w:val="20"/>
                <w:szCs w:val="20"/>
                <w:lang w:val="ru-RU" w:eastAsia="zh-CN"/>
              </w:rPr>
              <w:t xml:space="preserve"> апреля</w:t>
            </w:r>
            <w:r w:rsidR="001F1001" w:rsidRPr="00AF61EE">
              <w:rPr>
                <w:color w:val="000000"/>
                <w:sz w:val="20"/>
                <w:szCs w:val="20"/>
                <w:lang w:val="ru-RU" w:eastAsia="zh-CN"/>
              </w:rPr>
              <w:t xml:space="preserve"> 2024</w:t>
            </w:r>
            <w:r>
              <w:rPr>
                <w:color w:val="000000"/>
                <w:sz w:val="20"/>
                <w:szCs w:val="20"/>
                <w:lang w:val="ru-RU" w:eastAsia="zh-CN"/>
              </w:rPr>
              <w:t xml:space="preserve"> г.</w:t>
            </w:r>
          </w:p>
        </w:tc>
        <w:tc>
          <w:tcPr>
            <w:tcW w:w="1241" w:type="dxa"/>
            <w:vAlign w:val="center"/>
            <w:hideMark/>
          </w:tcPr>
          <w:p w14:paraId="51A13BB7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90" w:type="dxa"/>
            <w:vAlign w:val="center"/>
            <w:hideMark/>
          </w:tcPr>
          <w:p w14:paraId="317CBDDD" w14:textId="77777777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5" w:type="dxa"/>
            <w:vAlign w:val="center"/>
            <w:hideMark/>
          </w:tcPr>
          <w:p w14:paraId="198C8DB8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91" w:type="dxa"/>
            <w:vAlign w:val="center"/>
            <w:hideMark/>
          </w:tcPr>
          <w:p w14:paraId="40259BCB" w14:textId="77777777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4" w:type="dxa"/>
            <w:vAlign w:val="center"/>
            <w:hideMark/>
          </w:tcPr>
          <w:p w14:paraId="7DD68D50" w14:textId="77777777" w:rsidR="001F1001" w:rsidRPr="00FF1843" w:rsidRDefault="001F1001" w:rsidP="00D83D4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095" w:type="dxa"/>
            <w:vAlign w:val="center"/>
            <w:hideMark/>
          </w:tcPr>
          <w:p w14:paraId="2AF83CB6" w14:textId="77777777" w:rsidR="001F1001" w:rsidRPr="00FF1843" w:rsidRDefault="001F1001" w:rsidP="00D83D4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</w:tr>
      <w:tr w:rsidR="001F1001" w:rsidRPr="00FF1843" w14:paraId="59A8CA90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2F2DCEBC" w14:textId="7D376503" w:rsidR="001F1001" w:rsidRPr="00AF61EE" w:rsidRDefault="00AF61EE" w:rsidP="0089047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>Промежуточный итог</w:t>
            </w:r>
          </w:p>
        </w:tc>
        <w:tc>
          <w:tcPr>
            <w:tcW w:w="1241" w:type="dxa"/>
            <w:vAlign w:val="center"/>
            <w:hideMark/>
          </w:tcPr>
          <w:p w14:paraId="0B60C643" w14:textId="77777777" w:rsidR="001F1001" w:rsidRPr="00FF1843" w:rsidRDefault="001F1001" w:rsidP="00D83D4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90" w:type="dxa"/>
            <w:vAlign w:val="center"/>
            <w:hideMark/>
          </w:tcPr>
          <w:p w14:paraId="1AA2A227" w14:textId="20F07B22" w:rsidR="001F1001" w:rsidRPr="00FF1843" w:rsidRDefault="001F1001" w:rsidP="00D83D46">
            <w:pPr>
              <w:jc w:val="right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686</w:t>
            </w:r>
            <w:r w:rsidR="00AF61EE" w:rsidRPr="00AF61EE">
              <w:rPr>
                <w:b/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476</w:t>
            </w:r>
          </w:p>
        </w:tc>
        <w:tc>
          <w:tcPr>
            <w:tcW w:w="1375" w:type="dxa"/>
            <w:vAlign w:val="center"/>
            <w:hideMark/>
          </w:tcPr>
          <w:p w14:paraId="6C337347" w14:textId="77777777" w:rsidR="001F1001" w:rsidRPr="00FF1843" w:rsidRDefault="001F1001" w:rsidP="00D83D4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91" w:type="dxa"/>
            <w:vAlign w:val="center"/>
            <w:hideMark/>
          </w:tcPr>
          <w:p w14:paraId="0CDA6514" w14:textId="65E74904" w:rsidR="001F1001" w:rsidRPr="00AF61EE" w:rsidRDefault="001F1001" w:rsidP="00D83D46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567</w:t>
            </w:r>
            <w:r w:rsidR="00AF61EE" w:rsidRPr="00AF61EE">
              <w:rPr>
                <w:b/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491</w:t>
            </w:r>
          </w:p>
        </w:tc>
        <w:tc>
          <w:tcPr>
            <w:tcW w:w="1374" w:type="dxa"/>
            <w:vAlign w:val="center"/>
            <w:hideMark/>
          </w:tcPr>
          <w:p w14:paraId="31647487" w14:textId="77777777" w:rsidR="001F1001" w:rsidRPr="00FF1843" w:rsidRDefault="001F1001" w:rsidP="00D83D4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095" w:type="dxa"/>
            <w:vAlign w:val="center"/>
            <w:hideMark/>
          </w:tcPr>
          <w:p w14:paraId="75D724B9" w14:textId="7C9E60F0" w:rsidR="001F1001" w:rsidRPr="00AF61EE" w:rsidRDefault="001F1001" w:rsidP="00D83D46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1</w:t>
            </w:r>
            <w:r w:rsidR="00AF61EE" w:rsidRPr="00AF61EE">
              <w:rPr>
                <w:b/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253</w:t>
            </w:r>
            <w:r w:rsidR="00AF61EE" w:rsidRPr="00AF61EE">
              <w:rPr>
                <w:b/>
                <w:bCs/>
                <w:color w:val="000000"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color w:val="000000"/>
                <w:sz w:val="20"/>
                <w:szCs w:val="20"/>
                <w:lang w:eastAsia="zh-CN"/>
              </w:rPr>
              <w:t>967</w:t>
            </w:r>
          </w:p>
        </w:tc>
      </w:tr>
      <w:tr w:rsidR="001F1001" w:rsidRPr="00AF61EE" w14:paraId="4AEA8157" w14:textId="77777777" w:rsidTr="00890475">
        <w:trPr>
          <w:trHeight w:val="270"/>
        </w:trPr>
        <w:tc>
          <w:tcPr>
            <w:tcW w:w="9351" w:type="dxa"/>
            <w:gridSpan w:val="7"/>
            <w:vAlign w:val="center"/>
            <w:hideMark/>
          </w:tcPr>
          <w:p w14:paraId="3B6FCBCE" w14:textId="2FB0F3C2" w:rsidR="001F1001" w:rsidRPr="00AF61EE" w:rsidRDefault="00AF61EE" w:rsidP="00890475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Проекты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завершенные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менее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двух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лет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назад</w:t>
            </w:r>
          </w:p>
        </w:tc>
      </w:tr>
      <w:tr w:rsidR="001F1001" w:rsidRPr="00FF1843" w14:paraId="3C0FA3AA" w14:textId="77777777" w:rsidTr="00E7540F">
        <w:trPr>
          <w:trHeight w:val="525"/>
        </w:trPr>
        <w:tc>
          <w:tcPr>
            <w:tcW w:w="1885" w:type="dxa"/>
            <w:vAlign w:val="center"/>
            <w:hideMark/>
          </w:tcPr>
          <w:p w14:paraId="2170C8D7" w14:textId="4EC85A8A" w:rsidR="001F1001" w:rsidRPr="00AF61EE" w:rsidRDefault="00AF61EE" w:rsidP="0089047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 xml:space="preserve">С </w:t>
            </w:r>
            <w:r w:rsidR="001F1001" w:rsidRPr="00AF61EE">
              <w:rPr>
                <w:sz w:val="20"/>
                <w:szCs w:val="20"/>
                <w:lang w:val="ru-RU" w:eastAsia="zh-CN"/>
              </w:rPr>
              <w:t xml:space="preserve">1 </w:t>
            </w:r>
            <w:r>
              <w:rPr>
                <w:sz w:val="20"/>
                <w:szCs w:val="20"/>
                <w:lang w:val="ru-RU" w:eastAsia="zh-CN"/>
              </w:rPr>
              <w:t>мая по</w:t>
            </w:r>
            <w:r w:rsidR="001F1001" w:rsidRPr="00AF61EE">
              <w:rPr>
                <w:sz w:val="20"/>
                <w:szCs w:val="20"/>
                <w:lang w:val="ru-RU" w:eastAsia="zh-CN"/>
              </w:rPr>
              <w:t xml:space="preserve"> 31 </w:t>
            </w:r>
            <w:r>
              <w:rPr>
                <w:sz w:val="20"/>
                <w:szCs w:val="20"/>
                <w:lang w:val="ru-RU" w:eastAsia="zh-CN"/>
              </w:rPr>
              <w:t>декабря</w:t>
            </w:r>
            <w:r w:rsidR="001F1001" w:rsidRPr="00AF61EE">
              <w:rPr>
                <w:sz w:val="20"/>
                <w:szCs w:val="20"/>
                <w:lang w:val="ru-RU" w:eastAsia="zh-CN"/>
              </w:rPr>
              <w:t xml:space="preserve"> 2024</w:t>
            </w:r>
            <w:r>
              <w:rPr>
                <w:sz w:val="20"/>
                <w:szCs w:val="20"/>
                <w:lang w:val="ru-RU" w:eastAsia="zh-CN"/>
              </w:rPr>
              <w:t xml:space="preserve"> г.</w:t>
            </w:r>
          </w:p>
        </w:tc>
        <w:tc>
          <w:tcPr>
            <w:tcW w:w="1241" w:type="dxa"/>
            <w:vAlign w:val="center"/>
            <w:hideMark/>
          </w:tcPr>
          <w:p w14:paraId="7ED59899" w14:textId="77777777" w:rsidR="001F1001" w:rsidRPr="00FF1843" w:rsidRDefault="001F1001" w:rsidP="00D83D46">
            <w:pPr>
              <w:jc w:val="center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190" w:type="dxa"/>
            <w:vAlign w:val="center"/>
            <w:hideMark/>
          </w:tcPr>
          <w:p w14:paraId="634C2422" w14:textId="7913656F" w:rsidR="001F1001" w:rsidRPr="00FF1843" w:rsidRDefault="001F1001" w:rsidP="00D83D46">
            <w:pPr>
              <w:jc w:val="right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3</w:t>
            </w:r>
            <w:r w:rsidR="00AF61EE" w:rsidRPr="00AF61EE">
              <w:rPr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sz w:val="20"/>
                <w:szCs w:val="20"/>
                <w:lang w:eastAsia="zh-CN"/>
              </w:rPr>
              <w:t>381</w:t>
            </w:r>
            <w:r w:rsidR="00AF61EE" w:rsidRPr="00AF61EE">
              <w:rPr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sz w:val="20"/>
                <w:szCs w:val="20"/>
                <w:lang w:eastAsia="zh-CN"/>
              </w:rPr>
              <w:t>616</w:t>
            </w:r>
          </w:p>
        </w:tc>
        <w:tc>
          <w:tcPr>
            <w:tcW w:w="1375" w:type="dxa"/>
            <w:vAlign w:val="center"/>
            <w:hideMark/>
          </w:tcPr>
          <w:p w14:paraId="7B13249C" w14:textId="77777777" w:rsidR="001F1001" w:rsidRPr="00FF1843" w:rsidRDefault="001F1001" w:rsidP="00D83D46">
            <w:pPr>
              <w:jc w:val="center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91" w:type="dxa"/>
            <w:vAlign w:val="center"/>
            <w:hideMark/>
          </w:tcPr>
          <w:p w14:paraId="287062F8" w14:textId="7603CEE2" w:rsidR="001F1001" w:rsidRPr="00FF1843" w:rsidRDefault="001F1001" w:rsidP="00D83D46">
            <w:pPr>
              <w:jc w:val="right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398</w:t>
            </w:r>
            <w:r w:rsidR="00AF61EE" w:rsidRPr="00AF61EE">
              <w:rPr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sz w:val="20"/>
                <w:szCs w:val="20"/>
                <w:lang w:eastAsia="zh-CN"/>
              </w:rPr>
              <w:t>199</w:t>
            </w:r>
          </w:p>
        </w:tc>
        <w:tc>
          <w:tcPr>
            <w:tcW w:w="1374" w:type="dxa"/>
            <w:vAlign w:val="center"/>
            <w:hideMark/>
          </w:tcPr>
          <w:p w14:paraId="7A9185F4" w14:textId="77777777" w:rsidR="001F1001" w:rsidRPr="00FF1843" w:rsidRDefault="001F1001" w:rsidP="00D83D46">
            <w:pPr>
              <w:jc w:val="center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1095" w:type="dxa"/>
            <w:vAlign w:val="center"/>
            <w:hideMark/>
          </w:tcPr>
          <w:p w14:paraId="3BCCD4E2" w14:textId="4088B4D7" w:rsidR="001F1001" w:rsidRPr="00FF1843" w:rsidRDefault="001F1001" w:rsidP="00D83D46">
            <w:pPr>
              <w:jc w:val="right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3</w:t>
            </w:r>
            <w:r w:rsidR="00AF61EE" w:rsidRPr="00AF61EE">
              <w:rPr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sz w:val="20"/>
                <w:szCs w:val="20"/>
                <w:lang w:eastAsia="zh-CN"/>
              </w:rPr>
              <w:t>779</w:t>
            </w:r>
            <w:r w:rsidR="00AF61EE" w:rsidRPr="00AF61EE">
              <w:rPr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sz w:val="20"/>
                <w:szCs w:val="20"/>
                <w:lang w:eastAsia="zh-CN"/>
              </w:rPr>
              <w:t>815</w:t>
            </w:r>
          </w:p>
        </w:tc>
      </w:tr>
      <w:tr w:rsidR="001F1001" w:rsidRPr="00FF1843" w14:paraId="2AB9787F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3F068820" w14:textId="1622B30E" w:rsidR="001F1001" w:rsidRPr="00AF61EE" w:rsidRDefault="00AF61EE" w:rsidP="00890475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Промежуточный итог</w:t>
            </w:r>
          </w:p>
        </w:tc>
        <w:tc>
          <w:tcPr>
            <w:tcW w:w="1241" w:type="dxa"/>
            <w:vAlign w:val="center"/>
            <w:hideMark/>
          </w:tcPr>
          <w:p w14:paraId="78A10585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190" w:type="dxa"/>
            <w:vAlign w:val="center"/>
            <w:hideMark/>
          </w:tcPr>
          <w:p w14:paraId="545DAD9C" w14:textId="04AE3D18" w:rsidR="001F1001" w:rsidRPr="00FF1843" w:rsidRDefault="001F1001" w:rsidP="00D83D46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3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381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616</w:t>
            </w:r>
          </w:p>
        </w:tc>
        <w:tc>
          <w:tcPr>
            <w:tcW w:w="1375" w:type="dxa"/>
            <w:vAlign w:val="center"/>
            <w:hideMark/>
          </w:tcPr>
          <w:p w14:paraId="28DA21E6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91" w:type="dxa"/>
            <w:vAlign w:val="center"/>
            <w:hideMark/>
          </w:tcPr>
          <w:p w14:paraId="5353416E" w14:textId="2AD73982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398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199</w:t>
            </w:r>
          </w:p>
        </w:tc>
        <w:tc>
          <w:tcPr>
            <w:tcW w:w="1374" w:type="dxa"/>
            <w:vAlign w:val="center"/>
            <w:hideMark/>
          </w:tcPr>
          <w:p w14:paraId="3C0200BD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1095" w:type="dxa"/>
            <w:vAlign w:val="center"/>
            <w:hideMark/>
          </w:tcPr>
          <w:p w14:paraId="33E31C17" w14:textId="022BEC76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3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779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815</w:t>
            </w:r>
          </w:p>
        </w:tc>
      </w:tr>
      <w:tr w:rsidR="001F1001" w:rsidRPr="00FF1843" w14:paraId="02EF2311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28506752" w14:textId="2DC53528" w:rsidR="001F1001" w:rsidRPr="00AF61EE" w:rsidRDefault="00AF61EE" w:rsidP="00890475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Общий итог</w:t>
            </w:r>
          </w:p>
        </w:tc>
        <w:tc>
          <w:tcPr>
            <w:tcW w:w="1241" w:type="dxa"/>
            <w:vAlign w:val="center"/>
            <w:hideMark/>
          </w:tcPr>
          <w:p w14:paraId="2F987DB2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90" w:type="dxa"/>
            <w:vAlign w:val="center"/>
            <w:hideMark/>
          </w:tcPr>
          <w:p w14:paraId="081AE564" w14:textId="29CB0D6A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4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068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092</w:t>
            </w:r>
          </w:p>
        </w:tc>
        <w:tc>
          <w:tcPr>
            <w:tcW w:w="1375" w:type="dxa"/>
            <w:vAlign w:val="center"/>
            <w:hideMark/>
          </w:tcPr>
          <w:p w14:paraId="0ADEEAFF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191" w:type="dxa"/>
            <w:vAlign w:val="center"/>
            <w:hideMark/>
          </w:tcPr>
          <w:p w14:paraId="24E9FEEC" w14:textId="165A1269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965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690</w:t>
            </w:r>
          </w:p>
        </w:tc>
        <w:tc>
          <w:tcPr>
            <w:tcW w:w="1374" w:type="dxa"/>
            <w:vAlign w:val="center"/>
            <w:hideMark/>
          </w:tcPr>
          <w:p w14:paraId="3FE565BF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53</w:t>
            </w:r>
          </w:p>
        </w:tc>
        <w:tc>
          <w:tcPr>
            <w:tcW w:w="1095" w:type="dxa"/>
            <w:vAlign w:val="center"/>
            <w:hideMark/>
          </w:tcPr>
          <w:p w14:paraId="5E7D2B33" w14:textId="749EE335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5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033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782</w:t>
            </w:r>
          </w:p>
        </w:tc>
      </w:tr>
      <w:tr w:rsidR="001F1001" w:rsidRPr="00AF61EE" w14:paraId="284A715F" w14:textId="77777777" w:rsidTr="00890475">
        <w:trPr>
          <w:trHeight w:val="270"/>
        </w:trPr>
        <w:tc>
          <w:tcPr>
            <w:tcW w:w="9351" w:type="dxa"/>
            <w:gridSpan w:val="7"/>
            <w:vAlign w:val="center"/>
            <w:hideMark/>
          </w:tcPr>
          <w:p w14:paraId="2B20E6FE" w14:textId="64314C4F" w:rsidR="001F1001" w:rsidRPr="00AF61EE" w:rsidRDefault="00AF61EE" w:rsidP="00890475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Проекты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с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дополнительными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добровольными</w:t>
            </w:r>
            <w:r w:rsidRPr="00AF61EE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взносами</w:t>
            </w:r>
          </w:p>
        </w:tc>
      </w:tr>
      <w:tr w:rsidR="001F1001" w:rsidRPr="00FF1843" w14:paraId="52715C40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4AEC24D9" w14:textId="77777777" w:rsidR="001F1001" w:rsidRPr="00AF61EE" w:rsidRDefault="001F1001" w:rsidP="00890475">
            <w:pPr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41" w:type="dxa"/>
            <w:vAlign w:val="center"/>
            <w:hideMark/>
          </w:tcPr>
          <w:p w14:paraId="604E82C7" w14:textId="77777777" w:rsidR="001F1001" w:rsidRPr="00FF1843" w:rsidRDefault="001F1001" w:rsidP="00D83D46">
            <w:pPr>
              <w:jc w:val="center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90" w:type="dxa"/>
            <w:vAlign w:val="center"/>
            <w:hideMark/>
          </w:tcPr>
          <w:p w14:paraId="3EFC065A" w14:textId="77777777" w:rsidR="001F1001" w:rsidRPr="00FF1843" w:rsidRDefault="001F1001" w:rsidP="00D83D46">
            <w:pPr>
              <w:jc w:val="right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5" w:type="dxa"/>
            <w:vAlign w:val="center"/>
            <w:hideMark/>
          </w:tcPr>
          <w:p w14:paraId="658C8069" w14:textId="77777777" w:rsidR="001F1001" w:rsidRPr="00FF1843" w:rsidRDefault="001F1001" w:rsidP="00D83D46">
            <w:pPr>
              <w:jc w:val="center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91" w:type="dxa"/>
            <w:vAlign w:val="center"/>
            <w:hideMark/>
          </w:tcPr>
          <w:p w14:paraId="5A27348E" w14:textId="42E2FD3C" w:rsidR="001F1001" w:rsidRPr="00AF61EE" w:rsidRDefault="001F1001" w:rsidP="00D83D4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91</w:t>
            </w:r>
            <w:r w:rsidR="00AF61EE" w:rsidRPr="00AF61EE">
              <w:rPr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sz w:val="20"/>
                <w:szCs w:val="20"/>
                <w:lang w:eastAsia="zh-CN"/>
              </w:rPr>
              <w:t>402</w:t>
            </w:r>
          </w:p>
        </w:tc>
        <w:tc>
          <w:tcPr>
            <w:tcW w:w="1374" w:type="dxa"/>
            <w:vAlign w:val="center"/>
            <w:hideMark/>
          </w:tcPr>
          <w:p w14:paraId="2D180175" w14:textId="77777777" w:rsidR="001F1001" w:rsidRPr="00FF1843" w:rsidRDefault="001F1001" w:rsidP="00D83D46">
            <w:pPr>
              <w:jc w:val="center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95" w:type="dxa"/>
            <w:vAlign w:val="center"/>
            <w:hideMark/>
          </w:tcPr>
          <w:p w14:paraId="0CFC9F21" w14:textId="24A9949D" w:rsidR="001F1001" w:rsidRPr="00FF1843" w:rsidRDefault="001F1001" w:rsidP="00D83D46">
            <w:pPr>
              <w:jc w:val="right"/>
              <w:rPr>
                <w:sz w:val="20"/>
                <w:szCs w:val="20"/>
                <w:lang w:eastAsia="zh-CN"/>
              </w:rPr>
            </w:pPr>
            <w:r w:rsidRPr="00FF1843">
              <w:rPr>
                <w:sz w:val="20"/>
                <w:szCs w:val="20"/>
                <w:lang w:eastAsia="zh-CN"/>
              </w:rPr>
              <w:t>91</w:t>
            </w:r>
            <w:r w:rsidR="00AF61EE" w:rsidRPr="00AF61EE">
              <w:rPr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sz w:val="20"/>
                <w:szCs w:val="20"/>
                <w:lang w:eastAsia="zh-CN"/>
              </w:rPr>
              <w:t>402</w:t>
            </w:r>
          </w:p>
        </w:tc>
      </w:tr>
      <w:tr w:rsidR="001F1001" w:rsidRPr="00FF1843" w14:paraId="2EBA8E38" w14:textId="77777777" w:rsidTr="00E7540F">
        <w:trPr>
          <w:trHeight w:val="270"/>
        </w:trPr>
        <w:tc>
          <w:tcPr>
            <w:tcW w:w="1885" w:type="dxa"/>
            <w:vAlign w:val="center"/>
            <w:hideMark/>
          </w:tcPr>
          <w:p w14:paraId="61ECE3FB" w14:textId="4759E518" w:rsidR="001F1001" w:rsidRPr="00AF61EE" w:rsidRDefault="00AF61EE" w:rsidP="00890475">
            <w:pPr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Конечный итог</w:t>
            </w:r>
          </w:p>
        </w:tc>
        <w:tc>
          <w:tcPr>
            <w:tcW w:w="1241" w:type="dxa"/>
            <w:vAlign w:val="center"/>
            <w:hideMark/>
          </w:tcPr>
          <w:p w14:paraId="57F30121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90" w:type="dxa"/>
            <w:vAlign w:val="center"/>
            <w:hideMark/>
          </w:tcPr>
          <w:p w14:paraId="207F2CE0" w14:textId="023897B5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4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068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092</w:t>
            </w:r>
          </w:p>
        </w:tc>
        <w:tc>
          <w:tcPr>
            <w:tcW w:w="1375" w:type="dxa"/>
            <w:vAlign w:val="center"/>
            <w:hideMark/>
          </w:tcPr>
          <w:p w14:paraId="49E957B4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191" w:type="dxa"/>
            <w:vAlign w:val="center"/>
            <w:hideMark/>
          </w:tcPr>
          <w:p w14:paraId="17D6756D" w14:textId="301DECEA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1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057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092</w:t>
            </w:r>
          </w:p>
        </w:tc>
        <w:tc>
          <w:tcPr>
            <w:tcW w:w="1374" w:type="dxa"/>
            <w:vAlign w:val="center"/>
            <w:hideMark/>
          </w:tcPr>
          <w:p w14:paraId="196392B1" w14:textId="77777777" w:rsidR="001F1001" w:rsidRPr="00FF1843" w:rsidRDefault="001F1001" w:rsidP="00D83D46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54</w:t>
            </w:r>
          </w:p>
        </w:tc>
        <w:tc>
          <w:tcPr>
            <w:tcW w:w="1095" w:type="dxa"/>
            <w:vAlign w:val="center"/>
            <w:hideMark/>
          </w:tcPr>
          <w:p w14:paraId="1BFF5DB4" w14:textId="063438E5" w:rsidR="001F1001" w:rsidRPr="00AF61EE" w:rsidRDefault="001F1001" w:rsidP="00D83D46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F1843">
              <w:rPr>
                <w:b/>
                <w:bCs/>
                <w:sz w:val="20"/>
                <w:szCs w:val="20"/>
                <w:lang w:eastAsia="zh-CN"/>
              </w:rPr>
              <w:t>5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125</w:t>
            </w:r>
            <w:r w:rsidR="00AF61EE" w:rsidRPr="00AF61EE">
              <w:rPr>
                <w:b/>
                <w:bCs/>
                <w:sz w:val="20"/>
                <w:szCs w:val="20"/>
                <w:lang w:val="en-GB" w:eastAsia="zh-CN"/>
              </w:rPr>
              <w:t> </w:t>
            </w:r>
            <w:r w:rsidRPr="00FF1843">
              <w:rPr>
                <w:b/>
                <w:bCs/>
                <w:sz w:val="20"/>
                <w:szCs w:val="20"/>
                <w:lang w:eastAsia="zh-CN"/>
              </w:rPr>
              <w:t>184</w:t>
            </w:r>
          </w:p>
        </w:tc>
      </w:tr>
    </w:tbl>
    <w:p w14:paraId="45EECD4A" w14:textId="77777777" w:rsidR="001F1001" w:rsidRPr="00FF1843" w:rsidRDefault="001F1001" w:rsidP="001F1001">
      <w:pPr>
        <w:jc w:val="left"/>
        <w:rPr>
          <w:b/>
          <w:bCs/>
          <w:color w:val="000000"/>
        </w:rPr>
      </w:pPr>
    </w:p>
    <w:p w14:paraId="29C2CAD6" w14:textId="414F5B17" w:rsidR="001F1001" w:rsidRPr="00840540" w:rsidRDefault="00D83D46" w:rsidP="001F1001">
      <w:pPr>
        <w:spacing w:after="240"/>
        <w:rPr>
          <w:b/>
          <w:bCs/>
        </w:rPr>
      </w:pPr>
      <w:r>
        <w:rPr>
          <w:b/>
          <w:bCs/>
          <w:lang w:val="ru-RU"/>
        </w:rPr>
        <w:t>Наличие ресурсов</w:t>
      </w:r>
    </w:p>
    <w:p w14:paraId="3C4DB269" w14:textId="0F9DD379" w:rsidR="002D568A" w:rsidRDefault="002D568A" w:rsidP="002D568A">
      <w:pPr>
        <w:pStyle w:val="Heading1"/>
        <w:numPr>
          <w:ilvl w:val="0"/>
          <w:numId w:val="16"/>
        </w:numPr>
        <w:rPr>
          <w:lang w:val="en-CA"/>
        </w:rPr>
      </w:pPr>
      <w:proofErr w:type="spellStart"/>
      <w:r w:rsidRPr="002D568A">
        <w:rPr>
          <w:lang w:val="en-CA"/>
        </w:rPr>
        <w:t>Своим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решением</w:t>
      </w:r>
      <w:proofErr w:type="spellEnd"/>
      <w:r w:rsidRPr="002D568A">
        <w:rPr>
          <w:lang w:val="en-CA"/>
        </w:rPr>
        <w:t xml:space="preserve"> (XXXV/1) </w:t>
      </w:r>
      <w:proofErr w:type="spellStart"/>
      <w:r w:rsidRPr="002D568A">
        <w:rPr>
          <w:lang w:val="en-CA"/>
        </w:rPr>
        <w:t>Стороны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утвердили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бюджет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Многостороннего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фонда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на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трехлетний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период</w:t>
      </w:r>
      <w:proofErr w:type="spellEnd"/>
      <w:r w:rsidRPr="002D568A">
        <w:rPr>
          <w:lang w:val="en-CA"/>
        </w:rPr>
        <w:t xml:space="preserve"> 2024-2026 </w:t>
      </w:r>
      <w:proofErr w:type="spellStart"/>
      <w:r w:rsidRPr="002D568A">
        <w:rPr>
          <w:lang w:val="en-CA"/>
        </w:rPr>
        <w:t>годов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на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сумму</w:t>
      </w:r>
      <w:proofErr w:type="spellEnd"/>
      <w:r w:rsidRPr="002D568A">
        <w:rPr>
          <w:lang w:val="en-CA"/>
        </w:rPr>
        <w:t xml:space="preserve"> 965 </w:t>
      </w:r>
      <w:proofErr w:type="spellStart"/>
      <w:r w:rsidRPr="002D568A">
        <w:rPr>
          <w:lang w:val="en-CA"/>
        </w:rPr>
        <w:t>млн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долл</w:t>
      </w:r>
      <w:proofErr w:type="spellEnd"/>
      <w:r w:rsidRPr="002D568A">
        <w:rPr>
          <w:lang w:val="en-CA"/>
        </w:rPr>
        <w:t xml:space="preserve">. США. В </w:t>
      </w:r>
      <w:proofErr w:type="spellStart"/>
      <w:r w:rsidRPr="002D568A">
        <w:rPr>
          <w:lang w:val="en-CA"/>
        </w:rPr>
        <w:t>документе</w:t>
      </w:r>
      <w:proofErr w:type="spellEnd"/>
      <w:r w:rsidRPr="002D568A">
        <w:rPr>
          <w:lang w:val="en-CA"/>
        </w:rPr>
        <w:t xml:space="preserve"> о </w:t>
      </w:r>
      <w:proofErr w:type="spellStart"/>
      <w:r w:rsidRPr="002D568A">
        <w:rPr>
          <w:lang w:val="en-CA"/>
        </w:rPr>
        <w:t>положении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со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взносами</w:t>
      </w:r>
      <w:proofErr w:type="spellEnd"/>
      <w:r w:rsidRPr="002D568A">
        <w:rPr>
          <w:lang w:val="en-CA"/>
        </w:rPr>
        <w:t xml:space="preserve"> и </w:t>
      </w:r>
      <w:proofErr w:type="spellStart"/>
      <w:r w:rsidRPr="002D568A">
        <w:rPr>
          <w:lang w:val="en-CA"/>
        </w:rPr>
        <w:t>расходами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по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состоянию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на</w:t>
      </w:r>
      <w:proofErr w:type="spellEnd"/>
      <w:r w:rsidRPr="002D568A">
        <w:rPr>
          <w:lang w:val="en-CA"/>
        </w:rPr>
        <w:t xml:space="preserve"> 15 </w:t>
      </w:r>
      <w:proofErr w:type="spellStart"/>
      <w:r w:rsidRPr="002D568A">
        <w:rPr>
          <w:lang w:val="en-CA"/>
        </w:rPr>
        <w:t>мая</w:t>
      </w:r>
      <w:proofErr w:type="spellEnd"/>
      <w:r w:rsidRPr="002D568A">
        <w:rPr>
          <w:lang w:val="en-CA"/>
        </w:rPr>
        <w:t xml:space="preserve"> 2026 </w:t>
      </w:r>
      <w:proofErr w:type="spellStart"/>
      <w:r w:rsidRPr="002D568A">
        <w:rPr>
          <w:lang w:val="en-CA"/>
        </w:rPr>
        <w:t>года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указан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доступный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неиспользованный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остаток</w:t>
      </w:r>
      <w:proofErr w:type="spellEnd"/>
      <w:r w:rsidRPr="002D568A">
        <w:rPr>
          <w:lang w:val="en-CA"/>
        </w:rPr>
        <w:t xml:space="preserve"> в </w:t>
      </w:r>
      <w:proofErr w:type="spellStart"/>
      <w:r w:rsidRPr="002D568A">
        <w:rPr>
          <w:lang w:val="en-CA"/>
        </w:rPr>
        <w:t>размере</w:t>
      </w:r>
      <w:proofErr w:type="spellEnd"/>
      <w:r w:rsidRPr="002D568A">
        <w:rPr>
          <w:lang w:val="en-CA"/>
        </w:rPr>
        <w:t xml:space="preserve"> 652 289 816 </w:t>
      </w:r>
      <w:proofErr w:type="spellStart"/>
      <w:r w:rsidRPr="002D568A">
        <w:rPr>
          <w:lang w:val="en-CA"/>
        </w:rPr>
        <w:t>долл</w:t>
      </w:r>
      <w:proofErr w:type="spellEnd"/>
      <w:r w:rsidRPr="002D568A">
        <w:rPr>
          <w:lang w:val="en-CA"/>
        </w:rPr>
        <w:t xml:space="preserve">. США. </w:t>
      </w:r>
      <w:proofErr w:type="spellStart"/>
      <w:r w:rsidRPr="002D568A">
        <w:rPr>
          <w:lang w:val="en-CA"/>
        </w:rPr>
        <w:t>Общий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неиспользованный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остаток</w:t>
      </w:r>
      <w:proofErr w:type="spellEnd"/>
      <w:r w:rsidRPr="002D568A">
        <w:rPr>
          <w:lang w:val="en-CA"/>
        </w:rPr>
        <w:t xml:space="preserve">, </w:t>
      </w:r>
      <w:proofErr w:type="spellStart"/>
      <w:r w:rsidRPr="002D568A">
        <w:rPr>
          <w:lang w:val="en-CA"/>
        </w:rPr>
        <w:t>возвращенный</w:t>
      </w:r>
      <w:proofErr w:type="spellEnd"/>
      <w:r w:rsidRPr="002D568A">
        <w:rPr>
          <w:lang w:val="en-CA"/>
        </w:rPr>
        <w:t xml:space="preserve"> УИ 98-му </w:t>
      </w:r>
      <w:proofErr w:type="spellStart"/>
      <w:r w:rsidRPr="002D568A">
        <w:rPr>
          <w:lang w:val="en-CA"/>
        </w:rPr>
        <w:t>совещанию</w:t>
      </w:r>
      <w:proofErr w:type="spellEnd"/>
      <w:r w:rsidRPr="002D568A">
        <w:rPr>
          <w:lang w:val="en-CA"/>
        </w:rPr>
        <w:t xml:space="preserve">, </w:t>
      </w:r>
      <w:proofErr w:type="spellStart"/>
      <w:r w:rsidRPr="002D568A">
        <w:rPr>
          <w:lang w:val="en-CA"/>
        </w:rPr>
        <w:t>составляет</w:t>
      </w:r>
      <w:proofErr w:type="spellEnd"/>
      <w:r w:rsidRPr="002D568A">
        <w:rPr>
          <w:lang w:val="en-CA"/>
        </w:rPr>
        <w:t xml:space="preserve"> 1 417 152 </w:t>
      </w:r>
      <w:proofErr w:type="spellStart"/>
      <w:r w:rsidRPr="002D568A">
        <w:rPr>
          <w:lang w:val="en-CA"/>
        </w:rPr>
        <w:t>долл</w:t>
      </w:r>
      <w:proofErr w:type="spellEnd"/>
      <w:r w:rsidRPr="002D568A">
        <w:rPr>
          <w:lang w:val="en-CA"/>
        </w:rPr>
        <w:t xml:space="preserve">. США. </w:t>
      </w:r>
      <w:proofErr w:type="spellStart"/>
      <w:r w:rsidRPr="002D568A">
        <w:rPr>
          <w:lang w:val="en-CA"/>
        </w:rPr>
        <w:t>Таким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образом</w:t>
      </w:r>
      <w:proofErr w:type="spellEnd"/>
      <w:r w:rsidRPr="002D568A">
        <w:rPr>
          <w:lang w:val="en-CA"/>
        </w:rPr>
        <w:t xml:space="preserve">, </w:t>
      </w:r>
      <w:proofErr w:type="spellStart"/>
      <w:r w:rsidRPr="002D568A">
        <w:rPr>
          <w:lang w:val="en-CA"/>
        </w:rPr>
        <w:t>общий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уровень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ресурсов</w:t>
      </w:r>
      <w:proofErr w:type="spellEnd"/>
      <w:r w:rsidRPr="002D568A">
        <w:rPr>
          <w:lang w:val="en-CA"/>
        </w:rPr>
        <w:t xml:space="preserve">, </w:t>
      </w:r>
      <w:proofErr w:type="spellStart"/>
      <w:r w:rsidRPr="002D568A">
        <w:rPr>
          <w:lang w:val="en-CA"/>
        </w:rPr>
        <w:t>доступный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для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утверждения</w:t>
      </w:r>
      <w:proofErr w:type="spellEnd"/>
      <w:r w:rsidRPr="002D568A">
        <w:rPr>
          <w:lang w:val="en-CA"/>
        </w:rPr>
        <w:t xml:space="preserve"> </w:t>
      </w:r>
      <w:proofErr w:type="spellStart"/>
      <w:r w:rsidRPr="002D568A">
        <w:rPr>
          <w:lang w:val="en-CA"/>
        </w:rPr>
        <w:t>на</w:t>
      </w:r>
      <w:proofErr w:type="spellEnd"/>
      <w:r w:rsidRPr="002D568A">
        <w:rPr>
          <w:lang w:val="en-CA"/>
        </w:rPr>
        <w:t xml:space="preserve"> 98-м </w:t>
      </w:r>
      <w:proofErr w:type="spellStart"/>
      <w:r w:rsidRPr="002D568A">
        <w:rPr>
          <w:lang w:val="en-CA"/>
        </w:rPr>
        <w:t>совещании</w:t>
      </w:r>
      <w:proofErr w:type="spellEnd"/>
      <w:r w:rsidRPr="002D568A">
        <w:rPr>
          <w:lang w:val="en-CA"/>
        </w:rPr>
        <w:t xml:space="preserve">, </w:t>
      </w:r>
      <w:proofErr w:type="spellStart"/>
      <w:r w:rsidRPr="002D568A">
        <w:rPr>
          <w:lang w:val="en-CA"/>
        </w:rPr>
        <w:t>составляет</w:t>
      </w:r>
      <w:proofErr w:type="spellEnd"/>
      <w:r w:rsidRPr="002D568A">
        <w:rPr>
          <w:lang w:val="en-CA"/>
        </w:rPr>
        <w:t xml:space="preserve"> 653 698 968 </w:t>
      </w:r>
      <w:proofErr w:type="spellStart"/>
      <w:r w:rsidRPr="002D568A">
        <w:rPr>
          <w:lang w:val="en-CA"/>
        </w:rPr>
        <w:t>долл</w:t>
      </w:r>
      <w:proofErr w:type="spellEnd"/>
      <w:r w:rsidRPr="002D568A">
        <w:rPr>
          <w:lang w:val="en-CA"/>
        </w:rPr>
        <w:t>. США.</w:t>
      </w:r>
    </w:p>
    <w:p w14:paraId="410D388D" w14:textId="77777777" w:rsidR="002D568A" w:rsidRDefault="002D568A" w:rsidP="002D568A">
      <w:pPr>
        <w:rPr>
          <w:lang w:val="en-CA"/>
        </w:rPr>
      </w:pPr>
    </w:p>
    <w:p w14:paraId="20ACEF9D" w14:textId="77777777" w:rsidR="002D568A" w:rsidRDefault="002D568A" w:rsidP="002D568A">
      <w:pPr>
        <w:rPr>
          <w:lang w:val="en-CA"/>
        </w:rPr>
      </w:pPr>
    </w:p>
    <w:p w14:paraId="00C6623C" w14:textId="77777777" w:rsidR="002D568A" w:rsidRDefault="002D568A" w:rsidP="002D568A">
      <w:pPr>
        <w:rPr>
          <w:lang w:val="en-CA"/>
        </w:rPr>
      </w:pPr>
    </w:p>
    <w:p w14:paraId="5ACBA90F" w14:textId="77777777" w:rsidR="002D568A" w:rsidRPr="002D568A" w:rsidRDefault="002D568A" w:rsidP="002D568A">
      <w:pPr>
        <w:rPr>
          <w:lang w:val="en-CA"/>
        </w:rPr>
      </w:pPr>
    </w:p>
    <w:p w14:paraId="7343EBFD" w14:textId="127BF5A1" w:rsidR="001F1001" w:rsidRPr="007D6F9F" w:rsidRDefault="00D83D46" w:rsidP="00D83D46">
      <w:pPr>
        <w:pStyle w:val="Heading1"/>
        <w:numPr>
          <w:ilvl w:val="0"/>
          <w:numId w:val="0"/>
        </w:numPr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lastRenderedPageBreak/>
        <w:t xml:space="preserve">Замечания </w:t>
      </w:r>
      <w:r w:rsidR="005819C3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екретариата</w:t>
      </w:r>
    </w:p>
    <w:p w14:paraId="0FC14705" w14:textId="25E64148" w:rsidR="001F1001" w:rsidRPr="00D83D46" w:rsidRDefault="00D83D46" w:rsidP="009F2503">
      <w:pPr>
        <w:pStyle w:val="Heading1"/>
        <w:numPr>
          <w:ilvl w:val="0"/>
          <w:numId w:val="26"/>
        </w:numPr>
        <w:tabs>
          <w:tab w:val="num" w:pos="0"/>
        </w:tabs>
        <w:ind w:left="0" w:firstLine="0"/>
        <w:rPr>
          <w:lang w:val="ru-RU"/>
        </w:rPr>
      </w:pPr>
      <w:r w:rsidRPr="00EE4FB4">
        <w:rPr>
          <w:lang w:val="ru-RU"/>
        </w:rPr>
        <w:t>Секретариат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напомнил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УИ</w:t>
      </w:r>
      <w:r w:rsidRPr="00D83D46">
        <w:rPr>
          <w:lang w:val="ru-RU"/>
        </w:rPr>
        <w:t xml:space="preserve">, </w:t>
      </w:r>
      <w:r w:rsidRPr="00EE4FB4">
        <w:rPr>
          <w:lang w:val="ru-RU"/>
        </w:rPr>
        <w:t>что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неиспользованные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остатки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по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проектам</w:t>
      </w:r>
      <w:r w:rsidRPr="00D83D46">
        <w:rPr>
          <w:lang w:val="ru-RU"/>
        </w:rPr>
        <w:t xml:space="preserve">, </w:t>
      </w:r>
      <w:r w:rsidRPr="00EE4FB4">
        <w:rPr>
          <w:lang w:val="ru-RU"/>
        </w:rPr>
        <w:t>завершенным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год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назад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и</w:t>
      </w:r>
      <w:r w:rsidRPr="00D83D46">
        <w:rPr>
          <w:lang w:val="ru-RU"/>
        </w:rPr>
        <w:t xml:space="preserve"> </w:t>
      </w:r>
      <w:r>
        <w:rPr>
          <w:lang w:val="ru-RU"/>
        </w:rPr>
        <w:t>позднее</w:t>
      </w:r>
      <w:r w:rsidRPr="00D83D46">
        <w:rPr>
          <w:lang w:val="ru-RU"/>
        </w:rPr>
        <w:t xml:space="preserve">, </w:t>
      </w:r>
      <w:r w:rsidRPr="00EE4FB4">
        <w:rPr>
          <w:lang w:val="ru-RU"/>
        </w:rPr>
        <w:t>проектам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по</w:t>
      </w:r>
      <w:r w:rsidRPr="00D83D46">
        <w:rPr>
          <w:lang w:val="ru-RU"/>
        </w:rPr>
        <w:t xml:space="preserve"> </w:t>
      </w:r>
      <w:r>
        <w:rPr>
          <w:lang w:val="ru-RU"/>
        </w:rPr>
        <w:t>решению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и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проектам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с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дополнительными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добровольными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взносами</w:t>
      </w:r>
      <w:r w:rsidRPr="00D83D46">
        <w:rPr>
          <w:lang w:val="ru-RU"/>
        </w:rPr>
        <w:t xml:space="preserve">, </w:t>
      </w:r>
      <w:r w:rsidRPr="00EE4FB4">
        <w:rPr>
          <w:lang w:val="ru-RU"/>
        </w:rPr>
        <w:t>должны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быть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как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можно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скорее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возвращены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в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Многосторонний</w:t>
      </w:r>
      <w:r w:rsidRPr="00D83D46">
        <w:rPr>
          <w:lang w:val="ru-RU"/>
        </w:rPr>
        <w:t xml:space="preserve"> </w:t>
      </w:r>
      <w:r w:rsidRPr="00EE4FB4">
        <w:rPr>
          <w:lang w:val="ru-RU"/>
        </w:rPr>
        <w:t>фонд</w:t>
      </w:r>
      <w:r w:rsidR="001F1001" w:rsidRPr="00D83D46">
        <w:rPr>
          <w:lang w:val="ru-RU"/>
        </w:rPr>
        <w:t>.</w:t>
      </w:r>
    </w:p>
    <w:p w14:paraId="04CE32E8" w14:textId="5CB67EEA" w:rsidR="001F1001" w:rsidRPr="007F64B1" w:rsidRDefault="00D83D46" w:rsidP="009F2503">
      <w:pPr>
        <w:pStyle w:val="Heading1"/>
        <w:numPr>
          <w:ilvl w:val="0"/>
          <w:numId w:val="26"/>
        </w:numPr>
        <w:tabs>
          <w:tab w:val="num" w:pos="0"/>
        </w:tabs>
        <w:ind w:left="0" w:firstLine="0"/>
        <w:rPr>
          <w:lang w:val="ru-RU"/>
        </w:rPr>
      </w:pPr>
      <w:r w:rsidRPr="00EE4FB4">
        <w:rPr>
          <w:lang w:val="ru-RU"/>
        </w:rPr>
        <w:t>Учитывая, что общий уровень финансирования проектов и мероприятий, первоначально представленный 9</w:t>
      </w:r>
      <w:r>
        <w:rPr>
          <w:lang w:val="ru-RU"/>
        </w:rPr>
        <w:t>8</w:t>
      </w:r>
      <w:r w:rsidRPr="00EE4FB4">
        <w:rPr>
          <w:lang w:val="ru-RU"/>
        </w:rPr>
        <w:t>-м</w:t>
      </w:r>
      <w:r>
        <w:rPr>
          <w:lang w:val="ru-RU"/>
        </w:rPr>
        <w:t>у</w:t>
      </w:r>
      <w:r w:rsidRPr="00EE4FB4">
        <w:rPr>
          <w:lang w:val="ru-RU"/>
        </w:rPr>
        <w:t xml:space="preserve"> совещани</w:t>
      </w:r>
      <w:r>
        <w:rPr>
          <w:lang w:val="ru-RU"/>
        </w:rPr>
        <w:t>ю</w:t>
      </w:r>
      <w:r w:rsidRPr="00EE4FB4">
        <w:rPr>
          <w:lang w:val="ru-RU"/>
        </w:rPr>
        <w:t xml:space="preserve">, составляет </w:t>
      </w:r>
      <w:r>
        <w:rPr>
          <w:lang w:val="ru-RU"/>
        </w:rPr>
        <w:t>155</w:t>
      </w:r>
      <w:r w:rsidRPr="00EE4FB4">
        <w:rPr>
          <w:lang w:val="ru-RU"/>
        </w:rPr>
        <w:t> </w:t>
      </w:r>
      <w:r>
        <w:rPr>
          <w:lang w:val="ru-RU"/>
        </w:rPr>
        <w:t>293</w:t>
      </w:r>
      <w:r w:rsidRPr="00EE4FB4">
        <w:rPr>
          <w:lang w:val="ru-RU"/>
        </w:rPr>
        <w:t> </w:t>
      </w:r>
      <w:r>
        <w:rPr>
          <w:lang w:val="ru-RU"/>
        </w:rPr>
        <w:t>564</w:t>
      </w:r>
      <w:r w:rsidRPr="00EE4FB4">
        <w:rPr>
          <w:lang w:val="ru-RU"/>
        </w:rPr>
        <w:t xml:space="preserve"> долл. США</w:t>
      </w:r>
      <w:r>
        <w:rPr>
          <w:rStyle w:val="FootnoteReference"/>
        </w:rPr>
        <w:footnoteReference w:id="4"/>
      </w:r>
      <w:r w:rsidRPr="007F64B1">
        <w:rPr>
          <w:lang w:val="ru-RU"/>
        </w:rPr>
        <w:t xml:space="preserve">, </w:t>
      </w:r>
      <w:r w:rsidRPr="00EE4FB4">
        <w:rPr>
          <w:lang w:val="ru-RU"/>
        </w:rPr>
        <w:t>объем</w:t>
      </w:r>
      <w:r w:rsidRPr="007F64B1">
        <w:rPr>
          <w:lang w:val="ru-RU"/>
        </w:rPr>
        <w:t xml:space="preserve"> </w:t>
      </w:r>
      <w:r w:rsidRPr="00EE4FB4">
        <w:rPr>
          <w:lang w:val="ru-RU"/>
        </w:rPr>
        <w:t>ресурсов</w:t>
      </w:r>
      <w:r w:rsidRPr="007F64B1">
        <w:rPr>
          <w:lang w:val="ru-RU"/>
        </w:rPr>
        <w:t xml:space="preserve">, </w:t>
      </w:r>
      <w:r w:rsidRPr="00EE4FB4">
        <w:rPr>
          <w:lang w:val="ru-RU"/>
        </w:rPr>
        <w:t>доступных</w:t>
      </w:r>
      <w:r w:rsidRPr="007F64B1">
        <w:rPr>
          <w:lang w:val="ru-RU"/>
        </w:rPr>
        <w:t xml:space="preserve"> </w:t>
      </w:r>
      <w:r w:rsidRPr="00EE4FB4">
        <w:rPr>
          <w:lang w:val="ru-RU"/>
        </w:rPr>
        <w:t>для</w:t>
      </w:r>
      <w:r w:rsidRPr="007F64B1">
        <w:rPr>
          <w:lang w:val="ru-RU"/>
        </w:rPr>
        <w:t xml:space="preserve"> </w:t>
      </w:r>
      <w:r w:rsidRPr="00EE4FB4">
        <w:rPr>
          <w:lang w:val="ru-RU"/>
        </w:rPr>
        <w:t>утверждения</w:t>
      </w:r>
      <w:r w:rsidRPr="007F64B1">
        <w:rPr>
          <w:lang w:val="ru-RU"/>
        </w:rPr>
        <w:t xml:space="preserve"> </w:t>
      </w:r>
      <w:r w:rsidRPr="00EE4FB4">
        <w:rPr>
          <w:lang w:val="ru-RU"/>
        </w:rPr>
        <w:t>на</w:t>
      </w:r>
      <w:r w:rsidRPr="007F64B1">
        <w:rPr>
          <w:lang w:val="ru-RU"/>
        </w:rPr>
        <w:t xml:space="preserve"> 9</w:t>
      </w:r>
      <w:r w:rsidR="007F64B1" w:rsidRPr="007F64B1">
        <w:rPr>
          <w:lang w:val="ru-RU"/>
        </w:rPr>
        <w:t>8</w:t>
      </w:r>
      <w:r w:rsidRPr="007F64B1">
        <w:rPr>
          <w:lang w:val="ru-RU"/>
        </w:rPr>
        <w:t>-</w:t>
      </w:r>
      <w:r w:rsidRPr="00EE4FB4">
        <w:rPr>
          <w:lang w:val="ru-RU"/>
        </w:rPr>
        <w:t>м</w:t>
      </w:r>
      <w:r w:rsidRPr="007F64B1">
        <w:rPr>
          <w:lang w:val="ru-RU"/>
        </w:rPr>
        <w:t xml:space="preserve"> </w:t>
      </w:r>
      <w:r w:rsidRPr="00EE4FB4">
        <w:rPr>
          <w:lang w:val="ru-RU"/>
        </w:rPr>
        <w:t>совещании</w:t>
      </w:r>
      <w:r w:rsidRPr="007F64B1">
        <w:rPr>
          <w:lang w:val="ru-RU"/>
        </w:rPr>
        <w:t xml:space="preserve">, </w:t>
      </w:r>
      <w:r>
        <w:rPr>
          <w:lang w:val="ru-RU"/>
        </w:rPr>
        <w:t>является</w:t>
      </w:r>
      <w:r w:rsidRPr="007F64B1">
        <w:rPr>
          <w:lang w:val="ru-RU"/>
        </w:rPr>
        <w:t xml:space="preserve"> </w:t>
      </w:r>
      <w:r w:rsidRPr="00EE4FB4">
        <w:rPr>
          <w:lang w:val="ru-RU"/>
        </w:rPr>
        <w:t>достаточ</w:t>
      </w:r>
      <w:r>
        <w:rPr>
          <w:lang w:val="ru-RU"/>
        </w:rPr>
        <w:t>ным</w:t>
      </w:r>
      <w:r w:rsidR="007F64B1" w:rsidRPr="007F64B1">
        <w:rPr>
          <w:lang w:val="ru-RU"/>
        </w:rPr>
        <w:t>.</w:t>
      </w:r>
    </w:p>
    <w:p w14:paraId="7583A893" w14:textId="79F905E5" w:rsidR="001F1001" w:rsidRPr="007F64B1" w:rsidRDefault="007F64B1" w:rsidP="001F1001">
      <w:pPr>
        <w:keepNext/>
        <w:keepLines/>
        <w:tabs>
          <w:tab w:val="num" w:pos="709"/>
        </w:tabs>
        <w:spacing w:after="24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Рекомендация</w:t>
      </w:r>
    </w:p>
    <w:p w14:paraId="56E6F561" w14:textId="6C105665" w:rsidR="001F1001" w:rsidRPr="007F64B1" w:rsidRDefault="007F64B1" w:rsidP="009F2503">
      <w:pPr>
        <w:pStyle w:val="Heading1"/>
        <w:numPr>
          <w:ilvl w:val="0"/>
          <w:numId w:val="26"/>
        </w:numPr>
        <w:tabs>
          <w:tab w:val="num" w:pos="0"/>
        </w:tabs>
        <w:ind w:left="0" w:firstLine="0"/>
        <w:rPr>
          <w:lang w:val="ru-RU"/>
        </w:rPr>
      </w:pPr>
      <w:r>
        <w:rPr>
          <w:lang w:val="ru-RU"/>
        </w:rPr>
        <w:t>Исполнительный комитет, возможно, пожелает</w:t>
      </w:r>
      <w:r w:rsidR="001F1001" w:rsidRPr="007F64B1">
        <w:rPr>
          <w:lang w:val="ru-RU"/>
        </w:rPr>
        <w:t>:</w:t>
      </w:r>
    </w:p>
    <w:p w14:paraId="75606C51" w14:textId="3949680C" w:rsidR="001F1001" w:rsidRPr="007F64B1" w:rsidRDefault="007F64B1" w:rsidP="00CC7A4B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>
        <w:rPr>
          <w:lang w:val="ru-RU"/>
        </w:rPr>
        <w:t>Принять к сведению</w:t>
      </w:r>
      <w:r w:rsidR="001F1001" w:rsidRPr="007F64B1">
        <w:rPr>
          <w:lang w:val="ru-RU"/>
        </w:rPr>
        <w:t>:</w:t>
      </w:r>
    </w:p>
    <w:p w14:paraId="0F2856B7" w14:textId="14C5B05B" w:rsidR="001F1001" w:rsidRPr="007F64B1" w:rsidRDefault="007F64B1" w:rsidP="00CC7A4B">
      <w:pPr>
        <w:pStyle w:val="Heading3"/>
        <w:ind w:left="2160" w:hanging="540"/>
        <w:rPr>
          <w:lang w:val="ru-RU"/>
        </w:rPr>
      </w:pPr>
      <w:r>
        <w:rPr>
          <w:lang w:val="ru-RU"/>
        </w:rPr>
        <w:t>Доклад</w:t>
      </w:r>
      <w:r w:rsidRPr="007F64B1">
        <w:rPr>
          <w:lang w:val="ru-RU"/>
        </w:rPr>
        <w:t xml:space="preserve"> </w:t>
      </w:r>
      <w:r>
        <w:rPr>
          <w:lang w:val="ru-RU"/>
        </w:rPr>
        <w:t>о</w:t>
      </w:r>
      <w:r w:rsidRPr="007F64B1">
        <w:rPr>
          <w:lang w:val="ru-RU"/>
        </w:rPr>
        <w:t xml:space="preserve"> </w:t>
      </w:r>
      <w:r>
        <w:rPr>
          <w:lang w:val="ru-RU"/>
        </w:rPr>
        <w:t>неиспользованных</w:t>
      </w:r>
      <w:r w:rsidRPr="007F64B1">
        <w:rPr>
          <w:lang w:val="ru-RU"/>
        </w:rPr>
        <w:t xml:space="preserve"> </w:t>
      </w:r>
      <w:r>
        <w:rPr>
          <w:lang w:val="ru-RU"/>
        </w:rPr>
        <w:t>остатках</w:t>
      </w:r>
      <w:r w:rsidRPr="007F64B1">
        <w:rPr>
          <w:lang w:val="ru-RU"/>
        </w:rPr>
        <w:t xml:space="preserve"> </w:t>
      </w:r>
      <w:r>
        <w:rPr>
          <w:lang w:val="ru-RU"/>
        </w:rPr>
        <w:t>и</w:t>
      </w:r>
      <w:r w:rsidRPr="007F64B1">
        <w:rPr>
          <w:lang w:val="ru-RU"/>
        </w:rPr>
        <w:t xml:space="preserve"> </w:t>
      </w:r>
      <w:r>
        <w:rPr>
          <w:lang w:val="ru-RU"/>
        </w:rPr>
        <w:t>наличии</w:t>
      </w:r>
      <w:r w:rsidRPr="007F64B1">
        <w:rPr>
          <w:lang w:val="ru-RU"/>
        </w:rPr>
        <w:t xml:space="preserve"> </w:t>
      </w:r>
      <w:r>
        <w:rPr>
          <w:lang w:val="ru-RU"/>
        </w:rPr>
        <w:t>ресурсов, приведенный в документе</w:t>
      </w:r>
      <w:r w:rsidR="001F1001" w:rsidRPr="00840540">
        <w:t> UNEP</w:t>
      </w:r>
      <w:r w:rsidR="001F1001" w:rsidRPr="007F64B1">
        <w:rPr>
          <w:lang w:val="ru-RU"/>
        </w:rPr>
        <w:t>/</w:t>
      </w:r>
      <w:r w:rsidR="001F1001" w:rsidRPr="00840540">
        <w:t>OzL</w:t>
      </w:r>
      <w:r w:rsidR="001F1001" w:rsidRPr="007F64B1">
        <w:rPr>
          <w:lang w:val="ru-RU"/>
        </w:rPr>
        <w:t>.</w:t>
      </w:r>
      <w:r w:rsidR="001F1001" w:rsidRPr="00840540">
        <w:t>Pro</w:t>
      </w:r>
      <w:r w:rsidR="001F1001" w:rsidRPr="007F64B1">
        <w:rPr>
          <w:lang w:val="ru-RU"/>
        </w:rPr>
        <w:t>/</w:t>
      </w:r>
      <w:r w:rsidR="001F1001" w:rsidRPr="00840540">
        <w:t>ExCom</w:t>
      </w:r>
      <w:r w:rsidR="001F1001" w:rsidRPr="007F64B1">
        <w:rPr>
          <w:lang w:val="ru-RU"/>
        </w:rPr>
        <w:t>/98/4;</w:t>
      </w:r>
    </w:p>
    <w:p w14:paraId="5743E427" w14:textId="2D16AFBF" w:rsidR="006C2BB9" w:rsidRPr="00F32786" w:rsidRDefault="006C2BB9" w:rsidP="00CC7A4B">
      <w:pPr>
        <w:pStyle w:val="Heading3"/>
        <w:ind w:left="2160" w:hanging="540"/>
        <w:rPr>
          <w:lang w:val="ru-RU"/>
        </w:rPr>
      </w:pPr>
      <w:r w:rsidRPr="00EE4FB4">
        <w:rPr>
          <w:lang w:val="ru-RU"/>
        </w:rPr>
        <w:t>что чистый объем средств, возвращаемых учреждениями-исполнителями на 9</w:t>
      </w:r>
      <w:r>
        <w:rPr>
          <w:lang w:val="ru-RU"/>
        </w:rPr>
        <w:t>8</w:t>
      </w:r>
      <w:r w:rsidRPr="00EE4FB4">
        <w:rPr>
          <w:lang w:val="ru-RU"/>
        </w:rPr>
        <w:t xml:space="preserve">-м совещании, составляет </w:t>
      </w:r>
      <w:r w:rsidRPr="006C2BB9">
        <w:rPr>
          <w:lang w:val="ru-RU"/>
        </w:rPr>
        <w:t>1</w:t>
      </w:r>
      <w:r w:rsidRPr="006C2BB9">
        <w:rPr>
          <w:lang w:val="en-GB"/>
        </w:rPr>
        <w:t> </w:t>
      </w:r>
      <w:r w:rsidRPr="006C2BB9">
        <w:rPr>
          <w:lang w:val="ru-RU"/>
        </w:rPr>
        <w:t>417</w:t>
      </w:r>
      <w:r w:rsidRPr="006C2BB9">
        <w:rPr>
          <w:lang w:val="en-GB"/>
        </w:rPr>
        <w:t> </w:t>
      </w:r>
      <w:r w:rsidRPr="006C2BB9">
        <w:rPr>
          <w:lang w:val="ru-RU"/>
        </w:rPr>
        <w:t xml:space="preserve">152 </w:t>
      </w:r>
      <w:r w:rsidRPr="00EE4FB4">
        <w:rPr>
          <w:lang w:val="ru-RU"/>
        </w:rPr>
        <w:t xml:space="preserve">долл. США и включает </w:t>
      </w:r>
      <w:r w:rsidRPr="006C2BB9">
        <w:rPr>
          <w:lang w:val="ru-RU"/>
        </w:rPr>
        <w:t>105</w:t>
      </w:r>
      <w:r w:rsidRPr="006C2BB9">
        <w:rPr>
          <w:lang w:val="en-GB"/>
        </w:rPr>
        <w:t> </w:t>
      </w:r>
      <w:r w:rsidRPr="006C2BB9">
        <w:rPr>
          <w:lang w:val="ru-RU"/>
        </w:rPr>
        <w:t xml:space="preserve">125 </w:t>
      </w:r>
      <w:r w:rsidRPr="00EE4FB4">
        <w:rPr>
          <w:lang w:val="ru-RU"/>
        </w:rPr>
        <w:t xml:space="preserve">долл. США плюс эксплуатационные расходы </w:t>
      </w:r>
      <w:r>
        <w:rPr>
          <w:lang w:val="ru-RU"/>
        </w:rPr>
        <w:t xml:space="preserve">учреждения </w:t>
      </w:r>
      <w:r w:rsidRPr="00EE4FB4">
        <w:rPr>
          <w:lang w:val="ru-RU"/>
        </w:rPr>
        <w:t xml:space="preserve">на сумму </w:t>
      </w:r>
      <w:r w:rsidR="00F32786">
        <w:rPr>
          <w:lang w:val="ru-RU"/>
        </w:rPr>
        <w:t>7</w:t>
      </w:r>
      <w:r w:rsidRPr="00EE4FB4">
        <w:rPr>
          <w:lang w:val="ru-RU"/>
        </w:rPr>
        <w:t> 91</w:t>
      </w:r>
      <w:r w:rsidR="00F32786">
        <w:rPr>
          <w:lang w:val="ru-RU"/>
        </w:rPr>
        <w:t>8</w:t>
      </w:r>
      <w:r w:rsidRPr="00EE4FB4">
        <w:rPr>
          <w:lang w:val="ru-RU"/>
        </w:rPr>
        <w:t xml:space="preserve"> долл. США от ПРООН; 5</w:t>
      </w:r>
      <w:r w:rsidR="00F32786">
        <w:rPr>
          <w:lang w:val="ru-RU"/>
        </w:rPr>
        <w:t>94</w:t>
      </w:r>
      <w:r w:rsidRPr="00EE4FB4">
        <w:rPr>
          <w:lang w:val="ru-RU"/>
        </w:rPr>
        <w:t> 1</w:t>
      </w:r>
      <w:r w:rsidR="00F32786">
        <w:rPr>
          <w:lang w:val="ru-RU"/>
        </w:rPr>
        <w:t>60</w:t>
      </w:r>
      <w:r w:rsidRPr="00EE4FB4">
        <w:rPr>
          <w:lang w:val="ru-RU"/>
        </w:rPr>
        <w:t xml:space="preserve"> долл. США плюс эксплуатационные расходы </w:t>
      </w:r>
      <w:r>
        <w:rPr>
          <w:lang w:val="ru-RU"/>
        </w:rPr>
        <w:t>учреждени</w:t>
      </w:r>
      <w:r w:rsidR="00F32786">
        <w:rPr>
          <w:lang w:val="ru-RU"/>
        </w:rPr>
        <w:t>я</w:t>
      </w:r>
      <w:r>
        <w:rPr>
          <w:lang w:val="ru-RU"/>
        </w:rPr>
        <w:t xml:space="preserve"> </w:t>
      </w:r>
      <w:r w:rsidRPr="00EE4FB4">
        <w:rPr>
          <w:lang w:val="ru-RU"/>
        </w:rPr>
        <w:t xml:space="preserve">на сумму </w:t>
      </w:r>
      <w:r w:rsidR="00F32786">
        <w:rPr>
          <w:lang w:val="ru-RU"/>
        </w:rPr>
        <w:t>42</w:t>
      </w:r>
      <w:r w:rsidRPr="00EE4FB4">
        <w:rPr>
          <w:lang w:val="ru-RU"/>
        </w:rPr>
        <w:t> 3</w:t>
      </w:r>
      <w:r w:rsidR="00F32786">
        <w:rPr>
          <w:lang w:val="ru-RU"/>
        </w:rPr>
        <w:t>03</w:t>
      </w:r>
      <w:r w:rsidRPr="00EE4FB4">
        <w:rPr>
          <w:lang w:val="ru-RU"/>
        </w:rPr>
        <w:t xml:space="preserve"> долл. США от ЮНЕП; </w:t>
      </w:r>
      <w:r w:rsidR="00F32786">
        <w:rPr>
          <w:lang w:val="ru-RU"/>
        </w:rPr>
        <w:t>и 6</w:t>
      </w:r>
      <w:r w:rsidRPr="00EE4FB4">
        <w:rPr>
          <w:lang w:val="ru-RU"/>
        </w:rPr>
        <w:t>2</w:t>
      </w:r>
      <w:r w:rsidR="00F32786">
        <w:rPr>
          <w:lang w:val="ru-RU"/>
        </w:rPr>
        <w:t>0</w:t>
      </w:r>
      <w:r w:rsidRPr="00EE4FB4">
        <w:rPr>
          <w:lang w:val="ru-RU"/>
        </w:rPr>
        <w:t> </w:t>
      </w:r>
      <w:r w:rsidR="00F32786">
        <w:rPr>
          <w:lang w:val="ru-RU"/>
        </w:rPr>
        <w:t>860</w:t>
      </w:r>
      <w:r w:rsidRPr="00EE4FB4">
        <w:rPr>
          <w:lang w:val="ru-RU"/>
        </w:rPr>
        <w:t xml:space="preserve"> долл. США плюс эксплуатационные расходы </w:t>
      </w:r>
      <w:r>
        <w:rPr>
          <w:lang w:val="ru-RU"/>
        </w:rPr>
        <w:t>учреждени</w:t>
      </w:r>
      <w:r w:rsidR="00F32786">
        <w:rPr>
          <w:lang w:val="ru-RU"/>
        </w:rPr>
        <w:t>я</w:t>
      </w:r>
      <w:r>
        <w:rPr>
          <w:lang w:val="ru-RU"/>
        </w:rPr>
        <w:t xml:space="preserve"> </w:t>
      </w:r>
      <w:r w:rsidRPr="00EE4FB4">
        <w:rPr>
          <w:lang w:val="ru-RU"/>
        </w:rPr>
        <w:t xml:space="preserve">на сумму </w:t>
      </w:r>
      <w:r w:rsidR="00F32786">
        <w:rPr>
          <w:lang w:val="ru-RU"/>
        </w:rPr>
        <w:t>46</w:t>
      </w:r>
      <w:r w:rsidRPr="00EE4FB4">
        <w:rPr>
          <w:lang w:val="ru-RU"/>
        </w:rPr>
        <w:t> </w:t>
      </w:r>
      <w:r w:rsidR="00F32786">
        <w:rPr>
          <w:lang w:val="ru-RU"/>
        </w:rPr>
        <w:t>786</w:t>
      </w:r>
      <w:r w:rsidRPr="00EE4FB4">
        <w:rPr>
          <w:lang w:val="ru-RU"/>
        </w:rPr>
        <w:t xml:space="preserve"> долл. США</w:t>
      </w:r>
      <w:r w:rsidRPr="00F32786">
        <w:rPr>
          <w:lang w:val="ru-RU"/>
        </w:rPr>
        <w:t xml:space="preserve"> </w:t>
      </w:r>
      <w:r w:rsidRPr="00EE4FB4">
        <w:rPr>
          <w:lang w:val="ru-RU"/>
        </w:rPr>
        <w:t>от</w:t>
      </w:r>
      <w:r w:rsidRPr="00F32786">
        <w:rPr>
          <w:lang w:val="ru-RU"/>
        </w:rPr>
        <w:t xml:space="preserve"> </w:t>
      </w:r>
      <w:r w:rsidRPr="00EE4FB4">
        <w:rPr>
          <w:lang w:val="ru-RU"/>
        </w:rPr>
        <w:t>ЮНИДО</w:t>
      </w:r>
      <w:r w:rsidRPr="00F32786">
        <w:rPr>
          <w:lang w:val="ru-RU"/>
        </w:rPr>
        <w:t>;</w:t>
      </w:r>
    </w:p>
    <w:p w14:paraId="4685464C" w14:textId="7957951B" w:rsidR="001F1001" w:rsidRPr="00F32786" w:rsidRDefault="00F32786" w:rsidP="00CC7A4B">
      <w:pPr>
        <w:pStyle w:val="Heading3"/>
        <w:ind w:left="2160" w:hanging="540"/>
        <w:rPr>
          <w:lang w:val="ru-RU"/>
        </w:rPr>
      </w:pPr>
      <w:r w:rsidRPr="00EE4FB4">
        <w:rPr>
          <w:lang w:val="ru-RU"/>
        </w:rPr>
        <w:t xml:space="preserve">что у ПРООН имеются неиспользованные остатки на сумму </w:t>
      </w:r>
      <w:r>
        <w:rPr>
          <w:lang w:val="ru-RU"/>
        </w:rPr>
        <w:t>686</w:t>
      </w:r>
      <w:r w:rsidRPr="00EE4FB4">
        <w:rPr>
          <w:lang w:val="ru-RU"/>
        </w:rPr>
        <w:t> </w:t>
      </w:r>
      <w:r>
        <w:rPr>
          <w:lang w:val="ru-RU"/>
        </w:rPr>
        <w:t>476</w:t>
      </w:r>
      <w:r w:rsidRPr="00EE4FB4">
        <w:rPr>
          <w:lang w:val="ru-RU"/>
        </w:rPr>
        <w:t xml:space="preserve"> долл. США, включая эксплуатационные расходы учреждения, по </w:t>
      </w:r>
      <w:r>
        <w:rPr>
          <w:lang w:val="ru-RU"/>
        </w:rPr>
        <w:t>девяти</w:t>
      </w:r>
      <w:r w:rsidRPr="00EE4FB4">
        <w:rPr>
          <w:lang w:val="ru-RU"/>
        </w:rPr>
        <w:t xml:space="preserve"> проектам, завершенным в течение предыдущих двух лет</w:t>
      </w:r>
      <w:r w:rsidR="001F1001" w:rsidRPr="00F32786">
        <w:rPr>
          <w:lang w:val="ru-RU"/>
        </w:rPr>
        <w:t>;</w:t>
      </w:r>
    </w:p>
    <w:p w14:paraId="01E6999F" w14:textId="16E4CF2A" w:rsidR="001F1001" w:rsidRPr="00F32786" w:rsidRDefault="00F32786" w:rsidP="00CC7A4B">
      <w:pPr>
        <w:pStyle w:val="Heading3"/>
        <w:ind w:left="2160" w:hanging="540"/>
        <w:rPr>
          <w:lang w:val="ru-RU"/>
        </w:rPr>
      </w:pPr>
      <w:r>
        <w:rPr>
          <w:lang w:val="ru-RU"/>
        </w:rPr>
        <w:t>что</w:t>
      </w:r>
      <w:r w:rsidRPr="00C454CC">
        <w:rPr>
          <w:lang w:val="ru-RU"/>
        </w:rPr>
        <w:t xml:space="preserve"> </w:t>
      </w:r>
      <w:r>
        <w:rPr>
          <w:lang w:val="ru-RU"/>
        </w:rPr>
        <w:t>у</w:t>
      </w:r>
      <w:r w:rsidRPr="00C454CC">
        <w:rPr>
          <w:lang w:val="ru-RU"/>
        </w:rPr>
        <w:t xml:space="preserve"> </w:t>
      </w:r>
      <w:r>
        <w:rPr>
          <w:lang w:val="ru-RU"/>
        </w:rPr>
        <w:t>ЮНИДО</w:t>
      </w:r>
      <w:r w:rsidRPr="00C454CC">
        <w:rPr>
          <w:lang w:val="ru-RU"/>
        </w:rPr>
        <w:t xml:space="preserve"> </w:t>
      </w:r>
      <w:r>
        <w:rPr>
          <w:lang w:val="ru-RU"/>
        </w:rPr>
        <w:t>имеются</w:t>
      </w:r>
      <w:r w:rsidRPr="00C454CC">
        <w:rPr>
          <w:lang w:val="ru-RU"/>
        </w:rPr>
        <w:t xml:space="preserve"> </w:t>
      </w:r>
      <w:r>
        <w:rPr>
          <w:lang w:val="ru-RU"/>
        </w:rPr>
        <w:t>неиспользованные</w:t>
      </w:r>
      <w:r w:rsidRPr="00C454CC">
        <w:rPr>
          <w:lang w:val="ru-RU"/>
        </w:rPr>
        <w:t xml:space="preserve"> </w:t>
      </w:r>
      <w:r>
        <w:rPr>
          <w:lang w:val="ru-RU"/>
        </w:rPr>
        <w:t>остатки</w:t>
      </w:r>
      <w:r w:rsidRPr="00C454CC">
        <w:rPr>
          <w:lang w:val="ru-RU"/>
        </w:rPr>
        <w:t xml:space="preserve"> </w:t>
      </w:r>
      <w:r>
        <w:rPr>
          <w:lang w:val="ru-RU"/>
        </w:rPr>
        <w:t>на</w:t>
      </w:r>
      <w:r w:rsidRPr="00C454CC">
        <w:rPr>
          <w:lang w:val="ru-RU"/>
        </w:rPr>
        <w:t xml:space="preserve"> </w:t>
      </w:r>
      <w:r>
        <w:rPr>
          <w:lang w:val="ru-RU"/>
        </w:rPr>
        <w:t>сумму</w:t>
      </w:r>
      <w:r w:rsidRPr="00C454CC">
        <w:rPr>
          <w:lang w:val="ru-RU"/>
        </w:rPr>
        <w:t xml:space="preserve"> </w:t>
      </w:r>
      <w:r w:rsidR="001F1001" w:rsidRPr="00C454CC">
        <w:rPr>
          <w:lang w:val="ru-RU"/>
        </w:rPr>
        <w:t>567</w:t>
      </w:r>
      <w:r w:rsidRPr="00F32786">
        <w:rPr>
          <w:lang w:val="en-GB"/>
        </w:rPr>
        <w:t> </w:t>
      </w:r>
      <w:r w:rsidR="001F1001" w:rsidRPr="00C454CC">
        <w:rPr>
          <w:lang w:val="ru-RU"/>
        </w:rPr>
        <w:t>491</w:t>
      </w:r>
      <w:r w:rsidRPr="00C454CC">
        <w:rPr>
          <w:lang w:val="ru-RU"/>
        </w:rPr>
        <w:t xml:space="preserve"> </w:t>
      </w:r>
      <w:r>
        <w:rPr>
          <w:lang w:val="ru-RU"/>
        </w:rPr>
        <w:t>долл</w:t>
      </w:r>
      <w:r w:rsidRPr="00C454CC">
        <w:rPr>
          <w:lang w:val="ru-RU"/>
        </w:rPr>
        <w:t xml:space="preserve">. </w:t>
      </w:r>
      <w:r>
        <w:rPr>
          <w:lang w:val="ru-RU"/>
        </w:rPr>
        <w:t>США</w:t>
      </w:r>
      <w:r w:rsidR="001F1001" w:rsidRPr="00C454CC">
        <w:rPr>
          <w:lang w:val="ru-RU"/>
        </w:rPr>
        <w:t xml:space="preserve">, </w:t>
      </w:r>
      <w:r>
        <w:rPr>
          <w:lang w:val="ru-RU"/>
        </w:rPr>
        <w:t>включая</w:t>
      </w:r>
      <w:r w:rsidRPr="00C454CC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C454CC">
        <w:rPr>
          <w:lang w:val="ru-RU"/>
        </w:rPr>
        <w:t xml:space="preserve"> </w:t>
      </w:r>
      <w:r>
        <w:rPr>
          <w:lang w:val="ru-RU"/>
        </w:rPr>
        <w:t>расходы</w:t>
      </w:r>
      <w:r w:rsidRPr="00C454CC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C454CC">
        <w:rPr>
          <w:lang w:val="ru-RU"/>
        </w:rPr>
        <w:t xml:space="preserve">, </w:t>
      </w:r>
      <w:r>
        <w:rPr>
          <w:lang w:val="ru-RU"/>
        </w:rPr>
        <w:t>по</w:t>
      </w:r>
      <w:r w:rsidRPr="00C454CC">
        <w:rPr>
          <w:lang w:val="ru-RU"/>
        </w:rPr>
        <w:t xml:space="preserve"> 11 </w:t>
      </w:r>
      <w:r>
        <w:rPr>
          <w:lang w:val="ru-RU"/>
        </w:rPr>
        <w:t>проектам</w:t>
      </w:r>
      <w:r w:rsidRPr="00C454CC">
        <w:rPr>
          <w:lang w:val="ru-RU"/>
        </w:rPr>
        <w:t xml:space="preserve">, </w:t>
      </w:r>
      <w:r>
        <w:rPr>
          <w:lang w:val="ru-RU"/>
        </w:rPr>
        <w:t>завершенным</w:t>
      </w:r>
      <w:r w:rsidRPr="00C454CC">
        <w:rPr>
          <w:lang w:val="ru-RU"/>
        </w:rPr>
        <w:t xml:space="preserve"> </w:t>
      </w:r>
      <w:r>
        <w:rPr>
          <w:lang w:val="ru-RU"/>
        </w:rPr>
        <w:t>в</w:t>
      </w:r>
      <w:r w:rsidRPr="00C454CC">
        <w:rPr>
          <w:lang w:val="ru-RU"/>
        </w:rPr>
        <w:t xml:space="preserve"> </w:t>
      </w:r>
      <w:r>
        <w:rPr>
          <w:lang w:val="ru-RU"/>
        </w:rPr>
        <w:t>течение</w:t>
      </w:r>
      <w:r w:rsidRPr="00C454CC">
        <w:rPr>
          <w:lang w:val="ru-RU"/>
        </w:rPr>
        <w:t xml:space="preserve"> </w:t>
      </w:r>
      <w:r>
        <w:rPr>
          <w:lang w:val="ru-RU"/>
        </w:rPr>
        <w:t>предыдущих</w:t>
      </w:r>
      <w:r w:rsidRPr="00C454CC">
        <w:rPr>
          <w:lang w:val="ru-RU"/>
        </w:rPr>
        <w:t xml:space="preserve"> </w:t>
      </w:r>
      <w:r>
        <w:rPr>
          <w:lang w:val="ru-RU"/>
        </w:rPr>
        <w:t>двух</w:t>
      </w:r>
      <w:r w:rsidRPr="00C454CC">
        <w:rPr>
          <w:lang w:val="ru-RU"/>
        </w:rPr>
        <w:t xml:space="preserve"> </w:t>
      </w:r>
      <w:r>
        <w:rPr>
          <w:lang w:val="ru-RU"/>
        </w:rPr>
        <w:t>лет</w:t>
      </w:r>
      <w:r w:rsidRPr="00C454CC">
        <w:rPr>
          <w:lang w:val="ru-RU"/>
        </w:rPr>
        <w:t xml:space="preserve">; </w:t>
      </w:r>
      <w:r>
        <w:rPr>
          <w:lang w:val="ru-RU"/>
        </w:rPr>
        <w:t>и</w:t>
      </w:r>
      <w:r w:rsidRPr="00C454CC">
        <w:rPr>
          <w:lang w:val="ru-RU"/>
        </w:rPr>
        <w:t xml:space="preserve"> </w:t>
      </w:r>
      <w:r w:rsidR="001F1001" w:rsidRPr="00C454CC">
        <w:rPr>
          <w:lang w:val="ru-RU"/>
        </w:rPr>
        <w:t>91</w:t>
      </w:r>
      <w:r w:rsidRPr="00F32786">
        <w:rPr>
          <w:lang w:val="en-GB"/>
        </w:rPr>
        <w:t> </w:t>
      </w:r>
      <w:r w:rsidR="001F1001" w:rsidRPr="00C454CC">
        <w:rPr>
          <w:lang w:val="ru-RU"/>
        </w:rPr>
        <w:t>402</w:t>
      </w:r>
      <w:r w:rsidRPr="00C454CC">
        <w:rPr>
          <w:lang w:val="ru-RU"/>
        </w:rPr>
        <w:t xml:space="preserve"> </w:t>
      </w:r>
      <w:r>
        <w:rPr>
          <w:lang w:val="ru-RU"/>
        </w:rPr>
        <w:t>долл</w:t>
      </w:r>
      <w:r w:rsidRPr="00C454CC">
        <w:rPr>
          <w:lang w:val="ru-RU"/>
        </w:rPr>
        <w:t xml:space="preserve">. </w:t>
      </w:r>
      <w:r>
        <w:rPr>
          <w:lang w:val="ru-RU"/>
        </w:rPr>
        <w:t>США</w:t>
      </w:r>
      <w:r w:rsidR="001F1001" w:rsidRPr="00F32786">
        <w:rPr>
          <w:lang w:val="ru-RU"/>
        </w:rPr>
        <w:t xml:space="preserve">, </w:t>
      </w:r>
      <w:r>
        <w:rPr>
          <w:lang w:val="ru-RU"/>
        </w:rPr>
        <w:t>включая</w:t>
      </w:r>
      <w:r w:rsidRPr="00F32786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F32786">
        <w:rPr>
          <w:lang w:val="ru-RU"/>
        </w:rPr>
        <w:t xml:space="preserve"> </w:t>
      </w:r>
      <w:r>
        <w:rPr>
          <w:lang w:val="ru-RU"/>
        </w:rPr>
        <w:t>расходы</w:t>
      </w:r>
      <w:r w:rsidRPr="00F32786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F32786">
        <w:rPr>
          <w:lang w:val="ru-RU"/>
        </w:rPr>
        <w:t xml:space="preserve">, </w:t>
      </w:r>
      <w:r>
        <w:rPr>
          <w:lang w:val="ru-RU"/>
        </w:rPr>
        <w:t>по</w:t>
      </w:r>
      <w:r w:rsidRPr="00F32786">
        <w:rPr>
          <w:lang w:val="ru-RU"/>
        </w:rPr>
        <w:t xml:space="preserve"> </w:t>
      </w:r>
      <w:r>
        <w:rPr>
          <w:lang w:val="ru-RU"/>
        </w:rPr>
        <w:t>одному</w:t>
      </w:r>
      <w:r w:rsidRPr="00F32786">
        <w:rPr>
          <w:lang w:val="ru-RU"/>
        </w:rPr>
        <w:t xml:space="preserve"> </w:t>
      </w:r>
      <w:r>
        <w:rPr>
          <w:lang w:val="ru-RU"/>
        </w:rPr>
        <w:t>проекту</w:t>
      </w:r>
      <w:r w:rsidR="00720C2F">
        <w:rPr>
          <w:lang w:val="ru-RU"/>
        </w:rPr>
        <w:t>, профинансированному за счет</w:t>
      </w:r>
      <w:r w:rsidRPr="00F32786">
        <w:rPr>
          <w:lang w:val="ru-RU"/>
        </w:rPr>
        <w:t xml:space="preserve"> </w:t>
      </w:r>
      <w:r>
        <w:rPr>
          <w:lang w:val="ru-RU"/>
        </w:rPr>
        <w:t>дополнительн</w:t>
      </w:r>
      <w:r w:rsidR="00720C2F">
        <w:rPr>
          <w:lang w:val="ru-RU"/>
        </w:rPr>
        <w:t>ых</w:t>
      </w:r>
      <w:r w:rsidRPr="00F32786">
        <w:rPr>
          <w:lang w:val="ru-RU"/>
        </w:rPr>
        <w:t xml:space="preserve"> </w:t>
      </w:r>
      <w:r>
        <w:rPr>
          <w:lang w:val="ru-RU"/>
        </w:rPr>
        <w:t>добровольны</w:t>
      </w:r>
      <w:r w:rsidR="00720C2F">
        <w:rPr>
          <w:lang w:val="ru-RU"/>
        </w:rPr>
        <w:t>х</w:t>
      </w:r>
      <w:r w:rsidRPr="00F32786">
        <w:rPr>
          <w:lang w:val="ru-RU"/>
        </w:rPr>
        <w:t xml:space="preserve"> </w:t>
      </w:r>
      <w:r>
        <w:rPr>
          <w:lang w:val="ru-RU"/>
        </w:rPr>
        <w:t>взнос</w:t>
      </w:r>
      <w:r w:rsidR="00720C2F">
        <w:rPr>
          <w:lang w:val="ru-RU"/>
        </w:rPr>
        <w:t>ов</w:t>
      </w:r>
      <w:r w:rsidR="001F1001" w:rsidRPr="00F32786">
        <w:rPr>
          <w:lang w:val="ru-RU"/>
        </w:rPr>
        <w:t>;</w:t>
      </w:r>
    </w:p>
    <w:p w14:paraId="06A00B3C" w14:textId="7A93D2FC" w:rsidR="001F1001" w:rsidRPr="00720C2F" w:rsidRDefault="001F1001" w:rsidP="001F1001">
      <w:pPr>
        <w:pStyle w:val="Heading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50"/>
        </w:tabs>
        <w:ind w:firstLine="720"/>
        <w:rPr>
          <w:lang w:val="ru-RU"/>
        </w:rPr>
      </w:pPr>
      <w:r w:rsidRPr="00840540">
        <w:t>b</w:t>
      </w:r>
      <w:r w:rsidRPr="00720C2F">
        <w:rPr>
          <w:lang w:val="ru-RU"/>
        </w:rPr>
        <w:t>)</w:t>
      </w:r>
      <w:r w:rsidRPr="00720C2F">
        <w:rPr>
          <w:lang w:val="ru-RU"/>
        </w:rPr>
        <w:tab/>
      </w:r>
      <w:r w:rsidR="00F32786">
        <w:rPr>
          <w:lang w:val="ru-RU"/>
        </w:rPr>
        <w:t>предложить ПРООН и ЮНИДО</w:t>
      </w:r>
      <w:r w:rsidRPr="00720C2F">
        <w:rPr>
          <w:lang w:val="ru-RU"/>
        </w:rPr>
        <w:t>:</w:t>
      </w:r>
    </w:p>
    <w:p w14:paraId="44DB9F31" w14:textId="2EA9256B" w:rsidR="001F1001" w:rsidRPr="00720C2F" w:rsidRDefault="00720C2F" w:rsidP="00CC7A4B">
      <w:pPr>
        <w:pStyle w:val="Heading3"/>
        <w:numPr>
          <w:ilvl w:val="2"/>
          <w:numId w:val="25"/>
        </w:numPr>
        <w:ind w:left="2160" w:hanging="540"/>
        <w:rPr>
          <w:lang w:val="ru-RU"/>
        </w:rPr>
      </w:pPr>
      <w:r>
        <w:rPr>
          <w:lang w:val="ru-RU"/>
        </w:rPr>
        <w:t xml:space="preserve">осуществить выплату </w:t>
      </w:r>
      <w:r w:rsidRPr="00EE4FB4">
        <w:rPr>
          <w:lang w:val="ru-RU"/>
        </w:rPr>
        <w:t xml:space="preserve">или аннулировать </w:t>
      </w:r>
      <w:r>
        <w:rPr>
          <w:lang w:val="ru-RU"/>
        </w:rPr>
        <w:t xml:space="preserve">выделение </w:t>
      </w:r>
      <w:r w:rsidRPr="00EE4FB4">
        <w:rPr>
          <w:lang w:val="ru-RU"/>
        </w:rPr>
        <w:t>средств</w:t>
      </w:r>
      <w:r>
        <w:rPr>
          <w:lang w:val="ru-RU"/>
        </w:rPr>
        <w:t xml:space="preserve"> по обязательствам в связи с завершением проекта</w:t>
      </w:r>
      <w:r w:rsidRPr="00EE4FB4">
        <w:rPr>
          <w:lang w:val="ru-RU"/>
        </w:rPr>
        <w:t xml:space="preserve"> и вернуть соответствующие неиспользованные остатки на 9</w:t>
      </w:r>
      <w:r>
        <w:rPr>
          <w:lang w:val="ru-RU"/>
        </w:rPr>
        <w:t>9</w:t>
      </w:r>
      <w:r w:rsidRPr="00EE4FB4">
        <w:rPr>
          <w:lang w:val="ru-RU"/>
        </w:rPr>
        <w:t>-м совещании</w:t>
      </w:r>
      <w:r w:rsidR="001F1001" w:rsidRPr="00720C2F">
        <w:rPr>
          <w:lang w:val="ru-RU"/>
        </w:rPr>
        <w:t>;</w:t>
      </w:r>
    </w:p>
    <w:p w14:paraId="3876F395" w14:textId="51C726FD" w:rsidR="001F1001" w:rsidRPr="00720C2F" w:rsidRDefault="00720C2F" w:rsidP="00CC7A4B">
      <w:pPr>
        <w:pStyle w:val="Heading3"/>
        <w:numPr>
          <w:ilvl w:val="2"/>
          <w:numId w:val="25"/>
        </w:numPr>
        <w:ind w:left="2160" w:hanging="540"/>
        <w:rPr>
          <w:lang w:val="ru-RU"/>
        </w:rPr>
      </w:pPr>
      <w:r>
        <w:rPr>
          <w:lang w:val="ru-RU"/>
        </w:rPr>
        <w:t>осуществить</w:t>
      </w:r>
      <w:r w:rsidRPr="00720C2F">
        <w:rPr>
          <w:lang w:val="ru-RU"/>
        </w:rPr>
        <w:t xml:space="preserve"> </w:t>
      </w:r>
      <w:r>
        <w:rPr>
          <w:lang w:val="ru-RU"/>
        </w:rPr>
        <w:t>выплату</w:t>
      </w:r>
      <w:r w:rsidRPr="00720C2F">
        <w:rPr>
          <w:lang w:val="ru-RU"/>
        </w:rPr>
        <w:t xml:space="preserve"> </w:t>
      </w:r>
      <w:r>
        <w:rPr>
          <w:lang w:val="ru-RU"/>
        </w:rPr>
        <w:t>или</w:t>
      </w:r>
      <w:r w:rsidRPr="00720C2F">
        <w:rPr>
          <w:lang w:val="ru-RU"/>
        </w:rPr>
        <w:t xml:space="preserve"> </w:t>
      </w:r>
      <w:r>
        <w:rPr>
          <w:lang w:val="ru-RU"/>
        </w:rPr>
        <w:t>аннулировать</w:t>
      </w:r>
      <w:r w:rsidRPr="00720C2F">
        <w:rPr>
          <w:lang w:val="ru-RU"/>
        </w:rPr>
        <w:t xml:space="preserve"> </w:t>
      </w:r>
      <w:r>
        <w:rPr>
          <w:lang w:val="ru-RU"/>
        </w:rPr>
        <w:t>обязательства</w:t>
      </w:r>
      <w:r w:rsidRPr="00720C2F">
        <w:rPr>
          <w:lang w:val="ru-RU"/>
        </w:rPr>
        <w:t xml:space="preserve"> </w:t>
      </w:r>
      <w:r>
        <w:rPr>
          <w:lang w:val="ru-RU"/>
        </w:rPr>
        <w:t>по</w:t>
      </w:r>
      <w:r w:rsidRPr="00720C2F">
        <w:rPr>
          <w:lang w:val="ru-RU"/>
        </w:rPr>
        <w:t xml:space="preserve"> </w:t>
      </w:r>
      <w:r>
        <w:rPr>
          <w:lang w:val="ru-RU"/>
        </w:rPr>
        <w:t>проектам</w:t>
      </w:r>
      <w:r w:rsidRPr="00720C2F">
        <w:rPr>
          <w:lang w:val="ru-RU"/>
        </w:rPr>
        <w:t xml:space="preserve">, </w:t>
      </w:r>
      <w:r>
        <w:rPr>
          <w:lang w:val="ru-RU"/>
        </w:rPr>
        <w:t>завершенным</w:t>
      </w:r>
      <w:r w:rsidRPr="00720C2F">
        <w:rPr>
          <w:lang w:val="ru-RU"/>
        </w:rPr>
        <w:t xml:space="preserve"> </w:t>
      </w:r>
      <w:r>
        <w:rPr>
          <w:lang w:val="ru-RU"/>
        </w:rPr>
        <w:t>в</w:t>
      </w:r>
      <w:r w:rsidRPr="00720C2F">
        <w:rPr>
          <w:lang w:val="ru-RU"/>
        </w:rPr>
        <w:t xml:space="preserve"> </w:t>
      </w:r>
      <w:r>
        <w:rPr>
          <w:lang w:val="ru-RU"/>
        </w:rPr>
        <w:t>течение</w:t>
      </w:r>
      <w:r w:rsidRPr="00720C2F">
        <w:rPr>
          <w:lang w:val="ru-RU"/>
        </w:rPr>
        <w:t xml:space="preserve"> </w:t>
      </w:r>
      <w:r>
        <w:rPr>
          <w:lang w:val="ru-RU"/>
        </w:rPr>
        <w:t>предыдущих</w:t>
      </w:r>
      <w:r w:rsidRPr="00720C2F">
        <w:rPr>
          <w:lang w:val="ru-RU"/>
        </w:rPr>
        <w:t xml:space="preserve"> </w:t>
      </w:r>
      <w:r>
        <w:rPr>
          <w:lang w:val="ru-RU"/>
        </w:rPr>
        <w:t>двух</w:t>
      </w:r>
      <w:r w:rsidRPr="00720C2F">
        <w:rPr>
          <w:lang w:val="ru-RU"/>
        </w:rPr>
        <w:t xml:space="preserve"> </w:t>
      </w:r>
      <w:r>
        <w:rPr>
          <w:lang w:val="ru-RU"/>
        </w:rPr>
        <w:t>лет</w:t>
      </w:r>
      <w:r w:rsidRPr="00720C2F">
        <w:rPr>
          <w:lang w:val="ru-RU"/>
        </w:rPr>
        <w:t xml:space="preserve">, </w:t>
      </w:r>
      <w:r>
        <w:rPr>
          <w:lang w:val="ru-RU"/>
        </w:rPr>
        <w:t>и</w:t>
      </w:r>
      <w:r w:rsidRPr="00720C2F">
        <w:rPr>
          <w:lang w:val="ru-RU"/>
        </w:rPr>
        <w:t xml:space="preserve"> </w:t>
      </w:r>
      <w:r>
        <w:rPr>
          <w:lang w:val="ru-RU"/>
        </w:rPr>
        <w:t>вернуть неиспользованные остатки на 99-м совещании; и</w:t>
      </w:r>
    </w:p>
    <w:p w14:paraId="466B6F0C" w14:textId="18DFB370" w:rsidR="001F1001" w:rsidRPr="001B62F5" w:rsidRDefault="001F1001" w:rsidP="001F1001">
      <w:pPr>
        <w:pStyle w:val="Heading2"/>
        <w:ind w:left="1440" w:hanging="720"/>
        <w:rPr>
          <w:lang w:val="ru-RU"/>
        </w:rPr>
      </w:pPr>
      <w:r w:rsidRPr="00840540">
        <w:t>c</w:t>
      </w:r>
      <w:r w:rsidRPr="00720C2F">
        <w:rPr>
          <w:lang w:val="ru-RU"/>
        </w:rPr>
        <w:t>)</w:t>
      </w:r>
      <w:r w:rsidRPr="00720C2F">
        <w:rPr>
          <w:lang w:val="ru-RU"/>
        </w:rPr>
        <w:tab/>
      </w:r>
      <w:r w:rsidR="00720C2F" w:rsidRPr="00EE4FB4">
        <w:rPr>
          <w:lang w:val="ru-RU"/>
        </w:rPr>
        <w:t>предложить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ЮНИДО</w:t>
      </w:r>
      <w:r w:rsidR="00720C2F" w:rsidRPr="00720C2F">
        <w:rPr>
          <w:lang w:val="ru-RU"/>
        </w:rPr>
        <w:t xml:space="preserve"> </w:t>
      </w:r>
      <w:r w:rsidR="00720C2F">
        <w:rPr>
          <w:lang w:val="ru-RU"/>
        </w:rPr>
        <w:t>осуществить</w:t>
      </w:r>
      <w:r w:rsidR="00720C2F" w:rsidRPr="00720C2F">
        <w:rPr>
          <w:lang w:val="ru-RU"/>
        </w:rPr>
        <w:t xml:space="preserve"> </w:t>
      </w:r>
      <w:r w:rsidR="00720C2F">
        <w:rPr>
          <w:lang w:val="ru-RU"/>
        </w:rPr>
        <w:t>выплату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или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вернуть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неиспользованные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остатки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по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проекту</w:t>
      </w:r>
      <w:r w:rsidR="00720C2F" w:rsidRPr="00720C2F">
        <w:rPr>
          <w:lang w:val="ru-RU"/>
        </w:rPr>
        <w:t xml:space="preserve">, </w:t>
      </w:r>
      <w:r w:rsidR="00720C2F">
        <w:rPr>
          <w:lang w:val="ru-RU"/>
        </w:rPr>
        <w:t>профинансированному за счет дополнительных добровольных взносов,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на</w:t>
      </w:r>
      <w:r w:rsidR="00720C2F" w:rsidRPr="00720C2F">
        <w:rPr>
          <w:lang w:val="ru-RU"/>
        </w:rPr>
        <w:t xml:space="preserve"> 9</w:t>
      </w:r>
      <w:r w:rsidR="00720C2F">
        <w:rPr>
          <w:lang w:val="ru-RU"/>
        </w:rPr>
        <w:t>9</w:t>
      </w:r>
      <w:r w:rsidR="00720C2F" w:rsidRPr="00720C2F">
        <w:rPr>
          <w:lang w:val="ru-RU"/>
        </w:rPr>
        <w:t>-</w:t>
      </w:r>
      <w:r w:rsidR="00720C2F" w:rsidRPr="00EE4FB4">
        <w:rPr>
          <w:lang w:val="ru-RU"/>
        </w:rPr>
        <w:t>м</w:t>
      </w:r>
      <w:r w:rsidR="00720C2F" w:rsidRPr="00720C2F">
        <w:rPr>
          <w:lang w:val="ru-RU"/>
        </w:rPr>
        <w:t xml:space="preserve"> </w:t>
      </w:r>
      <w:r w:rsidR="00720C2F" w:rsidRPr="00EE4FB4">
        <w:rPr>
          <w:lang w:val="ru-RU"/>
        </w:rPr>
        <w:t>совещании</w:t>
      </w:r>
      <w:r w:rsidR="001B62F5" w:rsidRPr="001B62F5">
        <w:rPr>
          <w:lang w:val="ru-RU"/>
        </w:rPr>
        <w:t>.</w:t>
      </w:r>
    </w:p>
    <w:p w14:paraId="0ADBCE3C" w14:textId="77777777" w:rsidR="001F1001" w:rsidRPr="00720C2F" w:rsidRDefault="001F1001" w:rsidP="002D568A">
      <w:pPr>
        <w:pStyle w:val="Heading3"/>
        <w:numPr>
          <w:ilvl w:val="0"/>
          <w:numId w:val="0"/>
        </w:numPr>
        <w:rPr>
          <w:lang w:val="ru-RU"/>
        </w:rPr>
        <w:sectPr w:rsidR="001F1001" w:rsidRPr="00720C2F" w:rsidSect="001F1001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2D83846D" w14:textId="77777777" w:rsidR="001F1001" w:rsidRPr="007479FB" w:rsidRDefault="001F1001" w:rsidP="001F1001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4"/>
        <w:jc w:val="center"/>
        <w:rPr>
          <w:b/>
          <w:color w:val="000000"/>
        </w:rPr>
      </w:pPr>
      <w:r w:rsidRPr="007479FB">
        <w:rPr>
          <w:b/>
          <w:color w:val="000000"/>
        </w:rPr>
        <w:lastRenderedPageBreak/>
        <w:t>Annex I</w:t>
      </w:r>
    </w:p>
    <w:p w14:paraId="297C1F05" w14:textId="77777777" w:rsidR="001F1001" w:rsidRPr="007D6F9F" w:rsidRDefault="001F1001" w:rsidP="001F1001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4"/>
        <w:jc w:val="center"/>
        <w:rPr>
          <w:b/>
          <w:color w:val="000000"/>
          <w:sz w:val="24"/>
          <w:szCs w:val="24"/>
        </w:rPr>
      </w:pPr>
      <w:r w:rsidRPr="007479FB">
        <w:rPr>
          <w:b/>
          <w:color w:val="000000"/>
          <w:sz w:val="24"/>
          <w:szCs w:val="24"/>
        </w:rPr>
        <w:t>COMMITTED AND NOT-COMMITTED BALANCES HELD BY IMPLEMENTING AGENCIES FOR COMPLETED PROJECTS</w:t>
      </w:r>
    </w:p>
    <w:p w14:paraId="19BEB8FE" w14:textId="77777777" w:rsidR="001F1001" w:rsidRDefault="001F1001" w:rsidP="001F1001">
      <w:pPr>
        <w:tabs>
          <w:tab w:val="left" w:pos="5532"/>
        </w:tabs>
        <w:rPr>
          <w:sz w:val="20"/>
          <w:szCs w:val="20"/>
        </w:rPr>
      </w:pPr>
    </w:p>
    <w:tbl>
      <w:tblPr>
        <w:tblW w:w="14235" w:type="dxa"/>
        <w:tblLook w:val="04A0" w:firstRow="1" w:lastRow="0" w:firstColumn="1" w:lastColumn="0" w:noHBand="0" w:noVBand="1"/>
      </w:tblPr>
      <w:tblGrid>
        <w:gridCol w:w="1960"/>
        <w:gridCol w:w="2847"/>
        <w:gridCol w:w="1056"/>
        <w:gridCol w:w="1354"/>
        <w:gridCol w:w="1026"/>
        <w:gridCol w:w="1036"/>
        <w:gridCol w:w="1091"/>
        <w:gridCol w:w="1036"/>
        <w:gridCol w:w="992"/>
        <w:gridCol w:w="986"/>
        <w:gridCol w:w="851"/>
      </w:tblGrid>
      <w:tr w:rsidR="001F1001" w:rsidRPr="007A7F9C" w14:paraId="105235DE" w14:textId="77777777" w:rsidTr="00890475">
        <w:trPr>
          <w:trHeight w:val="960"/>
          <w:tblHeader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A843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Code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2F0D3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Project Title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DAA5E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Date Completed (Actual)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D9836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Approved funding plus adjustments as of 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 xml:space="preserve">31 December 2024 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>(US $)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53512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Funds disbursed as of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 xml:space="preserve"> 98</w:t>
            </w:r>
            <w:r w:rsidRPr="00774E34">
              <w:rPr>
                <w:b/>
                <w:bCs/>
                <w:color w:val="000000"/>
                <w:sz w:val="18"/>
                <w:szCs w:val="18"/>
                <w:vertAlign w:val="superscript"/>
                <w:lang w:eastAsia="zh-CN"/>
              </w:rPr>
              <w:t>th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meeting 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>(US $)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1CB21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Balances committed as per 98</w:t>
            </w:r>
            <w:r w:rsidRPr="00774E34">
              <w:rPr>
                <w:b/>
                <w:bCs/>
                <w:color w:val="000000"/>
                <w:sz w:val="18"/>
                <w:szCs w:val="18"/>
                <w:vertAlign w:val="superscript"/>
                <w:lang w:eastAsia="zh-CN"/>
              </w:rPr>
              <w:t>th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meeting 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>(US $)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A97CB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Balances not-committed as per 98</w:t>
            </w:r>
            <w:r w:rsidRPr="00774E34">
              <w:rPr>
                <w:b/>
                <w:bCs/>
                <w:color w:val="000000"/>
                <w:sz w:val="18"/>
                <w:szCs w:val="18"/>
                <w:vertAlign w:val="superscript"/>
                <w:lang w:eastAsia="zh-CN"/>
              </w:rPr>
              <w:t>th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meeting 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>(US $)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E0250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Support cost on balances committed and not committed as per 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>98</w:t>
            </w:r>
            <w:r w:rsidRPr="00774E34">
              <w:rPr>
                <w:b/>
                <w:bCs/>
                <w:color w:val="000000"/>
                <w:sz w:val="18"/>
                <w:szCs w:val="18"/>
                <w:vertAlign w:val="superscript"/>
                <w:lang w:eastAsia="zh-CN"/>
              </w:rPr>
              <w:t>th</w:t>
            </w: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meeting (US $)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BA069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Why </w:t>
            </w:r>
            <w:proofErr w:type="gramStart"/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any balances could</w:t>
            </w:r>
            <w:proofErr w:type="gramEnd"/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not be returned?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5C4F8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When </w:t>
            </w:r>
            <w:proofErr w:type="gramStart"/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they could</w:t>
            </w:r>
            <w:proofErr w:type="gramEnd"/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be returned?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23C5B" w14:textId="77777777" w:rsidR="001F1001" w:rsidRPr="007A7F9C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Project subject to decision</w:t>
            </w:r>
          </w:p>
        </w:tc>
      </w:tr>
      <w:tr w:rsidR="001F1001" w:rsidRPr="007A7F9C" w14:paraId="4D545B92" w14:textId="77777777" w:rsidTr="00890475">
        <w:trPr>
          <w:trHeight w:val="25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CE95213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UNDP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FE873B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96C498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00ACC0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EFF7B4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FE5F7A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A18FCE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16AC6D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E19C39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3339C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FE016" w14:textId="77777777" w:rsidR="001F1001" w:rsidRPr="007A7F9C" w:rsidRDefault="001F1001" w:rsidP="00890475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1EBEE87F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9D6F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BGD/PHA/90/INV/59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9AEC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(air-conditioning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306B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4C4E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1,967,866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30E5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1,678,655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AD8F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289,211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1FA4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C714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20,245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3978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9CA5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589A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2674699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A0A5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BZE/PHA/87/INV/40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C241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0864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D27E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73,854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1241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41,316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21EE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32,538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9807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2B75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14BF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C332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217C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67F8478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C277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COS/KIP/87/PRP/63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3B0F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8C36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C3D4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170,000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87D6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163,390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EB3F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6,610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A569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85BC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5F6B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6123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56BA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101B21CD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995C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CUB/KIP/87/PRP/65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4F21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8A95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Aug-24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6071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170,000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9C61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154,279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0E23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15,721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3B9A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68C7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8A08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3445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0B92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AD1CFD5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C5DC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DOM/KIP/87/PRP/73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6B73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FB90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Aug-24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A520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8D1F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174,370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CF13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15,630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D983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4CD9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1,094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01DB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15CC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15A4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4928000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D70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EGY/PHA/79/TAS/132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BE74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 (project management and monitoring)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58B4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Dec-22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D0B0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75,000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C8BB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39,629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7ED3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35,371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4A16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2179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F9D8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A005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B85A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768278C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56C4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EGY/PHA/84/INV/144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77EF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(extruded polystyrene foam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E92C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206C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1,761,750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9FCD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1,627,929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6B9E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133,821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7747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AE77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9,368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FC1D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B233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339A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5FAB8B69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1D1D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ELS/PHA/87/INV/43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C16D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5525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4560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169,000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4370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66,702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F2F0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102,298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CF21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F690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7,161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D900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A5B5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FF94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7BC71697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01AD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GHA/KIP/87/PRP/51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20F2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B563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Aug-23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6F45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130,000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8733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126,468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8D50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3,532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060E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25A1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69B2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A80C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C38A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EC828F2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AA59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GRN/KIP/88/PRP/28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EE90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E3EE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F245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1048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14,163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7855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25,837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3FDD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6F7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6BE7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672F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43D8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7C88744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7B6C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HAI/SEV/90/INS/25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B319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Extension of the institutional strengthening project (phase V: 7/2022-6/2024)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9D35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D322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128,000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AE16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119,478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7272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8,522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6F10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A0AF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362A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C47A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4E24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E2AE469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A29A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lastRenderedPageBreak/>
              <w:t>IDS/PHA/81/INV/213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BAFFA" w14:textId="5B01E7EB" w:rsidR="001F1001" w:rsidRPr="00DE1B45" w:rsidRDefault="001F1001" w:rsidP="00890475">
            <w:pPr>
              <w:jc w:val="left"/>
              <w:rPr>
                <w:color w:val="000000"/>
                <w:sz w:val="18"/>
                <w:szCs w:val="18"/>
                <w:lang w:val="en-GB"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(refrigeration servicing sector)</w:t>
            </w:r>
            <w:r w:rsidR="00DE1B45" w:rsidRPr="00DE1B45">
              <w:rPr>
                <w:color w:val="000000"/>
                <w:sz w:val="18"/>
                <w:szCs w:val="18"/>
                <w:lang w:val="en-GB" w:eastAsia="zh-CN"/>
              </w:rPr>
              <w:t xml:space="preserve">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ABCE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E7EE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753,500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8381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158,983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CBD1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594,517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E38E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B5D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41,616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183E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DC80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F743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0FBD644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955F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IDS/PHA/87/PRP/216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43CC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HCFC phase-out management plan (stage III) (Overarching)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5EE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5876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799E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87,245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85B4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2,755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2B8B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4287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1C9E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C81C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CAD9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8DAB0F5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7BDD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IDS/PHA/88/INV/217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A40A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third tranche) (refrigeration servicing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F7AB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3D13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627,086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D114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DA24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627,086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70F1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B30B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43,896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8F0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4FD3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37E8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BF073BE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3504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IDS/PHA/92/INV/220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C03F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fourth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0255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47C6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433,300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63FE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F81A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433,300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E992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51AF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30,331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6F3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C953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5C2D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8D16D08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51E5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IND/PHA/86/TAS/482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A7D4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third tranche) (project management and monitoring)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4B5B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BB1F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800,000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799C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2B4C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800,000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E994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A0D5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457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96F6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395A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5F59AC37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0905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IRA/PHA/86/INV/243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D470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third tranche) (commercial refrigeration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B661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9165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576,090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ADD1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551,597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0EB9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24,493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ABBB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0871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1,714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A6F5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F3AF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6236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1DCFA386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0ACD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IRA/PHA/90/INV/262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3C5C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fourth tranche) (PMU)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6CE3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2D28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92,000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2584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69,877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0BB0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22,123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51B9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16F3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1,549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368C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7095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EF1D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733EEE31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11D8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IRA/PHA/92/INV/264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70EC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(refrigeration servicing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E25E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111A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93,017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FA58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E5F7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93,017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2662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69A7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6,511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1E54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5F19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31AF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78AD325F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4B3E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IRA/PHA/92/INV/265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77B1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third tranche) (commercial refrigeration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AF69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26D1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145,255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302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2FF9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145,255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3EDA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17A6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10,168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0E37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2E1E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087F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2ADDF1C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25B5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MDV/KIP/87/PRP/36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65FE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94E0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4003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35,000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A3B3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22,026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E9C6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12,974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2D2B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A924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A281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1286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8428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C41E926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4FE6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NIR/KIP/87/PRP/156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F947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FB98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C51B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137,000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7E11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124,331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3737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12,669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09D7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5381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5B91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ADFC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6C9A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C6280E0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A317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NIR/PHA/81/TAS/150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89A3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 (project management and coordination)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01C3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Dec-22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7890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165,000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B4F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147,359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845E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17,641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D985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90B4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38BC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6F08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50B6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7DDBA7B7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6D5E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lastRenderedPageBreak/>
              <w:t>NIR/PHA/88/INV/163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A136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(project management and coordination)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5D1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ED22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75,000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16AC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41,581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92B4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33,419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D3ED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0C36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5259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F837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3713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76FB4150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E1C2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SRL/SEV/91/INS/61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BDE9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Extension of the institutional strengthening project (phase XIV: 1/2023-12/2024)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609A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D7FF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236,796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241C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234,222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33C0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2,574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38BB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5141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0EAA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623B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5F02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4B5ACA4D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593E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TRI/KIP/87/PRP/40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79F8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F774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0917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9BA5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145,057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E0D9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44,943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C5B5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8A0E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3,146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25DC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5095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42B3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F7FB428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FC65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TRI/PHA/86/INV/38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8AD5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E528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FAA0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498,756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AAAD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310,706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9650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188,050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C23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B6C3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13,164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30EE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EE7F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4DB5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A0E94C8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F3FA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URU/KIP/87/PRP/77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A547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849A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E6A6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3D57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160,103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21CD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29,897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9245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3393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2,093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64A7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2C71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B8DE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DD583C8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E7E4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URU/PHA/86/INV/76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FE19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III, first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DDEF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0127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350,601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0F31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313,973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A720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36,628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4502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2CB9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861C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AE80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52AB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539E2556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D517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ZIM/KIP/91/PRP/66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A485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a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55DC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AD1D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51,000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1E4D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40,086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44ED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10,914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06B7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6746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CE05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7880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967C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F74FF49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50B465B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Total UNDP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C970366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6A4116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F4FCB72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10,414,871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33CC82E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6,613,525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DD8589D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3,801,346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FCC58F3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7D3AEB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266,746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4A1EA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86482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8BD4F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55728C98" w14:textId="77777777" w:rsidTr="00890475">
        <w:trPr>
          <w:trHeight w:val="25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672765B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UNIDO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332492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0EF8FC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72D6CD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A76F09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5B69B5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F342DD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58D74D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48759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D4332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ACDB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979DA55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8762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BOL/PHA/87/INV/50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A060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5C2B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Aug-24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B923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141,009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60AF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128,910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0B48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12,099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9608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7EBB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A7D7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BD14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7D66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E945D51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9B45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BRA/PHA/82/INV/320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82FB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third tranche) (commercial refrigeration and air-conditioning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A7B1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0B01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2,647,057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1406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1,613,586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13AB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289,368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486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788C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20,256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75A0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6155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E61A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34B7F67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CC19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CMR/KIP/88/PRP/49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CB86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AC70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2CE5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35F5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188,394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D3DC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1,606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71B5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F8BC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12DB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3FE7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67A3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118D8F9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349B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CPR/PHA/88/INV/607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0FCD4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fourth tranche) (extruded polystyrene foam sector plan)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2971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B7B6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4,400,000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A697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4,405,665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D2A3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-5,665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A337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6074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-397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1B92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8353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DDC4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E2B1804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8BD5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GAB/PHA/79/INV/34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4C09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I, third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D691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Dec-22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4E04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119,900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D16F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60,409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65E9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59,491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7996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5CAE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5,354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5033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A0B6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4833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588FF612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54A6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lastRenderedPageBreak/>
              <w:t>GAM/KIP/90/PRP/44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3986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a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A522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D83F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39,000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D967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36,622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2425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2,378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8388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E92D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3906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8956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80E7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73166D99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000A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IVC/PHA/84/PRP/47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5168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a HCFC phase-out management plan (stage II)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D099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4A3B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98B7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16,024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8CC0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3,976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7A99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1F48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E9D6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8973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EC27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54FE1B17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76CD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JOR/PHA/84/TAS/107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80B8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(refrigeration servicing sector, project management and coordination)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E876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CE94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294,122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D725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90,153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7C2F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203,969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FCF1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81F6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AD81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1B4D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4647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5949A80F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22B9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LIB/PHA/75/INV/36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FA28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I, first tranche) (foam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A673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56FF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1,690,627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5DE5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713,112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F16C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229,982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AB1F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9C4A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16,099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AA49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9383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E0CB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447F014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1257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LIB/SEV/85/INS/44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7DE5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Renewal of the institutional strengthening project (phase VI: 7/2020-6/2022)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87C0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Jun-23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9FD2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174,164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149A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166,361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2B9D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7,803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0862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8966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069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A197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FA3B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F8C1F57" w14:textId="77777777" w:rsidTr="00890475">
        <w:trPr>
          <w:trHeight w:val="72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2183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MEX/PHA/90/INV/200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8C85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fourth tranche) (cleaning agent phase-out in refrigeration servicing sector and project implementation and monitoring)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B2FF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CCA1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1,612,350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18B4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1,612,260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9021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27B1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8B41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1999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D26E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9E32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52407A6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B341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MEX/PHA/92/INV/206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9DD8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fifth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52E7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510B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450,600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FACE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448,181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9D58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2,419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1057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C72C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B815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D28D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58CB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B6C2DB8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6238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MOZ/PHA/66/INV/23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CC82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I, first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86F1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Dec-22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AB22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75,000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1521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72,133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81B7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2,867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2AAE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23CE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62D9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11B3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D900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13BD50BE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D45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NER/PHA/84/INV/39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A02F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I, second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0E8B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Dec-22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CA1A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2501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76,492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8D0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13,508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AE79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36AB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1C6A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F864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045A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77E814EC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F558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NER/PHA/88/INV/41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0E0F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I, third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3B4D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Dec-22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E0DD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5307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19,002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0424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998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AA45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F4BA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76D9C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4EF6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06A3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1F8DD6E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7AA7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SAU/REF/86/PRP/35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3F73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a HCFC phase-out management plan (stage II) (air-conditioning)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EE9B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9064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150,000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34BE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141,442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3C30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8,558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E6D0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8FB2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7288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AD9C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252A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B1AF2D1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390D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SEN/PHA/85/INV/41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9483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I, third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3A52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Dec-21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437E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0F49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50,341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3A7F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-341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E515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273E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653B1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58C2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ED91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EA2191C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FCE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lastRenderedPageBreak/>
              <w:t>SEN/PHA/85/PRP/43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F7CD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a HCFC phase-out management plan (stage II)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40410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Jun-22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CC51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2A13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5,015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F4685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14,985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1351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F300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1CFC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E279E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2B62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956A605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A0A1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SIL/KIP/88/PRP/43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1A95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A1CA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B5A9E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39,000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0083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39,014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8BF6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-14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40246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81D4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7410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73B8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49A7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37111C46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BB8C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SIL/PHA/87/INV/40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B7AA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D883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FE2F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117,000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261D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92,734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1301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24,266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F46F7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22C54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B5EA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AA86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B1D5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69898A41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66D7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SOM/PHA/88/PRP/17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24560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HCFC phase-out management plan (stage II) (Overarching)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C30D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B88F1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16CB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57,244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4F9F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2,756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6E6E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5FCB8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D0AF6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A83C4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DCE8B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2A428211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9BEB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TUR/KIP/90/PRP/113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59FC3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Preparation of a Kigali HFC implementation plan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EC14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A690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D4662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108,720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1E0A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11,280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4A309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F82F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0DAE9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ADC8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C3178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053EE435" w14:textId="77777777" w:rsidTr="00890475">
        <w:trPr>
          <w:trHeight w:val="4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485D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VEN/PHA/91/INV/137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0584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(servicing sector)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6C82C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Dec-24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A24EA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261,444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6F22F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246,924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5D25D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14,520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3F2BB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3CB93" w14:textId="77777777" w:rsidR="001F1001" w:rsidRPr="007A7F9C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1,016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57F7F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914B7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C6155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7A7F9C" w14:paraId="17F7C6F2" w14:textId="77777777" w:rsidTr="00890475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56F10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Total UNIDO 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2A04A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C0ACD" w14:textId="77777777" w:rsidR="001F1001" w:rsidRPr="007A7F9C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74518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12,781,273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295D7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10,388,738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B3725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900,899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F3857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160C3" w14:textId="77777777" w:rsidR="001F1001" w:rsidRPr="007A7F9C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64,791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9D5C2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A40CD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4EF2A" w14:textId="77777777" w:rsidR="001F1001" w:rsidRPr="007A7F9C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7A7F9C">
              <w:rPr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</w:tbl>
    <w:p w14:paraId="1797FD98" w14:textId="77777777" w:rsidR="001F1001" w:rsidRPr="007D6F9F" w:rsidRDefault="001F1001" w:rsidP="001F1001">
      <w:pPr>
        <w:tabs>
          <w:tab w:val="left" w:pos="5532"/>
        </w:tabs>
        <w:rPr>
          <w:sz w:val="20"/>
          <w:szCs w:val="20"/>
        </w:rPr>
        <w:sectPr w:rsidR="001F1001" w:rsidRPr="007D6F9F" w:rsidSect="001F1001">
          <w:headerReference w:type="even" r:id="rId18"/>
          <w:headerReference w:type="default" r:id="rId19"/>
          <w:footerReference w:type="default" r:id="rId20"/>
          <w:footnotePr>
            <w:numRestart w:val="eachSect"/>
          </w:footnotePr>
          <w:pgSz w:w="15840" w:h="12240" w:orient="landscape" w:code="1"/>
          <w:pgMar w:top="1276" w:right="720" w:bottom="1620" w:left="862" w:header="720" w:footer="476" w:gutter="0"/>
          <w:pgNumType w:start="1"/>
          <w:cols w:space="720"/>
          <w:docGrid w:linePitch="299"/>
        </w:sectPr>
      </w:pPr>
    </w:p>
    <w:p w14:paraId="3CE8753A" w14:textId="77777777" w:rsidR="001F1001" w:rsidRPr="00231172" w:rsidRDefault="001F1001" w:rsidP="001F1001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</w:pPr>
      <w:r w:rsidRPr="00231172">
        <w:rPr>
          <w:b/>
          <w:color w:val="000000"/>
        </w:rPr>
        <w:lastRenderedPageBreak/>
        <w:t>Annex II</w:t>
      </w:r>
    </w:p>
    <w:p w14:paraId="3CE61713" w14:textId="77777777" w:rsidR="001F1001" w:rsidRPr="00231172" w:rsidRDefault="001F1001" w:rsidP="001F1001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  <w:sz w:val="20"/>
          <w:szCs w:val="20"/>
        </w:rPr>
      </w:pPr>
      <w:r w:rsidRPr="00231172">
        <w:rPr>
          <w:b/>
          <w:color w:val="000000"/>
        </w:rPr>
        <w:t>COMMITTED AND NOT-COMMITTED BALANCES HELD BY IMPLEMENTING AGENCIES FOR ADDITIONAL VOLUNTARY CONTRIBUTIONS PROJECTS</w:t>
      </w:r>
    </w:p>
    <w:tbl>
      <w:tblPr>
        <w:tblpPr w:leftFromText="180" w:rightFromText="180" w:vertAnchor="text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2552"/>
        <w:gridCol w:w="1276"/>
        <w:gridCol w:w="1276"/>
        <w:gridCol w:w="1275"/>
        <w:gridCol w:w="1276"/>
        <w:gridCol w:w="1417"/>
        <w:gridCol w:w="1843"/>
        <w:gridCol w:w="1559"/>
      </w:tblGrid>
      <w:tr w:rsidR="001F1001" w:rsidRPr="00231172" w14:paraId="28FE5F52" w14:textId="77777777" w:rsidTr="00890475">
        <w:trPr>
          <w:tblHeader/>
        </w:trPr>
        <w:tc>
          <w:tcPr>
            <w:tcW w:w="1838" w:type="dxa"/>
            <w:shd w:val="clear" w:color="auto" w:fill="FFFFFF" w:themeFill="background1"/>
            <w:noWrap/>
          </w:tcPr>
          <w:p w14:paraId="6210080C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2552" w:type="dxa"/>
            <w:shd w:val="clear" w:color="auto" w:fill="FFFFFF" w:themeFill="background1"/>
          </w:tcPr>
          <w:p w14:paraId="1C118D87" w14:textId="77777777" w:rsidR="001F1001" w:rsidRPr="00231172" w:rsidRDefault="001F1001" w:rsidP="00890475">
            <w:pPr>
              <w:jc w:val="center"/>
              <w:rPr>
                <w:color w:val="000000"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>Project title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86F2D5C" w14:textId="77777777" w:rsidR="001F1001" w:rsidRPr="00231172" w:rsidRDefault="001F1001" w:rsidP="00890475">
            <w:pPr>
              <w:jc w:val="center"/>
              <w:rPr>
                <w:b/>
                <w:bCs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Approved funding plus adjustments as of </w:t>
            </w:r>
          </w:p>
          <w:p w14:paraId="0C2C20E8" w14:textId="77777777" w:rsidR="001F1001" w:rsidRPr="00231172" w:rsidRDefault="001F1001" w:rsidP="00890475">
            <w:pPr>
              <w:jc w:val="center"/>
              <w:rPr>
                <w:color w:val="000000"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31 December 2025 (US $) </w:t>
            </w:r>
          </w:p>
        </w:tc>
        <w:tc>
          <w:tcPr>
            <w:tcW w:w="1276" w:type="dxa"/>
            <w:shd w:val="clear" w:color="auto" w:fill="FFFFFF" w:themeFill="background1"/>
          </w:tcPr>
          <w:p w14:paraId="13F708C6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Funds disbursed as of </w:t>
            </w:r>
            <w:r w:rsidRPr="00231172">
              <w:rPr>
                <w:b/>
                <w:bCs/>
                <w:sz w:val="18"/>
                <w:szCs w:val="18"/>
              </w:rPr>
              <w:br/>
              <w:t>98</w:t>
            </w:r>
            <w:r w:rsidRPr="0023117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231172">
              <w:rPr>
                <w:b/>
                <w:bCs/>
                <w:sz w:val="18"/>
                <w:szCs w:val="18"/>
              </w:rPr>
              <w:t xml:space="preserve"> meeting (US $)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07185904" w14:textId="77777777" w:rsidR="001F1001" w:rsidRPr="00231172" w:rsidRDefault="001F1001" w:rsidP="00890475">
            <w:pPr>
              <w:jc w:val="center"/>
              <w:rPr>
                <w:b/>
                <w:bCs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Balances committed as per </w:t>
            </w:r>
          </w:p>
          <w:p w14:paraId="4C1BB410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>98</w:t>
            </w:r>
            <w:r w:rsidRPr="0023117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231172">
              <w:rPr>
                <w:b/>
                <w:bCs/>
                <w:sz w:val="18"/>
                <w:szCs w:val="18"/>
              </w:rPr>
              <w:t xml:space="preserve"> meeting (US $)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5DD799D6" w14:textId="77777777" w:rsidR="001F1001" w:rsidRPr="00231172" w:rsidRDefault="001F1001" w:rsidP="0089047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Balances not- committed as per </w:t>
            </w:r>
            <w:r w:rsidRPr="00231172">
              <w:rPr>
                <w:b/>
                <w:bCs/>
                <w:sz w:val="18"/>
                <w:szCs w:val="18"/>
              </w:rPr>
              <w:br/>
              <w:t>98</w:t>
            </w:r>
            <w:r w:rsidRPr="0023117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231172">
              <w:rPr>
                <w:b/>
                <w:bCs/>
                <w:sz w:val="18"/>
                <w:szCs w:val="18"/>
              </w:rPr>
              <w:t xml:space="preserve"> meeting (US $)</w:t>
            </w:r>
          </w:p>
        </w:tc>
        <w:tc>
          <w:tcPr>
            <w:tcW w:w="1417" w:type="dxa"/>
            <w:shd w:val="clear" w:color="auto" w:fill="FFFFFF" w:themeFill="background1"/>
          </w:tcPr>
          <w:p w14:paraId="33358048" w14:textId="77777777" w:rsidR="001F1001" w:rsidRPr="00231172" w:rsidRDefault="001F1001" w:rsidP="00890475">
            <w:pPr>
              <w:jc w:val="center"/>
              <w:rPr>
                <w:b/>
                <w:bCs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Support cost on balances committed and not-committed as per </w:t>
            </w:r>
          </w:p>
          <w:p w14:paraId="26872652" w14:textId="77777777" w:rsidR="001F1001" w:rsidRPr="00231172" w:rsidRDefault="001F1001" w:rsidP="00890475">
            <w:pPr>
              <w:jc w:val="center"/>
              <w:rPr>
                <w:b/>
                <w:bCs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>98</w:t>
            </w:r>
            <w:r w:rsidRPr="0023117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231172">
              <w:rPr>
                <w:b/>
                <w:bCs/>
                <w:sz w:val="18"/>
                <w:szCs w:val="18"/>
              </w:rPr>
              <w:t xml:space="preserve"> meeting</w:t>
            </w:r>
          </w:p>
          <w:p w14:paraId="29D5DB4D" w14:textId="77777777" w:rsidR="001F1001" w:rsidRPr="00231172" w:rsidRDefault="001F1001" w:rsidP="00890475">
            <w:pPr>
              <w:jc w:val="center"/>
              <w:rPr>
                <w:color w:val="000000"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(US $) 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0C4AE5B4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Why </w:t>
            </w:r>
            <w:proofErr w:type="gramStart"/>
            <w:r w:rsidRPr="00231172">
              <w:rPr>
                <w:b/>
                <w:bCs/>
                <w:sz w:val="18"/>
                <w:szCs w:val="18"/>
              </w:rPr>
              <w:t>any balances could</w:t>
            </w:r>
            <w:proofErr w:type="gramEnd"/>
            <w:r w:rsidRPr="00231172">
              <w:rPr>
                <w:b/>
                <w:bCs/>
                <w:sz w:val="18"/>
                <w:szCs w:val="18"/>
              </w:rPr>
              <w:t xml:space="preserve"> not be returned?</w:t>
            </w:r>
          </w:p>
        </w:tc>
        <w:tc>
          <w:tcPr>
            <w:tcW w:w="1559" w:type="dxa"/>
            <w:shd w:val="clear" w:color="auto" w:fill="FFFFFF" w:themeFill="background1"/>
          </w:tcPr>
          <w:p w14:paraId="305ADDDE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 xml:space="preserve">When </w:t>
            </w:r>
            <w:proofErr w:type="gramStart"/>
            <w:r w:rsidRPr="00231172">
              <w:rPr>
                <w:b/>
                <w:bCs/>
                <w:sz w:val="18"/>
                <w:szCs w:val="18"/>
              </w:rPr>
              <w:t>they could</w:t>
            </w:r>
            <w:proofErr w:type="gramEnd"/>
            <w:r w:rsidRPr="00231172">
              <w:rPr>
                <w:b/>
                <w:bCs/>
                <w:sz w:val="18"/>
                <w:szCs w:val="18"/>
              </w:rPr>
              <w:t xml:space="preserve"> be returned?</w:t>
            </w:r>
          </w:p>
        </w:tc>
      </w:tr>
      <w:tr w:rsidR="001F1001" w:rsidRPr="00231172" w14:paraId="0B4300F1" w14:textId="77777777" w:rsidTr="00890475">
        <w:trPr>
          <w:cantSplit/>
        </w:trPr>
        <w:tc>
          <w:tcPr>
            <w:tcW w:w="14312" w:type="dxa"/>
            <w:gridSpan w:val="9"/>
            <w:shd w:val="clear" w:color="auto" w:fill="FFFFFF" w:themeFill="background1"/>
            <w:noWrap/>
          </w:tcPr>
          <w:p w14:paraId="419BA62E" w14:textId="77777777" w:rsidR="001F1001" w:rsidRPr="00231172" w:rsidRDefault="001F1001" w:rsidP="00890475">
            <w:pPr>
              <w:jc w:val="left"/>
              <w:rPr>
                <w:sz w:val="18"/>
                <w:szCs w:val="18"/>
              </w:rPr>
            </w:pPr>
            <w:r w:rsidRPr="00231172">
              <w:rPr>
                <w:b/>
                <w:sz w:val="18"/>
                <w:szCs w:val="18"/>
              </w:rPr>
              <w:t>UNIDO</w:t>
            </w:r>
          </w:p>
        </w:tc>
      </w:tr>
      <w:tr w:rsidR="001F1001" w:rsidRPr="00231172" w14:paraId="4CB666B7" w14:textId="77777777" w:rsidTr="00890475">
        <w:trPr>
          <w:cantSplit/>
        </w:trPr>
        <w:tc>
          <w:tcPr>
            <w:tcW w:w="1838" w:type="dxa"/>
            <w:shd w:val="clear" w:color="auto" w:fill="FFFFFF" w:themeFill="background1"/>
            <w:noWrap/>
          </w:tcPr>
          <w:p w14:paraId="2487C2F1" w14:textId="77777777" w:rsidR="001F1001" w:rsidRPr="00231172" w:rsidRDefault="001F1001" w:rsidP="00890475">
            <w:pPr>
              <w:jc w:val="left"/>
              <w:rPr>
                <w:b/>
                <w:sz w:val="18"/>
                <w:szCs w:val="18"/>
              </w:rPr>
            </w:pPr>
            <w:r w:rsidRPr="00231172">
              <w:rPr>
                <w:sz w:val="18"/>
                <w:szCs w:val="18"/>
              </w:rPr>
              <w:t xml:space="preserve">ARG/SEV/81/TAS/02+ </w:t>
            </w:r>
          </w:p>
        </w:tc>
        <w:tc>
          <w:tcPr>
            <w:tcW w:w="2552" w:type="dxa"/>
            <w:shd w:val="clear" w:color="auto" w:fill="FFFFFF" w:themeFill="background1"/>
          </w:tcPr>
          <w:p w14:paraId="074E638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</w:rPr>
            </w:pPr>
            <w:r w:rsidRPr="00231172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54D12EC" w14:textId="77777777" w:rsidR="001F1001" w:rsidRPr="00231172" w:rsidRDefault="001F1001" w:rsidP="00890475">
            <w:pPr>
              <w:jc w:val="right"/>
              <w:rPr>
                <w:sz w:val="18"/>
                <w:szCs w:val="18"/>
              </w:rPr>
            </w:pPr>
            <w:r w:rsidRPr="00231172">
              <w:rPr>
                <w:sz w:val="18"/>
                <w:szCs w:val="18"/>
              </w:rPr>
              <w:t>250,000</w:t>
            </w:r>
          </w:p>
          <w:p w14:paraId="58DBE29E" w14:textId="77777777" w:rsidR="001F1001" w:rsidRPr="00231172" w:rsidRDefault="001F1001" w:rsidP="0089047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6919D0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</w:rPr>
            </w:pPr>
            <w:r w:rsidRPr="00231172">
              <w:rPr>
                <w:color w:val="000000"/>
                <w:sz w:val="18"/>
                <w:szCs w:val="18"/>
              </w:rPr>
              <w:t>164,578</w:t>
            </w:r>
          </w:p>
          <w:p w14:paraId="1B427A14" w14:textId="77777777" w:rsidR="001F1001" w:rsidRPr="00231172" w:rsidRDefault="001F1001" w:rsidP="0089047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605204E4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85,422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45927E70" w14:textId="77777777" w:rsidR="001F1001" w:rsidRPr="00231172" w:rsidRDefault="001F1001" w:rsidP="00890475">
            <w:pPr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0095FD6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5,980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22AE63B8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7344E8E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</w:p>
        </w:tc>
      </w:tr>
      <w:tr w:rsidR="001F1001" w:rsidRPr="00231172" w14:paraId="2FE8F554" w14:textId="77777777" w:rsidTr="00890475">
        <w:trPr>
          <w:cantSplit/>
        </w:trPr>
        <w:tc>
          <w:tcPr>
            <w:tcW w:w="1838" w:type="dxa"/>
            <w:shd w:val="clear" w:color="auto" w:fill="FFFFFF" w:themeFill="background1"/>
            <w:noWrap/>
          </w:tcPr>
          <w:p w14:paraId="0C8F5F1D" w14:textId="77777777" w:rsidR="001F1001" w:rsidRPr="00231172" w:rsidRDefault="001F1001" w:rsidP="00890475">
            <w:pPr>
              <w:rPr>
                <w:b/>
                <w:bCs/>
                <w:sz w:val="18"/>
                <w:szCs w:val="18"/>
              </w:rPr>
            </w:pPr>
            <w:r w:rsidRPr="00231172">
              <w:rPr>
                <w:b/>
                <w:bCs/>
                <w:sz w:val="18"/>
                <w:szCs w:val="18"/>
              </w:rPr>
              <w:t>TOTAL UNIDO</w:t>
            </w:r>
          </w:p>
        </w:tc>
        <w:tc>
          <w:tcPr>
            <w:tcW w:w="2552" w:type="dxa"/>
            <w:shd w:val="clear" w:color="auto" w:fill="FFFFFF" w:themeFill="background1"/>
          </w:tcPr>
          <w:p w14:paraId="73408CD6" w14:textId="77777777" w:rsidR="001F1001" w:rsidRPr="00231172" w:rsidRDefault="001F1001" w:rsidP="0089047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0E67DB84" w14:textId="77777777" w:rsidR="001F1001" w:rsidRPr="00231172" w:rsidRDefault="001F1001" w:rsidP="0089047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15D0E7A" w14:textId="77777777" w:rsidR="001F1001" w:rsidRPr="00231172" w:rsidRDefault="001F1001" w:rsidP="0089047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2A0128A7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85,422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09814957" w14:textId="77777777" w:rsidR="001F1001" w:rsidRPr="00231172" w:rsidRDefault="001F1001" w:rsidP="00890475">
            <w:pPr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FE74AB3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5,980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2729826E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7D81C9" w14:textId="77777777" w:rsidR="001F1001" w:rsidRPr="00231172" w:rsidRDefault="001F1001" w:rsidP="0089047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718745B" w14:textId="77777777" w:rsidR="001F1001" w:rsidRPr="00231172" w:rsidRDefault="001F1001" w:rsidP="001F1001"/>
    <w:p w14:paraId="20347C8F" w14:textId="77777777" w:rsidR="001F1001" w:rsidRPr="00231172" w:rsidRDefault="001F1001" w:rsidP="001F1001">
      <w:pPr>
        <w:jc w:val="center"/>
        <w:rPr>
          <w:sz w:val="18"/>
          <w:szCs w:val="18"/>
        </w:rPr>
        <w:sectPr w:rsidR="001F1001" w:rsidRPr="00231172" w:rsidSect="001F1001">
          <w:headerReference w:type="even" r:id="rId21"/>
          <w:headerReference w:type="default" r:id="rId22"/>
          <w:footerReference w:type="default" r:id="rId23"/>
          <w:footnotePr>
            <w:numRestart w:val="eachSect"/>
          </w:footnotePr>
          <w:pgSz w:w="15840" w:h="12240" w:orient="landscape" w:code="1"/>
          <w:pgMar w:top="1276" w:right="720" w:bottom="1530" w:left="862" w:header="720" w:footer="476" w:gutter="0"/>
          <w:pgNumType w:start="1"/>
          <w:cols w:space="720"/>
          <w:docGrid w:linePitch="299"/>
        </w:sectPr>
      </w:pPr>
    </w:p>
    <w:p w14:paraId="189B47F4" w14:textId="77777777" w:rsidR="001F1001" w:rsidRPr="00231172" w:rsidRDefault="001F1001" w:rsidP="001F1001">
      <w:pPr>
        <w:jc w:val="center"/>
        <w:rPr>
          <w:b/>
        </w:rPr>
      </w:pPr>
      <w:r w:rsidRPr="00231172">
        <w:rPr>
          <w:b/>
        </w:rPr>
        <w:lastRenderedPageBreak/>
        <w:t>Annex III</w:t>
      </w:r>
    </w:p>
    <w:p w14:paraId="1824127E" w14:textId="77777777" w:rsidR="001F1001" w:rsidRPr="00231172" w:rsidRDefault="001F1001" w:rsidP="001F1001">
      <w:pPr>
        <w:spacing w:before="240" w:after="240"/>
        <w:jc w:val="center"/>
        <w:rPr>
          <w:b/>
        </w:rPr>
      </w:pPr>
      <w:r w:rsidRPr="00231172">
        <w:rPr>
          <w:b/>
        </w:rPr>
        <w:t>DETAILS ON COMPLETED</w:t>
      </w:r>
      <w:r>
        <w:rPr>
          <w:b/>
        </w:rPr>
        <w:t>, ADDITIONAL VOLUNTARY CONTRIBUTIONS</w:t>
      </w:r>
      <w:r w:rsidRPr="00231172">
        <w:rPr>
          <w:b/>
        </w:rPr>
        <w:t xml:space="preserve"> AND BY</w:t>
      </w:r>
      <w:r>
        <w:rPr>
          <w:b/>
        </w:rPr>
        <w:noBreakHyphen/>
      </w:r>
      <w:r w:rsidRPr="00231172">
        <w:rPr>
          <w:b/>
        </w:rPr>
        <w:t>DECISIONS PROJECTS WITH RETURNED BALANCES FROM IMPLEMENTING AGENCIES</w:t>
      </w:r>
    </w:p>
    <w:p w14:paraId="3AE61DC0" w14:textId="77777777" w:rsidR="001F1001" w:rsidRPr="00231172" w:rsidRDefault="001F1001" w:rsidP="001F1001">
      <w:pPr>
        <w:spacing w:before="240" w:after="240"/>
        <w:jc w:val="center"/>
        <w:rPr>
          <w:b/>
        </w:rPr>
      </w:pPr>
    </w:p>
    <w:tbl>
      <w:tblPr>
        <w:tblW w:w="9489" w:type="dxa"/>
        <w:tblLook w:val="04A0" w:firstRow="1" w:lastRow="0" w:firstColumn="1" w:lastColumn="0" w:noHBand="0" w:noVBand="1"/>
      </w:tblPr>
      <w:tblGrid>
        <w:gridCol w:w="1947"/>
        <w:gridCol w:w="3860"/>
        <w:gridCol w:w="1276"/>
        <w:gridCol w:w="1400"/>
        <w:gridCol w:w="1006"/>
      </w:tblGrid>
      <w:tr w:rsidR="001F1001" w:rsidRPr="00231172" w14:paraId="592077B7" w14:textId="77777777" w:rsidTr="00890475">
        <w:trPr>
          <w:trHeight w:val="810"/>
          <w:tblHeader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02E83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Code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5104F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Project title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F93CB" w14:textId="77777777" w:rsidR="001F1001" w:rsidRPr="00231172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Project costs returned </w:t>
            </w:r>
          </w:p>
          <w:p w14:paraId="5035BE91" w14:textId="77777777" w:rsidR="001F1001" w:rsidRPr="00231172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(US $)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CA920" w14:textId="77777777" w:rsidR="001F1001" w:rsidRPr="00231172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Agency support costs returned </w:t>
            </w:r>
          </w:p>
          <w:p w14:paraId="04511269" w14:textId="77777777" w:rsidR="001F1001" w:rsidRPr="00231172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(US $)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BFB32" w14:textId="77777777" w:rsidR="001F1001" w:rsidRPr="00231172" w:rsidRDefault="001F1001" w:rsidP="0089047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Total</w:t>
            </w: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br/>
              <w:t xml:space="preserve">(US $) </w:t>
            </w:r>
          </w:p>
        </w:tc>
      </w:tr>
      <w:tr w:rsidR="001F1001" w:rsidRPr="00231172" w14:paraId="28ACE7D6" w14:textId="77777777" w:rsidTr="00890475">
        <w:trPr>
          <w:trHeight w:val="255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D9D9D6B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UNDP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ACE7F7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4BBD42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A84E3E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E5C05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1F1001" w:rsidRPr="00231172" w14:paraId="2F56582E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6C32E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COL/KIP/87/PRP/110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A654D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CE72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DAFF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58CC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80</w:t>
            </w:r>
          </w:p>
        </w:tc>
      </w:tr>
      <w:tr w:rsidR="001F1001" w:rsidRPr="00231172" w14:paraId="37AB90B7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1A4C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COL/PHA/88/INV/111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BCF8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fourth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5F27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2,712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4B44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5B05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2,902</w:t>
            </w:r>
          </w:p>
        </w:tc>
      </w:tr>
      <w:tr w:rsidR="001F1001" w:rsidRPr="00231172" w14:paraId="1048548A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B876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COL/SEV/88/INS/115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69332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Extension of institutional strengthening project (phase XIII: 12/2021-11/2023)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9CD0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AE2D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D9B36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858</w:t>
            </w:r>
          </w:p>
        </w:tc>
      </w:tr>
      <w:tr w:rsidR="001F1001" w:rsidRPr="00231172" w14:paraId="09C28D12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FF784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COS/PHA/91/TAS/66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7646F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Verification report on the implementation of stage II of the HCFC phase-out management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4DC3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3,841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1781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9983F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4,187</w:t>
            </w:r>
          </w:p>
        </w:tc>
      </w:tr>
      <w:tr w:rsidR="001F1001" w:rsidRPr="00231172" w14:paraId="25DA81BA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A996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GHA/SEV/91/INS/54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B97D3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Extension of the institutional strengthening project (phase XV: 1/2023-12/2024)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C553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DF77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BA44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</w:t>
            </w:r>
          </w:p>
        </w:tc>
      </w:tr>
      <w:tr w:rsidR="001F1001" w:rsidRPr="00231172" w14:paraId="0EDF4823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F840D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HAI/PHA/91/PRP/26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9CB8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HCFC phase-out management plan (stage II) (Overarching)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0D31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7,233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F71F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506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43C0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7,739</w:t>
            </w:r>
          </w:p>
        </w:tc>
      </w:tr>
      <w:tr w:rsidR="001F1001" w:rsidRPr="00231172" w14:paraId="6494B8CB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F22A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IDS/SEV/90/INS/219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16CD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Extension of institutional strengthening project (phase XIII: 7/2022-6/2024)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A07F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16D78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1786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</w:t>
            </w:r>
          </w:p>
        </w:tc>
      </w:tr>
      <w:tr w:rsidR="001F1001" w:rsidRPr="00231172" w14:paraId="74E75448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2387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IND/KIP/92/PRP/505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DC6B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a KIP investment project in the refrigeration manufacturing sector for Mech Air Industries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E046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28,499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B785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1,995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3D5A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30,494</w:t>
            </w:r>
          </w:p>
        </w:tc>
      </w:tr>
      <w:tr w:rsidR="001F1001" w:rsidRPr="00231172" w14:paraId="10ABBF35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9436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KAM/KIP/88/PRP/40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C440D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B7AF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10,027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84FB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702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5C82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10,729</w:t>
            </w:r>
          </w:p>
        </w:tc>
      </w:tr>
      <w:tr w:rsidR="001F1001" w:rsidRPr="00231172" w14:paraId="635F9334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31B9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LAO/KIP/87/PRP/39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6205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34AB8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67FFD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8CC3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318</w:t>
            </w:r>
          </w:p>
        </w:tc>
      </w:tr>
      <w:tr w:rsidR="001F1001" w:rsidRPr="00231172" w14:paraId="08833C62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F0C54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LAO/PHA/86/INV/38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8D592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620D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60FE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BDA5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277</w:t>
            </w:r>
          </w:p>
        </w:tc>
      </w:tr>
      <w:tr w:rsidR="001F1001" w:rsidRPr="00231172" w14:paraId="788D40EA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01EBF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LEB/KIP/87/PRP/98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84021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11B6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3,886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57AC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272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4639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4,158</w:t>
            </w:r>
          </w:p>
        </w:tc>
      </w:tr>
      <w:tr w:rsidR="001F1001" w:rsidRPr="00231172" w14:paraId="5059F572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03F87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LEB/SEV/86/INS/96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1F4E2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Extension of the institutional strengthening project (phase XII: 4/2021-3/2023)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C6FF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2,233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F7BB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91AE8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2,389</w:t>
            </w:r>
          </w:p>
        </w:tc>
      </w:tr>
      <w:tr w:rsidR="001F1001" w:rsidRPr="00231172" w14:paraId="1CFA7429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9F4FA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MAL/PHA/87/PRP/189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7D724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HCFC phase-out management plan (stage III) (Overarching)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53C0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3,946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C71A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276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09B1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4,222</w:t>
            </w:r>
          </w:p>
        </w:tc>
      </w:tr>
      <w:tr w:rsidR="001F1001" w:rsidRPr="00231172" w14:paraId="086A298D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70237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MEX/FOA/90/PRP/198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CD01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for HFC investment projects in the foam sector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19F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3,935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7D15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275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0FE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4,210</w:t>
            </w:r>
          </w:p>
        </w:tc>
      </w:tr>
      <w:tr w:rsidR="001F1001" w:rsidRPr="00231172" w14:paraId="04EBE6D5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8B9C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MEX/KIP/87/PRP/195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BB993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AEB6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3,883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4E42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272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23018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4,155</w:t>
            </w:r>
          </w:p>
        </w:tc>
      </w:tr>
      <w:tr w:rsidR="001F1001" w:rsidRPr="00231172" w14:paraId="5EDA2103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3323F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MEX/REF/92/INV/204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B95E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 xml:space="preserve">Conversion of the manufacturing of commercial refrigerators from HFC-134a to propane (R-290) at the enterprise </w:t>
            </w:r>
            <w:proofErr w:type="spellStart"/>
            <w:r w:rsidRPr="00231172">
              <w:rPr>
                <w:color w:val="000000"/>
                <w:sz w:val="18"/>
                <w:szCs w:val="18"/>
                <w:lang w:eastAsia="zh-CN"/>
              </w:rPr>
              <w:t>Friocima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33BF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23,922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FC27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2,153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49D1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26,075</w:t>
            </w:r>
          </w:p>
        </w:tc>
      </w:tr>
      <w:tr w:rsidR="001F1001" w:rsidRPr="00231172" w14:paraId="470DBED9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164C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PAK/SEV/87/INS/108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312D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Extension of the institutional strengthening project (phase XI: 7/2021-6/2023)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6639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1,257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7C5D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D9A1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1,345</w:t>
            </w:r>
          </w:p>
        </w:tc>
      </w:tr>
      <w:tr w:rsidR="001F1001" w:rsidRPr="00231172" w14:paraId="0F6624D1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F57C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PAN/KIP/87/PRP/53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7826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26EE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46FD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2D36F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88</w:t>
            </w:r>
          </w:p>
        </w:tc>
      </w:tr>
      <w:tr w:rsidR="001F1001" w:rsidRPr="00231172" w14:paraId="79F91ABE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F111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PAR/KIP/87/PRP/42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F4472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19FE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F6C1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31AD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-70</w:t>
            </w:r>
          </w:p>
        </w:tc>
      </w:tr>
      <w:tr w:rsidR="001F1001" w:rsidRPr="00231172" w14:paraId="3C9360C2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3E22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SRL/KIP/87/PRP/59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8118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5C26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-154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F0EF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E83CF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-165</w:t>
            </w:r>
          </w:p>
        </w:tc>
      </w:tr>
      <w:tr w:rsidR="001F1001" w:rsidRPr="00231172" w14:paraId="299AD390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CF3D40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SWA/KIP/87/PRP/33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1A23C7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B604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9A5F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FC4B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304</w:t>
            </w:r>
          </w:p>
        </w:tc>
      </w:tr>
      <w:tr w:rsidR="001F1001" w:rsidRPr="00231172" w14:paraId="1CB3905D" w14:textId="77777777" w:rsidTr="00890475">
        <w:trPr>
          <w:trHeight w:val="255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3B2F36F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Total completed projects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1C509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96,955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0D0B2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7,346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32231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104,301</w:t>
            </w:r>
          </w:p>
        </w:tc>
      </w:tr>
      <w:tr w:rsidR="001F1001" w:rsidRPr="00231172" w14:paraId="4F669EE2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FB5FC1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FIJ/SEV/80/TAS/01+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9553C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Enabling activities for HFC phase-down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AD29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8,170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D4BE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572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602D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8,742</w:t>
            </w:r>
          </w:p>
        </w:tc>
      </w:tr>
      <w:tr w:rsidR="001F1001" w:rsidRPr="00231172" w14:paraId="55AF5DF7" w14:textId="77777777" w:rsidTr="00890475">
        <w:trPr>
          <w:trHeight w:val="255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EEA1C38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Total “additional voluntary contributions” projects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95B32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8,170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C789D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572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BE4A4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8,742</w:t>
            </w:r>
          </w:p>
        </w:tc>
      </w:tr>
      <w:tr w:rsidR="001F1001" w:rsidRPr="00231172" w14:paraId="5D90568B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B4A645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Total UNDP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B813B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57977F2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105,125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FB4BA4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7,918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691AC6B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113,043</w:t>
            </w:r>
          </w:p>
        </w:tc>
      </w:tr>
      <w:tr w:rsidR="001F1001" w:rsidRPr="00231172" w14:paraId="7098572E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54EBE4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UNEP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EA31B1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811F0E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912811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ACEB2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F1001" w:rsidRPr="00231172" w14:paraId="34C44D1E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57BB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lastRenderedPageBreak/>
              <w:t>CKI/SEV/88/INS/18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80D0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Extension of the institutional strengthening project (phase VIII: 7/2022-6/2024)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7739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A69B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6165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5,000</w:t>
            </w:r>
          </w:p>
        </w:tc>
      </w:tr>
      <w:tr w:rsidR="001F1001" w:rsidRPr="00231172" w14:paraId="55D54A55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F4A3E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ELS/PHA/87/TAS/42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01E44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5E63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1,419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D280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184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4F41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1,603</w:t>
            </w:r>
          </w:p>
        </w:tc>
      </w:tr>
      <w:tr w:rsidR="001F1001" w:rsidRPr="00231172" w14:paraId="154416F1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18441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GLO/SEV/93/TAS/368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BA89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Compliance Assistance Programme: 2024 budget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FE08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468,485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4966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37,479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B73B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505,964</w:t>
            </w:r>
          </w:p>
        </w:tc>
      </w:tr>
      <w:tr w:rsidR="001F1001" w:rsidRPr="00231172" w14:paraId="66BD7935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0EA0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GUA/SEV/88/INS/60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DE2A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Renewal of the institutional strengthening project (phase IX: 12/2021-11-2023)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D2D2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13,315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A477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4D50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13,315</w:t>
            </w:r>
          </w:p>
        </w:tc>
      </w:tr>
      <w:tr w:rsidR="001F1001" w:rsidRPr="00231172" w14:paraId="651FC787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FD64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IND/PHA/86/TAS/483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C041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third tranche) (refrigeration servicing sector plan)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6875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7,246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3781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878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2CF8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8,124</w:t>
            </w:r>
          </w:p>
        </w:tc>
      </w:tr>
      <w:tr w:rsidR="001F1001" w:rsidRPr="00231172" w14:paraId="31BE6A9F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6787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KYR/SEV/91/INS/48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8085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Extension of the institutional strengthening project (phase XI: 1/2023-12/2024)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55B7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4,602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26D8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0753D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4,602</w:t>
            </w:r>
          </w:p>
        </w:tc>
      </w:tr>
      <w:tr w:rsidR="001F1001" w:rsidRPr="00231172" w14:paraId="06DD9571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D17D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NIC/PHA/92/TAS/47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8C19E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87F86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26,312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1093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3,421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ADB58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29,733</w:t>
            </w:r>
          </w:p>
        </w:tc>
      </w:tr>
      <w:tr w:rsidR="001F1001" w:rsidRPr="00231172" w14:paraId="06CAC768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AB4B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NIC/SEV/92/INS/51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2BD51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Renewal of institutional strengthening project (phase XI: 7/2023-6/2026)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5D68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65,161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37D2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58DB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65,161</w:t>
            </w:r>
          </w:p>
        </w:tc>
      </w:tr>
      <w:tr w:rsidR="001F1001" w:rsidRPr="00231172" w14:paraId="5EA02BD7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0820D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PAK/PHA/88/TAS/109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9F914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third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52B4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2,539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98F9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777E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2,869</w:t>
            </w:r>
          </w:p>
        </w:tc>
      </w:tr>
      <w:tr w:rsidR="001F1001" w:rsidRPr="00231172" w14:paraId="147016CC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1BEBD2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SEN/KIP/87/PRP/44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6B9081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3911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0D16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D436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92</w:t>
            </w:r>
          </w:p>
        </w:tc>
      </w:tr>
      <w:tr w:rsidR="001F1001" w:rsidRPr="00231172" w14:paraId="59314018" w14:textId="77777777" w:rsidTr="00890475">
        <w:trPr>
          <w:trHeight w:val="255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B27490E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Total completed projects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A79BA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594,160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C8DAB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42,303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39C56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636,463</w:t>
            </w:r>
          </w:p>
        </w:tc>
      </w:tr>
      <w:tr w:rsidR="001F1001" w:rsidRPr="00231172" w14:paraId="4A3B50A2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174CE8B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Total UNEP 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24895C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6403F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594,160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BA912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42,303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1FEDF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636,463</w:t>
            </w:r>
          </w:p>
        </w:tc>
      </w:tr>
      <w:tr w:rsidR="001F1001" w:rsidRPr="00231172" w14:paraId="08A0A5AD" w14:textId="77777777" w:rsidTr="00890475">
        <w:trPr>
          <w:trHeight w:val="255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091235B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UNIDO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0635FF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524C9A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51AF67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2B4D8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F1001" w:rsidRPr="00231172" w14:paraId="44AF4F45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0A43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BAH/PHA/93/INV/46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84E3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E2A7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0DD5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7597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116</w:t>
            </w:r>
          </w:p>
        </w:tc>
      </w:tr>
      <w:tr w:rsidR="001F1001" w:rsidRPr="00231172" w14:paraId="47E15F1C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0D06D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BRA/PHA/75/INV/311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8AE94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 (commercial refrigeration and air-conditioning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E3A76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1,699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57A6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5FB2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1,818</w:t>
            </w:r>
          </w:p>
        </w:tc>
      </w:tr>
      <w:tr w:rsidR="001F1001" w:rsidRPr="00231172" w14:paraId="0F0FE565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AA1BF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BRA/PHA/88/INV/327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BD76E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fifth tranche) (commercial refrigeration and air-conditioning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475E6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23,994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BB15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1,680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F976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25,674</w:t>
            </w:r>
          </w:p>
        </w:tc>
      </w:tr>
      <w:tr w:rsidR="001F1001" w:rsidRPr="00231172" w14:paraId="592F89CD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0162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CPR/PHA/75/INV/564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EB46F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A1251F">
              <w:rPr>
                <w:color w:val="000000"/>
                <w:sz w:val="18"/>
                <w:szCs w:val="18"/>
                <w:lang w:eastAsia="zh-CN"/>
              </w:rPr>
              <w:t>HCFC phase-out management plan (stage I, fifth tranche) (room air-conditioner manufacturing sector plan)</w:t>
            </w:r>
            <w:r w:rsidRPr="00A1251F" w:rsidDel="00A1251F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CA6E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-5,665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C5FB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-5,385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1A26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-11,050</w:t>
            </w:r>
          </w:p>
        </w:tc>
      </w:tr>
      <w:tr w:rsidR="001F1001" w:rsidRPr="00231172" w14:paraId="4177BD3C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67583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GUA/KIP/94/PRP/69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6D59E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a Kigali HFC implementation plan (stage I)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DDC9F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5B1E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5D0C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231</w:t>
            </w:r>
          </w:p>
        </w:tc>
      </w:tr>
      <w:tr w:rsidR="001F1001" w:rsidRPr="00231172" w14:paraId="727E0A7D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382A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HON/KIP/90/PRP/55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85B6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a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70EE8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38C4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8AB3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36</w:t>
            </w:r>
          </w:p>
        </w:tc>
      </w:tr>
      <w:tr w:rsidR="001F1001" w:rsidRPr="00231172" w14:paraId="284F4E78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55A9D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JOR/PHA/92/PRP/115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226F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HCFC phase-out management plan (stage III) (Overarching)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D4A6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B997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A905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16</w:t>
            </w:r>
          </w:p>
        </w:tc>
      </w:tr>
      <w:tr w:rsidR="001F1001" w:rsidRPr="00231172" w14:paraId="08AC6755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206F2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MEX/PHA/92/INV/205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131FA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 xml:space="preserve">Destruction of emissions of HFC-23 generated in the production of HCFC-22 in </w:t>
            </w:r>
            <w:proofErr w:type="spellStart"/>
            <w:r w:rsidRPr="00231172">
              <w:rPr>
                <w:color w:val="000000"/>
                <w:sz w:val="18"/>
                <w:szCs w:val="18"/>
                <w:lang w:eastAsia="zh-CN"/>
              </w:rPr>
              <w:t>Quimobasicos</w:t>
            </w:r>
            <w:proofErr w:type="spellEnd"/>
            <w:r w:rsidRPr="00231172">
              <w:rPr>
                <w:color w:val="000000"/>
                <w:sz w:val="18"/>
                <w:szCs w:val="18"/>
                <w:lang w:eastAsia="zh-CN"/>
              </w:rPr>
              <w:t xml:space="preserve"> (second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7294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73A0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9B89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34</w:t>
            </w:r>
          </w:p>
        </w:tc>
      </w:tr>
      <w:tr w:rsidR="001F1001" w:rsidRPr="00231172" w14:paraId="5DE238CA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4EAF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MOR/KIP/92/PRP/79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5E8D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a KIP investment project in the refrigeration manufacturing sector for MANAR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1FF9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471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6C68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BFDB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504</w:t>
            </w:r>
          </w:p>
        </w:tc>
      </w:tr>
      <w:tr w:rsidR="001F1001" w:rsidRPr="00231172" w14:paraId="270CAA7F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98442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NIC/PHA/86/INV/40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3C0E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B369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1,505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A9AF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8F57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1,610</w:t>
            </w:r>
          </w:p>
        </w:tc>
      </w:tr>
      <w:tr w:rsidR="001F1001" w:rsidRPr="00231172" w14:paraId="00997ECC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597B0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PAK/PHA/76/INV/94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914B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 (polyurethane foam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C0818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16,483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F5E3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1,154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ECB4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17,637</w:t>
            </w:r>
          </w:p>
        </w:tc>
      </w:tr>
      <w:tr w:rsidR="001F1001" w:rsidRPr="00231172" w14:paraId="170C8A8B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2125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PAK/PHA/83/INV/102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5FF87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(polyurethane foam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8A95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43,813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413E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3,067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D539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46,880</w:t>
            </w:r>
          </w:p>
        </w:tc>
      </w:tr>
      <w:tr w:rsidR="001F1001" w:rsidRPr="00231172" w14:paraId="78DD82E6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BC34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PAK/PHA/83/TAS/100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01B6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(project management unit)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8A56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34,237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EFA0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2,397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99CB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36,634</w:t>
            </w:r>
          </w:p>
        </w:tc>
      </w:tr>
      <w:tr w:rsidR="001F1001" w:rsidRPr="00231172" w14:paraId="00A1E33B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3A5C4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PAK/PHA/90/INV/110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B45EA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fourth tranche) (domestic air-conditioner manufacturing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6099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1,882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98DFD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131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8F0FD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2,013</w:t>
            </w:r>
          </w:p>
        </w:tc>
      </w:tr>
      <w:tr w:rsidR="001F1001" w:rsidRPr="00231172" w14:paraId="0DDF646B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70AF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PHI/PHA/83/INV/104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CE9A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 (air-conditioning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D2A0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188,014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301E6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13,160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CB1D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201,174</w:t>
            </w:r>
          </w:p>
        </w:tc>
      </w:tr>
      <w:tr w:rsidR="001F1001" w:rsidRPr="00231172" w14:paraId="486CB927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C122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lastRenderedPageBreak/>
              <w:t>PHI/PHA/83/TAS/105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0F4E7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first tranche) (refrigeration servicing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0052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38,932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19A3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2,726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5A736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41,658</w:t>
            </w:r>
          </w:p>
        </w:tc>
      </w:tr>
      <w:tr w:rsidR="001F1001" w:rsidRPr="00231172" w14:paraId="26679A92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7F4A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PRC/KIP/91/PRP/38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131D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a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2AF8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1,196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5538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2D2A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1,280</w:t>
            </w:r>
          </w:p>
        </w:tc>
      </w:tr>
      <w:tr w:rsidR="001F1001" w:rsidRPr="00231172" w14:paraId="255CE63B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1A75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RWA/KIP/88/PRP/38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D4EFB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Preparation of Kigali HFC implementation plan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BCAA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6,238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934FD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440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2B816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6,678</w:t>
            </w:r>
          </w:p>
        </w:tc>
      </w:tr>
      <w:tr w:rsidR="001F1001" w:rsidRPr="00231172" w14:paraId="0FDE11CD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F92EC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SOA/PHA/91/INV/16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84CE8E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I, fifth tranche) (refrigeration servicing, custom training and monitoring)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4E90A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21,481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CFB1B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1,503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9DF7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22,984</w:t>
            </w:r>
          </w:p>
        </w:tc>
      </w:tr>
      <w:tr w:rsidR="001F1001" w:rsidRPr="00231172" w14:paraId="0764ECFE" w14:textId="77777777" w:rsidTr="00890475">
        <w:trPr>
          <w:trHeight w:val="255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5DAE57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Total completed projects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61F08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374,685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1226A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21,242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2124E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395,927</w:t>
            </w:r>
          </w:p>
        </w:tc>
      </w:tr>
      <w:tr w:rsidR="001F1001" w:rsidRPr="00231172" w14:paraId="09E76D05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477A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IRQ/PHA/74/INV/23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F5F61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I, second tranche) (refrigeration servicing sector)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B0AB7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8,064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6FFB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605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C3B30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8,669</w:t>
            </w:r>
          </w:p>
        </w:tc>
      </w:tr>
      <w:tr w:rsidR="001F1001" w:rsidRPr="00231172" w14:paraId="3851CDD7" w14:textId="77777777" w:rsidTr="00890475">
        <w:trPr>
          <w:trHeight w:val="480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DFE5C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NIC/EEF/92/TAS/49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3C2F9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 (energy efficiency - related activities under decision 89/6)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BA31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23,618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CCB59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1,653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20A4C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25,271</w:t>
            </w:r>
          </w:p>
        </w:tc>
      </w:tr>
      <w:tr w:rsidR="001F1001" w:rsidRPr="00231172" w14:paraId="7011E62D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28ED7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NIC/KIP/93/INV/57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EB0DD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Kigali HFC implementation plan (stage I, first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3D132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137,870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D4CD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17,923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ADB7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155,793</w:t>
            </w:r>
          </w:p>
        </w:tc>
      </w:tr>
      <w:tr w:rsidR="001F1001" w:rsidRPr="00231172" w14:paraId="1B3C6A67" w14:textId="77777777" w:rsidTr="0089047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841E8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NIC/PHA/92/INV/48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56156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II, second tranche)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3E40E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56,623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0AF54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3,963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2CC81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60,586</w:t>
            </w:r>
          </w:p>
        </w:tc>
      </w:tr>
      <w:tr w:rsidR="001F1001" w:rsidRPr="00231172" w14:paraId="0452F529" w14:textId="77777777" w:rsidTr="000601D5">
        <w:trPr>
          <w:trHeight w:val="255"/>
        </w:trPr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AA1E5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PAK/PHA/90/INV/111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1BC0A" w14:textId="77777777" w:rsidR="001F1001" w:rsidRPr="00231172" w:rsidRDefault="001F1001" w:rsidP="00890475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  <w:lang w:eastAsia="zh-CN"/>
              </w:rPr>
              <w:t>HCFC phase-out management plan (stage III, first tranche) (foam sector)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78A33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D93B5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1,400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83DAD" w14:textId="77777777" w:rsidR="001F1001" w:rsidRPr="00231172" w:rsidRDefault="001F1001" w:rsidP="00890475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color w:val="000000"/>
                <w:sz w:val="18"/>
                <w:szCs w:val="18"/>
              </w:rPr>
              <w:t>21,400</w:t>
            </w:r>
          </w:p>
        </w:tc>
      </w:tr>
      <w:tr w:rsidR="001F1001" w:rsidRPr="00231172" w14:paraId="617F030B" w14:textId="77777777" w:rsidTr="000601D5">
        <w:trPr>
          <w:trHeight w:val="255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3DB2A" w14:textId="77777777" w:rsidR="001F1001" w:rsidRPr="00231172" w:rsidRDefault="001F1001" w:rsidP="0089047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Total "by-decision" projects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BE015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246,175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048FD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25,544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CF710" w14:textId="77777777" w:rsidR="001F1001" w:rsidRPr="00231172" w:rsidRDefault="001F1001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271,719</w:t>
            </w:r>
          </w:p>
        </w:tc>
      </w:tr>
      <w:tr w:rsidR="000601D5" w:rsidRPr="00231172" w14:paraId="02B843DB" w14:textId="77777777" w:rsidTr="006B1D2E">
        <w:trPr>
          <w:trHeight w:val="255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BF8C0" w14:textId="02B6920A" w:rsidR="000601D5" w:rsidRPr="00231172" w:rsidRDefault="000601D5" w:rsidP="000601D5">
            <w:pPr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  <w:lang w:eastAsia="zh-CN"/>
              </w:rPr>
              <w:t>Total UNIDO 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2AF92" w14:textId="77777777" w:rsidR="000601D5" w:rsidRPr="00231172" w:rsidRDefault="000601D5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620,860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65B5E" w14:textId="77777777" w:rsidR="000601D5" w:rsidRPr="00231172" w:rsidRDefault="000601D5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46,786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BEB21" w14:textId="77777777" w:rsidR="000601D5" w:rsidRPr="00231172" w:rsidRDefault="000601D5" w:rsidP="0089047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31172">
              <w:rPr>
                <w:b/>
                <w:bCs/>
                <w:color w:val="000000"/>
                <w:sz w:val="18"/>
                <w:szCs w:val="18"/>
              </w:rPr>
              <w:t>667,646</w:t>
            </w:r>
          </w:p>
        </w:tc>
      </w:tr>
    </w:tbl>
    <w:p w14:paraId="720FED7D" w14:textId="77777777" w:rsidR="001F1001" w:rsidRDefault="001F1001" w:rsidP="001F100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BF474D" w14:paraId="04B150B5" w14:textId="77777777" w:rsidTr="001F1001">
        <w:tc>
          <w:tcPr>
            <w:tcW w:w="1871" w:type="dxa"/>
          </w:tcPr>
          <w:p w14:paraId="08C4D919" w14:textId="77777777" w:rsidR="00E85409" w:rsidRDefault="00E85409" w:rsidP="00FB077C">
            <w:pPr>
              <w:rPr>
                <w:lang w:val="fr-FR"/>
              </w:rPr>
            </w:pPr>
          </w:p>
          <w:p w14:paraId="27069086" w14:textId="77777777" w:rsidR="001F1001" w:rsidRPr="001F1001" w:rsidRDefault="001F1001" w:rsidP="00FB077C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41E32365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1D1B4CE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251217E2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422AF2CC" w14:textId="77777777" w:rsidR="00E85409" w:rsidRPr="00BF474D" w:rsidRDefault="00E85409" w:rsidP="00FB077C">
            <w:pPr>
              <w:rPr>
                <w:lang w:val="ru-RU"/>
              </w:rPr>
            </w:pPr>
          </w:p>
        </w:tc>
      </w:tr>
    </w:tbl>
    <w:p w14:paraId="2171E601" w14:textId="77777777" w:rsidR="00E85409" w:rsidRPr="00A750F7" w:rsidRDefault="00E85409" w:rsidP="004E7F9C">
      <w:pPr>
        <w:rPr>
          <w:lang w:val="fr-FR"/>
        </w:rPr>
      </w:pPr>
    </w:p>
    <w:sectPr w:rsidR="00E85409" w:rsidRPr="00A750F7" w:rsidSect="005819C3">
      <w:headerReference w:type="even" r:id="rId24"/>
      <w:headerReference w:type="default" r:id="rId25"/>
      <w:footerReference w:type="even" r:id="rId26"/>
      <w:headerReference w:type="first" r:id="rId27"/>
      <w:footerReference w:type="first" r:id="rId28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D9935" w14:textId="77777777" w:rsidR="00B06BD1" w:rsidRDefault="00B06BD1" w:rsidP="004A504B">
      <w:r>
        <w:separator/>
      </w:r>
    </w:p>
  </w:endnote>
  <w:endnote w:type="continuationSeparator" w:id="0">
    <w:p w14:paraId="19179E4F" w14:textId="77777777" w:rsidR="00B06BD1" w:rsidRDefault="00B06BD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1C6E" w14:textId="77777777" w:rsidR="001F1001" w:rsidRPr="0033525D" w:rsidRDefault="001F100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ED0B" w14:textId="77777777" w:rsidR="001F1001" w:rsidRPr="0033525D" w:rsidRDefault="001F100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4868" w14:textId="647F30BE" w:rsidR="001F1001" w:rsidRPr="00E32F5A" w:rsidRDefault="00E32F5A" w:rsidP="003F3DE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EE4FB4">
      <w:rPr>
        <w:sz w:val="18"/>
        <w:szCs w:val="18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77C4" w14:textId="77777777" w:rsidR="001F1001" w:rsidRPr="0033525D" w:rsidRDefault="001F100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172E" w14:textId="77777777" w:rsidR="001F1001" w:rsidRPr="0033525D" w:rsidRDefault="001F100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D49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F61DB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364A08EB" w14:textId="77777777" w:rsidR="004E7F9C" w:rsidRPr="001F1001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FD61" w14:textId="77777777" w:rsidR="00B06BD1" w:rsidRDefault="00B06BD1" w:rsidP="004A504B">
      <w:r>
        <w:separator/>
      </w:r>
    </w:p>
  </w:footnote>
  <w:footnote w:type="continuationSeparator" w:id="0">
    <w:p w14:paraId="24CABDA4" w14:textId="77777777" w:rsidR="00B06BD1" w:rsidRDefault="00B06BD1" w:rsidP="004A504B">
      <w:r>
        <w:continuationSeparator/>
      </w:r>
    </w:p>
  </w:footnote>
  <w:footnote w:id="1">
    <w:p w14:paraId="7CE6D77B" w14:textId="77777777" w:rsidR="006A24A7" w:rsidRPr="001E1147" w:rsidRDefault="006A24A7" w:rsidP="000653F3">
      <w:pPr>
        <w:pStyle w:val="FootnoteText"/>
      </w:pPr>
      <w:r>
        <w:rPr>
          <w:rStyle w:val="FootnoteReference"/>
        </w:rPr>
        <w:footnoteRef/>
      </w:r>
      <w:r>
        <w:t xml:space="preserve"> UNEP/OzL.Pro/ExCom/9</w:t>
      </w:r>
      <w:r w:rsidR="00762DDE">
        <w:rPr>
          <w:lang w:eastAsia="zh-CN"/>
        </w:rPr>
        <w:t>8</w:t>
      </w:r>
      <w:r>
        <w:t>/1</w:t>
      </w:r>
    </w:p>
  </w:footnote>
  <w:footnote w:id="2">
    <w:p w14:paraId="426DB332" w14:textId="77777777" w:rsidR="00E32F5A" w:rsidRPr="00A65ABB" w:rsidRDefault="00E32F5A" w:rsidP="000653F3">
      <w:pPr>
        <w:pStyle w:val="ListParagraph"/>
        <w:ind w:left="0"/>
        <w:contextualSpacing/>
        <w:rPr>
          <w:sz w:val="20"/>
          <w:szCs w:val="20"/>
          <w:lang w:val="ru-RU"/>
        </w:rPr>
      </w:pPr>
      <w:r w:rsidRPr="00166932">
        <w:rPr>
          <w:rStyle w:val="FootnoteReference"/>
          <w:sz w:val="20"/>
          <w:szCs w:val="20"/>
        </w:rPr>
        <w:footnoteRef/>
      </w:r>
      <w:r>
        <w:rPr>
          <w:sz w:val="20"/>
          <w:szCs w:val="20"/>
          <w:lang w:val="ru-RU"/>
        </w:rPr>
        <w:t>Данные представлены в формате отчета, разработанном в соответствии с решением 31/2.</w:t>
      </w:r>
    </w:p>
  </w:footnote>
  <w:footnote w:id="3">
    <w:p w14:paraId="0580502C" w14:textId="564FE847" w:rsidR="00E32F5A" w:rsidRPr="00E7540F" w:rsidRDefault="00E32F5A" w:rsidP="000653F3">
      <w:pPr>
        <w:pStyle w:val="FootnoteText"/>
        <w:rPr>
          <w:lang w:val="ru-RU"/>
        </w:rPr>
      </w:pPr>
      <w:r w:rsidRPr="00166932">
        <w:rPr>
          <w:rStyle w:val="FootnoteReference"/>
        </w:rPr>
        <w:footnoteRef/>
      </w:r>
      <w:r>
        <w:rPr>
          <w:lang w:val="ru-RU"/>
        </w:rPr>
        <w:t xml:space="preserve"> </w:t>
      </w:r>
      <w:r w:rsidR="00EF6F56">
        <w:rPr>
          <w:lang w:val="ru-RU"/>
        </w:rPr>
        <w:t xml:space="preserve">См. </w:t>
      </w:r>
      <w:r>
        <w:rPr>
          <w:lang w:val="ru-RU"/>
        </w:rPr>
        <w:t>документ UNEP/OzL.Pro/ExCom/9</w:t>
      </w:r>
      <w:r w:rsidR="00EF6F56">
        <w:rPr>
          <w:lang w:val="ru-RU"/>
        </w:rPr>
        <w:t>8</w:t>
      </w:r>
      <w:r>
        <w:rPr>
          <w:lang w:val="ru-RU"/>
        </w:rPr>
        <w:t>/3</w:t>
      </w:r>
    </w:p>
    <w:p w14:paraId="6D7B5618" w14:textId="77777777" w:rsidR="00D32CA3" w:rsidRPr="00E7540F" w:rsidRDefault="00D32CA3" w:rsidP="000653F3">
      <w:pPr>
        <w:pStyle w:val="FootnoteText"/>
        <w:rPr>
          <w:lang w:val="ru-RU"/>
        </w:rPr>
      </w:pPr>
    </w:p>
  </w:footnote>
  <w:footnote w:id="4">
    <w:p w14:paraId="7F717A54" w14:textId="28CCFEEF" w:rsidR="00D83D46" w:rsidRPr="008A45F9" w:rsidRDefault="00D83D46" w:rsidP="00D83D4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819C3">
        <w:rPr>
          <w:lang w:val="ru-RU"/>
        </w:rPr>
        <w:t xml:space="preserve"> </w:t>
      </w:r>
      <w:r w:rsidR="008A45F9">
        <w:rPr>
          <w:lang w:val="ru-RU"/>
        </w:rPr>
        <w:t xml:space="preserve">По состоянию на 4 мая </w:t>
      </w:r>
      <w:r w:rsidRPr="005819C3">
        <w:rPr>
          <w:lang w:val="ru-RU"/>
        </w:rPr>
        <w:t>2026</w:t>
      </w:r>
      <w:r w:rsidR="008A45F9">
        <w:rPr>
          <w:lang w:val="ru-RU"/>
        </w:rPr>
        <w:t xml:space="preserve"> года.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486D" w14:textId="333A398D" w:rsidR="001F1001" w:rsidRDefault="001F1001" w:rsidP="005E6ECA">
    <w:pPr>
      <w:tabs>
        <w:tab w:val="center" w:pos="4680"/>
        <w:tab w:val="left" w:pos="5110"/>
      </w:tabs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32CA3">
      <w:t>UNEP/</w:t>
    </w:r>
    <w:proofErr w:type="spellStart"/>
    <w:r w:rsidR="00D32CA3">
      <w:t>OzL.Pro</w:t>
    </w:r>
    <w:proofErr w:type="spellEnd"/>
    <w:r w:rsidR="00D32CA3">
      <w:t>/ExCom/98/4</w:t>
    </w:r>
    <w:r>
      <w:fldChar w:fldCharType="end"/>
    </w:r>
  </w:p>
  <w:p w14:paraId="3AA253C4" w14:textId="77777777" w:rsidR="001F1001" w:rsidRPr="0033525D" w:rsidRDefault="001F1001" w:rsidP="00B03C88">
    <w:pPr>
      <w:tabs>
        <w:tab w:val="left" w:pos="3844"/>
      </w:tabs>
      <w:jc w:val="left"/>
    </w:pPr>
    <w:r>
      <w:tab/>
    </w:r>
  </w:p>
  <w:p w14:paraId="00745BB3" w14:textId="77777777" w:rsidR="001F1001" w:rsidRPr="0033525D" w:rsidRDefault="001F10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16DA" w14:textId="4C66D765" w:rsidR="001F1001" w:rsidRDefault="001F1001" w:rsidP="005E6ECA">
    <w:pPr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D32CA3">
      <w:t>UNEP/</w:t>
    </w:r>
    <w:proofErr w:type="spellStart"/>
    <w:r w:rsidR="00D32CA3">
      <w:t>OzL.Pro</w:t>
    </w:r>
    <w:proofErr w:type="spellEnd"/>
    <w:r w:rsidR="00D32CA3">
      <w:t>/ExCom/98/4</w:t>
    </w:r>
    <w:r>
      <w:fldChar w:fldCharType="end"/>
    </w:r>
  </w:p>
  <w:p w14:paraId="3142938F" w14:textId="77777777" w:rsidR="001F1001" w:rsidRDefault="001F1001" w:rsidP="005E6ECA">
    <w:pPr>
      <w:pStyle w:val="Header"/>
    </w:pPr>
  </w:p>
  <w:p w14:paraId="62239576" w14:textId="77777777" w:rsidR="001F1001" w:rsidRDefault="001F1001" w:rsidP="005E6E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061F" w14:textId="77777777" w:rsidR="001F1001" w:rsidRDefault="001F1001" w:rsidP="00310464">
    <w:pPr>
      <w:jc w:val="left"/>
    </w:pPr>
    <w:r>
      <w:fldChar w:fldCharType="begin"/>
    </w:r>
    <w:r>
      <w:instrText xml:space="preserve"> DOCPROPERTY 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/ExCom/98/4</w:t>
    </w:r>
    <w:r>
      <w:fldChar w:fldCharType="end"/>
    </w:r>
  </w:p>
  <w:p w14:paraId="1E59C887" w14:textId="3921969F" w:rsidR="001F1001" w:rsidRDefault="005819C3" w:rsidP="00310464">
    <w:pPr>
      <w:tabs>
        <w:tab w:val="left" w:pos="3311"/>
      </w:tabs>
      <w:jc w:val="left"/>
    </w:pPr>
    <w:r>
      <w:rPr>
        <w:lang w:val="ru-RU"/>
      </w:rPr>
      <w:t>Приложение</w:t>
    </w:r>
    <w:r w:rsidR="001F1001">
      <w:t xml:space="preserve"> I</w:t>
    </w:r>
  </w:p>
  <w:p w14:paraId="756EA0C8" w14:textId="77777777" w:rsidR="001F1001" w:rsidRDefault="001F1001" w:rsidP="00006DA2">
    <w:pPr>
      <w:ind w:left="-28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9766" w14:textId="77777777" w:rsidR="001F1001" w:rsidRDefault="001F1001" w:rsidP="00310464">
    <w:pPr>
      <w:tabs>
        <w:tab w:val="left" w:pos="8048"/>
        <w:tab w:val="right" w:pos="14175"/>
      </w:tabs>
      <w:ind w:right="83"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/ExCom/98/4</w:t>
    </w:r>
    <w:r>
      <w:fldChar w:fldCharType="end"/>
    </w:r>
  </w:p>
  <w:p w14:paraId="1666DFDA" w14:textId="53A123CF" w:rsidR="001F1001" w:rsidRDefault="005819C3" w:rsidP="00310464">
    <w:pPr>
      <w:ind w:right="83"/>
      <w:jc w:val="right"/>
    </w:pPr>
    <w:r>
      <w:rPr>
        <w:lang w:val="ru-RU"/>
      </w:rPr>
      <w:t>Приложение</w:t>
    </w:r>
    <w:r w:rsidR="001F1001">
      <w:t xml:space="preserve"> I</w:t>
    </w:r>
  </w:p>
  <w:p w14:paraId="03A65FBA" w14:textId="77777777" w:rsidR="001F1001" w:rsidRDefault="001F1001" w:rsidP="00DD6DA0">
    <w:pPr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6088" w14:textId="77777777" w:rsidR="001F1001" w:rsidRDefault="001F1001" w:rsidP="006778F8">
    <w:pPr>
      <w:ind w:left="-284"/>
      <w:jc w:val="left"/>
    </w:pPr>
  </w:p>
  <w:p w14:paraId="22A3E5AC" w14:textId="77777777" w:rsidR="001F1001" w:rsidRDefault="001F1001" w:rsidP="00D368DB">
    <w:pPr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/ExCom/98/4</w:t>
    </w:r>
    <w:r>
      <w:fldChar w:fldCharType="end"/>
    </w:r>
  </w:p>
  <w:p w14:paraId="04AECE08" w14:textId="77777777" w:rsidR="001F1001" w:rsidRDefault="001F1001" w:rsidP="00D368DB">
    <w:pPr>
      <w:tabs>
        <w:tab w:val="left" w:pos="3311"/>
      </w:tabs>
      <w:jc w:val="right"/>
    </w:pPr>
    <w:r w:rsidRPr="004F1949">
      <w:rPr>
        <w:highlight w:val="yellow"/>
      </w:rPr>
      <w:t>Annex II</w:t>
    </w:r>
  </w:p>
  <w:p w14:paraId="4122B484" w14:textId="77777777" w:rsidR="001F1001" w:rsidRDefault="001F1001" w:rsidP="006778F8">
    <w:pPr>
      <w:ind w:left="-284"/>
      <w:jc w:val="left"/>
    </w:pPr>
  </w:p>
  <w:p w14:paraId="6B73FADA" w14:textId="77777777" w:rsidR="001F1001" w:rsidRDefault="001F1001" w:rsidP="006778F8">
    <w:pPr>
      <w:ind w:left="-284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83434" w14:textId="1D78E90E" w:rsidR="005819C3" w:rsidRPr="005819C3" w:rsidRDefault="005819C3" w:rsidP="005819C3">
    <w:pPr>
      <w:pStyle w:val="Header"/>
      <w:jc w:val="right"/>
    </w:pPr>
    <w:r w:rsidRPr="005819C3">
      <w:fldChar w:fldCharType="begin"/>
    </w:r>
    <w:r w:rsidRPr="005819C3">
      <w:instrText xml:space="preserve"> DOCPROPERTY "Document number"  \* MERGEFORMAT </w:instrText>
    </w:r>
    <w:r w:rsidRPr="005819C3">
      <w:fldChar w:fldCharType="separate"/>
    </w:r>
    <w:r w:rsidRPr="005819C3">
      <w:t>UNEP/</w:t>
    </w:r>
    <w:proofErr w:type="spellStart"/>
    <w:r w:rsidRPr="005819C3">
      <w:t>OzL.Pro</w:t>
    </w:r>
    <w:proofErr w:type="spellEnd"/>
    <w:r w:rsidRPr="005819C3">
      <w:t>/ExCom/98/1</w:t>
    </w:r>
    <w:r w:rsidRPr="005819C3">
      <w:fldChar w:fldCharType="end"/>
    </w:r>
  </w:p>
  <w:p w14:paraId="6A4E7645" w14:textId="49F9D7DA" w:rsidR="005819C3" w:rsidRPr="005819C3" w:rsidRDefault="005819C3" w:rsidP="005819C3">
    <w:pPr>
      <w:pStyle w:val="Header"/>
      <w:jc w:val="right"/>
      <w:rPr>
        <w:bCs/>
        <w:lang w:val="fr-FR"/>
      </w:rPr>
    </w:pPr>
    <w:r w:rsidRPr="005819C3">
      <w:rPr>
        <w:bCs/>
        <w:lang w:val="ru-RU"/>
      </w:rPr>
      <w:t xml:space="preserve">Приложение </w:t>
    </w:r>
    <w:r w:rsidRPr="005819C3">
      <w:rPr>
        <w:bCs/>
      </w:rPr>
      <w:t>I</w:t>
    </w:r>
    <w:r>
      <w:rPr>
        <w:bCs/>
        <w:lang w:val="fr-FR"/>
      </w:rPr>
      <w:t>I</w:t>
    </w:r>
  </w:p>
  <w:p w14:paraId="3CAE3DAC" w14:textId="77777777" w:rsidR="001F1001" w:rsidRDefault="001F1001" w:rsidP="00DD6DA0">
    <w:pPr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5C43" w14:textId="77777777" w:rsidR="00DC6A10" w:rsidRPr="0033525D" w:rsidRDefault="00762DDE">
    <w:r>
      <w:fldChar w:fldCharType="begin"/>
    </w:r>
    <w:r>
      <w:instrText xml:space="preserve"> DOCPROPERTY "Document number"  \* MERGEFORMAT </w:instrText>
    </w:r>
    <w:r>
      <w:fldChar w:fldCharType="separate"/>
    </w:r>
    <w:r w:rsidR="001F1001">
      <w:t>UNEP/</w:t>
    </w:r>
    <w:proofErr w:type="spellStart"/>
    <w:r w:rsidR="001F1001">
      <w:t>OzL.Pro</w:t>
    </w:r>
    <w:proofErr w:type="spellEnd"/>
    <w:r w:rsidR="001F1001">
      <w:t>/ExCom/98/1</w:t>
    </w:r>
    <w:r>
      <w:fldChar w:fldCharType="end"/>
    </w:r>
  </w:p>
  <w:p w14:paraId="17A65C9F" w14:textId="3B2FDD5A" w:rsidR="00DC6A10" w:rsidRPr="005819C3" w:rsidRDefault="005819C3">
    <w:pPr>
      <w:rPr>
        <w:lang w:val="en-GB"/>
      </w:rPr>
    </w:pPr>
    <w:r w:rsidRPr="005819C3">
      <w:rPr>
        <w:lang w:val="en-GB"/>
      </w:rPr>
      <w:t>Annexe III</w:t>
    </w:r>
  </w:p>
  <w:p w14:paraId="643BF0FD" w14:textId="77777777" w:rsidR="00DC6A10" w:rsidRPr="0033525D" w:rsidRDefault="00DC6A10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D280D" w14:textId="77777777" w:rsidR="00DC6A10" w:rsidRPr="0033525D" w:rsidRDefault="00762DD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F1001">
      <w:t>UNEP/</w:t>
    </w:r>
    <w:proofErr w:type="spellStart"/>
    <w:r w:rsidR="001F1001">
      <w:t>OzL.Pro</w:t>
    </w:r>
    <w:proofErr w:type="spellEnd"/>
    <w:r w:rsidR="001F1001">
      <w:t>/ExCom/98/1</w:t>
    </w:r>
    <w:r>
      <w:fldChar w:fldCharType="end"/>
    </w:r>
  </w:p>
  <w:p w14:paraId="15B63DB6" w14:textId="477E33E5" w:rsidR="00BF474D" w:rsidRDefault="00BF474D" w:rsidP="00BF474D">
    <w:pPr>
      <w:jc w:val="right"/>
      <w:rPr>
        <w:bCs/>
        <w:lang w:val="ru-RU"/>
      </w:rPr>
    </w:pPr>
    <w:r>
      <w:rPr>
        <w:bCs/>
        <w:lang w:val="ru-RU"/>
      </w:rPr>
      <w:t xml:space="preserve">Приложение </w:t>
    </w:r>
    <w:r w:rsidR="005819C3">
      <w:rPr>
        <w:bCs/>
        <w:lang w:val="fr-FR"/>
      </w:rPr>
      <w:t>II</w:t>
    </w:r>
    <w:r>
      <w:rPr>
        <w:bCs/>
      </w:rPr>
      <w:t>I</w:t>
    </w:r>
  </w:p>
  <w:p w14:paraId="0B6A316F" w14:textId="77777777" w:rsidR="00DC6A10" w:rsidRPr="0033525D" w:rsidRDefault="00DC6A10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087AC" w14:textId="77777777" w:rsidR="00973826" w:rsidRDefault="00973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2AE136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%3)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C2B78ED"/>
    <w:multiLevelType w:val="hybridMultilevel"/>
    <w:tmpl w:val="AB3804A4"/>
    <w:lvl w:ilvl="0" w:tplc="540CCBDC">
      <w:start w:val="1"/>
      <w:numFmt w:val="lowerLetter"/>
      <w:lvlText w:val="%1)"/>
      <w:lvlJc w:val="left"/>
      <w:pPr>
        <w:ind w:left="2629" w:hanging="360"/>
      </w:pPr>
      <w:rPr>
        <w:rFonts w:ascii="Times New Roman" w:eastAsia="Times New Roman" w:hAnsi="Times New Roman" w:cs="Times New Roman"/>
      </w:rPr>
    </w:lvl>
    <w:lvl w:ilvl="1" w:tplc="10090019">
      <w:start w:val="1"/>
      <w:numFmt w:val="lowerLetter"/>
      <w:lvlText w:val="%2."/>
      <w:lvlJc w:val="left"/>
      <w:pPr>
        <w:ind w:left="3349" w:hanging="360"/>
      </w:pPr>
    </w:lvl>
    <w:lvl w:ilvl="2" w:tplc="1009001B">
      <w:start w:val="1"/>
      <w:numFmt w:val="lowerRoman"/>
      <w:lvlText w:val="%3."/>
      <w:lvlJc w:val="right"/>
      <w:pPr>
        <w:ind w:left="4069" w:hanging="180"/>
      </w:pPr>
    </w:lvl>
    <w:lvl w:ilvl="3" w:tplc="1009000F" w:tentative="1">
      <w:start w:val="1"/>
      <w:numFmt w:val="decimal"/>
      <w:lvlText w:val="%4."/>
      <w:lvlJc w:val="left"/>
      <w:pPr>
        <w:ind w:left="4789" w:hanging="360"/>
      </w:pPr>
    </w:lvl>
    <w:lvl w:ilvl="4" w:tplc="10090019" w:tentative="1">
      <w:start w:val="1"/>
      <w:numFmt w:val="lowerLetter"/>
      <w:lvlText w:val="%5."/>
      <w:lvlJc w:val="left"/>
      <w:pPr>
        <w:ind w:left="5509" w:hanging="360"/>
      </w:pPr>
    </w:lvl>
    <w:lvl w:ilvl="5" w:tplc="1009001B" w:tentative="1">
      <w:start w:val="1"/>
      <w:numFmt w:val="lowerRoman"/>
      <w:lvlText w:val="%6."/>
      <w:lvlJc w:val="right"/>
      <w:pPr>
        <w:ind w:left="6229" w:hanging="180"/>
      </w:pPr>
    </w:lvl>
    <w:lvl w:ilvl="6" w:tplc="1009000F" w:tentative="1">
      <w:start w:val="1"/>
      <w:numFmt w:val="decimal"/>
      <w:lvlText w:val="%7."/>
      <w:lvlJc w:val="left"/>
      <w:pPr>
        <w:ind w:left="6949" w:hanging="360"/>
      </w:pPr>
    </w:lvl>
    <w:lvl w:ilvl="7" w:tplc="10090019" w:tentative="1">
      <w:start w:val="1"/>
      <w:numFmt w:val="lowerLetter"/>
      <w:lvlText w:val="%8."/>
      <w:lvlJc w:val="left"/>
      <w:pPr>
        <w:ind w:left="7669" w:hanging="360"/>
      </w:pPr>
    </w:lvl>
    <w:lvl w:ilvl="8" w:tplc="10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 w15:restartNumberingAfterBreak="0">
    <w:nsid w:val="26A822C2"/>
    <w:multiLevelType w:val="multilevel"/>
    <w:tmpl w:val="139499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lang w:val="en-U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771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D5F4D2F"/>
    <w:multiLevelType w:val="hybridMultilevel"/>
    <w:tmpl w:val="EA1E33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CA368D9"/>
    <w:multiLevelType w:val="multilevel"/>
    <w:tmpl w:val="8E70C8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lang w:val="en-U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ind w:left="2062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7" w15:restartNumberingAfterBreak="0">
    <w:nsid w:val="44DA1E8D"/>
    <w:multiLevelType w:val="multilevel"/>
    <w:tmpl w:val="8F089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0452B26"/>
    <w:multiLevelType w:val="multilevel"/>
    <w:tmpl w:val="2BE2C2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right"/>
      <w:pPr>
        <w:ind w:left="2062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18"/>
  </w:num>
  <w:num w:numId="18" w16cid:durableId="559828470">
    <w:abstractNumId w:val="20"/>
  </w:num>
  <w:num w:numId="19" w16cid:durableId="1488010068">
    <w:abstractNumId w:val="21"/>
  </w:num>
  <w:num w:numId="20" w16cid:durableId="444007775">
    <w:abstractNumId w:val="15"/>
  </w:num>
  <w:num w:numId="21" w16cid:durableId="1176191340">
    <w:abstractNumId w:val="11"/>
  </w:num>
  <w:num w:numId="22" w16cid:durableId="487865980">
    <w:abstractNumId w:val="12"/>
  </w:num>
  <w:num w:numId="23" w16cid:durableId="17701575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5721606">
    <w:abstractNumId w:val="10"/>
  </w:num>
  <w:num w:numId="25" w16cid:durableId="1786732592">
    <w:abstractNumId w:val="19"/>
  </w:num>
  <w:num w:numId="26" w16cid:durableId="1816724482">
    <w:abstractNumId w:val="14"/>
  </w:num>
  <w:num w:numId="27" w16cid:durableId="568807959">
    <w:abstractNumId w:val="16"/>
  </w:num>
  <w:num w:numId="28" w16cid:durableId="1425178322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F1001"/>
    <w:rsid w:val="00000FED"/>
    <w:rsid w:val="0000434E"/>
    <w:rsid w:val="00011FE5"/>
    <w:rsid w:val="000211A9"/>
    <w:rsid w:val="00021238"/>
    <w:rsid w:val="00022071"/>
    <w:rsid w:val="00024CEC"/>
    <w:rsid w:val="00025D45"/>
    <w:rsid w:val="00026875"/>
    <w:rsid w:val="00031260"/>
    <w:rsid w:val="0003681A"/>
    <w:rsid w:val="000372B7"/>
    <w:rsid w:val="00041937"/>
    <w:rsid w:val="00047D74"/>
    <w:rsid w:val="00050F6E"/>
    <w:rsid w:val="000601D5"/>
    <w:rsid w:val="00061EC2"/>
    <w:rsid w:val="000653F3"/>
    <w:rsid w:val="00066CE8"/>
    <w:rsid w:val="00067736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B65D1"/>
    <w:rsid w:val="000D3331"/>
    <w:rsid w:val="000D52A4"/>
    <w:rsid w:val="000E07BC"/>
    <w:rsid w:val="000E1BCA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50272"/>
    <w:rsid w:val="00164719"/>
    <w:rsid w:val="0016491E"/>
    <w:rsid w:val="00166FC4"/>
    <w:rsid w:val="001677AC"/>
    <w:rsid w:val="00167B44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B62F5"/>
    <w:rsid w:val="001C764E"/>
    <w:rsid w:val="001E1052"/>
    <w:rsid w:val="001E21B1"/>
    <w:rsid w:val="001E2F93"/>
    <w:rsid w:val="001E4554"/>
    <w:rsid w:val="001E61E5"/>
    <w:rsid w:val="001F1001"/>
    <w:rsid w:val="001F2159"/>
    <w:rsid w:val="001F53FD"/>
    <w:rsid w:val="001F6CBD"/>
    <w:rsid w:val="00210B8B"/>
    <w:rsid w:val="00214863"/>
    <w:rsid w:val="002156B4"/>
    <w:rsid w:val="00224FCD"/>
    <w:rsid w:val="002354D4"/>
    <w:rsid w:val="00236667"/>
    <w:rsid w:val="00253222"/>
    <w:rsid w:val="00261C13"/>
    <w:rsid w:val="00262847"/>
    <w:rsid w:val="00281BB2"/>
    <w:rsid w:val="002A03C3"/>
    <w:rsid w:val="002B254E"/>
    <w:rsid w:val="002B4CE8"/>
    <w:rsid w:val="002B72E9"/>
    <w:rsid w:val="002C1A8B"/>
    <w:rsid w:val="002C7998"/>
    <w:rsid w:val="002D248B"/>
    <w:rsid w:val="002D568A"/>
    <w:rsid w:val="002F1E53"/>
    <w:rsid w:val="002F2CAA"/>
    <w:rsid w:val="0030052C"/>
    <w:rsid w:val="00305C49"/>
    <w:rsid w:val="00312501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59B7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40DBF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68B7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819C3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2BB9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0C2F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62DDE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7F64B1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A45F9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3826"/>
    <w:rsid w:val="009874D0"/>
    <w:rsid w:val="00992BB9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E6F1E"/>
    <w:rsid w:val="009F2503"/>
    <w:rsid w:val="009F36BF"/>
    <w:rsid w:val="00A06172"/>
    <w:rsid w:val="00A111B6"/>
    <w:rsid w:val="00A26D27"/>
    <w:rsid w:val="00A26F09"/>
    <w:rsid w:val="00A376EE"/>
    <w:rsid w:val="00A428F1"/>
    <w:rsid w:val="00A42A99"/>
    <w:rsid w:val="00A47B24"/>
    <w:rsid w:val="00A5151A"/>
    <w:rsid w:val="00A57E0A"/>
    <w:rsid w:val="00A66EEA"/>
    <w:rsid w:val="00A67464"/>
    <w:rsid w:val="00A747AB"/>
    <w:rsid w:val="00A750F7"/>
    <w:rsid w:val="00A75C47"/>
    <w:rsid w:val="00A75E65"/>
    <w:rsid w:val="00A77919"/>
    <w:rsid w:val="00A823F6"/>
    <w:rsid w:val="00A8719E"/>
    <w:rsid w:val="00A92172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61EE"/>
    <w:rsid w:val="00AF741A"/>
    <w:rsid w:val="00AF7A67"/>
    <w:rsid w:val="00B01ADB"/>
    <w:rsid w:val="00B04161"/>
    <w:rsid w:val="00B056F9"/>
    <w:rsid w:val="00B06BD1"/>
    <w:rsid w:val="00B11C62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4C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C7A4B"/>
    <w:rsid w:val="00CD4442"/>
    <w:rsid w:val="00CD53C3"/>
    <w:rsid w:val="00CD574E"/>
    <w:rsid w:val="00CE1900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32722"/>
    <w:rsid w:val="00D32CA3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81E1E"/>
    <w:rsid w:val="00D83D46"/>
    <w:rsid w:val="00D90C70"/>
    <w:rsid w:val="00D90E49"/>
    <w:rsid w:val="00D91679"/>
    <w:rsid w:val="00D96ADE"/>
    <w:rsid w:val="00DA0CE2"/>
    <w:rsid w:val="00DA2387"/>
    <w:rsid w:val="00DA399F"/>
    <w:rsid w:val="00DA5474"/>
    <w:rsid w:val="00DC6A10"/>
    <w:rsid w:val="00DD2C1C"/>
    <w:rsid w:val="00DE1B45"/>
    <w:rsid w:val="00DE657E"/>
    <w:rsid w:val="00DE780A"/>
    <w:rsid w:val="00DF4704"/>
    <w:rsid w:val="00E024AA"/>
    <w:rsid w:val="00E15C77"/>
    <w:rsid w:val="00E1693E"/>
    <w:rsid w:val="00E246C9"/>
    <w:rsid w:val="00E250F1"/>
    <w:rsid w:val="00E32F5A"/>
    <w:rsid w:val="00E3550D"/>
    <w:rsid w:val="00E52838"/>
    <w:rsid w:val="00E614E0"/>
    <w:rsid w:val="00E73F7F"/>
    <w:rsid w:val="00E753E8"/>
    <w:rsid w:val="00E7540F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E50C9"/>
    <w:rsid w:val="00EF06EA"/>
    <w:rsid w:val="00EF6F56"/>
    <w:rsid w:val="00EF7BAA"/>
    <w:rsid w:val="00F06EAD"/>
    <w:rsid w:val="00F07604"/>
    <w:rsid w:val="00F2077A"/>
    <w:rsid w:val="00F20E45"/>
    <w:rsid w:val="00F21088"/>
    <w:rsid w:val="00F326BF"/>
    <w:rsid w:val="00F32786"/>
    <w:rsid w:val="00F327E7"/>
    <w:rsid w:val="00F35746"/>
    <w:rsid w:val="00F447C7"/>
    <w:rsid w:val="00F459B4"/>
    <w:rsid w:val="00F5211B"/>
    <w:rsid w:val="00F554A9"/>
    <w:rsid w:val="00F67850"/>
    <w:rsid w:val="00F716FD"/>
    <w:rsid w:val="00F73079"/>
    <w:rsid w:val="00F73B38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C7042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55FE3"/>
  <w15:docId w15:val="{3BBA4A6D-4546-4D83-A2A4-323CCE60F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uiPriority w:val="9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24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1F1001"/>
  </w:style>
  <w:style w:type="paragraph" w:styleId="ListParagraph">
    <w:name w:val="List Paragraph"/>
    <w:basedOn w:val="Normal"/>
    <w:uiPriority w:val="34"/>
    <w:qFormat/>
    <w:rsid w:val="001F1001"/>
    <w:pPr>
      <w:ind w:left="720"/>
    </w:pPr>
    <w:rPr>
      <w:rFonts w:eastAsia="Times New Roman"/>
      <w:lang w:val="en-GB"/>
    </w:rPr>
  </w:style>
  <w:style w:type="table" w:customStyle="1" w:styleId="TableGrid10">
    <w:name w:val="Table Grid1"/>
    <w:basedOn w:val="TableNormal"/>
    <w:next w:val="TableGrid"/>
    <w:rsid w:val="001F1001"/>
    <w:rPr>
      <w:rFonts w:asciiTheme="minorHAnsi" w:eastAsiaTheme="minorHAnsi" w:hAnsiTheme="minorHAnsi" w:cstheme="minorBidi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F1001"/>
    <w:rPr>
      <w:rFonts w:eastAsia="Times New Roma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F1001"/>
    <w:rPr>
      <w:rFonts w:eastAsia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F1001"/>
    <w:rPr>
      <w:vertAlign w:val="superscript"/>
    </w:rPr>
  </w:style>
  <w:style w:type="paragraph" w:styleId="Revision">
    <w:name w:val="Revision"/>
    <w:hidden/>
    <w:uiPriority w:val="99"/>
    <w:semiHidden/>
    <w:rsid w:val="001F1001"/>
    <w:rPr>
      <w:rFonts w:eastAsia="Times New Roman"/>
      <w:lang w:val="en-GB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1F1001"/>
  </w:style>
  <w:style w:type="character" w:styleId="Mention">
    <w:name w:val="Mention"/>
    <w:basedOn w:val="DefaultParagraphFont"/>
    <w:uiPriority w:val="99"/>
    <w:unhideWhenUsed/>
    <w:rsid w:val="001F1001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F1001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CA"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1F1001"/>
  </w:style>
  <w:style w:type="paragraph" w:styleId="NoSpacing">
    <w:name w:val="No Spacing"/>
    <w:uiPriority w:val="1"/>
    <w:qFormat/>
    <w:rsid w:val="001F1001"/>
    <w:pPr>
      <w:jc w:val="both"/>
    </w:pPr>
    <w:rPr>
      <w:rFonts w:eastAsia="Times New Roman"/>
      <w:lang w:val="en-CA"/>
    </w:rPr>
  </w:style>
  <w:style w:type="character" w:styleId="Hyperlink">
    <w:name w:val="Hyperlink"/>
    <w:basedOn w:val="DefaultParagraphFont"/>
    <w:uiPriority w:val="99"/>
    <w:unhideWhenUsed/>
    <w:rsid w:val="001F10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00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1F1001"/>
    <w:pPr>
      <w:spacing w:after="120"/>
    </w:pPr>
    <w:rPr>
      <w:rFonts w:eastAsia="Times New Roman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F1001"/>
    <w:rPr>
      <w:rFonts w:eastAsia="Times New Roman"/>
      <w:lang w:val="en-CA"/>
    </w:rPr>
  </w:style>
  <w:style w:type="table" w:customStyle="1" w:styleId="TableGrid20">
    <w:name w:val="Table Grid2"/>
    <w:basedOn w:val="TableNormal"/>
    <w:next w:val="TableGrid"/>
    <w:rsid w:val="001F1001"/>
    <w:pPr>
      <w:jc w:val="both"/>
    </w:pPr>
    <w:rPr>
      <w:rFonts w:eastAsiaTheme="minorHAns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98ExCom\R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af8ec5-6aec-45b6-a168-d839ceda31a9" xsi:nil="true"/>
    <lcf76f155ced4ddcb4097134ff3c332f xmlns="fce18ff6-0f05-407b-b160-5794b323406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C1391F3179A4F8C5E2DDA07F276A2" ma:contentTypeVersion="15" ma:contentTypeDescription="Create a new document." ma:contentTypeScope="" ma:versionID="39abc34067369e017d54fee46fe3ff77">
  <xsd:schema xmlns:xsd="http://www.w3.org/2001/XMLSchema" xmlns:xs="http://www.w3.org/2001/XMLSchema" xmlns:p="http://schemas.microsoft.com/office/2006/metadata/properties" xmlns:ns2="fce18ff6-0f05-407b-b160-5794b3234062" xmlns:ns3="a0af8ec5-6aec-45b6-a168-d839ceda31a9" targetNamespace="http://schemas.microsoft.com/office/2006/metadata/properties" ma:root="true" ma:fieldsID="7f24dbc5394b1a37c1ee87cea3368d0a" ns2:_="" ns3:_="">
    <xsd:import namespace="fce18ff6-0f05-407b-b160-5794b3234062"/>
    <xsd:import namespace="a0af8ec5-6aec-45b6-a168-d839ceda31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18ff6-0f05-407b-b160-5794b3234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f8ec5-6aec-45b6-a168-d839ceda31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2e02d14-0864-44c9-9c88-1d3586e3e57b}" ma:internalName="TaxCatchAll" ma:showField="CatchAllData" ma:web="a0af8ec5-6aec-45b6-a168-d839ceda31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08DEB-190C-4FA5-98BA-6995F5D3053A}"/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</Template>
  <TotalTime>5</TotalTime>
  <Pages>15</Pages>
  <Words>3134</Words>
  <Characters>17864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Pichugina</dc:creator>
  <cp:lastModifiedBy>Owen Timothy Miller</cp:lastModifiedBy>
  <cp:revision>3</cp:revision>
  <cp:lastPrinted>2026-06-08T19:02:00Z</cp:lastPrinted>
  <dcterms:created xsi:type="dcterms:W3CDTF">2026-06-08T19:01:00Z</dcterms:created>
  <dcterms:modified xsi:type="dcterms:W3CDTF">2026-06-08T19:02:00Z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UNEP/OzL.Pro/ExCom/98/4</vt:lpwstr>
  </property>
  <property fmtid="{D5CDD505-2E9C-101B-9397-08002B2CF9AE}" pid="3" name="Revision date">
    <vt:lpwstr>25 May 2026</vt:lpwstr>
  </property>
  <property fmtid="{D5CDD505-2E9C-101B-9397-08002B2CF9AE}" pid="4" name="ContentTypeId">
    <vt:lpwstr>0x010100FF1C1391F3179A4F8C5E2DDA07F276A2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95841f5c-f216-45c6-8bbc-49227239c14d</vt:lpwstr>
  </property>
</Properties>
</file>