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3" w:type="dxa"/>
        <w:tblInd w:w="-432" w:type="dxa"/>
        <w:tblLayout w:type="fixed"/>
        <w:tblLook w:val="0000" w:firstRow="0" w:lastRow="0" w:firstColumn="0" w:lastColumn="0" w:noHBand="0" w:noVBand="0"/>
      </w:tblPr>
      <w:tblGrid>
        <w:gridCol w:w="2070"/>
        <w:gridCol w:w="4302"/>
        <w:gridCol w:w="4261"/>
      </w:tblGrid>
      <w:tr w:rsidR="00CF388D" w:rsidRPr="00CF388D" w14:paraId="7506A96A" w14:textId="77777777" w:rsidTr="00D72ED1">
        <w:trPr>
          <w:trHeight w:val="720"/>
        </w:trPr>
        <w:tc>
          <w:tcPr>
            <w:tcW w:w="6372" w:type="dxa"/>
            <w:gridSpan w:val="2"/>
            <w:tcBorders>
              <w:bottom w:val="single" w:sz="18" w:space="0" w:color="auto"/>
            </w:tcBorders>
          </w:tcPr>
          <w:p w14:paraId="2EE2BCC2" w14:textId="77777777" w:rsidR="00B95E3F" w:rsidRPr="00D72ED1" w:rsidRDefault="00B95E3F" w:rsidP="00B95E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D72ED1">
              <w:rPr>
                <w:b/>
                <w:sz w:val="28"/>
                <w:szCs w:val="28"/>
              </w:rPr>
              <w:t>ОРГАНИЗАЦИЯ</w:t>
            </w:r>
          </w:p>
          <w:p w14:paraId="4B702F19" w14:textId="77777777" w:rsidR="00B95E3F" w:rsidRPr="00D72ED1" w:rsidRDefault="00B95E3F" w:rsidP="00B95E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D72ED1">
              <w:rPr>
                <w:b/>
                <w:sz w:val="28"/>
                <w:szCs w:val="28"/>
              </w:rPr>
              <w:t>ОБЪЕДИНЕННЫХ</w:t>
            </w:r>
          </w:p>
          <w:p w14:paraId="6C2C5F18" w14:textId="29CBBD02" w:rsidR="00C15867" w:rsidRPr="00CF388D" w:rsidRDefault="00B95E3F" w:rsidP="00B95E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72ED1">
              <w:rPr>
                <w:b/>
                <w:sz w:val="28"/>
                <w:szCs w:val="28"/>
              </w:rPr>
              <w:t>НАЦИЙ</w:t>
            </w:r>
          </w:p>
        </w:tc>
        <w:tc>
          <w:tcPr>
            <w:tcW w:w="4261" w:type="dxa"/>
            <w:tcBorders>
              <w:bottom w:val="single" w:sz="18" w:space="0" w:color="auto"/>
            </w:tcBorders>
          </w:tcPr>
          <w:p w14:paraId="7D49030B" w14:textId="77777777" w:rsidR="00C15867" w:rsidRPr="00CF388D" w:rsidRDefault="00C15867" w:rsidP="009C59F7">
            <w:pPr>
              <w:jc w:val="right"/>
              <w:rPr>
                <w:sz w:val="52"/>
                <w:szCs w:val="52"/>
              </w:rPr>
            </w:pPr>
            <w:r w:rsidRPr="00CF388D">
              <w:rPr>
                <w:rFonts w:ascii="Univers Bold" w:hAnsi="Univers Bold"/>
                <w:b/>
                <w:sz w:val="72"/>
              </w:rPr>
              <w:t>EP</w:t>
            </w:r>
          </w:p>
        </w:tc>
      </w:tr>
      <w:tr w:rsidR="00CF388D" w:rsidRPr="00CF388D" w14:paraId="7DA529EF" w14:textId="77777777" w:rsidTr="009B60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2"/>
        </w:trPr>
        <w:tc>
          <w:tcPr>
            <w:tcW w:w="2070" w:type="dxa"/>
            <w:tcBorders>
              <w:top w:val="nil"/>
              <w:left w:val="nil"/>
              <w:bottom w:val="single" w:sz="36" w:space="0" w:color="auto"/>
              <w:right w:val="nil"/>
            </w:tcBorders>
          </w:tcPr>
          <w:p w14:paraId="1B9E416B" w14:textId="77777777" w:rsidR="00C15867" w:rsidRPr="00CF388D" w:rsidRDefault="00E52838" w:rsidP="009C59F7">
            <w:pPr>
              <w:spacing w:before="120"/>
            </w:pPr>
            <w:r w:rsidRPr="00CF388D">
              <w:rPr>
                <w:noProof/>
                <w:lang w:val="en-US" w:eastAsia="zh-CN"/>
              </w:rPr>
              <mc:AlternateContent>
                <mc:Choice Requires="wpg">
                  <w:drawing>
                    <wp:anchor distT="0" distB="0" distL="114300" distR="114300" simplePos="0" relativeHeight="251658240" behindDoc="0" locked="0" layoutInCell="1" allowOverlap="1" wp14:anchorId="7B226FCB" wp14:editId="464DA0F0">
                      <wp:simplePos x="0" y="0"/>
                      <wp:positionH relativeFrom="column">
                        <wp:posOffset>-3810</wp:posOffset>
                      </wp:positionH>
                      <wp:positionV relativeFrom="paragraph">
                        <wp:posOffset>91440</wp:posOffset>
                      </wp:positionV>
                      <wp:extent cx="822325" cy="1545649"/>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5649"/>
                                <a:chOff x="0" y="0"/>
                                <a:chExt cx="822325" cy="154564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49301"/>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E82DE35" id="Group 1" o:spid="_x0000_s1026" style="position:absolute;margin-left:-.3pt;margin-top:7.2pt;width:64.75pt;height:121.7pt;z-index:251658240;mso-width-relative:margin;mso-height-relative:margin" coordsize="8223,15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ZGnAmI8CAACwBwAADgAAAAAAAAAAAAAAAAA6AgAAZHJzL2Uyb0RvYy54bWxQSwEC&#10;LQAKAAAAAAAAACEAfhWsvxIGAAASBgAAFAAAAAAAAAAAAAAAAAD1BAAAZHJzL21lZGlhL2ltYWdl&#10;MS5wbmdQSwECLQAKAAAAAAAAACEA4IndHG0JAABtCQAAFAAAAAAAAAAAAAAAAAA5CwAAZHJzL21l&#10;ZGlhL2ltYWdlMi5wbmdQSwECLQAUAAYACAAAACEAe1Kkwd8AAAAIAQAADwAAAAAAAAAAAAAAAADY&#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3;width:7874;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480BE957" w14:textId="77777777" w:rsidR="00D72ED1" w:rsidRDefault="00D72ED1" w:rsidP="00D72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en-US"/>
              </w:rPr>
            </w:pPr>
          </w:p>
          <w:p w14:paraId="13ACB97E" w14:textId="1DA11769" w:rsidR="00C15867" w:rsidRPr="00D72ED1" w:rsidRDefault="00B95E3F" w:rsidP="00D72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D72ED1">
              <w:rPr>
                <w:b/>
                <w:sz w:val="32"/>
                <w:lang w:val="ru-RU"/>
              </w:rPr>
              <w:t>Программа Организации Объединенных Наций по окружающей среде</w:t>
            </w:r>
            <w:r w:rsidRPr="00D72ED1">
              <w:rPr>
                <w:lang w:val="ru-RU"/>
              </w:rPr>
              <w:t xml:space="preserve"> </w:t>
            </w:r>
          </w:p>
        </w:tc>
        <w:tc>
          <w:tcPr>
            <w:tcW w:w="4261" w:type="dxa"/>
            <w:tcBorders>
              <w:top w:val="nil"/>
              <w:left w:val="nil"/>
              <w:bottom w:val="single" w:sz="36" w:space="0" w:color="auto"/>
              <w:right w:val="nil"/>
            </w:tcBorders>
          </w:tcPr>
          <w:p w14:paraId="3CA8C518" w14:textId="77777777" w:rsidR="00D72ED1" w:rsidRDefault="00D72ED1" w:rsidP="009C59F7"/>
          <w:p w14:paraId="6454E3B9" w14:textId="00C5BB22" w:rsidR="00C15867" w:rsidRPr="00CF388D" w:rsidRDefault="00C15867" w:rsidP="009C59F7">
            <w:r w:rsidRPr="00CF388D">
              <w:t>Distr.</w:t>
            </w:r>
          </w:p>
          <w:p w14:paraId="27B11EF4" w14:textId="77777777" w:rsidR="00923540" w:rsidRPr="00CF388D" w:rsidRDefault="00923540" w:rsidP="00923540">
            <w:r w:rsidRPr="00CF388D">
              <w:t>GENERAL</w:t>
            </w:r>
          </w:p>
          <w:p w14:paraId="1DF1B3CB" w14:textId="77777777" w:rsidR="00C15867" w:rsidRPr="00CF388D" w:rsidRDefault="00C15867" w:rsidP="009C59F7"/>
          <w:p w14:paraId="5C8B3668" w14:textId="45C1E9FA" w:rsidR="00C15867" w:rsidRPr="00CF388D" w:rsidRDefault="0008316D" w:rsidP="009C59F7">
            <w:fldSimple w:instr=" DOCPROPERTY &quot;Document number&quot;  \* MERGEFORMAT ">
              <w:r w:rsidRPr="00CF388D">
                <w:t>UNEP/OzL.Pro/ExCom/97/23</w:t>
              </w:r>
            </w:fldSimple>
          </w:p>
          <w:p w14:paraId="63B30E71" w14:textId="511EF326" w:rsidR="00C15867" w:rsidRPr="00CF388D" w:rsidRDefault="00BC2495" w:rsidP="009C59F7">
            <w:r w:rsidRPr="00CF388D">
              <w:fldChar w:fldCharType="begin"/>
            </w:r>
            <w:r w:rsidR="00851352" w:rsidRPr="00CF388D">
              <w:instrText xml:space="preserve"> DOCPROPERTY "Revision date" \@ "d MMMM YYYY"  \* MERGEFORMAT </w:instrText>
            </w:r>
            <w:r w:rsidRPr="00CF388D">
              <w:fldChar w:fldCharType="separate"/>
            </w:r>
            <w:r w:rsidR="004D2757" w:rsidRPr="00CF388D">
              <w:t>4 November 2025</w:t>
            </w:r>
            <w:r w:rsidRPr="00CF388D">
              <w:fldChar w:fldCharType="end"/>
            </w:r>
          </w:p>
          <w:p w14:paraId="673DFD02" w14:textId="77777777" w:rsidR="00C15867" w:rsidRPr="00CF388D" w:rsidRDefault="00C15867" w:rsidP="009C59F7">
            <w:pPr>
              <w:rPr>
                <w:caps/>
              </w:rPr>
            </w:pPr>
          </w:p>
          <w:p w14:paraId="18B6ED6D" w14:textId="77777777" w:rsidR="00B95E3F" w:rsidRPr="00E45D7C" w:rsidRDefault="00B95E3F" w:rsidP="00B95E3F">
            <w:pPr>
              <w:rPr>
                <w:caps/>
              </w:rPr>
            </w:pPr>
            <w:r>
              <w:rPr>
                <w:caps/>
              </w:rPr>
              <w:t>RUSSIAN</w:t>
            </w:r>
          </w:p>
          <w:p w14:paraId="50202E83" w14:textId="77777777" w:rsidR="00C15867" w:rsidRPr="00CF388D" w:rsidRDefault="00C15867" w:rsidP="009C59F7">
            <w:r w:rsidRPr="00CF388D">
              <w:t>ORIGINAL: ENGLISH</w:t>
            </w:r>
          </w:p>
        </w:tc>
      </w:tr>
    </w:tbl>
    <w:p w14:paraId="205600C6" w14:textId="77777777" w:rsidR="00B95E3F" w:rsidRDefault="00B95E3F" w:rsidP="00B95E3F">
      <w:pPr>
        <w:jc w:val="left"/>
      </w:pPr>
      <w:r>
        <w:t>ИСПОЛНИТЕЛЬНЫЙ КОМИТЕТ</w:t>
      </w:r>
    </w:p>
    <w:p w14:paraId="1E686C25" w14:textId="77777777" w:rsidR="00B95E3F" w:rsidRPr="007D139B" w:rsidRDefault="00B95E3F" w:rsidP="00B95E3F">
      <w:pPr>
        <w:jc w:val="left"/>
        <w:rPr>
          <w:lang w:val="ru-RU"/>
        </w:rPr>
      </w:pPr>
      <w:r>
        <w:t>МНОГОСТОРОННЕГО ФОНДА ДЛЯ</w:t>
      </w:r>
    </w:p>
    <w:p w14:paraId="4C6682C7" w14:textId="27099478" w:rsidR="00381FB0" w:rsidRPr="00B95E3F" w:rsidRDefault="00B95E3F" w:rsidP="00B95E3F">
      <w:pPr>
        <w:jc w:val="left"/>
        <w:rPr>
          <w:lang w:val="ru-RU"/>
        </w:rPr>
      </w:pPr>
      <w:r w:rsidRPr="007D139B">
        <w:rPr>
          <w:lang w:val="ru-RU"/>
        </w:rPr>
        <w:t>ОСУЩЕСТВЛЕНИЯ МОНРЕАЛЬСКОГО ПРОТОКОЛА</w:t>
      </w:r>
      <w:r w:rsidR="00C15867" w:rsidRPr="00B95E3F">
        <w:rPr>
          <w:lang w:val="ru-RU"/>
        </w:rPr>
        <w:br/>
      </w:r>
      <w:r w:rsidR="00381FB0">
        <w:rPr>
          <w:lang w:val="ru-RU"/>
        </w:rPr>
        <w:t>Девяносто</w:t>
      </w:r>
      <w:r w:rsidR="00381FB0" w:rsidRPr="00B95E3F">
        <w:rPr>
          <w:lang w:val="ru-RU"/>
        </w:rPr>
        <w:t xml:space="preserve"> </w:t>
      </w:r>
      <w:r w:rsidR="00381FB0" w:rsidRPr="007D139B">
        <w:rPr>
          <w:lang w:val="ru-RU"/>
        </w:rPr>
        <w:t>седьмое</w:t>
      </w:r>
      <w:r w:rsidR="00381FB0" w:rsidRPr="00B95E3F">
        <w:rPr>
          <w:lang w:val="ru-RU"/>
        </w:rPr>
        <w:t xml:space="preserve"> </w:t>
      </w:r>
      <w:r w:rsidR="00381FB0" w:rsidRPr="007D139B">
        <w:rPr>
          <w:lang w:val="ru-RU"/>
        </w:rPr>
        <w:t>совещание</w:t>
      </w:r>
    </w:p>
    <w:p w14:paraId="13B3DCEC" w14:textId="77777777" w:rsidR="00381FB0" w:rsidRPr="00381FB0" w:rsidRDefault="00381FB0" w:rsidP="00381FB0">
      <w:pPr>
        <w:jc w:val="left"/>
        <w:rPr>
          <w:lang w:val="ru-RU"/>
        </w:rPr>
      </w:pPr>
      <w:r>
        <w:rPr>
          <w:lang w:val="ru-RU"/>
        </w:rPr>
        <w:t>Монреаль</w:t>
      </w:r>
      <w:r w:rsidRPr="00381FB0">
        <w:rPr>
          <w:lang w:val="ru-RU"/>
        </w:rPr>
        <w:t xml:space="preserve">, 1-5 </w:t>
      </w:r>
      <w:r>
        <w:rPr>
          <w:lang w:val="ru-RU"/>
        </w:rPr>
        <w:t>декабря</w:t>
      </w:r>
      <w:r w:rsidRPr="00381FB0">
        <w:rPr>
          <w:lang w:val="ru-RU"/>
        </w:rPr>
        <w:t xml:space="preserve"> 2025 </w:t>
      </w:r>
      <w:r>
        <w:rPr>
          <w:lang w:val="ru-RU"/>
        </w:rPr>
        <w:t>года</w:t>
      </w:r>
    </w:p>
    <w:p w14:paraId="74E58E36" w14:textId="3015C325" w:rsidR="0079781A" w:rsidRPr="00381FB0" w:rsidRDefault="00381FB0" w:rsidP="00381FB0">
      <w:pPr>
        <w:jc w:val="left"/>
        <w:rPr>
          <w:lang w:val="ru-RU"/>
        </w:rPr>
      </w:pPr>
      <w:r>
        <w:rPr>
          <w:lang w:val="ru-RU"/>
        </w:rPr>
        <w:t>Пункт</w:t>
      </w:r>
      <w:r w:rsidRPr="00BC58C9">
        <w:rPr>
          <w:lang w:val="ru-RU"/>
        </w:rPr>
        <w:t xml:space="preserve"> 8(</w:t>
      </w:r>
      <w:r w:rsidRPr="00E45D7C">
        <w:t>c</w:t>
      </w:r>
      <w:r w:rsidRPr="00BC58C9">
        <w:rPr>
          <w:lang w:val="ru-RU"/>
        </w:rPr>
        <w:t>)(</w:t>
      </w:r>
      <w:r>
        <w:t>iii</w:t>
      </w:r>
      <w:r w:rsidRPr="00BC58C9">
        <w:rPr>
          <w:lang w:val="ru-RU"/>
        </w:rPr>
        <w:t xml:space="preserve">) </w:t>
      </w:r>
      <w:r>
        <w:rPr>
          <w:lang w:val="ru-RU"/>
        </w:rPr>
        <w:t>предварительной повестки дня</w:t>
      </w:r>
      <w:r w:rsidR="0079781A" w:rsidRPr="00CF388D">
        <w:rPr>
          <w:rStyle w:val="FootnoteReference"/>
        </w:rPr>
        <w:footnoteReference w:id="1"/>
      </w:r>
    </w:p>
    <w:p w14:paraId="258D9E63" w14:textId="77777777" w:rsidR="00C15867" w:rsidRPr="00381FB0" w:rsidRDefault="00C15867" w:rsidP="00CA59FB">
      <w:pPr>
        <w:jc w:val="left"/>
        <w:rPr>
          <w:lang w:val="ru-RU"/>
        </w:rPr>
      </w:pPr>
    </w:p>
    <w:p w14:paraId="4501FDAD" w14:textId="77777777" w:rsidR="002024B6" w:rsidRPr="00381FB0" w:rsidRDefault="002024B6" w:rsidP="002024B6">
      <w:pPr>
        <w:rPr>
          <w:lang w:val="ru-RU"/>
        </w:rPr>
      </w:pPr>
    </w:p>
    <w:p w14:paraId="32C51881" w14:textId="77777777" w:rsidR="002055E0" w:rsidRPr="00381FB0" w:rsidRDefault="002055E0" w:rsidP="002024B6">
      <w:pPr>
        <w:rPr>
          <w:lang w:val="ru-RU"/>
        </w:rPr>
      </w:pPr>
    </w:p>
    <w:p w14:paraId="699C0F9A" w14:textId="37A4EE4C" w:rsidR="00602AF5" w:rsidRPr="00205E9A" w:rsidRDefault="00205E9A" w:rsidP="00602AF5">
      <w:pPr>
        <w:pStyle w:val="Title2"/>
        <w:rPr>
          <w:caps w:val="0"/>
          <w:lang w:val="ru-RU"/>
        </w:rPr>
      </w:pPr>
      <w:r w:rsidRPr="00885512">
        <w:rPr>
          <w:caps w:val="0"/>
          <w:lang w:val="ru-RU"/>
        </w:rPr>
        <w:t xml:space="preserve">БИЗНЕС-ПЛАН </w:t>
      </w:r>
      <w:r>
        <w:rPr>
          <w:caps w:val="0"/>
          <w:lang w:val="ru-RU"/>
        </w:rPr>
        <w:t xml:space="preserve">ЮНЕП </w:t>
      </w:r>
      <w:r w:rsidRPr="00885512">
        <w:rPr>
          <w:caps w:val="0"/>
          <w:lang w:val="ru-RU"/>
        </w:rPr>
        <w:t>НА 20</w:t>
      </w:r>
      <w:r>
        <w:rPr>
          <w:caps w:val="0"/>
          <w:lang w:val="ru-RU"/>
        </w:rPr>
        <w:t>26</w:t>
      </w:r>
      <w:r w:rsidR="000770F3" w:rsidRPr="00805184">
        <w:rPr>
          <w:caps w:val="0"/>
          <w:lang w:val="ru-RU"/>
        </w:rPr>
        <w:t>-</w:t>
      </w:r>
      <w:r w:rsidRPr="00885512">
        <w:rPr>
          <w:caps w:val="0"/>
          <w:lang w:val="ru-RU"/>
        </w:rPr>
        <w:t>20</w:t>
      </w:r>
      <w:r>
        <w:rPr>
          <w:caps w:val="0"/>
          <w:lang w:val="ru-RU"/>
        </w:rPr>
        <w:t>28</w:t>
      </w:r>
      <w:r w:rsidRPr="00885512">
        <w:rPr>
          <w:caps w:val="0"/>
          <w:lang w:val="ru-RU"/>
        </w:rPr>
        <w:t xml:space="preserve"> ГОДЫ</w:t>
      </w:r>
    </w:p>
    <w:p w14:paraId="230F7398" w14:textId="77777777" w:rsidR="00602AF5" w:rsidRPr="00205E9A" w:rsidRDefault="00602AF5" w:rsidP="00602AF5">
      <w:pPr>
        <w:pStyle w:val="Title2"/>
        <w:rPr>
          <w:caps w:val="0"/>
          <w:lang w:val="ru-RU"/>
        </w:rPr>
      </w:pPr>
    </w:p>
    <w:p w14:paraId="22D2503C" w14:textId="65497029" w:rsidR="00602AF5" w:rsidRPr="002B0632" w:rsidRDefault="002B0632" w:rsidP="00602AF5">
      <w:pPr>
        <w:pStyle w:val="Heading1"/>
        <w:numPr>
          <w:ilvl w:val="0"/>
          <w:numId w:val="0"/>
        </w:numPr>
        <w:rPr>
          <w:b/>
          <w:bCs/>
          <w:sz w:val="24"/>
          <w:szCs w:val="24"/>
          <w:lang w:val="ru-RU"/>
        </w:rPr>
      </w:pPr>
      <w:r>
        <w:rPr>
          <w:b/>
          <w:bCs/>
          <w:sz w:val="24"/>
          <w:szCs w:val="24"/>
          <w:lang w:val="ru-RU"/>
        </w:rPr>
        <w:t>Вступление</w:t>
      </w:r>
    </w:p>
    <w:p w14:paraId="795CC23E" w14:textId="111840FF" w:rsidR="00602AF5" w:rsidRPr="002B0632" w:rsidRDefault="002B0632" w:rsidP="00602AF5">
      <w:pPr>
        <w:pStyle w:val="Heading1"/>
        <w:rPr>
          <w:lang w:val="ru-RU"/>
        </w:rPr>
      </w:pPr>
      <w:bookmarkStart w:id="0" w:name="_Hlk213496833"/>
      <w:r w:rsidRPr="00B56779">
        <w:rPr>
          <w:lang w:val="ru-RU"/>
        </w:rPr>
        <w:t xml:space="preserve">В настоящем документе представлен бизнес-план </w:t>
      </w:r>
      <w:r>
        <w:rPr>
          <w:lang w:val="ru-RU"/>
        </w:rPr>
        <w:t>ЮНЕП</w:t>
      </w:r>
      <w:r w:rsidRPr="00B56779">
        <w:rPr>
          <w:lang w:val="ru-RU"/>
        </w:rPr>
        <w:t xml:space="preserve"> на 2026</w:t>
      </w:r>
      <w:r w:rsidR="000770F3" w:rsidRPr="000770F3">
        <w:rPr>
          <w:lang w:val="ru-RU"/>
        </w:rPr>
        <w:t>-</w:t>
      </w:r>
      <w:r w:rsidRPr="00B56779">
        <w:rPr>
          <w:lang w:val="ru-RU"/>
        </w:rPr>
        <w:t>2028 годы</w:t>
      </w:r>
      <w:r>
        <w:rPr>
          <w:lang w:val="ru-RU"/>
        </w:rPr>
        <w:t xml:space="preserve">, </w:t>
      </w:r>
      <w:r w:rsidRPr="00620C00">
        <w:rPr>
          <w:lang w:val="ru-RU"/>
        </w:rPr>
        <w:t xml:space="preserve">включая запланированные мероприятия </w:t>
      </w:r>
      <w:r>
        <w:rPr>
          <w:lang w:val="ru-RU"/>
        </w:rPr>
        <w:t>ЮНЕП</w:t>
      </w:r>
      <w:r w:rsidRPr="00620C00">
        <w:rPr>
          <w:lang w:val="ru-RU"/>
        </w:rPr>
        <w:t xml:space="preserve"> по сокращению использования контролируемых веществ и другие мероприятия в рамках Монреальского протокола на период 2026-2028 годов. Описательная часть бизнес-плана </w:t>
      </w:r>
      <w:bookmarkStart w:id="1" w:name="_Hlk213496812"/>
      <w:r>
        <w:rPr>
          <w:lang w:val="ru-RU"/>
        </w:rPr>
        <w:t>ЮНЕП</w:t>
      </w:r>
      <w:bookmarkEnd w:id="1"/>
      <w:r>
        <w:rPr>
          <w:lang w:val="ru-RU"/>
        </w:rPr>
        <w:t xml:space="preserve"> </w:t>
      </w:r>
      <w:r w:rsidRPr="00620C00">
        <w:rPr>
          <w:lang w:val="ru-RU"/>
        </w:rPr>
        <w:t>на 2026-2028 годы прилагается к настоящему документу</w:t>
      </w:r>
      <w:bookmarkEnd w:id="0"/>
      <w:r w:rsidR="00602AF5" w:rsidRPr="002B0632">
        <w:rPr>
          <w:lang w:val="ru-RU"/>
        </w:rPr>
        <w:t xml:space="preserve">. </w:t>
      </w:r>
    </w:p>
    <w:p w14:paraId="7694CA6B" w14:textId="51B86B38" w:rsidR="00602AF5" w:rsidRPr="002B0632" w:rsidRDefault="002B0632" w:rsidP="00602AF5">
      <w:pPr>
        <w:pStyle w:val="Heading1"/>
        <w:rPr>
          <w:lang w:val="ru-RU"/>
        </w:rPr>
      </w:pPr>
      <w:r>
        <w:rPr>
          <w:lang w:val="ru-RU"/>
        </w:rPr>
        <w:t>Настоящий</w:t>
      </w:r>
      <w:r w:rsidRPr="00C92477">
        <w:rPr>
          <w:lang w:val="ru-RU"/>
        </w:rPr>
        <w:t xml:space="preserve"> </w:t>
      </w:r>
      <w:r>
        <w:rPr>
          <w:lang w:val="ru-RU"/>
        </w:rPr>
        <w:t>документ</w:t>
      </w:r>
      <w:r w:rsidRPr="00C92477">
        <w:rPr>
          <w:lang w:val="ru-RU"/>
        </w:rPr>
        <w:t xml:space="preserve"> </w:t>
      </w:r>
      <w:r>
        <w:rPr>
          <w:lang w:val="ru-RU"/>
        </w:rPr>
        <w:t>включает</w:t>
      </w:r>
      <w:r w:rsidRPr="00C92477">
        <w:rPr>
          <w:lang w:val="ru-RU"/>
        </w:rPr>
        <w:t xml:space="preserve"> </w:t>
      </w:r>
      <w:r>
        <w:rPr>
          <w:lang w:val="ru-RU"/>
        </w:rPr>
        <w:t>следующие</w:t>
      </w:r>
      <w:r w:rsidRPr="00C92477">
        <w:rPr>
          <w:lang w:val="ru-RU"/>
        </w:rPr>
        <w:t xml:space="preserve"> </w:t>
      </w:r>
      <w:r>
        <w:rPr>
          <w:lang w:val="ru-RU"/>
        </w:rPr>
        <w:t>разделы</w:t>
      </w:r>
      <w:r w:rsidR="00602AF5" w:rsidRPr="002B0632">
        <w:rPr>
          <w:lang w:val="ru-RU"/>
        </w:rPr>
        <w:t>:</w:t>
      </w:r>
    </w:p>
    <w:p w14:paraId="45265B7D" w14:textId="65DDAEF5" w:rsidR="00602AF5" w:rsidRPr="007F70A8" w:rsidRDefault="007F70A8" w:rsidP="00602AF5">
      <w:pPr>
        <w:pStyle w:val="ListParagraph"/>
        <w:numPr>
          <w:ilvl w:val="0"/>
          <w:numId w:val="22"/>
        </w:numPr>
        <w:spacing w:after="240"/>
        <w:ind w:left="1570" w:hanging="778"/>
        <w:contextualSpacing w:val="0"/>
        <w:rPr>
          <w:lang w:val="ru-RU"/>
        </w:rPr>
      </w:pPr>
      <w:bookmarkStart w:id="2" w:name="_Hlk213497674"/>
      <w:r>
        <w:rPr>
          <w:lang w:val="ru-RU"/>
        </w:rPr>
        <w:t>З</w:t>
      </w:r>
      <w:r w:rsidRPr="00B56779">
        <w:rPr>
          <w:lang w:val="ru-RU"/>
        </w:rPr>
        <w:t>апланированные мероприятия на период 2026-2028 годов</w:t>
      </w:r>
      <w:bookmarkEnd w:id="2"/>
    </w:p>
    <w:p w14:paraId="6B90A48C" w14:textId="1D33074A" w:rsidR="00602AF5" w:rsidRPr="00CF388D" w:rsidRDefault="00BC3D32" w:rsidP="00602AF5">
      <w:pPr>
        <w:pStyle w:val="ListParagraph"/>
        <w:numPr>
          <w:ilvl w:val="0"/>
          <w:numId w:val="22"/>
        </w:numPr>
        <w:spacing w:after="240"/>
        <w:ind w:left="1570" w:hanging="778"/>
        <w:contextualSpacing w:val="0"/>
      </w:pPr>
      <w:r>
        <w:rPr>
          <w:lang w:val="ru-RU"/>
        </w:rPr>
        <w:t>Замечания секретариата</w:t>
      </w:r>
    </w:p>
    <w:p w14:paraId="27057C68" w14:textId="0E9A6EA5" w:rsidR="00602AF5" w:rsidRPr="00CF388D" w:rsidRDefault="00BC3D32" w:rsidP="00602AF5">
      <w:pPr>
        <w:pStyle w:val="ListParagraph"/>
        <w:numPr>
          <w:ilvl w:val="0"/>
          <w:numId w:val="22"/>
        </w:numPr>
        <w:spacing w:after="240"/>
        <w:ind w:left="1570" w:hanging="778"/>
        <w:contextualSpacing w:val="0"/>
      </w:pPr>
      <w:r>
        <w:rPr>
          <w:lang w:val="ru-RU"/>
        </w:rPr>
        <w:t>Корректировки, предлагаемые секретариатом</w:t>
      </w:r>
    </w:p>
    <w:p w14:paraId="18826AD7" w14:textId="79C6AFC7" w:rsidR="00602AF5" w:rsidRPr="00CF388D" w:rsidRDefault="00BC3D32" w:rsidP="00602AF5">
      <w:pPr>
        <w:pStyle w:val="ListParagraph"/>
        <w:numPr>
          <w:ilvl w:val="0"/>
          <w:numId w:val="22"/>
        </w:numPr>
        <w:spacing w:after="240"/>
        <w:ind w:left="1570" w:hanging="778"/>
        <w:contextualSpacing w:val="0"/>
      </w:pPr>
      <w:r>
        <w:rPr>
          <w:lang w:val="ru-RU"/>
        </w:rPr>
        <w:t>Показатели эффективности</w:t>
      </w:r>
    </w:p>
    <w:p w14:paraId="3CC5FD3E" w14:textId="47477BB6" w:rsidR="009B3FEC" w:rsidRPr="00B37B4B" w:rsidRDefault="00B37B4B" w:rsidP="00602AF5">
      <w:pPr>
        <w:pStyle w:val="ListParagraph"/>
        <w:numPr>
          <w:ilvl w:val="0"/>
          <w:numId w:val="22"/>
        </w:numPr>
        <w:spacing w:after="240"/>
        <w:ind w:left="1570" w:hanging="778"/>
        <w:contextualSpacing w:val="0"/>
      </w:pPr>
      <w:r>
        <w:rPr>
          <w:lang w:val="ru-RU"/>
        </w:rPr>
        <w:t>Вопросы политики</w:t>
      </w:r>
    </w:p>
    <w:p w14:paraId="5E497167" w14:textId="6C9526A4" w:rsidR="00602AF5" w:rsidRPr="00CF388D" w:rsidRDefault="00BC3D32" w:rsidP="00602AF5">
      <w:pPr>
        <w:pStyle w:val="ListParagraph"/>
        <w:numPr>
          <w:ilvl w:val="0"/>
          <w:numId w:val="22"/>
        </w:numPr>
        <w:ind w:left="1570" w:hanging="778"/>
        <w:contextualSpacing w:val="0"/>
      </w:pPr>
      <w:r>
        <w:rPr>
          <w:lang w:val="ru-RU"/>
        </w:rPr>
        <w:t>Рекомендация</w:t>
      </w:r>
    </w:p>
    <w:p w14:paraId="42905835" w14:textId="77777777" w:rsidR="00602AF5" w:rsidRPr="00CF388D" w:rsidRDefault="00602AF5" w:rsidP="00602AF5">
      <w:pPr>
        <w:pStyle w:val="ListParagraph"/>
        <w:spacing w:line="360" w:lineRule="auto"/>
        <w:ind w:left="1565"/>
      </w:pPr>
    </w:p>
    <w:p w14:paraId="3694B049" w14:textId="3B0E0D0A" w:rsidR="00602AF5" w:rsidRPr="00B40CF3" w:rsidRDefault="00602AF5" w:rsidP="00602AF5">
      <w:pPr>
        <w:rPr>
          <w:b/>
          <w:bCs/>
          <w:sz w:val="24"/>
          <w:szCs w:val="24"/>
          <w:lang w:val="ru-RU"/>
        </w:rPr>
      </w:pPr>
      <w:r w:rsidRPr="00CF388D">
        <w:rPr>
          <w:b/>
          <w:bCs/>
          <w:sz w:val="24"/>
          <w:szCs w:val="24"/>
        </w:rPr>
        <w:t>I</w:t>
      </w:r>
      <w:r w:rsidRPr="00B40CF3">
        <w:rPr>
          <w:b/>
          <w:bCs/>
          <w:sz w:val="24"/>
          <w:szCs w:val="24"/>
          <w:lang w:val="ru-RU"/>
        </w:rPr>
        <w:t>.</w:t>
      </w:r>
      <w:r w:rsidRPr="00B40CF3">
        <w:rPr>
          <w:b/>
          <w:bCs/>
          <w:sz w:val="24"/>
          <w:szCs w:val="24"/>
          <w:lang w:val="ru-RU"/>
        </w:rPr>
        <w:tab/>
      </w:r>
      <w:bookmarkStart w:id="3" w:name="_Hlk213497715"/>
      <w:r w:rsidR="00B40CF3" w:rsidRPr="00B40CF3">
        <w:rPr>
          <w:b/>
          <w:bCs/>
          <w:sz w:val="24"/>
          <w:szCs w:val="24"/>
          <w:lang w:val="ru-RU"/>
        </w:rPr>
        <w:t>Запланированные мероприятия на период</w:t>
      </w:r>
      <w:r w:rsidRPr="00B40CF3">
        <w:rPr>
          <w:b/>
          <w:bCs/>
          <w:sz w:val="24"/>
          <w:szCs w:val="24"/>
          <w:lang w:val="ru-RU"/>
        </w:rPr>
        <w:t xml:space="preserve"> 202</w:t>
      </w:r>
      <w:r w:rsidR="009D795A" w:rsidRPr="00B40CF3">
        <w:rPr>
          <w:b/>
          <w:bCs/>
          <w:sz w:val="24"/>
          <w:szCs w:val="24"/>
          <w:lang w:val="ru-RU"/>
        </w:rPr>
        <w:t>6</w:t>
      </w:r>
      <w:r w:rsidRPr="00B40CF3">
        <w:rPr>
          <w:b/>
          <w:bCs/>
          <w:sz w:val="24"/>
          <w:szCs w:val="24"/>
          <w:lang w:val="ru-RU"/>
        </w:rPr>
        <w:t>–202</w:t>
      </w:r>
      <w:r w:rsidR="009D795A" w:rsidRPr="00B40CF3">
        <w:rPr>
          <w:b/>
          <w:bCs/>
          <w:sz w:val="24"/>
          <w:szCs w:val="24"/>
          <w:lang w:val="ru-RU"/>
        </w:rPr>
        <w:t>8</w:t>
      </w:r>
      <w:r w:rsidR="00B40CF3">
        <w:rPr>
          <w:b/>
          <w:bCs/>
          <w:sz w:val="24"/>
          <w:szCs w:val="24"/>
          <w:lang w:val="ru-RU"/>
        </w:rPr>
        <w:t xml:space="preserve"> годов</w:t>
      </w:r>
      <w:bookmarkEnd w:id="3"/>
    </w:p>
    <w:p w14:paraId="013BC1DB" w14:textId="77777777" w:rsidR="00602AF5" w:rsidRPr="00B40CF3" w:rsidRDefault="00602AF5" w:rsidP="00602AF5">
      <w:pPr>
        <w:pStyle w:val="ListParagraph"/>
        <w:ind w:left="709"/>
        <w:rPr>
          <w:b/>
          <w:bCs/>
          <w:sz w:val="24"/>
          <w:szCs w:val="24"/>
          <w:lang w:val="ru-RU"/>
        </w:rPr>
      </w:pPr>
    </w:p>
    <w:p w14:paraId="6C88A029" w14:textId="0D2200F0" w:rsidR="00602AF5" w:rsidRPr="00B40CF3" w:rsidRDefault="00B40CF3" w:rsidP="00602AF5">
      <w:pPr>
        <w:pStyle w:val="Heading1"/>
        <w:rPr>
          <w:lang w:val="ru-RU"/>
        </w:rPr>
      </w:pPr>
      <w:r w:rsidRPr="003845A0">
        <w:rPr>
          <w:lang w:val="ru-RU"/>
        </w:rPr>
        <w:t>В таблице 1 приводится, в разбивке по годам, стоимость мероприятий, включенных в бизнес-план</w:t>
      </w:r>
      <w:r>
        <w:rPr>
          <w:lang w:val="ru-RU"/>
        </w:rPr>
        <w:t xml:space="preserve"> ЮНЕП</w:t>
      </w:r>
      <w:r w:rsidR="00602AF5" w:rsidRPr="00B40CF3">
        <w:rPr>
          <w:lang w:val="ru-RU"/>
        </w:rPr>
        <w:t>.</w:t>
      </w:r>
    </w:p>
    <w:p w14:paraId="5075282D" w14:textId="0460CEF0" w:rsidR="00602AF5" w:rsidRPr="002E5E6D" w:rsidRDefault="002E5E6D" w:rsidP="002055E0">
      <w:pPr>
        <w:pStyle w:val="subhead"/>
        <w:keepNext/>
        <w:jc w:val="left"/>
        <w:rPr>
          <w:b/>
          <w:sz w:val="22"/>
          <w:szCs w:val="22"/>
          <w:lang w:val="ru-RU"/>
        </w:rPr>
      </w:pPr>
      <w:r>
        <w:rPr>
          <w:b/>
          <w:sz w:val="22"/>
          <w:szCs w:val="22"/>
          <w:lang w:val="ru-RU"/>
        </w:rPr>
        <w:lastRenderedPageBreak/>
        <w:t>Т</w:t>
      </w:r>
      <w:r w:rsidRPr="00502C84">
        <w:rPr>
          <w:b/>
          <w:sz w:val="22"/>
          <w:szCs w:val="22"/>
          <w:lang w:val="ru-RU"/>
        </w:rPr>
        <w:t>аблица</w:t>
      </w:r>
      <w:r w:rsidRPr="00426780">
        <w:rPr>
          <w:b/>
          <w:sz w:val="22"/>
          <w:szCs w:val="22"/>
          <w:lang w:val="ru-RU"/>
        </w:rPr>
        <w:t xml:space="preserve"> 1. </w:t>
      </w:r>
      <w:r w:rsidRPr="00502C84">
        <w:rPr>
          <w:b/>
          <w:sz w:val="22"/>
          <w:szCs w:val="22"/>
          <w:lang w:val="ru-RU"/>
        </w:rPr>
        <w:t>Распределение ресурсов в бизнес-плане ЮН</w:t>
      </w:r>
      <w:r>
        <w:rPr>
          <w:b/>
          <w:sz w:val="22"/>
          <w:szCs w:val="22"/>
          <w:lang w:val="ru-RU"/>
        </w:rPr>
        <w:t>ЕП</w:t>
      </w:r>
      <w:r w:rsidRPr="00502C84">
        <w:rPr>
          <w:b/>
          <w:sz w:val="22"/>
          <w:szCs w:val="22"/>
          <w:lang w:val="ru-RU"/>
        </w:rPr>
        <w:t xml:space="preserve"> на 20</w:t>
      </w:r>
      <w:r>
        <w:rPr>
          <w:b/>
          <w:sz w:val="22"/>
          <w:szCs w:val="22"/>
          <w:lang w:val="ru-RU"/>
        </w:rPr>
        <w:t>26</w:t>
      </w:r>
      <w:r w:rsidRPr="00502C84">
        <w:rPr>
          <w:b/>
          <w:sz w:val="22"/>
          <w:szCs w:val="22"/>
          <w:lang w:val="ru-RU"/>
        </w:rPr>
        <w:t>-20</w:t>
      </w:r>
      <w:r>
        <w:rPr>
          <w:b/>
          <w:sz w:val="22"/>
          <w:szCs w:val="22"/>
          <w:lang w:val="ru-RU"/>
        </w:rPr>
        <w:t>28</w:t>
      </w:r>
      <w:r w:rsidRPr="00502C84">
        <w:rPr>
          <w:b/>
          <w:sz w:val="22"/>
          <w:szCs w:val="22"/>
          <w:lang w:val="ru-RU"/>
        </w:rPr>
        <w:t xml:space="preserve"> годы на момент представления (в долл. США</w:t>
      </w:r>
      <w:r w:rsidR="00602AF5" w:rsidRPr="002E5E6D">
        <w:rPr>
          <w:b/>
          <w:sz w:val="22"/>
          <w:szCs w:val="22"/>
          <w:lang w:val="ru-RU"/>
        </w:rPr>
        <w:t>)*</w:t>
      </w:r>
    </w:p>
    <w:tbl>
      <w:tblPr>
        <w:tblW w:w="9776" w:type="dxa"/>
        <w:tblLayout w:type="fixed"/>
        <w:tblLook w:val="04A0" w:firstRow="1" w:lastRow="0" w:firstColumn="1" w:lastColumn="0" w:noHBand="0" w:noVBand="1"/>
      </w:tblPr>
      <w:tblGrid>
        <w:gridCol w:w="3681"/>
        <w:gridCol w:w="1228"/>
        <w:gridCol w:w="1228"/>
        <w:gridCol w:w="1229"/>
        <w:gridCol w:w="1276"/>
        <w:gridCol w:w="1134"/>
      </w:tblGrid>
      <w:tr w:rsidR="00423AC8" w:rsidRPr="00CF388D" w14:paraId="60611EC5" w14:textId="77777777" w:rsidTr="00EE015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0F67C2B6" w14:textId="43D02F40" w:rsidR="00423AC8" w:rsidRPr="00CF388D" w:rsidRDefault="00423AC8" w:rsidP="00423AC8">
            <w:pPr>
              <w:keepNext/>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Описание</w:t>
            </w:r>
            <w:r w:rsidRPr="00FE4002">
              <w:rPr>
                <w:rFonts w:asciiTheme="majorBidi" w:hAnsiTheme="majorBidi" w:cstheme="majorBidi"/>
                <w:b/>
                <w:bCs/>
                <w:sz w:val="20"/>
                <w:szCs w:val="20"/>
                <w:lang w:eastAsia="en-CA"/>
              </w:rPr>
              <w:t> </w:t>
            </w:r>
          </w:p>
        </w:tc>
        <w:tc>
          <w:tcPr>
            <w:tcW w:w="1228" w:type="dxa"/>
            <w:tcBorders>
              <w:top w:val="single" w:sz="4" w:space="0" w:color="auto"/>
              <w:left w:val="nil"/>
              <w:bottom w:val="single" w:sz="4" w:space="0" w:color="auto"/>
              <w:right w:val="single" w:sz="4" w:space="0" w:color="auto"/>
            </w:tcBorders>
            <w:hideMark/>
          </w:tcPr>
          <w:p w14:paraId="1AA56D27" w14:textId="77777777" w:rsidR="00423AC8" w:rsidRPr="00CF388D" w:rsidRDefault="00423AC8" w:rsidP="00423AC8">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2026</w:t>
            </w:r>
          </w:p>
        </w:tc>
        <w:tc>
          <w:tcPr>
            <w:tcW w:w="1228" w:type="dxa"/>
            <w:tcBorders>
              <w:top w:val="single" w:sz="4" w:space="0" w:color="auto"/>
              <w:left w:val="nil"/>
              <w:bottom w:val="single" w:sz="4" w:space="0" w:color="auto"/>
              <w:right w:val="single" w:sz="4" w:space="0" w:color="auto"/>
            </w:tcBorders>
            <w:hideMark/>
          </w:tcPr>
          <w:p w14:paraId="57592B03" w14:textId="77777777" w:rsidR="00423AC8" w:rsidRPr="00CF388D" w:rsidRDefault="00423AC8" w:rsidP="00423AC8">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2027</w:t>
            </w:r>
          </w:p>
        </w:tc>
        <w:tc>
          <w:tcPr>
            <w:tcW w:w="1229" w:type="dxa"/>
            <w:tcBorders>
              <w:top w:val="single" w:sz="4" w:space="0" w:color="auto"/>
              <w:left w:val="nil"/>
              <w:bottom w:val="single" w:sz="4" w:space="0" w:color="auto"/>
              <w:right w:val="single" w:sz="4" w:space="0" w:color="auto"/>
            </w:tcBorders>
            <w:hideMark/>
          </w:tcPr>
          <w:p w14:paraId="12D3F4A0" w14:textId="77777777" w:rsidR="00423AC8" w:rsidRPr="00CF388D" w:rsidRDefault="00423AC8" w:rsidP="00423AC8">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2028</w:t>
            </w:r>
          </w:p>
        </w:tc>
        <w:tc>
          <w:tcPr>
            <w:tcW w:w="1276" w:type="dxa"/>
            <w:tcBorders>
              <w:top w:val="single" w:sz="4" w:space="0" w:color="auto"/>
              <w:left w:val="nil"/>
              <w:bottom w:val="single" w:sz="4" w:space="0" w:color="auto"/>
              <w:right w:val="single" w:sz="4" w:space="0" w:color="auto"/>
            </w:tcBorders>
            <w:hideMark/>
          </w:tcPr>
          <w:p w14:paraId="588178B5" w14:textId="77777777" w:rsidR="00423AC8" w:rsidRPr="00175EEF" w:rsidRDefault="00423AC8" w:rsidP="00423AC8">
            <w:pPr>
              <w:keepNext/>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Всего</w:t>
            </w:r>
          </w:p>
          <w:p w14:paraId="685C4C21" w14:textId="7A009171" w:rsidR="00423AC8" w:rsidRPr="00CF388D" w:rsidRDefault="00423AC8" w:rsidP="00423AC8">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(2026</w:t>
            </w:r>
            <w:r>
              <w:rPr>
                <w:rFonts w:asciiTheme="majorBidi" w:hAnsiTheme="majorBidi" w:cstheme="majorBidi"/>
                <w:b/>
                <w:bCs/>
                <w:sz w:val="20"/>
                <w:szCs w:val="20"/>
                <w:lang w:val="ru-RU" w:eastAsia="en-CA"/>
              </w:rPr>
              <w:t>-</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гг.</w:t>
            </w:r>
            <w:r w:rsidRPr="00FE4002">
              <w:rPr>
                <w:rFonts w:asciiTheme="majorBidi" w:hAnsiTheme="majorBidi" w:cstheme="majorBidi"/>
                <w:b/>
                <w:bCs/>
                <w:sz w:val="20"/>
                <w:szCs w:val="20"/>
                <w:lang w:eastAsia="en-CA"/>
              </w:rPr>
              <w:t>)</w:t>
            </w:r>
          </w:p>
        </w:tc>
        <w:tc>
          <w:tcPr>
            <w:tcW w:w="1134" w:type="dxa"/>
            <w:tcBorders>
              <w:top w:val="single" w:sz="4" w:space="0" w:color="auto"/>
              <w:left w:val="nil"/>
              <w:bottom w:val="single" w:sz="4" w:space="0" w:color="auto"/>
              <w:right w:val="single" w:sz="4" w:space="0" w:color="auto"/>
            </w:tcBorders>
            <w:hideMark/>
          </w:tcPr>
          <w:p w14:paraId="37E17C0F" w14:textId="479F4170" w:rsidR="00423AC8" w:rsidRPr="00CF388D" w:rsidRDefault="00423AC8" w:rsidP="00423AC8">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 xml:space="preserve">Всего после </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423AC8" w:rsidRPr="00CF388D" w14:paraId="04EA797E" w14:textId="77777777" w:rsidTr="00EE0157">
        <w:trPr>
          <w:trHeight w:val="93"/>
        </w:trPr>
        <w:tc>
          <w:tcPr>
            <w:tcW w:w="9776" w:type="dxa"/>
            <w:gridSpan w:val="6"/>
            <w:tcBorders>
              <w:top w:val="single" w:sz="4" w:space="0" w:color="auto"/>
              <w:left w:val="single" w:sz="4" w:space="0" w:color="auto"/>
              <w:bottom w:val="single" w:sz="4" w:space="0" w:color="auto"/>
              <w:right w:val="single" w:sz="4" w:space="0" w:color="auto"/>
            </w:tcBorders>
            <w:noWrap/>
            <w:hideMark/>
          </w:tcPr>
          <w:p w14:paraId="08E644CF" w14:textId="491118EF" w:rsidR="00423AC8" w:rsidRPr="00CF388D" w:rsidRDefault="00423AC8" w:rsidP="00423AC8">
            <w:pPr>
              <w:keepNext/>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Мероприятия, связанные с ГХФУ</w:t>
            </w:r>
          </w:p>
        </w:tc>
      </w:tr>
      <w:tr w:rsidR="00CF388D" w:rsidRPr="00CF388D" w14:paraId="2439D03B"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10AE8222" w14:textId="77777777" w:rsidR="00423AC8" w:rsidRPr="00A40173" w:rsidRDefault="00423AC8" w:rsidP="00423AC8">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 планы</w:t>
            </w:r>
          </w:p>
          <w:p w14:paraId="11C318F0" w14:textId="77777777" w:rsidR="00423AC8" w:rsidRPr="00A40173" w:rsidRDefault="00423AC8" w:rsidP="00423AC8">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организационной деятельности по</w:t>
            </w:r>
          </w:p>
          <w:p w14:paraId="04A066B7" w14:textId="77777777" w:rsidR="00423AC8" w:rsidRPr="00A40173" w:rsidRDefault="00423AC8" w:rsidP="00423AC8">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поэтапному отказу от ГХФУ</w:t>
            </w:r>
          </w:p>
          <w:p w14:paraId="32438468" w14:textId="18911E73" w:rsidR="00C94AEE" w:rsidRPr="00CF388D" w:rsidRDefault="00423AC8" w:rsidP="00423AC8">
            <w:pPr>
              <w:keepNext/>
              <w:jc w:val="left"/>
              <w:rPr>
                <w:rFonts w:asciiTheme="majorBidi" w:hAnsiTheme="majorBidi" w:cstheme="majorBidi"/>
                <w:sz w:val="20"/>
                <w:szCs w:val="20"/>
                <w:lang w:eastAsia="en-CA"/>
              </w:rPr>
            </w:pPr>
            <w:r w:rsidRPr="00A40173">
              <w:rPr>
                <w:rFonts w:asciiTheme="majorBidi" w:hAnsiTheme="majorBidi" w:cstheme="majorBidi"/>
                <w:sz w:val="20"/>
                <w:szCs w:val="20"/>
                <w:lang w:eastAsia="en-CA"/>
              </w:rPr>
              <w:t>(ПОДПО)</w:t>
            </w:r>
          </w:p>
        </w:tc>
        <w:tc>
          <w:tcPr>
            <w:tcW w:w="1228" w:type="dxa"/>
            <w:tcBorders>
              <w:top w:val="nil"/>
              <w:left w:val="nil"/>
              <w:bottom w:val="single" w:sz="4" w:space="0" w:color="auto"/>
              <w:right w:val="single" w:sz="4" w:space="0" w:color="auto"/>
            </w:tcBorders>
            <w:noWrap/>
            <w:hideMark/>
          </w:tcPr>
          <w:p w14:paraId="633B5502" w14:textId="0F09A783"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458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170</w:t>
            </w:r>
          </w:p>
        </w:tc>
        <w:tc>
          <w:tcPr>
            <w:tcW w:w="1228" w:type="dxa"/>
            <w:tcBorders>
              <w:top w:val="nil"/>
              <w:left w:val="nil"/>
              <w:bottom w:val="single" w:sz="4" w:space="0" w:color="auto"/>
              <w:right w:val="single" w:sz="4" w:space="0" w:color="auto"/>
            </w:tcBorders>
            <w:noWrap/>
            <w:hideMark/>
          </w:tcPr>
          <w:p w14:paraId="763915A6" w14:textId="5218BA6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577</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573</w:t>
            </w:r>
          </w:p>
        </w:tc>
        <w:tc>
          <w:tcPr>
            <w:tcW w:w="1229" w:type="dxa"/>
            <w:tcBorders>
              <w:top w:val="nil"/>
              <w:left w:val="nil"/>
              <w:bottom w:val="single" w:sz="4" w:space="0" w:color="auto"/>
              <w:right w:val="single" w:sz="4" w:space="0" w:color="auto"/>
            </w:tcBorders>
            <w:noWrap/>
            <w:hideMark/>
          </w:tcPr>
          <w:p w14:paraId="07007F0A" w14:textId="4143B5E1"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898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002</w:t>
            </w:r>
          </w:p>
        </w:tc>
        <w:tc>
          <w:tcPr>
            <w:tcW w:w="1276" w:type="dxa"/>
            <w:tcBorders>
              <w:top w:val="nil"/>
              <w:left w:val="nil"/>
              <w:bottom w:val="single" w:sz="4" w:space="0" w:color="auto"/>
              <w:right w:val="single" w:sz="4" w:space="0" w:color="auto"/>
            </w:tcBorders>
            <w:noWrap/>
            <w:hideMark/>
          </w:tcPr>
          <w:p w14:paraId="39164E51" w14:textId="444A8F33"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933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745</w:t>
            </w:r>
          </w:p>
        </w:tc>
        <w:tc>
          <w:tcPr>
            <w:tcW w:w="1134" w:type="dxa"/>
            <w:tcBorders>
              <w:top w:val="nil"/>
              <w:left w:val="nil"/>
              <w:bottom w:val="single" w:sz="4" w:space="0" w:color="auto"/>
              <w:right w:val="single" w:sz="4" w:space="0" w:color="auto"/>
            </w:tcBorders>
            <w:noWrap/>
            <w:hideMark/>
          </w:tcPr>
          <w:p w14:paraId="27C74F4C" w14:textId="61DD06AC"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395</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823</w:t>
            </w:r>
          </w:p>
        </w:tc>
      </w:tr>
      <w:tr w:rsidR="00CF388D" w:rsidRPr="00CF388D" w14:paraId="4AAE4F20" w14:textId="77777777" w:rsidTr="00EE0157">
        <w:trPr>
          <w:trHeight w:val="184"/>
        </w:trPr>
        <w:tc>
          <w:tcPr>
            <w:tcW w:w="3681" w:type="dxa"/>
            <w:tcBorders>
              <w:top w:val="nil"/>
              <w:left w:val="single" w:sz="4" w:space="0" w:color="auto"/>
              <w:bottom w:val="single" w:sz="4" w:space="0" w:color="auto"/>
              <w:right w:val="single" w:sz="4" w:space="0" w:color="auto"/>
            </w:tcBorders>
            <w:noWrap/>
            <w:hideMark/>
          </w:tcPr>
          <w:p w14:paraId="58F6350F" w14:textId="6FA6A2EA" w:rsidR="00C94AEE" w:rsidRPr="007C3910" w:rsidRDefault="00C94AEE" w:rsidP="002055E0">
            <w:pPr>
              <w:keepNext/>
              <w:jc w:val="left"/>
              <w:rPr>
                <w:rFonts w:asciiTheme="majorBidi" w:hAnsiTheme="majorBidi" w:cstheme="majorBidi"/>
                <w:sz w:val="20"/>
                <w:szCs w:val="20"/>
                <w:lang w:val="ru-RU" w:eastAsia="en-CA"/>
              </w:rPr>
            </w:pPr>
            <w:r w:rsidRPr="00CF388D">
              <w:rPr>
                <w:rFonts w:asciiTheme="majorBidi" w:hAnsiTheme="majorBidi" w:cstheme="majorBidi"/>
                <w:sz w:val="20"/>
                <w:szCs w:val="20"/>
                <w:lang w:eastAsia="zh-CN"/>
              </w:rPr>
              <w:t>II</w:t>
            </w:r>
            <w:r w:rsidRPr="007C3910">
              <w:rPr>
                <w:rFonts w:asciiTheme="majorBidi" w:hAnsiTheme="majorBidi" w:cstheme="majorBidi"/>
                <w:sz w:val="20"/>
                <w:szCs w:val="20"/>
                <w:lang w:val="ru-RU" w:eastAsia="zh-CN"/>
              </w:rPr>
              <w:t xml:space="preserve"> </w:t>
            </w:r>
            <w:r w:rsidR="007C3910">
              <w:rPr>
                <w:rFonts w:asciiTheme="majorBidi" w:hAnsiTheme="majorBidi" w:cstheme="majorBidi"/>
                <w:sz w:val="20"/>
                <w:szCs w:val="20"/>
                <w:lang w:val="ru-RU" w:eastAsia="zh-CN"/>
              </w:rPr>
              <w:t>этап</w:t>
            </w:r>
            <w:r w:rsidR="007C3910" w:rsidRPr="007C3910">
              <w:rPr>
                <w:rFonts w:asciiTheme="majorBidi" w:hAnsiTheme="majorBidi" w:cstheme="majorBidi"/>
                <w:sz w:val="20"/>
                <w:szCs w:val="20"/>
                <w:lang w:val="ru-RU" w:eastAsia="zh-CN"/>
              </w:rPr>
              <w:t xml:space="preserve"> </w:t>
            </w:r>
            <w:r w:rsidR="007C3910">
              <w:rPr>
                <w:rFonts w:asciiTheme="majorBidi" w:hAnsiTheme="majorBidi" w:cstheme="majorBidi"/>
                <w:sz w:val="20"/>
                <w:szCs w:val="20"/>
                <w:lang w:val="ru-RU" w:eastAsia="zh-CN"/>
              </w:rPr>
              <w:t>ПОДПО</w:t>
            </w:r>
            <w:r w:rsidR="007C3910" w:rsidRPr="007C3910">
              <w:rPr>
                <w:rFonts w:asciiTheme="majorBidi" w:hAnsiTheme="majorBidi" w:cstheme="majorBidi"/>
                <w:sz w:val="20"/>
                <w:szCs w:val="20"/>
                <w:lang w:val="ru-RU" w:eastAsia="zh-CN"/>
              </w:rPr>
              <w:t xml:space="preserve"> </w:t>
            </w:r>
            <w:r w:rsidRPr="007C3910">
              <w:rPr>
                <w:rFonts w:asciiTheme="majorBidi" w:hAnsiTheme="majorBidi" w:cstheme="majorBidi"/>
                <w:sz w:val="20"/>
                <w:szCs w:val="20"/>
                <w:lang w:val="ru-RU" w:eastAsia="zh-CN"/>
              </w:rPr>
              <w:t xml:space="preserve">– </w:t>
            </w:r>
            <w:r w:rsidR="007C3910">
              <w:rPr>
                <w:rFonts w:asciiTheme="majorBidi" w:hAnsiTheme="majorBidi" w:cstheme="majorBidi"/>
                <w:sz w:val="20"/>
                <w:szCs w:val="20"/>
                <w:lang w:val="ru-RU" w:eastAsia="zh-CN"/>
              </w:rPr>
              <w:t xml:space="preserve">подготовка проекта </w:t>
            </w:r>
            <w:r w:rsidRPr="007C3910">
              <w:rPr>
                <w:rFonts w:asciiTheme="majorBidi" w:hAnsiTheme="majorBidi" w:cstheme="majorBidi"/>
                <w:sz w:val="20"/>
                <w:szCs w:val="20"/>
                <w:lang w:val="ru-RU" w:eastAsia="zh-CN"/>
              </w:rPr>
              <w:t>(</w:t>
            </w:r>
            <w:r w:rsidR="007C3910">
              <w:rPr>
                <w:rFonts w:asciiTheme="majorBidi" w:hAnsiTheme="majorBidi" w:cstheme="majorBidi"/>
                <w:sz w:val="20"/>
                <w:szCs w:val="20"/>
                <w:lang w:val="ru-RU" w:eastAsia="zh-CN"/>
              </w:rPr>
              <w:t>ПП</w:t>
            </w:r>
            <w:r w:rsidRPr="007C3910">
              <w:rPr>
                <w:rFonts w:asciiTheme="majorBidi" w:hAnsiTheme="majorBidi" w:cstheme="majorBidi"/>
                <w:sz w:val="20"/>
                <w:szCs w:val="20"/>
                <w:lang w:val="ru-RU" w:eastAsia="zh-CN"/>
              </w:rPr>
              <w:t xml:space="preserve">) </w:t>
            </w:r>
          </w:p>
        </w:tc>
        <w:tc>
          <w:tcPr>
            <w:tcW w:w="1228" w:type="dxa"/>
            <w:tcBorders>
              <w:top w:val="nil"/>
              <w:left w:val="nil"/>
              <w:bottom w:val="single" w:sz="4" w:space="0" w:color="auto"/>
              <w:right w:val="single" w:sz="4" w:space="0" w:color="auto"/>
            </w:tcBorders>
            <w:noWrap/>
            <w:hideMark/>
          </w:tcPr>
          <w:p w14:paraId="785E612E" w14:textId="36FD9C98"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850</w:t>
            </w:r>
          </w:p>
        </w:tc>
        <w:tc>
          <w:tcPr>
            <w:tcW w:w="1228" w:type="dxa"/>
            <w:tcBorders>
              <w:top w:val="nil"/>
              <w:left w:val="nil"/>
              <w:bottom w:val="single" w:sz="4" w:space="0" w:color="auto"/>
              <w:right w:val="single" w:sz="4" w:space="0" w:color="auto"/>
            </w:tcBorders>
            <w:noWrap/>
            <w:hideMark/>
          </w:tcPr>
          <w:p w14:paraId="57C30EA8"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29" w:type="dxa"/>
            <w:tcBorders>
              <w:top w:val="nil"/>
              <w:left w:val="nil"/>
              <w:bottom w:val="single" w:sz="4" w:space="0" w:color="auto"/>
              <w:right w:val="single" w:sz="4" w:space="0" w:color="auto"/>
            </w:tcBorders>
            <w:noWrap/>
            <w:hideMark/>
          </w:tcPr>
          <w:p w14:paraId="71162110"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78FF6170" w14:textId="0CFB981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850</w:t>
            </w:r>
          </w:p>
        </w:tc>
        <w:tc>
          <w:tcPr>
            <w:tcW w:w="1134" w:type="dxa"/>
            <w:tcBorders>
              <w:top w:val="nil"/>
              <w:left w:val="nil"/>
              <w:bottom w:val="single" w:sz="4" w:space="0" w:color="auto"/>
              <w:right w:val="single" w:sz="4" w:space="0" w:color="auto"/>
            </w:tcBorders>
            <w:noWrap/>
            <w:hideMark/>
          </w:tcPr>
          <w:p w14:paraId="784A04FD"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39E8051" w14:textId="77777777" w:rsidTr="00EE0157">
        <w:trPr>
          <w:trHeight w:val="89"/>
        </w:trPr>
        <w:tc>
          <w:tcPr>
            <w:tcW w:w="3681" w:type="dxa"/>
            <w:tcBorders>
              <w:top w:val="nil"/>
              <w:left w:val="single" w:sz="4" w:space="0" w:color="auto"/>
              <w:bottom w:val="single" w:sz="4" w:space="0" w:color="auto"/>
              <w:right w:val="single" w:sz="4" w:space="0" w:color="auto"/>
            </w:tcBorders>
            <w:noWrap/>
            <w:hideMark/>
          </w:tcPr>
          <w:p w14:paraId="1C1E6A26" w14:textId="2E673ECC" w:rsidR="00C94AEE" w:rsidRPr="00CF388D" w:rsidRDefault="00C94AEE" w:rsidP="002055E0">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II</w:t>
            </w:r>
            <w:r w:rsidR="007C3910">
              <w:rPr>
                <w:rFonts w:asciiTheme="majorBidi" w:hAnsiTheme="majorBidi" w:cstheme="majorBidi"/>
                <w:sz w:val="20"/>
                <w:szCs w:val="20"/>
                <w:lang w:val="ru-RU" w:eastAsia="zh-CN"/>
              </w:rPr>
              <w:t xml:space="preserve"> этап ПОДПО</w:t>
            </w:r>
            <w:r w:rsidRPr="00CF388D">
              <w:rPr>
                <w:rFonts w:asciiTheme="majorBidi" w:hAnsiTheme="majorBidi" w:cstheme="majorBidi"/>
                <w:sz w:val="20"/>
                <w:szCs w:val="20"/>
                <w:lang w:eastAsia="zh-CN"/>
              </w:rPr>
              <w:t xml:space="preserve"> </w:t>
            </w:r>
          </w:p>
        </w:tc>
        <w:tc>
          <w:tcPr>
            <w:tcW w:w="1228" w:type="dxa"/>
            <w:tcBorders>
              <w:top w:val="nil"/>
              <w:left w:val="nil"/>
              <w:bottom w:val="single" w:sz="4" w:space="0" w:color="auto"/>
              <w:right w:val="single" w:sz="4" w:space="0" w:color="auto"/>
            </w:tcBorders>
            <w:noWrap/>
            <w:hideMark/>
          </w:tcPr>
          <w:p w14:paraId="55DB0061" w14:textId="31AE9EFF"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312</w:t>
            </w:r>
          </w:p>
        </w:tc>
        <w:tc>
          <w:tcPr>
            <w:tcW w:w="1228" w:type="dxa"/>
            <w:tcBorders>
              <w:top w:val="nil"/>
              <w:left w:val="nil"/>
              <w:bottom w:val="single" w:sz="4" w:space="0" w:color="auto"/>
              <w:right w:val="single" w:sz="4" w:space="0" w:color="auto"/>
            </w:tcBorders>
            <w:noWrap/>
            <w:hideMark/>
          </w:tcPr>
          <w:p w14:paraId="4DAA7B81" w14:textId="23922CF1"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470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129</w:t>
            </w:r>
          </w:p>
        </w:tc>
        <w:tc>
          <w:tcPr>
            <w:tcW w:w="1229" w:type="dxa"/>
            <w:tcBorders>
              <w:top w:val="nil"/>
              <w:left w:val="nil"/>
              <w:bottom w:val="single" w:sz="4" w:space="0" w:color="auto"/>
              <w:right w:val="single" w:sz="4" w:space="0" w:color="auto"/>
            </w:tcBorders>
            <w:noWrap/>
            <w:hideMark/>
          </w:tcPr>
          <w:p w14:paraId="2050DDC8" w14:textId="6C6899A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001</w:t>
            </w:r>
          </w:p>
        </w:tc>
        <w:tc>
          <w:tcPr>
            <w:tcW w:w="1276" w:type="dxa"/>
            <w:tcBorders>
              <w:top w:val="nil"/>
              <w:left w:val="nil"/>
              <w:bottom w:val="single" w:sz="4" w:space="0" w:color="auto"/>
              <w:right w:val="single" w:sz="4" w:space="0" w:color="auto"/>
            </w:tcBorders>
            <w:noWrap/>
            <w:hideMark/>
          </w:tcPr>
          <w:p w14:paraId="5958F3EF" w14:textId="6241B9D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886</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442</w:t>
            </w:r>
          </w:p>
        </w:tc>
        <w:tc>
          <w:tcPr>
            <w:tcW w:w="1134" w:type="dxa"/>
            <w:tcBorders>
              <w:top w:val="nil"/>
              <w:left w:val="nil"/>
              <w:bottom w:val="single" w:sz="4" w:space="0" w:color="auto"/>
              <w:right w:val="single" w:sz="4" w:space="0" w:color="auto"/>
            </w:tcBorders>
            <w:noWrap/>
            <w:hideMark/>
          </w:tcPr>
          <w:p w14:paraId="4492ED18" w14:textId="5F1A8B8B"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273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803</w:t>
            </w:r>
          </w:p>
        </w:tc>
      </w:tr>
      <w:tr w:rsidR="00CF388D" w:rsidRPr="00CF388D" w14:paraId="4ADA7CDE" w14:textId="77777777" w:rsidTr="00EE0157">
        <w:trPr>
          <w:trHeight w:val="134"/>
        </w:trPr>
        <w:tc>
          <w:tcPr>
            <w:tcW w:w="3681" w:type="dxa"/>
            <w:tcBorders>
              <w:top w:val="nil"/>
              <w:left w:val="single" w:sz="4" w:space="0" w:color="auto"/>
              <w:bottom w:val="single" w:sz="4" w:space="0" w:color="auto"/>
              <w:right w:val="single" w:sz="4" w:space="0" w:color="auto"/>
            </w:tcBorders>
            <w:noWrap/>
            <w:hideMark/>
          </w:tcPr>
          <w:p w14:paraId="02AD9206" w14:textId="635D8B1E" w:rsidR="00C94AEE" w:rsidRPr="007C3910"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 xml:space="preserve">III </w:t>
            </w:r>
            <w:r w:rsidR="007C3910">
              <w:rPr>
                <w:rFonts w:asciiTheme="majorBidi" w:hAnsiTheme="majorBidi" w:cstheme="majorBidi"/>
                <w:sz w:val="20"/>
                <w:szCs w:val="20"/>
                <w:lang w:val="ru-RU" w:eastAsia="zh-CN"/>
              </w:rPr>
              <w:t>этап</w:t>
            </w:r>
            <w:r w:rsidR="007C3910" w:rsidRPr="007C3910">
              <w:rPr>
                <w:rFonts w:asciiTheme="majorBidi" w:hAnsiTheme="majorBidi" w:cstheme="majorBidi"/>
                <w:sz w:val="20"/>
                <w:szCs w:val="20"/>
                <w:lang w:eastAsia="zh-CN"/>
              </w:rPr>
              <w:t xml:space="preserve"> </w:t>
            </w:r>
            <w:r w:rsidR="007C3910">
              <w:rPr>
                <w:rFonts w:asciiTheme="majorBidi" w:hAnsiTheme="majorBidi" w:cstheme="majorBidi"/>
                <w:sz w:val="20"/>
                <w:szCs w:val="20"/>
                <w:lang w:val="ru-RU" w:eastAsia="zh-CN"/>
              </w:rPr>
              <w:t>ПОДПО</w:t>
            </w:r>
            <w:r w:rsidR="007C3910" w:rsidRPr="007C3910">
              <w:rPr>
                <w:rFonts w:asciiTheme="majorBidi" w:hAnsiTheme="majorBidi" w:cstheme="majorBidi"/>
                <w:sz w:val="20"/>
                <w:szCs w:val="20"/>
                <w:lang w:eastAsia="zh-CN"/>
              </w:rPr>
              <w:t xml:space="preserve"> </w:t>
            </w:r>
            <w:r w:rsidRPr="00CF388D">
              <w:rPr>
                <w:rFonts w:asciiTheme="majorBidi" w:hAnsiTheme="majorBidi" w:cstheme="majorBidi"/>
                <w:sz w:val="20"/>
                <w:szCs w:val="20"/>
                <w:lang w:eastAsia="zh-CN"/>
              </w:rPr>
              <w:t xml:space="preserve">– </w:t>
            </w:r>
            <w:r w:rsidR="007C3910">
              <w:rPr>
                <w:rFonts w:asciiTheme="majorBidi" w:hAnsiTheme="majorBidi" w:cstheme="majorBidi"/>
                <w:sz w:val="20"/>
                <w:szCs w:val="20"/>
                <w:lang w:val="ru-RU" w:eastAsia="zh-CN"/>
              </w:rPr>
              <w:t>ПП</w:t>
            </w:r>
          </w:p>
        </w:tc>
        <w:tc>
          <w:tcPr>
            <w:tcW w:w="1228" w:type="dxa"/>
            <w:tcBorders>
              <w:top w:val="nil"/>
              <w:left w:val="nil"/>
              <w:bottom w:val="single" w:sz="4" w:space="0" w:color="auto"/>
              <w:right w:val="single" w:sz="4" w:space="0" w:color="auto"/>
            </w:tcBorders>
            <w:noWrap/>
            <w:hideMark/>
          </w:tcPr>
          <w:p w14:paraId="57C7A78D" w14:textId="708EA32D"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150</w:t>
            </w:r>
          </w:p>
        </w:tc>
        <w:tc>
          <w:tcPr>
            <w:tcW w:w="1228" w:type="dxa"/>
            <w:tcBorders>
              <w:top w:val="nil"/>
              <w:left w:val="nil"/>
              <w:bottom w:val="single" w:sz="4" w:space="0" w:color="auto"/>
              <w:right w:val="single" w:sz="4" w:space="0" w:color="auto"/>
            </w:tcBorders>
            <w:noWrap/>
            <w:hideMark/>
          </w:tcPr>
          <w:p w14:paraId="2173AEFC"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29" w:type="dxa"/>
            <w:tcBorders>
              <w:top w:val="nil"/>
              <w:left w:val="nil"/>
              <w:bottom w:val="single" w:sz="4" w:space="0" w:color="auto"/>
              <w:right w:val="single" w:sz="4" w:space="0" w:color="auto"/>
            </w:tcBorders>
            <w:noWrap/>
            <w:hideMark/>
          </w:tcPr>
          <w:p w14:paraId="6E0CAD1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775970B8" w14:textId="2B414F1C"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150</w:t>
            </w:r>
          </w:p>
        </w:tc>
        <w:tc>
          <w:tcPr>
            <w:tcW w:w="1134" w:type="dxa"/>
            <w:tcBorders>
              <w:top w:val="nil"/>
              <w:left w:val="nil"/>
              <w:bottom w:val="single" w:sz="4" w:space="0" w:color="auto"/>
              <w:right w:val="single" w:sz="4" w:space="0" w:color="auto"/>
            </w:tcBorders>
            <w:noWrap/>
            <w:hideMark/>
          </w:tcPr>
          <w:p w14:paraId="3D463E8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1842E007"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AF51BBA" w14:textId="18AFB2A0"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III</w:t>
            </w:r>
            <w:r w:rsidR="007C3910" w:rsidRPr="00CF388D">
              <w:rPr>
                <w:rFonts w:asciiTheme="majorBidi" w:hAnsiTheme="majorBidi" w:cstheme="majorBidi"/>
                <w:sz w:val="20"/>
                <w:szCs w:val="20"/>
                <w:lang w:eastAsia="zh-CN"/>
              </w:rPr>
              <w:t xml:space="preserve"> </w:t>
            </w:r>
            <w:r w:rsidR="007C3910">
              <w:rPr>
                <w:rFonts w:asciiTheme="majorBidi" w:hAnsiTheme="majorBidi" w:cstheme="majorBidi"/>
                <w:sz w:val="20"/>
                <w:szCs w:val="20"/>
                <w:lang w:val="ru-RU" w:eastAsia="zh-CN"/>
              </w:rPr>
              <w:t>этап</w:t>
            </w:r>
            <w:r w:rsidR="007C3910" w:rsidRPr="007C3910">
              <w:rPr>
                <w:rFonts w:asciiTheme="majorBidi" w:hAnsiTheme="majorBidi" w:cstheme="majorBidi"/>
                <w:sz w:val="20"/>
                <w:szCs w:val="20"/>
                <w:lang w:eastAsia="zh-CN"/>
              </w:rPr>
              <w:t xml:space="preserve"> </w:t>
            </w:r>
            <w:r w:rsidR="007C3910">
              <w:rPr>
                <w:rFonts w:asciiTheme="majorBidi" w:hAnsiTheme="majorBidi" w:cstheme="majorBidi"/>
                <w:sz w:val="20"/>
                <w:szCs w:val="20"/>
                <w:lang w:val="ru-RU" w:eastAsia="zh-CN"/>
              </w:rPr>
              <w:t>ПОДПО</w:t>
            </w:r>
          </w:p>
        </w:tc>
        <w:tc>
          <w:tcPr>
            <w:tcW w:w="1228" w:type="dxa"/>
            <w:tcBorders>
              <w:top w:val="nil"/>
              <w:left w:val="nil"/>
              <w:bottom w:val="single" w:sz="4" w:space="0" w:color="auto"/>
              <w:right w:val="single" w:sz="4" w:space="0" w:color="auto"/>
            </w:tcBorders>
            <w:noWrap/>
            <w:hideMark/>
          </w:tcPr>
          <w:p w14:paraId="6835888F" w14:textId="478E8014"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665</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414</w:t>
            </w:r>
          </w:p>
        </w:tc>
        <w:tc>
          <w:tcPr>
            <w:tcW w:w="1228" w:type="dxa"/>
            <w:tcBorders>
              <w:top w:val="nil"/>
              <w:left w:val="nil"/>
              <w:bottom w:val="single" w:sz="4" w:space="0" w:color="auto"/>
              <w:right w:val="single" w:sz="4" w:space="0" w:color="auto"/>
            </w:tcBorders>
            <w:noWrap/>
            <w:hideMark/>
          </w:tcPr>
          <w:p w14:paraId="68C4B58E" w14:textId="24B3801E"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555</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618</w:t>
            </w:r>
          </w:p>
        </w:tc>
        <w:tc>
          <w:tcPr>
            <w:tcW w:w="1229" w:type="dxa"/>
            <w:tcBorders>
              <w:top w:val="nil"/>
              <w:left w:val="nil"/>
              <w:bottom w:val="single" w:sz="4" w:space="0" w:color="auto"/>
              <w:right w:val="single" w:sz="4" w:space="0" w:color="auto"/>
            </w:tcBorders>
            <w:noWrap/>
            <w:hideMark/>
          </w:tcPr>
          <w:p w14:paraId="5D760018" w14:textId="54BCF878"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329</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731</w:t>
            </w:r>
          </w:p>
        </w:tc>
        <w:tc>
          <w:tcPr>
            <w:tcW w:w="1276" w:type="dxa"/>
            <w:tcBorders>
              <w:top w:val="nil"/>
              <w:left w:val="nil"/>
              <w:bottom w:val="single" w:sz="4" w:space="0" w:color="auto"/>
              <w:right w:val="single" w:sz="4" w:space="0" w:color="auto"/>
            </w:tcBorders>
            <w:noWrap/>
            <w:hideMark/>
          </w:tcPr>
          <w:p w14:paraId="12EE8E0F" w14:textId="62D6C05A"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550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763</w:t>
            </w:r>
          </w:p>
        </w:tc>
        <w:tc>
          <w:tcPr>
            <w:tcW w:w="1134" w:type="dxa"/>
            <w:tcBorders>
              <w:top w:val="nil"/>
              <w:left w:val="nil"/>
              <w:bottom w:val="single" w:sz="4" w:space="0" w:color="auto"/>
              <w:right w:val="single" w:sz="4" w:space="0" w:color="auto"/>
            </w:tcBorders>
            <w:noWrap/>
            <w:hideMark/>
          </w:tcPr>
          <w:p w14:paraId="64CC9A28" w14:textId="3B6D3ACD"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332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152</w:t>
            </w:r>
          </w:p>
        </w:tc>
      </w:tr>
      <w:tr w:rsidR="00CF388D" w:rsidRPr="00CF388D" w14:paraId="17104EFA" w14:textId="77777777" w:rsidTr="00EE0157">
        <w:trPr>
          <w:trHeight w:val="71"/>
        </w:trPr>
        <w:tc>
          <w:tcPr>
            <w:tcW w:w="3681" w:type="dxa"/>
            <w:tcBorders>
              <w:top w:val="nil"/>
              <w:left w:val="single" w:sz="4" w:space="0" w:color="auto"/>
              <w:bottom w:val="single" w:sz="4" w:space="0" w:color="auto"/>
              <w:right w:val="single" w:sz="4" w:space="0" w:color="auto"/>
            </w:tcBorders>
            <w:noWrap/>
            <w:hideMark/>
          </w:tcPr>
          <w:p w14:paraId="58992ACF" w14:textId="688FF72B" w:rsidR="00C94AEE" w:rsidRPr="00CF388D" w:rsidRDefault="00D30E91" w:rsidP="00C94AEE">
            <w:pPr>
              <w:jc w:val="left"/>
              <w:rPr>
                <w:rFonts w:asciiTheme="majorBidi" w:hAnsiTheme="majorBidi" w:cstheme="majorBidi"/>
                <w:sz w:val="20"/>
                <w:szCs w:val="20"/>
                <w:lang w:eastAsia="en-CA"/>
              </w:rPr>
            </w:pPr>
            <w:r>
              <w:rPr>
                <w:rFonts w:asciiTheme="majorBidi" w:hAnsiTheme="majorBidi" w:cstheme="majorBidi"/>
                <w:sz w:val="20"/>
                <w:szCs w:val="20"/>
                <w:lang w:val="ru-RU" w:eastAsia="zh-CN"/>
              </w:rPr>
              <w:t>ПОДПО</w:t>
            </w:r>
            <w:r w:rsidR="00C94AEE" w:rsidRPr="00CF388D">
              <w:rPr>
                <w:rFonts w:asciiTheme="majorBidi" w:hAnsiTheme="majorBidi" w:cstheme="majorBidi"/>
                <w:sz w:val="20"/>
                <w:szCs w:val="20"/>
                <w:lang w:eastAsia="zh-CN"/>
              </w:rPr>
              <w:t xml:space="preserve"> – </w:t>
            </w:r>
            <w:r>
              <w:rPr>
                <w:rFonts w:asciiTheme="majorBidi" w:hAnsiTheme="majorBidi" w:cstheme="majorBidi"/>
                <w:sz w:val="20"/>
                <w:szCs w:val="20"/>
                <w:lang w:val="ru-RU" w:eastAsia="zh-CN"/>
              </w:rPr>
              <w:t xml:space="preserve">энергоэффективность </w:t>
            </w:r>
            <w:r w:rsidR="00C94AEE" w:rsidRPr="00CF388D">
              <w:rPr>
                <w:rFonts w:asciiTheme="majorBidi" w:hAnsiTheme="majorBidi" w:cstheme="majorBidi"/>
                <w:sz w:val="20"/>
                <w:szCs w:val="20"/>
                <w:lang w:eastAsia="zh-CN"/>
              </w:rPr>
              <w:t>(</w:t>
            </w:r>
            <w:r>
              <w:rPr>
                <w:rFonts w:asciiTheme="majorBidi" w:hAnsiTheme="majorBidi" w:cstheme="majorBidi"/>
                <w:sz w:val="20"/>
                <w:szCs w:val="20"/>
                <w:lang w:val="ru-RU" w:eastAsia="zh-CN"/>
              </w:rPr>
              <w:t xml:space="preserve">решение </w:t>
            </w:r>
            <w:r w:rsidR="00C94AEE" w:rsidRPr="00CF388D">
              <w:rPr>
                <w:rFonts w:asciiTheme="majorBidi" w:hAnsiTheme="majorBidi" w:cstheme="majorBidi"/>
                <w:sz w:val="20"/>
                <w:szCs w:val="20"/>
                <w:lang w:eastAsia="zh-CN"/>
              </w:rPr>
              <w:t>89/6)</w:t>
            </w:r>
          </w:p>
        </w:tc>
        <w:tc>
          <w:tcPr>
            <w:tcW w:w="1228" w:type="dxa"/>
            <w:tcBorders>
              <w:top w:val="nil"/>
              <w:left w:val="nil"/>
              <w:bottom w:val="single" w:sz="4" w:space="0" w:color="auto"/>
              <w:right w:val="single" w:sz="4" w:space="0" w:color="auto"/>
            </w:tcBorders>
            <w:noWrap/>
            <w:hideMark/>
          </w:tcPr>
          <w:p w14:paraId="070C1EDE" w14:textId="39FEA509"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968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308</w:t>
            </w:r>
          </w:p>
        </w:tc>
        <w:tc>
          <w:tcPr>
            <w:tcW w:w="1228" w:type="dxa"/>
            <w:tcBorders>
              <w:top w:val="nil"/>
              <w:left w:val="nil"/>
              <w:bottom w:val="single" w:sz="4" w:space="0" w:color="auto"/>
              <w:right w:val="single" w:sz="4" w:space="0" w:color="auto"/>
            </w:tcBorders>
            <w:noWrap/>
            <w:hideMark/>
          </w:tcPr>
          <w:p w14:paraId="7708F20D" w14:textId="2C756FE6"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174</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020</w:t>
            </w:r>
          </w:p>
        </w:tc>
        <w:tc>
          <w:tcPr>
            <w:tcW w:w="1229" w:type="dxa"/>
            <w:tcBorders>
              <w:top w:val="nil"/>
              <w:left w:val="nil"/>
              <w:bottom w:val="single" w:sz="4" w:space="0" w:color="auto"/>
              <w:right w:val="single" w:sz="4" w:space="0" w:color="auto"/>
            </w:tcBorders>
            <w:noWrap/>
            <w:hideMark/>
          </w:tcPr>
          <w:p w14:paraId="2D3AE0E6"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46D29AEA" w14:textId="5EB3566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142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328</w:t>
            </w:r>
          </w:p>
        </w:tc>
        <w:tc>
          <w:tcPr>
            <w:tcW w:w="1134" w:type="dxa"/>
            <w:tcBorders>
              <w:top w:val="nil"/>
              <w:left w:val="nil"/>
              <w:bottom w:val="single" w:sz="4" w:space="0" w:color="auto"/>
              <w:right w:val="single" w:sz="4" w:space="0" w:color="auto"/>
            </w:tcBorders>
            <w:noWrap/>
            <w:hideMark/>
          </w:tcPr>
          <w:p w14:paraId="188DE82A"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 </w:t>
            </w:r>
          </w:p>
        </w:tc>
      </w:tr>
      <w:tr w:rsidR="00423AC8" w:rsidRPr="00CF388D" w14:paraId="7ED64C5E"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67B29DBE" w14:textId="4201273E" w:rsidR="00423AC8" w:rsidRPr="00423AC8" w:rsidRDefault="00423AC8" w:rsidP="00423AC8">
            <w:pPr>
              <w:jc w:val="left"/>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Итого на мероприятия, связанные с ГХФУ</w:t>
            </w:r>
          </w:p>
        </w:tc>
        <w:tc>
          <w:tcPr>
            <w:tcW w:w="1228" w:type="dxa"/>
            <w:tcBorders>
              <w:top w:val="nil"/>
              <w:left w:val="nil"/>
              <w:bottom w:val="single" w:sz="4" w:space="0" w:color="auto"/>
              <w:right w:val="single" w:sz="4" w:space="0" w:color="auto"/>
            </w:tcBorders>
            <w:noWrap/>
            <w:hideMark/>
          </w:tcPr>
          <w:p w14:paraId="4A5A6275" w14:textId="0698DD4B" w:rsidR="00423AC8" w:rsidRPr="00CF388D" w:rsidRDefault="00423AC8" w:rsidP="00423AC8">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488</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204</w:t>
            </w:r>
          </w:p>
        </w:tc>
        <w:tc>
          <w:tcPr>
            <w:tcW w:w="1228" w:type="dxa"/>
            <w:tcBorders>
              <w:top w:val="nil"/>
              <w:left w:val="nil"/>
              <w:bottom w:val="single" w:sz="4" w:space="0" w:color="auto"/>
              <w:right w:val="single" w:sz="4" w:space="0" w:color="auto"/>
            </w:tcBorders>
            <w:noWrap/>
            <w:hideMark/>
          </w:tcPr>
          <w:p w14:paraId="087FF394" w14:textId="4A1795D2" w:rsidR="00423AC8" w:rsidRPr="00CF388D" w:rsidRDefault="00423AC8" w:rsidP="00423AC8">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777</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339</w:t>
            </w:r>
          </w:p>
        </w:tc>
        <w:tc>
          <w:tcPr>
            <w:tcW w:w="1229" w:type="dxa"/>
            <w:tcBorders>
              <w:top w:val="nil"/>
              <w:left w:val="nil"/>
              <w:bottom w:val="single" w:sz="4" w:space="0" w:color="auto"/>
              <w:right w:val="single" w:sz="4" w:space="0" w:color="auto"/>
            </w:tcBorders>
            <w:noWrap/>
            <w:hideMark/>
          </w:tcPr>
          <w:p w14:paraId="2FB03CC6" w14:textId="57A723A1" w:rsidR="00423AC8" w:rsidRPr="00CF388D" w:rsidRDefault="00423AC8" w:rsidP="00423AC8">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360</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734</w:t>
            </w:r>
          </w:p>
        </w:tc>
        <w:tc>
          <w:tcPr>
            <w:tcW w:w="1276" w:type="dxa"/>
            <w:tcBorders>
              <w:top w:val="nil"/>
              <w:left w:val="nil"/>
              <w:bottom w:val="single" w:sz="4" w:space="0" w:color="auto"/>
              <w:right w:val="single" w:sz="4" w:space="0" w:color="auto"/>
            </w:tcBorders>
            <w:noWrap/>
            <w:hideMark/>
          </w:tcPr>
          <w:p w14:paraId="171840C3" w14:textId="5340CB08" w:rsidR="00423AC8" w:rsidRPr="00CF388D" w:rsidRDefault="00423AC8" w:rsidP="00423AC8">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26</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626</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278</w:t>
            </w:r>
          </w:p>
        </w:tc>
        <w:tc>
          <w:tcPr>
            <w:tcW w:w="1134" w:type="dxa"/>
            <w:tcBorders>
              <w:top w:val="nil"/>
              <w:left w:val="nil"/>
              <w:bottom w:val="single" w:sz="4" w:space="0" w:color="auto"/>
              <w:right w:val="single" w:sz="4" w:space="0" w:color="auto"/>
            </w:tcBorders>
            <w:noWrap/>
            <w:hideMark/>
          </w:tcPr>
          <w:p w14:paraId="18794199" w14:textId="2EDC0490" w:rsidR="00423AC8" w:rsidRPr="00CF388D" w:rsidRDefault="00423AC8" w:rsidP="00423AC8">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001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778</w:t>
            </w:r>
          </w:p>
        </w:tc>
      </w:tr>
      <w:tr w:rsidR="00423AC8" w:rsidRPr="00CF388D" w14:paraId="76965AD7"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7E3C9E6B" w14:textId="027B0597" w:rsidR="00423AC8" w:rsidRPr="00CF388D" w:rsidRDefault="00423AC8" w:rsidP="00423AC8">
            <w:pPr>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Мероприятия, связанные с ГФУ</w:t>
            </w:r>
          </w:p>
        </w:tc>
      </w:tr>
      <w:tr w:rsidR="00CF388D" w:rsidRPr="00CF388D" w14:paraId="29E90804"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6F94DA11" w14:textId="77777777" w:rsidR="00611756" w:rsidRPr="00611756" w:rsidRDefault="00611756" w:rsidP="00611756">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w:t>
            </w:r>
            <w:r w:rsidRPr="00611756">
              <w:rPr>
                <w:rFonts w:asciiTheme="majorBidi" w:hAnsiTheme="majorBidi" w:cstheme="majorBidi"/>
                <w:sz w:val="20"/>
                <w:szCs w:val="20"/>
                <w:lang w:val="ru-RU" w:eastAsia="en-CA"/>
              </w:rPr>
              <w:t xml:space="preserve"> </w:t>
            </w:r>
            <w:r w:rsidRPr="00A40173">
              <w:rPr>
                <w:rFonts w:asciiTheme="majorBidi" w:hAnsiTheme="majorBidi" w:cstheme="majorBidi"/>
                <w:sz w:val="20"/>
                <w:szCs w:val="20"/>
                <w:lang w:val="ru-RU" w:eastAsia="en-CA"/>
              </w:rPr>
              <w:t>планы</w:t>
            </w:r>
          </w:p>
          <w:p w14:paraId="0127E092" w14:textId="540FBCAC" w:rsidR="00C94AEE" w:rsidRPr="00611756" w:rsidRDefault="00611756" w:rsidP="00611756">
            <w:pPr>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 xml:space="preserve">мероприятий по реализации Кигалийской поправки по ГФУ </w:t>
            </w:r>
            <w:r w:rsidRPr="006E49F1">
              <w:rPr>
                <w:rFonts w:asciiTheme="majorBidi" w:hAnsiTheme="majorBidi" w:cstheme="majorBidi"/>
                <w:sz w:val="20"/>
                <w:szCs w:val="20"/>
                <w:lang w:val="ru-RU" w:eastAsia="en-CA"/>
              </w:rPr>
              <w:t>(</w:t>
            </w:r>
            <w:r>
              <w:rPr>
                <w:rFonts w:asciiTheme="majorBidi" w:hAnsiTheme="majorBidi" w:cstheme="majorBidi"/>
                <w:sz w:val="20"/>
                <w:szCs w:val="20"/>
                <w:lang w:val="ru-RU" w:eastAsia="en-CA"/>
              </w:rPr>
              <w:t>ПКП</w:t>
            </w:r>
            <w:r w:rsidRPr="006E49F1">
              <w:rPr>
                <w:rFonts w:asciiTheme="majorBidi" w:hAnsiTheme="majorBidi" w:cstheme="majorBidi"/>
                <w:sz w:val="20"/>
                <w:szCs w:val="20"/>
                <w:lang w:val="ru-RU" w:eastAsia="en-CA"/>
              </w:rPr>
              <w:t>)</w:t>
            </w:r>
          </w:p>
        </w:tc>
        <w:tc>
          <w:tcPr>
            <w:tcW w:w="1228" w:type="dxa"/>
            <w:tcBorders>
              <w:top w:val="nil"/>
              <w:left w:val="nil"/>
              <w:bottom w:val="single" w:sz="4" w:space="0" w:color="auto"/>
              <w:right w:val="single" w:sz="4" w:space="0" w:color="auto"/>
            </w:tcBorders>
            <w:noWrap/>
            <w:hideMark/>
          </w:tcPr>
          <w:p w14:paraId="71DEFB41" w14:textId="7F337C4B"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141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936</w:t>
            </w:r>
          </w:p>
        </w:tc>
        <w:tc>
          <w:tcPr>
            <w:tcW w:w="1228" w:type="dxa"/>
            <w:tcBorders>
              <w:top w:val="nil"/>
              <w:left w:val="nil"/>
              <w:bottom w:val="single" w:sz="4" w:space="0" w:color="auto"/>
              <w:right w:val="single" w:sz="4" w:space="0" w:color="auto"/>
            </w:tcBorders>
            <w:noWrap/>
            <w:hideMark/>
          </w:tcPr>
          <w:p w14:paraId="1259F1FD" w14:textId="31FF925C"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047</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140</w:t>
            </w:r>
          </w:p>
        </w:tc>
        <w:tc>
          <w:tcPr>
            <w:tcW w:w="1229" w:type="dxa"/>
            <w:tcBorders>
              <w:top w:val="nil"/>
              <w:left w:val="nil"/>
              <w:bottom w:val="single" w:sz="4" w:space="0" w:color="auto"/>
              <w:right w:val="single" w:sz="4" w:space="0" w:color="auto"/>
            </w:tcBorders>
            <w:noWrap/>
            <w:hideMark/>
          </w:tcPr>
          <w:p w14:paraId="1FA5423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1EA0083" w14:textId="3E37751E"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189</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076</w:t>
            </w:r>
          </w:p>
        </w:tc>
        <w:tc>
          <w:tcPr>
            <w:tcW w:w="1134" w:type="dxa"/>
            <w:tcBorders>
              <w:top w:val="nil"/>
              <w:left w:val="nil"/>
              <w:bottom w:val="single" w:sz="4" w:space="0" w:color="auto"/>
              <w:right w:val="single" w:sz="4" w:space="0" w:color="auto"/>
            </w:tcBorders>
            <w:noWrap/>
            <w:hideMark/>
          </w:tcPr>
          <w:p w14:paraId="292274D6" w14:textId="17FF2A05"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871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972</w:t>
            </w:r>
          </w:p>
        </w:tc>
      </w:tr>
      <w:tr w:rsidR="00CF388D" w:rsidRPr="00CF388D" w14:paraId="402E3665"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6BE545DC" w14:textId="1BE8C66A" w:rsidR="00C94AEE" w:rsidRPr="007C3910" w:rsidRDefault="00C94AEE" w:rsidP="00C94AEE">
            <w:pPr>
              <w:jc w:val="left"/>
              <w:rPr>
                <w:rFonts w:asciiTheme="majorBidi" w:hAnsiTheme="majorBidi" w:cstheme="majorBidi"/>
                <w:sz w:val="20"/>
                <w:szCs w:val="20"/>
                <w:lang w:val="en-US" w:eastAsia="en-CA"/>
              </w:rPr>
            </w:pPr>
            <w:r w:rsidRPr="00CF388D">
              <w:rPr>
                <w:rFonts w:asciiTheme="majorBidi" w:hAnsiTheme="majorBidi" w:cstheme="majorBidi"/>
                <w:sz w:val="20"/>
                <w:szCs w:val="20"/>
                <w:lang w:eastAsia="zh-CN"/>
              </w:rPr>
              <w:t>I</w:t>
            </w:r>
            <w:r w:rsidR="007C3910" w:rsidRPr="007C3910">
              <w:rPr>
                <w:rFonts w:asciiTheme="majorBidi" w:hAnsiTheme="majorBidi" w:cstheme="majorBidi"/>
                <w:sz w:val="20"/>
                <w:szCs w:val="20"/>
                <w:lang w:val="en-US" w:eastAsia="zh-CN"/>
              </w:rPr>
              <w:t xml:space="preserve"> </w:t>
            </w:r>
            <w:r w:rsidR="007C3910">
              <w:rPr>
                <w:rFonts w:asciiTheme="majorBidi" w:hAnsiTheme="majorBidi" w:cstheme="majorBidi"/>
                <w:sz w:val="20"/>
                <w:szCs w:val="20"/>
                <w:lang w:val="ru-RU" w:eastAsia="zh-CN"/>
              </w:rPr>
              <w:t>этап</w:t>
            </w:r>
            <w:r w:rsidR="007C3910" w:rsidRPr="007C3910">
              <w:rPr>
                <w:rFonts w:asciiTheme="majorBidi" w:hAnsiTheme="majorBidi" w:cstheme="majorBidi"/>
                <w:sz w:val="20"/>
                <w:szCs w:val="20"/>
                <w:lang w:val="en-US" w:eastAsia="zh-CN"/>
              </w:rPr>
              <w:t xml:space="preserve"> </w:t>
            </w:r>
            <w:r w:rsidR="007C3910">
              <w:rPr>
                <w:rFonts w:asciiTheme="majorBidi" w:hAnsiTheme="majorBidi" w:cstheme="majorBidi"/>
                <w:sz w:val="20"/>
                <w:szCs w:val="20"/>
                <w:lang w:val="ru-RU" w:eastAsia="zh-CN"/>
              </w:rPr>
              <w:t>ПКП</w:t>
            </w:r>
            <w:r w:rsidRPr="00CF388D">
              <w:rPr>
                <w:rFonts w:asciiTheme="majorBidi" w:hAnsiTheme="majorBidi" w:cstheme="majorBidi"/>
                <w:sz w:val="20"/>
                <w:szCs w:val="20"/>
                <w:lang w:eastAsia="zh-CN"/>
              </w:rPr>
              <w:t xml:space="preserve"> – </w:t>
            </w:r>
            <w:r w:rsidR="007C3910">
              <w:rPr>
                <w:rFonts w:asciiTheme="majorBidi" w:hAnsiTheme="majorBidi" w:cstheme="majorBidi"/>
                <w:sz w:val="20"/>
                <w:szCs w:val="20"/>
                <w:lang w:val="ru-RU" w:eastAsia="zh-CN"/>
              </w:rPr>
              <w:t>ПП</w:t>
            </w:r>
          </w:p>
        </w:tc>
        <w:tc>
          <w:tcPr>
            <w:tcW w:w="1228" w:type="dxa"/>
            <w:tcBorders>
              <w:top w:val="nil"/>
              <w:left w:val="nil"/>
              <w:bottom w:val="single" w:sz="4" w:space="0" w:color="auto"/>
              <w:right w:val="single" w:sz="4" w:space="0" w:color="auto"/>
            </w:tcBorders>
            <w:noWrap/>
            <w:hideMark/>
          </w:tcPr>
          <w:p w14:paraId="55B602E7" w14:textId="6A4AEE52"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585</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116</w:t>
            </w:r>
          </w:p>
        </w:tc>
        <w:tc>
          <w:tcPr>
            <w:tcW w:w="1228" w:type="dxa"/>
            <w:tcBorders>
              <w:top w:val="nil"/>
              <w:left w:val="nil"/>
              <w:bottom w:val="single" w:sz="4" w:space="0" w:color="auto"/>
              <w:right w:val="single" w:sz="4" w:space="0" w:color="auto"/>
            </w:tcBorders>
            <w:noWrap/>
            <w:hideMark/>
          </w:tcPr>
          <w:p w14:paraId="429A4D08" w14:textId="0C9DE6A1"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482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510</w:t>
            </w:r>
          </w:p>
        </w:tc>
        <w:tc>
          <w:tcPr>
            <w:tcW w:w="1229" w:type="dxa"/>
            <w:tcBorders>
              <w:top w:val="nil"/>
              <w:left w:val="nil"/>
              <w:bottom w:val="single" w:sz="4" w:space="0" w:color="auto"/>
              <w:right w:val="single" w:sz="4" w:space="0" w:color="auto"/>
            </w:tcBorders>
            <w:noWrap/>
            <w:hideMark/>
          </w:tcPr>
          <w:p w14:paraId="348A021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D7E6866" w14:textId="0A3FD55F"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067</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626</w:t>
            </w:r>
          </w:p>
        </w:tc>
        <w:tc>
          <w:tcPr>
            <w:tcW w:w="1134" w:type="dxa"/>
            <w:tcBorders>
              <w:top w:val="nil"/>
              <w:left w:val="nil"/>
              <w:bottom w:val="single" w:sz="4" w:space="0" w:color="auto"/>
              <w:right w:val="single" w:sz="4" w:space="0" w:color="auto"/>
            </w:tcBorders>
            <w:noWrap/>
            <w:hideMark/>
          </w:tcPr>
          <w:p w14:paraId="6577CE32"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E47E9E0" w14:textId="77777777" w:rsidTr="00EE0157">
        <w:trPr>
          <w:trHeight w:val="63"/>
        </w:trPr>
        <w:tc>
          <w:tcPr>
            <w:tcW w:w="3681" w:type="dxa"/>
            <w:tcBorders>
              <w:top w:val="nil"/>
              <w:left w:val="single" w:sz="4" w:space="0" w:color="auto"/>
              <w:bottom w:val="single" w:sz="4" w:space="0" w:color="auto"/>
              <w:right w:val="single" w:sz="4" w:space="0" w:color="auto"/>
            </w:tcBorders>
            <w:noWrap/>
            <w:hideMark/>
          </w:tcPr>
          <w:p w14:paraId="47E99F8D" w14:textId="5C0A8DA4" w:rsidR="00C94AEE" w:rsidRPr="007C3910" w:rsidRDefault="00C94AEE" w:rsidP="00C94AEE">
            <w:pPr>
              <w:jc w:val="left"/>
              <w:rPr>
                <w:rFonts w:asciiTheme="majorBidi" w:hAnsiTheme="majorBidi" w:cstheme="majorBidi"/>
                <w:sz w:val="20"/>
                <w:szCs w:val="20"/>
                <w:lang w:val="en-US" w:eastAsia="en-CA"/>
              </w:rPr>
            </w:pPr>
            <w:r w:rsidRPr="00CF388D">
              <w:rPr>
                <w:rFonts w:asciiTheme="majorBidi" w:hAnsiTheme="majorBidi" w:cstheme="majorBidi"/>
                <w:sz w:val="20"/>
                <w:szCs w:val="20"/>
                <w:lang w:eastAsia="zh-CN"/>
              </w:rPr>
              <w:t>I</w:t>
            </w:r>
            <w:r w:rsidR="007C3910" w:rsidRPr="007C3910">
              <w:rPr>
                <w:rFonts w:asciiTheme="majorBidi" w:hAnsiTheme="majorBidi" w:cstheme="majorBidi"/>
                <w:sz w:val="20"/>
                <w:szCs w:val="20"/>
                <w:lang w:val="en-US" w:eastAsia="zh-CN"/>
              </w:rPr>
              <w:t xml:space="preserve"> </w:t>
            </w:r>
            <w:r w:rsidR="007C3910">
              <w:rPr>
                <w:rFonts w:asciiTheme="majorBidi" w:hAnsiTheme="majorBidi" w:cstheme="majorBidi"/>
                <w:sz w:val="20"/>
                <w:szCs w:val="20"/>
                <w:lang w:val="ru-RU" w:eastAsia="zh-CN"/>
              </w:rPr>
              <w:t>этап</w:t>
            </w:r>
            <w:r w:rsidR="007C3910" w:rsidRPr="007C3910">
              <w:rPr>
                <w:rFonts w:asciiTheme="majorBidi" w:hAnsiTheme="majorBidi" w:cstheme="majorBidi"/>
                <w:sz w:val="20"/>
                <w:szCs w:val="20"/>
                <w:lang w:val="en-US" w:eastAsia="zh-CN"/>
              </w:rPr>
              <w:t xml:space="preserve"> </w:t>
            </w:r>
            <w:r w:rsidR="007C3910">
              <w:rPr>
                <w:rFonts w:asciiTheme="majorBidi" w:hAnsiTheme="majorBidi" w:cstheme="majorBidi"/>
                <w:sz w:val="20"/>
                <w:szCs w:val="20"/>
                <w:lang w:val="ru-RU" w:eastAsia="zh-CN"/>
              </w:rPr>
              <w:t>ПКП</w:t>
            </w:r>
          </w:p>
        </w:tc>
        <w:tc>
          <w:tcPr>
            <w:tcW w:w="1228" w:type="dxa"/>
            <w:tcBorders>
              <w:top w:val="nil"/>
              <w:left w:val="nil"/>
              <w:bottom w:val="single" w:sz="4" w:space="0" w:color="auto"/>
              <w:right w:val="single" w:sz="4" w:space="0" w:color="auto"/>
            </w:tcBorders>
            <w:noWrap/>
            <w:hideMark/>
          </w:tcPr>
          <w:p w14:paraId="689ABC69" w14:textId="5E4C8184"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667</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477</w:t>
            </w:r>
          </w:p>
        </w:tc>
        <w:tc>
          <w:tcPr>
            <w:tcW w:w="1228" w:type="dxa"/>
            <w:tcBorders>
              <w:top w:val="nil"/>
              <w:left w:val="nil"/>
              <w:bottom w:val="single" w:sz="4" w:space="0" w:color="auto"/>
              <w:right w:val="single" w:sz="4" w:space="0" w:color="auto"/>
            </w:tcBorders>
            <w:noWrap/>
            <w:hideMark/>
          </w:tcPr>
          <w:p w14:paraId="133B0055" w14:textId="25C6B48E"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083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783</w:t>
            </w:r>
          </w:p>
        </w:tc>
        <w:tc>
          <w:tcPr>
            <w:tcW w:w="1229" w:type="dxa"/>
            <w:tcBorders>
              <w:top w:val="nil"/>
              <w:left w:val="nil"/>
              <w:bottom w:val="single" w:sz="4" w:space="0" w:color="auto"/>
              <w:right w:val="single" w:sz="4" w:space="0" w:color="auto"/>
            </w:tcBorders>
            <w:noWrap/>
            <w:hideMark/>
          </w:tcPr>
          <w:p w14:paraId="59887DD7" w14:textId="2B0389CE"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887</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289</w:t>
            </w:r>
          </w:p>
        </w:tc>
        <w:tc>
          <w:tcPr>
            <w:tcW w:w="1276" w:type="dxa"/>
            <w:tcBorders>
              <w:top w:val="nil"/>
              <w:left w:val="nil"/>
              <w:bottom w:val="single" w:sz="4" w:space="0" w:color="auto"/>
              <w:right w:val="single" w:sz="4" w:space="0" w:color="auto"/>
            </w:tcBorders>
            <w:noWrap/>
            <w:hideMark/>
          </w:tcPr>
          <w:p w14:paraId="64508D73" w14:textId="47406DBF"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638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549</w:t>
            </w:r>
          </w:p>
        </w:tc>
        <w:tc>
          <w:tcPr>
            <w:tcW w:w="1134" w:type="dxa"/>
            <w:tcBorders>
              <w:top w:val="nil"/>
              <w:left w:val="nil"/>
              <w:bottom w:val="single" w:sz="4" w:space="0" w:color="auto"/>
              <w:right w:val="single" w:sz="4" w:space="0" w:color="auto"/>
            </w:tcBorders>
            <w:noWrap/>
            <w:hideMark/>
          </w:tcPr>
          <w:p w14:paraId="014F67A6" w14:textId="50E19918"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521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619</w:t>
            </w:r>
          </w:p>
        </w:tc>
      </w:tr>
      <w:tr w:rsidR="00CF388D" w:rsidRPr="00CF388D" w14:paraId="308052F4"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07E4146A" w14:textId="66A6F4A4" w:rsidR="00C94AEE" w:rsidRPr="007C3910" w:rsidRDefault="007C3910" w:rsidP="00C94AEE">
            <w:pPr>
              <w:jc w:val="left"/>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Итого на мероприятия, связанные с ГФУ</w:t>
            </w:r>
          </w:p>
        </w:tc>
        <w:tc>
          <w:tcPr>
            <w:tcW w:w="1228" w:type="dxa"/>
            <w:tcBorders>
              <w:top w:val="nil"/>
              <w:left w:val="nil"/>
              <w:bottom w:val="single" w:sz="4" w:space="0" w:color="auto"/>
              <w:right w:val="single" w:sz="4" w:space="0" w:color="auto"/>
            </w:tcBorders>
            <w:noWrap/>
            <w:hideMark/>
          </w:tcPr>
          <w:p w14:paraId="53EFE3E0" w14:textId="160FCE56"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394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529</w:t>
            </w:r>
          </w:p>
        </w:tc>
        <w:tc>
          <w:tcPr>
            <w:tcW w:w="1228" w:type="dxa"/>
            <w:tcBorders>
              <w:top w:val="nil"/>
              <w:left w:val="nil"/>
              <w:bottom w:val="single" w:sz="4" w:space="0" w:color="auto"/>
              <w:right w:val="single" w:sz="4" w:space="0" w:color="auto"/>
            </w:tcBorders>
            <w:noWrap/>
            <w:hideMark/>
          </w:tcPr>
          <w:p w14:paraId="3505D926" w14:textId="590B1332"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613</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433</w:t>
            </w:r>
          </w:p>
        </w:tc>
        <w:tc>
          <w:tcPr>
            <w:tcW w:w="1229" w:type="dxa"/>
            <w:tcBorders>
              <w:top w:val="nil"/>
              <w:left w:val="nil"/>
              <w:bottom w:val="single" w:sz="4" w:space="0" w:color="auto"/>
              <w:right w:val="single" w:sz="4" w:space="0" w:color="auto"/>
            </w:tcBorders>
            <w:noWrap/>
            <w:hideMark/>
          </w:tcPr>
          <w:p w14:paraId="3C68594D" w14:textId="3A22DC12"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887</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289</w:t>
            </w:r>
          </w:p>
        </w:tc>
        <w:tc>
          <w:tcPr>
            <w:tcW w:w="1276" w:type="dxa"/>
            <w:tcBorders>
              <w:top w:val="nil"/>
              <w:left w:val="nil"/>
              <w:bottom w:val="single" w:sz="4" w:space="0" w:color="auto"/>
              <w:right w:val="single" w:sz="4" w:space="0" w:color="auto"/>
            </w:tcBorders>
            <w:noWrap/>
            <w:hideMark/>
          </w:tcPr>
          <w:p w14:paraId="0A36B84A" w14:textId="3ED2EDAE"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9</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895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251</w:t>
            </w:r>
          </w:p>
        </w:tc>
        <w:tc>
          <w:tcPr>
            <w:tcW w:w="1134" w:type="dxa"/>
            <w:tcBorders>
              <w:top w:val="nil"/>
              <w:left w:val="nil"/>
              <w:bottom w:val="single" w:sz="4" w:space="0" w:color="auto"/>
              <w:right w:val="single" w:sz="4" w:space="0" w:color="auto"/>
            </w:tcBorders>
            <w:noWrap/>
            <w:hideMark/>
          </w:tcPr>
          <w:p w14:paraId="7048B623" w14:textId="2ECE4C5D"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393</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591</w:t>
            </w:r>
          </w:p>
        </w:tc>
      </w:tr>
      <w:tr w:rsidR="00CF388D" w:rsidRPr="00CF388D" w14:paraId="4EFCBCAB"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5FB2665" w14:textId="42B8003A" w:rsidR="00C94AEE" w:rsidRPr="007C3910" w:rsidRDefault="007C3910" w:rsidP="00C94AEE">
            <w:pPr>
              <w:jc w:val="left"/>
              <w:rPr>
                <w:rFonts w:asciiTheme="majorBidi" w:hAnsiTheme="majorBidi" w:cstheme="majorBidi"/>
                <w:b/>
                <w:bCs/>
                <w:sz w:val="20"/>
                <w:szCs w:val="20"/>
                <w:lang w:val="ru-RU" w:eastAsia="en-CA"/>
              </w:rPr>
            </w:pPr>
            <w:r>
              <w:rPr>
                <w:rFonts w:asciiTheme="majorBidi" w:hAnsiTheme="majorBidi" w:cstheme="majorBidi"/>
                <w:b/>
                <w:bCs/>
                <w:sz w:val="20"/>
                <w:szCs w:val="20"/>
                <w:lang w:val="ru-RU" w:eastAsia="zh-CN"/>
              </w:rPr>
              <w:t>Прочие мероприятия</w:t>
            </w:r>
          </w:p>
        </w:tc>
      </w:tr>
      <w:tr w:rsidR="00CF388D" w:rsidRPr="00CF388D" w14:paraId="24D8CBCB" w14:textId="77777777" w:rsidTr="00EE0157">
        <w:trPr>
          <w:trHeight w:val="200"/>
        </w:trPr>
        <w:tc>
          <w:tcPr>
            <w:tcW w:w="3681" w:type="dxa"/>
            <w:tcBorders>
              <w:top w:val="nil"/>
              <w:left w:val="single" w:sz="4" w:space="0" w:color="auto"/>
              <w:bottom w:val="single" w:sz="4" w:space="0" w:color="auto"/>
              <w:right w:val="single" w:sz="4" w:space="0" w:color="auto"/>
            </w:tcBorders>
            <w:noWrap/>
            <w:hideMark/>
          </w:tcPr>
          <w:p w14:paraId="50DECD01" w14:textId="39E36FA3" w:rsidR="00C94AEE" w:rsidRPr="007C3910" w:rsidRDefault="007C3910" w:rsidP="00C94AEE">
            <w:pPr>
              <w:jc w:val="left"/>
              <w:rPr>
                <w:rFonts w:asciiTheme="majorBidi" w:hAnsiTheme="majorBidi" w:cstheme="majorBidi"/>
                <w:sz w:val="20"/>
                <w:szCs w:val="20"/>
                <w:lang w:val="ru-RU" w:eastAsia="en-CA"/>
              </w:rPr>
            </w:pPr>
            <w:r>
              <w:rPr>
                <w:rFonts w:asciiTheme="majorBidi" w:hAnsiTheme="majorBidi" w:cstheme="majorBidi"/>
                <w:sz w:val="20"/>
                <w:szCs w:val="20"/>
                <w:lang w:val="ru-RU" w:eastAsia="zh-CN"/>
              </w:rPr>
              <w:t>Пилотные</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проекты</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в</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области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энергоэффективности</w:t>
            </w:r>
            <w:r w:rsidRPr="007C3910">
              <w:rPr>
                <w:rFonts w:asciiTheme="majorBidi" w:hAnsiTheme="majorBidi" w:cstheme="majorBidi"/>
                <w:sz w:val="20"/>
                <w:szCs w:val="20"/>
                <w:lang w:val="ru-RU" w:eastAsia="zh-CN"/>
              </w:rPr>
              <w:t xml:space="preserve"> </w:t>
            </w:r>
            <w:r w:rsidR="00C94AEE" w:rsidRPr="007C3910">
              <w:rPr>
                <w:rFonts w:asciiTheme="majorBidi" w:hAnsiTheme="majorBidi" w:cstheme="majorBidi"/>
                <w:sz w:val="20"/>
                <w:szCs w:val="20"/>
                <w:lang w:val="ru-RU" w:eastAsia="zh-CN"/>
              </w:rPr>
              <w:t>(</w:t>
            </w:r>
            <w:r>
              <w:rPr>
                <w:rFonts w:asciiTheme="majorBidi" w:hAnsiTheme="majorBidi" w:cstheme="majorBidi"/>
                <w:sz w:val="20"/>
                <w:szCs w:val="20"/>
                <w:lang w:val="ru-RU" w:eastAsia="zh-CN"/>
              </w:rPr>
              <w:t>решение</w:t>
            </w:r>
            <w:r w:rsidRPr="007C3910">
              <w:rPr>
                <w:rFonts w:asciiTheme="majorBidi" w:hAnsiTheme="majorBidi" w:cstheme="majorBidi"/>
                <w:sz w:val="20"/>
                <w:szCs w:val="20"/>
                <w:lang w:val="ru-RU" w:eastAsia="zh-CN"/>
              </w:rPr>
              <w:t xml:space="preserve"> </w:t>
            </w:r>
            <w:r w:rsidR="00C94AEE" w:rsidRPr="007C3910">
              <w:rPr>
                <w:rFonts w:asciiTheme="majorBidi" w:hAnsiTheme="majorBidi" w:cstheme="majorBidi"/>
                <w:sz w:val="20"/>
                <w:szCs w:val="20"/>
                <w:lang w:val="ru-RU" w:eastAsia="zh-CN"/>
              </w:rPr>
              <w:t>91/65)</w:t>
            </w:r>
          </w:p>
        </w:tc>
        <w:tc>
          <w:tcPr>
            <w:tcW w:w="1228" w:type="dxa"/>
            <w:tcBorders>
              <w:top w:val="nil"/>
              <w:left w:val="nil"/>
              <w:bottom w:val="single" w:sz="4" w:space="0" w:color="auto"/>
              <w:right w:val="single" w:sz="4" w:space="0" w:color="auto"/>
            </w:tcBorders>
            <w:noWrap/>
            <w:hideMark/>
          </w:tcPr>
          <w:p w14:paraId="0E6B73E3" w14:textId="7DEA159F"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522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500</w:t>
            </w:r>
          </w:p>
        </w:tc>
        <w:tc>
          <w:tcPr>
            <w:tcW w:w="1228" w:type="dxa"/>
            <w:tcBorders>
              <w:top w:val="nil"/>
              <w:left w:val="nil"/>
              <w:bottom w:val="single" w:sz="4" w:space="0" w:color="auto"/>
              <w:right w:val="single" w:sz="4" w:space="0" w:color="auto"/>
            </w:tcBorders>
            <w:noWrap/>
            <w:hideMark/>
          </w:tcPr>
          <w:p w14:paraId="4B497ABF" w14:textId="45A656B4"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339</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000</w:t>
            </w:r>
          </w:p>
        </w:tc>
        <w:tc>
          <w:tcPr>
            <w:tcW w:w="1229" w:type="dxa"/>
            <w:tcBorders>
              <w:top w:val="nil"/>
              <w:left w:val="nil"/>
              <w:bottom w:val="single" w:sz="4" w:space="0" w:color="auto"/>
              <w:right w:val="single" w:sz="4" w:space="0" w:color="auto"/>
            </w:tcBorders>
            <w:noWrap/>
            <w:hideMark/>
          </w:tcPr>
          <w:p w14:paraId="5CF6BC7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00A8FB39" w14:textId="5545682F"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861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500</w:t>
            </w:r>
          </w:p>
        </w:tc>
        <w:tc>
          <w:tcPr>
            <w:tcW w:w="1134" w:type="dxa"/>
            <w:tcBorders>
              <w:top w:val="nil"/>
              <w:left w:val="nil"/>
              <w:bottom w:val="single" w:sz="4" w:space="0" w:color="auto"/>
              <w:right w:val="single" w:sz="4" w:space="0" w:color="auto"/>
            </w:tcBorders>
            <w:noWrap/>
            <w:hideMark/>
          </w:tcPr>
          <w:p w14:paraId="6DBA72F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B341F1" w:rsidRPr="00CF388D" w14:paraId="3C418D5B"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2C0EDEF9" w14:textId="013E15F4" w:rsidR="00B341F1" w:rsidRPr="00CF388D" w:rsidRDefault="00B341F1" w:rsidP="00B341F1">
            <w:pPr>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Итого на прочие мероприятия</w:t>
            </w:r>
          </w:p>
        </w:tc>
        <w:tc>
          <w:tcPr>
            <w:tcW w:w="1228" w:type="dxa"/>
            <w:tcBorders>
              <w:top w:val="nil"/>
              <w:left w:val="nil"/>
              <w:bottom w:val="single" w:sz="4" w:space="0" w:color="auto"/>
              <w:right w:val="single" w:sz="4" w:space="0" w:color="auto"/>
            </w:tcBorders>
            <w:noWrap/>
            <w:hideMark/>
          </w:tcPr>
          <w:p w14:paraId="518CC116" w14:textId="20157BA3" w:rsidR="00B341F1" w:rsidRPr="00CF388D" w:rsidRDefault="00B341F1" w:rsidP="00B341F1">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522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500</w:t>
            </w:r>
          </w:p>
        </w:tc>
        <w:tc>
          <w:tcPr>
            <w:tcW w:w="1228" w:type="dxa"/>
            <w:tcBorders>
              <w:top w:val="nil"/>
              <w:left w:val="nil"/>
              <w:bottom w:val="single" w:sz="4" w:space="0" w:color="auto"/>
              <w:right w:val="single" w:sz="4" w:space="0" w:color="auto"/>
            </w:tcBorders>
            <w:noWrap/>
            <w:hideMark/>
          </w:tcPr>
          <w:p w14:paraId="1FD83F89" w14:textId="513DAF5A" w:rsidR="00B341F1" w:rsidRPr="00CF388D" w:rsidRDefault="00B341F1" w:rsidP="00B341F1">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339</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000</w:t>
            </w:r>
          </w:p>
        </w:tc>
        <w:tc>
          <w:tcPr>
            <w:tcW w:w="1229" w:type="dxa"/>
            <w:tcBorders>
              <w:top w:val="nil"/>
              <w:left w:val="nil"/>
              <w:bottom w:val="single" w:sz="4" w:space="0" w:color="auto"/>
              <w:right w:val="single" w:sz="4" w:space="0" w:color="auto"/>
            </w:tcBorders>
            <w:noWrap/>
            <w:hideMark/>
          </w:tcPr>
          <w:p w14:paraId="460A3CBE" w14:textId="77777777" w:rsidR="00B341F1" w:rsidRPr="00CF388D" w:rsidRDefault="00B341F1" w:rsidP="00B341F1">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c>
          <w:tcPr>
            <w:tcW w:w="1276" w:type="dxa"/>
            <w:tcBorders>
              <w:top w:val="nil"/>
              <w:left w:val="nil"/>
              <w:bottom w:val="single" w:sz="4" w:space="0" w:color="auto"/>
              <w:right w:val="single" w:sz="4" w:space="0" w:color="auto"/>
            </w:tcBorders>
            <w:noWrap/>
            <w:hideMark/>
          </w:tcPr>
          <w:p w14:paraId="11C913ED" w14:textId="4C8703F0" w:rsidR="00B341F1" w:rsidRPr="00CF388D" w:rsidRDefault="00B341F1" w:rsidP="00B341F1">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861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500</w:t>
            </w:r>
          </w:p>
        </w:tc>
        <w:tc>
          <w:tcPr>
            <w:tcW w:w="1134" w:type="dxa"/>
            <w:tcBorders>
              <w:top w:val="nil"/>
              <w:left w:val="nil"/>
              <w:bottom w:val="single" w:sz="4" w:space="0" w:color="auto"/>
              <w:right w:val="single" w:sz="4" w:space="0" w:color="auto"/>
            </w:tcBorders>
            <w:noWrap/>
            <w:hideMark/>
          </w:tcPr>
          <w:p w14:paraId="6A0E28D6" w14:textId="77777777" w:rsidR="00B341F1" w:rsidRPr="00CF388D" w:rsidRDefault="00B341F1" w:rsidP="00B341F1">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B341F1" w:rsidRPr="00CF388D" w14:paraId="4B569840"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9D8C050" w14:textId="48458AF0" w:rsidR="00B341F1" w:rsidRPr="00CF388D" w:rsidRDefault="00B341F1" w:rsidP="00B341F1">
            <w:pPr>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Стандартные мероприятия</w:t>
            </w:r>
          </w:p>
        </w:tc>
      </w:tr>
      <w:tr w:rsidR="00B341F1" w:rsidRPr="00CF388D" w14:paraId="7A35FFF8"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541BAB43" w14:textId="4919C4E2" w:rsidR="00B341F1" w:rsidRPr="00CF388D" w:rsidRDefault="00B341F1" w:rsidP="00B341F1">
            <w:pPr>
              <w:jc w:val="left"/>
              <w:rPr>
                <w:rFonts w:asciiTheme="majorBidi" w:hAnsiTheme="majorBidi" w:cstheme="majorBidi"/>
                <w:sz w:val="20"/>
                <w:szCs w:val="20"/>
                <w:lang w:eastAsia="en-CA"/>
              </w:rPr>
            </w:pPr>
            <w:r w:rsidRPr="00161A51">
              <w:rPr>
                <w:rFonts w:asciiTheme="majorBidi" w:hAnsiTheme="majorBidi" w:cstheme="majorBidi"/>
                <w:sz w:val="20"/>
                <w:szCs w:val="20"/>
                <w:lang w:val="ru-RU" w:eastAsia="zh-CN"/>
              </w:rPr>
              <w:t>Укрепление организационной</w:t>
            </w:r>
            <w:r>
              <w:rPr>
                <w:rFonts w:asciiTheme="majorBidi" w:hAnsiTheme="majorBidi" w:cstheme="majorBidi"/>
                <w:sz w:val="20"/>
                <w:szCs w:val="20"/>
                <w:lang w:val="ru-RU" w:eastAsia="zh-CN"/>
              </w:rPr>
              <w:t xml:space="preserve"> </w:t>
            </w:r>
            <w:r w:rsidRPr="00161A51">
              <w:rPr>
                <w:rFonts w:asciiTheme="majorBidi" w:hAnsiTheme="majorBidi" w:cstheme="majorBidi"/>
                <w:sz w:val="20"/>
                <w:szCs w:val="20"/>
                <w:lang w:val="ru-RU" w:eastAsia="zh-CN"/>
              </w:rPr>
              <w:t>структуры (УОС)</w:t>
            </w:r>
          </w:p>
        </w:tc>
        <w:tc>
          <w:tcPr>
            <w:tcW w:w="1228" w:type="dxa"/>
            <w:tcBorders>
              <w:top w:val="nil"/>
              <w:left w:val="nil"/>
              <w:bottom w:val="single" w:sz="4" w:space="0" w:color="auto"/>
              <w:right w:val="single" w:sz="4" w:space="0" w:color="auto"/>
            </w:tcBorders>
            <w:noWrap/>
            <w:hideMark/>
          </w:tcPr>
          <w:p w14:paraId="44860547" w14:textId="427879EE" w:rsidR="00B341F1" w:rsidRPr="00CF388D" w:rsidRDefault="00B341F1" w:rsidP="00B341F1">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008</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304</w:t>
            </w:r>
          </w:p>
        </w:tc>
        <w:tc>
          <w:tcPr>
            <w:tcW w:w="1228" w:type="dxa"/>
            <w:tcBorders>
              <w:top w:val="nil"/>
              <w:left w:val="nil"/>
              <w:bottom w:val="single" w:sz="4" w:space="0" w:color="auto"/>
              <w:right w:val="single" w:sz="4" w:space="0" w:color="auto"/>
            </w:tcBorders>
            <w:noWrap/>
            <w:hideMark/>
          </w:tcPr>
          <w:p w14:paraId="648549C2" w14:textId="44A49184" w:rsidR="00B341F1" w:rsidRPr="00CF388D" w:rsidRDefault="00B341F1" w:rsidP="00B341F1">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032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246</w:t>
            </w:r>
          </w:p>
        </w:tc>
        <w:tc>
          <w:tcPr>
            <w:tcW w:w="1229" w:type="dxa"/>
            <w:tcBorders>
              <w:top w:val="nil"/>
              <w:left w:val="nil"/>
              <w:bottom w:val="single" w:sz="4" w:space="0" w:color="auto"/>
              <w:right w:val="single" w:sz="4" w:space="0" w:color="auto"/>
            </w:tcBorders>
            <w:noWrap/>
            <w:hideMark/>
          </w:tcPr>
          <w:p w14:paraId="686B96ED" w14:textId="56C7F99E" w:rsidR="00B341F1" w:rsidRPr="00CF388D" w:rsidRDefault="00B341F1" w:rsidP="00B341F1">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662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377</w:t>
            </w:r>
          </w:p>
        </w:tc>
        <w:tc>
          <w:tcPr>
            <w:tcW w:w="1276" w:type="dxa"/>
            <w:tcBorders>
              <w:top w:val="nil"/>
              <w:left w:val="nil"/>
              <w:bottom w:val="single" w:sz="4" w:space="0" w:color="auto"/>
              <w:right w:val="single" w:sz="4" w:space="0" w:color="auto"/>
            </w:tcBorders>
            <w:noWrap/>
            <w:hideMark/>
          </w:tcPr>
          <w:p w14:paraId="028A012E" w14:textId="3158E8FD" w:rsidR="00B341F1" w:rsidRPr="00CF388D" w:rsidRDefault="00B341F1" w:rsidP="00B341F1">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702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927</w:t>
            </w:r>
          </w:p>
        </w:tc>
        <w:tc>
          <w:tcPr>
            <w:tcW w:w="1134" w:type="dxa"/>
            <w:tcBorders>
              <w:top w:val="nil"/>
              <w:left w:val="nil"/>
              <w:bottom w:val="single" w:sz="4" w:space="0" w:color="auto"/>
              <w:right w:val="single" w:sz="4" w:space="0" w:color="auto"/>
            </w:tcBorders>
            <w:noWrap/>
            <w:hideMark/>
          </w:tcPr>
          <w:p w14:paraId="035BF797" w14:textId="77777777" w:rsidR="00B341F1" w:rsidRPr="00CF388D" w:rsidRDefault="00B341F1" w:rsidP="00B341F1">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9A431B2" w14:textId="77777777" w:rsidTr="00EE0157">
        <w:trPr>
          <w:trHeight w:val="147"/>
        </w:trPr>
        <w:tc>
          <w:tcPr>
            <w:tcW w:w="3681" w:type="dxa"/>
            <w:tcBorders>
              <w:top w:val="nil"/>
              <w:left w:val="single" w:sz="4" w:space="0" w:color="auto"/>
              <w:bottom w:val="single" w:sz="4" w:space="0" w:color="auto"/>
              <w:right w:val="single" w:sz="4" w:space="0" w:color="auto"/>
            </w:tcBorders>
            <w:noWrap/>
            <w:hideMark/>
          </w:tcPr>
          <w:p w14:paraId="04A9D30F" w14:textId="7E41AB34" w:rsidR="00C94AEE" w:rsidRPr="007C3910" w:rsidRDefault="007C3910" w:rsidP="00C94AEE">
            <w:pPr>
              <w:jc w:val="left"/>
              <w:rPr>
                <w:rFonts w:asciiTheme="majorBidi" w:hAnsiTheme="majorBidi" w:cstheme="majorBidi"/>
                <w:sz w:val="20"/>
                <w:szCs w:val="20"/>
                <w:lang w:val="ru-RU" w:eastAsia="en-CA"/>
              </w:rPr>
            </w:pPr>
            <w:r>
              <w:rPr>
                <w:rFonts w:asciiTheme="majorBidi" w:hAnsiTheme="majorBidi" w:cstheme="majorBidi"/>
                <w:sz w:val="20"/>
                <w:szCs w:val="20"/>
                <w:lang w:val="ru-RU" w:eastAsia="zh-CN"/>
              </w:rPr>
              <w:t>Программа содействия соблюдению (ПСС)</w:t>
            </w:r>
          </w:p>
        </w:tc>
        <w:tc>
          <w:tcPr>
            <w:tcW w:w="1228" w:type="dxa"/>
            <w:tcBorders>
              <w:top w:val="nil"/>
              <w:left w:val="nil"/>
              <w:bottom w:val="single" w:sz="4" w:space="0" w:color="auto"/>
              <w:right w:val="single" w:sz="4" w:space="0" w:color="auto"/>
            </w:tcBorders>
            <w:noWrap/>
            <w:hideMark/>
          </w:tcPr>
          <w:p w14:paraId="0212A877" w14:textId="772B66F5"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650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848</w:t>
            </w:r>
          </w:p>
        </w:tc>
        <w:tc>
          <w:tcPr>
            <w:tcW w:w="1228" w:type="dxa"/>
            <w:tcBorders>
              <w:top w:val="nil"/>
              <w:left w:val="nil"/>
              <w:bottom w:val="single" w:sz="4" w:space="0" w:color="auto"/>
              <w:right w:val="single" w:sz="4" w:space="0" w:color="auto"/>
            </w:tcBorders>
            <w:noWrap/>
            <w:hideMark/>
          </w:tcPr>
          <w:p w14:paraId="20D591AF" w14:textId="51E83EB5"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030</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373</w:t>
            </w:r>
          </w:p>
        </w:tc>
        <w:tc>
          <w:tcPr>
            <w:tcW w:w="1229" w:type="dxa"/>
            <w:tcBorders>
              <w:top w:val="nil"/>
              <w:left w:val="nil"/>
              <w:bottom w:val="single" w:sz="4" w:space="0" w:color="auto"/>
              <w:right w:val="single" w:sz="4" w:space="0" w:color="auto"/>
            </w:tcBorders>
            <w:noWrap/>
            <w:hideMark/>
          </w:tcPr>
          <w:p w14:paraId="3C429FBF" w14:textId="096CFA84"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421</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285</w:t>
            </w:r>
          </w:p>
        </w:tc>
        <w:tc>
          <w:tcPr>
            <w:tcW w:w="1276" w:type="dxa"/>
            <w:tcBorders>
              <w:top w:val="nil"/>
              <w:left w:val="nil"/>
              <w:bottom w:val="single" w:sz="4" w:space="0" w:color="auto"/>
              <w:right w:val="single" w:sz="4" w:space="0" w:color="auto"/>
            </w:tcBorders>
            <w:noWrap/>
            <w:hideMark/>
          </w:tcPr>
          <w:p w14:paraId="62F74391" w14:textId="23469262"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39</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102</w:t>
            </w:r>
            <w:r w:rsidR="00D30E91">
              <w:rPr>
                <w:rFonts w:asciiTheme="majorBidi" w:hAnsiTheme="majorBidi" w:cstheme="majorBidi"/>
                <w:sz w:val="20"/>
                <w:szCs w:val="20"/>
                <w:lang w:eastAsia="en-CA"/>
              </w:rPr>
              <w:t xml:space="preserve"> </w:t>
            </w:r>
            <w:r w:rsidRPr="00CF388D">
              <w:rPr>
                <w:rFonts w:asciiTheme="majorBidi" w:hAnsiTheme="majorBidi" w:cstheme="majorBidi"/>
                <w:sz w:val="20"/>
                <w:szCs w:val="20"/>
                <w:lang w:eastAsia="en-CA"/>
              </w:rPr>
              <w:t>506</w:t>
            </w:r>
          </w:p>
        </w:tc>
        <w:tc>
          <w:tcPr>
            <w:tcW w:w="1134" w:type="dxa"/>
            <w:tcBorders>
              <w:top w:val="nil"/>
              <w:left w:val="nil"/>
              <w:bottom w:val="single" w:sz="4" w:space="0" w:color="auto"/>
              <w:right w:val="single" w:sz="4" w:space="0" w:color="auto"/>
            </w:tcBorders>
            <w:noWrap/>
            <w:hideMark/>
          </w:tcPr>
          <w:p w14:paraId="42E80212"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7C3910" w:rsidRPr="00CF388D" w14:paraId="712C7004"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0B136C9C" w14:textId="1AF3D961" w:rsidR="007C3910" w:rsidRPr="00CF388D" w:rsidRDefault="007C3910" w:rsidP="007C3910">
            <w:pPr>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Итого на стандартные мероприятия</w:t>
            </w:r>
          </w:p>
        </w:tc>
        <w:tc>
          <w:tcPr>
            <w:tcW w:w="1228" w:type="dxa"/>
            <w:tcBorders>
              <w:top w:val="nil"/>
              <w:left w:val="nil"/>
              <w:bottom w:val="single" w:sz="4" w:space="0" w:color="auto"/>
              <w:right w:val="single" w:sz="4" w:space="0" w:color="auto"/>
            </w:tcBorders>
            <w:noWrap/>
            <w:hideMark/>
          </w:tcPr>
          <w:p w14:paraId="033A4237" w14:textId="59BA9552"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659</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152</w:t>
            </w:r>
          </w:p>
        </w:tc>
        <w:tc>
          <w:tcPr>
            <w:tcW w:w="1228" w:type="dxa"/>
            <w:tcBorders>
              <w:top w:val="nil"/>
              <w:left w:val="nil"/>
              <w:bottom w:val="single" w:sz="4" w:space="0" w:color="auto"/>
              <w:right w:val="single" w:sz="4" w:space="0" w:color="auto"/>
            </w:tcBorders>
            <w:noWrap/>
            <w:hideMark/>
          </w:tcPr>
          <w:p w14:paraId="6D0AEB87" w14:textId="70AD5AD1"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062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619</w:t>
            </w:r>
          </w:p>
        </w:tc>
        <w:tc>
          <w:tcPr>
            <w:tcW w:w="1229" w:type="dxa"/>
            <w:tcBorders>
              <w:top w:val="nil"/>
              <w:left w:val="nil"/>
              <w:bottom w:val="single" w:sz="4" w:space="0" w:color="auto"/>
              <w:right w:val="single" w:sz="4" w:space="0" w:color="auto"/>
            </w:tcBorders>
            <w:noWrap/>
            <w:hideMark/>
          </w:tcPr>
          <w:p w14:paraId="56FA990C" w14:textId="2D2E5B35"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083</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662</w:t>
            </w:r>
          </w:p>
        </w:tc>
        <w:tc>
          <w:tcPr>
            <w:tcW w:w="1276" w:type="dxa"/>
            <w:tcBorders>
              <w:top w:val="nil"/>
              <w:left w:val="nil"/>
              <w:bottom w:val="single" w:sz="4" w:space="0" w:color="auto"/>
              <w:right w:val="single" w:sz="4" w:space="0" w:color="auto"/>
            </w:tcBorders>
            <w:noWrap/>
            <w:hideMark/>
          </w:tcPr>
          <w:p w14:paraId="66CE4DA1" w14:textId="3900123C"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61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805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433</w:t>
            </w:r>
          </w:p>
        </w:tc>
        <w:tc>
          <w:tcPr>
            <w:tcW w:w="1134" w:type="dxa"/>
            <w:tcBorders>
              <w:top w:val="nil"/>
              <w:left w:val="nil"/>
              <w:bottom w:val="single" w:sz="4" w:space="0" w:color="auto"/>
              <w:right w:val="single" w:sz="4" w:space="0" w:color="auto"/>
            </w:tcBorders>
            <w:noWrap/>
            <w:hideMark/>
          </w:tcPr>
          <w:p w14:paraId="13850563" w14:textId="77777777"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7C3910" w:rsidRPr="00CF388D" w14:paraId="266B8758"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50D24D7A" w14:textId="1A3D0183" w:rsidR="007C3910" w:rsidRPr="00CF388D" w:rsidRDefault="007C3910" w:rsidP="007C3910">
            <w:pPr>
              <w:jc w:val="left"/>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Общий итог</w:t>
            </w:r>
          </w:p>
        </w:tc>
        <w:tc>
          <w:tcPr>
            <w:tcW w:w="1228" w:type="dxa"/>
            <w:tcBorders>
              <w:top w:val="nil"/>
              <w:left w:val="nil"/>
              <w:bottom w:val="single" w:sz="4" w:space="0" w:color="auto"/>
              <w:right w:val="single" w:sz="4" w:space="0" w:color="auto"/>
            </w:tcBorders>
            <w:noWrap/>
            <w:hideMark/>
          </w:tcPr>
          <w:p w14:paraId="2EF31D42" w14:textId="68F2789D"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064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385</w:t>
            </w:r>
          </w:p>
        </w:tc>
        <w:tc>
          <w:tcPr>
            <w:tcW w:w="1228" w:type="dxa"/>
            <w:tcBorders>
              <w:top w:val="nil"/>
              <w:left w:val="nil"/>
              <w:bottom w:val="single" w:sz="4" w:space="0" w:color="auto"/>
              <w:right w:val="single" w:sz="4" w:space="0" w:color="auto"/>
            </w:tcBorders>
            <w:noWrap/>
            <w:hideMark/>
          </w:tcPr>
          <w:p w14:paraId="3FB641F2" w14:textId="3CA78560"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37</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792</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392</w:t>
            </w:r>
          </w:p>
        </w:tc>
        <w:tc>
          <w:tcPr>
            <w:tcW w:w="1229" w:type="dxa"/>
            <w:tcBorders>
              <w:top w:val="nil"/>
              <w:left w:val="nil"/>
              <w:bottom w:val="single" w:sz="4" w:space="0" w:color="auto"/>
              <w:right w:val="single" w:sz="4" w:space="0" w:color="auto"/>
            </w:tcBorders>
            <w:noWrap/>
            <w:hideMark/>
          </w:tcPr>
          <w:p w14:paraId="4E0CBA01" w14:textId="243F2BA2"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18</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331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685</w:t>
            </w:r>
          </w:p>
        </w:tc>
        <w:tc>
          <w:tcPr>
            <w:tcW w:w="1276" w:type="dxa"/>
            <w:tcBorders>
              <w:top w:val="nil"/>
              <w:left w:val="nil"/>
              <w:bottom w:val="single" w:sz="4" w:space="0" w:color="auto"/>
              <w:right w:val="single" w:sz="4" w:space="0" w:color="auto"/>
            </w:tcBorders>
            <w:noWrap/>
            <w:hideMark/>
          </w:tcPr>
          <w:p w14:paraId="59489114" w14:textId="317765AC"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101</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188</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462</w:t>
            </w:r>
          </w:p>
        </w:tc>
        <w:tc>
          <w:tcPr>
            <w:tcW w:w="1134" w:type="dxa"/>
            <w:tcBorders>
              <w:top w:val="nil"/>
              <w:left w:val="nil"/>
              <w:bottom w:val="single" w:sz="4" w:space="0" w:color="auto"/>
              <w:right w:val="single" w:sz="4" w:space="0" w:color="auto"/>
            </w:tcBorders>
            <w:noWrap/>
            <w:hideMark/>
          </w:tcPr>
          <w:p w14:paraId="4FF28880" w14:textId="3901F4B1" w:rsidR="007C3910" w:rsidRPr="00CF388D" w:rsidRDefault="007C3910" w:rsidP="007C391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14</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395</w:t>
            </w:r>
            <w:r w:rsidR="00D30E91">
              <w:rPr>
                <w:rFonts w:asciiTheme="majorBidi" w:hAnsiTheme="majorBidi" w:cstheme="majorBidi"/>
                <w:b/>
                <w:bCs/>
                <w:sz w:val="20"/>
                <w:szCs w:val="20"/>
                <w:lang w:eastAsia="en-CA"/>
              </w:rPr>
              <w:t xml:space="preserve"> </w:t>
            </w:r>
            <w:r w:rsidRPr="00CF388D">
              <w:rPr>
                <w:rFonts w:asciiTheme="majorBidi" w:hAnsiTheme="majorBidi" w:cstheme="majorBidi"/>
                <w:b/>
                <w:bCs/>
                <w:sz w:val="20"/>
                <w:szCs w:val="20"/>
                <w:lang w:eastAsia="en-CA"/>
              </w:rPr>
              <w:t>369</w:t>
            </w:r>
          </w:p>
        </w:tc>
      </w:tr>
    </w:tbl>
    <w:p w14:paraId="245E6756" w14:textId="20A58438" w:rsidR="00602AF5" w:rsidRPr="00611756" w:rsidRDefault="00602AF5" w:rsidP="00602AF5">
      <w:pPr>
        <w:rPr>
          <w:sz w:val="19"/>
          <w:szCs w:val="19"/>
          <w:lang w:val="ru-RU"/>
        </w:rPr>
      </w:pPr>
      <w:r w:rsidRPr="00611756">
        <w:rPr>
          <w:sz w:val="19"/>
          <w:szCs w:val="19"/>
          <w:lang w:val="ru-RU"/>
        </w:rPr>
        <w:t xml:space="preserve">* </w:t>
      </w:r>
      <w:r w:rsidR="00935596" w:rsidRPr="00161A51">
        <w:rPr>
          <w:sz w:val="19"/>
          <w:szCs w:val="19"/>
          <w:lang w:val="ru-RU"/>
        </w:rPr>
        <w:t xml:space="preserve">Включая </w:t>
      </w:r>
      <w:r w:rsidR="00935596">
        <w:rPr>
          <w:sz w:val="19"/>
          <w:szCs w:val="19"/>
          <w:lang w:val="ru-RU"/>
        </w:rPr>
        <w:t>эксплуатационные</w:t>
      </w:r>
      <w:r w:rsidR="00935596" w:rsidRPr="00161A51">
        <w:rPr>
          <w:sz w:val="19"/>
          <w:szCs w:val="19"/>
          <w:lang w:val="ru-RU"/>
        </w:rPr>
        <w:t xml:space="preserve"> расходы учреждения в соответствующих случаях</w:t>
      </w:r>
      <w:r w:rsidRPr="00611756">
        <w:rPr>
          <w:sz w:val="19"/>
          <w:szCs w:val="19"/>
          <w:lang w:val="ru-RU"/>
        </w:rPr>
        <w:t xml:space="preserve">. </w:t>
      </w:r>
    </w:p>
    <w:p w14:paraId="54AF16EC" w14:textId="77777777" w:rsidR="00602AF5" w:rsidRPr="00611756" w:rsidRDefault="00602AF5" w:rsidP="00602AF5">
      <w:pPr>
        <w:pStyle w:val="Heading1"/>
        <w:keepNext/>
        <w:numPr>
          <w:ilvl w:val="0"/>
          <w:numId w:val="0"/>
        </w:numPr>
        <w:spacing w:after="0"/>
        <w:rPr>
          <w:b/>
          <w:lang w:val="ru-RU"/>
        </w:rPr>
      </w:pPr>
    </w:p>
    <w:p w14:paraId="5C0F3CEA" w14:textId="736E0C4E" w:rsidR="00602AF5" w:rsidRPr="00FC33F6" w:rsidRDefault="00602AF5" w:rsidP="00602AF5">
      <w:pPr>
        <w:pStyle w:val="Heading1"/>
        <w:numPr>
          <w:ilvl w:val="0"/>
          <w:numId w:val="0"/>
        </w:numPr>
        <w:rPr>
          <w:b/>
          <w:sz w:val="24"/>
          <w:szCs w:val="24"/>
          <w:lang w:val="ru-RU"/>
        </w:rPr>
      </w:pPr>
      <w:r w:rsidRPr="00CF388D">
        <w:rPr>
          <w:b/>
          <w:sz w:val="24"/>
          <w:szCs w:val="24"/>
        </w:rPr>
        <w:t>II</w:t>
      </w:r>
      <w:r w:rsidRPr="00FC33F6">
        <w:rPr>
          <w:b/>
          <w:sz w:val="24"/>
          <w:szCs w:val="24"/>
          <w:lang w:val="ru-RU"/>
        </w:rPr>
        <w:t>.</w:t>
      </w:r>
      <w:r w:rsidRPr="00FC33F6">
        <w:rPr>
          <w:b/>
          <w:sz w:val="24"/>
          <w:szCs w:val="24"/>
          <w:lang w:val="ru-RU"/>
        </w:rPr>
        <w:tab/>
      </w:r>
      <w:r w:rsidR="00FC33F6">
        <w:rPr>
          <w:b/>
          <w:sz w:val="24"/>
          <w:szCs w:val="24"/>
          <w:lang w:val="ru-RU"/>
        </w:rPr>
        <w:t>Замечания секретариата</w:t>
      </w:r>
      <w:r w:rsidRPr="00FC33F6">
        <w:rPr>
          <w:b/>
          <w:sz w:val="24"/>
          <w:szCs w:val="24"/>
          <w:lang w:val="ru-RU"/>
        </w:rPr>
        <w:t xml:space="preserve"> </w:t>
      </w:r>
    </w:p>
    <w:p w14:paraId="4FA0CD66" w14:textId="4D36BD12" w:rsidR="00602AF5" w:rsidRPr="00FC33F6" w:rsidRDefault="00602AF5" w:rsidP="00602AF5">
      <w:pPr>
        <w:keepNext/>
        <w:keepLines/>
        <w:rPr>
          <w:b/>
          <w:bCs/>
          <w:lang w:val="ru-RU"/>
        </w:rPr>
      </w:pPr>
      <w:r w:rsidRPr="00CF388D">
        <w:rPr>
          <w:b/>
          <w:bCs/>
        </w:rPr>
        <w:t>II</w:t>
      </w:r>
      <w:r w:rsidRPr="00FC33F6">
        <w:rPr>
          <w:b/>
          <w:bCs/>
          <w:lang w:val="ru-RU"/>
        </w:rPr>
        <w:t>.1</w:t>
      </w:r>
      <w:r w:rsidRPr="00FC33F6">
        <w:rPr>
          <w:b/>
          <w:bCs/>
          <w:lang w:val="ru-RU"/>
        </w:rPr>
        <w:tab/>
      </w:r>
      <w:r w:rsidR="00FC33F6" w:rsidRPr="003E1BD9">
        <w:rPr>
          <w:b/>
          <w:bCs/>
          <w:lang w:val="ru-RU"/>
        </w:rPr>
        <w:t>Мероприятия, связанные с ГХФУ</w:t>
      </w:r>
    </w:p>
    <w:p w14:paraId="66F4AD93" w14:textId="77777777" w:rsidR="00602AF5" w:rsidRPr="00FC33F6" w:rsidRDefault="00602AF5" w:rsidP="00602AF5">
      <w:pPr>
        <w:rPr>
          <w:u w:val="single"/>
          <w:lang w:val="ru-RU"/>
        </w:rPr>
      </w:pPr>
    </w:p>
    <w:p w14:paraId="53B3D357" w14:textId="7DA1D1E3" w:rsidR="00602AF5" w:rsidRPr="00CF388D" w:rsidRDefault="00FC33F6" w:rsidP="00602AF5">
      <w:pPr>
        <w:rPr>
          <w:u w:val="single"/>
        </w:rPr>
      </w:pPr>
      <w:r w:rsidRPr="00FE4002">
        <w:rPr>
          <w:u w:val="single"/>
        </w:rPr>
        <w:t xml:space="preserve">II </w:t>
      </w:r>
      <w:r>
        <w:rPr>
          <w:u w:val="single"/>
          <w:lang w:val="ru-RU"/>
        </w:rPr>
        <w:t>этап</w:t>
      </w:r>
      <w:r w:rsidRPr="003E1BD9">
        <w:rPr>
          <w:u w:val="single"/>
          <w:lang w:val="en-US"/>
        </w:rPr>
        <w:t xml:space="preserve"> </w:t>
      </w:r>
      <w:r>
        <w:rPr>
          <w:u w:val="single"/>
          <w:lang w:val="ru-RU"/>
        </w:rPr>
        <w:t>ПОДПО</w:t>
      </w:r>
    </w:p>
    <w:p w14:paraId="34BFA2DF" w14:textId="77777777" w:rsidR="00602AF5" w:rsidRPr="00CF388D" w:rsidRDefault="00602AF5" w:rsidP="00602AF5">
      <w:pPr>
        <w:rPr>
          <w:u w:val="single"/>
        </w:rPr>
      </w:pPr>
    </w:p>
    <w:p w14:paraId="36D81EED" w14:textId="2E36C36A" w:rsidR="00602AF5" w:rsidRPr="00D56909" w:rsidRDefault="00D56909" w:rsidP="00602AF5">
      <w:pPr>
        <w:pStyle w:val="Heading1"/>
        <w:rPr>
          <w:lang w:val="ru-RU"/>
        </w:rPr>
      </w:pPr>
      <w:bookmarkStart w:id="4" w:name="_Hlk213536022"/>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5D34A5">
        <w:t>II</w:t>
      </w:r>
      <w:r w:rsidRPr="00D56909">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девяти</w:t>
      </w:r>
      <w:r w:rsidRPr="00D56909">
        <w:rPr>
          <w:lang w:val="ru-RU"/>
        </w:rPr>
        <w:t xml:space="preserve"> </w:t>
      </w:r>
      <w:r w:rsidRPr="005D34A5">
        <w:rPr>
          <w:lang w:val="ru-RU"/>
        </w:rPr>
        <w:t>стран</w:t>
      </w:r>
      <w:r w:rsidRPr="00D56909">
        <w:rPr>
          <w:lang w:val="ru-RU"/>
        </w:rPr>
        <w:t xml:space="preserve"> </w:t>
      </w:r>
      <w:r w:rsidRPr="005D34A5">
        <w:rPr>
          <w:lang w:val="ru-RU"/>
        </w:rPr>
        <w:t>с</w:t>
      </w:r>
      <w:r w:rsidRPr="00D56909">
        <w:rPr>
          <w:lang w:val="ru-RU"/>
        </w:rPr>
        <w:t xml:space="preserve"> </w:t>
      </w:r>
      <w:r>
        <w:rPr>
          <w:lang w:val="ru-RU"/>
        </w:rPr>
        <w:t>низким</w:t>
      </w:r>
      <w:r w:rsidRPr="00D56909">
        <w:rPr>
          <w:lang w:val="ru-RU"/>
        </w:rPr>
        <w:t xml:space="preserve"> </w:t>
      </w:r>
      <w:r>
        <w:rPr>
          <w:lang w:val="ru-RU"/>
        </w:rPr>
        <w:t>объемом</w:t>
      </w:r>
      <w:r w:rsidRPr="00D56909">
        <w:rPr>
          <w:lang w:val="ru-RU"/>
        </w:rPr>
        <w:t xml:space="preserve"> </w:t>
      </w:r>
      <w:r>
        <w:rPr>
          <w:lang w:val="ru-RU"/>
        </w:rPr>
        <w:t>потребления</w:t>
      </w:r>
      <w:r w:rsidRPr="00D56909">
        <w:rPr>
          <w:lang w:val="ru-RU"/>
        </w:rPr>
        <w:t xml:space="preserve"> (</w:t>
      </w:r>
      <w:r w:rsidRPr="005D34A5">
        <w:rPr>
          <w:lang w:val="ru-RU"/>
        </w:rPr>
        <w:t>НОП</w:t>
      </w:r>
      <w:r w:rsidRPr="00D56909">
        <w:rPr>
          <w:lang w:val="ru-RU"/>
        </w:rPr>
        <w:t xml:space="preserve">) </w:t>
      </w:r>
      <w:r w:rsidRPr="005D34A5">
        <w:rPr>
          <w:lang w:val="ru-RU"/>
        </w:rPr>
        <w:t>в</w:t>
      </w:r>
      <w:r w:rsidRPr="00D56909">
        <w:rPr>
          <w:lang w:val="ru-RU"/>
        </w:rPr>
        <w:t xml:space="preserve"> </w:t>
      </w:r>
      <w:r w:rsidRPr="005D34A5">
        <w:rPr>
          <w:lang w:val="ru-RU"/>
        </w:rPr>
        <w:t>целях</w:t>
      </w:r>
      <w:r w:rsidRPr="00D56909">
        <w:rPr>
          <w:lang w:val="ru-RU"/>
        </w:rPr>
        <w:t xml:space="preserve"> </w:t>
      </w:r>
      <w:r w:rsidRPr="005D34A5">
        <w:rPr>
          <w:lang w:val="ru-RU"/>
        </w:rPr>
        <w:t>достижения</w:t>
      </w:r>
      <w:r w:rsidRPr="00D56909">
        <w:rPr>
          <w:lang w:val="ru-RU"/>
        </w:rPr>
        <w:t xml:space="preserve"> 100-</w:t>
      </w:r>
      <w:r w:rsidRPr="005D34A5">
        <w:rPr>
          <w:lang w:val="ru-RU"/>
        </w:rPr>
        <w:t>процентного</w:t>
      </w:r>
      <w:r w:rsidRPr="00D56909">
        <w:rPr>
          <w:lang w:val="ru-RU"/>
        </w:rPr>
        <w:t xml:space="preserve"> </w:t>
      </w:r>
      <w:r w:rsidRPr="005D34A5">
        <w:rPr>
          <w:lang w:val="ru-RU"/>
        </w:rPr>
        <w:t>сокращения</w:t>
      </w:r>
      <w:r w:rsidRPr="00D56909">
        <w:rPr>
          <w:lang w:val="ru-RU"/>
        </w:rPr>
        <w:t xml:space="preserve"> </w:t>
      </w:r>
      <w:r w:rsidRPr="005D34A5">
        <w:rPr>
          <w:lang w:val="ru-RU"/>
        </w:rPr>
        <w:t>базовых</w:t>
      </w:r>
      <w:r w:rsidRPr="00D56909">
        <w:rPr>
          <w:lang w:val="ru-RU"/>
        </w:rPr>
        <w:t xml:space="preserve"> </w:t>
      </w:r>
      <w:r w:rsidRPr="005D34A5">
        <w:rPr>
          <w:lang w:val="ru-RU"/>
        </w:rPr>
        <w:t>объемов</w:t>
      </w:r>
      <w:r w:rsidRPr="00D56909">
        <w:rPr>
          <w:lang w:val="ru-RU"/>
        </w:rPr>
        <w:t xml:space="preserve"> </w:t>
      </w:r>
      <w:r w:rsidRPr="005D34A5">
        <w:rPr>
          <w:lang w:val="ru-RU"/>
        </w:rPr>
        <w:t>ГХФУ</w:t>
      </w:r>
      <w:r w:rsidRPr="00D56909">
        <w:rPr>
          <w:lang w:val="ru-RU"/>
        </w:rPr>
        <w:t xml:space="preserve"> </w:t>
      </w:r>
      <w:r w:rsidRPr="005D34A5">
        <w:rPr>
          <w:lang w:val="ru-RU"/>
        </w:rPr>
        <w:t>составляет</w:t>
      </w:r>
      <w:r w:rsidRPr="00D56909">
        <w:rPr>
          <w:lang w:val="ru-RU"/>
        </w:rPr>
        <w:t xml:space="preserve"> </w:t>
      </w:r>
      <w:bookmarkEnd w:id="4"/>
      <w:r w:rsidR="003B1FBF" w:rsidRPr="00D56909">
        <w:rPr>
          <w:lang w:val="ru-RU"/>
        </w:rPr>
        <w:t>2</w:t>
      </w:r>
      <w:r w:rsidRPr="00D56909">
        <w:rPr>
          <w:lang w:val="ru-RU"/>
        </w:rPr>
        <w:t>,</w:t>
      </w:r>
      <w:r w:rsidR="003B1FBF" w:rsidRPr="00D56909">
        <w:rPr>
          <w:lang w:val="ru-RU"/>
        </w:rPr>
        <w:t>25</w:t>
      </w:r>
      <w:r w:rsidR="00602AF5" w:rsidRPr="00D56909">
        <w:rPr>
          <w:lang w:val="ru-RU"/>
        </w:rPr>
        <w:t xml:space="preserve"> </w:t>
      </w:r>
      <w:r w:rsidR="0084622E">
        <w:rPr>
          <w:lang w:val="ru-RU"/>
        </w:rPr>
        <w:t xml:space="preserve">млн </w:t>
      </w:r>
      <w:r w:rsidRPr="005D34A5">
        <w:rPr>
          <w:lang w:val="ru-RU"/>
        </w:rPr>
        <w:t>долл. США</w:t>
      </w:r>
      <w:r w:rsidRPr="00D56909">
        <w:rPr>
          <w:lang w:val="ru-RU"/>
        </w:rPr>
        <w:t xml:space="preserve"> (</w:t>
      </w:r>
      <w:r w:rsidRPr="005D34A5">
        <w:rPr>
          <w:lang w:val="ru-RU"/>
        </w:rPr>
        <w:t>в</w:t>
      </w:r>
      <w:r w:rsidRPr="00D56909">
        <w:rPr>
          <w:lang w:val="ru-RU"/>
        </w:rPr>
        <w:t xml:space="preserve"> </w:t>
      </w:r>
      <w:r w:rsidRPr="005D34A5">
        <w:rPr>
          <w:lang w:val="ru-RU"/>
        </w:rPr>
        <w:t>том</w:t>
      </w:r>
      <w:r w:rsidRPr="00D56909">
        <w:rPr>
          <w:lang w:val="ru-RU"/>
        </w:rPr>
        <w:t xml:space="preserve"> </w:t>
      </w:r>
      <w:r w:rsidRPr="005D34A5">
        <w:rPr>
          <w:lang w:val="ru-RU"/>
        </w:rPr>
        <w:t>числе</w:t>
      </w:r>
      <w:r w:rsidRPr="00D56909">
        <w:rPr>
          <w:lang w:val="ru-RU"/>
        </w:rPr>
        <w:t xml:space="preserve"> </w:t>
      </w:r>
      <w:r w:rsidR="00602AF5" w:rsidRPr="00D56909">
        <w:rPr>
          <w:lang w:val="ru-RU"/>
        </w:rPr>
        <w:t>1</w:t>
      </w:r>
      <w:r w:rsidRPr="00D56909">
        <w:rPr>
          <w:lang w:val="ru-RU"/>
        </w:rPr>
        <w:t>,</w:t>
      </w:r>
      <w:r w:rsidR="00FE1106" w:rsidRPr="00D56909">
        <w:rPr>
          <w:lang w:val="ru-RU"/>
        </w:rPr>
        <w:t>07</w:t>
      </w:r>
      <w:r w:rsidR="00602AF5" w:rsidRPr="00CF388D">
        <w:t> </w:t>
      </w:r>
      <w:r>
        <w:rPr>
          <w:lang w:val="ru-RU"/>
        </w:rPr>
        <w:t xml:space="preserve">млн </w:t>
      </w:r>
      <w:r w:rsidRPr="005D34A5">
        <w:rPr>
          <w:lang w:val="ru-RU"/>
        </w:rPr>
        <w:t xml:space="preserve">долл. США на 2026-2028 годы и </w:t>
      </w:r>
      <w:r w:rsidR="00602AF5" w:rsidRPr="00D56909">
        <w:rPr>
          <w:lang w:val="ru-RU"/>
        </w:rPr>
        <w:t>1</w:t>
      </w:r>
      <w:r>
        <w:rPr>
          <w:lang w:val="ru-RU"/>
        </w:rPr>
        <w:t>,</w:t>
      </w:r>
      <w:r w:rsidR="006A5153" w:rsidRPr="00D56909">
        <w:rPr>
          <w:lang w:val="ru-RU"/>
        </w:rPr>
        <w:t>18</w:t>
      </w:r>
      <w:r>
        <w:rPr>
          <w:lang w:val="ru-RU"/>
        </w:rPr>
        <w:t> млн </w:t>
      </w:r>
      <w:r w:rsidRPr="005D34A5">
        <w:rPr>
          <w:lang w:val="ru-RU"/>
        </w:rPr>
        <w:t>долл.</w:t>
      </w:r>
      <w:r>
        <w:rPr>
          <w:lang w:val="ru-RU"/>
        </w:rPr>
        <w:t> </w:t>
      </w:r>
      <w:r w:rsidRPr="00D56909">
        <w:rPr>
          <w:lang w:val="ru-RU"/>
        </w:rPr>
        <w:t>США на период после</w:t>
      </w:r>
      <w:r>
        <w:rPr>
          <w:lang w:val="ru-RU"/>
        </w:rPr>
        <w:t xml:space="preserve"> </w:t>
      </w:r>
      <w:r w:rsidRPr="00D56909">
        <w:rPr>
          <w:lang w:val="ru-RU"/>
        </w:rPr>
        <w:t>2028 года</w:t>
      </w:r>
      <w:r w:rsidR="00602AF5" w:rsidRPr="00D56909">
        <w:rPr>
          <w:lang w:val="ru-RU"/>
        </w:rPr>
        <w:t xml:space="preserve">). </w:t>
      </w:r>
    </w:p>
    <w:p w14:paraId="1C2742BE" w14:textId="1B7FCD5F" w:rsidR="00602AF5" w:rsidRPr="00CF388D" w:rsidRDefault="0071660D" w:rsidP="00602AF5">
      <w:pPr>
        <w:pStyle w:val="Heading1"/>
      </w:pPr>
      <w:bookmarkStart w:id="5" w:name="_Hlk213536238"/>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5D34A5">
        <w:t>II</w:t>
      </w:r>
      <w:r w:rsidRPr="00D56909">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двух стран</w:t>
      </w:r>
      <w:r w:rsidRPr="00CD7A4D">
        <w:rPr>
          <w:lang w:val="ru-RU"/>
        </w:rPr>
        <w:t xml:space="preserve">, </w:t>
      </w:r>
      <w:r>
        <w:rPr>
          <w:lang w:val="ru-RU"/>
        </w:rPr>
        <w:t>не</w:t>
      </w:r>
      <w:r w:rsidRPr="00CD7A4D">
        <w:rPr>
          <w:lang w:val="ru-RU"/>
        </w:rPr>
        <w:t xml:space="preserve"> </w:t>
      </w:r>
      <w:r>
        <w:rPr>
          <w:lang w:val="ru-RU"/>
        </w:rPr>
        <w:t>входящих</w:t>
      </w:r>
      <w:r w:rsidRPr="00CD7A4D">
        <w:rPr>
          <w:lang w:val="ru-RU"/>
        </w:rPr>
        <w:t xml:space="preserve"> </w:t>
      </w:r>
      <w:r>
        <w:rPr>
          <w:lang w:val="ru-RU"/>
        </w:rPr>
        <w:t>в</w:t>
      </w:r>
      <w:r w:rsidRPr="00CD7A4D">
        <w:rPr>
          <w:lang w:val="ru-RU"/>
        </w:rPr>
        <w:t xml:space="preserve"> </w:t>
      </w:r>
      <w:r>
        <w:rPr>
          <w:lang w:val="ru-RU"/>
        </w:rPr>
        <w:t>число</w:t>
      </w:r>
      <w:r w:rsidRPr="00CD7A4D">
        <w:rPr>
          <w:lang w:val="ru-RU"/>
        </w:rPr>
        <w:t xml:space="preserve"> </w:t>
      </w:r>
      <w:r>
        <w:rPr>
          <w:lang w:val="ru-RU"/>
        </w:rPr>
        <w:t>стран</w:t>
      </w:r>
      <w:r w:rsidRPr="00CD7A4D">
        <w:rPr>
          <w:lang w:val="ru-RU"/>
        </w:rPr>
        <w:t xml:space="preserve"> </w:t>
      </w:r>
      <w:r>
        <w:rPr>
          <w:lang w:val="ru-RU"/>
        </w:rPr>
        <w:t>с</w:t>
      </w:r>
      <w:r w:rsidRPr="00CD7A4D">
        <w:rPr>
          <w:lang w:val="ru-RU"/>
        </w:rPr>
        <w:t xml:space="preserve"> </w:t>
      </w:r>
      <w:r>
        <w:rPr>
          <w:lang w:val="ru-RU"/>
        </w:rPr>
        <w:t>НОП</w:t>
      </w:r>
      <w:r w:rsidRPr="00CD7A4D">
        <w:rPr>
          <w:lang w:val="ru-RU"/>
        </w:rPr>
        <w:t xml:space="preserve">, </w:t>
      </w:r>
      <w:r w:rsidRPr="005D34A5">
        <w:rPr>
          <w:lang w:val="ru-RU"/>
        </w:rPr>
        <w:t>составляет</w:t>
      </w:r>
      <w:r w:rsidRPr="00CD7A4D">
        <w:rPr>
          <w:lang w:val="ru-RU"/>
        </w:rPr>
        <w:t xml:space="preserve"> </w:t>
      </w:r>
      <w:r w:rsidR="00753D71" w:rsidRPr="0071660D">
        <w:rPr>
          <w:lang w:val="ru-RU"/>
        </w:rPr>
        <w:t>1</w:t>
      </w:r>
      <w:r>
        <w:rPr>
          <w:lang w:val="ru-RU"/>
        </w:rPr>
        <w:t>,</w:t>
      </w:r>
      <w:r w:rsidR="00753D71" w:rsidRPr="0071660D">
        <w:rPr>
          <w:lang w:val="ru-RU"/>
        </w:rPr>
        <w:t>91</w:t>
      </w:r>
      <w:r w:rsidR="00602AF5" w:rsidRPr="00CF388D">
        <w:t> </w:t>
      </w:r>
      <w:r>
        <w:rPr>
          <w:lang w:val="ru-RU"/>
        </w:rPr>
        <w:t xml:space="preserve">млн долл. США </w:t>
      </w:r>
      <w:r w:rsidR="00602AF5" w:rsidRPr="0071660D">
        <w:rPr>
          <w:lang w:val="ru-RU"/>
        </w:rPr>
        <w:t>(</w:t>
      </w:r>
      <w:r w:rsidR="00D56909" w:rsidRPr="005D34A5">
        <w:rPr>
          <w:lang w:val="ru-RU"/>
        </w:rPr>
        <w:t>в</w:t>
      </w:r>
      <w:r w:rsidR="00D56909" w:rsidRPr="0071660D">
        <w:rPr>
          <w:lang w:val="ru-RU"/>
        </w:rPr>
        <w:t xml:space="preserve"> </w:t>
      </w:r>
      <w:r w:rsidR="00D56909" w:rsidRPr="005D34A5">
        <w:rPr>
          <w:lang w:val="ru-RU"/>
        </w:rPr>
        <w:t>том</w:t>
      </w:r>
      <w:r w:rsidR="00D56909" w:rsidRPr="0071660D">
        <w:rPr>
          <w:lang w:val="ru-RU"/>
        </w:rPr>
        <w:t xml:space="preserve"> </w:t>
      </w:r>
      <w:r w:rsidR="00D56909" w:rsidRPr="005D34A5">
        <w:rPr>
          <w:lang w:val="ru-RU"/>
        </w:rPr>
        <w:t>числе</w:t>
      </w:r>
      <w:r w:rsidR="00D56909" w:rsidRPr="0071660D">
        <w:rPr>
          <w:lang w:val="ru-RU"/>
        </w:rPr>
        <w:t xml:space="preserve"> </w:t>
      </w:r>
      <w:r w:rsidR="006F46FF" w:rsidRPr="0071660D">
        <w:rPr>
          <w:lang w:val="ru-RU"/>
        </w:rPr>
        <w:t>814</w:t>
      </w:r>
      <w:r>
        <w:rPr>
          <w:lang w:val="en-US"/>
        </w:rPr>
        <w:t> </w:t>
      </w:r>
      <w:r w:rsidR="006F46FF" w:rsidRPr="0071660D">
        <w:rPr>
          <w:lang w:val="ru-RU"/>
        </w:rPr>
        <w:t>654</w:t>
      </w:r>
      <w:r w:rsidRPr="0071660D">
        <w:rPr>
          <w:lang w:val="ru-RU"/>
        </w:rPr>
        <w:t xml:space="preserve"> </w:t>
      </w:r>
      <w:r>
        <w:rPr>
          <w:lang w:val="ru-RU"/>
        </w:rPr>
        <w:t>долл</w:t>
      </w:r>
      <w:r w:rsidRPr="0071660D">
        <w:rPr>
          <w:lang w:val="ru-RU"/>
        </w:rPr>
        <w:t xml:space="preserve">. </w:t>
      </w:r>
      <w:r>
        <w:rPr>
          <w:lang w:val="ru-RU"/>
        </w:rPr>
        <w:t xml:space="preserve">США на </w:t>
      </w:r>
      <w:r w:rsidR="00602AF5" w:rsidRPr="0071660D">
        <w:rPr>
          <w:lang w:val="ru-RU"/>
        </w:rPr>
        <w:t>202</w:t>
      </w:r>
      <w:r w:rsidR="006F46FF" w:rsidRPr="0071660D">
        <w:rPr>
          <w:lang w:val="ru-RU"/>
        </w:rPr>
        <w:t>6</w:t>
      </w:r>
      <w:r w:rsidR="0054375C">
        <w:rPr>
          <w:lang w:val="ru-RU"/>
        </w:rPr>
        <w:t>-</w:t>
      </w:r>
      <w:r w:rsidR="00602AF5" w:rsidRPr="0071660D">
        <w:rPr>
          <w:lang w:val="ru-RU"/>
        </w:rPr>
        <w:t>202</w:t>
      </w:r>
      <w:r w:rsidR="006F46FF" w:rsidRPr="0071660D">
        <w:rPr>
          <w:lang w:val="ru-RU"/>
        </w:rPr>
        <w:t>8</w:t>
      </w:r>
      <w:r w:rsidR="00602AF5" w:rsidRPr="0071660D">
        <w:rPr>
          <w:lang w:val="ru-RU"/>
        </w:rPr>
        <w:t xml:space="preserve"> </w:t>
      </w:r>
      <w:r>
        <w:rPr>
          <w:lang w:val="ru-RU"/>
        </w:rPr>
        <w:t>годы</w:t>
      </w:r>
      <w:r w:rsidRPr="0071660D">
        <w:rPr>
          <w:lang w:val="ru-RU"/>
        </w:rPr>
        <w:t xml:space="preserve"> </w:t>
      </w:r>
      <w:r>
        <w:rPr>
          <w:lang w:val="ru-RU"/>
        </w:rPr>
        <w:t>и</w:t>
      </w:r>
      <w:r w:rsidRPr="0071660D">
        <w:rPr>
          <w:lang w:val="ru-RU"/>
        </w:rPr>
        <w:t xml:space="preserve"> </w:t>
      </w:r>
      <w:r w:rsidR="00AC4626" w:rsidRPr="0071660D">
        <w:rPr>
          <w:lang w:val="ru-RU"/>
        </w:rPr>
        <w:t>1</w:t>
      </w:r>
      <w:r w:rsidRPr="0071660D">
        <w:rPr>
          <w:lang w:val="ru-RU"/>
        </w:rPr>
        <w:t>,</w:t>
      </w:r>
      <w:r w:rsidR="00AC4626" w:rsidRPr="0071660D">
        <w:rPr>
          <w:lang w:val="ru-RU"/>
        </w:rPr>
        <w:t xml:space="preserve">1 </w:t>
      </w:r>
      <w:r>
        <w:rPr>
          <w:lang w:val="ru-RU"/>
        </w:rPr>
        <w:t>млн</w:t>
      </w:r>
      <w:r w:rsidRPr="0071660D">
        <w:rPr>
          <w:lang w:val="en-US"/>
        </w:rPr>
        <w:t> </w:t>
      </w:r>
      <w:r w:rsidRPr="005D34A5">
        <w:rPr>
          <w:lang w:val="ru-RU"/>
        </w:rPr>
        <w:t>долл</w:t>
      </w:r>
      <w:r w:rsidRPr="0071660D">
        <w:rPr>
          <w:lang w:val="ru-RU"/>
        </w:rPr>
        <w:t>.</w:t>
      </w:r>
      <w:r w:rsidRPr="0071660D">
        <w:rPr>
          <w:lang w:val="en-US"/>
        </w:rPr>
        <w:t> </w:t>
      </w:r>
      <w:r w:rsidRPr="00D56909">
        <w:rPr>
          <w:lang w:val="ru-RU"/>
        </w:rPr>
        <w:t>США</w:t>
      </w:r>
      <w:r w:rsidRPr="0071660D">
        <w:rPr>
          <w:lang w:val="en-US"/>
        </w:rPr>
        <w:t xml:space="preserve"> </w:t>
      </w:r>
      <w:r w:rsidRPr="00D56909">
        <w:rPr>
          <w:lang w:val="ru-RU"/>
        </w:rPr>
        <w:t>на</w:t>
      </w:r>
      <w:r w:rsidRPr="0071660D">
        <w:rPr>
          <w:lang w:val="en-US"/>
        </w:rPr>
        <w:t xml:space="preserve"> </w:t>
      </w:r>
      <w:r w:rsidRPr="00D56909">
        <w:rPr>
          <w:lang w:val="ru-RU"/>
        </w:rPr>
        <w:t>период</w:t>
      </w:r>
      <w:r w:rsidRPr="0071660D">
        <w:rPr>
          <w:lang w:val="en-US"/>
        </w:rPr>
        <w:t xml:space="preserve"> </w:t>
      </w:r>
      <w:r w:rsidRPr="00D56909">
        <w:rPr>
          <w:lang w:val="ru-RU"/>
        </w:rPr>
        <w:t>после</w:t>
      </w:r>
      <w:r w:rsidRPr="0071660D">
        <w:rPr>
          <w:lang w:val="en-US"/>
        </w:rPr>
        <w:t xml:space="preserve"> 2028 </w:t>
      </w:r>
      <w:r w:rsidRPr="00D56909">
        <w:rPr>
          <w:lang w:val="ru-RU"/>
        </w:rPr>
        <w:t>года</w:t>
      </w:r>
      <w:r w:rsidR="00602AF5" w:rsidRPr="00CF388D">
        <w:t>)</w:t>
      </w:r>
      <w:bookmarkEnd w:id="5"/>
      <w:r w:rsidR="00602AF5" w:rsidRPr="00CF388D">
        <w:t xml:space="preserve">.  </w:t>
      </w:r>
    </w:p>
    <w:p w14:paraId="293821EE" w14:textId="2805A70A" w:rsidR="00602AF5" w:rsidRPr="00B37B4B" w:rsidRDefault="0071660D" w:rsidP="00602AF5">
      <w:pPr>
        <w:pStyle w:val="Heading1"/>
        <w:rPr>
          <w:lang w:val="ru-RU"/>
        </w:rPr>
      </w:pPr>
      <w:r w:rsidRPr="00CD7A4D">
        <w:rPr>
          <w:lang w:val="ru-RU"/>
        </w:rPr>
        <w:lastRenderedPageBreak/>
        <w:t>В</w:t>
      </w:r>
      <w:r w:rsidRPr="0071660D">
        <w:rPr>
          <w:lang w:val="ru-RU"/>
        </w:rPr>
        <w:t xml:space="preserve"> </w:t>
      </w:r>
      <w:r w:rsidRPr="00CD7A4D">
        <w:rPr>
          <w:lang w:val="ru-RU"/>
        </w:rPr>
        <w:t>бизнес</w:t>
      </w:r>
      <w:r w:rsidRPr="0071660D">
        <w:rPr>
          <w:lang w:val="ru-RU"/>
        </w:rPr>
        <w:t>-</w:t>
      </w:r>
      <w:r w:rsidRPr="00CD7A4D">
        <w:rPr>
          <w:lang w:val="ru-RU"/>
        </w:rPr>
        <w:t>план</w:t>
      </w:r>
      <w:r w:rsidRPr="0071660D">
        <w:rPr>
          <w:lang w:val="ru-RU"/>
        </w:rPr>
        <w:t xml:space="preserve"> </w:t>
      </w:r>
      <w:r w:rsidRPr="00CD7A4D">
        <w:rPr>
          <w:lang w:val="ru-RU"/>
        </w:rPr>
        <w:t>включена</w:t>
      </w:r>
      <w:r w:rsidRPr="0071660D">
        <w:rPr>
          <w:lang w:val="ru-RU"/>
        </w:rPr>
        <w:t xml:space="preserve"> </w:t>
      </w:r>
      <w:r w:rsidRPr="00CD7A4D">
        <w:rPr>
          <w:lang w:val="ru-RU"/>
        </w:rPr>
        <w:t>общая</w:t>
      </w:r>
      <w:r w:rsidRPr="0071660D">
        <w:rPr>
          <w:lang w:val="ru-RU"/>
        </w:rPr>
        <w:t xml:space="preserve"> </w:t>
      </w:r>
      <w:r w:rsidRPr="00CD7A4D">
        <w:rPr>
          <w:lang w:val="ru-RU"/>
        </w:rPr>
        <w:t>сумма</w:t>
      </w:r>
      <w:r w:rsidRPr="0071660D">
        <w:rPr>
          <w:lang w:val="ru-RU"/>
        </w:rPr>
        <w:t xml:space="preserve"> </w:t>
      </w:r>
      <w:r w:rsidRPr="00CD7A4D">
        <w:rPr>
          <w:lang w:val="ru-RU"/>
        </w:rPr>
        <w:t>в</w:t>
      </w:r>
      <w:r w:rsidRPr="0071660D">
        <w:rPr>
          <w:lang w:val="ru-RU"/>
        </w:rPr>
        <w:t xml:space="preserve"> </w:t>
      </w:r>
      <w:r w:rsidRPr="00CD7A4D">
        <w:rPr>
          <w:lang w:val="ru-RU"/>
        </w:rPr>
        <w:t>размере</w:t>
      </w:r>
      <w:r w:rsidRPr="0071660D">
        <w:rPr>
          <w:lang w:val="ru-RU"/>
        </w:rPr>
        <w:t xml:space="preserve"> </w:t>
      </w:r>
      <w:r w:rsidR="00542BF5" w:rsidRPr="0071660D">
        <w:rPr>
          <w:lang w:val="ru-RU"/>
        </w:rPr>
        <w:t>50</w:t>
      </w:r>
      <w:r w:rsidRPr="0071660D">
        <w:rPr>
          <w:lang w:val="ru-RU"/>
        </w:rPr>
        <w:t xml:space="preserve"> </w:t>
      </w:r>
      <w:r w:rsidR="00542BF5" w:rsidRPr="0071660D">
        <w:rPr>
          <w:lang w:val="ru-RU"/>
        </w:rPr>
        <w:t xml:space="preserve">850 </w:t>
      </w:r>
      <w:r w:rsidRPr="00CD7A4D">
        <w:rPr>
          <w:lang w:val="ru-RU"/>
        </w:rPr>
        <w:t>долл. США</w:t>
      </w:r>
      <w:r w:rsidRPr="00B37B4B">
        <w:rPr>
          <w:lang w:val="ru-RU"/>
        </w:rPr>
        <w:t xml:space="preserve"> </w:t>
      </w:r>
      <w:r w:rsidRPr="00CD7A4D">
        <w:rPr>
          <w:lang w:val="ru-RU"/>
        </w:rPr>
        <w:t>на</w:t>
      </w:r>
      <w:r w:rsidRPr="00B37B4B">
        <w:rPr>
          <w:lang w:val="ru-RU"/>
        </w:rPr>
        <w:t xml:space="preserve"> </w:t>
      </w:r>
      <w:r w:rsidRPr="00CD7A4D">
        <w:rPr>
          <w:lang w:val="ru-RU"/>
        </w:rPr>
        <w:t>подготовку</w:t>
      </w:r>
      <w:r w:rsidRPr="00B37B4B">
        <w:rPr>
          <w:lang w:val="ru-RU"/>
        </w:rPr>
        <w:t xml:space="preserve"> </w:t>
      </w:r>
      <w:r w:rsidR="00602AF5" w:rsidRPr="00CF388D">
        <w:t>II</w:t>
      </w:r>
      <w:r w:rsidR="00602AF5" w:rsidRPr="00B37B4B">
        <w:rPr>
          <w:lang w:val="ru-RU"/>
        </w:rPr>
        <w:t xml:space="preserve"> </w:t>
      </w:r>
      <w:r>
        <w:rPr>
          <w:lang w:val="ru-RU"/>
        </w:rPr>
        <w:t>этапа</w:t>
      </w:r>
      <w:r w:rsidRPr="00CD7A4D">
        <w:rPr>
          <w:lang w:val="ru-RU"/>
        </w:rPr>
        <w:t xml:space="preserve"> </w:t>
      </w:r>
      <w:r>
        <w:rPr>
          <w:lang w:val="ru-RU"/>
        </w:rPr>
        <w:t>ПОДПО</w:t>
      </w:r>
      <w:r w:rsidRPr="00CD7A4D">
        <w:rPr>
          <w:lang w:val="ru-RU"/>
        </w:rPr>
        <w:t xml:space="preserve"> </w:t>
      </w:r>
      <w:r>
        <w:rPr>
          <w:lang w:val="ru-RU"/>
        </w:rPr>
        <w:t xml:space="preserve">для двух стран в </w:t>
      </w:r>
      <w:r w:rsidRPr="00CD7A4D">
        <w:rPr>
          <w:lang w:val="ru-RU"/>
        </w:rPr>
        <w:t>2026</w:t>
      </w:r>
      <w:r>
        <w:rPr>
          <w:lang w:val="ru-RU"/>
        </w:rPr>
        <w:t xml:space="preserve"> году</w:t>
      </w:r>
      <w:r w:rsidR="00602AF5" w:rsidRPr="00B37B4B">
        <w:rPr>
          <w:lang w:val="ru-RU"/>
        </w:rPr>
        <w:t>.</w:t>
      </w:r>
    </w:p>
    <w:p w14:paraId="697A760F" w14:textId="132D3A32" w:rsidR="00602AF5" w:rsidRPr="00CF388D" w:rsidRDefault="00602AF5" w:rsidP="00602AF5">
      <w:pPr>
        <w:pStyle w:val="Heading1"/>
        <w:keepNext/>
        <w:numPr>
          <w:ilvl w:val="0"/>
          <w:numId w:val="0"/>
        </w:numPr>
        <w:rPr>
          <w:u w:val="single"/>
        </w:rPr>
      </w:pPr>
      <w:r w:rsidRPr="00CF388D">
        <w:rPr>
          <w:u w:val="single"/>
        </w:rPr>
        <w:t xml:space="preserve">III </w:t>
      </w:r>
      <w:r w:rsidR="005D34A5">
        <w:rPr>
          <w:u w:val="single"/>
          <w:lang w:val="ru-RU"/>
        </w:rPr>
        <w:t>этап ПОДПО</w:t>
      </w:r>
      <w:r w:rsidRPr="00CF388D">
        <w:rPr>
          <w:u w:val="single"/>
        </w:rPr>
        <w:t xml:space="preserve"> </w:t>
      </w:r>
    </w:p>
    <w:p w14:paraId="1A100C0C" w14:textId="290C7BE2" w:rsidR="00602AF5" w:rsidRPr="00CF388D" w:rsidRDefault="005D34A5" w:rsidP="00602AF5">
      <w:pPr>
        <w:pStyle w:val="Heading1"/>
      </w:pPr>
      <w:r w:rsidRPr="005D34A5">
        <w:rPr>
          <w:lang w:val="ru-RU"/>
        </w:rPr>
        <w:t xml:space="preserve">Общий объем финансирования </w:t>
      </w:r>
      <w:r>
        <w:rPr>
          <w:lang w:val="ru-RU"/>
        </w:rPr>
        <w:t xml:space="preserve">в рамках </w:t>
      </w:r>
      <w:r w:rsidRPr="005D34A5">
        <w:t>III</w:t>
      </w:r>
      <w:r w:rsidRPr="005D34A5">
        <w:rPr>
          <w:lang w:val="ru-RU"/>
        </w:rPr>
        <w:t xml:space="preserve"> этапа ПОДПО для трех стран с НОП в целях достижения 100-процентного сокращения базовых объемов ГХФУ составляет 347 989 долл. США (</w:t>
      </w:r>
      <w:r w:rsidR="00D56909" w:rsidRPr="005D34A5">
        <w:rPr>
          <w:lang w:val="ru-RU"/>
        </w:rPr>
        <w:t>в</w:t>
      </w:r>
      <w:r w:rsidR="00D56909" w:rsidRPr="00D56909">
        <w:rPr>
          <w:lang w:val="ru-RU"/>
        </w:rPr>
        <w:t xml:space="preserve"> </w:t>
      </w:r>
      <w:r w:rsidR="00D56909" w:rsidRPr="005D34A5">
        <w:rPr>
          <w:lang w:val="ru-RU"/>
        </w:rPr>
        <w:t>том</w:t>
      </w:r>
      <w:r w:rsidR="00D56909" w:rsidRPr="00D56909">
        <w:rPr>
          <w:lang w:val="ru-RU"/>
        </w:rPr>
        <w:t xml:space="preserve"> </w:t>
      </w:r>
      <w:r w:rsidR="00D56909" w:rsidRPr="005D34A5">
        <w:rPr>
          <w:lang w:val="ru-RU"/>
        </w:rPr>
        <w:t>числе</w:t>
      </w:r>
      <w:r w:rsidR="00D56909" w:rsidRPr="00D56909">
        <w:rPr>
          <w:lang w:val="ru-RU"/>
        </w:rPr>
        <w:t xml:space="preserve"> </w:t>
      </w:r>
      <w:r w:rsidRPr="005D34A5">
        <w:rPr>
          <w:lang w:val="ru-RU"/>
        </w:rPr>
        <w:t xml:space="preserve">259 189 долл. США на 2026-2028 годы и 88 800 долл. </w:t>
      </w:r>
      <w:r w:rsidRPr="005D34A5">
        <w:t>США на период после</w:t>
      </w:r>
      <w:r w:rsidR="00CD7A4D">
        <w:rPr>
          <w:lang w:val="ru-RU"/>
        </w:rPr>
        <w:t xml:space="preserve"> </w:t>
      </w:r>
      <w:r w:rsidRPr="005D34A5">
        <w:t>2028 года)</w:t>
      </w:r>
      <w:r w:rsidR="00602AF5" w:rsidRPr="00CF388D">
        <w:t xml:space="preserve">. </w:t>
      </w:r>
    </w:p>
    <w:p w14:paraId="74AADFBA" w14:textId="69E5CFCA" w:rsidR="00602AF5" w:rsidRPr="00CD7A4D" w:rsidRDefault="005D34A5" w:rsidP="00602AF5">
      <w:pPr>
        <w:pStyle w:val="Heading1"/>
        <w:rPr>
          <w:lang w:val="ru-RU"/>
        </w:rPr>
      </w:pPr>
      <w:r w:rsidRPr="005D34A5">
        <w:rPr>
          <w:lang w:val="ru-RU"/>
        </w:rPr>
        <w:t>Общий</w:t>
      </w:r>
      <w:r w:rsidRPr="00CD7A4D">
        <w:rPr>
          <w:lang w:val="ru-RU"/>
        </w:rPr>
        <w:t xml:space="preserve"> </w:t>
      </w:r>
      <w:r w:rsidRPr="005D34A5">
        <w:rPr>
          <w:lang w:val="ru-RU"/>
        </w:rPr>
        <w:t>объем</w:t>
      </w:r>
      <w:r w:rsidRPr="00CD7A4D">
        <w:rPr>
          <w:lang w:val="ru-RU"/>
        </w:rPr>
        <w:t xml:space="preserve"> </w:t>
      </w:r>
      <w:r w:rsidRPr="005D34A5">
        <w:rPr>
          <w:lang w:val="ru-RU"/>
        </w:rPr>
        <w:t>финансирования</w:t>
      </w:r>
      <w:r w:rsidRPr="00CD7A4D">
        <w:rPr>
          <w:lang w:val="ru-RU"/>
        </w:rPr>
        <w:t xml:space="preserve"> </w:t>
      </w:r>
      <w:r>
        <w:rPr>
          <w:lang w:val="ru-RU"/>
        </w:rPr>
        <w:t>в</w:t>
      </w:r>
      <w:r w:rsidRPr="00CD7A4D">
        <w:rPr>
          <w:lang w:val="ru-RU"/>
        </w:rPr>
        <w:t xml:space="preserve"> </w:t>
      </w:r>
      <w:r>
        <w:rPr>
          <w:lang w:val="ru-RU"/>
        </w:rPr>
        <w:t>рамках</w:t>
      </w:r>
      <w:r w:rsidRPr="00CD7A4D">
        <w:rPr>
          <w:lang w:val="ru-RU"/>
        </w:rPr>
        <w:t xml:space="preserve"> </w:t>
      </w:r>
      <w:r w:rsidRPr="005D34A5">
        <w:t>III</w:t>
      </w:r>
      <w:r w:rsidRPr="00CD7A4D">
        <w:rPr>
          <w:lang w:val="ru-RU"/>
        </w:rPr>
        <w:t xml:space="preserve"> </w:t>
      </w:r>
      <w:r w:rsidRPr="005D34A5">
        <w:rPr>
          <w:lang w:val="ru-RU"/>
        </w:rPr>
        <w:t>этапа</w:t>
      </w:r>
      <w:r w:rsidRPr="00CD7A4D">
        <w:rPr>
          <w:lang w:val="ru-RU"/>
        </w:rPr>
        <w:t xml:space="preserve"> </w:t>
      </w:r>
      <w:r w:rsidRPr="005D34A5">
        <w:rPr>
          <w:lang w:val="ru-RU"/>
        </w:rPr>
        <w:t>ПОДПО</w:t>
      </w:r>
      <w:r w:rsidRPr="00CD7A4D">
        <w:rPr>
          <w:lang w:val="ru-RU"/>
        </w:rPr>
        <w:t xml:space="preserve"> </w:t>
      </w:r>
      <w:r w:rsidRPr="005D34A5">
        <w:rPr>
          <w:lang w:val="ru-RU"/>
        </w:rPr>
        <w:t>для</w:t>
      </w:r>
      <w:r w:rsidRPr="00CD7A4D">
        <w:rPr>
          <w:lang w:val="ru-RU"/>
        </w:rPr>
        <w:t xml:space="preserve"> </w:t>
      </w:r>
      <w:r>
        <w:rPr>
          <w:lang w:val="ru-RU"/>
        </w:rPr>
        <w:t>пяти</w:t>
      </w:r>
      <w:r w:rsidRPr="00CD7A4D">
        <w:rPr>
          <w:lang w:val="ru-RU"/>
        </w:rPr>
        <w:t xml:space="preserve"> </w:t>
      </w:r>
      <w:r>
        <w:rPr>
          <w:lang w:val="ru-RU"/>
        </w:rPr>
        <w:t>стран</w:t>
      </w:r>
      <w:r w:rsidRPr="00CD7A4D">
        <w:rPr>
          <w:lang w:val="ru-RU"/>
        </w:rPr>
        <w:t xml:space="preserve">, </w:t>
      </w:r>
      <w:r>
        <w:rPr>
          <w:lang w:val="ru-RU"/>
        </w:rPr>
        <w:t>не</w:t>
      </w:r>
      <w:r w:rsidRPr="00CD7A4D">
        <w:rPr>
          <w:lang w:val="ru-RU"/>
        </w:rPr>
        <w:t xml:space="preserve"> </w:t>
      </w:r>
      <w:r>
        <w:rPr>
          <w:lang w:val="ru-RU"/>
        </w:rPr>
        <w:t>входя</w:t>
      </w:r>
      <w:r w:rsidR="00CD7A4D">
        <w:rPr>
          <w:lang w:val="ru-RU"/>
        </w:rPr>
        <w:t>щи</w:t>
      </w:r>
      <w:r>
        <w:rPr>
          <w:lang w:val="ru-RU"/>
        </w:rPr>
        <w:t>х</w:t>
      </w:r>
      <w:r w:rsidRPr="00CD7A4D">
        <w:rPr>
          <w:lang w:val="ru-RU"/>
        </w:rPr>
        <w:t xml:space="preserve"> </w:t>
      </w:r>
      <w:r>
        <w:rPr>
          <w:lang w:val="ru-RU"/>
        </w:rPr>
        <w:t>в</w:t>
      </w:r>
      <w:r w:rsidRPr="00CD7A4D">
        <w:rPr>
          <w:lang w:val="ru-RU"/>
        </w:rPr>
        <w:t xml:space="preserve"> </w:t>
      </w:r>
      <w:r>
        <w:rPr>
          <w:lang w:val="ru-RU"/>
        </w:rPr>
        <w:t>число</w:t>
      </w:r>
      <w:r w:rsidRPr="00CD7A4D">
        <w:rPr>
          <w:lang w:val="ru-RU"/>
        </w:rPr>
        <w:t xml:space="preserve"> </w:t>
      </w:r>
      <w:r>
        <w:rPr>
          <w:lang w:val="ru-RU"/>
        </w:rPr>
        <w:t>стран</w:t>
      </w:r>
      <w:r w:rsidRPr="00CD7A4D">
        <w:rPr>
          <w:lang w:val="ru-RU"/>
        </w:rPr>
        <w:t xml:space="preserve"> </w:t>
      </w:r>
      <w:r>
        <w:rPr>
          <w:lang w:val="ru-RU"/>
        </w:rPr>
        <w:t>с</w:t>
      </w:r>
      <w:r w:rsidRPr="00CD7A4D">
        <w:rPr>
          <w:lang w:val="ru-RU"/>
        </w:rPr>
        <w:t xml:space="preserve"> </w:t>
      </w:r>
      <w:r>
        <w:rPr>
          <w:lang w:val="ru-RU"/>
        </w:rPr>
        <w:t>НОП</w:t>
      </w:r>
      <w:r w:rsidRPr="00CD7A4D">
        <w:rPr>
          <w:lang w:val="ru-RU"/>
        </w:rPr>
        <w:t xml:space="preserve">, </w:t>
      </w:r>
      <w:r w:rsidR="00CD7A4D" w:rsidRPr="005D34A5">
        <w:rPr>
          <w:lang w:val="ru-RU"/>
        </w:rPr>
        <w:t>составляет</w:t>
      </w:r>
      <w:r w:rsidR="00CD7A4D" w:rsidRPr="00CD7A4D">
        <w:rPr>
          <w:lang w:val="ru-RU"/>
        </w:rPr>
        <w:t xml:space="preserve"> </w:t>
      </w:r>
      <w:r w:rsidR="003C083E" w:rsidRPr="00CD7A4D">
        <w:rPr>
          <w:lang w:val="ru-RU"/>
        </w:rPr>
        <w:t>5</w:t>
      </w:r>
      <w:r w:rsidR="00CD7A4D" w:rsidRPr="00CD7A4D">
        <w:rPr>
          <w:lang w:val="ru-RU"/>
        </w:rPr>
        <w:t>,</w:t>
      </w:r>
      <w:r w:rsidR="003C083E" w:rsidRPr="00CD7A4D">
        <w:rPr>
          <w:lang w:val="ru-RU"/>
        </w:rPr>
        <w:t>53</w:t>
      </w:r>
      <w:r w:rsidR="0054431D" w:rsidRPr="00CF388D">
        <w:t> </w:t>
      </w:r>
      <w:r w:rsidR="00CD7A4D">
        <w:rPr>
          <w:lang w:val="ru-RU"/>
        </w:rPr>
        <w:t>млн долл. США</w:t>
      </w:r>
      <w:r w:rsidR="00CD7A4D" w:rsidRPr="00CD7A4D">
        <w:rPr>
          <w:lang w:val="ru-RU"/>
        </w:rPr>
        <w:t xml:space="preserve"> </w:t>
      </w:r>
      <w:r w:rsidR="00602AF5" w:rsidRPr="00CD7A4D">
        <w:rPr>
          <w:lang w:val="ru-RU"/>
        </w:rPr>
        <w:t>(</w:t>
      </w:r>
      <w:r w:rsidR="00D56909" w:rsidRPr="005D34A5">
        <w:rPr>
          <w:lang w:val="ru-RU"/>
        </w:rPr>
        <w:t>в</w:t>
      </w:r>
      <w:r w:rsidR="00D56909" w:rsidRPr="00D56909">
        <w:rPr>
          <w:lang w:val="ru-RU"/>
        </w:rPr>
        <w:t xml:space="preserve"> </w:t>
      </w:r>
      <w:r w:rsidR="00D56909" w:rsidRPr="005D34A5">
        <w:rPr>
          <w:lang w:val="ru-RU"/>
        </w:rPr>
        <w:t>том</w:t>
      </w:r>
      <w:r w:rsidR="00D56909" w:rsidRPr="00D56909">
        <w:rPr>
          <w:lang w:val="ru-RU"/>
        </w:rPr>
        <w:t xml:space="preserve"> </w:t>
      </w:r>
      <w:r w:rsidR="00D56909" w:rsidRPr="005D34A5">
        <w:rPr>
          <w:lang w:val="ru-RU"/>
        </w:rPr>
        <w:t>числе</w:t>
      </w:r>
      <w:r w:rsidR="00D56909">
        <w:rPr>
          <w:lang w:val="ru-RU"/>
        </w:rPr>
        <w:t xml:space="preserve"> </w:t>
      </w:r>
      <w:r w:rsidR="00A320C7" w:rsidRPr="00CD7A4D">
        <w:rPr>
          <w:lang w:val="ru-RU"/>
        </w:rPr>
        <w:t>3</w:t>
      </w:r>
      <w:r w:rsidR="00CD7A4D" w:rsidRPr="00CD7A4D">
        <w:rPr>
          <w:lang w:val="ru-RU"/>
        </w:rPr>
        <w:t>,</w:t>
      </w:r>
      <w:r w:rsidR="00A320C7" w:rsidRPr="00CD7A4D">
        <w:rPr>
          <w:lang w:val="ru-RU"/>
        </w:rPr>
        <w:t xml:space="preserve">29 </w:t>
      </w:r>
      <w:r w:rsidR="00CD7A4D">
        <w:rPr>
          <w:lang w:val="ru-RU"/>
        </w:rPr>
        <w:t>млн</w:t>
      </w:r>
      <w:r w:rsidR="00CD7A4D" w:rsidRPr="00CD7A4D">
        <w:rPr>
          <w:lang w:val="ru-RU"/>
        </w:rPr>
        <w:t xml:space="preserve"> </w:t>
      </w:r>
      <w:r w:rsidR="00CD7A4D">
        <w:rPr>
          <w:lang w:val="ru-RU"/>
        </w:rPr>
        <w:t>долл. США на</w:t>
      </w:r>
      <w:r w:rsidR="00CD7A4D" w:rsidRPr="00CD7A4D">
        <w:rPr>
          <w:lang w:val="ru-RU"/>
        </w:rPr>
        <w:t xml:space="preserve"> </w:t>
      </w:r>
      <w:r w:rsidR="00602AF5" w:rsidRPr="00CD7A4D">
        <w:rPr>
          <w:lang w:val="ru-RU"/>
        </w:rPr>
        <w:t>202</w:t>
      </w:r>
      <w:r w:rsidR="00A320C7" w:rsidRPr="00CD7A4D">
        <w:rPr>
          <w:lang w:val="ru-RU"/>
        </w:rPr>
        <w:t>6</w:t>
      </w:r>
      <w:r w:rsidR="00CD7A4D" w:rsidRPr="00CD7A4D">
        <w:rPr>
          <w:lang w:val="ru-RU"/>
        </w:rPr>
        <w:t>-</w:t>
      </w:r>
      <w:r w:rsidR="00602AF5" w:rsidRPr="00CD7A4D">
        <w:rPr>
          <w:lang w:val="ru-RU"/>
        </w:rPr>
        <w:t>202</w:t>
      </w:r>
      <w:r w:rsidR="00A320C7" w:rsidRPr="00CD7A4D">
        <w:rPr>
          <w:lang w:val="ru-RU"/>
        </w:rPr>
        <w:t>8</w:t>
      </w:r>
      <w:r w:rsidR="00602AF5" w:rsidRPr="00CD7A4D">
        <w:rPr>
          <w:lang w:val="ru-RU"/>
        </w:rPr>
        <w:t xml:space="preserve"> </w:t>
      </w:r>
      <w:r w:rsidR="00CD7A4D">
        <w:rPr>
          <w:lang w:val="ru-RU"/>
        </w:rPr>
        <w:t>годы</w:t>
      </w:r>
      <w:r w:rsidR="00CD7A4D" w:rsidRPr="00CD7A4D">
        <w:rPr>
          <w:lang w:val="ru-RU"/>
        </w:rPr>
        <w:t xml:space="preserve"> </w:t>
      </w:r>
      <w:r w:rsidR="00CD7A4D">
        <w:rPr>
          <w:lang w:val="ru-RU"/>
        </w:rPr>
        <w:t>и</w:t>
      </w:r>
      <w:r w:rsidR="00CD7A4D" w:rsidRPr="00CD7A4D">
        <w:rPr>
          <w:lang w:val="ru-RU"/>
        </w:rPr>
        <w:t xml:space="preserve"> </w:t>
      </w:r>
      <w:r w:rsidR="00DE4278" w:rsidRPr="00CD7A4D">
        <w:rPr>
          <w:lang w:val="ru-RU"/>
        </w:rPr>
        <w:t>2</w:t>
      </w:r>
      <w:r w:rsidR="00CD7A4D">
        <w:rPr>
          <w:lang w:val="ru-RU"/>
        </w:rPr>
        <w:t>,</w:t>
      </w:r>
      <w:r w:rsidR="00DE4278" w:rsidRPr="00CD7A4D">
        <w:rPr>
          <w:lang w:val="ru-RU"/>
        </w:rPr>
        <w:t>24</w:t>
      </w:r>
      <w:r w:rsidR="00CD7A4D">
        <w:rPr>
          <w:lang w:val="ru-RU"/>
        </w:rPr>
        <w:t xml:space="preserve"> млн долл. США на период после </w:t>
      </w:r>
      <w:r w:rsidR="00602AF5" w:rsidRPr="00CD7A4D">
        <w:rPr>
          <w:lang w:val="ru-RU"/>
        </w:rPr>
        <w:t>202</w:t>
      </w:r>
      <w:r w:rsidR="00DE4278" w:rsidRPr="00CD7A4D">
        <w:rPr>
          <w:lang w:val="ru-RU"/>
        </w:rPr>
        <w:t>8</w:t>
      </w:r>
      <w:r w:rsidR="00CD7A4D">
        <w:rPr>
          <w:lang w:val="ru-RU"/>
        </w:rPr>
        <w:t xml:space="preserve"> года</w:t>
      </w:r>
      <w:r w:rsidR="00602AF5" w:rsidRPr="00CD7A4D">
        <w:rPr>
          <w:lang w:val="ru-RU"/>
        </w:rPr>
        <w:t xml:space="preserve">).  </w:t>
      </w:r>
    </w:p>
    <w:p w14:paraId="5A55EBB0" w14:textId="0F6BF384" w:rsidR="00602AF5" w:rsidRPr="00CD7A4D" w:rsidRDefault="00CD7A4D" w:rsidP="00602AF5">
      <w:pPr>
        <w:pStyle w:val="Heading1"/>
        <w:rPr>
          <w:lang w:val="ru-RU"/>
        </w:rPr>
      </w:pPr>
      <w:bookmarkStart w:id="6" w:name="_Hlk213536430"/>
      <w:r w:rsidRPr="00CD7A4D">
        <w:rPr>
          <w:lang w:val="ru-RU"/>
        </w:rPr>
        <w:t>В бизнес-план включена общая сумма в размере 62 150 долл. США на</w:t>
      </w:r>
      <w:r>
        <w:rPr>
          <w:lang w:val="ru-RU"/>
        </w:rPr>
        <w:t xml:space="preserve"> </w:t>
      </w:r>
      <w:r w:rsidRPr="00CD7A4D">
        <w:rPr>
          <w:lang w:val="ru-RU"/>
        </w:rPr>
        <w:t>подготовку</w:t>
      </w:r>
      <w:r>
        <w:rPr>
          <w:lang w:val="ru-RU"/>
        </w:rPr>
        <w:t xml:space="preserve"> </w:t>
      </w:r>
      <w:r w:rsidR="00602AF5" w:rsidRPr="00CF388D">
        <w:t>III</w:t>
      </w:r>
      <w:r w:rsidR="00602AF5" w:rsidRPr="00CD7A4D">
        <w:rPr>
          <w:lang w:val="ru-RU"/>
        </w:rPr>
        <w:t xml:space="preserve"> </w:t>
      </w:r>
      <w:r>
        <w:rPr>
          <w:lang w:val="ru-RU"/>
        </w:rPr>
        <w:t>этапа</w:t>
      </w:r>
      <w:r w:rsidRPr="00CD7A4D">
        <w:rPr>
          <w:lang w:val="ru-RU"/>
        </w:rPr>
        <w:t xml:space="preserve"> </w:t>
      </w:r>
      <w:r>
        <w:rPr>
          <w:lang w:val="ru-RU"/>
        </w:rPr>
        <w:t>ПОДПО</w:t>
      </w:r>
      <w:r w:rsidRPr="00CD7A4D">
        <w:rPr>
          <w:lang w:val="ru-RU"/>
        </w:rPr>
        <w:t xml:space="preserve"> </w:t>
      </w:r>
      <w:r>
        <w:rPr>
          <w:lang w:val="ru-RU"/>
        </w:rPr>
        <w:t xml:space="preserve">для двух стран в </w:t>
      </w:r>
      <w:r w:rsidR="00602AF5" w:rsidRPr="00CD7A4D">
        <w:rPr>
          <w:lang w:val="ru-RU"/>
        </w:rPr>
        <w:t>202</w:t>
      </w:r>
      <w:r w:rsidR="00227C7F" w:rsidRPr="00CD7A4D">
        <w:rPr>
          <w:lang w:val="ru-RU"/>
        </w:rPr>
        <w:t>6</w:t>
      </w:r>
      <w:r>
        <w:rPr>
          <w:lang w:val="ru-RU"/>
        </w:rPr>
        <w:t xml:space="preserve"> году</w:t>
      </w:r>
      <w:bookmarkEnd w:id="6"/>
      <w:r w:rsidR="00602AF5" w:rsidRPr="00CD7A4D">
        <w:rPr>
          <w:lang w:val="ru-RU"/>
        </w:rPr>
        <w:t>.</w:t>
      </w:r>
    </w:p>
    <w:p w14:paraId="2D3FA85D" w14:textId="0FF8208A" w:rsidR="00602AF5" w:rsidRPr="00CD7A4D" w:rsidRDefault="00CD7A4D" w:rsidP="00602AF5">
      <w:pPr>
        <w:pStyle w:val="Heading1"/>
        <w:numPr>
          <w:ilvl w:val="0"/>
          <w:numId w:val="0"/>
        </w:numPr>
        <w:rPr>
          <w:u w:val="single"/>
          <w:lang w:val="ru-RU"/>
        </w:rPr>
      </w:pPr>
      <w:r>
        <w:rPr>
          <w:u w:val="single"/>
          <w:lang w:val="ru-RU"/>
        </w:rPr>
        <w:t xml:space="preserve">Мероприятия в области энергоэффективности для стран с НОП </w:t>
      </w:r>
      <w:r w:rsidR="00602AF5" w:rsidRPr="00CD7A4D">
        <w:rPr>
          <w:u w:val="single"/>
          <w:lang w:val="ru-RU"/>
        </w:rPr>
        <w:t>(</w:t>
      </w:r>
      <w:r>
        <w:rPr>
          <w:u w:val="single"/>
          <w:lang w:val="ru-RU"/>
        </w:rPr>
        <w:t xml:space="preserve">решение </w:t>
      </w:r>
      <w:r w:rsidR="00602AF5" w:rsidRPr="00CD7A4D">
        <w:rPr>
          <w:u w:val="single"/>
          <w:lang w:val="ru-RU"/>
        </w:rPr>
        <w:t>89/6)</w:t>
      </w:r>
      <w:r w:rsidR="00602AF5" w:rsidRPr="00CF388D">
        <w:rPr>
          <w:rStyle w:val="FootnoteReference"/>
        </w:rPr>
        <w:footnoteReference w:id="2"/>
      </w:r>
    </w:p>
    <w:p w14:paraId="7E2AC110" w14:textId="6864E2CB" w:rsidR="00602AF5" w:rsidRPr="00D56909" w:rsidRDefault="00CD7A4D" w:rsidP="00602AF5">
      <w:pPr>
        <w:pStyle w:val="Heading1"/>
        <w:rPr>
          <w:lang w:val="ru-RU"/>
        </w:rPr>
      </w:pPr>
      <w:r w:rsidRPr="00CD7A4D">
        <w:rPr>
          <w:lang w:val="ru-RU"/>
        </w:rPr>
        <w:t>В</w:t>
      </w:r>
      <w:r w:rsidRPr="00D56909">
        <w:rPr>
          <w:lang w:val="ru-RU"/>
        </w:rPr>
        <w:t xml:space="preserve"> </w:t>
      </w:r>
      <w:r w:rsidRPr="00CD7A4D">
        <w:rPr>
          <w:lang w:val="ru-RU"/>
        </w:rPr>
        <w:t>бизнес</w:t>
      </w:r>
      <w:r w:rsidRPr="00D56909">
        <w:rPr>
          <w:lang w:val="ru-RU"/>
        </w:rPr>
        <w:t>-</w:t>
      </w:r>
      <w:r w:rsidRPr="00CD7A4D">
        <w:rPr>
          <w:lang w:val="ru-RU"/>
        </w:rPr>
        <w:t>план</w:t>
      </w:r>
      <w:r w:rsidRPr="00D56909">
        <w:rPr>
          <w:lang w:val="ru-RU"/>
        </w:rPr>
        <w:t xml:space="preserve"> </w:t>
      </w:r>
      <w:r w:rsidRPr="00CD7A4D">
        <w:rPr>
          <w:lang w:val="ru-RU"/>
        </w:rPr>
        <w:t>включена</w:t>
      </w:r>
      <w:r w:rsidRPr="00D56909">
        <w:rPr>
          <w:lang w:val="ru-RU"/>
        </w:rPr>
        <w:t xml:space="preserve"> </w:t>
      </w:r>
      <w:r w:rsidRPr="00CD7A4D">
        <w:rPr>
          <w:lang w:val="ru-RU"/>
        </w:rPr>
        <w:t>сумма</w:t>
      </w:r>
      <w:r w:rsidRPr="00D56909">
        <w:rPr>
          <w:lang w:val="ru-RU"/>
        </w:rPr>
        <w:t xml:space="preserve"> </w:t>
      </w:r>
      <w:r w:rsidRPr="00CD7A4D">
        <w:rPr>
          <w:lang w:val="ru-RU"/>
        </w:rPr>
        <w:t>в</w:t>
      </w:r>
      <w:r w:rsidRPr="00D56909">
        <w:rPr>
          <w:lang w:val="ru-RU"/>
        </w:rPr>
        <w:t xml:space="preserve"> </w:t>
      </w:r>
      <w:r w:rsidRPr="00CD7A4D">
        <w:rPr>
          <w:lang w:val="ru-RU"/>
        </w:rPr>
        <w:t>размере</w:t>
      </w:r>
      <w:r w:rsidRPr="00D56909">
        <w:rPr>
          <w:lang w:val="ru-RU"/>
        </w:rPr>
        <w:t xml:space="preserve"> </w:t>
      </w:r>
      <w:r w:rsidR="00D56909">
        <w:rPr>
          <w:lang w:val="ru-RU"/>
        </w:rPr>
        <w:t xml:space="preserve">2,14 млн долл. США </w:t>
      </w:r>
      <w:r w:rsidR="00D56909" w:rsidRPr="00D56909">
        <w:rPr>
          <w:lang w:val="ru-RU"/>
        </w:rPr>
        <w:t>на м</w:t>
      </w:r>
      <w:r w:rsidRPr="00D56909">
        <w:rPr>
          <w:lang w:val="ru-RU"/>
        </w:rPr>
        <w:t xml:space="preserve">ероприятия в области энергоэффективности для </w:t>
      </w:r>
      <w:r w:rsidR="00D56909" w:rsidRPr="00D56909">
        <w:rPr>
          <w:lang w:val="ru-RU"/>
        </w:rPr>
        <w:t xml:space="preserve">22 </w:t>
      </w:r>
      <w:r w:rsidRPr="00D56909">
        <w:rPr>
          <w:lang w:val="ru-RU"/>
        </w:rPr>
        <w:t xml:space="preserve">стран с НОП </w:t>
      </w:r>
      <w:r w:rsidR="00D56909">
        <w:rPr>
          <w:lang w:val="ru-RU"/>
        </w:rPr>
        <w:t xml:space="preserve">в </w:t>
      </w:r>
      <w:r w:rsidR="00602AF5" w:rsidRPr="00D56909">
        <w:rPr>
          <w:lang w:val="ru-RU"/>
        </w:rPr>
        <w:t>202</w:t>
      </w:r>
      <w:r w:rsidR="0075233D" w:rsidRPr="00D56909">
        <w:rPr>
          <w:lang w:val="ru-RU"/>
        </w:rPr>
        <w:t>6</w:t>
      </w:r>
      <w:r w:rsidR="00D56909">
        <w:rPr>
          <w:lang w:val="ru-RU"/>
        </w:rPr>
        <w:t>-</w:t>
      </w:r>
      <w:r w:rsidR="00602AF5" w:rsidRPr="00D56909">
        <w:rPr>
          <w:lang w:val="ru-RU"/>
        </w:rPr>
        <w:t>2027</w:t>
      </w:r>
      <w:r w:rsidR="00D56909">
        <w:rPr>
          <w:lang w:val="ru-RU"/>
        </w:rPr>
        <w:t xml:space="preserve"> годах</w:t>
      </w:r>
      <w:r w:rsidR="00602AF5" w:rsidRPr="00D56909">
        <w:rPr>
          <w:lang w:val="ru-RU"/>
        </w:rPr>
        <w:t xml:space="preserve">. </w:t>
      </w:r>
    </w:p>
    <w:p w14:paraId="493D7561" w14:textId="4638B4C8" w:rsidR="00602AF5" w:rsidRPr="005D34A5" w:rsidRDefault="00602AF5" w:rsidP="00602AF5">
      <w:pPr>
        <w:rPr>
          <w:b/>
          <w:bCs/>
          <w:lang w:val="ru-RU"/>
        </w:rPr>
      </w:pPr>
      <w:r w:rsidRPr="00CF388D">
        <w:rPr>
          <w:b/>
          <w:bCs/>
        </w:rPr>
        <w:t>II</w:t>
      </w:r>
      <w:r w:rsidRPr="005D34A5">
        <w:rPr>
          <w:b/>
          <w:bCs/>
          <w:lang w:val="ru-RU"/>
        </w:rPr>
        <w:t>.2</w:t>
      </w:r>
      <w:r w:rsidRPr="005D34A5">
        <w:rPr>
          <w:b/>
          <w:bCs/>
          <w:lang w:val="ru-RU"/>
        </w:rPr>
        <w:tab/>
      </w:r>
      <w:r w:rsidR="005D34A5">
        <w:rPr>
          <w:b/>
          <w:bCs/>
          <w:lang w:val="ru-RU"/>
        </w:rPr>
        <w:t>Мероприятия, связанные с ГФУ</w:t>
      </w:r>
    </w:p>
    <w:p w14:paraId="55CCD9BC" w14:textId="77777777" w:rsidR="00602AF5" w:rsidRPr="005D34A5" w:rsidRDefault="00602AF5" w:rsidP="00602AF5">
      <w:pPr>
        <w:rPr>
          <w:b/>
          <w:lang w:val="ru-RU"/>
        </w:rPr>
      </w:pPr>
    </w:p>
    <w:p w14:paraId="3AB61402" w14:textId="7F3BF1DA" w:rsidR="00602AF5" w:rsidRPr="005D34A5" w:rsidRDefault="005D34A5" w:rsidP="00602AF5">
      <w:pPr>
        <w:pStyle w:val="Heading1"/>
        <w:numPr>
          <w:ilvl w:val="0"/>
          <w:numId w:val="0"/>
        </w:numPr>
        <w:rPr>
          <w:u w:val="single"/>
          <w:lang w:val="ru-RU"/>
        </w:rPr>
      </w:pPr>
      <w:bookmarkStart w:id="7" w:name="_Hlk213534961"/>
      <w:r>
        <w:rPr>
          <w:u w:val="single"/>
          <w:lang w:val="ru-RU"/>
        </w:rPr>
        <w:t xml:space="preserve">Подготовка проектов </w:t>
      </w:r>
      <w:bookmarkEnd w:id="7"/>
      <w:r>
        <w:rPr>
          <w:u w:val="single"/>
          <w:lang w:val="ru-RU"/>
        </w:rPr>
        <w:t>в рамках ПКП</w:t>
      </w:r>
      <w:r w:rsidR="00602AF5" w:rsidRPr="005D34A5">
        <w:rPr>
          <w:u w:val="single"/>
          <w:lang w:val="ru-RU"/>
        </w:rPr>
        <w:t xml:space="preserve"> </w:t>
      </w:r>
    </w:p>
    <w:p w14:paraId="762A761A" w14:textId="7E47FF75" w:rsidR="00602AF5" w:rsidRPr="005D34A5" w:rsidRDefault="005D34A5" w:rsidP="00602AF5">
      <w:pPr>
        <w:pStyle w:val="Heading1"/>
        <w:rPr>
          <w:lang w:val="ru-RU"/>
        </w:rPr>
      </w:pPr>
      <w:bookmarkStart w:id="8" w:name="_Hlk213534829"/>
      <w:r w:rsidRPr="005D34A5">
        <w:rPr>
          <w:lang w:val="ru-RU"/>
        </w:rPr>
        <w:t xml:space="preserve">В бизнес-плане на 2026-2027 годы предусмотрено выделение 2,07 млн долл. США на мероприятия по подготовке проектов в рамках ПКП для </w:t>
      </w:r>
      <w:bookmarkEnd w:id="8"/>
      <w:r w:rsidRPr="005D34A5">
        <w:rPr>
          <w:lang w:val="ru-RU"/>
        </w:rPr>
        <w:t>18 стран</w:t>
      </w:r>
      <w:r w:rsidR="00602AF5" w:rsidRPr="005D34A5">
        <w:rPr>
          <w:lang w:val="ru-RU"/>
        </w:rPr>
        <w:t xml:space="preserve">. </w:t>
      </w:r>
    </w:p>
    <w:p w14:paraId="5601BA6E" w14:textId="33300391" w:rsidR="00602AF5" w:rsidRPr="00381D09" w:rsidRDefault="00381D09" w:rsidP="00602AF5">
      <w:pPr>
        <w:pStyle w:val="Heading1"/>
        <w:rPr>
          <w:lang w:val="ru-RU"/>
        </w:rPr>
      </w:pPr>
      <w:bookmarkStart w:id="9" w:name="_Hlk213535028"/>
      <w:r w:rsidRPr="00381D09">
        <w:rPr>
          <w:lang w:val="ru-RU"/>
        </w:rPr>
        <w:t>Из 18 стран, для которых предусмотрен</w:t>
      </w:r>
      <w:r w:rsidR="00EF0CC6">
        <w:rPr>
          <w:lang w:val="ru-RU"/>
        </w:rPr>
        <w:t xml:space="preserve">о финансирование </w:t>
      </w:r>
      <w:r w:rsidRPr="00381D09">
        <w:rPr>
          <w:lang w:val="ru-RU"/>
        </w:rPr>
        <w:t>подготовк</w:t>
      </w:r>
      <w:r w:rsidR="00EF0CC6">
        <w:rPr>
          <w:lang w:val="ru-RU"/>
        </w:rPr>
        <w:t>и</w:t>
      </w:r>
      <w:r w:rsidRPr="00381D09">
        <w:rPr>
          <w:lang w:val="ru-RU"/>
        </w:rPr>
        <w:t xml:space="preserve"> проектов в рамках ПКП, 11 еще не ратифицировали Кигалийскую поправку, но представили требуемое письмо от своих правительств, в котором выражается намерение приложить все усилия для ратификации Кигалийской поправки в соответствии с решением 84/46(</w:t>
      </w:r>
      <w:r w:rsidRPr="00381D09">
        <w:t>f</w:t>
      </w:r>
      <w:r w:rsidRPr="00381D09">
        <w:rPr>
          <w:lang w:val="ru-RU"/>
        </w:rPr>
        <w:t>)</w:t>
      </w:r>
      <w:bookmarkEnd w:id="9"/>
      <w:r w:rsidR="00602AF5" w:rsidRPr="00381D09">
        <w:rPr>
          <w:lang w:val="ru-RU"/>
        </w:rPr>
        <w:t xml:space="preserve">. </w:t>
      </w:r>
    </w:p>
    <w:p w14:paraId="1B59F8E3" w14:textId="16A842D9" w:rsidR="00602AF5" w:rsidRPr="001C430B" w:rsidRDefault="00602AF5" w:rsidP="00602AF5">
      <w:pPr>
        <w:pStyle w:val="Heading1"/>
        <w:keepNext/>
        <w:numPr>
          <w:ilvl w:val="0"/>
          <w:numId w:val="0"/>
        </w:numPr>
        <w:rPr>
          <w:u w:val="single"/>
          <w:lang w:val="ru-RU"/>
        </w:rPr>
      </w:pPr>
      <w:r w:rsidRPr="00CF388D">
        <w:rPr>
          <w:u w:val="single"/>
        </w:rPr>
        <w:t>I</w:t>
      </w:r>
      <w:r w:rsidRPr="00381D09">
        <w:rPr>
          <w:u w:val="single"/>
          <w:lang w:val="ru-RU"/>
        </w:rPr>
        <w:t xml:space="preserve"> </w:t>
      </w:r>
      <w:r w:rsidR="001C430B">
        <w:rPr>
          <w:u w:val="single"/>
          <w:lang w:val="ru-RU"/>
        </w:rPr>
        <w:t>этап ПКП</w:t>
      </w:r>
    </w:p>
    <w:p w14:paraId="65ADD7A8" w14:textId="75B9842B" w:rsidR="00602AF5" w:rsidRPr="00381D09" w:rsidRDefault="00381D09" w:rsidP="00602AF5">
      <w:pPr>
        <w:pStyle w:val="Heading1"/>
        <w:rPr>
          <w:lang w:val="ru-RU"/>
        </w:rPr>
      </w:pPr>
      <w:bookmarkStart w:id="10" w:name="_Hlk213535125"/>
      <w:r w:rsidRPr="00381D09">
        <w:rPr>
          <w:lang w:val="ru-RU"/>
        </w:rPr>
        <w:t xml:space="preserve">В бизнес-плане для </w:t>
      </w:r>
      <w:r w:rsidRPr="00381D09">
        <w:t>I</w:t>
      </w:r>
      <w:r w:rsidRPr="00381D09">
        <w:rPr>
          <w:lang w:val="ru-RU"/>
        </w:rPr>
        <w:t xml:space="preserve"> этапа ПКП для 31 страны предусмотрено </w:t>
      </w:r>
      <w:r w:rsidR="00EF0CC6">
        <w:rPr>
          <w:lang w:val="ru-RU"/>
        </w:rPr>
        <w:t xml:space="preserve">выделение </w:t>
      </w:r>
      <w:r w:rsidRPr="00381D09">
        <w:rPr>
          <w:lang w:val="ru-RU"/>
        </w:rPr>
        <w:t>в общей сложности 6,16</w:t>
      </w:r>
      <w:r>
        <w:rPr>
          <w:lang w:val="ru-RU"/>
        </w:rPr>
        <w:t> </w:t>
      </w:r>
      <w:r w:rsidRPr="00381D09">
        <w:rPr>
          <w:lang w:val="ru-RU"/>
        </w:rPr>
        <w:t>млн</w:t>
      </w:r>
      <w:r>
        <w:rPr>
          <w:lang w:val="ru-RU"/>
        </w:rPr>
        <w:t> </w:t>
      </w:r>
      <w:r w:rsidRPr="00381D09">
        <w:rPr>
          <w:lang w:val="ru-RU"/>
        </w:rPr>
        <w:t>долл. США (в том числе 3,64 млн долл. США на 2026-2028 годы и 2,52 млн долл. США на период после 2028 года). Все эти страны ратифицировали Кигалийскую поправку</w:t>
      </w:r>
      <w:bookmarkEnd w:id="10"/>
      <w:r w:rsidR="00602AF5" w:rsidRPr="00381D09">
        <w:rPr>
          <w:lang w:val="ru-RU"/>
        </w:rPr>
        <w:t xml:space="preserve">. </w:t>
      </w:r>
    </w:p>
    <w:p w14:paraId="205DD832" w14:textId="0E939719" w:rsidR="00602AF5" w:rsidRPr="00D72ED1" w:rsidRDefault="00602AF5" w:rsidP="00602AF5">
      <w:pPr>
        <w:keepNext/>
        <w:rPr>
          <w:b/>
          <w:bCs/>
          <w:lang w:val="ru-RU"/>
        </w:rPr>
      </w:pPr>
      <w:r w:rsidRPr="00CF388D">
        <w:rPr>
          <w:b/>
          <w:bCs/>
        </w:rPr>
        <w:t>II</w:t>
      </w:r>
      <w:r w:rsidRPr="00D72ED1">
        <w:rPr>
          <w:b/>
          <w:bCs/>
          <w:lang w:val="ru-RU"/>
        </w:rPr>
        <w:t>.3</w:t>
      </w:r>
      <w:r w:rsidRPr="00D72ED1">
        <w:rPr>
          <w:b/>
          <w:bCs/>
          <w:lang w:val="ru-RU"/>
        </w:rPr>
        <w:tab/>
      </w:r>
      <w:r w:rsidR="00847839" w:rsidRPr="00D72ED1">
        <w:rPr>
          <w:b/>
          <w:bCs/>
          <w:lang w:val="ru-RU"/>
        </w:rPr>
        <w:t>Прочие мероприятия</w:t>
      </w:r>
    </w:p>
    <w:p w14:paraId="4B3BB075" w14:textId="77777777" w:rsidR="00602AF5" w:rsidRPr="00D72ED1" w:rsidRDefault="00602AF5" w:rsidP="00602AF5">
      <w:pPr>
        <w:keepNext/>
        <w:rPr>
          <w:b/>
          <w:bCs/>
          <w:lang w:val="ru-RU"/>
        </w:rPr>
      </w:pPr>
    </w:p>
    <w:p w14:paraId="4BED5E7B" w14:textId="4C10B597" w:rsidR="00602AF5" w:rsidRPr="001C430B" w:rsidRDefault="001C430B" w:rsidP="00602AF5">
      <w:pPr>
        <w:keepNext/>
        <w:rPr>
          <w:u w:val="single"/>
          <w:lang w:val="ru-RU"/>
        </w:rPr>
      </w:pPr>
      <w:r w:rsidRPr="001C430B">
        <w:rPr>
          <w:u w:val="single"/>
          <w:lang w:val="ru-RU"/>
        </w:rPr>
        <w:t>Пилотные проекты в области энергоэффективности</w:t>
      </w:r>
      <w:r w:rsidR="00602AF5" w:rsidRPr="001C430B">
        <w:rPr>
          <w:u w:val="single"/>
          <w:lang w:val="ru-RU"/>
        </w:rPr>
        <w:t xml:space="preserve"> (</w:t>
      </w:r>
      <w:r>
        <w:rPr>
          <w:u w:val="single"/>
          <w:lang w:val="ru-RU"/>
        </w:rPr>
        <w:t>решение</w:t>
      </w:r>
      <w:r w:rsidR="00602AF5" w:rsidRPr="001C430B">
        <w:rPr>
          <w:u w:val="single"/>
          <w:lang w:val="ru-RU"/>
        </w:rPr>
        <w:t xml:space="preserve"> 91/65)</w:t>
      </w:r>
      <w:r w:rsidR="00602AF5" w:rsidRPr="00CF388D">
        <w:rPr>
          <w:rStyle w:val="FootnoteReference"/>
        </w:rPr>
        <w:footnoteReference w:id="3"/>
      </w:r>
    </w:p>
    <w:p w14:paraId="6C4E76B0" w14:textId="77777777" w:rsidR="00602AF5" w:rsidRPr="001C430B" w:rsidRDefault="00602AF5" w:rsidP="00602AF5">
      <w:pPr>
        <w:keepNext/>
        <w:rPr>
          <w:b/>
          <w:bCs/>
          <w:lang w:val="ru-RU"/>
        </w:rPr>
      </w:pPr>
    </w:p>
    <w:p w14:paraId="192C2E42" w14:textId="59E90472" w:rsidR="00602AF5" w:rsidRPr="001C430B" w:rsidRDefault="001C430B" w:rsidP="00602AF5">
      <w:pPr>
        <w:pStyle w:val="Heading1"/>
        <w:rPr>
          <w:lang w:val="ru-RU"/>
        </w:rPr>
      </w:pPr>
      <w:r w:rsidRPr="001C430B">
        <w:rPr>
          <w:lang w:val="ru-RU"/>
        </w:rPr>
        <w:t>В бизнес-плане в рамках механизма финансирования пилотных проектов в области энергоэффективности на 2026</w:t>
      </w:r>
      <w:r>
        <w:rPr>
          <w:lang w:val="ru-RU"/>
        </w:rPr>
        <w:t>-</w:t>
      </w:r>
      <w:r w:rsidRPr="001C430B">
        <w:rPr>
          <w:lang w:val="ru-RU"/>
        </w:rPr>
        <w:t xml:space="preserve">2027 годы для трех стран и одного регионального проекта для </w:t>
      </w:r>
      <w:r w:rsidRPr="001C430B">
        <w:rPr>
          <w:lang w:val="ru-RU"/>
        </w:rPr>
        <w:lastRenderedPageBreak/>
        <w:t>островных государств Тихоокеанск</w:t>
      </w:r>
      <w:r>
        <w:rPr>
          <w:lang w:val="ru-RU"/>
        </w:rPr>
        <w:t>о</w:t>
      </w:r>
      <w:r w:rsidRPr="001C430B">
        <w:rPr>
          <w:lang w:val="ru-RU"/>
        </w:rPr>
        <w:t xml:space="preserve">го региона предусмотрено </w:t>
      </w:r>
      <w:r w:rsidR="00626208">
        <w:rPr>
          <w:lang w:val="ru-RU"/>
        </w:rPr>
        <w:t xml:space="preserve">выделение </w:t>
      </w:r>
      <w:r w:rsidRPr="001C430B">
        <w:rPr>
          <w:lang w:val="ru-RU"/>
        </w:rPr>
        <w:t>в общей сложности 2,86</w:t>
      </w:r>
      <w:r w:rsidR="00626208">
        <w:rPr>
          <w:lang w:val="ru-RU"/>
        </w:rPr>
        <w:t> </w:t>
      </w:r>
      <w:r w:rsidRPr="001C430B">
        <w:rPr>
          <w:lang w:val="ru-RU"/>
        </w:rPr>
        <w:t>млн долл. США</w:t>
      </w:r>
      <w:r w:rsidR="00602AF5" w:rsidRPr="001C430B">
        <w:rPr>
          <w:lang w:val="ru-RU"/>
        </w:rPr>
        <w:t>.</w:t>
      </w:r>
    </w:p>
    <w:p w14:paraId="370D7C11" w14:textId="05894BA0" w:rsidR="00602AF5" w:rsidRPr="000A31E7" w:rsidRDefault="00602AF5" w:rsidP="00602AF5">
      <w:pPr>
        <w:keepNext/>
        <w:rPr>
          <w:b/>
          <w:bCs/>
          <w:lang w:val="ru-RU"/>
        </w:rPr>
      </w:pPr>
      <w:r w:rsidRPr="00CF388D">
        <w:rPr>
          <w:b/>
          <w:bCs/>
        </w:rPr>
        <w:t>II.4</w:t>
      </w:r>
      <w:r w:rsidRPr="00CF388D">
        <w:rPr>
          <w:b/>
          <w:bCs/>
        </w:rPr>
        <w:tab/>
      </w:r>
      <w:r w:rsidR="000A31E7">
        <w:rPr>
          <w:b/>
          <w:bCs/>
          <w:lang w:val="ru-RU"/>
        </w:rPr>
        <w:t>ПСС</w:t>
      </w:r>
    </w:p>
    <w:p w14:paraId="1B5D729E" w14:textId="77777777" w:rsidR="00602AF5" w:rsidRPr="00CF388D" w:rsidRDefault="00602AF5" w:rsidP="00602AF5">
      <w:pPr>
        <w:keepNext/>
      </w:pPr>
    </w:p>
    <w:p w14:paraId="6B02D417" w14:textId="41CB4B6F" w:rsidR="00602AF5" w:rsidRPr="000A31E7" w:rsidRDefault="000A31E7" w:rsidP="00602AF5">
      <w:pPr>
        <w:pStyle w:val="Heading1"/>
        <w:rPr>
          <w:lang w:val="ru-RU"/>
        </w:rPr>
      </w:pPr>
      <w:r w:rsidRPr="000A31E7">
        <w:rPr>
          <w:lang w:val="ru-RU"/>
        </w:rPr>
        <w:t>Ожидается, что расходы на осуществление ПСС будут ежегодно увеличиваться на 3%, как</w:t>
      </w:r>
      <w:r>
        <w:rPr>
          <w:lang w:val="ru-RU"/>
        </w:rPr>
        <w:t xml:space="preserve"> это утверждено Исполнительным комитетом</w:t>
      </w:r>
      <w:r w:rsidR="00AA7B10" w:rsidRPr="000A31E7">
        <w:rPr>
          <w:lang w:val="ru-RU"/>
        </w:rPr>
        <w:t>.</w:t>
      </w:r>
      <w:r w:rsidR="00602AF5" w:rsidRPr="000A31E7">
        <w:rPr>
          <w:lang w:val="ru-RU"/>
        </w:rPr>
        <w:t xml:space="preserve"> </w:t>
      </w:r>
      <w:r>
        <w:rPr>
          <w:lang w:val="ru-RU"/>
        </w:rPr>
        <w:t xml:space="preserve">Общий объем расходов в рамках ПСС на </w:t>
      </w:r>
      <w:r w:rsidR="00602AF5" w:rsidRPr="000A31E7">
        <w:rPr>
          <w:lang w:val="ru-RU"/>
        </w:rPr>
        <w:t>202</w:t>
      </w:r>
      <w:r w:rsidR="00B02907" w:rsidRPr="000A31E7">
        <w:rPr>
          <w:lang w:val="ru-RU"/>
        </w:rPr>
        <w:t>6</w:t>
      </w:r>
      <w:r>
        <w:rPr>
          <w:lang w:val="ru-RU"/>
        </w:rPr>
        <w:t>-</w:t>
      </w:r>
      <w:r w:rsidR="00602AF5" w:rsidRPr="000A31E7">
        <w:rPr>
          <w:lang w:val="ru-RU"/>
        </w:rPr>
        <w:t>202</w:t>
      </w:r>
      <w:r w:rsidR="00B02907" w:rsidRPr="000A31E7">
        <w:rPr>
          <w:lang w:val="ru-RU"/>
        </w:rPr>
        <w:t>8</w:t>
      </w:r>
      <w:r>
        <w:rPr>
          <w:lang w:val="ru-RU"/>
        </w:rPr>
        <w:t xml:space="preserve"> годы составит </w:t>
      </w:r>
      <w:r w:rsidRPr="000A31E7">
        <w:rPr>
          <w:lang w:val="ru-RU"/>
        </w:rPr>
        <w:t>3</w:t>
      </w:r>
      <w:r>
        <w:rPr>
          <w:lang w:val="ru-RU"/>
        </w:rPr>
        <w:t>9,1 млн долл. США</w:t>
      </w:r>
      <w:r w:rsidR="00602AF5" w:rsidRPr="000A31E7">
        <w:rPr>
          <w:lang w:val="ru-RU"/>
        </w:rPr>
        <w:t xml:space="preserve">. </w:t>
      </w:r>
      <w:r>
        <w:rPr>
          <w:lang w:val="ru-RU"/>
        </w:rPr>
        <w:t>Бюджет</w:t>
      </w:r>
      <w:r w:rsidRPr="000A31E7">
        <w:rPr>
          <w:lang w:val="ru-RU"/>
        </w:rPr>
        <w:t xml:space="preserve"> </w:t>
      </w:r>
      <w:r>
        <w:rPr>
          <w:lang w:val="ru-RU"/>
        </w:rPr>
        <w:t>ПСС</w:t>
      </w:r>
      <w:r w:rsidRPr="000A31E7">
        <w:rPr>
          <w:lang w:val="ru-RU"/>
        </w:rPr>
        <w:t xml:space="preserve"> </w:t>
      </w:r>
      <w:r>
        <w:rPr>
          <w:lang w:val="ru-RU"/>
        </w:rPr>
        <w:t>на</w:t>
      </w:r>
      <w:r w:rsidRPr="000A31E7">
        <w:rPr>
          <w:lang w:val="ru-RU"/>
        </w:rPr>
        <w:t xml:space="preserve"> </w:t>
      </w:r>
      <w:r w:rsidR="00602AF5" w:rsidRPr="000A31E7">
        <w:rPr>
          <w:lang w:val="ru-RU"/>
        </w:rPr>
        <w:t>202</w:t>
      </w:r>
      <w:r w:rsidR="00B02907" w:rsidRPr="000A31E7">
        <w:rPr>
          <w:lang w:val="ru-RU"/>
        </w:rPr>
        <w:t>6</w:t>
      </w:r>
      <w:r w:rsidR="00602AF5" w:rsidRPr="000A31E7">
        <w:rPr>
          <w:lang w:val="ru-RU"/>
        </w:rPr>
        <w:t xml:space="preserve"> </w:t>
      </w:r>
      <w:r>
        <w:rPr>
          <w:lang w:val="ru-RU"/>
        </w:rPr>
        <w:t>год</w:t>
      </w:r>
      <w:r w:rsidRPr="000A31E7">
        <w:rPr>
          <w:lang w:val="ru-RU"/>
        </w:rPr>
        <w:t xml:space="preserve"> </w:t>
      </w:r>
      <w:r>
        <w:rPr>
          <w:lang w:val="ru-RU"/>
        </w:rPr>
        <w:t>был</w:t>
      </w:r>
      <w:r w:rsidRPr="000A31E7">
        <w:rPr>
          <w:lang w:val="ru-RU"/>
        </w:rPr>
        <w:t xml:space="preserve"> </w:t>
      </w:r>
      <w:r>
        <w:rPr>
          <w:lang w:val="ru-RU"/>
        </w:rPr>
        <w:t xml:space="preserve">представлен для рассмотрения на </w:t>
      </w:r>
      <w:r w:rsidR="00602AF5" w:rsidRPr="000A31E7">
        <w:rPr>
          <w:lang w:val="ru-RU"/>
        </w:rPr>
        <w:t>9</w:t>
      </w:r>
      <w:r w:rsidR="00B02907" w:rsidRPr="000A31E7">
        <w:rPr>
          <w:lang w:val="ru-RU"/>
        </w:rPr>
        <w:t>7</w:t>
      </w:r>
      <w:r w:rsidRPr="000A31E7">
        <w:rPr>
          <w:lang w:val="ru-RU"/>
        </w:rPr>
        <w:t>-м совещании</w:t>
      </w:r>
      <w:r w:rsidR="00602AF5" w:rsidRPr="00CF388D">
        <w:rPr>
          <w:vertAlign w:val="superscript"/>
        </w:rPr>
        <w:footnoteReference w:id="4"/>
      </w:r>
      <w:r w:rsidRPr="000A31E7">
        <w:rPr>
          <w:lang w:val="ru-RU"/>
        </w:rPr>
        <w:t>.</w:t>
      </w:r>
      <w:r w:rsidR="00602AF5" w:rsidRPr="000A31E7">
        <w:rPr>
          <w:lang w:val="ru-RU"/>
        </w:rPr>
        <w:t xml:space="preserve"> </w:t>
      </w:r>
    </w:p>
    <w:p w14:paraId="668F5523" w14:textId="6C7D25A8" w:rsidR="00602AF5" w:rsidRPr="00CF388D" w:rsidRDefault="00602AF5" w:rsidP="00602AF5">
      <w:pPr>
        <w:spacing w:after="240"/>
        <w:rPr>
          <w:b/>
          <w:sz w:val="24"/>
          <w:szCs w:val="24"/>
        </w:rPr>
      </w:pPr>
      <w:bookmarkStart w:id="11" w:name="_Hlk117365377"/>
      <w:r w:rsidRPr="00CF388D">
        <w:rPr>
          <w:b/>
          <w:bCs/>
          <w:sz w:val="24"/>
          <w:szCs w:val="24"/>
        </w:rPr>
        <w:t>III.</w:t>
      </w:r>
      <w:r w:rsidRPr="00CF388D">
        <w:rPr>
          <w:b/>
          <w:bCs/>
          <w:sz w:val="24"/>
          <w:szCs w:val="24"/>
        </w:rPr>
        <w:tab/>
      </w:r>
      <w:r w:rsidR="005A7C63" w:rsidRPr="00B17A91">
        <w:rPr>
          <w:b/>
          <w:bCs/>
          <w:sz w:val="24"/>
          <w:szCs w:val="24"/>
        </w:rPr>
        <w:t>Корректировки, предлагаемые секретариатом</w:t>
      </w:r>
    </w:p>
    <w:bookmarkEnd w:id="11"/>
    <w:p w14:paraId="23C21761" w14:textId="6F5347F1" w:rsidR="00602AF5" w:rsidRPr="00795DAC" w:rsidRDefault="00795DAC" w:rsidP="00602AF5">
      <w:pPr>
        <w:pStyle w:val="Heading1"/>
        <w:rPr>
          <w:lang w:val="ru-RU"/>
        </w:rPr>
      </w:pPr>
      <w:r>
        <w:rPr>
          <w:lang w:val="ru-RU"/>
        </w:rPr>
        <w:t>В</w:t>
      </w:r>
      <w:r w:rsidRPr="00373CAF">
        <w:rPr>
          <w:lang w:val="ru-RU"/>
        </w:rPr>
        <w:t>несение</w:t>
      </w:r>
      <w:r w:rsidRPr="00795DAC">
        <w:rPr>
          <w:lang w:val="ru-RU"/>
        </w:rPr>
        <w:t xml:space="preserve"> </w:t>
      </w:r>
      <w:r w:rsidRPr="00373CAF">
        <w:rPr>
          <w:lang w:val="ru-RU"/>
        </w:rPr>
        <w:t>корректировок</w:t>
      </w:r>
      <w:r w:rsidRPr="00795DAC">
        <w:rPr>
          <w:lang w:val="ru-RU"/>
        </w:rPr>
        <w:t xml:space="preserve"> </w:t>
      </w:r>
      <w:r w:rsidRPr="00373CAF">
        <w:rPr>
          <w:lang w:val="ru-RU"/>
        </w:rPr>
        <w:t>в</w:t>
      </w:r>
      <w:r w:rsidRPr="00795DAC">
        <w:rPr>
          <w:lang w:val="ru-RU"/>
        </w:rPr>
        <w:t xml:space="preserve"> </w:t>
      </w:r>
      <w:r w:rsidRPr="00373CAF">
        <w:rPr>
          <w:lang w:val="ru-RU"/>
        </w:rPr>
        <w:t>бизнес</w:t>
      </w:r>
      <w:r w:rsidRPr="00795DAC">
        <w:rPr>
          <w:lang w:val="ru-RU"/>
        </w:rPr>
        <w:t>-</w:t>
      </w:r>
      <w:r w:rsidRPr="00373CAF">
        <w:rPr>
          <w:lang w:val="ru-RU"/>
        </w:rPr>
        <w:t>план</w:t>
      </w:r>
      <w:r w:rsidRPr="00795DAC">
        <w:rPr>
          <w:lang w:val="ru-RU"/>
        </w:rPr>
        <w:t xml:space="preserve"> </w:t>
      </w:r>
      <w:r>
        <w:rPr>
          <w:lang w:val="ru-RU"/>
        </w:rPr>
        <w:t>ЮНЕП</w:t>
      </w:r>
      <w:r w:rsidRPr="00795DAC">
        <w:rPr>
          <w:lang w:val="ru-RU"/>
        </w:rPr>
        <w:t xml:space="preserve"> </w:t>
      </w:r>
      <w:r>
        <w:rPr>
          <w:lang w:val="ru-RU"/>
        </w:rPr>
        <w:t>на</w:t>
      </w:r>
      <w:r w:rsidRPr="00795DAC">
        <w:rPr>
          <w:lang w:val="ru-RU"/>
        </w:rPr>
        <w:t xml:space="preserve"> 2026-2028 </w:t>
      </w:r>
      <w:r>
        <w:rPr>
          <w:lang w:val="ru-RU"/>
        </w:rPr>
        <w:t>годы</w:t>
      </w:r>
      <w:r w:rsidRPr="00795DAC">
        <w:rPr>
          <w:lang w:val="ru-RU"/>
        </w:rPr>
        <w:t xml:space="preserve"> </w:t>
      </w:r>
      <w:r>
        <w:rPr>
          <w:lang w:val="ru-RU"/>
        </w:rPr>
        <w:t>происходило</w:t>
      </w:r>
      <w:r w:rsidRPr="00795DAC">
        <w:rPr>
          <w:lang w:val="ru-RU"/>
        </w:rPr>
        <w:t xml:space="preserve"> </w:t>
      </w:r>
      <w:r w:rsidRPr="00373CAF">
        <w:rPr>
          <w:lang w:val="ru-RU"/>
        </w:rPr>
        <w:t>с</w:t>
      </w:r>
      <w:r w:rsidRPr="00795DAC">
        <w:rPr>
          <w:lang w:val="ru-RU"/>
        </w:rPr>
        <w:t xml:space="preserve"> </w:t>
      </w:r>
      <w:r w:rsidRPr="00373CAF">
        <w:rPr>
          <w:lang w:val="ru-RU"/>
        </w:rPr>
        <w:t>учетом</w:t>
      </w:r>
      <w:r w:rsidRPr="00795DAC">
        <w:rPr>
          <w:lang w:val="ru-RU"/>
        </w:rPr>
        <w:t xml:space="preserve"> </w:t>
      </w:r>
      <w:r w:rsidRPr="00373CAF">
        <w:rPr>
          <w:lang w:val="ru-RU"/>
        </w:rPr>
        <w:t>соответствующих</w:t>
      </w:r>
      <w:r w:rsidRPr="00795DAC">
        <w:rPr>
          <w:lang w:val="ru-RU"/>
        </w:rPr>
        <w:t xml:space="preserve"> </w:t>
      </w:r>
      <w:r w:rsidRPr="00373CAF">
        <w:rPr>
          <w:lang w:val="ru-RU"/>
        </w:rPr>
        <w:t>решений</w:t>
      </w:r>
      <w:r w:rsidRPr="00795DAC">
        <w:rPr>
          <w:lang w:val="ru-RU"/>
        </w:rPr>
        <w:t xml:space="preserve"> </w:t>
      </w:r>
      <w:r w:rsidRPr="00373CAF">
        <w:rPr>
          <w:lang w:val="ru-RU"/>
        </w:rPr>
        <w:t>Исполнительного</w:t>
      </w:r>
      <w:r w:rsidRPr="00795DAC">
        <w:rPr>
          <w:lang w:val="ru-RU"/>
        </w:rPr>
        <w:t xml:space="preserve"> </w:t>
      </w:r>
      <w:r w:rsidRPr="00373CAF">
        <w:rPr>
          <w:lang w:val="ru-RU"/>
        </w:rPr>
        <w:t>комитета</w:t>
      </w:r>
      <w:r w:rsidRPr="00795DAC">
        <w:rPr>
          <w:lang w:val="ru-RU"/>
        </w:rPr>
        <w:t xml:space="preserve">. </w:t>
      </w:r>
      <w:r w:rsidRPr="00373CAF">
        <w:rPr>
          <w:lang w:val="ru-RU"/>
        </w:rPr>
        <w:t xml:space="preserve">При рассмотрении пересмотренного бизнес-плана </w:t>
      </w:r>
      <w:r>
        <w:rPr>
          <w:lang w:val="ru-RU"/>
        </w:rPr>
        <w:t>ЮНЕП</w:t>
      </w:r>
      <w:r w:rsidRPr="00373CAF">
        <w:rPr>
          <w:lang w:val="ru-RU"/>
        </w:rPr>
        <w:t xml:space="preserve"> на 20</w:t>
      </w:r>
      <w:r>
        <w:rPr>
          <w:lang w:val="ru-RU"/>
        </w:rPr>
        <w:t>26</w:t>
      </w:r>
      <w:r w:rsidRPr="00373CAF">
        <w:rPr>
          <w:lang w:val="ru-RU"/>
        </w:rPr>
        <w:t>-20</w:t>
      </w:r>
      <w:r>
        <w:rPr>
          <w:lang w:val="ru-RU"/>
        </w:rPr>
        <w:t>28</w:t>
      </w:r>
      <w:r w:rsidRPr="00373CAF">
        <w:rPr>
          <w:lang w:val="ru-RU"/>
        </w:rPr>
        <w:t xml:space="preserve"> годы </w:t>
      </w:r>
      <w:r>
        <w:rPr>
          <w:lang w:val="ru-RU"/>
        </w:rPr>
        <w:t>с</w:t>
      </w:r>
      <w:r w:rsidRPr="00373CAF">
        <w:rPr>
          <w:lang w:val="ru-RU"/>
        </w:rPr>
        <w:t>екретариат отметил, что не были включены следующие корректировки</w:t>
      </w:r>
      <w:r w:rsidR="00602AF5" w:rsidRPr="00795DAC">
        <w:rPr>
          <w:lang w:val="ru-RU"/>
        </w:rPr>
        <w:t xml:space="preserve">: </w:t>
      </w:r>
    </w:p>
    <w:p w14:paraId="68079AC9" w14:textId="7D5FA1ED" w:rsidR="00602AF5" w:rsidRPr="00317F2D" w:rsidRDefault="00317F2D" w:rsidP="00602AF5">
      <w:pPr>
        <w:keepNext/>
        <w:rPr>
          <w:b/>
          <w:bCs/>
          <w:lang w:val="ru-RU"/>
        </w:rPr>
      </w:pPr>
      <w:r w:rsidRPr="009C5922">
        <w:rPr>
          <w:b/>
          <w:lang w:val="ru-RU"/>
        </w:rPr>
        <w:t>Табл</w:t>
      </w:r>
      <w:bookmarkStart w:id="12" w:name="_Hlk213522097"/>
      <w:r w:rsidRPr="009C5922">
        <w:rPr>
          <w:b/>
          <w:lang w:val="ru-RU"/>
        </w:rPr>
        <w:t xml:space="preserve">ица </w:t>
      </w:r>
      <w:r>
        <w:rPr>
          <w:b/>
          <w:lang w:val="ru-RU"/>
        </w:rPr>
        <w:t>2</w:t>
      </w:r>
      <w:r w:rsidRPr="009C5922">
        <w:rPr>
          <w:b/>
          <w:lang w:val="ru-RU"/>
        </w:rPr>
        <w:t xml:space="preserve">. Внесение предлагаемых секретариатом корректировок в бизнес-план </w:t>
      </w:r>
      <w:r>
        <w:rPr>
          <w:b/>
          <w:lang w:val="ru-RU"/>
        </w:rPr>
        <w:t xml:space="preserve">ЮНЕП </w:t>
      </w:r>
      <w:r w:rsidRPr="009C5922">
        <w:rPr>
          <w:b/>
          <w:lang w:val="ru-RU"/>
        </w:rPr>
        <w:t>на 2026-2028 годы</w:t>
      </w:r>
      <w:r>
        <w:rPr>
          <w:lang w:val="ru-RU"/>
        </w:rPr>
        <w:t xml:space="preserve"> </w:t>
      </w:r>
      <w:r w:rsidRPr="00502C84">
        <w:rPr>
          <w:b/>
          <w:lang w:val="ru-RU"/>
        </w:rPr>
        <w:t>(в долл. США)</w:t>
      </w:r>
      <w:bookmarkEnd w:id="12"/>
      <w:r w:rsidR="00602AF5" w:rsidRPr="00317F2D">
        <w:rPr>
          <w:b/>
          <w:bCs/>
          <w:lang w:val="ru-RU"/>
        </w:rPr>
        <w:t>*</w:t>
      </w:r>
    </w:p>
    <w:tbl>
      <w:tblPr>
        <w:tblStyle w:val="TableGrid"/>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8"/>
        <w:gridCol w:w="1657"/>
        <w:gridCol w:w="1440"/>
      </w:tblGrid>
      <w:tr w:rsidR="00317F2D" w:rsidRPr="00CF388D" w14:paraId="26B44A3B" w14:textId="77777777" w:rsidTr="00F94D6B">
        <w:trPr>
          <w:tblHeader/>
        </w:trPr>
        <w:tc>
          <w:tcPr>
            <w:tcW w:w="6618" w:type="dxa"/>
          </w:tcPr>
          <w:p w14:paraId="06C9F3DB" w14:textId="05E71A2E" w:rsidR="00317F2D" w:rsidRPr="00CF388D" w:rsidRDefault="00317F2D" w:rsidP="00317F2D">
            <w:pPr>
              <w:rPr>
                <w:b/>
                <w:sz w:val="20"/>
                <w:szCs w:val="20"/>
              </w:rPr>
            </w:pPr>
            <w:r>
              <w:rPr>
                <w:b/>
                <w:sz w:val="20"/>
                <w:szCs w:val="20"/>
                <w:lang w:val="ru-RU"/>
              </w:rPr>
              <w:t>Корректировка</w:t>
            </w:r>
          </w:p>
        </w:tc>
        <w:tc>
          <w:tcPr>
            <w:tcW w:w="1657" w:type="dxa"/>
          </w:tcPr>
          <w:p w14:paraId="0C9CBC14" w14:textId="3CE8C1B7" w:rsidR="00317F2D" w:rsidRPr="00CF388D" w:rsidRDefault="00317F2D" w:rsidP="00317F2D">
            <w:pPr>
              <w:jc w:val="center"/>
              <w:rPr>
                <w:b/>
                <w:sz w:val="20"/>
                <w:szCs w:val="20"/>
              </w:rPr>
            </w:pPr>
            <w:r w:rsidRPr="00E45D7C">
              <w:rPr>
                <w:b/>
                <w:sz w:val="20"/>
                <w:szCs w:val="20"/>
              </w:rPr>
              <w:t>2026</w:t>
            </w:r>
            <w:r w:rsidR="000770F3">
              <w:rPr>
                <w:b/>
                <w:sz w:val="20"/>
                <w:szCs w:val="20"/>
              </w:rPr>
              <w:t>-</w:t>
            </w:r>
            <w:r w:rsidRPr="00E45D7C">
              <w:rPr>
                <w:b/>
                <w:sz w:val="20"/>
                <w:szCs w:val="20"/>
              </w:rPr>
              <w:t>2028</w:t>
            </w:r>
            <w:r>
              <w:rPr>
                <w:b/>
                <w:sz w:val="20"/>
                <w:szCs w:val="20"/>
                <w:lang w:val="ru-RU"/>
              </w:rPr>
              <w:t xml:space="preserve"> гг.</w:t>
            </w:r>
          </w:p>
        </w:tc>
        <w:tc>
          <w:tcPr>
            <w:tcW w:w="1440" w:type="dxa"/>
          </w:tcPr>
          <w:p w14:paraId="73E8027C" w14:textId="5E768D5C" w:rsidR="00317F2D" w:rsidRPr="00CF388D" w:rsidRDefault="00317F2D" w:rsidP="00317F2D">
            <w:pPr>
              <w:jc w:val="center"/>
              <w:rPr>
                <w:b/>
                <w:sz w:val="20"/>
                <w:szCs w:val="20"/>
              </w:rPr>
            </w:pPr>
            <w:r>
              <w:rPr>
                <w:b/>
                <w:sz w:val="20"/>
                <w:szCs w:val="20"/>
                <w:lang w:val="ru-RU"/>
              </w:rPr>
              <w:t>После</w:t>
            </w:r>
            <w:r w:rsidRPr="00E45D7C">
              <w:rPr>
                <w:b/>
                <w:sz w:val="20"/>
                <w:szCs w:val="20"/>
              </w:rPr>
              <w:t xml:space="preserve"> 2028</w:t>
            </w:r>
            <w:r>
              <w:rPr>
                <w:b/>
                <w:sz w:val="20"/>
                <w:szCs w:val="20"/>
                <w:lang w:val="ru-RU"/>
              </w:rPr>
              <w:t xml:space="preserve"> г.</w:t>
            </w:r>
          </w:p>
        </w:tc>
      </w:tr>
      <w:tr w:rsidR="00CF388D" w:rsidRPr="00CF388D" w14:paraId="115923F8" w14:textId="77777777" w:rsidTr="00F94D6B">
        <w:tc>
          <w:tcPr>
            <w:tcW w:w="6618" w:type="dxa"/>
          </w:tcPr>
          <w:p w14:paraId="6D908496" w14:textId="6AD763D7" w:rsidR="00602AF5" w:rsidRPr="00317F2D" w:rsidRDefault="00317F2D" w:rsidP="00A618E9">
            <w:pPr>
              <w:rPr>
                <w:b/>
                <w:sz w:val="20"/>
                <w:szCs w:val="20"/>
                <w:lang w:val="ru-RU"/>
              </w:rPr>
            </w:pPr>
            <w:r w:rsidRPr="009F2B08">
              <w:rPr>
                <w:sz w:val="20"/>
                <w:szCs w:val="20"/>
                <w:lang w:val="ru-RU"/>
              </w:rPr>
              <w:t>В</w:t>
            </w:r>
            <w:r w:rsidRPr="00317F2D">
              <w:rPr>
                <w:sz w:val="20"/>
                <w:szCs w:val="20"/>
                <w:lang w:val="ru-RU"/>
              </w:rPr>
              <w:t xml:space="preserve"> </w:t>
            </w:r>
            <w:r>
              <w:rPr>
                <w:sz w:val="20"/>
                <w:szCs w:val="20"/>
                <w:lang w:val="ru-RU"/>
              </w:rPr>
              <w:t>данных</w:t>
            </w:r>
            <w:r w:rsidRPr="00317F2D">
              <w:rPr>
                <w:sz w:val="20"/>
                <w:szCs w:val="20"/>
                <w:lang w:val="ru-RU"/>
              </w:rPr>
              <w:t xml:space="preserve"> </w:t>
            </w:r>
            <w:r>
              <w:rPr>
                <w:sz w:val="20"/>
                <w:szCs w:val="20"/>
                <w:lang w:val="ru-RU"/>
              </w:rPr>
              <w:t>по</w:t>
            </w:r>
            <w:r w:rsidRPr="00317F2D">
              <w:rPr>
                <w:sz w:val="20"/>
                <w:szCs w:val="20"/>
                <w:lang w:val="ru-RU"/>
              </w:rPr>
              <w:t xml:space="preserve"> </w:t>
            </w:r>
            <w:r w:rsidRPr="009F2B08">
              <w:rPr>
                <w:sz w:val="20"/>
                <w:szCs w:val="20"/>
                <w:lang w:val="ru-RU"/>
              </w:rPr>
              <w:t>многолетни</w:t>
            </w:r>
            <w:r>
              <w:rPr>
                <w:sz w:val="20"/>
                <w:szCs w:val="20"/>
                <w:lang w:val="ru-RU"/>
              </w:rPr>
              <w:t>м</w:t>
            </w:r>
            <w:r w:rsidRPr="00317F2D">
              <w:rPr>
                <w:sz w:val="20"/>
                <w:szCs w:val="20"/>
                <w:lang w:val="ru-RU"/>
              </w:rPr>
              <w:t xml:space="preserve"> </w:t>
            </w:r>
            <w:r w:rsidRPr="009F2B08">
              <w:rPr>
                <w:sz w:val="20"/>
                <w:szCs w:val="20"/>
                <w:lang w:val="ru-RU"/>
              </w:rPr>
              <w:t>соглашения</w:t>
            </w:r>
            <w:r>
              <w:rPr>
                <w:sz w:val="20"/>
                <w:szCs w:val="20"/>
                <w:lang w:val="ru-RU"/>
              </w:rPr>
              <w:t>м</w:t>
            </w:r>
            <w:r w:rsidRPr="00317F2D">
              <w:rPr>
                <w:sz w:val="20"/>
                <w:szCs w:val="20"/>
                <w:lang w:val="ru-RU"/>
              </w:rPr>
              <w:t xml:space="preserve"> </w:t>
            </w:r>
            <w:r w:rsidRPr="009F2B08">
              <w:rPr>
                <w:sz w:val="20"/>
                <w:szCs w:val="20"/>
                <w:lang w:val="ru-RU"/>
              </w:rPr>
              <w:t>отражать</w:t>
            </w:r>
            <w:r w:rsidRPr="00317F2D">
              <w:rPr>
                <w:sz w:val="20"/>
                <w:szCs w:val="20"/>
                <w:lang w:val="ru-RU"/>
              </w:rPr>
              <w:t xml:space="preserve"> </w:t>
            </w:r>
            <w:r w:rsidRPr="009F2B08">
              <w:rPr>
                <w:sz w:val="20"/>
                <w:szCs w:val="20"/>
                <w:lang w:val="ru-RU"/>
              </w:rPr>
              <w:t>фактические</w:t>
            </w:r>
            <w:r w:rsidRPr="00317F2D">
              <w:rPr>
                <w:sz w:val="20"/>
                <w:szCs w:val="20"/>
                <w:lang w:val="ru-RU"/>
              </w:rPr>
              <w:t xml:space="preserve"> </w:t>
            </w:r>
            <w:r w:rsidRPr="009F2B08">
              <w:rPr>
                <w:sz w:val="20"/>
                <w:szCs w:val="20"/>
                <w:lang w:val="ru-RU"/>
              </w:rPr>
              <w:t>суммы</w:t>
            </w:r>
            <w:r w:rsidRPr="00317F2D">
              <w:rPr>
                <w:sz w:val="20"/>
                <w:szCs w:val="20"/>
                <w:lang w:val="ru-RU"/>
              </w:rPr>
              <w:t xml:space="preserve">, </w:t>
            </w:r>
            <w:r w:rsidRPr="009F2B08">
              <w:rPr>
                <w:sz w:val="20"/>
                <w:szCs w:val="20"/>
                <w:lang w:val="ru-RU"/>
              </w:rPr>
              <w:t>утвержденные</w:t>
            </w:r>
            <w:r w:rsidRPr="00317F2D">
              <w:rPr>
                <w:sz w:val="20"/>
                <w:szCs w:val="20"/>
                <w:lang w:val="ru-RU"/>
              </w:rPr>
              <w:t xml:space="preserve"> </w:t>
            </w:r>
            <w:r w:rsidRPr="009F2B08">
              <w:rPr>
                <w:sz w:val="20"/>
                <w:szCs w:val="20"/>
                <w:lang w:val="ru-RU"/>
              </w:rPr>
              <w:t>в</w:t>
            </w:r>
            <w:r w:rsidRPr="00317F2D">
              <w:rPr>
                <w:sz w:val="20"/>
                <w:szCs w:val="20"/>
                <w:lang w:val="ru-RU"/>
              </w:rPr>
              <w:t xml:space="preserve"> </w:t>
            </w:r>
            <w:r w:rsidRPr="009F2B08">
              <w:rPr>
                <w:sz w:val="20"/>
                <w:szCs w:val="20"/>
                <w:lang w:val="ru-RU"/>
              </w:rPr>
              <w:t>соглашения</w:t>
            </w:r>
            <w:r>
              <w:rPr>
                <w:sz w:val="20"/>
                <w:szCs w:val="20"/>
                <w:lang w:val="ru-RU"/>
              </w:rPr>
              <w:t>х</w:t>
            </w:r>
            <w:r w:rsidRPr="00317F2D">
              <w:rPr>
                <w:sz w:val="20"/>
                <w:szCs w:val="20"/>
                <w:lang w:val="ru-RU"/>
              </w:rPr>
              <w:t xml:space="preserve">, </w:t>
            </w:r>
            <w:r w:rsidRPr="009F2B08">
              <w:rPr>
                <w:sz w:val="20"/>
                <w:szCs w:val="20"/>
                <w:lang w:val="ru-RU"/>
              </w:rPr>
              <w:t>включая</w:t>
            </w:r>
            <w:r w:rsidRPr="00317F2D">
              <w:rPr>
                <w:sz w:val="20"/>
                <w:szCs w:val="20"/>
                <w:lang w:val="ru-RU"/>
              </w:rPr>
              <w:t xml:space="preserve"> </w:t>
            </w:r>
            <w:r w:rsidRPr="009F2B08">
              <w:rPr>
                <w:sz w:val="20"/>
                <w:szCs w:val="20"/>
                <w:lang w:val="ru-RU"/>
              </w:rPr>
              <w:t>транши</w:t>
            </w:r>
            <w:r w:rsidRPr="00317F2D">
              <w:rPr>
                <w:sz w:val="20"/>
                <w:szCs w:val="20"/>
                <w:lang w:val="ru-RU"/>
              </w:rPr>
              <w:t xml:space="preserve">, </w:t>
            </w:r>
            <w:r w:rsidRPr="009F2B08">
              <w:rPr>
                <w:sz w:val="20"/>
                <w:szCs w:val="20"/>
                <w:lang w:val="ru-RU"/>
              </w:rPr>
              <w:t>которые</w:t>
            </w:r>
            <w:r w:rsidR="00424F21" w:rsidRPr="00317F2D">
              <w:rPr>
                <w:sz w:val="20"/>
                <w:szCs w:val="20"/>
                <w:lang w:val="ru-RU"/>
              </w:rPr>
              <w:t>:</w:t>
            </w:r>
            <w:r w:rsidR="001546F1" w:rsidRPr="00317F2D">
              <w:rPr>
                <w:sz w:val="20"/>
                <w:szCs w:val="20"/>
                <w:lang w:val="ru-RU"/>
              </w:rPr>
              <w:t xml:space="preserve"> </w:t>
            </w:r>
            <w:r w:rsidR="00424F21" w:rsidRPr="00317F2D">
              <w:rPr>
                <w:sz w:val="20"/>
                <w:szCs w:val="20"/>
                <w:lang w:val="ru-RU"/>
              </w:rPr>
              <w:t>(</w:t>
            </w:r>
            <w:r w:rsidR="00424F21" w:rsidRPr="00CF388D">
              <w:rPr>
                <w:sz w:val="20"/>
                <w:szCs w:val="20"/>
              </w:rPr>
              <w:t>i</w:t>
            </w:r>
            <w:r w:rsidR="00424F21" w:rsidRPr="00317F2D">
              <w:rPr>
                <w:sz w:val="20"/>
                <w:szCs w:val="20"/>
                <w:lang w:val="ru-RU"/>
              </w:rPr>
              <w:t xml:space="preserve">) </w:t>
            </w:r>
            <w:r w:rsidRPr="009F2B08">
              <w:rPr>
                <w:sz w:val="20"/>
                <w:szCs w:val="20"/>
                <w:lang w:val="ru-RU"/>
              </w:rPr>
              <w:t>подлежат выплате, но не были представлены на рассмотрение на 97-м совещании</w:t>
            </w:r>
            <w:r w:rsidR="00424F21" w:rsidRPr="00317F2D">
              <w:rPr>
                <w:sz w:val="20"/>
                <w:szCs w:val="20"/>
                <w:lang w:val="ru-RU"/>
              </w:rPr>
              <w:t xml:space="preserve">; </w:t>
            </w:r>
            <w:r>
              <w:rPr>
                <w:sz w:val="20"/>
                <w:szCs w:val="20"/>
                <w:lang w:val="ru-RU"/>
              </w:rPr>
              <w:t xml:space="preserve">а также </w:t>
            </w:r>
            <w:r w:rsidR="00424F21" w:rsidRPr="00317F2D">
              <w:rPr>
                <w:sz w:val="20"/>
                <w:szCs w:val="20"/>
                <w:lang w:val="ru-RU"/>
              </w:rPr>
              <w:t>(</w:t>
            </w:r>
            <w:r w:rsidR="00424F21" w:rsidRPr="00CF388D">
              <w:rPr>
                <w:sz w:val="20"/>
                <w:szCs w:val="20"/>
              </w:rPr>
              <w:t>ii</w:t>
            </w:r>
            <w:r w:rsidR="00424F21" w:rsidRPr="00317F2D">
              <w:rPr>
                <w:sz w:val="20"/>
                <w:szCs w:val="20"/>
                <w:lang w:val="ru-RU"/>
              </w:rPr>
              <w:t>)</w:t>
            </w:r>
            <w:r w:rsidR="009276E2" w:rsidRPr="00317F2D">
              <w:rPr>
                <w:sz w:val="20"/>
                <w:szCs w:val="20"/>
                <w:lang w:val="ru-RU"/>
              </w:rPr>
              <w:t xml:space="preserve"> </w:t>
            </w:r>
            <w:r>
              <w:rPr>
                <w:sz w:val="20"/>
                <w:szCs w:val="20"/>
                <w:lang w:val="ru-RU"/>
              </w:rPr>
              <w:t xml:space="preserve">исключены, поскольку </w:t>
            </w:r>
            <w:r w:rsidRPr="009F2B08">
              <w:rPr>
                <w:sz w:val="20"/>
                <w:szCs w:val="20"/>
                <w:lang w:val="ru-RU"/>
              </w:rPr>
              <w:t>были представлены на рассмотрение на 97-м совещан</w:t>
            </w:r>
            <w:r>
              <w:rPr>
                <w:sz w:val="20"/>
                <w:szCs w:val="20"/>
                <w:lang w:val="ru-RU"/>
              </w:rPr>
              <w:t>ии</w:t>
            </w:r>
          </w:p>
        </w:tc>
        <w:tc>
          <w:tcPr>
            <w:tcW w:w="1657" w:type="dxa"/>
          </w:tcPr>
          <w:p w14:paraId="5C3B4F73" w14:textId="47C6CABC" w:rsidR="00602AF5" w:rsidRPr="00CF388D" w:rsidRDefault="00B44417" w:rsidP="00A618E9">
            <w:pPr>
              <w:jc w:val="right"/>
              <w:rPr>
                <w:sz w:val="20"/>
                <w:szCs w:val="20"/>
              </w:rPr>
            </w:pPr>
            <w:r w:rsidRPr="00CF388D">
              <w:rPr>
                <w:sz w:val="20"/>
                <w:szCs w:val="20"/>
              </w:rPr>
              <w:t>104</w:t>
            </w:r>
            <w:r w:rsidR="00020606">
              <w:rPr>
                <w:sz w:val="20"/>
                <w:szCs w:val="20"/>
              </w:rPr>
              <w:t xml:space="preserve"> </w:t>
            </w:r>
            <w:r w:rsidRPr="00CF388D">
              <w:rPr>
                <w:sz w:val="20"/>
                <w:szCs w:val="20"/>
              </w:rPr>
              <w:t>694</w:t>
            </w:r>
          </w:p>
        </w:tc>
        <w:tc>
          <w:tcPr>
            <w:tcW w:w="1440" w:type="dxa"/>
          </w:tcPr>
          <w:p w14:paraId="6A63CA6A" w14:textId="6238BDB3" w:rsidR="00602AF5" w:rsidRPr="00CF388D" w:rsidRDefault="00B44417" w:rsidP="00A618E9">
            <w:pPr>
              <w:jc w:val="right"/>
              <w:rPr>
                <w:sz w:val="20"/>
                <w:szCs w:val="20"/>
              </w:rPr>
            </w:pPr>
            <w:r w:rsidRPr="00CF388D">
              <w:rPr>
                <w:sz w:val="20"/>
                <w:szCs w:val="20"/>
              </w:rPr>
              <w:t>0</w:t>
            </w:r>
          </w:p>
        </w:tc>
      </w:tr>
      <w:tr w:rsidR="00CF388D" w:rsidRPr="00CF388D" w14:paraId="24A4AE13" w14:textId="77777777" w:rsidTr="00F94D6B">
        <w:tc>
          <w:tcPr>
            <w:tcW w:w="6618" w:type="dxa"/>
          </w:tcPr>
          <w:p w14:paraId="287B225A" w14:textId="0EDBF54F" w:rsidR="00F071A7" w:rsidRPr="00317F2D" w:rsidRDefault="00317F2D" w:rsidP="00736058">
            <w:pPr>
              <w:jc w:val="left"/>
              <w:rPr>
                <w:sz w:val="20"/>
                <w:szCs w:val="20"/>
                <w:lang w:val="ru-RU"/>
              </w:rPr>
            </w:pPr>
            <w:r>
              <w:rPr>
                <w:sz w:val="20"/>
                <w:szCs w:val="20"/>
                <w:lang w:val="ru-RU"/>
              </w:rPr>
              <w:t>ПП</w:t>
            </w:r>
            <w:r w:rsidRPr="00317F2D">
              <w:rPr>
                <w:sz w:val="20"/>
                <w:szCs w:val="20"/>
                <w:lang w:val="ru-RU"/>
              </w:rPr>
              <w:t xml:space="preserve"> </w:t>
            </w:r>
            <w:r>
              <w:rPr>
                <w:sz w:val="20"/>
                <w:szCs w:val="20"/>
                <w:lang w:val="ru-RU"/>
              </w:rPr>
              <w:t>для</w:t>
            </w:r>
            <w:r w:rsidR="00F071A7" w:rsidRPr="00317F2D">
              <w:rPr>
                <w:sz w:val="20"/>
                <w:szCs w:val="20"/>
                <w:lang w:val="ru-RU"/>
              </w:rPr>
              <w:t xml:space="preserve"> </w:t>
            </w:r>
            <w:r w:rsidR="00F071A7" w:rsidRPr="00CF388D">
              <w:rPr>
                <w:sz w:val="20"/>
                <w:szCs w:val="20"/>
              </w:rPr>
              <w:t>II</w:t>
            </w:r>
            <w:r w:rsidR="00F071A7" w:rsidRPr="00317F2D">
              <w:rPr>
                <w:sz w:val="20"/>
                <w:szCs w:val="20"/>
                <w:lang w:val="ru-RU"/>
              </w:rPr>
              <w:t xml:space="preserve"> </w:t>
            </w:r>
            <w:r>
              <w:rPr>
                <w:sz w:val="20"/>
                <w:szCs w:val="20"/>
                <w:lang w:val="ru-RU"/>
              </w:rPr>
              <w:t>этапа</w:t>
            </w:r>
            <w:r w:rsidRPr="00317F2D">
              <w:rPr>
                <w:sz w:val="20"/>
                <w:szCs w:val="20"/>
                <w:lang w:val="ru-RU"/>
              </w:rPr>
              <w:t xml:space="preserve"> </w:t>
            </w:r>
            <w:r>
              <w:rPr>
                <w:sz w:val="20"/>
                <w:szCs w:val="20"/>
                <w:lang w:val="ru-RU"/>
              </w:rPr>
              <w:t>ПОДПО</w:t>
            </w:r>
            <w:r w:rsidRPr="00317F2D">
              <w:rPr>
                <w:sz w:val="20"/>
                <w:szCs w:val="20"/>
                <w:lang w:val="ru-RU"/>
              </w:rPr>
              <w:t xml:space="preserve">, </w:t>
            </w:r>
            <w:r>
              <w:rPr>
                <w:sz w:val="20"/>
                <w:szCs w:val="20"/>
                <w:lang w:val="ru-RU"/>
              </w:rPr>
              <w:t>которые</w:t>
            </w:r>
            <w:r w:rsidRPr="00317F2D">
              <w:rPr>
                <w:sz w:val="20"/>
                <w:szCs w:val="20"/>
                <w:lang w:val="ru-RU"/>
              </w:rPr>
              <w:t xml:space="preserve"> </w:t>
            </w:r>
            <w:r w:rsidRPr="009F2B08">
              <w:rPr>
                <w:sz w:val="20"/>
                <w:szCs w:val="20"/>
                <w:lang w:val="ru-RU"/>
              </w:rPr>
              <w:t>были представлены на рассмотрение на 97-м совещании</w:t>
            </w:r>
          </w:p>
        </w:tc>
        <w:tc>
          <w:tcPr>
            <w:tcW w:w="1657" w:type="dxa"/>
          </w:tcPr>
          <w:p w14:paraId="16E1A107" w14:textId="672774F3" w:rsidR="00F071A7" w:rsidRPr="00CF388D" w:rsidRDefault="00F071A7" w:rsidP="00736058">
            <w:pPr>
              <w:jc w:val="right"/>
              <w:rPr>
                <w:sz w:val="20"/>
                <w:szCs w:val="20"/>
              </w:rPr>
            </w:pPr>
            <w:r w:rsidRPr="00CF388D">
              <w:rPr>
                <w:sz w:val="20"/>
                <w:szCs w:val="20"/>
              </w:rPr>
              <w:t>(28</w:t>
            </w:r>
            <w:r w:rsidR="00020606">
              <w:rPr>
                <w:sz w:val="20"/>
                <w:szCs w:val="20"/>
              </w:rPr>
              <w:t xml:space="preserve"> </w:t>
            </w:r>
            <w:r w:rsidRPr="00CF388D">
              <w:rPr>
                <w:sz w:val="20"/>
                <w:szCs w:val="20"/>
              </w:rPr>
              <w:t>250)</w:t>
            </w:r>
          </w:p>
        </w:tc>
        <w:tc>
          <w:tcPr>
            <w:tcW w:w="1440" w:type="dxa"/>
          </w:tcPr>
          <w:p w14:paraId="68EB4436" w14:textId="77777777" w:rsidR="00F071A7" w:rsidRPr="00CF388D" w:rsidRDefault="00F071A7" w:rsidP="00736058">
            <w:pPr>
              <w:jc w:val="right"/>
              <w:rPr>
                <w:sz w:val="20"/>
                <w:szCs w:val="20"/>
              </w:rPr>
            </w:pPr>
            <w:r w:rsidRPr="00CF388D">
              <w:rPr>
                <w:sz w:val="20"/>
                <w:szCs w:val="20"/>
              </w:rPr>
              <w:t>0</w:t>
            </w:r>
          </w:p>
        </w:tc>
      </w:tr>
      <w:tr w:rsidR="00CF388D" w:rsidRPr="00CF388D" w14:paraId="24B235BB" w14:textId="77777777" w:rsidTr="00F94D6B">
        <w:tc>
          <w:tcPr>
            <w:tcW w:w="6618" w:type="dxa"/>
          </w:tcPr>
          <w:p w14:paraId="5CB6DC4D" w14:textId="275EA015" w:rsidR="00F071A7" w:rsidRPr="00D7479F" w:rsidRDefault="00317F2D" w:rsidP="00736058">
            <w:pPr>
              <w:jc w:val="left"/>
              <w:rPr>
                <w:sz w:val="20"/>
                <w:szCs w:val="20"/>
                <w:lang w:val="ru-RU"/>
              </w:rPr>
            </w:pPr>
            <w:r>
              <w:rPr>
                <w:sz w:val="20"/>
                <w:szCs w:val="20"/>
                <w:lang w:val="ru-RU"/>
              </w:rPr>
              <w:t>Утвержденные</w:t>
            </w:r>
            <w:r w:rsidR="00D7479F">
              <w:rPr>
                <w:sz w:val="20"/>
                <w:szCs w:val="20"/>
                <w:lang w:val="ru-RU"/>
              </w:rPr>
              <w:t xml:space="preserve"> к настоящему моменту</w:t>
            </w:r>
            <w:r w:rsidR="00D7479F" w:rsidRPr="00D7479F">
              <w:rPr>
                <w:sz w:val="20"/>
                <w:szCs w:val="20"/>
                <w:lang w:val="ru-RU"/>
              </w:rPr>
              <w:t xml:space="preserve"> </w:t>
            </w:r>
            <w:r w:rsidR="00D7479F">
              <w:rPr>
                <w:sz w:val="20"/>
                <w:szCs w:val="20"/>
                <w:lang w:val="ru-RU"/>
              </w:rPr>
              <w:t>ПП</w:t>
            </w:r>
            <w:r w:rsidR="00D7479F" w:rsidRPr="00D7479F">
              <w:rPr>
                <w:sz w:val="20"/>
                <w:szCs w:val="20"/>
                <w:lang w:val="ru-RU"/>
              </w:rPr>
              <w:t xml:space="preserve"> </w:t>
            </w:r>
            <w:r w:rsidR="00D7479F">
              <w:rPr>
                <w:sz w:val="20"/>
                <w:szCs w:val="20"/>
                <w:lang w:val="ru-RU"/>
              </w:rPr>
              <w:t>для</w:t>
            </w:r>
            <w:r w:rsidR="00F071A7" w:rsidRPr="00D7479F">
              <w:rPr>
                <w:sz w:val="20"/>
                <w:szCs w:val="20"/>
                <w:lang w:val="ru-RU"/>
              </w:rPr>
              <w:t xml:space="preserve"> </w:t>
            </w:r>
            <w:r w:rsidR="00F071A7" w:rsidRPr="00CF388D">
              <w:rPr>
                <w:sz w:val="20"/>
                <w:szCs w:val="20"/>
              </w:rPr>
              <w:t>III</w:t>
            </w:r>
            <w:r w:rsidR="00D7479F">
              <w:rPr>
                <w:sz w:val="20"/>
                <w:szCs w:val="20"/>
                <w:lang w:val="ru-RU"/>
              </w:rPr>
              <w:t xml:space="preserve"> этапа ПОДПО</w:t>
            </w:r>
          </w:p>
        </w:tc>
        <w:tc>
          <w:tcPr>
            <w:tcW w:w="1657" w:type="dxa"/>
          </w:tcPr>
          <w:p w14:paraId="6E2E6829" w14:textId="79DD73D7" w:rsidR="00F071A7" w:rsidRPr="00CF388D" w:rsidRDefault="00F071A7" w:rsidP="00736058">
            <w:pPr>
              <w:jc w:val="right"/>
              <w:rPr>
                <w:sz w:val="20"/>
                <w:szCs w:val="20"/>
              </w:rPr>
            </w:pPr>
            <w:r w:rsidRPr="00CF388D">
              <w:rPr>
                <w:sz w:val="20"/>
                <w:szCs w:val="20"/>
              </w:rPr>
              <w:t>(33</w:t>
            </w:r>
            <w:r w:rsidR="00020606">
              <w:rPr>
                <w:sz w:val="20"/>
                <w:szCs w:val="20"/>
              </w:rPr>
              <w:t xml:space="preserve"> </w:t>
            </w:r>
            <w:r w:rsidRPr="00CF388D">
              <w:rPr>
                <w:sz w:val="20"/>
                <w:szCs w:val="20"/>
              </w:rPr>
              <w:t>900)</w:t>
            </w:r>
          </w:p>
        </w:tc>
        <w:tc>
          <w:tcPr>
            <w:tcW w:w="1440" w:type="dxa"/>
          </w:tcPr>
          <w:p w14:paraId="055EE635" w14:textId="77777777" w:rsidR="00F071A7" w:rsidRPr="00CF388D" w:rsidRDefault="00F071A7" w:rsidP="00736058">
            <w:pPr>
              <w:jc w:val="right"/>
              <w:rPr>
                <w:sz w:val="20"/>
                <w:szCs w:val="20"/>
              </w:rPr>
            </w:pPr>
            <w:r w:rsidRPr="00CF388D">
              <w:rPr>
                <w:sz w:val="20"/>
                <w:szCs w:val="20"/>
              </w:rPr>
              <w:t>0</w:t>
            </w:r>
          </w:p>
        </w:tc>
      </w:tr>
      <w:tr w:rsidR="00CF388D" w:rsidRPr="00CF388D" w14:paraId="4E94DC61" w14:textId="77777777" w:rsidTr="00F94D6B">
        <w:trPr>
          <w:trHeight w:val="143"/>
        </w:trPr>
        <w:tc>
          <w:tcPr>
            <w:tcW w:w="6618" w:type="dxa"/>
          </w:tcPr>
          <w:p w14:paraId="73CCFC93" w14:textId="05F4D95A" w:rsidR="00454737" w:rsidRPr="00D7479F" w:rsidRDefault="00D7479F" w:rsidP="00736058">
            <w:pPr>
              <w:rPr>
                <w:sz w:val="20"/>
                <w:szCs w:val="20"/>
                <w:lang w:val="ru-RU"/>
              </w:rPr>
            </w:pPr>
            <w:r>
              <w:rPr>
                <w:sz w:val="20"/>
                <w:szCs w:val="20"/>
                <w:lang w:val="ru-RU"/>
              </w:rPr>
              <w:t>Проекты</w:t>
            </w:r>
            <w:r w:rsidRPr="00D7479F">
              <w:rPr>
                <w:sz w:val="20"/>
                <w:szCs w:val="20"/>
                <w:lang w:val="ru-RU"/>
              </w:rPr>
              <w:t xml:space="preserve"> </w:t>
            </w:r>
            <w:r>
              <w:rPr>
                <w:sz w:val="20"/>
                <w:szCs w:val="20"/>
                <w:lang w:val="ru-RU"/>
              </w:rPr>
              <w:t>в</w:t>
            </w:r>
            <w:r w:rsidRPr="00D7479F">
              <w:rPr>
                <w:sz w:val="20"/>
                <w:szCs w:val="20"/>
                <w:lang w:val="ru-RU"/>
              </w:rPr>
              <w:t xml:space="preserve"> </w:t>
            </w:r>
            <w:r>
              <w:rPr>
                <w:sz w:val="20"/>
                <w:szCs w:val="20"/>
                <w:lang w:val="ru-RU"/>
              </w:rPr>
              <w:t>области</w:t>
            </w:r>
            <w:r w:rsidRPr="00D7479F">
              <w:rPr>
                <w:sz w:val="20"/>
                <w:szCs w:val="20"/>
                <w:lang w:val="ru-RU"/>
              </w:rPr>
              <w:t xml:space="preserve"> </w:t>
            </w:r>
            <w:r>
              <w:rPr>
                <w:sz w:val="20"/>
                <w:szCs w:val="20"/>
                <w:lang w:val="ru-RU"/>
              </w:rPr>
              <w:t>энергоэффективности</w:t>
            </w:r>
            <w:r w:rsidRPr="00D7479F">
              <w:rPr>
                <w:sz w:val="20"/>
                <w:szCs w:val="20"/>
                <w:lang w:val="ru-RU"/>
              </w:rPr>
              <w:t xml:space="preserve"> </w:t>
            </w:r>
            <w:r>
              <w:rPr>
                <w:sz w:val="20"/>
                <w:szCs w:val="20"/>
                <w:lang w:val="ru-RU"/>
              </w:rPr>
              <w:t xml:space="preserve">для стран с НОП согласно решению </w:t>
            </w:r>
            <w:r w:rsidR="00454737" w:rsidRPr="00D7479F">
              <w:rPr>
                <w:sz w:val="20"/>
                <w:szCs w:val="20"/>
                <w:lang w:val="ru-RU"/>
              </w:rPr>
              <w:t>89/6</w:t>
            </w:r>
            <w:r w:rsidRPr="00317F2D">
              <w:rPr>
                <w:sz w:val="20"/>
                <w:szCs w:val="20"/>
                <w:lang w:val="ru-RU"/>
              </w:rPr>
              <w:t xml:space="preserve">, </w:t>
            </w:r>
            <w:r>
              <w:rPr>
                <w:sz w:val="20"/>
                <w:szCs w:val="20"/>
                <w:lang w:val="ru-RU"/>
              </w:rPr>
              <w:t>которые</w:t>
            </w:r>
            <w:r w:rsidRPr="00317F2D">
              <w:rPr>
                <w:sz w:val="20"/>
                <w:szCs w:val="20"/>
                <w:lang w:val="ru-RU"/>
              </w:rPr>
              <w:t xml:space="preserve"> </w:t>
            </w:r>
            <w:r w:rsidRPr="009F2B08">
              <w:rPr>
                <w:sz w:val="20"/>
                <w:szCs w:val="20"/>
                <w:lang w:val="ru-RU"/>
              </w:rPr>
              <w:t>были представлены на рассмотрение на 97-м совещании</w:t>
            </w:r>
          </w:p>
        </w:tc>
        <w:tc>
          <w:tcPr>
            <w:tcW w:w="1657" w:type="dxa"/>
          </w:tcPr>
          <w:p w14:paraId="1A0290E9" w14:textId="27A56D97" w:rsidR="00454737" w:rsidRPr="00CF388D" w:rsidRDefault="00454737" w:rsidP="00736058">
            <w:pPr>
              <w:jc w:val="right"/>
              <w:rPr>
                <w:sz w:val="20"/>
                <w:szCs w:val="20"/>
              </w:rPr>
            </w:pPr>
            <w:r w:rsidRPr="00CF388D">
              <w:rPr>
                <w:sz w:val="20"/>
                <w:szCs w:val="20"/>
              </w:rPr>
              <w:t>(174</w:t>
            </w:r>
            <w:r w:rsidR="00020606">
              <w:rPr>
                <w:sz w:val="20"/>
                <w:szCs w:val="20"/>
              </w:rPr>
              <w:t xml:space="preserve"> </w:t>
            </w:r>
            <w:r w:rsidRPr="00CF388D">
              <w:rPr>
                <w:sz w:val="20"/>
                <w:szCs w:val="20"/>
              </w:rPr>
              <w:t>020)</w:t>
            </w:r>
          </w:p>
        </w:tc>
        <w:tc>
          <w:tcPr>
            <w:tcW w:w="1440" w:type="dxa"/>
          </w:tcPr>
          <w:p w14:paraId="6F7DF7B5" w14:textId="77777777" w:rsidR="00454737" w:rsidRPr="00CF388D" w:rsidRDefault="00454737" w:rsidP="00736058">
            <w:pPr>
              <w:jc w:val="right"/>
              <w:rPr>
                <w:sz w:val="20"/>
                <w:szCs w:val="20"/>
              </w:rPr>
            </w:pPr>
            <w:r w:rsidRPr="00CF388D">
              <w:rPr>
                <w:sz w:val="20"/>
                <w:szCs w:val="20"/>
              </w:rPr>
              <w:t>0</w:t>
            </w:r>
          </w:p>
        </w:tc>
      </w:tr>
      <w:tr w:rsidR="00CF388D" w:rsidRPr="00CF388D" w14:paraId="3F04EACF" w14:textId="77777777" w:rsidTr="00F94D6B">
        <w:tc>
          <w:tcPr>
            <w:tcW w:w="6618" w:type="dxa"/>
          </w:tcPr>
          <w:p w14:paraId="733761B4" w14:textId="696051AD" w:rsidR="00D961C7" w:rsidRPr="00D7479F" w:rsidRDefault="00D7479F" w:rsidP="00736058">
            <w:pPr>
              <w:jc w:val="left"/>
              <w:rPr>
                <w:sz w:val="20"/>
                <w:szCs w:val="20"/>
                <w:lang w:val="ru-RU"/>
              </w:rPr>
            </w:pPr>
            <w:r>
              <w:rPr>
                <w:sz w:val="20"/>
                <w:szCs w:val="20"/>
                <w:lang w:val="ru-RU"/>
              </w:rPr>
              <w:t>ПП</w:t>
            </w:r>
            <w:r w:rsidRPr="00D7479F">
              <w:rPr>
                <w:sz w:val="20"/>
                <w:szCs w:val="20"/>
                <w:lang w:val="ru-RU"/>
              </w:rPr>
              <w:t xml:space="preserve"> </w:t>
            </w:r>
            <w:r>
              <w:rPr>
                <w:sz w:val="20"/>
                <w:szCs w:val="20"/>
                <w:lang w:val="ru-RU"/>
              </w:rPr>
              <w:t>для</w:t>
            </w:r>
            <w:r w:rsidRPr="00D7479F">
              <w:rPr>
                <w:sz w:val="20"/>
                <w:szCs w:val="20"/>
                <w:lang w:val="ru-RU"/>
              </w:rPr>
              <w:t xml:space="preserve"> </w:t>
            </w:r>
            <w:r w:rsidR="00D961C7" w:rsidRPr="00CF388D">
              <w:rPr>
                <w:sz w:val="20"/>
                <w:szCs w:val="20"/>
              </w:rPr>
              <w:t>I</w:t>
            </w:r>
            <w:r w:rsidR="00D961C7" w:rsidRPr="00D7479F">
              <w:rPr>
                <w:sz w:val="20"/>
                <w:szCs w:val="20"/>
                <w:lang w:val="ru-RU"/>
              </w:rPr>
              <w:t xml:space="preserve"> </w:t>
            </w:r>
            <w:r>
              <w:rPr>
                <w:sz w:val="20"/>
                <w:szCs w:val="20"/>
                <w:lang w:val="ru-RU"/>
              </w:rPr>
              <w:t>этапа</w:t>
            </w:r>
            <w:r w:rsidRPr="00D7479F">
              <w:rPr>
                <w:sz w:val="20"/>
                <w:szCs w:val="20"/>
                <w:lang w:val="ru-RU"/>
              </w:rPr>
              <w:t xml:space="preserve"> </w:t>
            </w:r>
            <w:r>
              <w:rPr>
                <w:sz w:val="20"/>
                <w:szCs w:val="20"/>
                <w:lang w:val="ru-RU"/>
              </w:rPr>
              <w:t>ПКП</w:t>
            </w:r>
            <w:r w:rsidRPr="00317F2D">
              <w:rPr>
                <w:sz w:val="20"/>
                <w:szCs w:val="20"/>
                <w:lang w:val="ru-RU"/>
              </w:rPr>
              <w:t xml:space="preserve">, </w:t>
            </w:r>
            <w:r>
              <w:rPr>
                <w:sz w:val="20"/>
                <w:szCs w:val="20"/>
                <w:lang w:val="ru-RU"/>
              </w:rPr>
              <w:t>которые</w:t>
            </w:r>
            <w:r w:rsidRPr="00317F2D">
              <w:rPr>
                <w:sz w:val="20"/>
                <w:szCs w:val="20"/>
                <w:lang w:val="ru-RU"/>
              </w:rPr>
              <w:t xml:space="preserve"> </w:t>
            </w:r>
            <w:r w:rsidRPr="009F2B08">
              <w:rPr>
                <w:sz w:val="20"/>
                <w:szCs w:val="20"/>
                <w:lang w:val="ru-RU"/>
              </w:rPr>
              <w:t>были представлены на рассмотрение на 97-м совещании</w:t>
            </w:r>
          </w:p>
        </w:tc>
        <w:tc>
          <w:tcPr>
            <w:tcW w:w="1657" w:type="dxa"/>
          </w:tcPr>
          <w:p w14:paraId="2EAC38D8" w14:textId="4DCDA481" w:rsidR="00D961C7" w:rsidRPr="00CF388D" w:rsidRDefault="00D961C7" w:rsidP="00736058">
            <w:pPr>
              <w:jc w:val="right"/>
              <w:rPr>
                <w:sz w:val="20"/>
                <w:szCs w:val="20"/>
              </w:rPr>
            </w:pPr>
            <w:r w:rsidRPr="00CF388D">
              <w:rPr>
                <w:sz w:val="20"/>
                <w:szCs w:val="20"/>
              </w:rPr>
              <w:t>(439</w:t>
            </w:r>
            <w:r w:rsidR="00020606">
              <w:rPr>
                <w:sz w:val="20"/>
                <w:szCs w:val="20"/>
              </w:rPr>
              <w:t xml:space="preserve"> </w:t>
            </w:r>
            <w:r w:rsidRPr="00CF388D">
              <w:rPr>
                <w:sz w:val="20"/>
                <w:szCs w:val="20"/>
              </w:rPr>
              <w:t>570)</w:t>
            </w:r>
          </w:p>
        </w:tc>
        <w:tc>
          <w:tcPr>
            <w:tcW w:w="1440" w:type="dxa"/>
          </w:tcPr>
          <w:p w14:paraId="200D7317" w14:textId="77777777" w:rsidR="00D961C7" w:rsidRPr="00CF388D" w:rsidRDefault="00D961C7" w:rsidP="00736058">
            <w:pPr>
              <w:jc w:val="right"/>
              <w:rPr>
                <w:sz w:val="20"/>
                <w:szCs w:val="20"/>
              </w:rPr>
            </w:pPr>
            <w:r w:rsidRPr="00CF388D">
              <w:rPr>
                <w:sz w:val="20"/>
                <w:szCs w:val="20"/>
              </w:rPr>
              <w:t>0</w:t>
            </w:r>
          </w:p>
        </w:tc>
      </w:tr>
      <w:tr w:rsidR="00CF388D" w:rsidRPr="00CF388D" w14:paraId="76AE8A21" w14:textId="77777777" w:rsidTr="00F94D6B">
        <w:tc>
          <w:tcPr>
            <w:tcW w:w="6618" w:type="dxa"/>
          </w:tcPr>
          <w:p w14:paraId="2536F375" w14:textId="140D02E0" w:rsidR="00F071A7" w:rsidRPr="00D7479F" w:rsidRDefault="00D7479F" w:rsidP="00736058">
            <w:pPr>
              <w:jc w:val="left"/>
              <w:rPr>
                <w:sz w:val="20"/>
                <w:szCs w:val="20"/>
                <w:lang w:val="ru-RU"/>
              </w:rPr>
            </w:pPr>
            <w:r>
              <w:rPr>
                <w:sz w:val="20"/>
                <w:szCs w:val="20"/>
                <w:lang w:val="ru-RU"/>
              </w:rPr>
              <w:t>Данные</w:t>
            </w:r>
            <w:r w:rsidRPr="00D7479F">
              <w:rPr>
                <w:sz w:val="20"/>
                <w:szCs w:val="20"/>
                <w:lang w:val="ru-RU"/>
              </w:rPr>
              <w:t xml:space="preserve"> </w:t>
            </w:r>
            <w:r w:rsidR="00F071A7" w:rsidRPr="00CF388D">
              <w:rPr>
                <w:sz w:val="20"/>
                <w:szCs w:val="20"/>
              </w:rPr>
              <w:t>I</w:t>
            </w:r>
            <w:r w:rsidR="00F071A7" w:rsidRPr="00D7479F">
              <w:rPr>
                <w:sz w:val="20"/>
                <w:szCs w:val="20"/>
                <w:lang w:val="ru-RU"/>
              </w:rPr>
              <w:t xml:space="preserve"> </w:t>
            </w:r>
            <w:r>
              <w:rPr>
                <w:sz w:val="20"/>
                <w:szCs w:val="20"/>
                <w:lang w:val="ru-RU"/>
              </w:rPr>
              <w:t>этапа</w:t>
            </w:r>
            <w:r w:rsidRPr="00D7479F">
              <w:rPr>
                <w:sz w:val="20"/>
                <w:szCs w:val="20"/>
                <w:lang w:val="ru-RU"/>
              </w:rPr>
              <w:t xml:space="preserve"> </w:t>
            </w:r>
            <w:r>
              <w:rPr>
                <w:sz w:val="20"/>
                <w:szCs w:val="20"/>
                <w:lang w:val="ru-RU"/>
              </w:rPr>
              <w:t>ПКП</w:t>
            </w:r>
            <w:r w:rsidR="00E33449">
              <w:rPr>
                <w:sz w:val="20"/>
                <w:szCs w:val="20"/>
                <w:lang w:val="ru-RU"/>
              </w:rPr>
              <w:t xml:space="preserve"> в соответствии с </w:t>
            </w:r>
            <w:r>
              <w:rPr>
                <w:sz w:val="20"/>
                <w:szCs w:val="20"/>
                <w:lang w:val="ru-RU"/>
              </w:rPr>
              <w:t>проект</w:t>
            </w:r>
            <w:r w:rsidR="00E33449">
              <w:rPr>
                <w:sz w:val="20"/>
                <w:szCs w:val="20"/>
                <w:lang w:val="ru-RU"/>
              </w:rPr>
              <w:t>ами</w:t>
            </w:r>
            <w:r w:rsidRPr="00D7479F">
              <w:rPr>
                <w:sz w:val="20"/>
                <w:szCs w:val="20"/>
                <w:lang w:val="ru-RU"/>
              </w:rPr>
              <w:t xml:space="preserve"> </w:t>
            </w:r>
            <w:r>
              <w:rPr>
                <w:sz w:val="20"/>
                <w:szCs w:val="20"/>
                <w:lang w:val="ru-RU"/>
              </w:rPr>
              <w:t>соглашений</w:t>
            </w:r>
            <w:r w:rsidRPr="00317F2D">
              <w:rPr>
                <w:sz w:val="20"/>
                <w:szCs w:val="20"/>
                <w:lang w:val="ru-RU"/>
              </w:rPr>
              <w:t xml:space="preserve">, </w:t>
            </w:r>
            <w:r>
              <w:rPr>
                <w:sz w:val="20"/>
                <w:szCs w:val="20"/>
                <w:lang w:val="ru-RU"/>
              </w:rPr>
              <w:t>которые</w:t>
            </w:r>
            <w:r w:rsidRPr="00317F2D">
              <w:rPr>
                <w:sz w:val="20"/>
                <w:szCs w:val="20"/>
                <w:lang w:val="ru-RU"/>
              </w:rPr>
              <w:t xml:space="preserve"> </w:t>
            </w:r>
            <w:r w:rsidRPr="009F2B08">
              <w:rPr>
                <w:sz w:val="20"/>
                <w:szCs w:val="20"/>
                <w:lang w:val="ru-RU"/>
              </w:rPr>
              <w:t>были представлены на рассмотрение на 97-м совещании</w:t>
            </w:r>
          </w:p>
        </w:tc>
        <w:tc>
          <w:tcPr>
            <w:tcW w:w="1657" w:type="dxa"/>
          </w:tcPr>
          <w:p w14:paraId="48269D94" w14:textId="00812D37" w:rsidR="00F071A7" w:rsidRPr="00CF388D" w:rsidRDefault="00F071A7" w:rsidP="00736058">
            <w:pPr>
              <w:jc w:val="right"/>
              <w:rPr>
                <w:sz w:val="20"/>
                <w:szCs w:val="20"/>
              </w:rPr>
            </w:pPr>
            <w:r w:rsidRPr="00CF388D">
              <w:rPr>
                <w:sz w:val="20"/>
                <w:szCs w:val="20"/>
              </w:rPr>
              <w:t>(4</w:t>
            </w:r>
            <w:r w:rsidR="00020606">
              <w:rPr>
                <w:sz w:val="20"/>
                <w:szCs w:val="20"/>
              </w:rPr>
              <w:t xml:space="preserve"> </w:t>
            </w:r>
            <w:r w:rsidRPr="00CF388D">
              <w:rPr>
                <w:sz w:val="20"/>
                <w:szCs w:val="20"/>
              </w:rPr>
              <w:t>122)</w:t>
            </w:r>
          </w:p>
        </w:tc>
        <w:tc>
          <w:tcPr>
            <w:tcW w:w="1440" w:type="dxa"/>
          </w:tcPr>
          <w:p w14:paraId="0C781AF3" w14:textId="62BDEC57" w:rsidR="00F071A7" w:rsidRPr="00CF388D" w:rsidRDefault="00F071A7" w:rsidP="00736058">
            <w:pPr>
              <w:jc w:val="right"/>
              <w:rPr>
                <w:sz w:val="20"/>
                <w:szCs w:val="20"/>
              </w:rPr>
            </w:pPr>
            <w:r w:rsidRPr="00CF388D">
              <w:rPr>
                <w:sz w:val="20"/>
                <w:szCs w:val="20"/>
              </w:rPr>
              <w:t>(1</w:t>
            </w:r>
            <w:r w:rsidR="00020606">
              <w:rPr>
                <w:sz w:val="20"/>
                <w:szCs w:val="20"/>
              </w:rPr>
              <w:t xml:space="preserve"> </w:t>
            </w:r>
            <w:r w:rsidRPr="00CF388D">
              <w:rPr>
                <w:sz w:val="20"/>
                <w:szCs w:val="20"/>
              </w:rPr>
              <w:t>721)</w:t>
            </w:r>
          </w:p>
        </w:tc>
      </w:tr>
    </w:tbl>
    <w:p w14:paraId="7D04DAF8" w14:textId="74F80BCB" w:rsidR="00602AF5" w:rsidRPr="00935596" w:rsidRDefault="00602AF5" w:rsidP="00602AF5">
      <w:pPr>
        <w:rPr>
          <w:sz w:val="19"/>
          <w:szCs w:val="19"/>
          <w:lang w:val="ru-RU"/>
        </w:rPr>
      </w:pPr>
      <w:r w:rsidRPr="00935596">
        <w:rPr>
          <w:sz w:val="19"/>
          <w:szCs w:val="19"/>
          <w:lang w:val="ru-RU"/>
        </w:rPr>
        <w:t xml:space="preserve">* </w:t>
      </w:r>
      <w:r w:rsidR="00935596" w:rsidRPr="00161A51">
        <w:rPr>
          <w:sz w:val="19"/>
          <w:szCs w:val="19"/>
          <w:lang w:val="ru-RU"/>
        </w:rPr>
        <w:t xml:space="preserve">Включая </w:t>
      </w:r>
      <w:r w:rsidR="00935596">
        <w:rPr>
          <w:sz w:val="19"/>
          <w:szCs w:val="19"/>
          <w:lang w:val="ru-RU"/>
        </w:rPr>
        <w:t>эксплуатационные</w:t>
      </w:r>
      <w:r w:rsidR="00935596" w:rsidRPr="00161A51">
        <w:rPr>
          <w:sz w:val="19"/>
          <w:szCs w:val="19"/>
          <w:lang w:val="ru-RU"/>
        </w:rPr>
        <w:t xml:space="preserve"> расходы учреждения в соответствующих случаях</w:t>
      </w:r>
      <w:r w:rsidRPr="00935596">
        <w:rPr>
          <w:sz w:val="19"/>
          <w:szCs w:val="19"/>
          <w:lang w:val="ru-RU"/>
        </w:rPr>
        <w:t xml:space="preserve">. </w:t>
      </w:r>
    </w:p>
    <w:p w14:paraId="3E51466B" w14:textId="77777777" w:rsidR="00602AF5" w:rsidRPr="00935596" w:rsidRDefault="00602AF5" w:rsidP="00602AF5">
      <w:pPr>
        <w:pStyle w:val="Heading1"/>
        <w:widowControl w:val="0"/>
        <w:numPr>
          <w:ilvl w:val="0"/>
          <w:numId w:val="0"/>
        </w:numPr>
        <w:spacing w:after="0"/>
        <w:rPr>
          <w:lang w:val="ru-RU"/>
        </w:rPr>
      </w:pPr>
    </w:p>
    <w:p w14:paraId="4F07471E" w14:textId="12C25BCD" w:rsidR="00602AF5" w:rsidRPr="00D20EA0" w:rsidRDefault="00D20EA0" w:rsidP="00602AF5">
      <w:pPr>
        <w:pStyle w:val="Heading1"/>
        <w:rPr>
          <w:lang w:val="ru-RU"/>
        </w:rPr>
      </w:pPr>
      <w:bookmarkStart w:id="13" w:name="_Hlk213522471"/>
      <w:r w:rsidRPr="006068E2">
        <w:rPr>
          <w:lang w:val="ru-RU"/>
        </w:rPr>
        <w:t xml:space="preserve">В таблице </w:t>
      </w:r>
      <w:r>
        <w:rPr>
          <w:lang w:val="ru-RU"/>
        </w:rPr>
        <w:t>3</w:t>
      </w:r>
      <w:r w:rsidRPr="006068E2">
        <w:rPr>
          <w:lang w:val="ru-RU"/>
        </w:rPr>
        <w:t xml:space="preserve"> представлены результаты предлагаемых </w:t>
      </w:r>
      <w:r>
        <w:rPr>
          <w:lang w:val="ru-RU"/>
        </w:rPr>
        <w:t>с</w:t>
      </w:r>
      <w:r w:rsidRPr="006068E2">
        <w:rPr>
          <w:lang w:val="ru-RU"/>
        </w:rPr>
        <w:t xml:space="preserve">екретариатом </w:t>
      </w:r>
      <w:r>
        <w:rPr>
          <w:lang w:val="ru-RU"/>
        </w:rPr>
        <w:t xml:space="preserve">корректировок </w:t>
      </w:r>
      <w:r w:rsidRPr="006068E2">
        <w:rPr>
          <w:lang w:val="ru-RU"/>
        </w:rPr>
        <w:t xml:space="preserve">к бизнес-плану </w:t>
      </w:r>
      <w:r>
        <w:rPr>
          <w:lang w:val="ru-RU"/>
        </w:rPr>
        <w:t xml:space="preserve">ЮНЕП </w:t>
      </w:r>
      <w:r w:rsidRPr="006068E2">
        <w:rPr>
          <w:lang w:val="ru-RU"/>
        </w:rPr>
        <w:t>на 2026</w:t>
      </w:r>
      <w:r>
        <w:rPr>
          <w:lang w:val="ru-RU"/>
        </w:rPr>
        <w:t>-</w:t>
      </w:r>
      <w:r w:rsidRPr="006068E2">
        <w:rPr>
          <w:lang w:val="ru-RU"/>
        </w:rPr>
        <w:t>2028</w:t>
      </w:r>
      <w:r>
        <w:rPr>
          <w:lang w:val="ru-RU"/>
        </w:rPr>
        <w:t xml:space="preserve"> годы</w:t>
      </w:r>
      <w:r w:rsidRPr="006068E2">
        <w:rPr>
          <w:lang w:val="ru-RU"/>
        </w:rPr>
        <w:t>, которые также рассматриваются в контексте сводного бизнес-плана Многостороннего фонда на</w:t>
      </w:r>
      <w:r>
        <w:rPr>
          <w:lang w:val="ru-RU"/>
        </w:rPr>
        <w:t xml:space="preserve"> </w:t>
      </w:r>
      <w:r w:rsidRPr="006068E2">
        <w:rPr>
          <w:lang w:val="ru-RU"/>
        </w:rPr>
        <w:t>2026</w:t>
      </w:r>
      <w:r>
        <w:rPr>
          <w:lang w:val="ru-RU"/>
        </w:rPr>
        <w:t>-</w:t>
      </w:r>
      <w:r w:rsidRPr="006068E2">
        <w:rPr>
          <w:lang w:val="ru-RU"/>
        </w:rPr>
        <w:t>2028</w:t>
      </w:r>
      <w:r>
        <w:rPr>
          <w:lang w:val="ru-RU"/>
        </w:rPr>
        <w:t xml:space="preserve"> годы</w:t>
      </w:r>
      <w:bookmarkEnd w:id="13"/>
      <w:r w:rsidR="00602AF5" w:rsidRPr="00CF388D">
        <w:rPr>
          <w:rStyle w:val="FootnoteReference"/>
        </w:rPr>
        <w:footnoteReference w:id="5"/>
      </w:r>
      <w:r w:rsidRPr="00D20EA0">
        <w:rPr>
          <w:lang w:val="ru-RU"/>
        </w:rPr>
        <w:t>.</w:t>
      </w:r>
      <w:r w:rsidR="00602AF5" w:rsidRPr="00D20EA0">
        <w:rPr>
          <w:lang w:val="ru-RU"/>
        </w:rPr>
        <w:t xml:space="preserve"> </w:t>
      </w:r>
    </w:p>
    <w:p w14:paraId="65403857" w14:textId="5B1B48AA" w:rsidR="00602AF5" w:rsidRPr="00020606" w:rsidRDefault="00020606" w:rsidP="00602AF5">
      <w:pPr>
        <w:keepNext/>
        <w:jc w:val="left"/>
        <w:rPr>
          <w:b/>
          <w:lang w:val="ru-RU"/>
        </w:rPr>
      </w:pPr>
      <w:r w:rsidRPr="00020606">
        <w:rPr>
          <w:b/>
          <w:lang w:val="ru-RU"/>
        </w:rPr>
        <w:t xml:space="preserve">Таблица 3: Распределение ресурсов в скорректированном бизнес-плане </w:t>
      </w:r>
      <w:r>
        <w:rPr>
          <w:b/>
          <w:lang w:val="ru-RU"/>
        </w:rPr>
        <w:t xml:space="preserve">ЮНЕП </w:t>
      </w:r>
      <w:r w:rsidRPr="00020606">
        <w:rPr>
          <w:b/>
          <w:lang w:val="ru-RU"/>
        </w:rPr>
        <w:t>на 2026-2028 годы (долл. США)</w:t>
      </w:r>
      <w:r w:rsidR="00602AF5" w:rsidRPr="00020606">
        <w:rPr>
          <w:b/>
          <w:lang w:val="ru-RU"/>
        </w:rPr>
        <w:t>*</w:t>
      </w:r>
    </w:p>
    <w:tbl>
      <w:tblPr>
        <w:tblW w:w="9698" w:type="dxa"/>
        <w:tblLayout w:type="fixed"/>
        <w:tblLook w:val="04A0" w:firstRow="1" w:lastRow="0" w:firstColumn="1" w:lastColumn="0" w:noHBand="0" w:noVBand="1"/>
      </w:tblPr>
      <w:tblGrid>
        <w:gridCol w:w="3595"/>
        <w:gridCol w:w="1170"/>
        <w:gridCol w:w="1278"/>
        <w:gridCol w:w="1242"/>
        <w:gridCol w:w="1350"/>
        <w:gridCol w:w="1063"/>
      </w:tblGrid>
      <w:tr w:rsidR="00020606" w:rsidRPr="009B778C" w14:paraId="645BE0C1" w14:textId="77777777" w:rsidTr="00F80ACB">
        <w:trPr>
          <w:trHeight w:val="301"/>
          <w:tblHeader/>
        </w:trPr>
        <w:tc>
          <w:tcPr>
            <w:tcW w:w="3595" w:type="dxa"/>
            <w:tcBorders>
              <w:top w:val="single" w:sz="4" w:space="0" w:color="auto"/>
              <w:left w:val="single" w:sz="4" w:space="0" w:color="auto"/>
              <w:bottom w:val="single" w:sz="4" w:space="0" w:color="auto"/>
              <w:right w:val="single" w:sz="4" w:space="0" w:color="auto"/>
            </w:tcBorders>
            <w:hideMark/>
          </w:tcPr>
          <w:p w14:paraId="1EE8DA5F" w14:textId="67162A76" w:rsidR="00020606" w:rsidRPr="009B778C" w:rsidRDefault="00020606" w:rsidP="00020606">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Описание</w:t>
            </w:r>
          </w:p>
        </w:tc>
        <w:tc>
          <w:tcPr>
            <w:tcW w:w="1170" w:type="dxa"/>
            <w:tcBorders>
              <w:top w:val="single" w:sz="4" w:space="0" w:color="auto"/>
              <w:left w:val="nil"/>
              <w:bottom w:val="single" w:sz="4" w:space="0" w:color="auto"/>
              <w:right w:val="single" w:sz="4" w:space="0" w:color="auto"/>
            </w:tcBorders>
            <w:hideMark/>
          </w:tcPr>
          <w:p w14:paraId="660E22BC" w14:textId="595662D4"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2026</w:t>
            </w:r>
            <w:r w:rsidRPr="009B778C">
              <w:rPr>
                <w:rFonts w:asciiTheme="majorBidi" w:hAnsiTheme="majorBidi" w:cstheme="majorBidi"/>
                <w:b/>
                <w:bCs/>
                <w:sz w:val="18"/>
                <w:szCs w:val="18"/>
                <w:lang w:val="ru-RU" w:eastAsia="en-CA"/>
              </w:rPr>
              <w:t xml:space="preserve"> г.</w:t>
            </w:r>
          </w:p>
        </w:tc>
        <w:tc>
          <w:tcPr>
            <w:tcW w:w="1278" w:type="dxa"/>
            <w:tcBorders>
              <w:top w:val="single" w:sz="4" w:space="0" w:color="auto"/>
              <w:left w:val="nil"/>
              <w:bottom w:val="single" w:sz="4" w:space="0" w:color="auto"/>
              <w:right w:val="single" w:sz="4" w:space="0" w:color="auto"/>
            </w:tcBorders>
            <w:hideMark/>
          </w:tcPr>
          <w:p w14:paraId="4757774A" w14:textId="279306BA"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2027</w:t>
            </w:r>
            <w:r w:rsidRPr="009B778C">
              <w:rPr>
                <w:rFonts w:asciiTheme="majorBidi" w:hAnsiTheme="majorBidi" w:cstheme="majorBidi"/>
                <w:b/>
                <w:bCs/>
                <w:sz w:val="18"/>
                <w:szCs w:val="18"/>
                <w:lang w:val="ru-RU" w:eastAsia="en-CA"/>
              </w:rPr>
              <w:t xml:space="preserve"> г.</w:t>
            </w:r>
          </w:p>
        </w:tc>
        <w:tc>
          <w:tcPr>
            <w:tcW w:w="1242" w:type="dxa"/>
            <w:tcBorders>
              <w:top w:val="single" w:sz="4" w:space="0" w:color="auto"/>
              <w:left w:val="nil"/>
              <w:bottom w:val="single" w:sz="4" w:space="0" w:color="auto"/>
              <w:right w:val="single" w:sz="4" w:space="0" w:color="auto"/>
            </w:tcBorders>
            <w:hideMark/>
          </w:tcPr>
          <w:p w14:paraId="0188286E" w14:textId="18A3A234"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2028</w:t>
            </w:r>
            <w:r w:rsidRPr="009B778C">
              <w:rPr>
                <w:rFonts w:asciiTheme="majorBidi" w:hAnsiTheme="majorBidi" w:cstheme="majorBidi"/>
                <w:b/>
                <w:bCs/>
                <w:sz w:val="18"/>
                <w:szCs w:val="18"/>
                <w:lang w:val="ru-RU" w:eastAsia="en-CA"/>
              </w:rPr>
              <w:t xml:space="preserve"> г.</w:t>
            </w:r>
          </w:p>
        </w:tc>
        <w:tc>
          <w:tcPr>
            <w:tcW w:w="1350" w:type="dxa"/>
            <w:tcBorders>
              <w:top w:val="single" w:sz="4" w:space="0" w:color="auto"/>
              <w:left w:val="nil"/>
              <w:bottom w:val="single" w:sz="4" w:space="0" w:color="auto"/>
              <w:right w:val="single" w:sz="4" w:space="0" w:color="auto"/>
            </w:tcBorders>
            <w:hideMark/>
          </w:tcPr>
          <w:p w14:paraId="036B87C5" w14:textId="77777777"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Итого на период</w:t>
            </w:r>
            <w:r w:rsidRPr="009B778C">
              <w:rPr>
                <w:rFonts w:asciiTheme="majorBidi" w:hAnsiTheme="majorBidi" w:cstheme="majorBidi"/>
                <w:b/>
                <w:bCs/>
                <w:sz w:val="18"/>
                <w:szCs w:val="18"/>
                <w:lang w:eastAsia="en-CA"/>
              </w:rPr>
              <w:t xml:space="preserve"> </w:t>
            </w:r>
          </w:p>
          <w:p w14:paraId="5F83AF91" w14:textId="26FCDD4D"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(2026</w:t>
            </w:r>
            <w:r w:rsidR="000770F3" w:rsidRPr="009B778C">
              <w:rPr>
                <w:rFonts w:asciiTheme="majorBidi" w:hAnsiTheme="majorBidi" w:cstheme="majorBidi"/>
                <w:b/>
                <w:bCs/>
                <w:sz w:val="18"/>
                <w:szCs w:val="18"/>
                <w:lang w:eastAsia="en-CA"/>
              </w:rPr>
              <w:t>-</w:t>
            </w:r>
            <w:r w:rsidRPr="009B778C">
              <w:rPr>
                <w:rFonts w:asciiTheme="majorBidi" w:hAnsiTheme="majorBidi" w:cstheme="majorBidi"/>
                <w:b/>
                <w:bCs/>
                <w:sz w:val="18"/>
                <w:szCs w:val="18"/>
                <w:lang w:eastAsia="en-CA"/>
              </w:rPr>
              <w:t>2028</w:t>
            </w:r>
            <w:r w:rsidRPr="009B778C">
              <w:rPr>
                <w:rFonts w:asciiTheme="majorBidi" w:hAnsiTheme="majorBidi" w:cstheme="majorBidi"/>
                <w:b/>
                <w:bCs/>
                <w:sz w:val="18"/>
                <w:szCs w:val="18"/>
                <w:lang w:val="ru-RU" w:eastAsia="en-CA"/>
              </w:rPr>
              <w:t xml:space="preserve"> гг.</w:t>
            </w:r>
            <w:r w:rsidRPr="009B778C">
              <w:rPr>
                <w:rFonts w:asciiTheme="majorBidi" w:hAnsiTheme="majorBidi" w:cstheme="majorBidi"/>
                <w:b/>
                <w:bCs/>
                <w:sz w:val="18"/>
                <w:szCs w:val="18"/>
                <w:lang w:eastAsia="en-CA"/>
              </w:rPr>
              <w:t>)</w:t>
            </w:r>
          </w:p>
        </w:tc>
        <w:tc>
          <w:tcPr>
            <w:tcW w:w="1063" w:type="dxa"/>
            <w:tcBorders>
              <w:top w:val="single" w:sz="4" w:space="0" w:color="auto"/>
              <w:left w:val="nil"/>
              <w:bottom w:val="single" w:sz="4" w:space="0" w:color="auto"/>
              <w:right w:val="single" w:sz="4" w:space="0" w:color="auto"/>
            </w:tcBorders>
            <w:hideMark/>
          </w:tcPr>
          <w:p w14:paraId="7B32A9AC" w14:textId="77777777" w:rsidR="00F80ACB" w:rsidRDefault="00020606" w:rsidP="00020606">
            <w:pPr>
              <w:jc w:val="center"/>
              <w:rPr>
                <w:rFonts w:asciiTheme="majorBidi" w:hAnsiTheme="majorBidi" w:cstheme="majorBidi"/>
                <w:b/>
                <w:bCs/>
                <w:sz w:val="18"/>
                <w:szCs w:val="18"/>
                <w:lang w:val="en-US" w:eastAsia="en-CA"/>
              </w:rPr>
            </w:pPr>
            <w:r w:rsidRPr="009B778C">
              <w:rPr>
                <w:rFonts w:asciiTheme="majorBidi" w:hAnsiTheme="majorBidi" w:cstheme="majorBidi"/>
                <w:b/>
                <w:bCs/>
                <w:sz w:val="18"/>
                <w:szCs w:val="18"/>
                <w:lang w:val="ru-RU" w:eastAsia="en-CA"/>
              </w:rPr>
              <w:t xml:space="preserve">Итого после </w:t>
            </w:r>
          </w:p>
          <w:p w14:paraId="59F342F0" w14:textId="466A685E" w:rsidR="00020606" w:rsidRPr="009B778C" w:rsidRDefault="00020606" w:rsidP="00020606">
            <w:pPr>
              <w:jc w:val="center"/>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2028</w:t>
            </w:r>
            <w:r w:rsidRPr="009B778C">
              <w:rPr>
                <w:rFonts w:asciiTheme="majorBidi" w:hAnsiTheme="majorBidi" w:cstheme="majorBidi"/>
                <w:b/>
                <w:bCs/>
                <w:sz w:val="18"/>
                <w:szCs w:val="18"/>
                <w:lang w:val="ru-RU" w:eastAsia="en-CA"/>
              </w:rPr>
              <w:t xml:space="preserve"> г.</w:t>
            </w:r>
          </w:p>
        </w:tc>
      </w:tr>
      <w:tr w:rsidR="00020606" w:rsidRPr="009B778C" w14:paraId="6FC814A9" w14:textId="77777777" w:rsidTr="008170D3">
        <w:trPr>
          <w:trHeight w:val="109"/>
        </w:trPr>
        <w:tc>
          <w:tcPr>
            <w:tcW w:w="9698" w:type="dxa"/>
            <w:gridSpan w:val="6"/>
            <w:tcBorders>
              <w:top w:val="single" w:sz="4" w:space="0" w:color="auto"/>
              <w:left w:val="single" w:sz="4" w:space="0" w:color="auto"/>
              <w:bottom w:val="single" w:sz="4" w:space="0" w:color="auto"/>
              <w:right w:val="single" w:sz="4" w:space="0" w:color="auto"/>
            </w:tcBorders>
            <w:noWrap/>
            <w:hideMark/>
          </w:tcPr>
          <w:p w14:paraId="33CA37B6" w14:textId="24AF6733" w:rsidR="00020606" w:rsidRPr="009B778C" w:rsidRDefault="00020606" w:rsidP="00020606">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Мероприятия, связанные с ГХФУ</w:t>
            </w:r>
          </w:p>
        </w:tc>
      </w:tr>
      <w:tr w:rsidR="00020606" w:rsidRPr="009B778C" w14:paraId="5B1A30AA" w14:textId="77777777" w:rsidTr="00F80ACB">
        <w:trPr>
          <w:trHeight w:val="43"/>
        </w:trPr>
        <w:tc>
          <w:tcPr>
            <w:tcW w:w="3595" w:type="dxa"/>
            <w:tcBorders>
              <w:top w:val="nil"/>
              <w:left w:val="single" w:sz="4" w:space="0" w:color="auto"/>
              <w:bottom w:val="single" w:sz="4" w:space="0" w:color="auto"/>
              <w:right w:val="single" w:sz="4" w:space="0" w:color="auto"/>
            </w:tcBorders>
            <w:noWrap/>
            <w:hideMark/>
          </w:tcPr>
          <w:p w14:paraId="69CD8589" w14:textId="1DB3BE7C" w:rsidR="00020606" w:rsidRPr="009B778C" w:rsidRDefault="00020606" w:rsidP="00020606">
            <w:pPr>
              <w:jc w:val="left"/>
              <w:rPr>
                <w:rFonts w:asciiTheme="majorBidi" w:hAnsiTheme="majorBidi" w:cstheme="majorBidi"/>
                <w:sz w:val="18"/>
                <w:szCs w:val="18"/>
                <w:lang w:eastAsia="en-CA"/>
              </w:rPr>
            </w:pPr>
            <w:r w:rsidRPr="009B778C">
              <w:rPr>
                <w:rFonts w:asciiTheme="majorBidi" w:hAnsiTheme="majorBidi" w:cstheme="majorBidi"/>
                <w:sz w:val="18"/>
                <w:szCs w:val="18"/>
                <w:lang w:val="ru-RU" w:eastAsia="en-CA"/>
              </w:rPr>
              <w:t>Утвержденные ПОДПО</w:t>
            </w:r>
          </w:p>
        </w:tc>
        <w:tc>
          <w:tcPr>
            <w:tcW w:w="1170" w:type="dxa"/>
            <w:tcBorders>
              <w:top w:val="nil"/>
              <w:left w:val="nil"/>
              <w:bottom w:val="single" w:sz="4" w:space="0" w:color="auto"/>
              <w:right w:val="single" w:sz="4" w:space="0" w:color="auto"/>
            </w:tcBorders>
            <w:noWrap/>
            <w:hideMark/>
          </w:tcPr>
          <w:p w14:paraId="0C88D993" w14:textId="5CBCD1E8"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11 562 864</w:t>
            </w:r>
          </w:p>
        </w:tc>
        <w:tc>
          <w:tcPr>
            <w:tcW w:w="1278" w:type="dxa"/>
            <w:tcBorders>
              <w:top w:val="nil"/>
              <w:left w:val="nil"/>
              <w:bottom w:val="single" w:sz="4" w:space="0" w:color="auto"/>
              <w:right w:val="single" w:sz="4" w:space="0" w:color="auto"/>
            </w:tcBorders>
            <w:noWrap/>
            <w:hideMark/>
          </w:tcPr>
          <w:p w14:paraId="790F9917" w14:textId="48694D3C"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5 577 573</w:t>
            </w:r>
          </w:p>
        </w:tc>
        <w:tc>
          <w:tcPr>
            <w:tcW w:w="1242" w:type="dxa"/>
            <w:tcBorders>
              <w:top w:val="nil"/>
              <w:left w:val="nil"/>
              <w:bottom w:val="single" w:sz="4" w:space="0" w:color="auto"/>
              <w:right w:val="single" w:sz="4" w:space="0" w:color="auto"/>
            </w:tcBorders>
            <w:noWrap/>
            <w:hideMark/>
          </w:tcPr>
          <w:p w14:paraId="66710C80" w14:textId="07D7E92F"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1 898 002</w:t>
            </w:r>
          </w:p>
        </w:tc>
        <w:tc>
          <w:tcPr>
            <w:tcW w:w="1350" w:type="dxa"/>
            <w:tcBorders>
              <w:top w:val="nil"/>
              <w:left w:val="nil"/>
              <w:bottom w:val="single" w:sz="4" w:space="0" w:color="auto"/>
              <w:right w:val="single" w:sz="4" w:space="0" w:color="auto"/>
            </w:tcBorders>
            <w:noWrap/>
            <w:hideMark/>
          </w:tcPr>
          <w:p w14:paraId="19F9822A" w14:textId="16070479"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19 038 439</w:t>
            </w:r>
          </w:p>
        </w:tc>
        <w:tc>
          <w:tcPr>
            <w:tcW w:w="1063" w:type="dxa"/>
            <w:tcBorders>
              <w:top w:val="nil"/>
              <w:left w:val="nil"/>
              <w:bottom w:val="single" w:sz="4" w:space="0" w:color="auto"/>
              <w:right w:val="single" w:sz="4" w:space="0" w:color="auto"/>
            </w:tcBorders>
            <w:noWrap/>
            <w:hideMark/>
          </w:tcPr>
          <w:p w14:paraId="14033BCF" w14:textId="5F78BB0B"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6 395 823</w:t>
            </w:r>
          </w:p>
        </w:tc>
      </w:tr>
      <w:tr w:rsidR="00CF388D" w:rsidRPr="009B778C" w14:paraId="202CE05F" w14:textId="77777777" w:rsidTr="00F80ACB">
        <w:trPr>
          <w:trHeight w:val="77"/>
        </w:trPr>
        <w:tc>
          <w:tcPr>
            <w:tcW w:w="3595" w:type="dxa"/>
            <w:tcBorders>
              <w:top w:val="nil"/>
              <w:left w:val="single" w:sz="4" w:space="0" w:color="auto"/>
              <w:bottom w:val="single" w:sz="4" w:space="0" w:color="auto"/>
              <w:right w:val="single" w:sz="4" w:space="0" w:color="auto"/>
            </w:tcBorders>
            <w:noWrap/>
            <w:hideMark/>
          </w:tcPr>
          <w:p w14:paraId="16C9DA01" w14:textId="3C4AB972" w:rsidR="009210A0" w:rsidRPr="009B778C" w:rsidRDefault="00020606" w:rsidP="009210A0">
            <w:pPr>
              <w:jc w:val="left"/>
              <w:rPr>
                <w:rFonts w:asciiTheme="majorBidi" w:hAnsiTheme="majorBidi" w:cstheme="majorBidi"/>
                <w:sz w:val="18"/>
                <w:szCs w:val="18"/>
                <w:lang w:val="ru-RU" w:eastAsia="en-CA"/>
              </w:rPr>
            </w:pPr>
            <w:r w:rsidRPr="009B778C">
              <w:rPr>
                <w:rFonts w:asciiTheme="majorBidi" w:hAnsiTheme="majorBidi" w:cstheme="majorBidi"/>
                <w:sz w:val="18"/>
                <w:szCs w:val="18"/>
                <w:lang w:eastAsia="zh-CN"/>
              </w:rPr>
              <w:t xml:space="preserve">II </w:t>
            </w:r>
            <w:r w:rsidRPr="009B778C">
              <w:rPr>
                <w:rFonts w:asciiTheme="majorBidi" w:hAnsiTheme="majorBidi" w:cstheme="majorBidi"/>
                <w:sz w:val="18"/>
                <w:szCs w:val="18"/>
                <w:lang w:val="ru-RU" w:eastAsia="en-CA"/>
              </w:rPr>
              <w:t>этап ПОДПО</w:t>
            </w:r>
            <w:r w:rsidRPr="009B778C">
              <w:rPr>
                <w:rFonts w:asciiTheme="majorBidi" w:hAnsiTheme="majorBidi" w:cstheme="majorBidi"/>
                <w:sz w:val="18"/>
                <w:szCs w:val="18"/>
                <w:lang w:eastAsia="zh-CN"/>
              </w:rPr>
              <w:t xml:space="preserve"> </w:t>
            </w:r>
            <w:r w:rsidR="009210A0" w:rsidRPr="009B778C">
              <w:rPr>
                <w:rFonts w:asciiTheme="majorBidi" w:hAnsiTheme="majorBidi" w:cstheme="majorBidi"/>
                <w:sz w:val="18"/>
                <w:szCs w:val="18"/>
                <w:lang w:eastAsia="zh-CN"/>
              </w:rPr>
              <w:t>–</w:t>
            </w:r>
            <w:r w:rsidR="0001788F" w:rsidRPr="009B778C">
              <w:rPr>
                <w:rFonts w:asciiTheme="majorBidi" w:hAnsiTheme="majorBidi" w:cstheme="majorBidi"/>
                <w:sz w:val="18"/>
                <w:szCs w:val="18"/>
                <w:lang w:eastAsia="zh-CN"/>
              </w:rPr>
              <w:t xml:space="preserve"> </w:t>
            </w:r>
            <w:r w:rsidRPr="009B778C">
              <w:rPr>
                <w:rFonts w:asciiTheme="majorBidi" w:hAnsiTheme="majorBidi" w:cstheme="majorBidi"/>
                <w:sz w:val="18"/>
                <w:szCs w:val="18"/>
                <w:lang w:val="ru-RU" w:eastAsia="zh-CN"/>
              </w:rPr>
              <w:t>ПП</w:t>
            </w:r>
          </w:p>
        </w:tc>
        <w:tc>
          <w:tcPr>
            <w:tcW w:w="1170" w:type="dxa"/>
            <w:tcBorders>
              <w:top w:val="nil"/>
              <w:left w:val="nil"/>
              <w:bottom w:val="single" w:sz="4" w:space="0" w:color="auto"/>
              <w:right w:val="single" w:sz="4" w:space="0" w:color="auto"/>
            </w:tcBorders>
            <w:noWrap/>
            <w:hideMark/>
          </w:tcPr>
          <w:p w14:paraId="58BD0F96" w14:textId="3549E0B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600</w:t>
            </w:r>
          </w:p>
        </w:tc>
        <w:tc>
          <w:tcPr>
            <w:tcW w:w="1278" w:type="dxa"/>
            <w:tcBorders>
              <w:top w:val="nil"/>
              <w:left w:val="nil"/>
              <w:bottom w:val="single" w:sz="4" w:space="0" w:color="auto"/>
              <w:right w:val="single" w:sz="4" w:space="0" w:color="auto"/>
            </w:tcBorders>
            <w:noWrap/>
            <w:hideMark/>
          </w:tcPr>
          <w:p w14:paraId="680BC24F"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242" w:type="dxa"/>
            <w:tcBorders>
              <w:top w:val="nil"/>
              <w:left w:val="nil"/>
              <w:bottom w:val="single" w:sz="4" w:space="0" w:color="auto"/>
              <w:right w:val="single" w:sz="4" w:space="0" w:color="auto"/>
            </w:tcBorders>
            <w:noWrap/>
            <w:hideMark/>
          </w:tcPr>
          <w:p w14:paraId="262A4238"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350" w:type="dxa"/>
            <w:tcBorders>
              <w:top w:val="nil"/>
              <w:left w:val="nil"/>
              <w:bottom w:val="single" w:sz="4" w:space="0" w:color="auto"/>
              <w:right w:val="single" w:sz="4" w:space="0" w:color="auto"/>
            </w:tcBorders>
            <w:noWrap/>
            <w:hideMark/>
          </w:tcPr>
          <w:p w14:paraId="3E3B18F0" w14:textId="71746C81"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600</w:t>
            </w:r>
          </w:p>
        </w:tc>
        <w:tc>
          <w:tcPr>
            <w:tcW w:w="1063" w:type="dxa"/>
            <w:tcBorders>
              <w:top w:val="nil"/>
              <w:left w:val="nil"/>
              <w:bottom w:val="single" w:sz="4" w:space="0" w:color="auto"/>
              <w:right w:val="single" w:sz="4" w:space="0" w:color="auto"/>
            </w:tcBorders>
            <w:noWrap/>
            <w:hideMark/>
          </w:tcPr>
          <w:p w14:paraId="7C388AAC"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CF388D" w:rsidRPr="009B778C" w14:paraId="662F9864"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74A867F6" w14:textId="6B0D259A" w:rsidR="009210A0" w:rsidRPr="009B778C" w:rsidRDefault="009210A0" w:rsidP="009210A0">
            <w:pPr>
              <w:jc w:val="left"/>
              <w:rPr>
                <w:rFonts w:asciiTheme="majorBidi" w:hAnsiTheme="majorBidi" w:cstheme="majorBidi"/>
                <w:sz w:val="18"/>
                <w:szCs w:val="18"/>
                <w:lang w:eastAsia="en-CA"/>
              </w:rPr>
            </w:pPr>
            <w:r w:rsidRPr="009B778C">
              <w:rPr>
                <w:rFonts w:asciiTheme="majorBidi" w:hAnsiTheme="majorBidi" w:cstheme="majorBidi"/>
                <w:sz w:val="18"/>
                <w:szCs w:val="18"/>
                <w:lang w:eastAsia="zh-CN"/>
              </w:rPr>
              <w:t xml:space="preserve">II </w:t>
            </w:r>
            <w:r w:rsidR="00020606" w:rsidRPr="009B778C">
              <w:rPr>
                <w:rFonts w:asciiTheme="majorBidi" w:hAnsiTheme="majorBidi" w:cstheme="majorBidi"/>
                <w:sz w:val="18"/>
                <w:szCs w:val="18"/>
                <w:lang w:val="ru-RU" w:eastAsia="en-CA"/>
              </w:rPr>
              <w:t>этап ПОДПО</w:t>
            </w:r>
          </w:p>
        </w:tc>
        <w:tc>
          <w:tcPr>
            <w:tcW w:w="1170" w:type="dxa"/>
            <w:tcBorders>
              <w:top w:val="nil"/>
              <w:left w:val="nil"/>
              <w:bottom w:val="single" w:sz="4" w:space="0" w:color="auto"/>
              <w:right w:val="single" w:sz="4" w:space="0" w:color="auto"/>
            </w:tcBorders>
            <w:noWrap/>
            <w:hideMark/>
          </w:tcPr>
          <w:p w14:paraId="7BA94532" w14:textId="5F268432"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283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312</w:t>
            </w:r>
          </w:p>
        </w:tc>
        <w:tc>
          <w:tcPr>
            <w:tcW w:w="1278" w:type="dxa"/>
            <w:tcBorders>
              <w:top w:val="nil"/>
              <w:left w:val="nil"/>
              <w:bottom w:val="single" w:sz="4" w:space="0" w:color="auto"/>
              <w:right w:val="single" w:sz="4" w:space="0" w:color="auto"/>
            </w:tcBorders>
            <w:noWrap/>
            <w:hideMark/>
          </w:tcPr>
          <w:p w14:paraId="27D080AF" w14:textId="5ED62C3F"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470</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129</w:t>
            </w:r>
          </w:p>
        </w:tc>
        <w:tc>
          <w:tcPr>
            <w:tcW w:w="1242" w:type="dxa"/>
            <w:tcBorders>
              <w:top w:val="nil"/>
              <w:left w:val="nil"/>
              <w:bottom w:val="single" w:sz="4" w:space="0" w:color="auto"/>
              <w:right w:val="single" w:sz="4" w:space="0" w:color="auto"/>
            </w:tcBorders>
            <w:noWrap/>
            <w:hideMark/>
          </w:tcPr>
          <w:p w14:paraId="04E5743F" w14:textId="2AF332F5"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133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001</w:t>
            </w:r>
          </w:p>
        </w:tc>
        <w:tc>
          <w:tcPr>
            <w:tcW w:w="1350" w:type="dxa"/>
            <w:tcBorders>
              <w:top w:val="nil"/>
              <w:left w:val="nil"/>
              <w:bottom w:val="single" w:sz="4" w:space="0" w:color="auto"/>
              <w:right w:val="single" w:sz="4" w:space="0" w:color="auto"/>
            </w:tcBorders>
            <w:noWrap/>
            <w:hideMark/>
          </w:tcPr>
          <w:p w14:paraId="71A950FA" w14:textId="54E8DB50"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886</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442</w:t>
            </w:r>
          </w:p>
        </w:tc>
        <w:tc>
          <w:tcPr>
            <w:tcW w:w="1063" w:type="dxa"/>
            <w:tcBorders>
              <w:top w:val="nil"/>
              <w:left w:val="nil"/>
              <w:bottom w:val="single" w:sz="4" w:space="0" w:color="auto"/>
              <w:right w:val="single" w:sz="4" w:space="0" w:color="auto"/>
            </w:tcBorders>
            <w:noWrap/>
            <w:hideMark/>
          </w:tcPr>
          <w:p w14:paraId="07947A97" w14:textId="700A2EA8"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273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803</w:t>
            </w:r>
          </w:p>
        </w:tc>
      </w:tr>
      <w:tr w:rsidR="00CF388D" w:rsidRPr="009B778C" w14:paraId="2E4969C2"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4AF6349B" w14:textId="7BDFEE1F" w:rsidR="009210A0" w:rsidRPr="009B778C" w:rsidRDefault="00020606" w:rsidP="009210A0">
            <w:pPr>
              <w:jc w:val="left"/>
              <w:rPr>
                <w:rFonts w:asciiTheme="majorBidi" w:hAnsiTheme="majorBidi" w:cstheme="majorBidi"/>
                <w:sz w:val="18"/>
                <w:szCs w:val="18"/>
                <w:lang w:val="ru-RU" w:eastAsia="en-CA"/>
              </w:rPr>
            </w:pPr>
            <w:r w:rsidRPr="009B778C">
              <w:rPr>
                <w:rFonts w:asciiTheme="majorBidi" w:hAnsiTheme="majorBidi" w:cstheme="majorBidi"/>
                <w:sz w:val="18"/>
                <w:szCs w:val="18"/>
                <w:lang w:eastAsia="en-CA"/>
              </w:rPr>
              <w:lastRenderedPageBreak/>
              <w:t>III</w:t>
            </w:r>
            <w:r w:rsidRPr="009B778C">
              <w:rPr>
                <w:rFonts w:asciiTheme="majorBidi" w:hAnsiTheme="majorBidi" w:cstheme="majorBidi"/>
                <w:sz w:val="18"/>
                <w:szCs w:val="18"/>
                <w:lang w:val="ru-RU" w:eastAsia="en-CA"/>
              </w:rPr>
              <w:t xml:space="preserve"> этап ПОДПО</w:t>
            </w:r>
            <w:r w:rsidRPr="009B778C">
              <w:rPr>
                <w:rFonts w:asciiTheme="majorBidi" w:hAnsiTheme="majorBidi" w:cstheme="majorBidi"/>
                <w:sz w:val="18"/>
                <w:szCs w:val="18"/>
                <w:lang w:eastAsia="zh-CN"/>
              </w:rPr>
              <w:t xml:space="preserve"> </w:t>
            </w:r>
            <w:r w:rsidR="009210A0" w:rsidRPr="009B778C">
              <w:rPr>
                <w:rFonts w:asciiTheme="majorBidi" w:hAnsiTheme="majorBidi" w:cstheme="majorBidi"/>
                <w:sz w:val="18"/>
                <w:szCs w:val="18"/>
                <w:lang w:eastAsia="zh-CN"/>
              </w:rPr>
              <w:t xml:space="preserve">– </w:t>
            </w:r>
            <w:r w:rsidRPr="009B778C">
              <w:rPr>
                <w:rFonts w:asciiTheme="majorBidi" w:hAnsiTheme="majorBidi" w:cstheme="majorBidi"/>
                <w:sz w:val="18"/>
                <w:szCs w:val="18"/>
                <w:lang w:val="ru-RU" w:eastAsia="zh-CN"/>
              </w:rPr>
              <w:t>ПП</w:t>
            </w:r>
          </w:p>
        </w:tc>
        <w:tc>
          <w:tcPr>
            <w:tcW w:w="1170" w:type="dxa"/>
            <w:tcBorders>
              <w:top w:val="nil"/>
              <w:left w:val="nil"/>
              <w:bottom w:val="single" w:sz="4" w:space="0" w:color="auto"/>
              <w:right w:val="single" w:sz="4" w:space="0" w:color="auto"/>
            </w:tcBorders>
            <w:noWrap/>
            <w:hideMark/>
          </w:tcPr>
          <w:p w14:paraId="624CF6F2" w14:textId="7082275F"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28</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250</w:t>
            </w:r>
          </w:p>
        </w:tc>
        <w:tc>
          <w:tcPr>
            <w:tcW w:w="1278" w:type="dxa"/>
            <w:tcBorders>
              <w:top w:val="nil"/>
              <w:left w:val="nil"/>
              <w:bottom w:val="single" w:sz="4" w:space="0" w:color="auto"/>
              <w:right w:val="single" w:sz="4" w:space="0" w:color="auto"/>
            </w:tcBorders>
            <w:noWrap/>
            <w:hideMark/>
          </w:tcPr>
          <w:p w14:paraId="3DAA9D8C"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242" w:type="dxa"/>
            <w:tcBorders>
              <w:top w:val="nil"/>
              <w:left w:val="nil"/>
              <w:bottom w:val="single" w:sz="4" w:space="0" w:color="auto"/>
              <w:right w:val="single" w:sz="4" w:space="0" w:color="auto"/>
            </w:tcBorders>
            <w:noWrap/>
            <w:hideMark/>
          </w:tcPr>
          <w:p w14:paraId="556AD275"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350" w:type="dxa"/>
            <w:tcBorders>
              <w:top w:val="nil"/>
              <w:left w:val="nil"/>
              <w:bottom w:val="single" w:sz="4" w:space="0" w:color="auto"/>
              <w:right w:val="single" w:sz="4" w:space="0" w:color="auto"/>
            </w:tcBorders>
            <w:noWrap/>
            <w:hideMark/>
          </w:tcPr>
          <w:p w14:paraId="7E18C118" w14:textId="03725A82"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28</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250</w:t>
            </w:r>
          </w:p>
        </w:tc>
        <w:tc>
          <w:tcPr>
            <w:tcW w:w="1063" w:type="dxa"/>
            <w:tcBorders>
              <w:top w:val="nil"/>
              <w:left w:val="nil"/>
              <w:bottom w:val="single" w:sz="4" w:space="0" w:color="auto"/>
              <w:right w:val="single" w:sz="4" w:space="0" w:color="auto"/>
            </w:tcBorders>
            <w:noWrap/>
            <w:hideMark/>
          </w:tcPr>
          <w:p w14:paraId="16B4B9D2"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CF388D" w:rsidRPr="009B778C" w14:paraId="402AA842" w14:textId="77777777" w:rsidTr="00F80ACB">
        <w:trPr>
          <w:trHeight w:val="101"/>
        </w:trPr>
        <w:tc>
          <w:tcPr>
            <w:tcW w:w="3595" w:type="dxa"/>
            <w:tcBorders>
              <w:top w:val="nil"/>
              <w:left w:val="single" w:sz="4" w:space="0" w:color="auto"/>
              <w:bottom w:val="single" w:sz="4" w:space="0" w:color="auto"/>
              <w:right w:val="single" w:sz="4" w:space="0" w:color="auto"/>
            </w:tcBorders>
            <w:noWrap/>
            <w:hideMark/>
          </w:tcPr>
          <w:p w14:paraId="516B015B" w14:textId="0D9A12D1" w:rsidR="009210A0" w:rsidRPr="009B778C" w:rsidRDefault="00020606" w:rsidP="009210A0">
            <w:pPr>
              <w:jc w:val="left"/>
              <w:rPr>
                <w:rFonts w:asciiTheme="majorBidi" w:hAnsiTheme="majorBidi" w:cstheme="majorBidi"/>
                <w:sz w:val="18"/>
                <w:szCs w:val="18"/>
                <w:lang w:eastAsia="en-CA"/>
              </w:rPr>
            </w:pPr>
            <w:r w:rsidRPr="009B778C">
              <w:rPr>
                <w:rFonts w:asciiTheme="majorBidi" w:hAnsiTheme="majorBidi" w:cstheme="majorBidi"/>
                <w:sz w:val="18"/>
                <w:szCs w:val="18"/>
                <w:lang w:eastAsia="en-CA"/>
              </w:rPr>
              <w:t>III</w:t>
            </w:r>
            <w:r w:rsidRPr="009B778C">
              <w:rPr>
                <w:rFonts w:asciiTheme="majorBidi" w:hAnsiTheme="majorBidi" w:cstheme="majorBidi"/>
                <w:sz w:val="18"/>
                <w:szCs w:val="18"/>
                <w:lang w:val="ru-RU" w:eastAsia="en-CA"/>
              </w:rPr>
              <w:t xml:space="preserve"> этап ПОДПО</w:t>
            </w:r>
          </w:p>
        </w:tc>
        <w:tc>
          <w:tcPr>
            <w:tcW w:w="1170" w:type="dxa"/>
            <w:tcBorders>
              <w:top w:val="nil"/>
              <w:left w:val="nil"/>
              <w:bottom w:val="single" w:sz="4" w:space="0" w:color="auto"/>
              <w:right w:val="single" w:sz="4" w:space="0" w:color="auto"/>
            </w:tcBorders>
            <w:noWrap/>
            <w:hideMark/>
          </w:tcPr>
          <w:p w14:paraId="111FDDA6" w14:textId="2112499C"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665</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414</w:t>
            </w:r>
          </w:p>
        </w:tc>
        <w:tc>
          <w:tcPr>
            <w:tcW w:w="1278" w:type="dxa"/>
            <w:tcBorders>
              <w:top w:val="nil"/>
              <w:left w:val="nil"/>
              <w:bottom w:val="single" w:sz="4" w:space="0" w:color="auto"/>
              <w:right w:val="single" w:sz="4" w:space="0" w:color="auto"/>
            </w:tcBorders>
            <w:noWrap/>
            <w:hideMark/>
          </w:tcPr>
          <w:p w14:paraId="0E86D7C3" w14:textId="57085FA5"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555</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618</w:t>
            </w:r>
          </w:p>
        </w:tc>
        <w:tc>
          <w:tcPr>
            <w:tcW w:w="1242" w:type="dxa"/>
            <w:tcBorders>
              <w:top w:val="nil"/>
              <w:left w:val="nil"/>
              <w:bottom w:val="single" w:sz="4" w:space="0" w:color="auto"/>
              <w:right w:val="single" w:sz="4" w:space="0" w:color="auto"/>
            </w:tcBorders>
            <w:noWrap/>
            <w:hideMark/>
          </w:tcPr>
          <w:p w14:paraId="66101EFE" w14:textId="736C64E4"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329</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731</w:t>
            </w:r>
          </w:p>
        </w:tc>
        <w:tc>
          <w:tcPr>
            <w:tcW w:w="1350" w:type="dxa"/>
            <w:tcBorders>
              <w:top w:val="nil"/>
              <w:left w:val="nil"/>
              <w:bottom w:val="single" w:sz="4" w:space="0" w:color="auto"/>
              <w:right w:val="single" w:sz="4" w:space="0" w:color="auto"/>
            </w:tcBorders>
            <w:noWrap/>
            <w:hideMark/>
          </w:tcPr>
          <w:p w14:paraId="1381D73C" w14:textId="6557F26A"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550</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763</w:t>
            </w:r>
          </w:p>
        </w:tc>
        <w:tc>
          <w:tcPr>
            <w:tcW w:w="1063" w:type="dxa"/>
            <w:tcBorders>
              <w:top w:val="nil"/>
              <w:left w:val="nil"/>
              <w:bottom w:val="single" w:sz="4" w:space="0" w:color="auto"/>
              <w:right w:val="single" w:sz="4" w:space="0" w:color="auto"/>
            </w:tcBorders>
            <w:noWrap/>
            <w:hideMark/>
          </w:tcPr>
          <w:p w14:paraId="772ACDEB" w14:textId="5FC2AE9E"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332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152</w:t>
            </w:r>
          </w:p>
        </w:tc>
      </w:tr>
      <w:tr w:rsidR="00CF388D" w:rsidRPr="009B778C" w14:paraId="12A4EBE0"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3F85B76E" w14:textId="31D7C28B" w:rsidR="009210A0" w:rsidRPr="009B778C" w:rsidRDefault="00020606" w:rsidP="009210A0">
            <w:pPr>
              <w:jc w:val="left"/>
              <w:rPr>
                <w:rFonts w:asciiTheme="majorBidi" w:hAnsiTheme="majorBidi" w:cstheme="majorBidi"/>
                <w:sz w:val="18"/>
                <w:szCs w:val="18"/>
                <w:lang w:eastAsia="en-CA"/>
              </w:rPr>
            </w:pPr>
            <w:r w:rsidRPr="009B778C">
              <w:rPr>
                <w:rFonts w:asciiTheme="majorBidi" w:hAnsiTheme="majorBidi" w:cstheme="majorBidi"/>
                <w:sz w:val="18"/>
                <w:szCs w:val="18"/>
                <w:lang w:val="ru-RU" w:eastAsia="zh-CN"/>
              </w:rPr>
              <w:t>ПОДПО</w:t>
            </w:r>
            <w:r w:rsidR="009210A0" w:rsidRPr="009B778C">
              <w:rPr>
                <w:rFonts w:asciiTheme="majorBidi" w:hAnsiTheme="majorBidi" w:cstheme="majorBidi"/>
                <w:sz w:val="18"/>
                <w:szCs w:val="18"/>
                <w:lang w:eastAsia="zh-CN"/>
              </w:rPr>
              <w:t xml:space="preserve"> –</w:t>
            </w:r>
            <w:r w:rsidRPr="009B778C">
              <w:rPr>
                <w:rFonts w:asciiTheme="majorBidi" w:hAnsiTheme="majorBidi" w:cstheme="majorBidi"/>
                <w:sz w:val="18"/>
                <w:szCs w:val="18"/>
                <w:lang w:val="ru-RU" w:eastAsia="zh-CN"/>
              </w:rPr>
              <w:t xml:space="preserve">энергоэффективность </w:t>
            </w:r>
            <w:r w:rsidR="009210A0" w:rsidRPr="009B778C">
              <w:rPr>
                <w:rFonts w:asciiTheme="majorBidi" w:hAnsiTheme="majorBidi" w:cstheme="majorBidi"/>
                <w:sz w:val="18"/>
                <w:szCs w:val="18"/>
                <w:lang w:eastAsia="zh-CN"/>
              </w:rPr>
              <w:t>(</w:t>
            </w:r>
            <w:r w:rsidRPr="009B778C">
              <w:rPr>
                <w:rFonts w:asciiTheme="majorBidi" w:hAnsiTheme="majorBidi" w:cstheme="majorBidi"/>
                <w:sz w:val="18"/>
                <w:szCs w:val="18"/>
                <w:lang w:val="ru-RU" w:eastAsia="zh-CN"/>
              </w:rPr>
              <w:t xml:space="preserve">решение </w:t>
            </w:r>
            <w:r w:rsidR="009210A0" w:rsidRPr="009B778C">
              <w:rPr>
                <w:rFonts w:asciiTheme="majorBidi" w:hAnsiTheme="majorBidi" w:cstheme="majorBidi"/>
                <w:sz w:val="18"/>
                <w:szCs w:val="18"/>
                <w:lang w:eastAsia="zh-CN"/>
              </w:rPr>
              <w:t>89/6)</w:t>
            </w:r>
          </w:p>
        </w:tc>
        <w:tc>
          <w:tcPr>
            <w:tcW w:w="1170" w:type="dxa"/>
            <w:tcBorders>
              <w:top w:val="nil"/>
              <w:left w:val="nil"/>
              <w:bottom w:val="single" w:sz="4" w:space="0" w:color="auto"/>
              <w:right w:val="single" w:sz="4" w:space="0" w:color="auto"/>
            </w:tcBorders>
            <w:noWrap/>
            <w:hideMark/>
          </w:tcPr>
          <w:p w14:paraId="07DACD6F" w14:textId="295A177D"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794</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288</w:t>
            </w:r>
          </w:p>
        </w:tc>
        <w:tc>
          <w:tcPr>
            <w:tcW w:w="1278" w:type="dxa"/>
            <w:tcBorders>
              <w:top w:val="nil"/>
              <w:left w:val="nil"/>
              <w:bottom w:val="single" w:sz="4" w:space="0" w:color="auto"/>
              <w:right w:val="single" w:sz="4" w:space="0" w:color="auto"/>
            </w:tcBorders>
            <w:noWrap/>
            <w:hideMark/>
          </w:tcPr>
          <w:p w14:paraId="7007BFF6" w14:textId="48C3A02A"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174</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020</w:t>
            </w:r>
          </w:p>
        </w:tc>
        <w:tc>
          <w:tcPr>
            <w:tcW w:w="1242" w:type="dxa"/>
            <w:tcBorders>
              <w:top w:val="nil"/>
              <w:left w:val="nil"/>
              <w:bottom w:val="single" w:sz="4" w:space="0" w:color="auto"/>
              <w:right w:val="single" w:sz="4" w:space="0" w:color="auto"/>
            </w:tcBorders>
            <w:noWrap/>
            <w:hideMark/>
          </w:tcPr>
          <w:p w14:paraId="745C39C0"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 </w:t>
            </w:r>
          </w:p>
        </w:tc>
        <w:tc>
          <w:tcPr>
            <w:tcW w:w="1350" w:type="dxa"/>
            <w:tcBorders>
              <w:top w:val="nil"/>
              <w:left w:val="nil"/>
              <w:bottom w:val="single" w:sz="4" w:space="0" w:color="auto"/>
              <w:right w:val="single" w:sz="4" w:space="0" w:color="auto"/>
            </w:tcBorders>
            <w:noWrap/>
            <w:hideMark/>
          </w:tcPr>
          <w:p w14:paraId="11205E7C" w14:textId="6AA12880"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968</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308</w:t>
            </w:r>
          </w:p>
        </w:tc>
        <w:tc>
          <w:tcPr>
            <w:tcW w:w="1063" w:type="dxa"/>
            <w:tcBorders>
              <w:top w:val="nil"/>
              <w:left w:val="nil"/>
              <w:bottom w:val="single" w:sz="4" w:space="0" w:color="auto"/>
              <w:right w:val="single" w:sz="4" w:space="0" w:color="auto"/>
            </w:tcBorders>
            <w:noWrap/>
            <w:hideMark/>
          </w:tcPr>
          <w:p w14:paraId="21D56589"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 </w:t>
            </w:r>
          </w:p>
        </w:tc>
      </w:tr>
      <w:tr w:rsidR="00020606" w:rsidRPr="009B778C" w14:paraId="05909EF6"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5BF99F34" w14:textId="3C511AB9" w:rsidR="00020606" w:rsidRPr="009B778C" w:rsidRDefault="00020606" w:rsidP="00020606">
            <w:pPr>
              <w:jc w:val="left"/>
              <w:rPr>
                <w:rFonts w:asciiTheme="majorBidi" w:hAnsiTheme="majorBidi" w:cstheme="majorBidi"/>
                <w:b/>
                <w:bCs/>
                <w:sz w:val="18"/>
                <w:szCs w:val="18"/>
                <w:lang w:val="ru-RU" w:eastAsia="en-CA"/>
              </w:rPr>
            </w:pPr>
            <w:r w:rsidRPr="009B778C">
              <w:rPr>
                <w:rFonts w:asciiTheme="majorBidi" w:hAnsiTheme="majorBidi" w:cstheme="majorBidi"/>
                <w:b/>
                <w:bCs/>
                <w:sz w:val="18"/>
                <w:szCs w:val="18"/>
                <w:lang w:val="ru-RU" w:eastAsia="en-CA"/>
              </w:rPr>
              <w:t>Итого на мероприятия, связанные с ГХФУ</w:t>
            </w:r>
          </w:p>
        </w:tc>
        <w:tc>
          <w:tcPr>
            <w:tcW w:w="1170" w:type="dxa"/>
            <w:tcBorders>
              <w:top w:val="nil"/>
              <w:left w:val="nil"/>
              <w:bottom w:val="single" w:sz="4" w:space="0" w:color="auto"/>
              <w:right w:val="single" w:sz="4" w:space="0" w:color="auto"/>
            </w:tcBorders>
            <w:noWrap/>
            <w:hideMark/>
          </w:tcPr>
          <w:p w14:paraId="125D7BE3" w14:textId="602C06F5" w:rsidR="00020606" w:rsidRPr="009B778C" w:rsidRDefault="00020606" w:rsidP="00020606">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15 356 728</w:t>
            </w:r>
          </w:p>
        </w:tc>
        <w:tc>
          <w:tcPr>
            <w:tcW w:w="1278" w:type="dxa"/>
            <w:tcBorders>
              <w:top w:val="nil"/>
              <w:left w:val="nil"/>
              <w:bottom w:val="single" w:sz="4" w:space="0" w:color="auto"/>
              <w:right w:val="single" w:sz="4" w:space="0" w:color="auto"/>
            </w:tcBorders>
            <w:noWrap/>
            <w:hideMark/>
          </w:tcPr>
          <w:p w14:paraId="27667FD2" w14:textId="2DE7FEC7" w:rsidR="00020606" w:rsidRPr="009B778C" w:rsidRDefault="00020606" w:rsidP="00020606">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8 777 339</w:t>
            </w:r>
          </w:p>
        </w:tc>
        <w:tc>
          <w:tcPr>
            <w:tcW w:w="1242" w:type="dxa"/>
            <w:tcBorders>
              <w:top w:val="nil"/>
              <w:left w:val="nil"/>
              <w:bottom w:val="single" w:sz="4" w:space="0" w:color="auto"/>
              <w:right w:val="single" w:sz="4" w:space="0" w:color="auto"/>
            </w:tcBorders>
            <w:noWrap/>
            <w:hideMark/>
          </w:tcPr>
          <w:p w14:paraId="2242524A" w14:textId="55D1EF97" w:rsidR="00020606" w:rsidRPr="009B778C" w:rsidRDefault="00020606" w:rsidP="00020606">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2 360 734</w:t>
            </w:r>
          </w:p>
        </w:tc>
        <w:tc>
          <w:tcPr>
            <w:tcW w:w="1350" w:type="dxa"/>
            <w:tcBorders>
              <w:top w:val="nil"/>
              <w:left w:val="nil"/>
              <w:bottom w:val="single" w:sz="4" w:space="0" w:color="auto"/>
              <w:right w:val="single" w:sz="4" w:space="0" w:color="auto"/>
            </w:tcBorders>
            <w:noWrap/>
            <w:hideMark/>
          </w:tcPr>
          <w:p w14:paraId="655BA0CB" w14:textId="2A969ABC" w:rsidR="00020606" w:rsidRPr="009B778C" w:rsidRDefault="00020606" w:rsidP="00020606">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26 494 802</w:t>
            </w:r>
          </w:p>
        </w:tc>
        <w:tc>
          <w:tcPr>
            <w:tcW w:w="1063" w:type="dxa"/>
            <w:tcBorders>
              <w:top w:val="nil"/>
              <w:left w:val="nil"/>
              <w:bottom w:val="single" w:sz="4" w:space="0" w:color="auto"/>
              <w:right w:val="single" w:sz="4" w:space="0" w:color="auto"/>
            </w:tcBorders>
            <w:noWrap/>
            <w:hideMark/>
          </w:tcPr>
          <w:p w14:paraId="073489A1" w14:textId="30343C2C" w:rsidR="00020606" w:rsidRPr="009B778C" w:rsidRDefault="00020606" w:rsidP="00020606">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11 001 778</w:t>
            </w:r>
          </w:p>
        </w:tc>
      </w:tr>
      <w:tr w:rsidR="00020606" w:rsidRPr="009B778C" w14:paraId="5E95190F" w14:textId="77777777" w:rsidTr="008170D3">
        <w:trPr>
          <w:trHeight w:val="58"/>
        </w:trPr>
        <w:tc>
          <w:tcPr>
            <w:tcW w:w="9698" w:type="dxa"/>
            <w:gridSpan w:val="6"/>
            <w:tcBorders>
              <w:top w:val="single" w:sz="4" w:space="0" w:color="auto"/>
              <w:left w:val="single" w:sz="4" w:space="0" w:color="auto"/>
              <w:bottom w:val="single" w:sz="4" w:space="0" w:color="auto"/>
              <w:right w:val="single" w:sz="4" w:space="0" w:color="auto"/>
            </w:tcBorders>
            <w:noWrap/>
            <w:hideMark/>
          </w:tcPr>
          <w:p w14:paraId="182F030F" w14:textId="1EBD0335" w:rsidR="00020606" w:rsidRPr="009B778C" w:rsidRDefault="00020606" w:rsidP="00020606">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Мероприятия, связанные с ГФУ</w:t>
            </w:r>
          </w:p>
        </w:tc>
      </w:tr>
      <w:tr w:rsidR="00020606" w:rsidRPr="009B778C" w14:paraId="40189364" w14:textId="77777777" w:rsidTr="00F80ACB">
        <w:trPr>
          <w:trHeight w:val="264"/>
        </w:trPr>
        <w:tc>
          <w:tcPr>
            <w:tcW w:w="3595" w:type="dxa"/>
            <w:tcBorders>
              <w:top w:val="nil"/>
              <w:left w:val="single" w:sz="4" w:space="0" w:color="auto"/>
              <w:bottom w:val="single" w:sz="4" w:space="0" w:color="auto"/>
              <w:right w:val="single" w:sz="4" w:space="0" w:color="auto"/>
            </w:tcBorders>
            <w:noWrap/>
            <w:hideMark/>
          </w:tcPr>
          <w:p w14:paraId="18EF40A6" w14:textId="70E8D533" w:rsidR="00020606" w:rsidRPr="009B778C" w:rsidRDefault="00020606" w:rsidP="00020606">
            <w:pPr>
              <w:jc w:val="left"/>
              <w:rPr>
                <w:rFonts w:asciiTheme="majorBidi" w:hAnsiTheme="majorBidi" w:cstheme="majorBidi"/>
                <w:sz w:val="18"/>
                <w:szCs w:val="18"/>
                <w:lang w:eastAsia="en-CA"/>
              </w:rPr>
            </w:pPr>
            <w:r w:rsidRPr="009B778C">
              <w:rPr>
                <w:rFonts w:asciiTheme="majorBidi" w:hAnsiTheme="majorBidi" w:cstheme="majorBidi"/>
                <w:sz w:val="18"/>
                <w:szCs w:val="18"/>
                <w:lang w:val="ru-RU" w:eastAsia="en-CA"/>
              </w:rPr>
              <w:t>Утвержденные ПКП</w:t>
            </w:r>
          </w:p>
        </w:tc>
        <w:tc>
          <w:tcPr>
            <w:tcW w:w="1170" w:type="dxa"/>
            <w:tcBorders>
              <w:top w:val="nil"/>
              <w:left w:val="nil"/>
              <w:bottom w:val="single" w:sz="4" w:space="0" w:color="auto"/>
              <w:right w:val="single" w:sz="4" w:space="0" w:color="auto"/>
            </w:tcBorders>
            <w:noWrap/>
            <w:hideMark/>
          </w:tcPr>
          <w:p w14:paraId="2D8FDEDF" w14:textId="334B11A5"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1 141 936</w:t>
            </w:r>
          </w:p>
        </w:tc>
        <w:tc>
          <w:tcPr>
            <w:tcW w:w="1278" w:type="dxa"/>
            <w:tcBorders>
              <w:top w:val="nil"/>
              <w:left w:val="nil"/>
              <w:bottom w:val="single" w:sz="4" w:space="0" w:color="auto"/>
              <w:right w:val="single" w:sz="4" w:space="0" w:color="auto"/>
            </w:tcBorders>
            <w:noWrap/>
            <w:hideMark/>
          </w:tcPr>
          <w:p w14:paraId="0365DE31" w14:textId="61D84394"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3 047 140</w:t>
            </w:r>
          </w:p>
        </w:tc>
        <w:tc>
          <w:tcPr>
            <w:tcW w:w="1242" w:type="dxa"/>
            <w:tcBorders>
              <w:top w:val="nil"/>
              <w:left w:val="nil"/>
              <w:bottom w:val="single" w:sz="4" w:space="0" w:color="auto"/>
              <w:right w:val="single" w:sz="4" w:space="0" w:color="auto"/>
            </w:tcBorders>
            <w:noWrap/>
            <w:hideMark/>
          </w:tcPr>
          <w:p w14:paraId="7609B4B8" w14:textId="77777777"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350" w:type="dxa"/>
            <w:tcBorders>
              <w:top w:val="nil"/>
              <w:left w:val="nil"/>
              <w:bottom w:val="single" w:sz="4" w:space="0" w:color="auto"/>
              <w:right w:val="single" w:sz="4" w:space="0" w:color="auto"/>
            </w:tcBorders>
            <w:noWrap/>
            <w:hideMark/>
          </w:tcPr>
          <w:p w14:paraId="6D66FC83" w14:textId="213D9534"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4 189 076</w:t>
            </w:r>
          </w:p>
        </w:tc>
        <w:tc>
          <w:tcPr>
            <w:tcW w:w="1063" w:type="dxa"/>
            <w:tcBorders>
              <w:top w:val="nil"/>
              <w:left w:val="nil"/>
              <w:bottom w:val="single" w:sz="4" w:space="0" w:color="auto"/>
              <w:right w:val="single" w:sz="4" w:space="0" w:color="auto"/>
            </w:tcBorders>
            <w:noWrap/>
            <w:hideMark/>
          </w:tcPr>
          <w:p w14:paraId="22F22F98" w14:textId="37BE2945" w:rsidR="00020606" w:rsidRPr="009B778C" w:rsidRDefault="00020606" w:rsidP="00020606">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871 972</w:t>
            </w:r>
          </w:p>
        </w:tc>
      </w:tr>
      <w:tr w:rsidR="00CF388D" w:rsidRPr="009B778C" w14:paraId="5355112A" w14:textId="77777777" w:rsidTr="00F80ACB">
        <w:trPr>
          <w:trHeight w:val="93"/>
        </w:trPr>
        <w:tc>
          <w:tcPr>
            <w:tcW w:w="3595" w:type="dxa"/>
            <w:tcBorders>
              <w:top w:val="nil"/>
              <w:left w:val="single" w:sz="4" w:space="0" w:color="auto"/>
              <w:bottom w:val="single" w:sz="4" w:space="0" w:color="auto"/>
              <w:right w:val="single" w:sz="4" w:space="0" w:color="auto"/>
            </w:tcBorders>
            <w:noWrap/>
            <w:hideMark/>
          </w:tcPr>
          <w:p w14:paraId="09DB2D83" w14:textId="374957D6" w:rsidR="009210A0" w:rsidRPr="009B778C" w:rsidRDefault="00020606" w:rsidP="009210A0">
            <w:pPr>
              <w:jc w:val="left"/>
              <w:rPr>
                <w:rFonts w:asciiTheme="majorBidi" w:hAnsiTheme="majorBidi" w:cstheme="majorBidi"/>
                <w:sz w:val="18"/>
                <w:szCs w:val="18"/>
                <w:lang w:val="ru-RU" w:eastAsia="en-CA"/>
              </w:rPr>
            </w:pPr>
            <w:r w:rsidRPr="009B778C">
              <w:rPr>
                <w:rFonts w:asciiTheme="majorBidi" w:hAnsiTheme="majorBidi" w:cstheme="majorBidi"/>
                <w:sz w:val="18"/>
                <w:szCs w:val="18"/>
                <w:lang w:eastAsia="en-CA"/>
              </w:rPr>
              <w:t>I</w:t>
            </w:r>
            <w:r w:rsidRPr="009B778C">
              <w:rPr>
                <w:rFonts w:asciiTheme="majorBidi" w:hAnsiTheme="majorBidi" w:cstheme="majorBidi"/>
                <w:sz w:val="18"/>
                <w:szCs w:val="18"/>
                <w:lang w:val="ru-RU" w:eastAsia="en-CA"/>
              </w:rPr>
              <w:t xml:space="preserve"> этап ПКП</w:t>
            </w:r>
            <w:r w:rsidRPr="009B778C">
              <w:rPr>
                <w:rFonts w:asciiTheme="majorBidi" w:hAnsiTheme="majorBidi" w:cstheme="majorBidi"/>
                <w:sz w:val="18"/>
                <w:szCs w:val="18"/>
                <w:lang w:eastAsia="zh-CN"/>
              </w:rPr>
              <w:t xml:space="preserve"> </w:t>
            </w:r>
            <w:r w:rsidR="009210A0" w:rsidRPr="009B778C">
              <w:rPr>
                <w:rFonts w:asciiTheme="majorBidi" w:hAnsiTheme="majorBidi" w:cstheme="majorBidi"/>
                <w:sz w:val="18"/>
                <w:szCs w:val="18"/>
                <w:lang w:eastAsia="zh-CN"/>
              </w:rPr>
              <w:t xml:space="preserve">– </w:t>
            </w:r>
            <w:r w:rsidRPr="009B778C">
              <w:rPr>
                <w:rFonts w:asciiTheme="majorBidi" w:hAnsiTheme="majorBidi" w:cstheme="majorBidi"/>
                <w:sz w:val="18"/>
                <w:szCs w:val="18"/>
                <w:lang w:val="ru-RU" w:eastAsia="zh-CN"/>
              </w:rPr>
              <w:t>ПП</w:t>
            </w:r>
          </w:p>
        </w:tc>
        <w:tc>
          <w:tcPr>
            <w:tcW w:w="1170" w:type="dxa"/>
            <w:tcBorders>
              <w:top w:val="nil"/>
              <w:left w:val="nil"/>
              <w:bottom w:val="single" w:sz="4" w:space="0" w:color="auto"/>
              <w:right w:val="single" w:sz="4" w:space="0" w:color="auto"/>
            </w:tcBorders>
            <w:noWrap/>
            <w:hideMark/>
          </w:tcPr>
          <w:p w14:paraId="386DA753" w14:textId="53E4A9E8"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145</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546</w:t>
            </w:r>
          </w:p>
        </w:tc>
        <w:tc>
          <w:tcPr>
            <w:tcW w:w="1278" w:type="dxa"/>
            <w:tcBorders>
              <w:top w:val="nil"/>
              <w:left w:val="nil"/>
              <w:bottom w:val="single" w:sz="4" w:space="0" w:color="auto"/>
              <w:right w:val="single" w:sz="4" w:space="0" w:color="auto"/>
            </w:tcBorders>
            <w:noWrap/>
            <w:hideMark/>
          </w:tcPr>
          <w:p w14:paraId="61B8DF7C" w14:textId="51CC5D31"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482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510</w:t>
            </w:r>
          </w:p>
        </w:tc>
        <w:tc>
          <w:tcPr>
            <w:tcW w:w="1242" w:type="dxa"/>
            <w:tcBorders>
              <w:top w:val="nil"/>
              <w:left w:val="nil"/>
              <w:bottom w:val="single" w:sz="4" w:space="0" w:color="auto"/>
              <w:right w:val="single" w:sz="4" w:space="0" w:color="auto"/>
            </w:tcBorders>
            <w:noWrap/>
            <w:hideMark/>
          </w:tcPr>
          <w:p w14:paraId="0C628B11"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350" w:type="dxa"/>
            <w:tcBorders>
              <w:top w:val="nil"/>
              <w:left w:val="nil"/>
              <w:bottom w:val="single" w:sz="4" w:space="0" w:color="auto"/>
              <w:right w:val="single" w:sz="4" w:space="0" w:color="auto"/>
            </w:tcBorders>
            <w:noWrap/>
            <w:hideMark/>
          </w:tcPr>
          <w:p w14:paraId="3B7DB7AF" w14:textId="4123C5D2"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628</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056</w:t>
            </w:r>
          </w:p>
        </w:tc>
        <w:tc>
          <w:tcPr>
            <w:tcW w:w="1063" w:type="dxa"/>
            <w:tcBorders>
              <w:top w:val="nil"/>
              <w:left w:val="nil"/>
              <w:bottom w:val="single" w:sz="4" w:space="0" w:color="auto"/>
              <w:right w:val="single" w:sz="4" w:space="0" w:color="auto"/>
            </w:tcBorders>
            <w:noWrap/>
            <w:hideMark/>
          </w:tcPr>
          <w:p w14:paraId="60FC8A5E"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CF388D" w:rsidRPr="009B778C" w14:paraId="2BB09814"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01804A02" w14:textId="388A0E32" w:rsidR="009210A0" w:rsidRPr="009B778C" w:rsidRDefault="00020606" w:rsidP="009210A0">
            <w:pPr>
              <w:jc w:val="left"/>
              <w:rPr>
                <w:rFonts w:asciiTheme="majorBidi" w:hAnsiTheme="majorBidi" w:cstheme="majorBidi"/>
                <w:sz w:val="18"/>
                <w:szCs w:val="18"/>
                <w:lang w:eastAsia="en-CA"/>
              </w:rPr>
            </w:pPr>
            <w:r w:rsidRPr="009B778C">
              <w:rPr>
                <w:rFonts w:asciiTheme="majorBidi" w:hAnsiTheme="majorBidi" w:cstheme="majorBidi"/>
                <w:sz w:val="18"/>
                <w:szCs w:val="18"/>
                <w:lang w:eastAsia="en-CA"/>
              </w:rPr>
              <w:t>I</w:t>
            </w:r>
            <w:r w:rsidRPr="009B778C">
              <w:rPr>
                <w:rFonts w:asciiTheme="majorBidi" w:hAnsiTheme="majorBidi" w:cstheme="majorBidi"/>
                <w:sz w:val="18"/>
                <w:szCs w:val="18"/>
                <w:lang w:val="ru-RU" w:eastAsia="en-CA"/>
              </w:rPr>
              <w:t xml:space="preserve"> этап ПКП</w:t>
            </w:r>
          </w:p>
        </w:tc>
        <w:tc>
          <w:tcPr>
            <w:tcW w:w="1170" w:type="dxa"/>
            <w:tcBorders>
              <w:top w:val="nil"/>
              <w:left w:val="nil"/>
              <w:bottom w:val="single" w:sz="4" w:space="0" w:color="auto"/>
              <w:right w:val="single" w:sz="4" w:space="0" w:color="auto"/>
            </w:tcBorders>
            <w:noWrap/>
            <w:hideMark/>
          </w:tcPr>
          <w:p w14:paraId="31A3E8B9" w14:textId="505ADA15"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667</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477</w:t>
            </w:r>
          </w:p>
        </w:tc>
        <w:tc>
          <w:tcPr>
            <w:tcW w:w="1278" w:type="dxa"/>
            <w:tcBorders>
              <w:top w:val="nil"/>
              <w:left w:val="nil"/>
              <w:bottom w:val="single" w:sz="4" w:space="0" w:color="auto"/>
              <w:right w:val="single" w:sz="4" w:space="0" w:color="auto"/>
            </w:tcBorders>
            <w:noWrap/>
            <w:hideMark/>
          </w:tcPr>
          <w:p w14:paraId="7823CB4F" w14:textId="3C002EED"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083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783</w:t>
            </w:r>
          </w:p>
        </w:tc>
        <w:tc>
          <w:tcPr>
            <w:tcW w:w="1242" w:type="dxa"/>
            <w:tcBorders>
              <w:top w:val="nil"/>
              <w:left w:val="nil"/>
              <w:bottom w:val="single" w:sz="4" w:space="0" w:color="auto"/>
              <w:right w:val="single" w:sz="4" w:space="0" w:color="auto"/>
            </w:tcBorders>
            <w:noWrap/>
            <w:hideMark/>
          </w:tcPr>
          <w:p w14:paraId="103B93B2" w14:textId="3976F230"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883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167</w:t>
            </w:r>
          </w:p>
        </w:tc>
        <w:tc>
          <w:tcPr>
            <w:tcW w:w="1350" w:type="dxa"/>
            <w:tcBorders>
              <w:top w:val="nil"/>
              <w:left w:val="nil"/>
              <w:bottom w:val="single" w:sz="4" w:space="0" w:color="auto"/>
              <w:right w:val="single" w:sz="4" w:space="0" w:color="auto"/>
            </w:tcBorders>
            <w:noWrap/>
            <w:hideMark/>
          </w:tcPr>
          <w:p w14:paraId="589DC471" w14:textId="2772F5E1"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634</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428</w:t>
            </w:r>
          </w:p>
        </w:tc>
        <w:tc>
          <w:tcPr>
            <w:tcW w:w="1063" w:type="dxa"/>
            <w:tcBorders>
              <w:top w:val="nil"/>
              <w:left w:val="nil"/>
              <w:bottom w:val="single" w:sz="4" w:space="0" w:color="auto"/>
              <w:right w:val="single" w:sz="4" w:space="0" w:color="auto"/>
            </w:tcBorders>
            <w:noWrap/>
            <w:hideMark/>
          </w:tcPr>
          <w:p w14:paraId="37860668" w14:textId="2C1B3EAE"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519</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897</w:t>
            </w:r>
          </w:p>
        </w:tc>
      </w:tr>
      <w:tr w:rsidR="00D20EA0" w:rsidRPr="009B778C" w14:paraId="04093025"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30C6F801" w14:textId="410C18AD" w:rsidR="00D20EA0" w:rsidRPr="009B778C" w:rsidRDefault="00D20EA0" w:rsidP="00D20EA0">
            <w:pPr>
              <w:jc w:val="left"/>
              <w:rPr>
                <w:rFonts w:asciiTheme="majorBidi" w:hAnsiTheme="majorBidi" w:cstheme="majorBidi"/>
                <w:b/>
                <w:bCs/>
                <w:sz w:val="18"/>
                <w:szCs w:val="18"/>
                <w:lang w:val="ru-RU" w:eastAsia="en-CA"/>
              </w:rPr>
            </w:pPr>
            <w:r w:rsidRPr="009B778C">
              <w:rPr>
                <w:rFonts w:asciiTheme="majorBidi" w:hAnsiTheme="majorBidi" w:cstheme="majorBidi"/>
                <w:b/>
                <w:bCs/>
                <w:sz w:val="18"/>
                <w:szCs w:val="18"/>
                <w:lang w:val="ru-RU" w:eastAsia="en-CA"/>
              </w:rPr>
              <w:t>Итого на мероприятия, связанные с ГФУ</w:t>
            </w:r>
          </w:p>
        </w:tc>
        <w:tc>
          <w:tcPr>
            <w:tcW w:w="1170" w:type="dxa"/>
            <w:tcBorders>
              <w:top w:val="nil"/>
              <w:left w:val="nil"/>
              <w:bottom w:val="single" w:sz="4" w:space="0" w:color="auto"/>
              <w:right w:val="single" w:sz="4" w:space="0" w:color="auto"/>
            </w:tcBorders>
            <w:noWrap/>
            <w:hideMark/>
          </w:tcPr>
          <w:p w14:paraId="5C2515CE" w14:textId="4BBB287A"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3 954 959</w:t>
            </w:r>
          </w:p>
        </w:tc>
        <w:tc>
          <w:tcPr>
            <w:tcW w:w="1278" w:type="dxa"/>
            <w:tcBorders>
              <w:top w:val="nil"/>
              <w:left w:val="nil"/>
              <w:bottom w:val="single" w:sz="4" w:space="0" w:color="auto"/>
              <w:right w:val="single" w:sz="4" w:space="0" w:color="auto"/>
            </w:tcBorders>
            <w:noWrap/>
            <w:hideMark/>
          </w:tcPr>
          <w:p w14:paraId="15C258B4" w14:textId="326E738B"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4 613 433</w:t>
            </w:r>
          </w:p>
        </w:tc>
        <w:tc>
          <w:tcPr>
            <w:tcW w:w="1242" w:type="dxa"/>
            <w:tcBorders>
              <w:top w:val="nil"/>
              <w:left w:val="nil"/>
              <w:bottom w:val="single" w:sz="4" w:space="0" w:color="auto"/>
              <w:right w:val="single" w:sz="4" w:space="0" w:color="auto"/>
            </w:tcBorders>
            <w:noWrap/>
            <w:hideMark/>
          </w:tcPr>
          <w:p w14:paraId="5BD1B533" w14:textId="67C35629"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883 167</w:t>
            </w:r>
          </w:p>
        </w:tc>
        <w:tc>
          <w:tcPr>
            <w:tcW w:w="1350" w:type="dxa"/>
            <w:tcBorders>
              <w:top w:val="nil"/>
              <w:left w:val="nil"/>
              <w:bottom w:val="single" w:sz="4" w:space="0" w:color="auto"/>
              <w:right w:val="single" w:sz="4" w:space="0" w:color="auto"/>
            </w:tcBorders>
            <w:noWrap/>
            <w:hideMark/>
          </w:tcPr>
          <w:p w14:paraId="17214E21" w14:textId="4B16C5B9"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9 451 560</w:t>
            </w:r>
          </w:p>
        </w:tc>
        <w:tc>
          <w:tcPr>
            <w:tcW w:w="1063" w:type="dxa"/>
            <w:tcBorders>
              <w:top w:val="nil"/>
              <w:left w:val="nil"/>
              <w:bottom w:val="single" w:sz="4" w:space="0" w:color="auto"/>
              <w:right w:val="single" w:sz="4" w:space="0" w:color="auto"/>
            </w:tcBorders>
            <w:noWrap/>
            <w:hideMark/>
          </w:tcPr>
          <w:p w14:paraId="73BF1157" w14:textId="0F1AC9E5"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3 391 869</w:t>
            </w:r>
          </w:p>
        </w:tc>
      </w:tr>
      <w:tr w:rsidR="00D20EA0" w:rsidRPr="009B778C" w14:paraId="678357DF" w14:textId="77777777" w:rsidTr="008170D3">
        <w:trPr>
          <w:trHeight w:val="75"/>
        </w:trPr>
        <w:tc>
          <w:tcPr>
            <w:tcW w:w="9698" w:type="dxa"/>
            <w:gridSpan w:val="6"/>
            <w:tcBorders>
              <w:top w:val="single" w:sz="4" w:space="0" w:color="auto"/>
              <w:left w:val="single" w:sz="4" w:space="0" w:color="auto"/>
              <w:bottom w:val="single" w:sz="4" w:space="0" w:color="auto"/>
              <w:right w:val="single" w:sz="4" w:space="0" w:color="auto"/>
            </w:tcBorders>
            <w:noWrap/>
            <w:hideMark/>
          </w:tcPr>
          <w:p w14:paraId="6F88A087" w14:textId="22874FB9" w:rsidR="00D20EA0" w:rsidRPr="009B778C" w:rsidRDefault="00D20EA0" w:rsidP="00D20EA0">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Прочие мероприятия</w:t>
            </w:r>
          </w:p>
        </w:tc>
      </w:tr>
      <w:tr w:rsidR="00CF388D" w:rsidRPr="009B778C" w14:paraId="087E9BAC" w14:textId="77777777" w:rsidTr="00F80ACB">
        <w:trPr>
          <w:trHeight w:val="262"/>
        </w:trPr>
        <w:tc>
          <w:tcPr>
            <w:tcW w:w="3595" w:type="dxa"/>
            <w:tcBorders>
              <w:top w:val="nil"/>
              <w:left w:val="single" w:sz="4" w:space="0" w:color="auto"/>
              <w:bottom w:val="single" w:sz="4" w:space="0" w:color="auto"/>
              <w:right w:val="single" w:sz="4" w:space="0" w:color="auto"/>
            </w:tcBorders>
            <w:noWrap/>
            <w:hideMark/>
          </w:tcPr>
          <w:p w14:paraId="34CEF787" w14:textId="5845D4C8" w:rsidR="009210A0" w:rsidRPr="009B778C" w:rsidRDefault="00D20EA0" w:rsidP="009210A0">
            <w:pPr>
              <w:jc w:val="left"/>
              <w:rPr>
                <w:rFonts w:asciiTheme="majorBidi" w:hAnsiTheme="majorBidi" w:cstheme="majorBidi"/>
                <w:sz w:val="18"/>
                <w:szCs w:val="18"/>
                <w:lang w:val="ru-RU" w:eastAsia="en-CA"/>
              </w:rPr>
            </w:pPr>
            <w:r w:rsidRPr="009B778C">
              <w:rPr>
                <w:rFonts w:asciiTheme="majorBidi" w:hAnsiTheme="majorBidi" w:cstheme="majorBidi"/>
                <w:sz w:val="18"/>
                <w:szCs w:val="18"/>
                <w:lang w:val="ru-RU" w:eastAsia="zh-CN"/>
              </w:rPr>
              <w:t>Пилотные проекты в области энергоэффективности</w:t>
            </w:r>
            <w:r w:rsidR="009210A0" w:rsidRPr="009B778C">
              <w:rPr>
                <w:rFonts w:asciiTheme="majorBidi" w:hAnsiTheme="majorBidi" w:cstheme="majorBidi"/>
                <w:sz w:val="18"/>
                <w:szCs w:val="18"/>
                <w:lang w:val="ru-RU" w:eastAsia="zh-CN"/>
              </w:rPr>
              <w:t xml:space="preserve"> (</w:t>
            </w:r>
            <w:r w:rsidRPr="009B778C">
              <w:rPr>
                <w:rFonts w:asciiTheme="majorBidi" w:hAnsiTheme="majorBidi" w:cstheme="majorBidi"/>
                <w:sz w:val="18"/>
                <w:szCs w:val="18"/>
                <w:lang w:val="ru-RU" w:eastAsia="zh-CN"/>
              </w:rPr>
              <w:t xml:space="preserve">решение </w:t>
            </w:r>
            <w:r w:rsidR="009210A0" w:rsidRPr="009B778C">
              <w:rPr>
                <w:rFonts w:asciiTheme="majorBidi" w:hAnsiTheme="majorBidi" w:cstheme="majorBidi"/>
                <w:sz w:val="18"/>
                <w:szCs w:val="18"/>
                <w:lang w:val="ru-RU" w:eastAsia="zh-CN"/>
              </w:rPr>
              <w:t>91/65)</w:t>
            </w:r>
          </w:p>
        </w:tc>
        <w:tc>
          <w:tcPr>
            <w:tcW w:w="1170" w:type="dxa"/>
            <w:tcBorders>
              <w:top w:val="nil"/>
              <w:left w:val="nil"/>
              <w:bottom w:val="single" w:sz="4" w:space="0" w:color="auto"/>
              <w:right w:val="single" w:sz="4" w:space="0" w:color="auto"/>
            </w:tcBorders>
            <w:noWrap/>
            <w:hideMark/>
          </w:tcPr>
          <w:p w14:paraId="02FAD701" w14:textId="0AD84183"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522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500</w:t>
            </w:r>
          </w:p>
        </w:tc>
        <w:tc>
          <w:tcPr>
            <w:tcW w:w="1278" w:type="dxa"/>
            <w:tcBorders>
              <w:top w:val="nil"/>
              <w:left w:val="nil"/>
              <w:bottom w:val="single" w:sz="4" w:space="0" w:color="auto"/>
              <w:right w:val="single" w:sz="4" w:space="0" w:color="auto"/>
            </w:tcBorders>
            <w:noWrap/>
            <w:hideMark/>
          </w:tcPr>
          <w:p w14:paraId="6C16F67C" w14:textId="6BAD596F"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339</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000</w:t>
            </w:r>
          </w:p>
        </w:tc>
        <w:tc>
          <w:tcPr>
            <w:tcW w:w="1242" w:type="dxa"/>
            <w:tcBorders>
              <w:top w:val="nil"/>
              <w:left w:val="nil"/>
              <w:bottom w:val="single" w:sz="4" w:space="0" w:color="auto"/>
              <w:right w:val="single" w:sz="4" w:space="0" w:color="auto"/>
            </w:tcBorders>
            <w:noWrap/>
            <w:hideMark/>
          </w:tcPr>
          <w:p w14:paraId="47FAEAEF"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c>
          <w:tcPr>
            <w:tcW w:w="1350" w:type="dxa"/>
            <w:tcBorders>
              <w:top w:val="nil"/>
              <w:left w:val="nil"/>
              <w:bottom w:val="single" w:sz="4" w:space="0" w:color="auto"/>
              <w:right w:val="single" w:sz="4" w:space="0" w:color="auto"/>
            </w:tcBorders>
            <w:noWrap/>
            <w:hideMark/>
          </w:tcPr>
          <w:p w14:paraId="0013B55C" w14:textId="5C35493A"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861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500</w:t>
            </w:r>
          </w:p>
        </w:tc>
        <w:tc>
          <w:tcPr>
            <w:tcW w:w="1063" w:type="dxa"/>
            <w:tcBorders>
              <w:top w:val="nil"/>
              <w:left w:val="nil"/>
              <w:bottom w:val="single" w:sz="4" w:space="0" w:color="auto"/>
              <w:right w:val="single" w:sz="4" w:space="0" w:color="auto"/>
            </w:tcBorders>
            <w:noWrap/>
            <w:hideMark/>
          </w:tcPr>
          <w:p w14:paraId="0F21386E"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D20EA0" w:rsidRPr="009B778C" w14:paraId="526FF8B6" w14:textId="77777777" w:rsidTr="00F80ACB">
        <w:trPr>
          <w:trHeight w:val="71"/>
        </w:trPr>
        <w:tc>
          <w:tcPr>
            <w:tcW w:w="3595" w:type="dxa"/>
            <w:tcBorders>
              <w:top w:val="nil"/>
              <w:left w:val="single" w:sz="4" w:space="0" w:color="auto"/>
              <w:bottom w:val="single" w:sz="4" w:space="0" w:color="auto"/>
              <w:right w:val="single" w:sz="4" w:space="0" w:color="auto"/>
            </w:tcBorders>
            <w:noWrap/>
            <w:hideMark/>
          </w:tcPr>
          <w:p w14:paraId="7C26D018" w14:textId="0D7B8B29" w:rsidR="00D20EA0" w:rsidRPr="009B778C" w:rsidRDefault="00D20EA0" w:rsidP="00D20EA0">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Итого на прочие мероприятия</w:t>
            </w:r>
          </w:p>
        </w:tc>
        <w:tc>
          <w:tcPr>
            <w:tcW w:w="1170" w:type="dxa"/>
            <w:tcBorders>
              <w:top w:val="nil"/>
              <w:left w:val="nil"/>
              <w:bottom w:val="single" w:sz="4" w:space="0" w:color="auto"/>
              <w:right w:val="single" w:sz="4" w:space="0" w:color="auto"/>
            </w:tcBorders>
            <w:noWrap/>
            <w:hideMark/>
          </w:tcPr>
          <w:p w14:paraId="780A22B8" w14:textId="64011862"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2 522 500</w:t>
            </w:r>
          </w:p>
        </w:tc>
        <w:tc>
          <w:tcPr>
            <w:tcW w:w="1278" w:type="dxa"/>
            <w:tcBorders>
              <w:top w:val="nil"/>
              <w:left w:val="nil"/>
              <w:bottom w:val="single" w:sz="4" w:space="0" w:color="auto"/>
              <w:right w:val="single" w:sz="4" w:space="0" w:color="auto"/>
            </w:tcBorders>
            <w:noWrap/>
            <w:hideMark/>
          </w:tcPr>
          <w:p w14:paraId="37E2DA2A" w14:textId="48B775D1"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339 000</w:t>
            </w:r>
          </w:p>
        </w:tc>
        <w:tc>
          <w:tcPr>
            <w:tcW w:w="1242" w:type="dxa"/>
            <w:tcBorders>
              <w:top w:val="nil"/>
              <w:left w:val="nil"/>
              <w:bottom w:val="single" w:sz="4" w:space="0" w:color="auto"/>
              <w:right w:val="single" w:sz="4" w:space="0" w:color="auto"/>
            </w:tcBorders>
            <w:noWrap/>
            <w:hideMark/>
          </w:tcPr>
          <w:p w14:paraId="14D857B3" w14:textId="77777777"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0</w:t>
            </w:r>
          </w:p>
        </w:tc>
        <w:tc>
          <w:tcPr>
            <w:tcW w:w="1350" w:type="dxa"/>
            <w:tcBorders>
              <w:top w:val="nil"/>
              <w:left w:val="nil"/>
              <w:bottom w:val="single" w:sz="4" w:space="0" w:color="auto"/>
              <w:right w:val="single" w:sz="4" w:space="0" w:color="auto"/>
            </w:tcBorders>
            <w:noWrap/>
            <w:hideMark/>
          </w:tcPr>
          <w:p w14:paraId="4AA92AB8" w14:textId="748D4389"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2 861 500</w:t>
            </w:r>
          </w:p>
        </w:tc>
        <w:tc>
          <w:tcPr>
            <w:tcW w:w="1063" w:type="dxa"/>
            <w:tcBorders>
              <w:top w:val="nil"/>
              <w:left w:val="nil"/>
              <w:bottom w:val="single" w:sz="4" w:space="0" w:color="auto"/>
              <w:right w:val="single" w:sz="4" w:space="0" w:color="auto"/>
            </w:tcBorders>
            <w:noWrap/>
            <w:hideMark/>
          </w:tcPr>
          <w:p w14:paraId="56D8B3A1" w14:textId="77777777"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0</w:t>
            </w:r>
          </w:p>
        </w:tc>
      </w:tr>
      <w:tr w:rsidR="00D20EA0" w:rsidRPr="009B778C" w14:paraId="58CB0A66" w14:textId="77777777" w:rsidTr="008170D3">
        <w:trPr>
          <w:trHeight w:val="58"/>
        </w:trPr>
        <w:tc>
          <w:tcPr>
            <w:tcW w:w="9698" w:type="dxa"/>
            <w:gridSpan w:val="6"/>
            <w:tcBorders>
              <w:top w:val="single" w:sz="4" w:space="0" w:color="auto"/>
              <w:left w:val="single" w:sz="4" w:space="0" w:color="auto"/>
              <w:bottom w:val="single" w:sz="4" w:space="0" w:color="auto"/>
              <w:right w:val="single" w:sz="4" w:space="0" w:color="auto"/>
            </w:tcBorders>
            <w:noWrap/>
            <w:hideMark/>
          </w:tcPr>
          <w:p w14:paraId="2CA53410" w14:textId="3E3262B8" w:rsidR="00D20EA0" w:rsidRPr="009B778C" w:rsidRDefault="00D20EA0" w:rsidP="00D20EA0">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Стандартные мероприятия</w:t>
            </w:r>
          </w:p>
        </w:tc>
      </w:tr>
      <w:tr w:rsidR="00D20EA0" w:rsidRPr="009B778C" w14:paraId="0EB426F4"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005ADAED" w14:textId="1C93D299" w:rsidR="00D20EA0" w:rsidRPr="009B778C" w:rsidRDefault="00D20EA0" w:rsidP="00D20EA0">
            <w:pPr>
              <w:jc w:val="left"/>
              <w:rPr>
                <w:rFonts w:asciiTheme="majorBidi" w:hAnsiTheme="majorBidi" w:cstheme="majorBidi"/>
                <w:sz w:val="18"/>
                <w:szCs w:val="18"/>
                <w:lang w:eastAsia="en-CA"/>
              </w:rPr>
            </w:pPr>
            <w:r w:rsidRPr="009B778C">
              <w:rPr>
                <w:rFonts w:asciiTheme="majorBidi" w:hAnsiTheme="majorBidi" w:cstheme="majorBidi"/>
                <w:sz w:val="18"/>
                <w:szCs w:val="18"/>
                <w:lang w:val="ru-RU" w:eastAsia="en-CA"/>
              </w:rPr>
              <w:t>УОС</w:t>
            </w:r>
          </w:p>
        </w:tc>
        <w:tc>
          <w:tcPr>
            <w:tcW w:w="1170" w:type="dxa"/>
            <w:tcBorders>
              <w:top w:val="nil"/>
              <w:left w:val="nil"/>
              <w:bottom w:val="single" w:sz="4" w:space="0" w:color="auto"/>
              <w:right w:val="single" w:sz="4" w:space="0" w:color="auto"/>
            </w:tcBorders>
            <w:noWrap/>
            <w:hideMark/>
          </w:tcPr>
          <w:p w14:paraId="388D70D8" w14:textId="57E3444C" w:rsidR="00D20EA0" w:rsidRPr="009B778C" w:rsidRDefault="00D20EA0" w:rsidP="00D20E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10 008 304</w:t>
            </w:r>
          </w:p>
        </w:tc>
        <w:tc>
          <w:tcPr>
            <w:tcW w:w="1278" w:type="dxa"/>
            <w:tcBorders>
              <w:top w:val="nil"/>
              <w:left w:val="nil"/>
              <w:bottom w:val="single" w:sz="4" w:space="0" w:color="auto"/>
              <w:right w:val="single" w:sz="4" w:space="0" w:color="auto"/>
            </w:tcBorders>
            <w:noWrap/>
            <w:hideMark/>
          </w:tcPr>
          <w:p w14:paraId="252ED188" w14:textId="33ACDCBA" w:rsidR="00D20EA0" w:rsidRPr="009B778C" w:rsidRDefault="00D20EA0" w:rsidP="00D20E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11 032 246</w:t>
            </w:r>
          </w:p>
        </w:tc>
        <w:tc>
          <w:tcPr>
            <w:tcW w:w="1242" w:type="dxa"/>
            <w:tcBorders>
              <w:top w:val="nil"/>
              <w:left w:val="nil"/>
              <w:bottom w:val="single" w:sz="4" w:space="0" w:color="auto"/>
              <w:right w:val="single" w:sz="4" w:space="0" w:color="auto"/>
            </w:tcBorders>
            <w:noWrap/>
            <w:hideMark/>
          </w:tcPr>
          <w:p w14:paraId="10292613" w14:textId="7EC1A3EB" w:rsidR="00D20EA0" w:rsidRPr="009B778C" w:rsidRDefault="00D20EA0" w:rsidP="00D20E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1 662 377</w:t>
            </w:r>
          </w:p>
        </w:tc>
        <w:tc>
          <w:tcPr>
            <w:tcW w:w="1350" w:type="dxa"/>
            <w:tcBorders>
              <w:top w:val="nil"/>
              <w:left w:val="nil"/>
              <w:bottom w:val="single" w:sz="4" w:space="0" w:color="auto"/>
              <w:right w:val="single" w:sz="4" w:space="0" w:color="auto"/>
            </w:tcBorders>
            <w:noWrap/>
            <w:hideMark/>
          </w:tcPr>
          <w:p w14:paraId="15A66E50" w14:textId="0E331FEA" w:rsidR="00D20EA0" w:rsidRPr="009B778C" w:rsidRDefault="00D20EA0" w:rsidP="00D20E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22 702 927</w:t>
            </w:r>
          </w:p>
        </w:tc>
        <w:tc>
          <w:tcPr>
            <w:tcW w:w="1063" w:type="dxa"/>
            <w:tcBorders>
              <w:top w:val="nil"/>
              <w:left w:val="nil"/>
              <w:bottom w:val="single" w:sz="4" w:space="0" w:color="auto"/>
              <w:right w:val="single" w:sz="4" w:space="0" w:color="auto"/>
            </w:tcBorders>
            <w:noWrap/>
            <w:hideMark/>
          </w:tcPr>
          <w:p w14:paraId="2CE2AA83" w14:textId="77777777" w:rsidR="00D20EA0" w:rsidRPr="009B778C" w:rsidRDefault="00D20EA0" w:rsidP="00D20E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CF388D" w:rsidRPr="009B778C" w14:paraId="0C4F8480"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30471D6F" w14:textId="6EF706B5" w:rsidR="009210A0" w:rsidRPr="009B778C" w:rsidRDefault="00D20EA0" w:rsidP="009210A0">
            <w:pPr>
              <w:jc w:val="left"/>
              <w:rPr>
                <w:rFonts w:asciiTheme="majorBidi" w:hAnsiTheme="majorBidi" w:cstheme="majorBidi"/>
                <w:sz w:val="18"/>
                <w:szCs w:val="18"/>
                <w:lang w:val="ru-RU" w:eastAsia="en-CA"/>
              </w:rPr>
            </w:pPr>
            <w:r w:rsidRPr="009B778C">
              <w:rPr>
                <w:rFonts w:asciiTheme="majorBidi" w:hAnsiTheme="majorBidi" w:cstheme="majorBidi"/>
                <w:sz w:val="18"/>
                <w:szCs w:val="18"/>
                <w:lang w:val="ru-RU" w:eastAsia="zh-CN"/>
              </w:rPr>
              <w:t>ПСС</w:t>
            </w:r>
          </w:p>
        </w:tc>
        <w:tc>
          <w:tcPr>
            <w:tcW w:w="1170" w:type="dxa"/>
            <w:tcBorders>
              <w:top w:val="nil"/>
              <w:left w:val="nil"/>
              <w:bottom w:val="single" w:sz="4" w:space="0" w:color="auto"/>
              <w:right w:val="single" w:sz="4" w:space="0" w:color="auto"/>
            </w:tcBorders>
            <w:noWrap/>
            <w:hideMark/>
          </w:tcPr>
          <w:p w14:paraId="3340E70B" w14:textId="7EF2C921"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650</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848</w:t>
            </w:r>
          </w:p>
        </w:tc>
        <w:tc>
          <w:tcPr>
            <w:tcW w:w="1278" w:type="dxa"/>
            <w:tcBorders>
              <w:top w:val="nil"/>
              <w:left w:val="nil"/>
              <w:bottom w:val="single" w:sz="4" w:space="0" w:color="auto"/>
              <w:right w:val="single" w:sz="4" w:space="0" w:color="auto"/>
            </w:tcBorders>
            <w:noWrap/>
            <w:hideMark/>
          </w:tcPr>
          <w:p w14:paraId="5BEC61EB" w14:textId="6C857D8A"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030</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373</w:t>
            </w:r>
          </w:p>
        </w:tc>
        <w:tc>
          <w:tcPr>
            <w:tcW w:w="1242" w:type="dxa"/>
            <w:tcBorders>
              <w:top w:val="nil"/>
              <w:left w:val="nil"/>
              <w:bottom w:val="single" w:sz="4" w:space="0" w:color="auto"/>
              <w:right w:val="single" w:sz="4" w:space="0" w:color="auto"/>
            </w:tcBorders>
            <w:noWrap/>
            <w:hideMark/>
          </w:tcPr>
          <w:p w14:paraId="167554CF" w14:textId="269853CA"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13</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421</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285</w:t>
            </w:r>
          </w:p>
        </w:tc>
        <w:tc>
          <w:tcPr>
            <w:tcW w:w="1350" w:type="dxa"/>
            <w:tcBorders>
              <w:top w:val="nil"/>
              <w:left w:val="nil"/>
              <w:bottom w:val="single" w:sz="4" w:space="0" w:color="auto"/>
              <w:right w:val="single" w:sz="4" w:space="0" w:color="auto"/>
            </w:tcBorders>
            <w:noWrap/>
            <w:hideMark/>
          </w:tcPr>
          <w:p w14:paraId="2E4333E9" w14:textId="036119BD"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39</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102</w:t>
            </w:r>
            <w:r w:rsidR="00020606" w:rsidRPr="009B778C">
              <w:rPr>
                <w:rFonts w:asciiTheme="majorBidi" w:hAnsiTheme="majorBidi" w:cstheme="majorBidi"/>
                <w:sz w:val="18"/>
                <w:szCs w:val="18"/>
                <w:lang w:eastAsia="en-CA"/>
              </w:rPr>
              <w:t xml:space="preserve"> </w:t>
            </w:r>
            <w:r w:rsidRPr="009B778C">
              <w:rPr>
                <w:rFonts w:asciiTheme="majorBidi" w:hAnsiTheme="majorBidi" w:cstheme="majorBidi"/>
                <w:sz w:val="18"/>
                <w:szCs w:val="18"/>
                <w:lang w:eastAsia="en-CA"/>
              </w:rPr>
              <w:t>506</w:t>
            </w:r>
          </w:p>
        </w:tc>
        <w:tc>
          <w:tcPr>
            <w:tcW w:w="1063" w:type="dxa"/>
            <w:tcBorders>
              <w:top w:val="nil"/>
              <w:left w:val="nil"/>
              <w:bottom w:val="single" w:sz="4" w:space="0" w:color="auto"/>
              <w:right w:val="single" w:sz="4" w:space="0" w:color="auto"/>
            </w:tcBorders>
            <w:noWrap/>
            <w:hideMark/>
          </w:tcPr>
          <w:p w14:paraId="632B39A6" w14:textId="77777777" w:rsidR="009210A0" w:rsidRPr="009B778C" w:rsidRDefault="009210A0" w:rsidP="009210A0">
            <w:pPr>
              <w:jc w:val="right"/>
              <w:rPr>
                <w:rFonts w:asciiTheme="majorBidi" w:hAnsiTheme="majorBidi" w:cstheme="majorBidi"/>
                <w:sz w:val="18"/>
                <w:szCs w:val="18"/>
                <w:lang w:eastAsia="en-CA"/>
              </w:rPr>
            </w:pPr>
            <w:r w:rsidRPr="009B778C">
              <w:rPr>
                <w:rFonts w:asciiTheme="majorBidi" w:hAnsiTheme="majorBidi" w:cstheme="majorBidi"/>
                <w:sz w:val="18"/>
                <w:szCs w:val="18"/>
                <w:lang w:eastAsia="en-CA"/>
              </w:rPr>
              <w:t>0</w:t>
            </w:r>
          </w:p>
        </w:tc>
      </w:tr>
      <w:tr w:rsidR="00D20EA0" w:rsidRPr="009B778C" w14:paraId="6FB71965"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619AEB41" w14:textId="7C0244CA" w:rsidR="00D20EA0" w:rsidRPr="009B778C" w:rsidRDefault="00D20EA0" w:rsidP="00D20EA0">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Итого на стандартные мероприятия</w:t>
            </w:r>
          </w:p>
        </w:tc>
        <w:tc>
          <w:tcPr>
            <w:tcW w:w="1170" w:type="dxa"/>
            <w:tcBorders>
              <w:top w:val="nil"/>
              <w:left w:val="nil"/>
              <w:bottom w:val="single" w:sz="4" w:space="0" w:color="auto"/>
              <w:right w:val="single" w:sz="4" w:space="0" w:color="auto"/>
            </w:tcBorders>
            <w:noWrap/>
            <w:hideMark/>
          </w:tcPr>
          <w:p w14:paraId="0F4004C4" w14:textId="633BB7B0"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22 659 152</w:t>
            </w:r>
          </w:p>
        </w:tc>
        <w:tc>
          <w:tcPr>
            <w:tcW w:w="1278" w:type="dxa"/>
            <w:tcBorders>
              <w:top w:val="nil"/>
              <w:left w:val="nil"/>
              <w:bottom w:val="single" w:sz="4" w:space="0" w:color="auto"/>
              <w:right w:val="single" w:sz="4" w:space="0" w:color="auto"/>
            </w:tcBorders>
            <w:noWrap/>
            <w:hideMark/>
          </w:tcPr>
          <w:p w14:paraId="2603991D" w14:textId="5E44226F"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24 062 619</w:t>
            </w:r>
          </w:p>
        </w:tc>
        <w:tc>
          <w:tcPr>
            <w:tcW w:w="1242" w:type="dxa"/>
            <w:tcBorders>
              <w:top w:val="nil"/>
              <w:left w:val="nil"/>
              <w:bottom w:val="single" w:sz="4" w:space="0" w:color="auto"/>
              <w:right w:val="single" w:sz="4" w:space="0" w:color="auto"/>
            </w:tcBorders>
            <w:noWrap/>
            <w:hideMark/>
          </w:tcPr>
          <w:p w14:paraId="7315B311" w14:textId="510D58C3"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15 083 662</w:t>
            </w:r>
          </w:p>
        </w:tc>
        <w:tc>
          <w:tcPr>
            <w:tcW w:w="1350" w:type="dxa"/>
            <w:tcBorders>
              <w:top w:val="nil"/>
              <w:left w:val="nil"/>
              <w:bottom w:val="single" w:sz="4" w:space="0" w:color="auto"/>
              <w:right w:val="single" w:sz="4" w:space="0" w:color="auto"/>
            </w:tcBorders>
            <w:noWrap/>
            <w:hideMark/>
          </w:tcPr>
          <w:p w14:paraId="22838299" w14:textId="544E60FF"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61 805 433</w:t>
            </w:r>
          </w:p>
        </w:tc>
        <w:tc>
          <w:tcPr>
            <w:tcW w:w="1063" w:type="dxa"/>
            <w:tcBorders>
              <w:top w:val="nil"/>
              <w:left w:val="nil"/>
              <w:bottom w:val="single" w:sz="4" w:space="0" w:color="auto"/>
              <w:right w:val="single" w:sz="4" w:space="0" w:color="auto"/>
            </w:tcBorders>
            <w:noWrap/>
            <w:hideMark/>
          </w:tcPr>
          <w:p w14:paraId="2A35DEF5" w14:textId="77777777"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0</w:t>
            </w:r>
          </w:p>
        </w:tc>
      </w:tr>
      <w:tr w:rsidR="00D20EA0" w:rsidRPr="009B778C" w14:paraId="0D808B25" w14:textId="77777777" w:rsidTr="00F80ACB">
        <w:trPr>
          <w:trHeight w:val="58"/>
        </w:trPr>
        <w:tc>
          <w:tcPr>
            <w:tcW w:w="3595" w:type="dxa"/>
            <w:tcBorders>
              <w:top w:val="nil"/>
              <w:left w:val="single" w:sz="4" w:space="0" w:color="auto"/>
              <w:bottom w:val="single" w:sz="4" w:space="0" w:color="auto"/>
              <w:right w:val="single" w:sz="4" w:space="0" w:color="auto"/>
            </w:tcBorders>
            <w:noWrap/>
            <w:hideMark/>
          </w:tcPr>
          <w:p w14:paraId="5E5620F7" w14:textId="28B0A84C" w:rsidR="00D20EA0" w:rsidRPr="009B778C" w:rsidRDefault="00D20EA0" w:rsidP="00D20EA0">
            <w:pPr>
              <w:jc w:val="left"/>
              <w:rPr>
                <w:rFonts w:asciiTheme="majorBidi" w:hAnsiTheme="majorBidi" w:cstheme="majorBidi"/>
                <w:b/>
                <w:bCs/>
                <w:sz w:val="18"/>
                <w:szCs w:val="18"/>
                <w:lang w:eastAsia="en-CA"/>
              </w:rPr>
            </w:pPr>
            <w:r w:rsidRPr="009B778C">
              <w:rPr>
                <w:rFonts w:asciiTheme="majorBidi" w:hAnsiTheme="majorBidi" w:cstheme="majorBidi"/>
                <w:b/>
                <w:bCs/>
                <w:sz w:val="18"/>
                <w:szCs w:val="18"/>
                <w:lang w:val="ru-RU" w:eastAsia="en-CA"/>
              </w:rPr>
              <w:t>Общий итог</w:t>
            </w:r>
          </w:p>
        </w:tc>
        <w:tc>
          <w:tcPr>
            <w:tcW w:w="1170" w:type="dxa"/>
            <w:tcBorders>
              <w:top w:val="nil"/>
              <w:left w:val="nil"/>
              <w:bottom w:val="single" w:sz="4" w:space="0" w:color="auto"/>
              <w:right w:val="single" w:sz="4" w:space="0" w:color="auto"/>
            </w:tcBorders>
            <w:noWrap/>
            <w:hideMark/>
          </w:tcPr>
          <w:p w14:paraId="293B8583" w14:textId="18CBBFAF"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44 493 339</w:t>
            </w:r>
          </w:p>
        </w:tc>
        <w:tc>
          <w:tcPr>
            <w:tcW w:w="1278" w:type="dxa"/>
            <w:tcBorders>
              <w:top w:val="nil"/>
              <w:left w:val="nil"/>
              <w:bottom w:val="single" w:sz="4" w:space="0" w:color="auto"/>
              <w:right w:val="single" w:sz="4" w:space="0" w:color="auto"/>
            </w:tcBorders>
            <w:noWrap/>
            <w:hideMark/>
          </w:tcPr>
          <w:p w14:paraId="6B7DCE00" w14:textId="24576880"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37 792 392</w:t>
            </w:r>
          </w:p>
        </w:tc>
        <w:tc>
          <w:tcPr>
            <w:tcW w:w="1242" w:type="dxa"/>
            <w:tcBorders>
              <w:top w:val="nil"/>
              <w:left w:val="nil"/>
              <w:bottom w:val="single" w:sz="4" w:space="0" w:color="auto"/>
              <w:right w:val="single" w:sz="4" w:space="0" w:color="auto"/>
            </w:tcBorders>
            <w:noWrap/>
            <w:hideMark/>
          </w:tcPr>
          <w:p w14:paraId="5454C6EB" w14:textId="2FA5EDC8"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18 327 564</w:t>
            </w:r>
          </w:p>
        </w:tc>
        <w:tc>
          <w:tcPr>
            <w:tcW w:w="1350" w:type="dxa"/>
            <w:tcBorders>
              <w:top w:val="nil"/>
              <w:left w:val="nil"/>
              <w:bottom w:val="single" w:sz="4" w:space="0" w:color="auto"/>
              <w:right w:val="single" w:sz="4" w:space="0" w:color="auto"/>
            </w:tcBorders>
            <w:noWrap/>
            <w:hideMark/>
          </w:tcPr>
          <w:p w14:paraId="535FF505" w14:textId="5041C276"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100 613 295</w:t>
            </w:r>
          </w:p>
        </w:tc>
        <w:tc>
          <w:tcPr>
            <w:tcW w:w="1063" w:type="dxa"/>
            <w:tcBorders>
              <w:top w:val="nil"/>
              <w:left w:val="nil"/>
              <w:bottom w:val="single" w:sz="4" w:space="0" w:color="auto"/>
              <w:right w:val="single" w:sz="4" w:space="0" w:color="auto"/>
            </w:tcBorders>
            <w:noWrap/>
            <w:hideMark/>
          </w:tcPr>
          <w:p w14:paraId="23479DE1" w14:textId="57B21C1F" w:rsidR="00D20EA0" w:rsidRPr="009B778C" w:rsidRDefault="00D20EA0" w:rsidP="00D20EA0">
            <w:pPr>
              <w:jc w:val="right"/>
              <w:rPr>
                <w:rFonts w:asciiTheme="majorBidi" w:hAnsiTheme="majorBidi" w:cstheme="majorBidi"/>
                <w:b/>
                <w:bCs/>
                <w:sz w:val="18"/>
                <w:szCs w:val="18"/>
                <w:lang w:eastAsia="en-CA"/>
              </w:rPr>
            </w:pPr>
            <w:r w:rsidRPr="009B778C">
              <w:rPr>
                <w:rFonts w:asciiTheme="majorBidi" w:hAnsiTheme="majorBidi" w:cstheme="majorBidi"/>
                <w:b/>
                <w:bCs/>
                <w:sz w:val="18"/>
                <w:szCs w:val="18"/>
                <w:lang w:eastAsia="en-CA"/>
              </w:rPr>
              <w:t>14 393 648</w:t>
            </w:r>
          </w:p>
        </w:tc>
      </w:tr>
    </w:tbl>
    <w:p w14:paraId="1E420FC7" w14:textId="27A1E3FB" w:rsidR="00602AF5" w:rsidRPr="00935596" w:rsidRDefault="00602AF5" w:rsidP="00602AF5">
      <w:pPr>
        <w:rPr>
          <w:sz w:val="19"/>
          <w:szCs w:val="19"/>
          <w:lang w:val="ru-RU"/>
        </w:rPr>
      </w:pPr>
      <w:r w:rsidRPr="00935596">
        <w:rPr>
          <w:sz w:val="19"/>
          <w:szCs w:val="19"/>
          <w:lang w:val="ru-RU"/>
        </w:rPr>
        <w:t xml:space="preserve">* </w:t>
      </w:r>
      <w:r w:rsidR="00935596" w:rsidRPr="00161A51">
        <w:rPr>
          <w:sz w:val="19"/>
          <w:szCs w:val="19"/>
          <w:lang w:val="ru-RU"/>
        </w:rPr>
        <w:t xml:space="preserve">Включая </w:t>
      </w:r>
      <w:r w:rsidR="00935596">
        <w:rPr>
          <w:sz w:val="19"/>
          <w:szCs w:val="19"/>
          <w:lang w:val="ru-RU"/>
        </w:rPr>
        <w:t>эксплуатационные</w:t>
      </w:r>
      <w:r w:rsidR="00935596" w:rsidRPr="00161A51">
        <w:rPr>
          <w:sz w:val="19"/>
          <w:szCs w:val="19"/>
          <w:lang w:val="ru-RU"/>
        </w:rPr>
        <w:t xml:space="preserve"> расходы учреждения в соответствующих случаях</w:t>
      </w:r>
      <w:r w:rsidRPr="00935596">
        <w:rPr>
          <w:sz w:val="19"/>
          <w:szCs w:val="19"/>
          <w:lang w:val="ru-RU"/>
        </w:rPr>
        <w:t xml:space="preserve">. </w:t>
      </w:r>
    </w:p>
    <w:p w14:paraId="67640CEC" w14:textId="77777777" w:rsidR="00602AF5" w:rsidRPr="00935596" w:rsidRDefault="00602AF5" w:rsidP="00602AF5">
      <w:pPr>
        <w:rPr>
          <w:lang w:val="ru-RU"/>
        </w:rPr>
      </w:pPr>
    </w:p>
    <w:p w14:paraId="0450AC74" w14:textId="1EFDE336" w:rsidR="00602AF5" w:rsidRPr="00CF388D" w:rsidRDefault="00602AF5" w:rsidP="00602AF5">
      <w:pPr>
        <w:keepNext/>
        <w:rPr>
          <w:b/>
          <w:spacing w:val="-3"/>
          <w:sz w:val="24"/>
          <w:szCs w:val="24"/>
        </w:rPr>
      </w:pPr>
      <w:r w:rsidRPr="00CF388D">
        <w:rPr>
          <w:b/>
          <w:spacing w:val="-3"/>
          <w:sz w:val="24"/>
          <w:szCs w:val="24"/>
        </w:rPr>
        <w:t>IV.</w:t>
      </w:r>
      <w:r w:rsidRPr="00CF388D">
        <w:rPr>
          <w:b/>
          <w:spacing w:val="-3"/>
          <w:sz w:val="24"/>
          <w:szCs w:val="24"/>
        </w:rPr>
        <w:tab/>
      </w:r>
      <w:r w:rsidR="00B52848">
        <w:rPr>
          <w:b/>
          <w:sz w:val="24"/>
          <w:szCs w:val="24"/>
          <w:lang w:val="ru-RU"/>
        </w:rPr>
        <w:t>П</w:t>
      </w:r>
      <w:r w:rsidR="00B52848" w:rsidRPr="00722D19">
        <w:rPr>
          <w:b/>
          <w:sz w:val="24"/>
          <w:szCs w:val="24"/>
          <w:lang w:val="ru-RU"/>
        </w:rPr>
        <w:t>оказатели эффективности</w:t>
      </w:r>
      <w:r w:rsidRPr="00CF388D">
        <w:rPr>
          <w:b/>
          <w:spacing w:val="-3"/>
          <w:sz w:val="24"/>
          <w:szCs w:val="24"/>
        </w:rPr>
        <w:t xml:space="preserve"> </w:t>
      </w:r>
    </w:p>
    <w:p w14:paraId="25F49524" w14:textId="77777777" w:rsidR="00602AF5" w:rsidRPr="00CF388D" w:rsidRDefault="00602AF5" w:rsidP="00602AF5">
      <w:pPr>
        <w:keepNext/>
        <w:rPr>
          <w:spacing w:val="-3"/>
        </w:rPr>
      </w:pPr>
    </w:p>
    <w:p w14:paraId="330A45FE" w14:textId="7A4D1640" w:rsidR="00602AF5" w:rsidRPr="00AD73C9" w:rsidRDefault="00AD73C9" w:rsidP="00602AF5">
      <w:pPr>
        <w:pStyle w:val="Heading1"/>
        <w:rPr>
          <w:lang w:val="en-US"/>
        </w:rPr>
      </w:pPr>
      <w:r>
        <w:rPr>
          <w:lang w:val="ru-RU"/>
        </w:rPr>
        <w:t>ЮНЕП</w:t>
      </w:r>
      <w:r w:rsidRPr="00AD73C9">
        <w:rPr>
          <w:lang w:val="ru-RU"/>
        </w:rPr>
        <w:t xml:space="preserve"> представила показатели эффективности в соответствии с решением 93/8(</w:t>
      </w:r>
      <w:r w:rsidRPr="00AD73C9">
        <w:t>d</w:t>
      </w:r>
      <w:r w:rsidRPr="00AD73C9">
        <w:rPr>
          <w:lang w:val="ru-RU"/>
        </w:rPr>
        <w:t>)</w:t>
      </w:r>
      <w:r w:rsidR="00602AF5" w:rsidRPr="00CF388D">
        <w:rPr>
          <w:rStyle w:val="FootnoteReference"/>
        </w:rPr>
        <w:footnoteReference w:id="6"/>
      </w:r>
      <w:r w:rsidR="00602AF5" w:rsidRPr="00AD73C9">
        <w:rPr>
          <w:lang w:val="ru-RU"/>
        </w:rPr>
        <w:t xml:space="preserve"> </w:t>
      </w:r>
      <w:r w:rsidRPr="00AD73C9">
        <w:rPr>
          <w:lang w:val="ru-RU"/>
        </w:rPr>
        <w:t xml:space="preserve">в описательной части своего бизнес-плана. Секретариат проинформировал </w:t>
      </w:r>
      <w:r w:rsidR="00D20EA0">
        <w:rPr>
          <w:lang w:val="ru-RU"/>
        </w:rPr>
        <w:t>ЮНЕП</w:t>
      </w:r>
      <w:r w:rsidRPr="00AD73C9">
        <w:rPr>
          <w:lang w:val="ru-RU"/>
        </w:rPr>
        <w:t xml:space="preserve"> о целевых показателях, приведенных в таблице</w:t>
      </w:r>
      <w:r w:rsidR="00602AF5" w:rsidRPr="00CF388D">
        <w:t> 4.</w:t>
      </w:r>
      <w:r w:rsidR="00602AF5" w:rsidRPr="00AD73C9">
        <w:rPr>
          <w:lang w:val="en-US"/>
        </w:rPr>
        <w:t xml:space="preserve"> </w:t>
      </w:r>
    </w:p>
    <w:p w14:paraId="2C2BF8CB" w14:textId="63EE4399" w:rsidR="00602AF5" w:rsidRPr="00924BEA" w:rsidRDefault="00924BEA" w:rsidP="00602AF5">
      <w:pPr>
        <w:pStyle w:val="subhead"/>
        <w:keepNext/>
        <w:keepLines/>
        <w:widowControl w:val="0"/>
        <w:jc w:val="left"/>
        <w:rPr>
          <w:b/>
          <w:bCs/>
          <w:sz w:val="22"/>
          <w:szCs w:val="22"/>
          <w:lang w:val="ru-RU"/>
        </w:rPr>
      </w:pPr>
      <w:bookmarkStart w:id="14" w:name="_Hlk213524988"/>
      <w:r w:rsidRPr="003A1FB0">
        <w:rPr>
          <w:b/>
          <w:bCs/>
          <w:sz w:val="22"/>
          <w:szCs w:val="22"/>
          <w:lang w:val="ru-RU"/>
        </w:rPr>
        <w:t>Таблица 4. Показатели эффективности</w:t>
      </w:r>
      <w:bookmarkEnd w:id="14"/>
      <w:r w:rsidRPr="003A1FB0">
        <w:rPr>
          <w:b/>
          <w:bCs/>
          <w:sz w:val="22"/>
          <w:szCs w:val="22"/>
          <w:lang w:val="ru-RU"/>
        </w:rPr>
        <w:t xml:space="preserve"> </w:t>
      </w:r>
      <w:bookmarkStart w:id="15" w:name="_Hlk213527907"/>
      <w:r w:rsidRPr="003A1FB0">
        <w:rPr>
          <w:b/>
          <w:bCs/>
          <w:sz w:val="22"/>
          <w:szCs w:val="22"/>
          <w:lang w:val="ru-RU"/>
        </w:rPr>
        <w:t xml:space="preserve">деятельности </w:t>
      </w:r>
      <w:bookmarkEnd w:id="15"/>
      <w:r>
        <w:rPr>
          <w:b/>
          <w:bCs/>
          <w:sz w:val="22"/>
          <w:szCs w:val="22"/>
          <w:lang w:val="ru-RU"/>
        </w:rPr>
        <w:t>ЮНЕП</w:t>
      </w:r>
      <w:r>
        <w:rPr>
          <w:b/>
          <w:bCs/>
          <w:lang w:val="ru-RU"/>
        </w:rPr>
        <w:t xml:space="preserve"> на </w:t>
      </w:r>
      <w:r w:rsidRPr="003A1FB0">
        <w:rPr>
          <w:b/>
          <w:bCs/>
          <w:sz w:val="22"/>
          <w:szCs w:val="22"/>
          <w:lang w:val="ru-RU"/>
        </w:rPr>
        <w:t>2026</w:t>
      </w:r>
      <w:r>
        <w:rPr>
          <w:b/>
          <w:bCs/>
          <w:sz w:val="22"/>
          <w:szCs w:val="22"/>
          <w:lang w:val="ru-RU"/>
        </w:rPr>
        <w:t xml:space="preserve"> год</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22"/>
        <w:gridCol w:w="4199"/>
        <w:gridCol w:w="1518"/>
      </w:tblGrid>
      <w:tr w:rsidR="000066AC" w:rsidRPr="00CF388D" w14:paraId="54D0A0C0" w14:textId="77777777" w:rsidTr="00F94D6B">
        <w:trPr>
          <w:trHeight w:val="136"/>
          <w:tblHeader/>
        </w:trPr>
        <w:tc>
          <w:tcPr>
            <w:tcW w:w="869" w:type="pct"/>
            <w:tcMar>
              <w:left w:w="72" w:type="dxa"/>
              <w:right w:w="72" w:type="dxa"/>
            </w:tcMar>
            <w:hideMark/>
          </w:tcPr>
          <w:p w14:paraId="2DF43D38" w14:textId="46375A37" w:rsidR="000066AC" w:rsidRPr="00CF388D" w:rsidRDefault="000066AC" w:rsidP="000066AC">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Вид показателя</w:t>
            </w:r>
          </w:p>
        </w:tc>
        <w:tc>
          <w:tcPr>
            <w:tcW w:w="1160" w:type="pct"/>
            <w:tcMar>
              <w:left w:w="72" w:type="dxa"/>
              <w:right w:w="72" w:type="dxa"/>
            </w:tcMar>
            <w:hideMark/>
          </w:tcPr>
          <w:p w14:paraId="0DDD4D09" w14:textId="3A777452" w:rsidR="000066AC" w:rsidRPr="00CF388D" w:rsidRDefault="000066AC" w:rsidP="000066AC">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Краткое название</w:t>
            </w:r>
          </w:p>
        </w:tc>
        <w:tc>
          <w:tcPr>
            <w:tcW w:w="2171" w:type="pct"/>
            <w:tcMar>
              <w:left w:w="72" w:type="dxa"/>
              <w:right w:w="72" w:type="dxa"/>
            </w:tcMar>
            <w:hideMark/>
          </w:tcPr>
          <w:p w14:paraId="7DE114E1" w14:textId="5217C679" w:rsidR="000066AC" w:rsidRPr="00CF388D" w:rsidRDefault="000066AC" w:rsidP="000066AC">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Расчет</w:t>
            </w:r>
          </w:p>
        </w:tc>
        <w:tc>
          <w:tcPr>
            <w:tcW w:w="801" w:type="pct"/>
            <w:tcMar>
              <w:left w:w="72" w:type="dxa"/>
              <w:right w:w="72" w:type="dxa"/>
            </w:tcMar>
          </w:tcPr>
          <w:p w14:paraId="3EEAE7EF" w14:textId="48EEDB25" w:rsidR="000066AC" w:rsidRPr="00CF388D" w:rsidRDefault="000066AC" w:rsidP="000066AC">
            <w:pPr>
              <w:keepNext/>
              <w:jc w:val="center"/>
              <w:rPr>
                <w:rFonts w:asciiTheme="majorBidi" w:hAnsiTheme="majorBidi" w:cstheme="majorBidi"/>
                <w:b/>
                <w:bCs/>
                <w:sz w:val="20"/>
                <w:szCs w:val="20"/>
                <w:lang w:eastAsia="en-CA"/>
              </w:rPr>
            </w:pPr>
            <w:r w:rsidRPr="00043455">
              <w:rPr>
                <w:rFonts w:asciiTheme="majorBidi" w:hAnsiTheme="majorBidi" w:cstheme="majorBidi"/>
                <w:b/>
                <w:bCs/>
                <w:sz w:val="20"/>
                <w:szCs w:val="20"/>
                <w:lang w:val="ru-RU" w:eastAsia="en-CA"/>
              </w:rPr>
              <w:t>Целевой показатель на</w:t>
            </w:r>
            <w:r>
              <w:rPr>
                <w:b/>
                <w:bCs/>
                <w:lang w:val="ru-RU"/>
              </w:rPr>
              <w:t xml:space="preserve"> </w:t>
            </w:r>
            <w:r w:rsidRPr="00E45D7C">
              <w:rPr>
                <w:rFonts w:asciiTheme="majorBidi" w:hAnsiTheme="majorBidi" w:cstheme="majorBidi"/>
                <w:b/>
                <w:bCs/>
                <w:sz w:val="20"/>
                <w:szCs w:val="20"/>
                <w:lang w:eastAsia="en-CA"/>
              </w:rPr>
              <w:t xml:space="preserve">2026 </w:t>
            </w:r>
            <w:r>
              <w:rPr>
                <w:rFonts w:asciiTheme="majorBidi" w:hAnsiTheme="majorBidi" w:cstheme="majorBidi"/>
                <w:b/>
                <w:bCs/>
                <w:sz w:val="20"/>
                <w:szCs w:val="20"/>
                <w:lang w:val="ru-RU" w:eastAsia="en-CA"/>
              </w:rPr>
              <w:t>год</w:t>
            </w:r>
          </w:p>
        </w:tc>
      </w:tr>
      <w:tr w:rsidR="000066AC" w:rsidRPr="00CF388D" w14:paraId="4F0A098A" w14:textId="77777777" w:rsidTr="00F94D6B">
        <w:trPr>
          <w:trHeight w:val="44"/>
        </w:trPr>
        <w:tc>
          <w:tcPr>
            <w:tcW w:w="869" w:type="pct"/>
            <w:tcMar>
              <w:left w:w="72" w:type="dxa"/>
              <w:right w:w="72" w:type="dxa"/>
            </w:tcMar>
            <w:hideMark/>
          </w:tcPr>
          <w:p w14:paraId="62B3D94A" w14:textId="5EAF4ED4" w:rsidR="000066AC" w:rsidRPr="00CF388D" w:rsidRDefault="000066AC" w:rsidP="000066AC">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160" w:type="pct"/>
            <w:tcMar>
              <w:left w:w="72" w:type="dxa"/>
              <w:right w:w="72" w:type="dxa"/>
            </w:tcMar>
            <w:hideMark/>
          </w:tcPr>
          <w:p w14:paraId="28A3C92C" w14:textId="0FEBFFEB" w:rsidR="000066AC" w:rsidRPr="00CF388D" w:rsidRDefault="000066AC" w:rsidP="000066AC">
            <w:pPr>
              <w:keepNext/>
              <w:jc w:val="left"/>
              <w:rPr>
                <w:rFonts w:asciiTheme="majorBidi" w:hAnsiTheme="majorBidi" w:cstheme="majorBidi"/>
                <w:sz w:val="20"/>
                <w:szCs w:val="20"/>
                <w:lang w:eastAsia="en-CA"/>
              </w:rPr>
            </w:pPr>
            <w:r w:rsidRPr="00CE5092">
              <w:rPr>
                <w:rFonts w:asciiTheme="majorBidi" w:hAnsiTheme="majorBidi" w:cstheme="majorBidi"/>
                <w:sz w:val="20"/>
                <w:szCs w:val="20"/>
                <w:lang w:eastAsia="en-CA"/>
              </w:rPr>
              <w:t>Утвержденные транши</w:t>
            </w:r>
          </w:p>
        </w:tc>
        <w:tc>
          <w:tcPr>
            <w:tcW w:w="2171" w:type="pct"/>
            <w:tcMar>
              <w:left w:w="72" w:type="dxa"/>
              <w:right w:w="72" w:type="dxa"/>
            </w:tcMar>
            <w:hideMark/>
          </w:tcPr>
          <w:p w14:paraId="2E6955EE" w14:textId="33B395AD" w:rsidR="000066AC" w:rsidRPr="000066AC" w:rsidRDefault="00D12B49" w:rsidP="000066AC">
            <w:pPr>
              <w:keepNext/>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w:t>
            </w:r>
            <w:r>
              <w:rPr>
                <w:rFonts w:asciiTheme="majorBidi" w:hAnsiTheme="majorBidi" w:cstheme="majorBidi"/>
                <w:sz w:val="20"/>
                <w:szCs w:val="20"/>
                <w:lang w:val="ru-RU" w:eastAsia="en-CA"/>
              </w:rPr>
              <w:t>траншей 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000066AC" w:rsidRPr="000066AC">
              <w:rPr>
                <w:rFonts w:asciiTheme="majorBidi" w:hAnsiTheme="majorBidi" w:cstheme="majorBidi"/>
                <w:sz w:val="20"/>
                <w:szCs w:val="20"/>
                <w:lang w:val="ru-RU" w:eastAsia="en-CA"/>
              </w:rPr>
              <w:t>*</w:t>
            </w:r>
          </w:p>
        </w:tc>
        <w:tc>
          <w:tcPr>
            <w:tcW w:w="801" w:type="pct"/>
            <w:tcMar>
              <w:left w:w="72" w:type="dxa"/>
              <w:right w:w="72" w:type="dxa"/>
            </w:tcMar>
          </w:tcPr>
          <w:p w14:paraId="1A12671A" w14:textId="0F798E64" w:rsidR="000066AC" w:rsidRPr="00CF388D" w:rsidRDefault="000066AC" w:rsidP="000066AC">
            <w:pPr>
              <w:keepNext/>
              <w:jc w:val="right"/>
              <w:rPr>
                <w:rFonts w:asciiTheme="majorBidi" w:hAnsiTheme="majorBidi" w:cstheme="majorBidi"/>
                <w:sz w:val="20"/>
                <w:szCs w:val="20"/>
              </w:rPr>
            </w:pPr>
            <w:r w:rsidRPr="00CF388D">
              <w:rPr>
                <w:rFonts w:asciiTheme="majorBidi" w:hAnsiTheme="majorBidi" w:cstheme="majorBidi"/>
                <w:sz w:val="20"/>
                <w:szCs w:val="20"/>
              </w:rPr>
              <w:t>73</w:t>
            </w:r>
          </w:p>
        </w:tc>
      </w:tr>
      <w:tr w:rsidR="000066AC" w:rsidRPr="00CF388D" w14:paraId="30E080A0" w14:textId="77777777" w:rsidTr="00F94D6B">
        <w:trPr>
          <w:trHeight w:val="228"/>
        </w:trPr>
        <w:tc>
          <w:tcPr>
            <w:tcW w:w="869" w:type="pct"/>
            <w:tcMar>
              <w:left w:w="72" w:type="dxa"/>
              <w:right w:w="72" w:type="dxa"/>
            </w:tcMar>
            <w:hideMark/>
          </w:tcPr>
          <w:p w14:paraId="4F1CDCB5" w14:textId="19350A33" w:rsidR="000066AC" w:rsidRPr="00CF388D" w:rsidRDefault="000066AC" w:rsidP="000066AC">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160" w:type="pct"/>
            <w:tcMar>
              <w:left w:w="72" w:type="dxa"/>
              <w:right w:w="72" w:type="dxa"/>
            </w:tcMar>
            <w:hideMark/>
          </w:tcPr>
          <w:p w14:paraId="214BE2F9" w14:textId="60ACFCD8" w:rsidR="000066AC" w:rsidRPr="00CF388D" w:rsidRDefault="000066AC" w:rsidP="000066AC">
            <w:pPr>
              <w:keepNext/>
              <w:ind w:right="-75"/>
              <w:jc w:val="left"/>
              <w:rPr>
                <w:rFonts w:asciiTheme="majorBidi" w:hAnsiTheme="majorBidi" w:cstheme="majorBidi"/>
                <w:sz w:val="20"/>
                <w:szCs w:val="20"/>
                <w:lang w:eastAsia="en-CA"/>
              </w:rPr>
            </w:pPr>
            <w:r>
              <w:rPr>
                <w:rFonts w:asciiTheme="majorBidi" w:hAnsiTheme="majorBidi" w:cstheme="majorBidi"/>
                <w:sz w:val="20"/>
                <w:szCs w:val="20"/>
                <w:lang w:val="ru-RU"/>
              </w:rPr>
              <w:t>Отдельные у</w:t>
            </w:r>
            <w:r w:rsidRPr="00CE5092">
              <w:rPr>
                <w:rFonts w:asciiTheme="majorBidi" w:hAnsiTheme="majorBidi" w:cstheme="majorBidi"/>
                <w:sz w:val="20"/>
                <w:szCs w:val="20"/>
              </w:rPr>
              <w:t xml:space="preserve">твержденные </w:t>
            </w:r>
            <w:r>
              <w:rPr>
                <w:rFonts w:asciiTheme="majorBidi" w:hAnsiTheme="majorBidi" w:cstheme="majorBidi"/>
                <w:sz w:val="20"/>
                <w:szCs w:val="20"/>
                <w:lang w:val="ru-RU"/>
              </w:rPr>
              <w:t>проекты/мероприятия</w:t>
            </w:r>
          </w:p>
        </w:tc>
        <w:tc>
          <w:tcPr>
            <w:tcW w:w="2171" w:type="pct"/>
            <w:tcMar>
              <w:left w:w="72" w:type="dxa"/>
              <w:right w:w="72" w:type="dxa"/>
            </w:tcMar>
            <w:hideMark/>
          </w:tcPr>
          <w:p w14:paraId="774F2E6A" w14:textId="52E1DA4D" w:rsidR="000066AC" w:rsidRPr="000066AC" w:rsidRDefault="000066AC" w:rsidP="000066AC">
            <w:pPr>
              <w:keepNext/>
              <w:ind w:right="-151"/>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проектов/мероприятий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(включая мероприятия по</w:t>
            </w:r>
            <w:r>
              <w:rPr>
                <w:rFonts w:asciiTheme="majorBidi" w:hAnsiTheme="majorBidi" w:cstheme="majorBidi"/>
                <w:sz w:val="20"/>
                <w:szCs w:val="20"/>
                <w:lang w:val="ru-RU" w:eastAsia="en-CA"/>
              </w:rPr>
              <w:t xml:space="preserve"> п</w:t>
            </w:r>
            <w:r w:rsidRPr="00602D4A">
              <w:rPr>
                <w:rFonts w:asciiTheme="majorBidi" w:hAnsiTheme="majorBidi" w:cstheme="majorBidi"/>
                <w:sz w:val="20"/>
                <w:szCs w:val="20"/>
                <w:lang w:val="ru-RU" w:eastAsia="en-CA"/>
              </w:rPr>
              <w:t>одготовке</w:t>
            </w:r>
            <w:r>
              <w:rPr>
                <w:rFonts w:asciiTheme="majorBidi" w:hAnsiTheme="majorBidi" w:cstheme="majorBidi"/>
                <w:sz w:val="20"/>
                <w:szCs w:val="20"/>
                <w:lang w:val="ru-RU" w:eastAsia="en-CA"/>
              </w:rPr>
              <w:t xml:space="preserve"> </w:t>
            </w:r>
            <w:r w:rsidRPr="00602D4A">
              <w:rPr>
                <w:rFonts w:asciiTheme="majorBidi" w:hAnsiTheme="majorBidi" w:cstheme="majorBidi"/>
                <w:sz w:val="20"/>
                <w:szCs w:val="20"/>
                <w:lang w:val="ru-RU" w:eastAsia="en-CA"/>
              </w:rPr>
              <w:t>проектов)</w:t>
            </w:r>
          </w:p>
        </w:tc>
        <w:tc>
          <w:tcPr>
            <w:tcW w:w="801" w:type="pct"/>
            <w:tcMar>
              <w:left w:w="72" w:type="dxa"/>
              <w:right w:w="72" w:type="dxa"/>
            </w:tcMar>
          </w:tcPr>
          <w:p w14:paraId="33B48F0C" w14:textId="3307599C" w:rsidR="000066AC" w:rsidRPr="00CF388D" w:rsidRDefault="000066AC" w:rsidP="000066AC">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75</w:t>
            </w:r>
          </w:p>
        </w:tc>
      </w:tr>
      <w:tr w:rsidR="000066AC" w:rsidRPr="00CF388D" w14:paraId="5E6F83E8" w14:textId="77777777" w:rsidTr="00F94D6B">
        <w:trPr>
          <w:trHeight w:val="79"/>
        </w:trPr>
        <w:tc>
          <w:tcPr>
            <w:tcW w:w="869" w:type="pct"/>
            <w:tcMar>
              <w:left w:w="72" w:type="dxa"/>
              <w:right w:w="72" w:type="dxa"/>
            </w:tcMar>
            <w:hideMark/>
          </w:tcPr>
          <w:p w14:paraId="2FB3359F" w14:textId="0A8CCC64" w:rsidR="000066AC" w:rsidRPr="00CF388D" w:rsidRDefault="000066AC" w:rsidP="000066AC">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160" w:type="pct"/>
            <w:tcMar>
              <w:left w:w="72" w:type="dxa"/>
              <w:right w:w="72" w:type="dxa"/>
            </w:tcMar>
            <w:hideMark/>
          </w:tcPr>
          <w:p w14:paraId="091CD0C8" w14:textId="004DE4A6" w:rsidR="000066AC" w:rsidRPr="00CF388D" w:rsidRDefault="000066AC" w:rsidP="000066AC">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Выделенные средства</w:t>
            </w:r>
          </w:p>
        </w:tc>
        <w:tc>
          <w:tcPr>
            <w:tcW w:w="2171" w:type="pct"/>
            <w:tcMar>
              <w:left w:w="72" w:type="dxa"/>
              <w:right w:w="72" w:type="dxa"/>
            </w:tcMar>
            <w:hideMark/>
          </w:tcPr>
          <w:p w14:paraId="65EB77A8" w14:textId="77777777" w:rsidR="000066AC" w:rsidRPr="000A09EB" w:rsidRDefault="000066AC" w:rsidP="000066AC">
            <w:pPr>
              <w:jc w:val="left"/>
              <w:rPr>
                <w:rFonts w:asciiTheme="majorBidi" w:hAnsiTheme="majorBidi" w:cstheme="majorBidi"/>
                <w:sz w:val="20"/>
                <w:szCs w:val="20"/>
                <w:lang w:val="ru-RU" w:eastAsia="en-CA"/>
              </w:rPr>
            </w:pPr>
            <w:r w:rsidRPr="000A09EB">
              <w:rPr>
                <w:rFonts w:asciiTheme="majorBidi" w:hAnsiTheme="majorBidi" w:cstheme="majorBidi"/>
                <w:sz w:val="20"/>
                <w:szCs w:val="20"/>
                <w:lang w:val="ru-RU" w:eastAsia="en-CA"/>
              </w:rPr>
              <w:t>На основании прогнозируемых выплат в</w:t>
            </w:r>
          </w:p>
          <w:p w14:paraId="31824F17" w14:textId="155A4D43" w:rsidR="000066AC" w:rsidRPr="000066AC" w:rsidRDefault="000066AC" w:rsidP="000066AC">
            <w:pPr>
              <w:jc w:val="left"/>
              <w:rPr>
                <w:rFonts w:asciiTheme="majorBidi" w:hAnsiTheme="majorBidi" w:cstheme="majorBidi"/>
                <w:sz w:val="20"/>
                <w:szCs w:val="20"/>
                <w:lang w:val="ru-RU" w:eastAsia="en-CA"/>
              </w:rPr>
            </w:pPr>
            <w:r w:rsidRPr="000A09EB">
              <w:rPr>
                <w:rFonts w:asciiTheme="majorBidi" w:hAnsiTheme="majorBidi" w:cstheme="majorBidi"/>
                <w:sz w:val="20"/>
                <w:szCs w:val="20"/>
                <w:lang w:val="ru-RU" w:eastAsia="en-CA"/>
              </w:rPr>
              <w:t>доклад</w:t>
            </w:r>
            <w:r>
              <w:rPr>
                <w:rFonts w:asciiTheme="majorBidi" w:hAnsiTheme="majorBidi" w:cstheme="majorBidi"/>
                <w:sz w:val="20"/>
                <w:szCs w:val="20"/>
                <w:lang w:val="ru-RU" w:eastAsia="en-CA"/>
              </w:rPr>
              <w:t>ах</w:t>
            </w:r>
            <w:r w:rsidRPr="000A09EB">
              <w:rPr>
                <w:rFonts w:asciiTheme="majorBidi" w:hAnsiTheme="majorBidi" w:cstheme="majorBidi"/>
                <w:sz w:val="20"/>
                <w:szCs w:val="20"/>
                <w:lang w:val="ru-RU" w:eastAsia="en-CA"/>
              </w:rPr>
              <w:t xml:space="preserve"> о ходе</w:t>
            </w:r>
            <w:r>
              <w:rPr>
                <w:rFonts w:asciiTheme="majorBidi" w:hAnsiTheme="majorBidi" w:cstheme="majorBidi"/>
                <w:sz w:val="20"/>
                <w:szCs w:val="20"/>
                <w:lang w:val="ru-RU" w:eastAsia="en-CA"/>
              </w:rPr>
              <w:t xml:space="preserve"> работы</w:t>
            </w:r>
          </w:p>
        </w:tc>
        <w:tc>
          <w:tcPr>
            <w:tcW w:w="801" w:type="pct"/>
            <w:tcMar>
              <w:left w:w="72" w:type="dxa"/>
              <w:right w:w="72" w:type="dxa"/>
            </w:tcMar>
          </w:tcPr>
          <w:p w14:paraId="6F20F54D" w14:textId="073EAF59" w:rsidR="000066AC" w:rsidRPr="00CF388D" w:rsidRDefault="000066AC" w:rsidP="000066AC">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27</w:t>
            </w:r>
            <w:r>
              <w:rPr>
                <w:rFonts w:asciiTheme="majorBidi" w:hAnsiTheme="majorBidi" w:cstheme="majorBidi"/>
                <w:sz w:val="20"/>
                <w:szCs w:val="20"/>
                <w:lang w:val="ru-RU" w:eastAsia="en-CA"/>
              </w:rPr>
              <w:t xml:space="preserve"> </w:t>
            </w:r>
            <w:r w:rsidRPr="00CF388D">
              <w:rPr>
                <w:rFonts w:asciiTheme="majorBidi" w:hAnsiTheme="majorBidi" w:cstheme="majorBidi"/>
                <w:sz w:val="20"/>
                <w:szCs w:val="20"/>
                <w:lang w:eastAsia="en-CA"/>
              </w:rPr>
              <w:t>232</w:t>
            </w:r>
            <w:r>
              <w:rPr>
                <w:rFonts w:asciiTheme="majorBidi" w:hAnsiTheme="majorBidi" w:cstheme="majorBidi"/>
                <w:sz w:val="20"/>
                <w:szCs w:val="20"/>
                <w:lang w:val="ru-RU" w:eastAsia="en-CA"/>
              </w:rPr>
              <w:t xml:space="preserve"> </w:t>
            </w:r>
            <w:r w:rsidRPr="00CF388D">
              <w:rPr>
                <w:rFonts w:asciiTheme="majorBidi" w:hAnsiTheme="majorBidi" w:cstheme="majorBidi"/>
                <w:sz w:val="20"/>
                <w:szCs w:val="20"/>
                <w:lang w:eastAsia="en-CA"/>
              </w:rPr>
              <w:t>727</w:t>
            </w:r>
          </w:p>
        </w:tc>
      </w:tr>
      <w:tr w:rsidR="00985C25" w:rsidRPr="00CF388D" w14:paraId="357A0243" w14:textId="77777777" w:rsidTr="00F94D6B">
        <w:trPr>
          <w:trHeight w:val="270"/>
        </w:trPr>
        <w:tc>
          <w:tcPr>
            <w:tcW w:w="869" w:type="pct"/>
            <w:tcMar>
              <w:left w:w="72" w:type="dxa"/>
              <w:right w:w="72" w:type="dxa"/>
            </w:tcMar>
            <w:hideMark/>
          </w:tcPr>
          <w:p w14:paraId="77243BB6" w14:textId="0572B336" w:rsidR="00985C25" w:rsidRPr="00CF388D" w:rsidRDefault="00985C25" w:rsidP="000066AC">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160" w:type="pct"/>
            <w:tcMar>
              <w:left w:w="72" w:type="dxa"/>
              <w:right w:w="72" w:type="dxa"/>
            </w:tcMar>
            <w:hideMark/>
          </w:tcPr>
          <w:p w14:paraId="4413AC8E" w14:textId="079FCF4B" w:rsidR="00985C25" w:rsidRPr="00985C25" w:rsidRDefault="00985C25" w:rsidP="00985C25">
            <w:pPr>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Pr>
                <w:rFonts w:asciiTheme="majorBidi" w:hAnsiTheme="majorBidi" w:cstheme="majorBidi"/>
                <w:sz w:val="20"/>
                <w:szCs w:val="20"/>
                <w:lang w:val="ru-RU" w:eastAsia="en-CA"/>
              </w:rPr>
              <w:t xml:space="preserve"> в рамках связанных с ПОДПО проектов</w:t>
            </w:r>
          </w:p>
        </w:tc>
        <w:tc>
          <w:tcPr>
            <w:tcW w:w="2171" w:type="pct"/>
            <w:tcMar>
              <w:left w:w="72" w:type="dxa"/>
              <w:right w:w="72" w:type="dxa"/>
            </w:tcMar>
            <w:hideMark/>
          </w:tcPr>
          <w:p w14:paraId="41CF8BBE" w14:textId="250FB293" w:rsidR="00985C25" w:rsidRPr="00985C25" w:rsidRDefault="00985C25" w:rsidP="00985C25">
            <w:pPr>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рамках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связанных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ПОДПО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тоннах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ОРС</w:t>
            </w:r>
            <w:r w:rsidRPr="00602D4A">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докладах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ходе</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работы</w:t>
            </w:r>
            <w:r w:rsidRPr="00602D4A">
              <w:rPr>
                <w:rFonts w:asciiTheme="majorBidi" w:hAnsiTheme="majorBidi" w:cstheme="majorBidi"/>
                <w:sz w:val="20"/>
                <w:szCs w:val="20"/>
                <w:lang w:val="ru-RU" w:eastAsia="en-CA"/>
              </w:rPr>
              <w:t xml:space="preserve"> </w:t>
            </w:r>
          </w:p>
        </w:tc>
        <w:tc>
          <w:tcPr>
            <w:tcW w:w="801" w:type="pct"/>
            <w:tcMar>
              <w:left w:w="72" w:type="dxa"/>
              <w:right w:w="72" w:type="dxa"/>
            </w:tcMar>
          </w:tcPr>
          <w:p w14:paraId="5230CECA" w14:textId="250EA490" w:rsidR="00985C25" w:rsidRPr="00CF388D" w:rsidRDefault="00985C25" w:rsidP="00985C25">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268</w:t>
            </w:r>
            <w:r>
              <w:rPr>
                <w:rFonts w:asciiTheme="majorBidi" w:hAnsiTheme="majorBidi" w:cstheme="majorBidi"/>
                <w:sz w:val="20"/>
                <w:szCs w:val="20"/>
                <w:lang w:val="ru-RU" w:eastAsia="en-CA"/>
              </w:rPr>
              <w:t>,</w:t>
            </w:r>
            <w:r w:rsidRPr="00CF388D">
              <w:rPr>
                <w:rFonts w:asciiTheme="majorBidi" w:hAnsiTheme="majorBidi" w:cstheme="majorBidi"/>
                <w:sz w:val="20"/>
                <w:szCs w:val="20"/>
                <w:lang w:eastAsia="en-CA"/>
              </w:rPr>
              <w:t xml:space="preserve">5 </w:t>
            </w:r>
            <w:r>
              <w:rPr>
                <w:rFonts w:asciiTheme="majorBidi" w:hAnsiTheme="majorBidi" w:cstheme="majorBidi"/>
                <w:sz w:val="20"/>
                <w:szCs w:val="20"/>
                <w:lang w:val="ru-RU" w:eastAsia="en-CA"/>
              </w:rPr>
              <w:t>тонн ОРС</w:t>
            </w:r>
          </w:p>
        </w:tc>
      </w:tr>
      <w:tr w:rsidR="00985C25" w:rsidRPr="00CF388D" w14:paraId="4A99507F" w14:textId="77777777" w:rsidTr="00F94D6B">
        <w:trPr>
          <w:trHeight w:val="276"/>
        </w:trPr>
        <w:tc>
          <w:tcPr>
            <w:tcW w:w="869" w:type="pct"/>
            <w:tcMar>
              <w:left w:w="72" w:type="dxa"/>
              <w:right w:w="72" w:type="dxa"/>
            </w:tcMar>
          </w:tcPr>
          <w:p w14:paraId="24B586E1" w14:textId="6BAFEBE4" w:rsidR="00985C25" w:rsidRPr="00CF388D" w:rsidRDefault="00985C25" w:rsidP="000066AC">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160" w:type="pct"/>
            <w:tcMar>
              <w:left w:w="72" w:type="dxa"/>
              <w:right w:w="72" w:type="dxa"/>
            </w:tcMar>
          </w:tcPr>
          <w:p w14:paraId="6304249A" w14:textId="3C9EB8C2" w:rsidR="00985C25" w:rsidRPr="00985C25" w:rsidRDefault="00985C25" w:rsidP="00985C25">
            <w:pPr>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и связанные с ГФУ проекты</w:t>
            </w:r>
          </w:p>
        </w:tc>
        <w:tc>
          <w:tcPr>
            <w:tcW w:w="2171" w:type="pct"/>
            <w:tcMar>
              <w:left w:w="72" w:type="dxa"/>
              <w:right w:w="72" w:type="dxa"/>
            </w:tcMar>
          </w:tcPr>
          <w:p w14:paraId="30FD10FF" w14:textId="1DF68876" w:rsidR="00985C25" w:rsidRPr="00985C25" w:rsidRDefault="00985C25" w:rsidP="00985C25">
            <w:pPr>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в рамках связанных с ГФУ проектов в</w:t>
            </w:r>
            <w:r w:rsidRPr="0066080B">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тоннах</w:t>
            </w:r>
            <w:r w:rsidRPr="0066080B">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эквивалента</w:t>
            </w:r>
            <w:r w:rsidRPr="0066080B">
              <w:rPr>
                <w:rFonts w:asciiTheme="majorBidi" w:hAnsiTheme="majorBidi" w:cstheme="majorBidi"/>
                <w:sz w:val="20"/>
                <w:szCs w:val="20"/>
                <w:lang w:val="ru-RU" w:eastAsia="en-CA"/>
              </w:rPr>
              <w:t xml:space="preserve"> </w:t>
            </w:r>
            <w:r w:rsidRPr="00E45D7C">
              <w:rPr>
                <w:rFonts w:asciiTheme="majorBidi" w:hAnsiTheme="majorBidi" w:cstheme="majorBidi"/>
                <w:sz w:val="20"/>
                <w:szCs w:val="20"/>
                <w:lang w:eastAsia="en-CA"/>
              </w:rPr>
              <w:t>CO</w:t>
            </w:r>
            <w:r w:rsidRPr="0066080B">
              <w:rPr>
                <w:rFonts w:asciiTheme="majorBidi" w:hAnsiTheme="majorBidi" w:cstheme="majorBidi"/>
                <w:sz w:val="20"/>
                <w:szCs w:val="20"/>
                <w:vertAlign w:val="subscript"/>
                <w:lang w:val="ru-RU" w:eastAsia="en-CA"/>
              </w:rPr>
              <w:t>2</w:t>
            </w:r>
            <w:r>
              <w:rPr>
                <w:rFonts w:asciiTheme="majorBidi" w:hAnsiTheme="majorBidi" w:cstheme="majorBidi"/>
                <w:sz w:val="20"/>
                <w:szCs w:val="20"/>
                <w:vertAlign w:val="subscript"/>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докладах о ходе работы</w:t>
            </w:r>
          </w:p>
        </w:tc>
        <w:tc>
          <w:tcPr>
            <w:tcW w:w="801" w:type="pct"/>
            <w:tcMar>
              <w:left w:w="72" w:type="dxa"/>
              <w:right w:w="72" w:type="dxa"/>
            </w:tcMar>
          </w:tcPr>
          <w:p w14:paraId="7781D36F" w14:textId="0238C962" w:rsidR="00985C25" w:rsidRPr="00CF388D" w:rsidRDefault="00985C25" w:rsidP="00985C25">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682</w:t>
            </w:r>
            <w:r>
              <w:rPr>
                <w:rFonts w:asciiTheme="majorBidi" w:hAnsiTheme="majorBidi" w:cstheme="majorBidi"/>
                <w:sz w:val="20"/>
                <w:szCs w:val="20"/>
                <w:lang w:val="ru-RU" w:eastAsia="en-CA"/>
              </w:rPr>
              <w:t xml:space="preserve"> </w:t>
            </w:r>
            <w:r w:rsidRPr="00CF388D">
              <w:rPr>
                <w:rFonts w:asciiTheme="majorBidi" w:hAnsiTheme="majorBidi" w:cstheme="majorBidi"/>
                <w:sz w:val="20"/>
                <w:szCs w:val="20"/>
                <w:lang w:eastAsia="en-CA"/>
              </w:rPr>
              <w:t xml:space="preserve">544 </w:t>
            </w:r>
            <w:r>
              <w:rPr>
                <w:rFonts w:asciiTheme="majorBidi" w:hAnsiTheme="majorBidi" w:cstheme="majorBidi"/>
                <w:sz w:val="20"/>
                <w:szCs w:val="20"/>
                <w:lang w:val="ru-RU" w:eastAsia="en-CA"/>
              </w:rPr>
              <w:t>тонн</w:t>
            </w:r>
            <w:r w:rsidRPr="00A451A5">
              <w:rPr>
                <w:rFonts w:asciiTheme="majorBidi" w:hAnsiTheme="majorBidi" w:cstheme="majorBidi"/>
                <w:sz w:val="20"/>
                <w:szCs w:val="20"/>
                <w:lang w:eastAsia="en-CA"/>
              </w:rPr>
              <w:t xml:space="preserve"> </w:t>
            </w:r>
            <w:r>
              <w:rPr>
                <w:rFonts w:asciiTheme="majorBidi" w:hAnsiTheme="majorBidi" w:cstheme="majorBidi"/>
                <w:sz w:val="20"/>
                <w:szCs w:val="20"/>
                <w:lang w:val="ru-RU" w:eastAsia="en-CA"/>
              </w:rPr>
              <w:t>эквивалента</w:t>
            </w:r>
            <w:r w:rsidRPr="00A451A5">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CO</w:t>
            </w:r>
            <w:r w:rsidRPr="00E45D7C">
              <w:rPr>
                <w:rFonts w:asciiTheme="majorBidi" w:hAnsiTheme="majorBidi" w:cstheme="majorBidi"/>
                <w:sz w:val="20"/>
                <w:szCs w:val="20"/>
                <w:vertAlign w:val="subscript"/>
                <w:lang w:eastAsia="en-CA"/>
              </w:rPr>
              <w:t>2</w:t>
            </w:r>
          </w:p>
        </w:tc>
      </w:tr>
      <w:tr w:rsidR="00985C25" w:rsidRPr="00CF388D" w14:paraId="69B94D10" w14:textId="77777777" w:rsidTr="00F94D6B">
        <w:trPr>
          <w:trHeight w:val="550"/>
        </w:trPr>
        <w:tc>
          <w:tcPr>
            <w:tcW w:w="869" w:type="pct"/>
            <w:tcMar>
              <w:left w:w="72" w:type="dxa"/>
              <w:right w:w="72" w:type="dxa"/>
            </w:tcMar>
            <w:hideMark/>
          </w:tcPr>
          <w:p w14:paraId="76B1E5AF" w14:textId="4205BB43" w:rsidR="00985C25" w:rsidRPr="00CF388D" w:rsidRDefault="00985C25" w:rsidP="000066AC">
            <w:pPr>
              <w:jc w:val="left"/>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160" w:type="pct"/>
            <w:tcMar>
              <w:left w:w="72" w:type="dxa"/>
              <w:right w:w="72" w:type="dxa"/>
            </w:tcMar>
            <w:hideMark/>
          </w:tcPr>
          <w:p w14:paraId="21C56AB4" w14:textId="6BE2DEE0" w:rsidR="00985C25" w:rsidRPr="00CF388D" w:rsidRDefault="00985C25" w:rsidP="00985C25">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 проектов</w:t>
            </w:r>
          </w:p>
        </w:tc>
        <w:tc>
          <w:tcPr>
            <w:tcW w:w="2171" w:type="pct"/>
            <w:tcMar>
              <w:left w:w="72" w:type="dxa"/>
              <w:right w:w="72" w:type="dxa"/>
            </w:tcMar>
            <w:hideMark/>
          </w:tcPr>
          <w:p w14:paraId="2D9B463F" w14:textId="24720D43" w:rsidR="00985C25" w:rsidRPr="00CF388D" w:rsidRDefault="00985C25" w:rsidP="00985C25">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w:t>
            </w:r>
            <w:r>
              <w:rPr>
                <w:rFonts w:asciiTheme="majorBidi" w:hAnsiTheme="majorBidi" w:cstheme="majorBidi"/>
                <w:sz w:val="20"/>
                <w:szCs w:val="20"/>
                <w:lang w:val="ru-RU" w:eastAsia="en-CA"/>
              </w:rPr>
              <w:lastRenderedPageBreak/>
              <w:t xml:space="preserve">о ходе работы по каждому мероприятию </w:t>
            </w:r>
            <w:r w:rsidRPr="00F830DF">
              <w:rPr>
                <w:rFonts w:asciiTheme="majorBidi" w:hAnsiTheme="majorBidi" w:cstheme="majorBidi"/>
                <w:sz w:val="20"/>
                <w:szCs w:val="20"/>
                <w:lang w:val="ru-RU" w:eastAsia="en-CA"/>
              </w:rPr>
              <w:t>(</w:t>
            </w:r>
            <w:r>
              <w:rPr>
                <w:rFonts w:asciiTheme="majorBidi" w:hAnsiTheme="majorBidi" w:cstheme="majorBidi"/>
                <w:sz w:val="20"/>
                <w:szCs w:val="20"/>
                <w:lang w:val="ru-RU" w:eastAsia="en-CA"/>
              </w:rPr>
              <w:t>за исключением подготовки проекта</w:t>
            </w:r>
            <w:r w:rsidRPr="00F830DF">
              <w:rPr>
                <w:rFonts w:asciiTheme="majorBidi" w:hAnsiTheme="majorBidi" w:cstheme="majorBidi"/>
                <w:sz w:val="20"/>
                <w:szCs w:val="20"/>
                <w:lang w:val="ru-RU" w:eastAsia="en-CA"/>
              </w:rPr>
              <w:t>)</w:t>
            </w:r>
            <w:r w:rsidRPr="00CF388D">
              <w:rPr>
                <w:rFonts w:asciiTheme="majorBidi" w:hAnsiTheme="majorBidi" w:cstheme="majorBidi"/>
                <w:sz w:val="20"/>
                <w:szCs w:val="20"/>
                <w:lang w:eastAsia="en-CA"/>
              </w:rPr>
              <w:t>**</w:t>
            </w:r>
          </w:p>
        </w:tc>
        <w:tc>
          <w:tcPr>
            <w:tcW w:w="801" w:type="pct"/>
            <w:tcMar>
              <w:left w:w="72" w:type="dxa"/>
              <w:right w:w="72" w:type="dxa"/>
            </w:tcMar>
          </w:tcPr>
          <w:p w14:paraId="38E2A3F9" w14:textId="42977931" w:rsidR="00985C25" w:rsidRPr="00CF388D" w:rsidRDefault="00985C25" w:rsidP="00985C25">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lastRenderedPageBreak/>
              <w:t>146</w:t>
            </w:r>
          </w:p>
        </w:tc>
      </w:tr>
      <w:tr w:rsidR="00985C25" w:rsidRPr="00CF388D" w14:paraId="7342075E" w14:textId="77777777" w:rsidTr="00F94D6B">
        <w:trPr>
          <w:trHeight w:val="306"/>
        </w:trPr>
        <w:tc>
          <w:tcPr>
            <w:tcW w:w="869" w:type="pct"/>
            <w:tcMar>
              <w:left w:w="72" w:type="dxa"/>
              <w:right w:w="72" w:type="dxa"/>
            </w:tcMar>
          </w:tcPr>
          <w:p w14:paraId="04CE5534" w14:textId="2CE00FE3" w:rsidR="00985C25" w:rsidRPr="00CF388D" w:rsidRDefault="00985C25" w:rsidP="000066AC">
            <w:pPr>
              <w:jc w:val="left"/>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160" w:type="pct"/>
            <w:tcMar>
              <w:left w:w="72" w:type="dxa"/>
              <w:right w:w="72" w:type="dxa"/>
            </w:tcMar>
          </w:tcPr>
          <w:p w14:paraId="7AA75F10" w14:textId="45155169" w:rsidR="00985C25" w:rsidRPr="00CF388D" w:rsidRDefault="00985C25" w:rsidP="00985C25">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Учет гендерной проблематики</w:t>
            </w:r>
          </w:p>
        </w:tc>
        <w:tc>
          <w:tcPr>
            <w:tcW w:w="2171" w:type="pct"/>
            <w:tcMar>
              <w:left w:w="72" w:type="dxa"/>
              <w:right w:w="72" w:type="dxa"/>
            </w:tcMar>
          </w:tcPr>
          <w:p w14:paraId="01F6EB57" w14:textId="19B86C31" w:rsidR="00985C25" w:rsidRPr="00985C25" w:rsidRDefault="00985C25" w:rsidP="00985C25">
            <w:pPr>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Оперативная</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политика</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учету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гендерной</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проблематики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применительно к</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каждому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утвержденному проекту</w:t>
            </w:r>
          </w:p>
        </w:tc>
        <w:tc>
          <w:tcPr>
            <w:tcW w:w="801" w:type="pct"/>
            <w:tcMar>
              <w:left w:w="72" w:type="dxa"/>
              <w:right w:w="72" w:type="dxa"/>
            </w:tcMar>
          </w:tcPr>
          <w:p w14:paraId="78AF2C43" w14:textId="58D4FD1A" w:rsidR="00985C25" w:rsidRPr="00CF388D" w:rsidRDefault="00985C25" w:rsidP="00985C25">
            <w:pPr>
              <w:jc w:val="right"/>
              <w:rPr>
                <w:rFonts w:asciiTheme="majorBidi" w:hAnsiTheme="majorBidi" w:cstheme="majorBidi"/>
                <w:sz w:val="20"/>
                <w:szCs w:val="20"/>
                <w:lang w:eastAsia="en-CA"/>
              </w:rPr>
            </w:pPr>
            <w:r w:rsidRPr="00901616">
              <w:rPr>
                <w:sz w:val="20"/>
                <w:szCs w:val="20"/>
                <w:lang w:eastAsia="en-CA"/>
              </w:rPr>
              <w:t>100%</w:t>
            </w:r>
          </w:p>
        </w:tc>
      </w:tr>
      <w:tr w:rsidR="00985C25" w:rsidRPr="00F94D6B" w14:paraId="64F86583" w14:textId="77777777" w:rsidTr="00F94D6B">
        <w:trPr>
          <w:trHeight w:val="316"/>
        </w:trPr>
        <w:tc>
          <w:tcPr>
            <w:tcW w:w="869" w:type="pct"/>
            <w:tcMar>
              <w:left w:w="72" w:type="dxa"/>
              <w:right w:w="72" w:type="dxa"/>
            </w:tcMar>
            <w:hideMark/>
          </w:tcPr>
          <w:p w14:paraId="472189D3" w14:textId="2EAA3D43" w:rsidR="00985C25" w:rsidRPr="00CF388D" w:rsidRDefault="00985C25" w:rsidP="000066AC">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Административный показатель</w:t>
            </w:r>
          </w:p>
        </w:tc>
        <w:tc>
          <w:tcPr>
            <w:tcW w:w="1160" w:type="pct"/>
            <w:tcMar>
              <w:left w:w="72" w:type="dxa"/>
              <w:right w:w="72" w:type="dxa"/>
            </w:tcMar>
            <w:hideMark/>
          </w:tcPr>
          <w:p w14:paraId="6CB1340C" w14:textId="299FA10C" w:rsidR="00985C25" w:rsidRPr="00CF388D" w:rsidRDefault="00985C25" w:rsidP="00985C25">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Темпы финансового завершения</w:t>
            </w:r>
          </w:p>
        </w:tc>
        <w:tc>
          <w:tcPr>
            <w:tcW w:w="2171" w:type="pct"/>
            <w:tcMar>
              <w:left w:w="72" w:type="dxa"/>
              <w:right w:w="72" w:type="dxa"/>
            </w:tcMar>
            <w:hideMark/>
          </w:tcPr>
          <w:p w14:paraId="6526ACBD" w14:textId="3EDC1FA3" w:rsidR="00985C25" w:rsidRPr="00985C25" w:rsidRDefault="00985C25" w:rsidP="00985C25">
            <w:pPr>
              <w:jc w:val="lef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Степень</w:t>
            </w:r>
            <w:r>
              <w:rPr>
                <w:rFonts w:asciiTheme="majorBidi" w:hAnsiTheme="majorBidi" w:cstheme="majorBidi"/>
                <w:sz w:val="20"/>
                <w:szCs w:val="20"/>
                <w:lang w:val="ru-RU" w:eastAsia="en-CA"/>
              </w:rPr>
              <w:t>,</w:t>
            </w:r>
            <w:r w:rsidRPr="00F830DF">
              <w:rPr>
                <w:rFonts w:asciiTheme="majorBidi" w:hAnsiTheme="majorBidi" w:cstheme="majorBidi"/>
                <w:sz w:val="20"/>
                <w:szCs w:val="20"/>
                <w:lang w:val="ru-RU" w:eastAsia="en-CA"/>
              </w:rPr>
              <w:t xml:space="preserve"> до которой проекты были финансово завершены 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 проекта</w:t>
            </w:r>
          </w:p>
        </w:tc>
        <w:tc>
          <w:tcPr>
            <w:tcW w:w="801" w:type="pct"/>
            <w:tcMar>
              <w:left w:w="72" w:type="dxa"/>
              <w:right w:w="72" w:type="dxa"/>
            </w:tcMar>
          </w:tcPr>
          <w:p w14:paraId="17BDBC95" w14:textId="7E2E9484" w:rsidR="00985C25" w:rsidRPr="00985C25" w:rsidRDefault="00985C25" w:rsidP="00985C25">
            <w:pPr>
              <w:ind w:left="-70"/>
              <w:jc w:val="righ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 xml:space="preserve">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w:t>
            </w:r>
          </w:p>
        </w:tc>
      </w:tr>
      <w:tr w:rsidR="00985C25" w:rsidRPr="00CF388D" w14:paraId="7A79A623" w14:textId="77777777" w:rsidTr="00F94D6B">
        <w:trPr>
          <w:trHeight w:val="226"/>
        </w:trPr>
        <w:tc>
          <w:tcPr>
            <w:tcW w:w="869" w:type="pct"/>
            <w:tcMar>
              <w:left w:w="72" w:type="dxa"/>
              <w:right w:w="72" w:type="dxa"/>
            </w:tcMar>
            <w:hideMark/>
          </w:tcPr>
          <w:p w14:paraId="285B3413" w14:textId="324011C9" w:rsidR="00985C25" w:rsidRPr="00CF388D" w:rsidRDefault="00985C25" w:rsidP="000066AC">
            <w:pPr>
              <w:jc w:val="left"/>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60" w:type="pct"/>
            <w:tcMar>
              <w:left w:w="72" w:type="dxa"/>
              <w:right w:w="72" w:type="dxa"/>
            </w:tcMar>
            <w:hideMark/>
          </w:tcPr>
          <w:p w14:paraId="4DE97C71" w14:textId="468EC778" w:rsidR="00985C25" w:rsidRPr="00985C25" w:rsidRDefault="00985C25" w:rsidP="00985C25">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w:t>
            </w:r>
          </w:p>
        </w:tc>
        <w:tc>
          <w:tcPr>
            <w:tcW w:w="2171" w:type="pct"/>
            <w:tcMar>
              <w:left w:w="72" w:type="dxa"/>
              <w:right w:w="72" w:type="dxa"/>
            </w:tcMar>
            <w:hideMark/>
          </w:tcPr>
          <w:p w14:paraId="1157D618" w14:textId="52782289" w:rsidR="00985C25" w:rsidRPr="00985C25" w:rsidRDefault="00985C25" w:rsidP="00985C25">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 на основании докладов о ходе работы</w:t>
            </w:r>
          </w:p>
        </w:tc>
        <w:tc>
          <w:tcPr>
            <w:tcW w:w="801" w:type="pct"/>
            <w:tcMar>
              <w:left w:w="72" w:type="dxa"/>
              <w:right w:w="72" w:type="dxa"/>
            </w:tcMar>
          </w:tcPr>
          <w:p w14:paraId="71BCFE6E" w14:textId="3CE5C103" w:rsidR="00985C25" w:rsidRPr="00CF388D" w:rsidRDefault="00985C25" w:rsidP="00985C25">
            <w:pPr>
              <w:jc w:val="right"/>
              <w:rPr>
                <w:rFonts w:asciiTheme="majorBidi" w:hAnsiTheme="majorBidi" w:cstheme="majorBidi"/>
                <w:sz w:val="20"/>
                <w:szCs w:val="20"/>
                <w:lang w:eastAsia="en-CA"/>
              </w:rPr>
            </w:pPr>
            <w:r w:rsidRPr="00901616">
              <w:rPr>
                <w:sz w:val="20"/>
                <w:szCs w:val="20"/>
                <w:lang w:eastAsia="en-CA"/>
              </w:rPr>
              <w:t>3</w:t>
            </w:r>
          </w:p>
        </w:tc>
      </w:tr>
      <w:tr w:rsidR="00985C25" w:rsidRPr="00CF388D" w14:paraId="11BEF687" w14:textId="77777777" w:rsidTr="00F94D6B">
        <w:trPr>
          <w:trHeight w:val="488"/>
        </w:trPr>
        <w:tc>
          <w:tcPr>
            <w:tcW w:w="869" w:type="pct"/>
            <w:tcMar>
              <w:left w:w="72" w:type="dxa"/>
              <w:right w:w="72" w:type="dxa"/>
            </w:tcMar>
            <w:hideMark/>
          </w:tcPr>
          <w:p w14:paraId="27E78760" w14:textId="57F21856" w:rsidR="00985C25" w:rsidRPr="00CF388D" w:rsidRDefault="00985C25" w:rsidP="000066AC">
            <w:pPr>
              <w:jc w:val="left"/>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60" w:type="pct"/>
            <w:tcMar>
              <w:left w:w="72" w:type="dxa"/>
              <w:right w:w="72" w:type="dxa"/>
            </w:tcMar>
            <w:hideMark/>
          </w:tcPr>
          <w:p w14:paraId="78412EAF" w14:textId="7A328B09" w:rsidR="00985C25" w:rsidRPr="00985C25" w:rsidRDefault="00985C25" w:rsidP="00985C25">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 работы</w:t>
            </w:r>
            <w:r>
              <w:rPr>
                <w:rFonts w:asciiTheme="majorBidi" w:hAnsiTheme="majorBidi" w:cstheme="majorBidi"/>
                <w:sz w:val="20"/>
                <w:szCs w:val="20"/>
                <w:lang w:val="ru-RU" w:eastAsia="en-CA"/>
              </w:rPr>
              <w:t xml:space="preserve"> и бизнес-планов</w:t>
            </w:r>
          </w:p>
        </w:tc>
        <w:tc>
          <w:tcPr>
            <w:tcW w:w="2171" w:type="pct"/>
            <w:tcMar>
              <w:left w:w="72" w:type="dxa"/>
              <w:right w:w="72" w:type="dxa"/>
            </w:tcMar>
            <w:hideMark/>
          </w:tcPr>
          <w:p w14:paraId="77A8F458" w14:textId="0458940F" w:rsidR="00985C25" w:rsidRPr="00985C25" w:rsidRDefault="00985C25" w:rsidP="00985C25">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w:t>
            </w:r>
            <w:r w:rsidRPr="00A451A5">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работы</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и</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бизнес</w:t>
            </w:r>
            <w:r w:rsidRPr="00A451A5">
              <w:rPr>
                <w:rFonts w:asciiTheme="majorBidi" w:hAnsiTheme="majorBidi" w:cstheme="majorBidi"/>
                <w:sz w:val="20"/>
                <w:szCs w:val="20"/>
                <w:lang w:val="ru-RU" w:eastAsia="en-CA"/>
              </w:rPr>
              <w:t>-</w:t>
            </w:r>
            <w:r>
              <w:rPr>
                <w:rFonts w:asciiTheme="majorBidi" w:hAnsiTheme="majorBidi" w:cstheme="majorBidi"/>
                <w:sz w:val="20"/>
                <w:szCs w:val="20"/>
                <w:lang w:val="ru-RU" w:eastAsia="en-CA"/>
              </w:rPr>
              <w:t>планов, а также ответы на них, если не согласовано иное</w:t>
            </w:r>
            <w:r w:rsidRPr="00A451A5">
              <w:rPr>
                <w:rFonts w:asciiTheme="majorBidi" w:hAnsiTheme="majorBidi" w:cstheme="majorBidi"/>
                <w:sz w:val="20"/>
                <w:szCs w:val="20"/>
                <w:lang w:val="ru-RU" w:eastAsia="en-CA"/>
              </w:rPr>
              <w:t xml:space="preserve"> </w:t>
            </w:r>
          </w:p>
        </w:tc>
        <w:tc>
          <w:tcPr>
            <w:tcW w:w="801" w:type="pct"/>
            <w:tcMar>
              <w:left w:w="72" w:type="dxa"/>
              <w:right w:w="72" w:type="dxa"/>
            </w:tcMar>
          </w:tcPr>
          <w:p w14:paraId="27B2CF14" w14:textId="608BB63F" w:rsidR="00985C25" w:rsidRPr="00CF388D" w:rsidRDefault="00985C25" w:rsidP="00985C25">
            <w:pPr>
              <w:jc w:val="right"/>
              <w:rPr>
                <w:rFonts w:asciiTheme="majorBidi" w:hAnsiTheme="majorBidi" w:cstheme="majorBidi"/>
                <w:sz w:val="20"/>
                <w:szCs w:val="20"/>
                <w:lang w:eastAsia="en-CA"/>
              </w:rPr>
            </w:pPr>
            <w:r>
              <w:rPr>
                <w:sz w:val="20"/>
                <w:szCs w:val="20"/>
                <w:lang w:val="ru-RU" w:eastAsia="en-CA"/>
              </w:rPr>
              <w:t>В срок</w:t>
            </w:r>
          </w:p>
        </w:tc>
      </w:tr>
    </w:tbl>
    <w:p w14:paraId="66045EB9" w14:textId="1BD6A404" w:rsidR="00602AF5" w:rsidRPr="00985C25" w:rsidRDefault="00602AF5" w:rsidP="00602AF5">
      <w:pPr>
        <w:pStyle w:val="StyleHeader4Para4Left0Firstline0"/>
        <w:numPr>
          <w:ilvl w:val="0"/>
          <w:numId w:val="0"/>
        </w:numPr>
        <w:spacing w:after="0"/>
        <w:rPr>
          <w:rFonts w:asciiTheme="majorBidi" w:hAnsiTheme="majorBidi" w:cstheme="majorBidi"/>
          <w:sz w:val="18"/>
          <w:szCs w:val="18"/>
          <w:lang w:val="ru-RU"/>
        </w:rPr>
      </w:pPr>
      <w:r w:rsidRPr="00985C25">
        <w:rPr>
          <w:rFonts w:asciiTheme="majorBidi" w:hAnsiTheme="majorBidi" w:cstheme="majorBidi"/>
          <w:sz w:val="18"/>
          <w:szCs w:val="18"/>
          <w:lang w:val="ru-RU"/>
        </w:rPr>
        <w:t xml:space="preserve">* </w:t>
      </w:r>
      <w:r w:rsidR="00985C25" w:rsidRPr="0066080B">
        <w:rPr>
          <w:rFonts w:asciiTheme="majorBidi" w:hAnsiTheme="majorBidi" w:cstheme="majorBidi"/>
          <w:sz w:val="18"/>
          <w:szCs w:val="18"/>
          <w:lang w:val="ru-RU"/>
        </w:rPr>
        <w:t>Целев</w:t>
      </w:r>
      <w:r w:rsidR="00985C25">
        <w:rPr>
          <w:rFonts w:asciiTheme="majorBidi" w:hAnsiTheme="majorBidi" w:cstheme="majorBidi"/>
          <w:sz w:val="18"/>
          <w:szCs w:val="18"/>
          <w:lang w:val="ru-RU"/>
        </w:rPr>
        <w:t>ые</w:t>
      </w:r>
      <w:r w:rsidR="00985C25" w:rsidRPr="0066080B">
        <w:rPr>
          <w:rFonts w:asciiTheme="majorBidi" w:hAnsiTheme="majorBidi" w:cstheme="majorBidi"/>
          <w:sz w:val="18"/>
          <w:szCs w:val="18"/>
          <w:lang w:val="ru-RU"/>
        </w:rPr>
        <w:t xml:space="preserve"> показател</w:t>
      </w:r>
      <w:r w:rsidR="00985C25">
        <w:rPr>
          <w:rFonts w:asciiTheme="majorBidi" w:hAnsiTheme="majorBidi" w:cstheme="majorBidi"/>
          <w:sz w:val="18"/>
          <w:szCs w:val="18"/>
          <w:lang w:val="ru-RU"/>
        </w:rPr>
        <w:t>и</w:t>
      </w:r>
      <w:r w:rsidR="00985C25" w:rsidRPr="0066080B">
        <w:rPr>
          <w:rFonts w:asciiTheme="majorBidi" w:hAnsiTheme="majorBidi" w:cstheme="majorBidi"/>
          <w:sz w:val="18"/>
          <w:szCs w:val="18"/>
          <w:lang w:val="ru-RU"/>
        </w:rPr>
        <w:t xml:space="preserve"> учреждения буд</w:t>
      </w:r>
      <w:r w:rsidR="00985C25">
        <w:rPr>
          <w:rFonts w:asciiTheme="majorBidi" w:hAnsiTheme="majorBidi" w:cstheme="majorBidi"/>
          <w:sz w:val="18"/>
          <w:szCs w:val="18"/>
          <w:lang w:val="ru-RU"/>
        </w:rPr>
        <w:t>у</w:t>
      </w:r>
      <w:r w:rsidR="00985C25" w:rsidRPr="0066080B">
        <w:rPr>
          <w:rFonts w:asciiTheme="majorBidi" w:hAnsiTheme="majorBidi" w:cstheme="majorBidi"/>
          <w:sz w:val="18"/>
          <w:szCs w:val="18"/>
          <w:lang w:val="ru-RU"/>
        </w:rPr>
        <w:t>т уменьшен</w:t>
      </w:r>
      <w:r w:rsidR="00985C25">
        <w:rPr>
          <w:rFonts w:asciiTheme="majorBidi" w:hAnsiTheme="majorBidi" w:cstheme="majorBidi"/>
          <w:sz w:val="18"/>
          <w:szCs w:val="18"/>
          <w:lang w:val="ru-RU"/>
        </w:rPr>
        <w:t>ы</w:t>
      </w:r>
      <w:r w:rsidR="00985C25" w:rsidRPr="0066080B">
        <w:rPr>
          <w:rFonts w:asciiTheme="majorBidi" w:hAnsiTheme="majorBidi" w:cstheme="majorBidi"/>
          <w:sz w:val="18"/>
          <w:szCs w:val="18"/>
          <w:lang w:val="ru-RU"/>
        </w:rPr>
        <w:t>, если оно не сможет подать на рассмотрение транш из-за другого сотрудничающего или ведущего учреждения либо если план оперативной деятельности по поэтапному отказу от ГХФУ или план осуществления Кигалийской поправки по ГФУ, представленный на рассмотрение Исполнительному комитету, не утвержден вследствие факторов, не зависящих от национального органа и учреждения по озоновому слою</w:t>
      </w:r>
      <w:r w:rsidRPr="00985C25">
        <w:rPr>
          <w:rFonts w:asciiTheme="majorBidi" w:hAnsiTheme="majorBidi" w:cstheme="majorBidi"/>
          <w:sz w:val="18"/>
          <w:szCs w:val="18"/>
          <w:lang w:val="ru-RU"/>
        </w:rPr>
        <w:t>.</w:t>
      </w:r>
    </w:p>
    <w:p w14:paraId="50B2DC90" w14:textId="033A512E" w:rsidR="00602AF5" w:rsidRPr="00985C25" w:rsidRDefault="00602AF5" w:rsidP="00602AF5">
      <w:pPr>
        <w:pStyle w:val="StyleHeader4Para4Left0Firstline0"/>
        <w:numPr>
          <w:ilvl w:val="0"/>
          <w:numId w:val="0"/>
        </w:numPr>
        <w:spacing w:after="0"/>
        <w:rPr>
          <w:rFonts w:asciiTheme="majorBidi" w:hAnsiTheme="majorBidi" w:cstheme="majorBidi"/>
          <w:sz w:val="18"/>
          <w:szCs w:val="18"/>
          <w:lang w:val="ru-RU"/>
        </w:rPr>
      </w:pPr>
      <w:r w:rsidRPr="00985C25">
        <w:rPr>
          <w:rFonts w:asciiTheme="majorBidi" w:hAnsiTheme="majorBidi" w:cstheme="majorBidi"/>
          <w:sz w:val="18"/>
          <w:szCs w:val="18"/>
          <w:lang w:val="ru-RU"/>
        </w:rPr>
        <w:t xml:space="preserve">** </w:t>
      </w:r>
      <w:r w:rsidR="00985C25" w:rsidRPr="0066080B">
        <w:rPr>
          <w:rFonts w:asciiTheme="majorBidi" w:hAnsiTheme="majorBidi" w:cstheme="majorBidi"/>
          <w:sz w:val="18"/>
          <w:szCs w:val="18"/>
          <w:lang w:val="ru-RU"/>
        </w:rPr>
        <w:t>Целев</w:t>
      </w:r>
      <w:r w:rsidR="00985C25">
        <w:rPr>
          <w:rFonts w:asciiTheme="majorBidi" w:hAnsiTheme="majorBidi" w:cstheme="majorBidi"/>
          <w:sz w:val="18"/>
          <w:szCs w:val="18"/>
          <w:lang w:val="ru-RU"/>
        </w:rPr>
        <w:t>ые</w:t>
      </w:r>
      <w:r w:rsidR="00985C25" w:rsidRPr="0066080B">
        <w:rPr>
          <w:rFonts w:asciiTheme="majorBidi" w:hAnsiTheme="majorBidi" w:cstheme="majorBidi"/>
          <w:sz w:val="18"/>
          <w:szCs w:val="18"/>
          <w:lang w:val="ru-RU"/>
        </w:rPr>
        <w:t xml:space="preserve"> показател</w:t>
      </w:r>
      <w:r w:rsidR="00985C25">
        <w:rPr>
          <w:rFonts w:asciiTheme="majorBidi" w:hAnsiTheme="majorBidi" w:cstheme="majorBidi"/>
          <w:sz w:val="18"/>
          <w:szCs w:val="18"/>
          <w:lang w:val="ru-RU"/>
        </w:rPr>
        <w:t>и</w:t>
      </w:r>
      <w:r w:rsidR="00985C25" w:rsidRPr="0066080B">
        <w:rPr>
          <w:rFonts w:asciiTheme="majorBidi" w:hAnsiTheme="majorBidi" w:cstheme="majorBidi"/>
          <w:sz w:val="18"/>
          <w:szCs w:val="18"/>
          <w:lang w:val="ru-RU"/>
        </w:rPr>
        <w:t xml:space="preserve"> учреждения буд</w:t>
      </w:r>
      <w:r w:rsidR="00985C25">
        <w:rPr>
          <w:rFonts w:asciiTheme="majorBidi" w:hAnsiTheme="majorBidi" w:cstheme="majorBidi"/>
          <w:sz w:val="18"/>
          <w:szCs w:val="18"/>
          <w:lang w:val="ru-RU"/>
        </w:rPr>
        <w:t>у</w:t>
      </w:r>
      <w:r w:rsidR="00985C25" w:rsidRPr="0066080B">
        <w:rPr>
          <w:rFonts w:asciiTheme="majorBidi" w:hAnsiTheme="majorBidi" w:cstheme="majorBidi"/>
          <w:sz w:val="18"/>
          <w:szCs w:val="18"/>
          <w:lang w:val="ru-RU"/>
        </w:rPr>
        <w:t>т уменьшен</w:t>
      </w:r>
      <w:r w:rsidR="00985C25">
        <w:rPr>
          <w:rFonts w:asciiTheme="majorBidi" w:hAnsiTheme="majorBidi" w:cstheme="majorBidi"/>
          <w:sz w:val="18"/>
          <w:szCs w:val="18"/>
          <w:lang w:val="ru-RU"/>
        </w:rPr>
        <w:t>ы</w:t>
      </w:r>
      <w:r w:rsidR="00985C25" w:rsidRPr="0066080B">
        <w:rPr>
          <w:rFonts w:asciiTheme="majorBidi" w:hAnsiTheme="majorBidi" w:cstheme="majorBidi"/>
          <w:sz w:val="18"/>
          <w:szCs w:val="18"/>
          <w:lang w:val="ru-RU"/>
        </w:rPr>
        <w:t xml:space="preserve">, если </w:t>
      </w:r>
      <w:r w:rsidR="00985C25">
        <w:rPr>
          <w:rFonts w:asciiTheme="majorBidi" w:hAnsiTheme="majorBidi" w:cstheme="majorBidi"/>
          <w:sz w:val="18"/>
          <w:szCs w:val="18"/>
          <w:lang w:val="ru-RU"/>
        </w:rPr>
        <w:t>перенос даты окончания</w:t>
      </w:r>
      <w:r w:rsidR="00985C25" w:rsidRPr="0066080B">
        <w:rPr>
          <w:rFonts w:asciiTheme="majorBidi" w:hAnsiTheme="majorBidi" w:cstheme="majorBidi"/>
          <w:sz w:val="18"/>
          <w:szCs w:val="18"/>
          <w:lang w:val="ru-RU"/>
        </w:rPr>
        <w:t xml:space="preserve"> </w:t>
      </w:r>
      <w:r w:rsidR="00985C25">
        <w:rPr>
          <w:rFonts w:asciiTheme="majorBidi" w:hAnsiTheme="majorBidi" w:cstheme="majorBidi"/>
          <w:sz w:val="18"/>
          <w:szCs w:val="18"/>
          <w:lang w:val="ru-RU"/>
        </w:rPr>
        <w:t xml:space="preserve">утвержден </w:t>
      </w:r>
      <w:r w:rsidR="00985C25" w:rsidRPr="0066080B">
        <w:rPr>
          <w:rFonts w:asciiTheme="majorBidi" w:hAnsiTheme="majorBidi" w:cstheme="majorBidi"/>
          <w:sz w:val="18"/>
          <w:szCs w:val="18"/>
          <w:lang w:val="ru-RU"/>
        </w:rPr>
        <w:t>Исполнительн</w:t>
      </w:r>
      <w:r w:rsidR="00985C25">
        <w:rPr>
          <w:rFonts w:asciiTheme="majorBidi" w:hAnsiTheme="majorBidi" w:cstheme="majorBidi"/>
          <w:sz w:val="18"/>
          <w:szCs w:val="18"/>
          <w:lang w:val="ru-RU"/>
        </w:rPr>
        <w:t>ым</w:t>
      </w:r>
      <w:r w:rsidR="00985C25" w:rsidRPr="0066080B">
        <w:rPr>
          <w:rFonts w:asciiTheme="majorBidi" w:hAnsiTheme="majorBidi" w:cstheme="majorBidi"/>
          <w:sz w:val="18"/>
          <w:szCs w:val="18"/>
          <w:lang w:val="ru-RU"/>
        </w:rPr>
        <w:t xml:space="preserve"> комитет</w:t>
      </w:r>
      <w:r w:rsidR="00985C25">
        <w:rPr>
          <w:rFonts w:asciiTheme="majorBidi" w:hAnsiTheme="majorBidi" w:cstheme="majorBidi"/>
          <w:sz w:val="18"/>
          <w:szCs w:val="18"/>
          <w:lang w:val="ru-RU"/>
        </w:rPr>
        <w:t>ом</w:t>
      </w:r>
      <w:r w:rsidRPr="00985C25">
        <w:rPr>
          <w:rFonts w:asciiTheme="majorBidi" w:hAnsiTheme="majorBidi" w:cstheme="majorBidi"/>
          <w:sz w:val="18"/>
          <w:szCs w:val="18"/>
          <w:lang w:val="ru-RU"/>
        </w:rPr>
        <w:t>.</w:t>
      </w:r>
    </w:p>
    <w:p w14:paraId="78C455BA" w14:textId="77777777" w:rsidR="00602AF5" w:rsidRPr="00985C25" w:rsidRDefault="00602AF5" w:rsidP="00602AF5">
      <w:pPr>
        <w:pStyle w:val="sub-title"/>
        <w:keepNext/>
        <w:keepLines/>
        <w:rPr>
          <w:noProof w:val="0"/>
          <w:sz w:val="24"/>
          <w:szCs w:val="24"/>
          <w:lang w:val="ru-RU"/>
        </w:rPr>
      </w:pPr>
    </w:p>
    <w:p w14:paraId="2416029B" w14:textId="76DC61C6" w:rsidR="00C43141" w:rsidRPr="00F43D45" w:rsidRDefault="00C43141" w:rsidP="00C43141">
      <w:pPr>
        <w:pStyle w:val="sub-title"/>
        <w:keepNext/>
        <w:spacing w:after="240"/>
        <w:rPr>
          <w:noProof w:val="0"/>
          <w:sz w:val="24"/>
          <w:szCs w:val="24"/>
          <w:lang w:val="ru-RU"/>
        </w:rPr>
      </w:pPr>
      <w:r w:rsidRPr="00CF388D">
        <w:rPr>
          <w:noProof w:val="0"/>
          <w:sz w:val="24"/>
          <w:szCs w:val="24"/>
          <w:lang w:val="en-GB"/>
        </w:rPr>
        <w:t>V.</w:t>
      </w:r>
      <w:r w:rsidRPr="00CF388D">
        <w:rPr>
          <w:noProof w:val="0"/>
          <w:sz w:val="24"/>
          <w:szCs w:val="24"/>
          <w:lang w:val="en-GB"/>
        </w:rPr>
        <w:tab/>
      </w:r>
      <w:r w:rsidR="00F43D45">
        <w:rPr>
          <w:noProof w:val="0"/>
          <w:sz w:val="24"/>
          <w:szCs w:val="24"/>
          <w:lang w:val="ru-RU"/>
        </w:rPr>
        <w:t>Вопросы политики</w:t>
      </w:r>
    </w:p>
    <w:p w14:paraId="7813F579" w14:textId="5ED3308B" w:rsidR="00420E49" w:rsidRPr="00F43D45" w:rsidRDefault="00F43D45" w:rsidP="0061209B">
      <w:pPr>
        <w:pStyle w:val="Heading1"/>
        <w:rPr>
          <w:lang w:val="ru-RU"/>
        </w:rPr>
      </w:pPr>
      <w:bookmarkStart w:id="16" w:name="_Hlk213080678"/>
      <w:r w:rsidRPr="00F43D45">
        <w:rPr>
          <w:lang w:val="ru-RU"/>
        </w:rPr>
        <w:t xml:space="preserve">ЮНЕП представляет на рассмотрение Исполнительного комитета следующий вопрос политики, касающийся подготовки ко </w:t>
      </w:r>
      <w:r w:rsidRPr="00F43D45">
        <w:t>II</w:t>
      </w:r>
      <w:r w:rsidRPr="00F43D45">
        <w:rPr>
          <w:lang w:val="ru-RU"/>
        </w:rPr>
        <w:t xml:space="preserve"> этапу ПКП. Этот вопрос рассматривается в рамках сводного бизнес-плана Многостороннего фонда на 2026</w:t>
      </w:r>
      <w:r w:rsidR="000770F3" w:rsidRPr="000770F3">
        <w:rPr>
          <w:lang w:val="ru-RU"/>
        </w:rPr>
        <w:t>-</w:t>
      </w:r>
      <w:r w:rsidRPr="00F43D45">
        <w:rPr>
          <w:lang w:val="ru-RU"/>
        </w:rPr>
        <w:t>2028 годы</w:t>
      </w:r>
      <w:r w:rsidR="00AC254D" w:rsidRPr="00CF388D">
        <w:rPr>
          <w:rStyle w:val="FootnoteReference"/>
          <w:lang w:val="en-US"/>
        </w:rPr>
        <w:footnoteReference w:id="7"/>
      </w:r>
      <w:r w:rsidRPr="00F43D45">
        <w:rPr>
          <w:lang w:val="ru-RU"/>
        </w:rPr>
        <w:t>.</w:t>
      </w:r>
    </w:p>
    <w:p w14:paraId="3B6B1FD1" w14:textId="4A2A6960" w:rsidR="006A2804" w:rsidRPr="00935596" w:rsidRDefault="00935596" w:rsidP="006A2804">
      <w:pPr>
        <w:pStyle w:val="Heading1"/>
        <w:rPr>
          <w:lang w:val="ru-RU"/>
        </w:rPr>
      </w:pPr>
      <w:r w:rsidRPr="00935596">
        <w:rPr>
          <w:lang w:val="ru-RU"/>
        </w:rPr>
        <w:t xml:space="preserve">ЮНЕП включила в свой первоначальный бизнес-план на 2026-2028 годы несколько запросов на подготовку проектов для </w:t>
      </w:r>
      <w:r w:rsidRPr="00935596">
        <w:rPr>
          <w:lang w:val="en-US"/>
        </w:rPr>
        <w:t>II</w:t>
      </w:r>
      <w:r w:rsidRPr="00935596">
        <w:rPr>
          <w:lang w:val="ru-RU"/>
        </w:rPr>
        <w:t xml:space="preserve"> этапа ПКП. Однако в настоящее время нет решения, позволяющего включить такие мероприятия в бизнес-план. В связи с этим </w:t>
      </w:r>
      <w:r w:rsidR="000758BD">
        <w:rPr>
          <w:lang w:val="en-US"/>
        </w:rPr>
        <w:t>c</w:t>
      </w:r>
      <w:r w:rsidRPr="00935596">
        <w:rPr>
          <w:lang w:val="ru-RU"/>
        </w:rPr>
        <w:t xml:space="preserve">екретариат исключил эти запросы из первоначальной версии документа. ЮНЕП хотела бы попросить Исполнительный комитет дать рекомендации относительно подходящего срока для включения мероприятий по подготовке проектов для </w:t>
      </w:r>
      <w:r w:rsidRPr="00935596">
        <w:rPr>
          <w:lang w:val="en-US"/>
        </w:rPr>
        <w:t>II</w:t>
      </w:r>
      <w:r w:rsidRPr="00935596">
        <w:rPr>
          <w:lang w:val="ru-RU"/>
        </w:rPr>
        <w:t xml:space="preserve"> этапа ПКП в свой бизнес-план</w:t>
      </w:r>
      <w:r w:rsidR="006A2804" w:rsidRPr="00935596">
        <w:rPr>
          <w:lang w:val="ru-RU"/>
        </w:rPr>
        <w:t xml:space="preserve">. </w:t>
      </w:r>
    </w:p>
    <w:bookmarkEnd w:id="16"/>
    <w:p w14:paraId="1F19C379" w14:textId="0CEDC07D" w:rsidR="00602AF5" w:rsidRPr="006764AE" w:rsidRDefault="00602AF5" w:rsidP="00602AF5">
      <w:pPr>
        <w:pStyle w:val="sub-title"/>
        <w:keepNext/>
        <w:keepLines/>
        <w:spacing w:after="240"/>
        <w:rPr>
          <w:noProof w:val="0"/>
          <w:sz w:val="24"/>
          <w:szCs w:val="24"/>
          <w:lang w:val="ru-RU"/>
        </w:rPr>
      </w:pPr>
      <w:r w:rsidRPr="00CF388D">
        <w:rPr>
          <w:noProof w:val="0"/>
          <w:sz w:val="24"/>
          <w:szCs w:val="24"/>
          <w:lang w:val="en-CA"/>
        </w:rPr>
        <w:t>V</w:t>
      </w:r>
      <w:r w:rsidR="00C43141" w:rsidRPr="00CF388D">
        <w:rPr>
          <w:noProof w:val="0"/>
          <w:sz w:val="24"/>
          <w:szCs w:val="24"/>
          <w:lang w:val="en-CA"/>
        </w:rPr>
        <w:t>I</w:t>
      </w:r>
      <w:r w:rsidRPr="00CF388D">
        <w:rPr>
          <w:noProof w:val="0"/>
          <w:sz w:val="24"/>
          <w:szCs w:val="24"/>
          <w:lang w:val="en-CA"/>
        </w:rPr>
        <w:t>.</w:t>
      </w:r>
      <w:r w:rsidRPr="00CF388D">
        <w:rPr>
          <w:noProof w:val="0"/>
          <w:sz w:val="24"/>
          <w:szCs w:val="24"/>
          <w:lang w:val="en-CA"/>
        </w:rPr>
        <w:tab/>
      </w:r>
      <w:r w:rsidR="006764AE">
        <w:rPr>
          <w:noProof w:val="0"/>
          <w:sz w:val="24"/>
          <w:szCs w:val="24"/>
          <w:lang w:val="ru-RU"/>
        </w:rPr>
        <w:t>Рекомендация</w:t>
      </w:r>
    </w:p>
    <w:p w14:paraId="3A6CB905" w14:textId="1AF6AE86" w:rsidR="00602AF5" w:rsidRPr="00CF388D" w:rsidRDefault="006764AE" w:rsidP="00602AF5">
      <w:pPr>
        <w:pStyle w:val="Heading1"/>
      </w:pPr>
      <w:r w:rsidRPr="006764AE">
        <w:t>Исполнительный комитет, возможно, пожелает</w:t>
      </w:r>
      <w:r w:rsidR="00602AF5" w:rsidRPr="00CF388D">
        <w:t>:</w:t>
      </w:r>
    </w:p>
    <w:p w14:paraId="7802DA44" w14:textId="20EF312E" w:rsidR="00602AF5" w:rsidRPr="002D5EEE" w:rsidRDefault="002D5EEE" w:rsidP="00805184">
      <w:pPr>
        <w:pStyle w:val="Heading2"/>
        <w:rPr>
          <w:lang w:val="ru-RU"/>
        </w:rPr>
      </w:pPr>
      <w:r w:rsidRPr="002D5EEE">
        <w:rPr>
          <w:lang w:val="ru-RU"/>
        </w:rPr>
        <w:t>принять к сведению бизнес-план ЮНЕП на 2026</w:t>
      </w:r>
      <w:r w:rsidR="000770F3" w:rsidRPr="000770F3">
        <w:rPr>
          <w:lang w:val="ru-RU"/>
        </w:rPr>
        <w:t>-</w:t>
      </w:r>
      <w:r w:rsidRPr="002D5EEE">
        <w:rPr>
          <w:lang w:val="ru-RU"/>
        </w:rPr>
        <w:t>2028 годы, содержащийся в документе</w:t>
      </w:r>
      <w:r>
        <w:rPr>
          <w:lang w:val="ru-RU"/>
        </w:rPr>
        <w:t xml:space="preserve"> </w:t>
      </w:r>
      <w:r w:rsidR="00602AF5" w:rsidRPr="00CF388D">
        <w:t>UNEP</w:t>
      </w:r>
      <w:r w:rsidR="00602AF5" w:rsidRPr="002D5EEE">
        <w:rPr>
          <w:lang w:val="ru-RU"/>
        </w:rPr>
        <w:t>/</w:t>
      </w:r>
      <w:r w:rsidR="00602AF5" w:rsidRPr="00CF388D">
        <w:t>OzL</w:t>
      </w:r>
      <w:r w:rsidR="00602AF5" w:rsidRPr="002D5EEE">
        <w:rPr>
          <w:lang w:val="ru-RU"/>
        </w:rPr>
        <w:t>.</w:t>
      </w:r>
      <w:r w:rsidR="00602AF5" w:rsidRPr="00CF388D">
        <w:t>Pro</w:t>
      </w:r>
      <w:r w:rsidR="00602AF5" w:rsidRPr="002D5EEE">
        <w:rPr>
          <w:lang w:val="ru-RU"/>
        </w:rPr>
        <w:t>/</w:t>
      </w:r>
      <w:r w:rsidR="00602AF5" w:rsidRPr="00CF388D">
        <w:t>ExCom</w:t>
      </w:r>
      <w:r w:rsidR="00602AF5" w:rsidRPr="002D5EEE">
        <w:rPr>
          <w:lang w:val="ru-RU"/>
        </w:rPr>
        <w:t>/</w:t>
      </w:r>
      <w:r w:rsidR="0007129D" w:rsidRPr="002D5EEE">
        <w:rPr>
          <w:lang w:val="ru-RU"/>
        </w:rPr>
        <w:t>97/</w:t>
      </w:r>
      <w:r w:rsidR="00414B4E" w:rsidRPr="002D5EEE">
        <w:rPr>
          <w:lang w:val="ru-RU"/>
        </w:rPr>
        <w:t>23</w:t>
      </w:r>
      <w:r w:rsidR="00602AF5" w:rsidRPr="002D5EEE">
        <w:rPr>
          <w:lang w:val="ru-RU"/>
        </w:rPr>
        <w:t xml:space="preserve">; </w:t>
      </w:r>
      <w:r>
        <w:rPr>
          <w:lang w:val="ru-RU"/>
        </w:rPr>
        <w:t>а также</w:t>
      </w:r>
    </w:p>
    <w:p w14:paraId="207C60A9" w14:textId="56626F0F" w:rsidR="00602AF5" w:rsidRPr="006764AE" w:rsidRDefault="006764AE" w:rsidP="00602AF5">
      <w:pPr>
        <w:pStyle w:val="Heading2"/>
        <w:rPr>
          <w:lang w:val="ru-RU"/>
        </w:rPr>
      </w:pPr>
      <w:r w:rsidRPr="006764AE">
        <w:rPr>
          <w:lang w:val="ru-RU"/>
        </w:rPr>
        <w:t>утвердить показатели эффективности деятельности ЮНЕП, приведенные в таблице 4 документа</w:t>
      </w:r>
      <w:r w:rsidR="00602AF5" w:rsidRPr="00CF388D">
        <w:t> UNEP</w:t>
      </w:r>
      <w:r w:rsidR="00602AF5" w:rsidRPr="006764AE">
        <w:rPr>
          <w:lang w:val="ru-RU"/>
        </w:rPr>
        <w:t>/</w:t>
      </w:r>
      <w:r w:rsidR="00602AF5" w:rsidRPr="00CF388D">
        <w:t>OzL</w:t>
      </w:r>
      <w:r w:rsidR="00602AF5" w:rsidRPr="006764AE">
        <w:rPr>
          <w:lang w:val="ru-RU"/>
        </w:rPr>
        <w:t>.</w:t>
      </w:r>
      <w:r w:rsidR="00602AF5" w:rsidRPr="00CF388D">
        <w:t>Pro</w:t>
      </w:r>
      <w:r w:rsidR="00602AF5" w:rsidRPr="006764AE">
        <w:rPr>
          <w:lang w:val="ru-RU"/>
        </w:rPr>
        <w:t>/</w:t>
      </w:r>
      <w:r w:rsidR="00602AF5" w:rsidRPr="00CF388D">
        <w:t>ExCom</w:t>
      </w:r>
      <w:r w:rsidR="00602AF5" w:rsidRPr="006764AE">
        <w:rPr>
          <w:lang w:val="ru-RU"/>
        </w:rPr>
        <w:t>/</w:t>
      </w:r>
      <w:r w:rsidR="0007129D" w:rsidRPr="006764AE">
        <w:rPr>
          <w:lang w:val="ru-RU"/>
        </w:rPr>
        <w:t>97/</w:t>
      </w:r>
      <w:r w:rsidR="00414B4E" w:rsidRPr="006764AE">
        <w:rPr>
          <w:lang w:val="ru-RU"/>
        </w:rPr>
        <w:t>23</w:t>
      </w:r>
      <w:r w:rsidR="00602AF5" w:rsidRPr="006764AE">
        <w:rPr>
          <w:lang w:val="ru-RU"/>
        </w:rPr>
        <w:t>.</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F94D6B" w14:paraId="497A2A82" w14:textId="77777777" w:rsidTr="00602AF5">
        <w:tc>
          <w:tcPr>
            <w:tcW w:w="1871" w:type="dxa"/>
          </w:tcPr>
          <w:p w14:paraId="02843B91" w14:textId="77777777" w:rsidR="00E85409" w:rsidRPr="006764AE" w:rsidRDefault="00E85409" w:rsidP="00FB077C">
            <w:pPr>
              <w:rPr>
                <w:lang w:val="ru-RU"/>
              </w:rPr>
            </w:pPr>
          </w:p>
        </w:tc>
        <w:tc>
          <w:tcPr>
            <w:tcW w:w="1872" w:type="dxa"/>
          </w:tcPr>
          <w:p w14:paraId="25EDC9F9" w14:textId="77777777" w:rsidR="00E85409" w:rsidRPr="006764AE" w:rsidRDefault="00E85409" w:rsidP="00FB077C">
            <w:pPr>
              <w:rPr>
                <w:lang w:val="ru-RU"/>
              </w:rPr>
            </w:pPr>
          </w:p>
        </w:tc>
        <w:tc>
          <w:tcPr>
            <w:tcW w:w="1872" w:type="dxa"/>
            <w:tcBorders>
              <w:bottom w:val="single" w:sz="4" w:space="0" w:color="auto"/>
            </w:tcBorders>
          </w:tcPr>
          <w:p w14:paraId="2E6A13F3" w14:textId="77777777" w:rsidR="00E85409" w:rsidRPr="006764AE" w:rsidRDefault="00E85409" w:rsidP="00FB077C">
            <w:pPr>
              <w:rPr>
                <w:lang w:val="ru-RU"/>
              </w:rPr>
            </w:pPr>
          </w:p>
        </w:tc>
        <w:tc>
          <w:tcPr>
            <w:tcW w:w="1872" w:type="dxa"/>
          </w:tcPr>
          <w:p w14:paraId="368C2E7D" w14:textId="77777777" w:rsidR="00E85409" w:rsidRPr="006764AE" w:rsidRDefault="00E85409" w:rsidP="00FB077C">
            <w:pPr>
              <w:rPr>
                <w:lang w:val="ru-RU"/>
              </w:rPr>
            </w:pPr>
          </w:p>
        </w:tc>
        <w:tc>
          <w:tcPr>
            <w:tcW w:w="1873" w:type="dxa"/>
          </w:tcPr>
          <w:p w14:paraId="3AE049C0" w14:textId="77777777" w:rsidR="00E85409" w:rsidRPr="006764AE" w:rsidRDefault="00E85409" w:rsidP="00FB077C">
            <w:pPr>
              <w:rPr>
                <w:lang w:val="ru-RU"/>
              </w:rPr>
            </w:pPr>
          </w:p>
        </w:tc>
      </w:tr>
    </w:tbl>
    <w:p w14:paraId="6EBD9C4F" w14:textId="77777777" w:rsidR="00E85409" w:rsidRPr="006764AE" w:rsidRDefault="00E85409" w:rsidP="004E7F9C">
      <w:pPr>
        <w:rPr>
          <w:sz w:val="16"/>
          <w:szCs w:val="16"/>
          <w:lang w:val="ru-RU"/>
        </w:rPr>
      </w:pPr>
    </w:p>
    <w:sectPr w:rsidR="00E85409" w:rsidRPr="006764A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1CC1" w14:textId="77777777" w:rsidR="00A73BF4" w:rsidRDefault="00A73BF4" w:rsidP="004A504B">
      <w:r>
        <w:separator/>
      </w:r>
    </w:p>
  </w:endnote>
  <w:endnote w:type="continuationSeparator" w:id="0">
    <w:p w14:paraId="29F12117" w14:textId="77777777" w:rsidR="00A73BF4" w:rsidRDefault="00A73B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C8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A69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E1FF" w14:textId="61C7DBD6" w:rsidR="004E7F9C" w:rsidRPr="00E44CF5" w:rsidRDefault="00967349"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E44CF5">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4E7F9C" w:rsidRPr="00E44CF5">
      <w:rPr>
        <w:sz w:val="16"/>
        <w:szCs w:val="16"/>
        <w:lang w:val="ru-RU"/>
      </w:rPr>
      <w:t>.</w:t>
    </w:r>
  </w:p>
  <w:p w14:paraId="1A02C5E9" w14:textId="77777777" w:rsidR="004E7F9C" w:rsidRPr="00967349"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347F5" w14:textId="77777777" w:rsidR="00A73BF4" w:rsidRDefault="00A73BF4" w:rsidP="004A504B">
      <w:r>
        <w:separator/>
      </w:r>
    </w:p>
  </w:footnote>
  <w:footnote w:type="continuationSeparator" w:id="0">
    <w:p w14:paraId="04C8DCBE" w14:textId="77777777" w:rsidR="00A73BF4" w:rsidRDefault="00A73BF4" w:rsidP="004A504B">
      <w:r>
        <w:continuationSeparator/>
      </w:r>
    </w:p>
  </w:footnote>
  <w:footnote w:id="1">
    <w:p w14:paraId="4F34EA8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5E94F3E8" w14:textId="19465475" w:rsidR="00602AF5" w:rsidRPr="002C0095" w:rsidRDefault="00602AF5" w:rsidP="00602AF5">
      <w:pPr>
        <w:pStyle w:val="FootnoteText"/>
        <w:rPr>
          <w:lang w:val="ru-RU"/>
        </w:rPr>
      </w:pPr>
      <w:r w:rsidRPr="004763DA">
        <w:rPr>
          <w:rStyle w:val="FootnoteReference"/>
        </w:rPr>
        <w:footnoteRef/>
      </w:r>
      <w:r w:rsidRPr="002C0095">
        <w:rPr>
          <w:lang w:val="ru-RU"/>
        </w:rPr>
        <w:t xml:space="preserve"> </w:t>
      </w:r>
      <w:r w:rsidR="002C0095" w:rsidRPr="002C0095">
        <w:rPr>
          <w:lang w:val="ru-RU"/>
        </w:rPr>
        <w:t>Согласно решению 89/6 двусторонние учреждения и учреждения-исполнители при представлении существующих и будущих этапов ПОДПО для стран с НОП могут включать финансирование, относящееся к необходимости внедрения альтернатив ГХФУ с низким или нулевым потенциалом глобального потепления и к поддержанию энергоэффективности в секторе обслуживания холодильного оборудования</w:t>
      </w:r>
      <w:r w:rsidRPr="002C0095">
        <w:rPr>
          <w:lang w:val="ru-RU"/>
        </w:rPr>
        <w:t>.</w:t>
      </w:r>
    </w:p>
  </w:footnote>
  <w:footnote w:id="3">
    <w:p w14:paraId="135DF42F" w14:textId="471E4D30" w:rsidR="00602AF5" w:rsidRPr="00AA147E" w:rsidRDefault="00602AF5" w:rsidP="00602AF5">
      <w:pPr>
        <w:pStyle w:val="FootnoteText"/>
        <w:rPr>
          <w:lang w:val="ru-RU"/>
        </w:rPr>
      </w:pPr>
      <w:r w:rsidRPr="004763DA">
        <w:rPr>
          <w:rStyle w:val="FootnoteReference"/>
        </w:rPr>
        <w:footnoteRef/>
      </w:r>
      <w:r w:rsidRPr="009E61FB">
        <w:rPr>
          <w:lang w:val="ru-RU"/>
        </w:rPr>
        <w:t xml:space="preserve"> </w:t>
      </w:r>
      <w:r w:rsidR="00AA147E" w:rsidRPr="00C24305">
        <w:rPr>
          <w:lang w:val="ru-RU"/>
        </w:rPr>
        <w:t>Исполнительный комитет создал механизм финансирования и установил критерии для пилотных проектов по поддержанию и/или повышению уровня энергоэффективности технологий и оборудования, заменяющих ГФУ, в контексте сокращения использования ГФУ. Срок действия механизма для представления предложений по проектам в соответствии с решением 91/65 только для деятельности по обслуживанию был продлен до 100-го совещания включительно (решение 95/87(</w:t>
      </w:r>
      <w:r w:rsidR="00AA147E" w:rsidRPr="00C24305">
        <w:t>d</w:t>
      </w:r>
      <w:r w:rsidR="00AA147E" w:rsidRPr="00C24305">
        <w:rPr>
          <w:lang w:val="ru-RU"/>
        </w:rPr>
        <w:t>)).</w:t>
      </w:r>
    </w:p>
  </w:footnote>
  <w:footnote w:id="4">
    <w:p w14:paraId="757AE5F5" w14:textId="72E59A0E" w:rsidR="00602AF5" w:rsidRPr="00D72ED1" w:rsidRDefault="00602AF5" w:rsidP="00602AF5">
      <w:pPr>
        <w:pStyle w:val="FootnoteText"/>
        <w:rPr>
          <w:lang w:val="ru-RU"/>
        </w:rPr>
      </w:pPr>
      <w:r w:rsidRPr="00EC1F41">
        <w:rPr>
          <w:rStyle w:val="FootnoteReference"/>
        </w:rPr>
        <w:footnoteRef/>
      </w:r>
      <w:r w:rsidRPr="00D72ED1">
        <w:rPr>
          <w:lang w:val="ru-RU"/>
        </w:rPr>
        <w:t xml:space="preserve"> </w:t>
      </w:r>
      <w:r w:rsidRPr="00EC1F41">
        <w:t>UNEP</w:t>
      </w:r>
      <w:r w:rsidRPr="00D72ED1">
        <w:rPr>
          <w:lang w:val="ru-RU"/>
        </w:rPr>
        <w:t>/</w:t>
      </w:r>
      <w:r w:rsidRPr="00EC1F41">
        <w:t>OzL</w:t>
      </w:r>
      <w:r w:rsidRPr="00D72ED1">
        <w:rPr>
          <w:lang w:val="ru-RU"/>
        </w:rPr>
        <w:t>.</w:t>
      </w:r>
      <w:r w:rsidRPr="00EC1F41">
        <w:t>Pro</w:t>
      </w:r>
      <w:r w:rsidRPr="00D72ED1">
        <w:rPr>
          <w:lang w:val="ru-RU"/>
        </w:rPr>
        <w:t>/</w:t>
      </w:r>
      <w:r w:rsidRPr="00EC1F41">
        <w:t>ExCom</w:t>
      </w:r>
      <w:r w:rsidRPr="00D72ED1">
        <w:rPr>
          <w:lang w:val="ru-RU"/>
        </w:rPr>
        <w:t>/9</w:t>
      </w:r>
      <w:r w:rsidR="00B02907" w:rsidRPr="00D72ED1">
        <w:rPr>
          <w:lang w:val="ru-RU"/>
        </w:rPr>
        <w:t>7</w:t>
      </w:r>
      <w:r w:rsidRPr="00D72ED1">
        <w:rPr>
          <w:lang w:val="ru-RU"/>
        </w:rPr>
        <w:t>/</w:t>
      </w:r>
      <w:r w:rsidR="00A778A9" w:rsidRPr="00D72ED1">
        <w:rPr>
          <w:lang w:val="ru-RU"/>
        </w:rPr>
        <w:t>83</w:t>
      </w:r>
      <w:r w:rsidR="009E61FB" w:rsidRPr="00D72ED1">
        <w:rPr>
          <w:lang w:val="ru-RU"/>
        </w:rPr>
        <w:t>.</w:t>
      </w:r>
    </w:p>
  </w:footnote>
  <w:footnote w:id="5">
    <w:p w14:paraId="06D4EF41" w14:textId="18543E45" w:rsidR="00602AF5" w:rsidRPr="00D72ED1" w:rsidRDefault="00602AF5" w:rsidP="00602AF5">
      <w:pPr>
        <w:pStyle w:val="FootnoteText"/>
        <w:rPr>
          <w:lang w:val="ru-RU"/>
        </w:rPr>
      </w:pPr>
      <w:r w:rsidRPr="00EC1F41">
        <w:rPr>
          <w:rStyle w:val="FootnoteReference"/>
        </w:rPr>
        <w:footnoteRef/>
      </w:r>
      <w:r w:rsidRPr="00D72ED1">
        <w:rPr>
          <w:lang w:val="ru-RU"/>
        </w:rPr>
        <w:t xml:space="preserve"> </w:t>
      </w:r>
      <w:r w:rsidRPr="00EC1F41">
        <w:t>UNEP</w:t>
      </w:r>
      <w:r w:rsidRPr="00D72ED1">
        <w:rPr>
          <w:lang w:val="ru-RU"/>
        </w:rPr>
        <w:t>/</w:t>
      </w:r>
      <w:r w:rsidRPr="00EC1F41">
        <w:t>OzL</w:t>
      </w:r>
      <w:r w:rsidRPr="00D72ED1">
        <w:rPr>
          <w:lang w:val="ru-RU"/>
        </w:rPr>
        <w:t>.</w:t>
      </w:r>
      <w:r w:rsidRPr="00EC1F41">
        <w:t>Pro</w:t>
      </w:r>
      <w:r w:rsidRPr="00D72ED1">
        <w:rPr>
          <w:lang w:val="ru-RU"/>
        </w:rPr>
        <w:t>/</w:t>
      </w:r>
      <w:r w:rsidRPr="00EC1F41">
        <w:t>ExCom</w:t>
      </w:r>
      <w:r w:rsidRPr="00D72ED1">
        <w:rPr>
          <w:lang w:val="ru-RU"/>
        </w:rPr>
        <w:t>/9</w:t>
      </w:r>
      <w:r w:rsidR="005274E6" w:rsidRPr="00D72ED1">
        <w:rPr>
          <w:lang w:val="ru-RU"/>
        </w:rPr>
        <w:t>7</w:t>
      </w:r>
      <w:r w:rsidRPr="00D72ED1">
        <w:rPr>
          <w:lang w:val="ru-RU"/>
        </w:rPr>
        <w:t>/</w:t>
      </w:r>
      <w:r w:rsidR="0072356F" w:rsidRPr="00D72ED1">
        <w:rPr>
          <w:lang w:val="ru-RU"/>
        </w:rPr>
        <w:t>20</w:t>
      </w:r>
      <w:r w:rsidR="009E61FB" w:rsidRPr="00D72ED1">
        <w:rPr>
          <w:lang w:val="ru-RU"/>
        </w:rPr>
        <w:t>.</w:t>
      </w:r>
    </w:p>
  </w:footnote>
  <w:footnote w:id="6">
    <w:p w14:paraId="31EB3ED8" w14:textId="4B47F4A6" w:rsidR="00602AF5" w:rsidRPr="00E16103" w:rsidRDefault="00602AF5" w:rsidP="00602AF5">
      <w:pPr>
        <w:pStyle w:val="FootnoteText"/>
        <w:rPr>
          <w:lang w:val="ru-RU"/>
        </w:rPr>
      </w:pPr>
      <w:r w:rsidRPr="005C6EFF">
        <w:rPr>
          <w:rStyle w:val="FootnoteReference"/>
        </w:rPr>
        <w:footnoteRef/>
      </w:r>
      <w:r w:rsidRPr="00E16103">
        <w:rPr>
          <w:lang w:val="ru-RU"/>
        </w:rPr>
        <w:t xml:space="preserve"> </w:t>
      </w:r>
      <w:r w:rsidR="00E16103">
        <w:rPr>
          <w:lang w:val="ru-RU"/>
        </w:rPr>
        <w:t>Решение</w:t>
      </w:r>
      <w:r w:rsidR="00E16103" w:rsidRPr="00E16103">
        <w:rPr>
          <w:lang w:val="ru-RU"/>
        </w:rPr>
        <w:t xml:space="preserve"> </w:t>
      </w:r>
      <w:r w:rsidRPr="00E16103">
        <w:rPr>
          <w:lang w:val="ru-RU"/>
        </w:rPr>
        <w:t>93/8(</w:t>
      </w:r>
      <w:r w:rsidRPr="005C6EFF">
        <w:t>d</w:t>
      </w:r>
      <w:r w:rsidRPr="00E16103">
        <w:rPr>
          <w:lang w:val="ru-RU"/>
        </w:rPr>
        <w:t xml:space="preserve">) </w:t>
      </w:r>
      <w:r w:rsidR="00E16103">
        <w:rPr>
          <w:lang w:val="ru-RU"/>
        </w:rPr>
        <w:t>не</w:t>
      </w:r>
      <w:r w:rsidR="00E16103" w:rsidRPr="00E16103">
        <w:rPr>
          <w:lang w:val="ru-RU"/>
        </w:rPr>
        <w:t xml:space="preserve"> </w:t>
      </w:r>
      <w:r w:rsidR="00E16103">
        <w:rPr>
          <w:lang w:val="ru-RU"/>
        </w:rPr>
        <w:t>включает</w:t>
      </w:r>
      <w:r w:rsidR="00E16103" w:rsidRPr="00E16103">
        <w:rPr>
          <w:lang w:val="ru-RU"/>
        </w:rPr>
        <w:t xml:space="preserve"> </w:t>
      </w:r>
      <w:r w:rsidR="00E16103">
        <w:rPr>
          <w:lang w:val="ru-RU"/>
        </w:rPr>
        <w:t>показатели</w:t>
      </w:r>
      <w:r w:rsidR="00E16103" w:rsidRPr="00E16103">
        <w:rPr>
          <w:lang w:val="ru-RU"/>
        </w:rPr>
        <w:t xml:space="preserve"> </w:t>
      </w:r>
      <w:r w:rsidR="00E16103">
        <w:rPr>
          <w:lang w:val="ru-RU"/>
        </w:rPr>
        <w:t>эффективности</w:t>
      </w:r>
      <w:r w:rsidR="00E16103" w:rsidRPr="00E16103">
        <w:rPr>
          <w:lang w:val="ru-RU"/>
        </w:rPr>
        <w:t xml:space="preserve"> </w:t>
      </w:r>
      <w:r w:rsidR="00E16103">
        <w:rPr>
          <w:lang w:val="ru-RU"/>
        </w:rPr>
        <w:t>для</w:t>
      </w:r>
      <w:r w:rsidR="00E16103" w:rsidRPr="00E16103">
        <w:rPr>
          <w:lang w:val="ru-RU"/>
        </w:rPr>
        <w:t xml:space="preserve"> </w:t>
      </w:r>
      <w:r w:rsidR="00E16103">
        <w:rPr>
          <w:lang w:val="ru-RU"/>
        </w:rPr>
        <w:t>ПСС</w:t>
      </w:r>
      <w:r w:rsidR="00E16103" w:rsidRPr="00E16103">
        <w:rPr>
          <w:lang w:val="ru-RU"/>
        </w:rPr>
        <w:t xml:space="preserve"> </w:t>
      </w:r>
      <w:r w:rsidR="00E16103">
        <w:rPr>
          <w:lang w:val="ru-RU"/>
        </w:rPr>
        <w:t>ЮНЕП</w:t>
      </w:r>
      <w:r w:rsidRPr="00E16103">
        <w:rPr>
          <w:lang w:val="ru-RU"/>
        </w:rPr>
        <w:t>.</w:t>
      </w:r>
    </w:p>
  </w:footnote>
  <w:footnote w:id="7">
    <w:p w14:paraId="53C52EDD" w14:textId="22816D6E" w:rsidR="00AC254D" w:rsidRPr="00E16103" w:rsidRDefault="00AC254D">
      <w:pPr>
        <w:pStyle w:val="FootnoteText"/>
        <w:rPr>
          <w:lang w:val="ru-RU"/>
        </w:rPr>
      </w:pPr>
      <w:r>
        <w:rPr>
          <w:rStyle w:val="FootnoteReference"/>
        </w:rPr>
        <w:footnoteRef/>
      </w:r>
      <w:r>
        <w:t xml:space="preserve"> </w:t>
      </w:r>
      <w:r>
        <w:rPr>
          <w:lang w:val="en-US"/>
        </w:rPr>
        <w:t>UNEP/OzL.Pro/ExCom/97/20</w:t>
      </w:r>
      <w:r w:rsidR="00E1610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45F9" w14:textId="59806E1B" w:rsidR="00DC6A10" w:rsidRPr="0033525D" w:rsidRDefault="00BC3C3C">
    <w:fldSimple w:instr=" DOCPROPERTY &quot;Document number&quot;  \* MERGEFORMAT ">
      <w:r>
        <w:t>UNEP/OzL.Pro/ExCom/97/23</w:t>
      </w:r>
    </w:fldSimple>
  </w:p>
  <w:p w14:paraId="40576E8C" w14:textId="77777777" w:rsidR="00DC6A10" w:rsidRPr="0033525D" w:rsidRDefault="00DC6A10"/>
  <w:p w14:paraId="7538CB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78D1" w14:textId="6CB9839E" w:rsidR="00DC6A10" w:rsidRPr="0033525D" w:rsidRDefault="00BC3C3C">
    <w:pPr>
      <w:jc w:val="right"/>
    </w:pPr>
    <w:fldSimple w:instr=" DOCPROPERTY &quot;Document number&quot;  \* MERGEFORMAT ">
      <w:r>
        <w:t>UNEP/OzL.Pro/ExCom/97/23</w:t>
      </w:r>
    </w:fldSimple>
  </w:p>
  <w:p w14:paraId="28F8CC15" w14:textId="77777777" w:rsidR="00DC6A10" w:rsidRPr="0033525D" w:rsidRDefault="00DC6A10"/>
  <w:p w14:paraId="6BBA19A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144FE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895551320">
    <w:abstractNumId w:val="15"/>
  </w:num>
  <w:num w:numId="23" w16cid:durableId="9213709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2AF5"/>
    <w:rsid w:val="00000FED"/>
    <w:rsid w:val="0000434E"/>
    <w:rsid w:val="00004548"/>
    <w:rsid w:val="000066AC"/>
    <w:rsid w:val="00015289"/>
    <w:rsid w:val="0001788F"/>
    <w:rsid w:val="00020606"/>
    <w:rsid w:val="000211A9"/>
    <w:rsid w:val="00021238"/>
    <w:rsid w:val="00022071"/>
    <w:rsid w:val="00022B68"/>
    <w:rsid w:val="0002365F"/>
    <w:rsid w:val="00026119"/>
    <w:rsid w:val="00031260"/>
    <w:rsid w:val="0003681A"/>
    <w:rsid w:val="000372B7"/>
    <w:rsid w:val="000425AC"/>
    <w:rsid w:val="000461AC"/>
    <w:rsid w:val="00050F6E"/>
    <w:rsid w:val="00061EC2"/>
    <w:rsid w:val="00064B69"/>
    <w:rsid w:val="00066CE8"/>
    <w:rsid w:val="00067607"/>
    <w:rsid w:val="0007129D"/>
    <w:rsid w:val="000758BD"/>
    <w:rsid w:val="00076EA9"/>
    <w:rsid w:val="000770F3"/>
    <w:rsid w:val="00080ED0"/>
    <w:rsid w:val="0008316D"/>
    <w:rsid w:val="00085B8F"/>
    <w:rsid w:val="00087A81"/>
    <w:rsid w:val="00090073"/>
    <w:rsid w:val="00090481"/>
    <w:rsid w:val="00092038"/>
    <w:rsid w:val="000A31E7"/>
    <w:rsid w:val="000A3826"/>
    <w:rsid w:val="000A6C26"/>
    <w:rsid w:val="000B36C8"/>
    <w:rsid w:val="000B4756"/>
    <w:rsid w:val="000B6368"/>
    <w:rsid w:val="000C497E"/>
    <w:rsid w:val="000D261F"/>
    <w:rsid w:val="000D52A4"/>
    <w:rsid w:val="000E07BC"/>
    <w:rsid w:val="000E11CE"/>
    <w:rsid w:val="000E2E21"/>
    <w:rsid w:val="000F1CD4"/>
    <w:rsid w:val="000F3FFB"/>
    <w:rsid w:val="000F4103"/>
    <w:rsid w:val="000F46BB"/>
    <w:rsid w:val="000F70A7"/>
    <w:rsid w:val="001024E5"/>
    <w:rsid w:val="00107A3F"/>
    <w:rsid w:val="00113CCA"/>
    <w:rsid w:val="00122F25"/>
    <w:rsid w:val="00130388"/>
    <w:rsid w:val="00135980"/>
    <w:rsid w:val="0013786F"/>
    <w:rsid w:val="0014314A"/>
    <w:rsid w:val="001546F1"/>
    <w:rsid w:val="0015706B"/>
    <w:rsid w:val="00162D93"/>
    <w:rsid w:val="00164719"/>
    <w:rsid w:val="00166FC4"/>
    <w:rsid w:val="001677AC"/>
    <w:rsid w:val="00176B46"/>
    <w:rsid w:val="001804EA"/>
    <w:rsid w:val="00180A0A"/>
    <w:rsid w:val="00190A61"/>
    <w:rsid w:val="0019273E"/>
    <w:rsid w:val="00197179"/>
    <w:rsid w:val="001A2215"/>
    <w:rsid w:val="001A3342"/>
    <w:rsid w:val="001A3E3D"/>
    <w:rsid w:val="001A7049"/>
    <w:rsid w:val="001B1E40"/>
    <w:rsid w:val="001C3F57"/>
    <w:rsid w:val="001C430B"/>
    <w:rsid w:val="001C764E"/>
    <w:rsid w:val="001E1052"/>
    <w:rsid w:val="001E21B1"/>
    <w:rsid w:val="001E2F93"/>
    <w:rsid w:val="001E4554"/>
    <w:rsid w:val="001E61E5"/>
    <w:rsid w:val="001F2159"/>
    <w:rsid w:val="001F53FD"/>
    <w:rsid w:val="002024B6"/>
    <w:rsid w:val="002055A2"/>
    <w:rsid w:val="002055E0"/>
    <w:rsid w:val="00205E9A"/>
    <w:rsid w:val="002066D0"/>
    <w:rsid w:val="00206ADB"/>
    <w:rsid w:val="00210B8B"/>
    <w:rsid w:val="00214863"/>
    <w:rsid w:val="002156B4"/>
    <w:rsid w:val="00223291"/>
    <w:rsid w:val="00224FCD"/>
    <w:rsid w:val="00227C7F"/>
    <w:rsid w:val="00234ED7"/>
    <w:rsid w:val="0025033C"/>
    <w:rsid w:val="00253222"/>
    <w:rsid w:val="00261C13"/>
    <w:rsid w:val="00262847"/>
    <w:rsid w:val="0027136D"/>
    <w:rsid w:val="00271B25"/>
    <w:rsid w:val="0027238A"/>
    <w:rsid w:val="00281BB2"/>
    <w:rsid w:val="00283483"/>
    <w:rsid w:val="00283C55"/>
    <w:rsid w:val="002A03C3"/>
    <w:rsid w:val="002B0632"/>
    <w:rsid w:val="002B254E"/>
    <w:rsid w:val="002B4CE8"/>
    <w:rsid w:val="002B5D88"/>
    <w:rsid w:val="002B72E9"/>
    <w:rsid w:val="002C0095"/>
    <w:rsid w:val="002C32FC"/>
    <w:rsid w:val="002C7998"/>
    <w:rsid w:val="002D5EEE"/>
    <w:rsid w:val="002E01C7"/>
    <w:rsid w:val="002E5E6D"/>
    <w:rsid w:val="002F1E53"/>
    <w:rsid w:val="002F2CAA"/>
    <w:rsid w:val="0030052C"/>
    <w:rsid w:val="003044F3"/>
    <w:rsid w:val="00306A51"/>
    <w:rsid w:val="00307952"/>
    <w:rsid w:val="00311E25"/>
    <w:rsid w:val="00317F2D"/>
    <w:rsid w:val="003306E1"/>
    <w:rsid w:val="003320E4"/>
    <w:rsid w:val="0033525D"/>
    <w:rsid w:val="00337078"/>
    <w:rsid w:val="003414F3"/>
    <w:rsid w:val="0034266D"/>
    <w:rsid w:val="003509C4"/>
    <w:rsid w:val="0035613E"/>
    <w:rsid w:val="00363702"/>
    <w:rsid w:val="00363EE9"/>
    <w:rsid w:val="0037061B"/>
    <w:rsid w:val="00371252"/>
    <w:rsid w:val="00376128"/>
    <w:rsid w:val="0037742E"/>
    <w:rsid w:val="00377D56"/>
    <w:rsid w:val="00381D09"/>
    <w:rsid w:val="00381FB0"/>
    <w:rsid w:val="0038245A"/>
    <w:rsid w:val="003840E6"/>
    <w:rsid w:val="00385CFC"/>
    <w:rsid w:val="00386B39"/>
    <w:rsid w:val="0039337A"/>
    <w:rsid w:val="0039764E"/>
    <w:rsid w:val="003A0B91"/>
    <w:rsid w:val="003A3189"/>
    <w:rsid w:val="003A3CA7"/>
    <w:rsid w:val="003B031B"/>
    <w:rsid w:val="003B1FBF"/>
    <w:rsid w:val="003B33BD"/>
    <w:rsid w:val="003B569D"/>
    <w:rsid w:val="003C083E"/>
    <w:rsid w:val="003C2AFA"/>
    <w:rsid w:val="003C3C0E"/>
    <w:rsid w:val="003C61EB"/>
    <w:rsid w:val="003D42A6"/>
    <w:rsid w:val="003D4F21"/>
    <w:rsid w:val="003D4FAC"/>
    <w:rsid w:val="003E1885"/>
    <w:rsid w:val="003E3962"/>
    <w:rsid w:val="003E7906"/>
    <w:rsid w:val="003F000F"/>
    <w:rsid w:val="003F3C50"/>
    <w:rsid w:val="003F4B60"/>
    <w:rsid w:val="004058DA"/>
    <w:rsid w:val="00406202"/>
    <w:rsid w:val="00406A6A"/>
    <w:rsid w:val="00406B22"/>
    <w:rsid w:val="00407147"/>
    <w:rsid w:val="004078FA"/>
    <w:rsid w:val="00414B4E"/>
    <w:rsid w:val="00420E49"/>
    <w:rsid w:val="00423AC8"/>
    <w:rsid w:val="00424F21"/>
    <w:rsid w:val="00431E08"/>
    <w:rsid w:val="004328A7"/>
    <w:rsid w:val="00434C74"/>
    <w:rsid w:val="00454737"/>
    <w:rsid w:val="00456EB4"/>
    <w:rsid w:val="00457827"/>
    <w:rsid w:val="004718F3"/>
    <w:rsid w:val="00475040"/>
    <w:rsid w:val="004763DA"/>
    <w:rsid w:val="00490C06"/>
    <w:rsid w:val="00491126"/>
    <w:rsid w:val="00493D40"/>
    <w:rsid w:val="00493EE3"/>
    <w:rsid w:val="004967B6"/>
    <w:rsid w:val="004971B7"/>
    <w:rsid w:val="004A504B"/>
    <w:rsid w:val="004A6911"/>
    <w:rsid w:val="004B2710"/>
    <w:rsid w:val="004B3652"/>
    <w:rsid w:val="004B54E0"/>
    <w:rsid w:val="004B7384"/>
    <w:rsid w:val="004C10C2"/>
    <w:rsid w:val="004C4269"/>
    <w:rsid w:val="004D2757"/>
    <w:rsid w:val="004D6236"/>
    <w:rsid w:val="004D63C2"/>
    <w:rsid w:val="004D7244"/>
    <w:rsid w:val="004D7F90"/>
    <w:rsid w:val="004E4DBB"/>
    <w:rsid w:val="004E4E41"/>
    <w:rsid w:val="004E73DB"/>
    <w:rsid w:val="004E7F9C"/>
    <w:rsid w:val="004F3493"/>
    <w:rsid w:val="004F5143"/>
    <w:rsid w:val="004F5DFE"/>
    <w:rsid w:val="00506C62"/>
    <w:rsid w:val="00512B09"/>
    <w:rsid w:val="005179B3"/>
    <w:rsid w:val="0052135F"/>
    <w:rsid w:val="005220ED"/>
    <w:rsid w:val="005274E6"/>
    <w:rsid w:val="00527A3E"/>
    <w:rsid w:val="00530628"/>
    <w:rsid w:val="00533796"/>
    <w:rsid w:val="00535742"/>
    <w:rsid w:val="00537343"/>
    <w:rsid w:val="00542BF5"/>
    <w:rsid w:val="0054375C"/>
    <w:rsid w:val="00543C5C"/>
    <w:rsid w:val="0054431D"/>
    <w:rsid w:val="005516F3"/>
    <w:rsid w:val="00555D75"/>
    <w:rsid w:val="00560DF0"/>
    <w:rsid w:val="00566F17"/>
    <w:rsid w:val="0056759C"/>
    <w:rsid w:val="0059513E"/>
    <w:rsid w:val="005A6AA4"/>
    <w:rsid w:val="005A6D9F"/>
    <w:rsid w:val="005A75E9"/>
    <w:rsid w:val="005A7C63"/>
    <w:rsid w:val="005A7E99"/>
    <w:rsid w:val="005B0542"/>
    <w:rsid w:val="005B48FF"/>
    <w:rsid w:val="005B5AF5"/>
    <w:rsid w:val="005C1E32"/>
    <w:rsid w:val="005C670D"/>
    <w:rsid w:val="005C6EFF"/>
    <w:rsid w:val="005D34A5"/>
    <w:rsid w:val="005D363F"/>
    <w:rsid w:val="005F4644"/>
    <w:rsid w:val="00602AF5"/>
    <w:rsid w:val="00603CA0"/>
    <w:rsid w:val="00604C15"/>
    <w:rsid w:val="00611756"/>
    <w:rsid w:val="0061209B"/>
    <w:rsid w:val="006158D5"/>
    <w:rsid w:val="006225A7"/>
    <w:rsid w:val="00625D83"/>
    <w:rsid w:val="00626208"/>
    <w:rsid w:val="00630F6A"/>
    <w:rsid w:val="00631927"/>
    <w:rsid w:val="00631AB3"/>
    <w:rsid w:val="00644E5D"/>
    <w:rsid w:val="00651396"/>
    <w:rsid w:val="00651984"/>
    <w:rsid w:val="006623E7"/>
    <w:rsid w:val="00662B80"/>
    <w:rsid w:val="0066768F"/>
    <w:rsid w:val="00670F6C"/>
    <w:rsid w:val="006730F4"/>
    <w:rsid w:val="006731E3"/>
    <w:rsid w:val="006764AE"/>
    <w:rsid w:val="00676E58"/>
    <w:rsid w:val="00677A2B"/>
    <w:rsid w:val="006822CB"/>
    <w:rsid w:val="006852C7"/>
    <w:rsid w:val="006852CE"/>
    <w:rsid w:val="00692D14"/>
    <w:rsid w:val="00697069"/>
    <w:rsid w:val="006A2804"/>
    <w:rsid w:val="006A5153"/>
    <w:rsid w:val="006A7A3B"/>
    <w:rsid w:val="006B1EAB"/>
    <w:rsid w:val="006B4E69"/>
    <w:rsid w:val="006B65C7"/>
    <w:rsid w:val="006B6FA1"/>
    <w:rsid w:val="006C1727"/>
    <w:rsid w:val="006C32FD"/>
    <w:rsid w:val="006C39CE"/>
    <w:rsid w:val="006C6A75"/>
    <w:rsid w:val="006D0FCC"/>
    <w:rsid w:val="006D21F5"/>
    <w:rsid w:val="006D3089"/>
    <w:rsid w:val="006E126D"/>
    <w:rsid w:val="006E1FC3"/>
    <w:rsid w:val="006F46FF"/>
    <w:rsid w:val="00702431"/>
    <w:rsid w:val="00704CE9"/>
    <w:rsid w:val="00705C1C"/>
    <w:rsid w:val="0070616B"/>
    <w:rsid w:val="00706295"/>
    <w:rsid w:val="00706FDA"/>
    <w:rsid w:val="00711F9A"/>
    <w:rsid w:val="00713810"/>
    <w:rsid w:val="0071660D"/>
    <w:rsid w:val="0072356F"/>
    <w:rsid w:val="00725784"/>
    <w:rsid w:val="007303A5"/>
    <w:rsid w:val="00730B3E"/>
    <w:rsid w:val="00731F7B"/>
    <w:rsid w:val="0073420B"/>
    <w:rsid w:val="00736367"/>
    <w:rsid w:val="0074760E"/>
    <w:rsid w:val="007514BB"/>
    <w:rsid w:val="0075233D"/>
    <w:rsid w:val="00753D71"/>
    <w:rsid w:val="0075457D"/>
    <w:rsid w:val="007548C4"/>
    <w:rsid w:val="00754ABA"/>
    <w:rsid w:val="007624A2"/>
    <w:rsid w:val="00773551"/>
    <w:rsid w:val="00773F30"/>
    <w:rsid w:val="00782B0D"/>
    <w:rsid w:val="0078474C"/>
    <w:rsid w:val="00795DAC"/>
    <w:rsid w:val="0079781A"/>
    <w:rsid w:val="007A1546"/>
    <w:rsid w:val="007A228C"/>
    <w:rsid w:val="007A368E"/>
    <w:rsid w:val="007A5868"/>
    <w:rsid w:val="007B04CE"/>
    <w:rsid w:val="007B2497"/>
    <w:rsid w:val="007B6871"/>
    <w:rsid w:val="007B7A2F"/>
    <w:rsid w:val="007C2B69"/>
    <w:rsid w:val="007C32EE"/>
    <w:rsid w:val="007C3910"/>
    <w:rsid w:val="007C3D33"/>
    <w:rsid w:val="007C6C04"/>
    <w:rsid w:val="007D294A"/>
    <w:rsid w:val="007D47D2"/>
    <w:rsid w:val="007D6EC0"/>
    <w:rsid w:val="007D7E1D"/>
    <w:rsid w:val="007E297B"/>
    <w:rsid w:val="007E503C"/>
    <w:rsid w:val="007F70A8"/>
    <w:rsid w:val="008019EF"/>
    <w:rsid w:val="008021CD"/>
    <w:rsid w:val="0080345C"/>
    <w:rsid w:val="00805184"/>
    <w:rsid w:val="008054E8"/>
    <w:rsid w:val="00812941"/>
    <w:rsid w:val="0081342C"/>
    <w:rsid w:val="00813EAF"/>
    <w:rsid w:val="008170D3"/>
    <w:rsid w:val="00824EDE"/>
    <w:rsid w:val="0082522F"/>
    <w:rsid w:val="0083169F"/>
    <w:rsid w:val="00831979"/>
    <w:rsid w:val="00841598"/>
    <w:rsid w:val="0084622E"/>
    <w:rsid w:val="00847839"/>
    <w:rsid w:val="00851352"/>
    <w:rsid w:val="00857077"/>
    <w:rsid w:val="008613DA"/>
    <w:rsid w:val="00863230"/>
    <w:rsid w:val="00865BD0"/>
    <w:rsid w:val="00865FAE"/>
    <w:rsid w:val="00866406"/>
    <w:rsid w:val="008717D8"/>
    <w:rsid w:val="0087215C"/>
    <w:rsid w:val="00875D25"/>
    <w:rsid w:val="008777BB"/>
    <w:rsid w:val="00880E35"/>
    <w:rsid w:val="00881976"/>
    <w:rsid w:val="008851DE"/>
    <w:rsid w:val="008875FE"/>
    <w:rsid w:val="00887F8E"/>
    <w:rsid w:val="00896234"/>
    <w:rsid w:val="00897E43"/>
    <w:rsid w:val="008A2350"/>
    <w:rsid w:val="008C222B"/>
    <w:rsid w:val="008C3A20"/>
    <w:rsid w:val="008C5738"/>
    <w:rsid w:val="008C6070"/>
    <w:rsid w:val="008C7EAD"/>
    <w:rsid w:val="008D0CFE"/>
    <w:rsid w:val="008D6152"/>
    <w:rsid w:val="008E08D2"/>
    <w:rsid w:val="008E4905"/>
    <w:rsid w:val="008E7BA9"/>
    <w:rsid w:val="008F0F81"/>
    <w:rsid w:val="008F27BF"/>
    <w:rsid w:val="008F2E64"/>
    <w:rsid w:val="0090288C"/>
    <w:rsid w:val="009060FF"/>
    <w:rsid w:val="009142EC"/>
    <w:rsid w:val="009145E4"/>
    <w:rsid w:val="009154C3"/>
    <w:rsid w:val="009210A0"/>
    <w:rsid w:val="00923425"/>
    <w:rsid w:val="00923540"/>
    <w:rsid w:val="00924BEA"/>
    <w:rsid w:val="00926767"/>
    <w:rsid w:val="009276E2"/>
    <w:rsid w:val="00935596"/>
    <w:rsid w:val="009361D5"/>
    <w:rsid w:val="009428A4"/>
    <w:rsid w:val="0094370E"/>
    <w:rsid w:val="009544E9"/>
    <w:rsid w:val="009659F4"/>
    <w:rsid w:val="00967349"/>
    <w:rsid w:val="00970D60"/>
    <w:rsid w:val="00981C46"/>
    <w:rsid w:val="00985C25"/>
    <w:rsid w:val="009874D0"/>
    <w:rsid w:val="0098778D"/>
    <w:rsid w:val="0099390E"/>
    <w:rsid w:val="00995E9F"/>
    <w:rsid w:val="009960E5"/>
    <w:rsid w:val="009A7ADC"/>
    <w:rsid w:val="009B0D30"/>
    <w:rsid w:val="009B3522"/>
    <w:rsid w:val="009B3FEC"/>
    <w:rsid w:val="009B50A5"/>
    <w:rsid w:val="009B6061"/>
    <w:rsid w:val="009B778C"/>
    <w:rsid w:val="009C19B7"/>
    <w:rsid w:val="009C3502"/>
    <w:rsid w:val="009C5ABB"/>
    <w:rsid w:val="009D2146"/>
    <w:rsid w:val="009D795A"/>
    <w:rsid w:val="009D7C51"/>
    <w:rsid w:val="009E196C"/>
    <w:rsid w:val="009E2EB0"/>
    <w:rsid w:val="009E61FB"/>
    <w:rsid w:val="009E6A0A"/>
    <w:rsid w:val="009E7EE8"/>
    <w:rsid w:val="009F36BF"/>
    <w:rsid w:val="00A111B6"/>
    <w:rsid w:val="00A112DA"/>
    <w:rsid w:val="00A149D5"/>
    <w:rsid w:val="00A26D27"/>
    <w:rsid w:val="00A30706"/>
    <w:rsid w:val="00A320C7"/>
    <w:rsid w:val="00A36917"/>
    <w:rsid w:val="00A36C54"/>
    <w:rsid w:val="00A376EE"/>
    <w:rsid w:val="00A42A99"/>
    <w:rsid w:val="00A5151A"/>
    <w:rsid w:val="00A533CF"/>
    <w:rsid w:val="00A57E0A"/>
    <w:rsid w:val="00A73BF4"/>
    <w:rsid w:val="00A778A9"/>
    <w:rsid w:val="00A77919"/>
    <w:rsid w:val="00A77F99"/>
    <w:rsid w:val="00A80E6B"/>
    <w:rsid w:val="00A823F6"/>
    <w:rsid w:val="00A8719E"/>
    <w:rsid w:val="00AA0A89"/>
    <w:rsid w:val="00AA147E"/>
    <w:rsid w:val="00AA5368"/>
    <w:rsid w:val="00AA6429"/>
    <w:rsid w:val="00AA7B10"/>
    <w:rsid w:val="00AB4B6D"/>
    <w:rsid w:val="00AC01AA"/>
    <w:rsid w:val="00AC254D"/>
    <w:rsid w:val="00AC3EE9"/>
    <w:rsid w:val="00AC4626"/>
    <w:rsid w:val="00AC4F72"/>
    <w:rsid w:val="00AC5041"/>
    <w:rsid w:val="00AD73C9"/>
    <w:rsid w:val="00AE482E"/>
    <w:rsid w:val="00AE5C4D"/>
    <w:rsid w:val="00AE7A6F"/>
    <w:rsid w:val="00AF1B39"/>
    <w:rsid w:val="00AF741A"/>
    <w:rsid w:val="00B01ADB"/>
    <w:rsid w:val="00B02907"/>
    <w:rsid w:val="00B04161"/>
    <w:rsid w:val="00B056F9"/>
    <w:rsid w:val="00B11E3D"/>
    <w:rsid w:val="00B14D2C"/>
    <w:rsid w:val="00B17E82"/>
    <w:rsid w:val="00B22541"/>
    <w:rsid w:val="00B341F1"/>
    <w:rsid w:val="00B35FCB"/>
    <w:rsid w:val="00B37B4B"/>
    <w:rsid w:val="00B407A0"/>
    <w:rsid w:val="00B40CF3"/>
    <w:rsid w:val="00B44417"/>
    <w:rsid w:val="00B4575A"/>
    <w:rsid w:val="00B51D38"/>
    <w:rsid w:val="00B52848"/>
    <w:rsid w:val="00B575BA"/>
    <w:rsid w:val="00B579C9"/>
    <w:rsid w:val="00B7122D"/>
    <w:rsid w:val="00B71608"/>
    <w:rsid w:val="00B76429"/>
    <w:rsid w:val="00B80E77"/>
    <w:rsid w:val="00B86471"/>
    <w:rsid w:val="00B956D4"/>
    <w:rsid w:val="00B95E3F"/>
    <w:rsid w:val="00B97446"/>
    <w:rsid w:val="00BA0A53"/>
    <w:rsid w:val="00BA7432"/>
    <w:rsid w:val="00BB2764"/>
    <w:rsid w:val="00BC1AA0"/>
    <w:rsid w:val="00BC2495"/>
    <w:rsid w:val="00BC314A"/>
    <w:rsid w:val="00BC3C3C"/>
    <w:rsid w:val="00BC3D32"/>
    <w:rsid w:val="00BC7EB9"/>
    <w:rsid w:val="00BD2643"/>
    <w:rsid w:val="00BD56B1"/>
    <w:rsid w:val="00BD6558"/>
    <w:rsid w:val="00BD768B"/>
    <w:rsid w:val="00BE18F1"/>
    <w:rsid w:val="00BE35A1"/>
    <w:rsid w:val="00BE47F8"/>
    <w:rsid w:val="00BF2AD7"/>
    <w:rsid w:val="00BF2F76"/>
    <w:rsid w:val="00BF3022"/>
    <w:rsid w:val="00BF3214"/>
    <w:rsid w:val="00BF5573"/>
    <w:rsid w:val="00C00F9F"/>
    <w:rsid w:val="00C14C0C"/>
    <w:rsid w:val="00C14F17"/>
    <w:rsid w:val="00C15867"/>
    <w:rsid w:val="00C16BE5"/>
    <w:rsid w:val="00C17BC9"/>
    <w:rsid w:val="00C22398"/>
    <w:rsid w:val="00C2296D"/>
    <w:rsid w:val="00C23155"/>
    <w:rsid w:val="00C247A5"/>
    <w:rsid w:val="00C40C41"/>
    <w:rsid w:val="00C43141"/>
    <w:rsid w:val="00C45885"/>
    <w:rsid w:val="00C47322"/>
    <w:rsid w:val="00C50358"/>
    <w:rsid w:val="00C50F22"/>
    <w:rsid w:val="00C57971"/>
    <w:rsid w:val="00C65BD7"/>
    <w:rsid w:val="00C76BA4"/>
    <w:rsid w:val="00C83A48"/>
    <w:rsid w:val="00C85865"/>
    <w:rsid w:val="00C85E85"/>
    <w:rsid w:val="00C926C8"/>
    <w:rsid w:val="00C94AEE"/>
    <w:rsid w:val="00C967FE"/>
    <w:rsid w:val="00CA2EAE"/>
    <w:rsid w:val="00CA4AC1"/>
    <w:rsid w:val="00CA59FB"/>
    <w:rsid w:val="00CA65D5"/>
    <w:rsid w:val="00CB0316"/>
    <w:rsid w:val="00CB0B11"/>
    <w:rsid w:val="00CB1DBA"/>
    <w:rsid w:val="00CB426A"/>
    <w:rsid w:val="00CB5354"/>
    <w:rsid w:val="00CC3C9E"/>
    <w:rsid w:val="00CC52E5"/>
    <w:rsid w:val="00CC6A14"/>
    <w:rsid w:val="00CC70A3"/>
    <w:rsid w:val="00CD4442"/>
    <w:rsid w:val="00CD53C3"/>
    <w:rsid w:val="00CD574E"/>
    <w:rsid w:val="00CD7A4D"/>
    <w:rsid w:val="00CE3A47"/>
    <w:rsid w:val="00CE4C22"/>
    <w:rsid w:val="00CE76E5"/>
    <w:rsid w:val="00CF388D"/>
    <w:rsid w:val="00CF41EC"/>
    <w:rsid w:val="00CF5AC8"/>
    <w:rsid w:val="00CF5D04"/>
    <w:rsid w:val="00D014A1"/>
    <w:rsid w:val="00D04DE4"/>
    <w:rsid w:val="00D063F1"/>
    <w:rsid w:val="00D11735"/>
    <w:rsid w:val="00D128C4"/>
    <w:rsid w:val="00D12B49"/>
    <w:rsid w:val="00D14F22"/>
    <w:rsid w:val="00D20EA0"/>
    <w:rsid w:val="00D26D68"/>
    <w:rsid w:val="00D30E91"/>
    <w:rsid w:val="00D473F9"/>
    <w:rsid w:val="00D4741C"/>
    <w:rsid w:val="00D56909"/>
    <w:rsid w:val="00D57918"/>
    <w:rsid w:val="00D72ED1"/>
    <w:rsid w:val="00D73DC6"/>
    <w:rsid w:val="00D7479F"/>
    <w:rsid w:val="00D74C1A"/>
    <w:rsid w:val="00D754C1"/>
    <w:rsid w:val="00D77393"/>
    <w:rsid w:val="00D77A35"/>
    <w:rsid w:val="00D81B3E"/>
    <w:rsid w:val="00D90018"/>
    <w:rsid w:val="00D90C70"/>
    <w:rsid w:val="00D90E49"/>
    <w:rsid w:val="00D91DE0"/>
    <w:rsid w:val="00D961C7"/>
    <w:rsid w:val="00D96ADE"/>
    <w:rsid w:val="00DA0CE2"/>
    <w:rsid w:val="00DA2018"/>
    <w:rsid w:val="00DA2387"/>
    <w:rsid w:val="00DA5E57"/>
    <w:rsid w:val="00DC6A10"/>
    <w:rsid w:val="00DC7B1C"/>
    <w:rsid w:val="00DE4278"/>
    <w:rsid w:val="00DE657E"/>
    <w:rsid w:val="00DF4704"/>
    <w:rsid w:val="00E019B8"/>
    <w:rsid w:val="00E024AA"/>
    <w:rsid w:val="00E04CD6"/>
    <w:rsid w:val="00E130BB"/>
    <w:rsid w:val="00E13AB2"/>
    <w:rsid w:val="00E15C77"/>
    <w:rsid w:val="00E16103"/>
    <w:rsid w:val="00E1693E"/>
    <w:rsid w:val="00E17CA3"/>
    <w:rsid w:val="00E250F1"/>
    <w:rsid w:val="00E33449"/>
    <w:rsid w:val="00E3550D"/>
    <w:rsid w:val="00E44CF5"/>
    <w:rsid w:val="00E471D1"/>
    <w:rsid w:val="00E517B8"/>
    <w:rsid w:val="00E52838"/>
    <w:rsid w:val="00E56265"/>
    <w:rsid w:val="00E614E0"/>
    <w:rsid w:val="00E72DE0"/>
    <w:rsid w:val="00E73F7F"/>
    <w:rsid w:val="00E753E8"/>
    <w:rsid w:val="00E807DB"/>
    <w:rsid w:val="00E85409"/>
    <w:rsid w:val="00E9339B"/>
    <w:rsid w:val="00EA429F"/>
    <w:rsid w:val="00EA4F9E"/>
    <w:rsid w:val="00EA63CA"/>
    <w:rsid w:val="00EA6D3B"/>
    <w:rsid w:val="00EA7EF0"/>
    <w:rsid w:val="00EB00AD"/>
    <w:rsid w:val="00EB136C"/>
    <w:rsid w:val="00EB480E"/>
    <w:rsid w:val="00EB5EC6"/>
    <w:rsid w:val="00EB7FC9"/>
    <w:rsid w:val="00EC0727"/>
    <w:rsid w:val="00EC6384"/>
    <w:rsid w:val="00EC783D"/>
    <w:rsid w:val="00ED0C17"/>
    <w:rsid w:val="00ED27E8"/>
    <w:rsid w:val="00ED2DDD"/>
    <w:rsid w:val="00ED48B5"/>
    <w:rsid w:val="00ED7137"/>
    <w:rsid w:val="00EE0157"/>
    <w:rsid w:val="00EE2AF4"/>
    <w:rsid w:val="00EE2FA2"/>
    <w:rsid w:val="00EE2FDE"/>
    <w:rsid w:val="00EF06EA"/>
    <w:rsid w:val="00EF0CC6"/>
    <w:rsid w:val="00EF791C"/>
    <w:rsid w:val="00F052C8"/>
    <w:rsid w:val="00F071A7"/>
    <w:rsid w:val="00F07604"/>
    <w:rsid w:val="00F10452"/>
    <w:rsid w:val="00F21088"/>
    <w:rsid w:val="00F27DE1"/>
    <w:rsid w:val="00F326BF"/>
    <w:rsid w:val="00F327E7"/>
    <w:rsid w:val="00F35746"/>
    <w:rsid w:val="00F43D45"/>
    <w:rsid w:val="00F447C7"/>
    <w:rsid w:val="00F44A09"/>
    <w:rsid w:val="00F44DC3"/>
    <w:rsid w:val="00F459B4"/>
    <w:rsid w:val="00F5211B"/>
    <w:rsid w:val="00F554A9"/>
    <w:rsid w:val="00F55F7A"/>
    <w:rsid w:val="00F56302"/>
    <w:rsid w:val="00F56D2E"/>
    <w:rsid w:val="00F62D42"/>
    <w:rsid w:val="00F716FD"/>
    <w:rsid w:val="00F80355"/>
    <w:rsid w:val="00F80ACB"/>
    <w:rsid w:val="00F83333"/>
    <w:rsid w:val="00F87C43"/>
    <w:rsid w:val="00F94D6B"/>
    <w:rsid w:val="00F95B5C"/>
    <w:rsid w:val="00FA0F89"/>
    <w:rsid w:val="00FA5722"/>
    <w:rsid w:val="00FA622E"/>
    <w:rsid w:val="00FB0C81"/>
    <w:rsid w:val="00FB5143"/>
    <w:rsid w:val="00FC2200"/>
    <w:rsid w:val="00FC2540"/>
    <w:rsid w:val="00FC33F6"/>
    <w:rsid w:val="00FE1106"/>
    <w:rsid w:val="00FF0204"/>
    <w:rsid w:val="00FF0986"/>
    <w:rsid w:val="00FF3AED"/>
    <w:rsid w:val="00FF4C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0E1DB"/>
  <w15:docId w15:val="{A1C63A70-DDFD-4652-A79C-7D2FE265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tcBorders>
      <w:shd w:val="pct25" w:color="808000" w:fill="FFFFFF"/>
    </w:tc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602AF5"/>
    <w:pPr>
      <w:jc w:val="center"/>
      <w:outlineLvl w:val="0"/>
    </w:pPr>
    <w:rPr>
      <w:b/>
      <w:caps/>
      <w:sz w:val="22"/>
      <w:szCs w:val="22"/>
      <w:lang w:val="en-GB"/>
    </w:rPr>
  </w:style>
  <w:style w:type="paragraph" w:customStyle="1" w:styleId="subhead">
    <w:name w:val="subhead"/>
    <w:basedOn w:val="Normal"/>
    <w:next w:val="Normal"/>
    <w:uiPriority w:val="99"/>
    <w:rsid w:val="00602AF5"/>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02AF5"/>
    <w:rPr>
      <w:sz w:val="22"/>
      <w:szCs w:val="22"/>
      <w:lang w:val="en-CA"/>
    </w:rPr>
  </w:style>
  <w:style w:type="paragraph" w:styleId="ListParagraph">
    <w:name w:val="List Paragraph"/>
    <w:basedOn w:val="Normal"/>
    <w:uiPriority w:val="34"/>
    <w:qFormat/>
    <w:rsid w:val="00602AF5"/>
    <w:pPr>
      <w:ind w:left="720"/>
      <w:contextualSpacing/>
    </w:pPr>
  </w:style>
  <w:style w:type="paragraph" w:styleId="Revision">
    <w:name w:val="Revision"/>
    <w:hidden/>
    <w:uiPriority w:val="99"/>
    <w:semiHidden/>
    <w:rsid w:val="00CA65D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B13C594-EFB8-485F-893D-A12F24431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6</Pages>
  <Words>1992</Words>
  <Characters>10911</Characters>
  <Application>Microsoft Office Word</Application>
  <DocSecurity>0</DocSecurity>
  <Lines>90</Lines>
  <Paragraphs>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UNEP business plan for 2026–2028</vt:lpstr>
      <vt:lpstr>UNEP business plan for 2026–2028</vt:lpstr>
    </vt:vector>
  </TitlesOfParts>
  <Company>UNMFS</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2026–2028</dc:title>
  <dc:creator>JK</dc:creator>
  <cp:lastModifiedBy>Angela Xue He Yan</cp:lastModifiedBy>
  <cp:revision>11</cp:revision>
  <cp:lastPrinted>2001-05-26T16:40:00Z</cp:lastPrinted>
  <dcterms:created xsi:type="dcterms:W3CDTF">2025-11-08T19:56:00Z</dcterms:created>
  <dcterms:modified xsi:type="dcterms:W3CDTF">2025-11-08T22:58:00Z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UNEP/OzL.Pro/ExCom/97/23</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