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BC4DFB" w14:paraId="2C0DF961" w14:textId="77777777" w:rsidTr="0045099A">
        <w:trPr>
          <w:trHeight w:val="720"/>
        </w:trPr>
        <w:tc>
          <w:tcPr>
            <w:tcW w:w="6494" w:type="dxa"/>
            <w:gridSpan w:val="2"/>
            <w:tcBorders>
              <w:bottom w:val="single" w:sz="18" w:space="0" w:color="auto"/>
            </w:tcBorders>
          </w:tcPr>
          <w:p w14:paraId="567F7263" w14:textId="77777777" w:rsidR="00BC4DFB" w:rsidRDefault="00BC4DFB" w:rsidP="0045099A">
            <w:pPr>
              <w:rPr>
                <w:rFonts w:ascii="Univers" w:hAnsi="Univers"/>
                <w:b/>
                <w:sz w:val="28"/>
                <w:szCs w:val="28"/>
                <w:lang w:val="es-MX"/>
              </w:rPr>
            </w:pPr>
            <w:r>
              <w:rPr>
                <w:rFonts w:ascii="Univers" w:hAnsi="Univers"/>
                <w:b/>
                <w:sz w:val="28"/>
                <w:szCs w:val="28"/>
                <w:lang w:val="es-MX"/>
              </w:rPr>
              <w:t>NACIONES</w:t>
            </w:r>
          </w:p>
          <w:p w14:paraId="725436CC" w14:textId="77777777" w:rsidR="00BC4DFB" w:rsidRDefault="00BC4DFB" w:rsidP="0045099A">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3C73376" w14:textId="77777777" w:rsidR="00BC4DFB" w:rsidRDefault="00BC4DFB" w:rsidP="0045099A">
            <w:pPr>
              <w:jc w:val="right"/>
              <w:rPr>
                <w:rFonts w:asciiTheme="minorBidi" w:hAnsiTheme="minorBidi" w:cstheme="minorBidi"/>
                <w:sz w:val="52"/>
                <w:szCs w:val="52"/>
              </w:rPr>
            </w:pPr>
            <w:r>
              <w:rPr>
                <w:rFonts w:asciiTheme="minorBidi" w:hAnsiTheme="minorBidi" w:cstheme="minorBidi"/>
                <w:b/>
                <w:sz w:val="72"/>
              </w:rPr>
              <w:t>EP</w:t>
            </w:r>
          </w:p>
        </w:tc>
      </w:tr>
      <w:tr w:rsidR="00BC4DFB" w:rsidRPr="00CC7525" w14:paraId="3F4D58A1" w14:textId="77777777" w:rsidTr="004509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24CAF7" w14:textId="77777777" w:rsidR="00BC4DFB" w:rsidRDefault="00BC4DFB" w:rsidP="0045099A">
            <w:pPr>
              <w:spacing w:before="120"/>
            </w:pPr>
            <w:r>
              <w:rPr>
                <w:noProof/>
                <w:lang w:val="en-US"/>
              </w:rPr>
              <w:drawing>
                <wp:anchor distT="0" distB="0" distL="114300" distR="114300" simplePos="0" relativeHeight="251659264" behindDoc="0" locked="0" layoutInCell="1" allowOverlap="1" wp14:anchorId="38E9F602" wp14:editId="057C52B7">
                  <wp:simplePos x="0" y="0"/>
                  <wp:positionH relativeFrom="column">
                    <wp:posOffset>15240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53A1A598" wp14:editId="7B5A8F3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61295B6" w14:textId="77777777" w:rsidR="00BC4DFB" w:rsidRDefault="00BC4DFB" w:rsidP="004509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2064082" w14:textId="77777777" w:rsidR="00BC4DFB" w:rsidRDefault="00BC4DFB" w:rsidP="004509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4E58973" w14:textId="77777777" w:rsidR="00BC4DFB" w:rsidRDefault="00BC4DFB" w:rsidP="004509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4D6F2E6" w14:textId="77777777" w:rsidR="00BC4DFB" w:rsidRDefault="00BC4DFB" w:rsidP="004509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531072B" w14:textId="77777777" w:rsidR="00BC4DFB" w:rsidRDefault="00BC4DFB" w:rsidP="0045099A">
            <w:pPr>
              <w:spacing w:before="720"/>
              <w:ind w:left="158"/>
              <w:rPr>
                <w:lang w:val="es-ES"/>
              </w:rPr>
            </w:pPr>
          </w:p>
        </w:tc>
        <w:tc>
          <w:tcPr>
            <w:tcW w:w="4590" w:type="dxa"/>
            <w:tcBorders>
              <w:top w:val="nil"/>
              <w:left w:val="nil"/>
              <w:bottom w:val="single" w:sz="36" w:space="0" w:color="auto"/>
              <w:right w:val="nil"/>
            </w:tcBorders>
          </w:tcPr>
          <w:p w14:paraId="0DFA7263" w14:textId="77777777" w:rsidR="00BC4DFB" w:rsidRDefault="00BC4DFB" w:rsidP="0045099A">
            <w:pPr>
              <w:rPr>
                <w:lang w:val="es-ES"/>
              </w:rPr>
            </w:pPr>
            <w:proofErr w:type="spellStart"/>
            <w:r>
              <w:rPr>
                <w:lang w:val="es-ES"/>
              </w:rPr>
              <w:t>Distr</w:t>
            </w:r>
            <w:proofErr w:type="spellEnd"/>
            <w:r>
              <w:rPr>
                <w:lang w:val="es-ES"/>
              </w:rPr>
              <w:t>.</w:t>
            </w:r>
          </w:p>
          <w:p w14:paraId="5C02EF3E" w14:textId="77777777" w:rsidR="00BC4DFB" w:rsidRDefault="00BC4DFB" w:rsidP="0045099A">
            <w:pPr>
              <w:rPr>
                <w:lang w:val="es-ES"/>
              </w:rPr>
            </w:pPr>
            <w:r>
              <w:rPr>
                <w:lang w:val="es-ES"/>
              </w:rPr>
              <w:t>GENERAL</w:t>
            </w:r>
          </w:p>
          <w:p w14:paraId="77A10EF6" w14:textId="77777777" w:rsidR="00BC4DFB" w:rsidRDefault="00BC4DFB" w:rsidP="0045099A">
            <w:pPr>
              <w:rPr>
                <w:lang w:val="es-ES"/>
              </w:rPr>
            </w:pPr>
          </w:p>
          <w:p w14:paraId="78C7F3B7" w14:textId="2CADB931" w:rsidR="00BC4DFB" w:rsidRPr="00064429" w:rsidRDefault="00BC4DFB" w:rsidP="0045099A">
            <w:pPr>
              <w:rPr>
                <w:lang w:val="es-AR"/>
              </w:rPr>
            </w:pPr>
            <w:r>
              <w:rPr>
                <w:lang w:val="es-AR"/>
              </w:rPr>
              <w:t>UNEP/OzL.Pro/ExCom/88/</w:t>
            </w:r>
            <w:r w:rsidR="00A25880">
              <w:rPr>
                <w:lang w:val="es-AR"/>
              </w:rPr>
              <w:t>53</w:t>
            </w:r>
          </w:p>
          <w:p w14:paraId="29DDB987" w14:textId="5EC47ED4" w:rsidR="00BC4DFB" w:rsidRPr="00064429" w:rsidRDefault="00BC4DFB" w:rsidP="0045099A">
            <w:pPr>
              <w:rPr>
                <w:lang w:val="es-AR"/>
              </w:rPr>
            </w:pPr>
            <w:r>
              <w:rPr>
                <w:lang w:val="es-AR"/>
              </w:rPr>
              <w:t>1</w:t>
            </w:r>
            <w:r w:rsidR="00A25880">
              <w:rPr>
                <w:lang w:val="es-AR"/>
              </w:rPr>
              <w:t xml:space="preserve"> de noviembre de</w:t>
            </w:r>
            <w:r>
              <w:rPr>
                <w:lang w:val="es-AR"/>
              </w:rPr>
              <w:t xml:space="preserve"> 2021</w:t>
            </w:r>
          </w:p>
          <w:p w14:paraId="3A23483C" w14:textId="77777777" w:rsidR="00BC4DFB" w:rsidRPr="00064429" w:rsidRDefault="00BC4DFB" w:rsidP="0045099A">
            <w:pPr>
              <w:rPr>
                <w:caps/>
                <w:lang w:val="es-AR"/>
              </w:rPr>
            </w:pPr>
          </w:p>
          <w:p w14:paraId="7696F79E" w14:textId="77777777" w:rsidR="00BC4DFB" w:rsidRDefault="00BC4DFB" w:rsidP="0045099A">
            <w:pPr>
              <w:rPr>
                <w:lang w:val="es-MX"/>
              </w:rPr>
            </w:pPr>
            <w:r>
              <w:rPr>
                <w:lang w:val="es-MX"/>
              </w:rPr>
              <w:t xml:space="preserve">ESPAÑOL </w:t>
            </w:r>
          </w:p>
          <w:p w14:paraId="18A64FBA" w14:textId="77777777" w:rsidR="00BC4DFB" w:rsidRDefault="00BC4DFB" w:rsidP="0045099A">
            <w:pPr>
              <w:rPr>
                <w:lang w:val="es-ES"/>
              </w:rPr>
            </w:pPr>
            <w:r>
              <w:rPr>
                <w:lang w:val="es-ES"/>
              </w:rPr>
              <w:t xml:space="preserve">ORIGINAL: </w:t>
            </w:r>
            <w:r>
              <w:rPr>
                <w:lang w:val="es-MX"/>
              </w:rPr>
              <w:t>INGLÉS</w:t>
            </w:r>
          </w:p>
        </w:tc>
      </w:tr>
    </w:tbl>
    <w:p w14:paraId="6961FD2E" w14:textId="77777777" w:rsidR="00BC4DFB" w:rsidRDefault="00BC4DFB" w:rsidP="00BC4DFB">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F3AAC1E" w14:textId="77777777" w:rsidR="00BC4DFB" w:rsidRDefault="00BC4DFB" w:rsidP="00BC4DFB">
      <w:pPr>
        <w:jc w:val="left"/>
        <w:rPr>
          <w:lang w:val="es-ES"/>
        </w:rPr>
      </w:pPr>
      <w:r w:rsidRPr="00B22022">
        <w:rPr>
          <w:lang w:val="es-ES"/>
        </w:rPr>
        <w:t>Octogésima octava Reunión</w:t>
      </w:r>
      <w:r>
        <w:rPr>
          <w:lang w:val="es-ES"/>
        </w:rPr>
        <w:br/>
        <w:t>Montreal, 15 – 19 de noviembre de 2021</w:t>
      </w:r>
      <w:r>
        <w:rPr>
          <w:rStyle w:val="FootnoteReference"/>
          <w:lang w:val="es-ES"/>
        </w:rPr>
        <w:footnoteReference w:id="1"/>
      </w:r>
    </w:p>
    <w:p w14:paraId="36BB1D3B" w14:textId="77777777" w:rsidR="00066CE8" w:rsidRPr="00BC4DFB" w:rsidRDefault="00066CE8" w:rsidP="00857077">
      <w:pPr>
        <w:jc w:val="left"/>
        <w:rPr>
          <w:lang w:val="es-ES"/>
        </w:rPr>
      </w:pPr>
    </w:p>
    <w:p w14:paraId="435D267E" w14:textId="77777777" w:rsidR="00066CE8" w:rsidRPr="00BC4DFB" w:rsidRDefault="00066CE8" w:rsidP="00857077">
      <w:pPr>
        <w:jc w:val="left"/>
        <w:rPr>
          <w:lang w:val="es-ES"/>
        </w:rPr>
      </w:pPr>
    </w:p>
    <w:p w14:paraId="679A833E" w14:textId="55405554" w:rsidR="00A343FC" w:rsidRPr="00CC7525" w:rsidRDefault="00CC7525" w:rsidP="00A343FC">
      <w:pPr>
        <w:jc w:val="center"/>
        <w:rPr>
          <w:b/>
          <w:lang w:val="fr-FR"/>
        </w:rPr>
      </w:pPr>
      <w:r w:rsidRPr="00CC7525">
        <w:rPr>
          <w:b/>
          <w:lang w:val="fr-FR"/>
        </w:rPr>
        <w:t xml:space="preserve">PROPUESTA DE </w:t>
      </w:r>
      <w:proofErr w:type="gramStart"/>
      <w:r w:rsidRPr="00CC7525">
        <w:rPr>
          <w:b/>
          <w:lang w:val="fr-FR"/>
        </w:rPr>
        <w:t>PROYECTO:</w:t>
      </w:r>
      <w:proofErr w:type="gramEnd"/>
      <w:r w:rsidRPr="00CC7525">
        <w:rPr>
          <w:b/>
          <w:lang w:val="fr-FR"/>
        </w:rPr>
        <w:t xml:space="preserve"> MALASIA</w:t>
      </w:r>
    </w:p>
    <w:p w14:paraId="2DA9C8B3" w14:textId="77777777" w:rsidR="00A343FC" w:rsidRPr="00CC7525" w:rsidRDefault="00A343FC" w:rsidP="00A343FC">
      <w:pPr>
        <w:rPr>
          <w:lang w:val="fr-FR"/>
        </w:rPr>
      </w:pPr>
    </w:p>
    <w:p w14:paraId="6585596F" w14:textId="77777777" w:rsidR="00A343FC" w:rsidRPr="00CC7525" w:rsidRDefault="00A343FC" w:rsidP="00A343FC">
      <w:pPr>
        <w:rPr>
          <w:lang w:val="fr-FR"/>
        </w:rPr>
      </w:pPr>
    </w:p>
    <w:p w14:paraId="47C4F26E" w14:textId="7EF7F418" w:rsidR="00A343FC" w:rsidRPr="00083551" w:rsidRDefault="00083551" w:rsidP="00A343FC">
      <w:pPr>
        <w:ind w:firstLine="720"/>
        <w:rPr>
          <w:lang w:val="es-ES"/>
        </w:rPr>
      </w:pPr>
      <w:r w:rsidRPr="00083551">
        <w:rPr>
          <w:lang w:val="es-ES"/>
        </w:rPr>
        <w:t>El presente documento</w:t>
      </w:r>
      <w:r>
        <w:rPr>
          <w:lang w:val="es-ES"/>
        </w:rPr>
        <w:t xml:space="preserve"> consta de las observac</w:t>
      </w:r>
      <w:r w:rsidRPr="00083551">
        <w:rPr>
          <w:lang w:val="es-ES"/>
        </w:rPr>
        <w:t>iones y la recomendación de la Secretaría sobre la propuesta de proyecto siguiente</w:t>
      </w:r>
      <w:r w:rsidR="00A343FC" w:rsidRPr="00083551">
        <w:rPr>
          <w:lang w:val="es-ES"/>
        </w:rPr>
        <w:t xml:space="preserve">: </w:t>
      </w:r>
    </w:p>
    <w:p w14:paraId="69955082" w14:textId="77777777" w:rsidR="00A343FC" w:rsidRPr="00083551" w:rsidRDefault="00A343FC" w:rsidP="00A343FC">
      <w:pPr>
        <w:rPr>
          <w:lang w:val="es-ES"/>
        </w:rPr>
      </w:pPr>
    </w:p>
    <w:p w14:paraId="203E704F" w14:textId="75385CB0" w:rsidR="00A343FC" w:rsidRPr="00315F89" w:rsidRDefault="00083551" w:rsidP="00A343FC">
      <w:pPr>
        <w:rPr>
          <w:u w:val="single"/>
        </w:rPr>
      </w:pPr>
      <w:r>
        <w:rPr>
          <w:u w:val="single"/>
        </w:rPr>
        <w:t>Eliminación</w:t>
      </w:r>
    </w:p>
    <w:p w14:paraId="16673B74"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15F89" w14:paraId="32CCD9ED" w14:textId="77777777" w:rsidTr="00DD4427">
        <w:tc>
          <w:tcPr>
            <w:tcW w:w="6941" w:type="dxa"/>
          </w:tcPr>
          <w:p w14:paraId="11607FD3" w14:textId="585258DD" w:rsidR="00A343FC" w:rsidRPr="00083551" w:rsidRDefault="00083551" w:rsidP="00083551">
            <w:pPr>
              <w:pStyle w:val="ListParagraph"/>
              <w:numPr>
                <w:ilvl w:val="0"/>
                <w:numId w:val="22"/>
              </w:numPr>
              <w:ind w:hanging="830"/>
              <w:rPr>
                <w:lang w:val="es-ES"/>
              </w:rPr>
            </w:pPr>
            <w:r w:rsidRPr="00083551">
              <w:rPr>
                <w:lang w:val="es-ES"/>
              </w:rPr>
              <w:t xml:space="preserve">Plan de gestión de eliminación de los </w:t>
            </w:r>
            <w:r w:rsidR="00A343FC" w:rsidRPr="00083551">
              <w:rPr>
                <w:lang w:val="es-ES"/>
              </w:rPr>
              <w:t>HCFC (</w:t>
            </w:r>
            <w:r>
              <w:rPr>
                <w:lang w:val="es-ES"/>
              </w:rPr>
              <w:t>etapa</w:t>
            </w:r>
            <w:r w:rsidR="00A343FC" w:rsidRPr="00083551">
              <w:rPr>
                <w:lang w:val="es-ES"/>
              </w:rPr>
              <w:t> I</w:t>
            </w:r>
            <w:r w:rsidR="007B09EE" w:rsidRPr="00083551">
              <w:rPr>
                <w:lang w:val="es-ES"/>
              </w:rPr>
              <w:t>I</w:t>
            </w:r>
            <w:r w:rsidR="00A343FC" w:rsidRPr="00083551">
              <w:rPr>
                <w:lang w:val="es-ES"/>
              </w:rPr>
              <w:t xml:space="preserve">, </w:t>
            </w:r>
            <w:r w:rsidR="007B09EE" w:rsidRPr="00083551">
              <w:rPr>
                <w:lang w:val="es-ES"/>
              </w:rPr>
              <w:t>t</w:t>
            </w:r>
            <w:r>
              <w:rPr>
                <w:lang w:val="es-ES"/>
              </w:rPr>
              <w:t>ercer</w:t>
            </w:r>
            <w:r w:rsidR="00A343FC" w:rsidRPr="00083551">
              <w:rPr>
                <w:lang w:val="es-ES"/>
              </w:rPr>
              <w:t xml:space="preserve"> </w:t>
            </w:r>
            <w:r w:rsidR="00EC119C" w:rsidRPr="00083551">
              <w:rPr>
                <w:lang w:val="es-ES"/>
              </w:rPr>
              <w:t>tr</w:t>
            </w:r>
            <w:r w:rsidR="00EC119C">
              <w:rPr>
                <w:lang w:val="es-ES"/>
              </w:rPr>
              <w:t>amo</w:t>
            </w:r>
            <w:r w:rsidR="00A343FC" w:rsidRPr="00083551">
              <w:rPr>
                <w:lang w:val="es-ES"/>
              </w:rPr>
              <w:t>)</w:t>
            </w:r>
          </w:p>
        </w:tc>
        <w:tc>
          <w:tcPr>
            <w:tcW w:w="2409" w:type="dxa"/>
          </w:tcPr>
          <w:p w14:paraId="3E147B59" w14:textId="20C1C55B" w:rsidR="00A343FC" w:rsidRPr="00315F89" w:rsidRDefault="003F62E1" w:rsidP="007B09EE">
            <w:pPr>
              <w:jc w:val="right"/>
            </w:pPr>
            <w:r>
              <w:t>PNUD</w:t>
            </w:r>
          </w:p>
        </w:tc>
      </w:tr>
    </w:tbl>
    <w:p w14:paraId="77D135B5" w14:textId="77777777" w:rsidR="00A343FC" w:rsidRPr="00315F89" w:rsidRDefault="00A343FC" w:rsidP="00A343FC"/>
    <w:p w14:paraId="30064E13" w14:textId="77777777" w:rsidR="00A343FC" w:rsidRPr="00315F89" w:rsidRDefault="00A343FC" w:rsidP="00A343FC"/>
    <w:p w14:paraId="7CEE0956" w14:textId="77777777" w:rsidR="00A343FC" w:rsidRPr="00315F89" w:rsidRDefault="00A343FC" w:rsidP="00A343FC"/>
    <w:p w14:paraId="52E931A9" w14:textId="77777777" w:rsidR="00A343FC" w:rsidRPr="00315F89" w:rsidRDefault="00A343FC" w:rsidP="00A343FC">
      <w:r w:rsidRPr="00315F89">
        <w:br w:type="page"/>
      </w:r>
    </w:p>
    <w:p w14:paraId="5722FF54" w14:textId="332D3EBC" w:rsidR="00A343FC" w:rsidRPr="00A25880" w:rsidRDefault="00A25880" w:rsidP="00A343FC">
      <w:pPr>
        <w:jc w:val="center"/>
        <w:rPr>
          <w:b/>
          <w:lang w:val="es-ES"/>
        </w:rPr>
      </w:pPr>
      <w:r w:rsidRPr="00A25880">
        <w:rPr>
          <w:b/>
          <w:lang w:val="es-ES"/>
        </w:rPr>
        <w:lastRenderedPageBreak/>
        <w:t xml:space="preserve">HOJA </w:t>
      </w:r>
      <w:r>
        <w:rPr>
          <w:b/>
          <w:lang w:val="es-ES"/>
        </w:rPr>
        <w:t>D</w:t>
      </w:r>
      <w:r w:rsidRPr="00A25880">
        <w:rPr>
          <w:b/>
          <w:lang w:val="es-ES"/>
        </w:rPr>
        <w:t>E EVALUACI</w:t>
      </w:r>
      <w:r>
        <w:rPr>
          <w:b/>
          <w:lang w:val="es-ES"/>
        </w:rPr>
        <w:t>Ó</w:t>
      </w:r>
      <w:r w:rsidRPr="00A25880">
        <w:rPr>
          <w:b/>
          <w:lang w:val="es-ES"/>
        </w:rPr>
        <w:t>N DE PROYECTOS</w:t>
      </w:r>
      <w:r w:rsidR="00A343FC" w:rsidRPr="00A25880">
        <w:rPr>
          <w:b/>
          <w:lang w:val="es-ES"/>
        </w:rPr>
        <w:t xml:space="preserve"> – </w:t>
      </w:r>
      <w:r>
        <w:rPr>
          <w:b/>
          <w:lang w:val="es-ES"/>
        </w:rPr>
        <w:t>PROYECTOS PLURIA</w:t>
      </w:r>
      <w:r w:rsidRPr="00A25880">
        <w:rPr>
          <w:b/>
          <w:lang w:val="es-ES"/>
        </w:rPr>
        <w:t>NUALES</w:t>
      </w:r>
    </w:p>
    <w:p w14:paraId="74AA18AC" w14:textId="77777777" w:rsidR="00A343FC" w:rsidRPr="00A25880" w:rsidRDefault="00A343FC" w:rsidP="00A343FC">
      <w:pPr>
        <w:jc w:val="center"/>
        <w:rPr>
          <w:lang w:val="es-ES"/>
        </w:rPr>
      </w:pPr>
    </w:p>
    <w:p w14:paraId="3C81728D" w14:textId="676549AB" w:rsidR="00A343FC" w:rsidRPr="00DD0CA1" w:rsidRDefault="00A25880" w:rsidP="00A343FC">
      <w:pPr>
        <w:jc w:val="center"/>
        <w:rPr>
          <w:b/>
        </w:rPr>
      </w:pPr>
      <w:r>
        <w:rPr>
          <w:b/>
        </w:rPr>
        <w:t>MALA</w:t>
      </w:r>
      <w:r w:rsidR="00416B77" w:rsidRPr="00DD0CA1">
        <w:rPr>
          <w:b/>
        </w:rPr>
        <w:t>SIA</w:t>
      </w:r>
    </w:p>
    <w:p w14:paraId="1ECCD2A6" w14:textId="77777777" w:rsidR="00A343FC" w:rsidRPr="00315F89" w:rsidRDefault="00A343FC" w:rsidP="00315F89">
      <w:pPr>
        <w:spacing w:after="60"/>
        <w:jc w:val="center"/>
      </w:pPr>
    </w:p>
    <w:tbl>
      <w:tblPr>
        <w:tblStyle w:val="TableGrid"/>
        <w:tblW w:w="10000" w:type="dxa"/>
        <w:tblLook w:val="04A0" w:firstRow="1" w:lastRow="0" w:firstColumn="1" w:lastColumn="0" w:noHBand="0" w:noVBand="1"/>
      </w:tblPr>
      <w:tblGrid>
        <w:gridCol w:w="2785"/>
        <w:gridCol w:w="2215"/>
        <w:gridCol w:w="2500"/>
        <w:gridCol w:w="2500"/>
      </w:tblGrid>
      <w:tr w:rsidR="00A00065" w:rsidRPr="00315F89" w14:paraId="49D13474" w14:textId="77777777" w:rsidTr="00DD0CA1">
        <w:trPr>
          <w:trHeight w:val="240"/>
        </w:trPr>
        <w:tc>
          <w:tcPr>
            <w:tcW w:w="2785" w:type="dxa"/>
            <w:shd w:val="clear" w:color="auto" w:fill="auto"/>
          </w:tcPr>
          <w:p w14:paraId="32B9DE15" w14:textId="6F6AD0C3" w:rsidR="00A00065" w:rsidRPr="00315F89" w:rsidRDefault="00A00065" w:rsidP="00EC119C">
            <w:pPr>
              <w:spacing w:after="80"/>
              <w:jc w:val="left"/>
              <w:rPr>
                <w:b/>
                <w:sz w:val="18"/>
              </w:rPr>
            </w:pPr>
            <w:r w:rsidRPr="00315F89">
              <w:rPr>
                <w:b/>
                <w:sz w:val="18"/>
              </w:rPr>
              <w:t xml:space="preserve">I) </w:t>
            </w:r>
            <w:r w:rsidR="00EC119C">
              <w:rPr>
                <w:b/>
                <w:sz w:val="18"/>
              </w:rPr>
              <w:t>TÍTULO DEL PROYECTO</w:t>
            </w:r>
          </w:p>
        </w:tc>
        <w:tc>
          <w:tcPr>
            <w:tcW w:w="2215" w:type="dxa"/>
            <w:shd w:val="clear" w:color="auto" w:fill="auto"/>
          </w:tcPr>
          <w:p w14:paraId="1F8992D0" w14:textId="42265551" w:rsidR="00A00065" w:rsidRPr="00315F89" w:rsidRDefault="00EC119C" w:rsidP="00DD4427">
            <w:pPr>
              <w:spacing w:after="80"/>
              <w:jc w:val="center"/>
              <w:rPr>
                <w:b/>
                <w:sz w:val="18"/>
              </w:rPr>
            </w:pPr>
            <w:r>
              <w:rPr>
                <w:b/>
                <w:sz w:val="18"/>
              </w:rPr>
              <w:t>ORGANISMO</w:t>
            </w:r>
          </w:p>
        </w:tc>
        <w:tc>
          <w:tcPr>
            <w:tcW w:w="2500" w:type="dxa"/>
            <w:shd w:val="clear" w:color="auto" w:fill="auto"/>
          </w:tcPr>
          <w:p w14:paraId="7BD1FE77" w14:textId="1DF32F9E" w:rsidR="00A00065" w:rsidRPr="00EC119C" w:rsidRDefault="00EC119C" w:rsidP="00EC119C">
            <w:pPr>
              <w:spacing w:after="80"/>
              <w:jc w:val="center"/>
              <w:rPr>
                <w:b/>
                <w:sz w:val="18"/>
                <w:lang w:val="es-ES"/>
              </w:rPr>
            </w:pPr>
            <w:r w:rsidRPr="00EC119C">
              <w:rPr>
                <w:b/>
                <w:sz w:val="18"/>
                <w:lang w:val="es-ES"/>
              </w:rPr>
              <w:t xml:space="preserve">REUNIÓN QUE </w:t>
            </w:r>
            <w:r w:rsidR="009E1E99" w:rsidRPr="00EC119C">
              <w:rPr>
                <w:b/>
                <w:sz w:val="18"/>
                <w:lang w:val="es-ES"/>
              </w:rPr>
              <w:t>APROB</w:t>
            </w:r>
            <w:r>
              <w:rPr>
                <w:b/>
                <w:sz w:val="18"/>
                <w:lang w:val="es-ES"/>
              </w:rPr>
              <w:t>Ó</w:t>
            </w:r>
          </w:p>
        </w:tc>
        <w:tc>
          <w:tcPr>
            <w:tcW w:w="2500" w:type="dxa"/>
            <w:shd w:val="clear" w:color="auto" w:fill="auto"/>
          </w:tcPr>
          <w:p w14:paraId="421C1151" w14:textId="27E76AC8" w:rsidR="00A00065" w:rsidRPr="00315F89" w:rsidRDefault="00EC119C" w:rsidP="00DD4427">
            <w:pPr>
              <w:spacing w:after="80"/>
              <w:jc w:val="center"/>
              <w:rPr>
                <w:b/>
                <w:sz w:val="18"/>
              </w:rPr>
            </w:pPr>
            <w:r>
              <w:rPr>
                <w:b/>
                <w:sz w:val="18"/>
              </w:rPr>
              <w:t>MEDIDA DE CONTROL</w:t>
            </w:r>
          </w:p>
        </w:tc>
      </w:tr>
      <w:tr w:rsidR="00A00065" w:rsidRPr="00315F89" w14:paraId="31DBFB20" w14:textId="77777777" w:rsidTr="00DD0CA1">
        <w:trPr>
          <w:trHeight w:val="240"/>
        </w:trPr>
        <w:tc>
          <w:tcPr>
            <w:tcW w:w="2785" w:type="dxa"/>
            <w:shd w:val="clear" w:color="auto" w:fill="auto"/>
          </w:tcPr>
          <w:p w14:paraId="79D632C9" w14:textId="412BEAE9" w:rsidR="00A00065" w:rsidRPr="00EC119C" w:rsidRDefault="00EC119C" w:rsidP="00EC119C">
            <w:pPr>
              <w:spacing w:after="80"/>
              <w:jc w:val="center"/>
              <w:rPr>
                <w:sz w:val="18"/>
                <w:lang w:val="es-ES"/>
              </w:rPr>
            </w:pPr>
            <w:r w:rsidRPr="00EC119C">
              <w:rPr>
                <w:sz w:val="18"/>
                <w:lang w:val="es-ES"/>
              </w:rPr>
              <w:t xml:space="preserve">Plan de gestión de eliminación de los </w:t>
            </w:r>
            <w:r w:rsidR="00A00065" w:rsidRPr="00EC119C">
              <w:rPr>
                <w:sz w:val="18"/>
                <w:lang w:val="es-ES"/>
              </w:rPr>
              <w:t>HCFC (</w:t>
            </w:r>
            <w:r>
              <w:rPr>
                <w:sz w:val="18"/>
                <w:lang w:val="es-ES"/>
              </w:rPr>
              <w:t>etapa</w:t>
            </w:r>
            <w:r w:rsidR="00A00065" w:rsidRPr="00EC119C">
              <w:rPr>
                <w:sz w:val="18"/>
                <w:lang w:val="es-ES"/>
              </w:rPr>
              <w:t> II)</w:t>
            </w:r>
          </w:p>
        </w:tc>
        <w:tc>
          <w:tcPr>
            <w:tcW w:w="2215" w:type="dxa"/>
            <w:shd w:val="clear" w:color="auto" w:fill="auto"/>
          </w:tcPr>
          <w:p w14:paraId="29673165" w14:textId="0B840488" w:rsidR="00A00065" w:rsidRPr="00315F89" w:rsidRDefault="0033581E" w:rsidP="00D70FC0">
            <w:pPr>
              <w:spacing w:after="80"/>
              <w:jc w:val="center"/>
              <w:rPr>
                <w:sz w:val="18"/>
              </w:rPr>
            </w:pPr>
            <w:r>
              <w:rPr>
                <w:sz w:val="18"/>
              </w:rPr>
              <w:t>PNUD</w:t>
            </w:r>
            <w:r w:rsidR="00A00065" w:rsidRPr="00315F89">
              <w:rPr>
                <w:sz w:val="18"/>
              </w:rPr>
              <w:t xml:space="preserve"> (</w:t>
            </w:r>
            <w:r w:rsidR="00D70FC0">
              <w:rPr>
                <w:sz w:val="18"/>
              </w:rPr>
              <w:t>principal</w:t>
            </w:r>
            <w:r w:rsidR="00A00065" w:rsidRPr="00315F89">
              <w:rPr>
                <w:sz w:val="18"/>
              </w:rPr>
              <w:t>)</w:t>
            </w:r>
          </w:p>
        </w:tc>
        <w:tc>
          <w:tcPr>
            <w:tcW w:w="2500" w:type="dxa"/>
            <w:shd w:val="clear" w:color="auto" w:fill="auto"/>
          </w:tcPr>
          <w:p w14:paraId="76DECA94" w14:textId="5D83CF3D" w:rsidR="00A00065" w:rsidRPr="00315F89" w:rsidRDefault="00A00065" w:rsidP="00D70FC0">
            <w:pPr>
              <w:spacing w:after="80"/>
              <w:jc w:val="center"/>
              <w:rPr>
                <w:sz w:val="18"/>
              </w:rPr>
            </w:pPr>
            <w:r w:rsidRPr="00315F89">
              <w:rPr>
                <w:sz w:val="18"/>
              </w:rPr>
              <w:t>77</w:t>
            </w:r>
            <w:r w:rsidR="00D70FC0">
              <w:rPr>
                <w:sz w:val="18"/>
                <w:vertAlign w:val="superscript"/>
              </w:rPr>
              <w:t>a</w:t>
            </w:r>
          </w:p>
        </w:tc>
        <w:tc>
          <w:tcPr>
            <w:tcW w:w="2500" w:type="dxa"/>
            <w:shd w:val="clear" w:color="auto" w:fill="auto"/>
          </w:tcPr>
          <w:p w14:paraId="5C0E7644" w14:textId="7B6FE60E" w:rsidR="00A00065" w:rsidRPr="00315F89" w:rsidRDefault="00A00065" w:rsidP="00D70FC0">
            <w:pPr>
              <w:spacing w:after="80"/>
              <w:jc w:val="center"/>
              <w:rPr>
                <w:sz w:val="18"/>
              </w:rPr>
            </w:pPr>
            <w:r w:rsidRPr="00315F89">
              <w:rPr>
                <w:sz w:val="18"/>
              </w:rPr>
              <w:t>42</w:t>
            </w:r>
            <w:r w:rsidR="00D70FC0">
              <w:rPr>
                <w:sz w:val="18"/>
              </w:rPr>
              <w:t>,</w:t>
            </w:r>
            <w:r w:rsidRPr="00315F89">
              <w:rPr>
                <w:sz w:val="18"/>
              </w:rPr>
              <w:t xml:space="preserve">9% </w:t>
            </w:r>
            <w:r w:rsidR="00D70FC0">
              <w:rPr>
                <w:sz w:val="18"/>
              </w:rPr>
              <w:t>para</w:t>
            </w:r>
            <w:r w:rsidRPr="00315F89">
              <w:rPr>
                <w:sz w:val="18"/>
              </w:rPr>
              <w:t xml:space="preserve"> 2022</w:t>
            </w:r>
          </w:p>
        </w:tc>
      </w:tr>
    </w:tbl>
    <w:p w14:paraId="5F3DCE18"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5200"/>
        <w:gridCol w:w="2400"/>
        <w:gridCol w:w="2400"/>
      </w:tblGrid>
      <w:tr w:rsidR="00A00065" w:rsidRPr="00315F89" w14:paraId="01432291" w14:textId="77777777" w:rsidTr="00DD0CA1">
        <w:trPr>
          <w:trHeight w:val="240"/>
        </w:trPr>
        <w:tc>
          <w:tcPr>
            <w:tcW w:w="5200" w:type="dxa"/>
            <w:shd w:val="clear" w:color="auto" w:fill="auto"/>
          </w:tcPr>
          <w:p w14:paraId="611855E5" w14:textId="25253C3F" w:rsidR="00A00065" w:rsidRPr="00EC119C" w:rsidRDefault="00A00065" w:rsidP="00EC119C">
            <w:pPr>
              <w:spacing w:after="60"/>
              <w:jc w:val="left"/>
              <w:rPr>
                <w:b/>
                <w:sz w:val="18"/>
                <w:lang w:val="es-ES"/>
              </w:rPr>
            </w:pPr>
            <w:r w:rsidRPr="00EC119C">
              <w:rPr>
                <w:b/>
                <w:sz w:val="18"/>
                <w:lang w:val="es-ES"/>
              </w:rPr>
              <w:t xml:space="preserve">II) </w:t>
            </w:r>
            <w:r w:rsidR="00EC119C" w:rsidRPr="00EC119C">
              <w:rPr>
                <w:b/>
                <w:sz w:val="18"/>
                <w:lang w:val="es-ES"/>
              </w:rPr>
              <w:t>DATOS MÁS RE</w:t>
            </w:r>
            <w:r w:rsidR="00EC119C">
              <w:rPr>
                <w:b/>
                <w:sz w:val="18"/>
                <w:lang w:val="es-ES"/>
              </w:rPr>
              <w:t>CIENTES PRESENTADOS CON ARREGLO</w:t>
            </w:r>
            <w:r w:rsidR="00EC119C" w:rsidRPr="00EC119C">
              <w:rPr>
                <w:b/>
                <w:sz w:val="18"/>
                <w:lang w:val="es-ES"/>
              </w:rPr>
              <w:t xml:space="preserve"> AL </w:t>
            </w:r>
            <w:r w:rsidRPr="00EC119C">
              <w:rPr>
                <w:b/>
                <w:sz w:val="18"/>
                <w:lang w:val="es-ES"/>
              </w:rPr>
              <w:t>ART</w:t>
            </w:r>
            <w:r w:rsidR="00EC119C">
              <w:rPr>
                <w:b/>
                <w:sz w:val="18"/>
                <w:lang w:val="es-ES"/>
              </w:rPr>
              <w:t xml:space="preserve">ÍCULO </w:t>
            </w:r>
            <w:r w:rsidRPr="00EC119C">
              <w:rPr>
                <w:b/>
                <w:sz w:val="18"/>
                <w:lang w:val="es-ES"/>
              </w:rPr>
              <w:t>7 (</w:t>
            </w:r>
            <w:r w:rsidR="00EC119C">
              <w:rPr>
                <w:b/>
                <w:sz w:val="18"/>
                <w:lang w:val="es-ES"/>
              </w:rPr>
              <w:t>Grupo I Anexo C</w:t>
            </w:r>
            <w:r w:rsidRPr="00EC119C">
              <w:rPr>
                <w:b/>
                <w:sz w:val="18"/>
                <w:lang w:val="es-ES"/>
              </w:rPr>
              <w:t>)</w:t>
            </w:r>
          </w:p>
        </w:tc>
        <w:tc>
          <w:tcPr>
            <w:tcW w:w="2400" w:type="dxa"/>
            <w:shd w:val="clear" w:color="auto" w:fill="auto"/>
          </w:tcPr>
          <w:p w14:paraId="7DA41099" w14:textId="1A7A8146" w:rsidR="00A00065" w:rsidRPr="00315F89" w:rsidRDefault="00EC119C" w:rsidP="00DD4427">
            <w:pPr>
              <w:spacing w:after="60"/>
              <w:jc w:val="center"/>
              <w:rPr>
                <w:sz w:val="18"/>
              </w:rPr>
            </w:pPr>
            <w:r>
              <w:rPr>
                <w:sz w:val="18"/>
              </w:rPr>
              <w:t>Año</w:t>
            </w:r>
            <w:r w:rsidR="00A00065" w:rsidRPr="00315F89">
              <w:rPr>
                <w:sz w:val="18"/>
              </w:rPr>
              <w:t>: 20</w:t>
            </w:r>
            <w:r w:rsidR="00DD4427" w:rsidRPr="00315F89">
              <w:rPr>
                <w:sz w:val="18"/>
              </w:rPr>
              <w:t>20</w:t>
            </w:r>
          </w:p>
        </w:tc>
        <w:tc>
          <w:tcPr>
            <w:tcW w:w="2400" w:type="dxa"/>
            <w:shd w:val="clear" w:color="auto" w:fill="auto"/>
          </w:tcPr>
          <w:p w14:paraId="1A1DB8B1" w14:textId="4B89BAF2" w:rsidR="00A00065" w:rsidRPr="00315F89" w:rsidRDefault="00DD4427" w:rsidP="00D70FC0">
            <w:pPr>
              <w:spacing w:after="60"/>
              <w:jc w:val="right"/>
              <w:rPr>
                <w:sz w:val="18"/>
              </w:rPr>
            </w:pPr>
            <w:r w:rsidRPr="00315F89">
              <w:rPr>
                <w:sz w:val="18"/>
              </w:rPr>
              <w:t>228</w:t>
            </w:r>
            <w:r w:rsidR="00D70FC0">
              <w:rPr>
                <w:sz w:val="18"/>
              </w:rPr>
              <w:t>,</w:t>
            </w:r>
            <w:r w:rsidRPr="00315F89">
              <w:rPr>
                <w:sz w:val="18"/>
              </w:rPr>
              <w:t>41</w:t>
            </w:r>
            <w:r w:rsidR="00A00065" w:rsidRPr="00315F89">
              <w:rPr>
                <w:sz w:val="18"/>
              </w:rPr>
              <w:t xml:space="preserve"> (</w:t>
            </w:r>
            <w:r w:rsidR="00EC119C">
              <w:rPr>
                <w:sz w:val="18"/>
              </w:rPr>
              <w:t>toneladas PAO</w:t>
            </w:r>
            <w:r w:rsidR="00A00065" w:rsidRPr="00315F89">
              <w:rPr>
                <w:sz w:val="18"/>
              </w:rPr>
              <w:t>)</w:t>
            </w:r>
          </w:p>
        </w:tc>
      </w:tr>
    </w:tbl>
    <w:p w14:paraId="0791B400"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1200"/>
        <w:gridCol w:w="786"/>
        <w:gridCol w:w="866"/>
        <w:gridCol w:w="1049"/>
        <w:gridCol w:w="1066"/>
        <w:gridCol w:w="1316"/>
        <w:gridCol w:w="1066"/>
        <w:gridCol w:w="958"/>
        <w:gridCol w:w="576"/>
        <w:gridCol w:w="1117"/>
      </w:tblGrid>
      <w:tr w:rsidR="00D70FC0" w:rsidRPr="00315F89" w14:paraId="37129201" w14:textId="77777777" w:rsidTr="00DD0CA1">
        <w:trPr>
          <w:trHeight w:val="240"/>
        </w:trPr>
        <w:tc>
          <w:tcPr>
            <w:tcW w:w="0" w:type="auto"/>
            <w:gridSpan w:val="8"/>
            <w:shd w:val="clear" w:color="auto" w:fill="auto"/>
          </w:tcPr>
          <w:p w14:paraId="7BB314A0" w14:textId="5CE7513A" w:rsidR="00A00065" w:rsidRPr="00D70FC0" w:rsidRDefault="00A00065" w:rsidP="00D70FC0">
            <w:pPr>
              <w:spacing w:after="60"/>
              <w:jc w:val="left"/>
              <w:rPr>
                <w:b/>
                <w:sz w:val="18"/>
                <w:lang w:val="es-ES"/>
              </w:rPr>
            </w:pPr>
            <w:r w:rsidRPr="00D70FC0">
              <w:rPr>
                <w:b/>
                <w:sz w:val="18"/>
                <w:lang w:val="es-ES"/>
              </w:rPr>
              <w:t xml:space="preserve">III) </w:t>
            </w:r>
            <w:r w:rsidR="00D70FC0" w:rsidRPr="00D70FC0">
              <w:rPr>
                <w:b/>
                <w:sz w:val="18"/>
                <w:lang w:val="es-ES"/>
              </w:rPr>
              <w:t xml:space="preserve">DATOS SECTORIALES </w:t>
            </w:r>
            <w:r w:rsidR="00D70FC0">
              <w:rPr>
                <w:b/>
                <w:sz w:val="18"/>
                <w:lang w:val="es-ES"/>
              </w:rPr>
              <w:t>MAS RECIENTES DEL PROGRAMA DE P</w:t>
            </w:r>
            <w:r w:rsidR="00D70FC0" w:rsidRPr="00D70FC0">
              <w:rPr>
                <w:b/>
                <w:sz w:val="18"/>
                <w:lang w:val="es-ES"/>
              </w:rPr>
              <w:t>A</w:t>
            </w:r>
            <w:r w:rsidR="00D70FC0">
              <w:rPr>
                <w:b/>
                <w:sz w:val="18"/>
                <w:lang w:val="es-ES"/>
              </w:rPr>
              <w:t>ÍS</w:t>
            </w:r>
            <w:r w:rsidRPr="00D70FC0">
              <w:rPr>
                <w:b/>
                <w:sz w:val="18"/>
                <w:lang w:val="es-ES"/>
              </w:rPr>
              <w:t xml:space="preserve"> (</w:t>
            </w:r>
            <w:r w:rsidR="00D70FC0" w:rsidRPr="00D70FC0">
              <w:rPr>
                <w:b/>
                <w:sz w:val="18"/>
                <w:lang w:val="es-ES"/>
              </w:rPr>
              <w:t>toneladas PAO</w:t>
            </w:r>
            <w:r w:rsidRPr="00D70FC0">
              <w:rPr>
                <w:b/>
                <w:sz w:val="18"/>
                <w:lang w:val="es-ES"/>
              </w:rPr>
              <w:t>)</w:t>
            </w:r>
          </w:p>
        </w:tc>
        <w:tc>
          <w:tcPr>
            <w:tcW w:w="0" w:type="auto"/>
            <w:gridSpan w:val="2"/>
            <w:shd w:val="clear" w:color="auto" w:fill="auto"/>
          </w:tcPr>
          <w:p w14:paraId="202B4569" w14:textId="08C47C4C" w:rsidR="00A00065" w:rsidRPr="00315F89" w:rsidRDefault="00D70FC0" w:rsidP="00DD4427">
            <w:pPr>
              <w:spacing w:after="60"/>
              <w:jc w:val="right"/>
              <w:rPr>
                <w:b/>
                <w:sz w:val="18"/>
                <w:highlight w:val="cyan"/>
              </w:rPr>
            </w:pPr>
            <w:r>
              <w:rPr>
                <w:b/>
                <w:sz w:val="18"/>
              </w:rPr>
              <w:t>Año</w:t>
            </w:r>
            <w:r w:rsidR="00A00065" w:rsidRPr="00315F89">
              <w:rPr>
                <w:b/>
                <w:sz w:val="18"/>
              </w:rPr>
              <w:t>: 20</w:t>
            </w:r>
            <w:r w:rsidR="00DD4427" w:rsidRPr="00315F89">
              <w:rPr>
                <w:b/>
                <w:sz w:val="18"/>
              </w:rPr>
              <w:t>20</w:t>
            </w:r>
          </w:p>
        </w:tc>
      </w:tr>
      <w:tr w:rsidR="00D70FC0" w:rsidRPr="00CC7525" w14:paraId="1141A27B" w14:textId="77777777" w:rsidTr="00DD0CA1">
        <w:trPr>
          <w:trHeight w:val="240"/>
        </w:trPr>
        <w:tc>
          <w:tcPr>
            <w:tcW w:w="0" w:type="auto"/>
            <w:shd w:val="clear" w:color="auto" w:fill="auto"/>
          </w:tcPr>
          <w:p w14:paraId="5E78076E" w14:textId="6A265953" w:rsidR="00A00065" w:rsidRPr="00315F89" w:rsidRDefault="00D70FC0" w:rsidP="00D70FC0">
            <w:pPr>
              <w:spacing w:after="60"/>
              <w:jc w:val="center"/>
              <w:rPr>
                <w:sz w:val="18"/>
              </w:rPr>
            </w:pPr>
            <w:r>
              <w:rPr>
                <w:sz w:val="18"/>
              </w:rPr>
              <w:t>Sustancia química</w:t>
            </w:r>
          </w:p>
        </w:tc>
        <w:tc>
          <w:tcPr>
            <w:tcW w:w="0" w:type="auto"/>
            <w:shd w:val="clear" w:color="auto" w:fill="auto"/>
          </w:tcPr>
          <w:p w14:paraId="3DC1E359" w14:textId="77777777" w:rsidR="00A00065" w:rsidRPr="00315F89" w:rsidRDefault="00A00065" w:rsidP="00DD4427">
            <w:pPr>
              <w:spacing w:after="60"/>
              <w:jc w:val="center"/>
              <w:rPr>
                <w:sz w:val="18"/>
              </w:rPr>
            </w:pPr>
            <w:r w:rsidRPr="00315F89">
              <w:rPr>
                <w:sz w:val="18"/>
              </w:rPr>
              <w:t>Aerosol</w:t>
            </w:r>
          </w:p>
        </w:tc>
        <w:tc>
          <w:tcPr>
            <w:tcW w:w="0" w:type="auto"/>
            <w:shd w:val="clear" w:color="auto" w:fill="auto"/>
          </w:tcPr>
          <w:p w14:paraId="523BA5BF" w14:textId="43C41F8A" w:rsidR="00A00065" w:rsidRPr="00315F89" w:rsidRDefault="00D70FC0" w:rsidP="00D70FC0">
            <w:pPr>
              <w:spacing w:after="60"/>
              <w:jc w:val="center"/>
              <w:rPr>
                <w:sz w:val="18"/>
              </w:rPr>
            </w:pPr>
            <w:r>
              <w:rPr>
                <w:sz w:val="18"/>
              </w:rPr>
              <w:t>Espumas</w:t>
            </w:r>
          </w:p>
        </w:tc>
        <w:tc>
          <w:tcPr>
            <w:tcW w:w="0" w:type="auto"/>
            <w:shd w:val="clear" w:color="auto" w:fill="auto"/>
          </w:tcPr>
          <w:p w14:paraId="5552771D" w14:textId="124B76EF" w:rsidR="00A00065" w:rsidRPr="00315F89" w:rsidRDefault="00D70FC0" w:rsidP="00D70FC0">
            <w:pPr>
              <w:spacing w:after="60"/>
              <w:jc w:val="center"/>
              <w:rPr>
                <w:sz w:val="18"/>
              </w:rPr>
            </w:pPr>
            <w:r>
              <w:rPr>
                <w:sz w:val="18"/>
              </w:rPr>
              <w:t>Lucha contra incendios</w:t>
            </w:r>
          </w:p>
        </w:tc>
        <w:tc>
          <w:tcPr>
            <w:tcW w:w="0" w:type="auto"/>
            <w:gridSpan w:val="2"/>
            <w:shd w:val="clear" w:color="auto" w:fill="auto"/>
          </w:tcPr>
          <w:p w14:paraId="57B06E7F" w14:textId="1731FD0D" w:rsidR="00A00065" w:rsidRPr="00315F89" w:rsidRDefault="00D70FC0" w:rsidP="00DD4427">
            <w:pPr>
              <w:spacing w:after="60"/>
              <w:jc w:val="center"/>
              <w:rPr>
                <w:sz w:val="18"/>
              </w:rPr>
            </w:pPr>
            <w:r>
              <w:rPr>
                <w:sz w:val="18"/>
              </w:rPr>
              <w:t>Refrigeración</w:t>
            </w:r>
          </w:p>
        </w:tc>
        <w:tc>
          <w:tcPr>
            <w:tcW w:w="0" w:type="auto"/>
            <w:shd w:val="clear" w:color="auto" w:fill="auto"/>
          </w:tcPr>
          <w:p w14:paraId="268BEB9C" w14:textId="0E97DA9B" w:rsidR="00A00065" w:rsidRPr="00315F89" w:rsidRDefault="00D70FC0" w:rsidP="00DD4427">
            <w:pPr>
              <w:spacing w:after="60"/>
              <w:jc w:val="center"/>
              <w:rPr>
                <w:sz w:val="18"/>
              </w:rPr>
            </w:pPr>
            <w:r>
              <w:rPr>
                <w:sz w:val="18"/>
              </w:rPr>
              <w:t>Disolventes</w:t>
            </w:r>
          </w:p>
        </w:tc>
        <w:tc>
          <w:tcPr>
            <w:tcW w:w="0" w:type="auto"/>
            <w:shd w:val="clear" w:color="auto" w:fill="auto"/>
          </w:tcPr>
          <w:p w14:paraId="60DA819B" w14:textId="231ADABA" w:rsidR="00A00065" w:rsidRPr="00315F89" w:rsidRDefault="00D70FC0" w:rsidP="00DD4427">
            <w:pPr>
              <w:spacing w:after="60"/>
              <w:jc w:val="center"/>
              <w:rPr>
                <w:sz w:val="18"/>
              </w:rPr>
            </w:pPr>
            <w:r>
              <w:rPr>
                <w:sz w:val="18"/>
              </w:rPr>
              <w:t>Agente de procesos</w:t>
            </w:r>
          </w:p>
        </w:tc>
        <w:tc>
          <w:tcPr>
            <w:tcW w:w="0" w:type="auto"/>
            <w:shd w:val="clear" w:color="auto" w:fill="auto"/>
          </w:tcPr>
          <w:p w14:paraId="39AB1184" w14:textId="2F989C89" w:rsidR="00A00065" w:rsidRPr="00315F89" w:rsidRDefault="00D70FC0" w:rsidP="00DD4427">
            <w:pPr>
              <w:spacing w:after="60"/>
              <w:jc w:val="center"/>
              <w:rPr>
                <w:sz w:val="18"/>
              </w:rPr>
            </w:pPr>
            <w:r>
              <w:rPr>
                <w:sz w:val="18"/>
              </w:rPr>
              <w:t>Uso en lab</w:t>
            </w:r>
          </w:p>
        </w:tc>
        <w:tc>
          <w:tcPr>
            <w:tcW w:w="0" w:type="auto"/>
            <w:shd w:val="clear" w:color="auto" w:fill="auto"/>
          </w:tcPr>
          <w:p w14:paraId="72CBD89B" w14:textId="042CC40B" w:rsidR="00A00065" w:rsidRPr="00D70FC0" w:rsidRDefault="00D70FC0" w:rsidP="00DD4427">
            <w:pPr>
              <w:spacing w:after="60"/>
              <w:jc w:val="center"/>
              <w:rPr>
                <w:sz w:val="18"/>
                <w:lang w:val="es-ES"/>
              </w:rPr>
            </w:pPr>
            <w:r w:rsidRPr="00D70FC0">
              <w:rPr>
                <w:sz w:val="18"/>
                <w:lang w:val="es-ES"/>
              </w:rPr>
              <w:t>Consumo total de los sectores</w:t>
            </w:r>
          </w:p>
        </w:tc>
      </w:tr>
      <w:tr w:rsidR="00D70FC0" w:rsidRPr="00315F89" w14:paraId="2F78359F" w14:textId="77777777" w:rsidTr="00DD0CA1">
        <w:trPr>
          <w:trHeight w:val="240"/>
        </w:trPr>
        <w:tc>
          <w:tcPr>
            <w:tcW w:w="0" w:type="auto"/>
            <w:gridSpan w:val="4"/>
            <w:shd w:val="clear" w:color="auto" w:fill="auto"/>
          </w:tcPr>
          <w:p w14:paraId="1E02F904" w14:textId="77777777" w:rsidR="00A00065" w:rsidRPr="00D70FC0" w:rsidRDefault="00A00065" w:rsidP="00DD4427">
            <w:pPr>
              <w:spacing w:after="60"/>
              <w:jc w:val="center"/>
              <w:rPr>
                <w:sz w:val="18"/>
                <w:lang w:val="es-ES"/>
              </w:rPr>
            </w:pPr>
            <w:r w:rsidRPr="00D70FC0">
              <w:rPr>
                <w:sz w:val="18"/>
                <w:lang w:val="es-ES"/>
              </w:rPr>
              <w:t xml:space="preserve"> </w:t>
            </w:r>
          </w:p>
        </w:tc>
        <w:tc>
          <w:tcPr>
            <w:tcW w:w="0" w:type="auto"/>
            <w:shd w:val="clear" w:color="auto" w:fill="auto"/>
          </w:tcPr>
          <w:p w14:paraId="7317C7FF" w14:textId="676190E2" w:rsidR="00A00065" w:rsidRPr="00315F89" w:rsidRDefault="00D70FC0" w:rsidP="00DD4427">
            <w:pPr>
              <w:spacing w:after="60"/>
              <w:jc w:val="center"/>
              <w:rPr>
                <w:sz w:val="18"/>
              </w:rPr>
            </w:pPr>
            <w:r>
              <w:rPr>
                <w:sz w:val="18"/>
              </w:rPr>
              <w:t>Fabricación</w:t>
            </w:r>
          </w:p>
        </w:tc>
        <w:tc>
          <w:tcPr>
            <w:tcW w:w="0" w:type="auto"/>
            <w:shd w:val="clear" w:color="auto" w:fill="auto"/>
          </w:tcPr>
          <w:p w14:paraId="72606EA8" w14:textId="0140B918" w:rsidR="00A00065" w:rsidRPr="00315F89" w:rsidRDefault="00D70FC0" w:rsidP="00DD4427">
            <w:pPr>
              <w:spacing w:after="60"/>
              <w:jc w:val="center"/>
              <w:rPr>
                <w:sz w:val="18"/>
              </w:rPr>
            </w:pPr>
            <w:r>
              <w:rPr>
                <w:sz w:val="18"/>
              </w:rPr>
              <w:t>Mantenimiento</w:t>
            </w:r>
          </w:p>
        </w:tc>
        <w:tc>
          <w:tcPr>
            <w:tcW w:w="0" w:type="auto"/>
            <w:gridSpan w:val="4"/>
            <w:shd w:val="clear" w:color="auto" w:fill="auto"/>
          </w:tcPr>
          <w:p w14:paraId="788207F5" w14:textId="77777777" w:rsidR="00A00065" w:rsidRPr="00315F89" w:rsidRDefault="00A00065" w:rsidP="00DD4427">
            <w:pPr>
              <w:spacing w:after="60"/>
              <w:jc w:val="center"/>
              <w:rPr>
                <w:sz w:val="18"/>
              </w:rPr>
            </w:pPr>
          </w:p>
        </w:tc>
      </w:tr>
      <w:tr w:rsidR="00D70FC0" w:rsidRPr="00315F89" w14:paraId="6C58ACA3" w14:textId="77777777" w:rsidTr="00DD0CA1">
        <w:trPr>
          <w:trHeight w:val="240"/>
        </w:trPr>
        <w:tc>
          <w:tcPr>
            <w:tcW w:w="1200" w:type="dxa"/>
            <w:shd w:val="clear" w:color="auto" w:fill="auto"/>
          </w:tcPr>
          <w:p w14:paraId="31ADD2BB" w14:textId="77777777" w:rsidR="00A00065" w:rsidRPr="00315F89" w:rsidRDefault="00A00065" w:rsidP="00DD4427">
            <w:pPr>
              <w:spacing w:after="60"/>
              <w:jc w:val="left"/>
              <w:rPr>
                <w:sz w:val="18"/>
              </w:rPr>
            </w:pPr>
            <w:r w:rsidRPr="00315F89">
              <w:rPr>
                <w:sz w:val="18"/>
              </w:rPr>
              <w:t>HCFC-22</w:t>
            </w:r>
          </w:p>
        </w:tc>
        <w:tc>
          <w:tcPr>
            <w:tcW w:w="0" w:type="auto"/>
            <w:shd w:val="clear" w:color="auto" w:fill="auto"/>
          </w:tcPr>
          <w:p w14:paraId="747A0BB9" w14:textId="77777777" w:rsidR="00A00065" w:rsidRPr="00315F89" w:rsidRDefault="00A00065" w:rsidP="00DD4427">
            <w:pPr>
              <w:spacing w:after="60"/>
              <w:jc w:val="right"/>
              <w:rPr>
                <w:sz w:val="18"/>
              </w:rPr>
            </w:pPr>
          </w:p>
        </w:tc>
        <w:tc>
          <w:tcPr>
            <w:tcW w:w="0" w:type="auto"/>
            <w:shd w:val="clear" w:color="auto" w:fill="auto"/>
          </w:tcPr>
          <w:p w14:paraId="0920B677" w14:textId="77777777" w:rsidR="00A00065" w:rsidRPr="00315F89" w:rsidRDefault="00A00065" w:rsidP="00DD4427">
            <w:pPr>
              <w:spacing w:after="60"/>
              <w:jc w:val="right"/>
              <w:rPr>
                <w:sz w:val="18"/>
              </w:rPr>
            </w:pPr>
          </w:p>
        </w:tc>
        <w:tc>
          <w:tcPr>
            <w:tcW w:w="0" w:type="auto"/>
            <w:shd w:val="clear" w:color="auto" w:fill="auto"/>
          </w:tcPr>
          <w:p w14:paraId="4704A941" w14:textId="77777777" w:rsidR="00A00065" w:rsidRPr="00315F89" w:rsidRDefault="00A00065" w:rsidP="00DD4427">
            <w:pPr>
              <w:spacing w:after="60"/>
              <w:jc w:val="right"/>
              <w:rPr>
                <w:sz w:val="18"/>
              </w:rPr>
            </w:pPr>
          </w:p>
        </w:tc>
        <w:tc>
          <w:tcPr>
            <w:tcW w:w="0" w:type="auto"/>
            <w:shd w:val="clear" w:color="auto" w:fill="auto"/>
          </w:tcPr>
          <w:p w14:paraId="18DDFB08" w14:textId="77777777" w:rsidR="00A00065" w:rsidRPr="00315F89" w:rsidRDefault="00A00065" w:rsidP="00DD4427">
            <w:pPr>
              <w:spacing w:after="60"/>
              <w:jc w:val="right"/>
              <w:rPr>
                <w:sz w:val="18"/>
              </w:rPr>
            </w:pPr>
          </w:p>
        </w:tc>
        <w:tc>
          <w:tcPr>
            <w:tcW w:w="0" w:type="auto"/>
            <w:shd w:val="clear" w:color="auto" w:fill="auto"/>
          </w:tcPr>
          <w:p w14:paraId="16F42246" w14:textId="5499DB9A" w:rsidR="00A00065" w:rsidRPr="00315F89" w:rsidRDefault="00A00065" w:rsidP="00D70FC0">
            <w:pPr>
              <w:spacing w:after="60"/>
              <w:jc w:val="right"/>
              <w:rPr>
                <w:sz w:val="18"/>
              </w:rPr>
            </w:pPr>
          </w:p>
        </w:tc>
        <w:tc>
          <w:tcPr>
            <w:tcW w:w="0" w:type="auto"/>
            <w:shd w:val="clear" w:color="auto" w:fill="auto"/>
          </w:tcPr>
          <w:p w14:paraId="2ED38C08" w14:textId="77777777" w:rsidR="00A00065" w:rsidRPr="00315F89" w:rsidRDefault="00A00065" w:rsidP="00DD4427">
            <w:pPr>
              <w:spacing w:after="60"/>
              <w:jc w:val="right"/>
              <w:rPr>
                <w:sz w:val="18"/>
              </w:rPr>
            </w:pPr>
          </w:p>
        </w:tc>
        <w:tc>
          <w:tcPr>
            <w:tcW w:w="0" w:type="auto"/>
            <w:shd w:val="clear" w:color="auto" w:fill="auto"/>
          </w:tcPr>
          <w:p w14:paraId="04AFD604" w14:textId="77777777" w:rsidR="00A00065" w:rsidRPr="00315F89" w:rsidRDefault="00A00065" w:rsidP="00DD4427">
            <w:pPr>
              <w:spacing w:after="60"/>
              <w:jc w:val="right"/>
              <w:rPr>
                <w:sz w:val="18"/>
              </w:rPr>
            </w:pPr>
          </w:p>
        </w:tc>
        <w:tc>
          <w:tcPr>
            <w:tcW w:w="0" w:type="auto"/>
            <w:shd w:val="clear" w:color="auto" w:fill="auto"/>
          </w:tcPr>
          <w:p w14:paraId="68B21963" w14:textId="77777777" w:rsidR="00A00065" w:rsidRPr="00315F89" w:rsidRDefault="00A00065" w:rsidP="00DD4427">
            <w:pPr>
              <w:spacing w:after="60"/>
              <w:jc w:val="right"/>
              <w:rPr>
                <w:sz w:val="18"/>
              </w:rPr>
            </w:pPr>
          </w:p>
        </w:tc>
        <w:tc>
          <w:tcPr>
            <w:tcW w:w="0" w:type="auto"/>
            <w:shd w:val="clear" w:color="auto" w:fill="auto"/>
          </w:tcPr>
          <w:p w14:paraId="1384E52D" w14:textId="78F52379" w:rsidR="00A00065" w:rsidRPr="00315F89" w:rsidRDefault="00570E44" w:rsidP="00D70FC0">
            <w:pPr>
              <w:spacing w:after="60"/>
              <w:jc w:val="right"/>
              <w:rPr>
                <w:sz w:val="18"/>
              </w:rPr>
            </w:pPr>
            <w:r w:rsidRPr="00315F89">
              <w:rPr>
                <w:noProof/>
                <w:sz w:val="18"/>
              </w:rPr>
              <w:t>202</w:t>
            </w:r>
            <w:r w:rsidR="00D70FC0">
              <w:rPr>
                <w:noProof/>
                <w:sz w:val="18"/>
              </w:rPr>
              <w:t>,</w:t>
            </w:r>
            <w:r w:rsidRPr="00315F89">
              <w:rPr>
                <w:noProof/>
                <w:sz w:val="18"/>
              </w:rPr>
              <w:t>36</w:t>
            </w:r>
          </w:p>
        </w:tc>
      </w:tr>
      <w:tr w:rsidR="00D70FC0" w:rsidRPr="00315F89" w14:paraId="4BF5044F" w14:textId="77777777" w:rsidTr="00DD0CA1">
        <w:trPr>
          <w:trHeight w:val="240"/>
        </w:trPr>
        <w:tc>
          <w:tcPr>
            <w:tcW w:w="1200" w:type="dxa"/>
            <w:shd w:val="clear" w:color="auto" w:fill="auto"/>
          </w:tcPr>
          <w:p w14:paraId="20E3D962" w14:textId="77777777" w:rsidR="00A00065" w:rsidRPr="00315F89" w:rsidRDefault="00A00065" w:rsidP="00DD4427">
            <w:pPr>
              <w:spacing w:after="60"/>
              <w:jc w:val="left"/>
              <w:rPr>
                <w:sz w:val="18"/>
              </w:rPr>
            </w:pPr>
            <w:r w:rsidRPr="00315F89">
              <w:rPr>
                <w:sz w:val="18"/>
              </w:rPr>
              <w:t>HCFC-123</w:t>
            </w:r>
          </w:p>
        </w:tc>
        <w:tc>
          <w:tcPr>
            <w:tcW w:w="0" w:type="auto"/>
            <w:shd w:val="clear" w:color="auto" w:fill="auto"/>
          </w:tcPr>
          <w:p w14:paraId="60175B4B" w14:textId="77777777" w:rsidR="00A00065" w:rsidRPr="00315F89" w:rsidRDefault="00A00065" w:rsidP="00DD4427">
            <w:pPr>
              <w:spacing w:after="60"/>
              <w:jc w:val="right"/>
              <w:rPr>
                <w:sz w:val="18"/>
              </w:rPr>
            </w:pPr>
          </w:p>
        </w:tc>
        <w:tc>
          <w:tcPr>
            <w:tcW w:w="0" w:type="auto"/>
            <w:shd w:val="clear" w:color="auto" w:fill="auto"/>
          </w:tcPr>
          <w:p w14:paraId="7B162C27" w14:textId="77777777" w:rsidR="00A00065" w:rsidRPr="00315F89" w:rsidRDefault="00A00065" w:rsidP="00DD4427">
            <w:pPr>
              <w:spacing w:after="60"/>
              <w:jc w:val="right"/>
              <w:rPr>
                <w:sz w:val="18"/>
              </w:rPr>
            </w:pPr>
          </w:p>
        </w:tc>
        <w:tc>
          <w:tcPr>
            <w:tcW w:w="0" w:type="auto"/>
            <w:shd w:val="clear" w:color="auto" w:fill="auto"/>
          </w:tcPr>
          <w:p w14:paraId="1CA8C131" w14:textId="77777777" w:rsidR="00A00065" w:rsidRPr="00315F89" w:rsidRDefault="00A00065" w:rsidP="00DD4427">
            <w:pPr>
              <w:spacing w:after="60"/>
              <w:jc w:val="right"/>
              <w:rPr>
                <w:sz w:val="18"/>
              </w:rPr>
            </w:pPr>
          </w:p>
        </w:tc>
        <w:tc>
          <w:tcPr>
            <w:tcW w:w="0" w:type="auto"/>
            <w:shd w:val="clear" w:color="auto" w:fill="auto"/>
          </w:tcPr>
          <w:p w14:paraId="1108335E" w14:textId="77777777" w:rsidR="00A00065" w:rsidRPr="00315F89" w:rsidRDefault="00A00065" w:rsidP="00DD4427">
            <w:pPr>
              <w:spacing w:after="60"/>
              <w:jc w:val="right"/>
              <w:rPr>
                <w:sz w:val="18"/>
              </w:rPr>
            </w:pPr>
          </w:p>
        </w:tc>
        <w:tc>
          <w:tcPr>
            <w:tcW w:w="0" w:type="auto"/>
            <w:shd w:val="clear" w:color="auto" w:fill="auto"/>
          </w:tcPr>
          <w:p w14:paraId="02A76A54" w14:textId="7D73A0D7" w:rsidR="00A00065" w:rsidRPr="00315F89" w:rsidRDefault="008D2299" w:rsidP="00D70FC0">
            <w:pPr>
              <w:spacing w:after="60"/>
              <w:jc w:val="right"/>
              <w:rPr>
                <w:sz w:val="18"/>
              </w:rPr>
            </w:pPr>
            <w:r w:rsidRPr="00315F89">
              <w:rPr>
                <w:sz w:val="18"/>
              </w:rPr>
              <w:t>0</w:t>
            </w:r>
            <w:r w:rsidR="00D70FC0">
              <w:rPr>
                <w:sz w:val="18"/>
              </w:rPr>
              <w:t>,</w:t>
            </w:r>
            <w:r w:rsidRPr="00315F89">
              <w:rPr>
                <w:sz w:val="18"/>
              </w:rPr>
              <w:t>20</w:t>
            </w:r>
          </w:p>
        </w:tc>
        <w:tc>
          <w:tcPr>
            <w:tcW w:w="0" w:type="auto"/>
            <w:shd w:val="clear" w:color="auto" w:fill="auto"/>
          </w:tcPr>
          <w:p w14:paraId="6BA6CF70" w14:textId="77777777" w:rsidR="00A00065" w:rsidRPr="00315F89" w:rsidRDefault="00A00065" w:rsidP="00DD4427">
            <w:pPr>
              <w:spacing w:after="60"/>
              <w:jc w:val="right"/>
              <w:rPr>
                <w:sz w:val="18"/>
              </w:rPr>
            </w:pPr>
          </w:p>
        </w:tc>
        <w:tc>
          <w:tcPr>
            <w:tcW w:w="0" w:type="auto"/>
            <w:shd w:val="clear" w:color="auto" w:fill="auto"/>
          </w:tcPr>
          <w:p w14:paraId="7970DAFF" w14:textId="77777777" w:rsidR="00A00065" w:rsidRPr="00315F89" w:rsidRDefault="00A00065" w:rsidP="00DD4427">
            <w:pPr>
              <w:spacing w:after="60"/>
              <w:jc w:val="right"/>
              <w:rPr>
                <w:sz w:val="18"/>
              </w:rPr>
            </w:pPr>
          </w:p>
        </w:tc>
        <w:tc>
          <w:tcPr>
            <w:tcW w:w="0" w:type="auto"/>
            <w:shd w:val="clear" w:color="auto" w:fill="auto"/>
          </w:tcPr>
          <w:p w14:paraId="798E5B59" w14:textId="77777777" w:rsidR="00A00065" w:rsidRPr="00315F89" w:rsidRDefault="00A00065" w:rsidP="00DD4427">
            <w:pPr>
              <w:spacing w:after="60"/>
              <w:jc w:val="right"/>
              <w:rPr>
                <w:sz w:val="18"/>
              </w:rPr>
            </w:pPr>
          </w:p>
        </w:tc>
        <w:tc>
          <w:tcPr>
            <w:tcW w:w="0" w:type="auto"/>
            <w:shd w:val="clear" w:color="auto" w:fill="auto"/>
          </w:tcPr>
          <w:p w14:paraId="65536921" w14:textId="74D96F90" w:rsidR="00A00065" w:rsidRPr="00315F89" w:rsidRDefault="008D2299" w:rsidP="00D70FC0">
            <w:pPr>
              <w:spacing w:after="60"/>
              <w:jc w:val="right"/>
              <w:rPr>
                <w:sz w:val="18"/>
              </w:rPr>
            </w:pPr>
            <w:r w:rsidRPr="00315F89">
              <w:rPr>
                <w:noProof/>
                <w:sz w:val="18"/>
              </w:rPr>
              <w:t>0</w:t>
            </w:r>
            <w:r w:rsidR="00D70FC0">
              <w:rPr>
                <w:noProof/>
                <w:sz w:val="18"/>
              </w:rPr>
              <w:t>,</w:t>
            </w:r>
            <w:r w:rsidRPr="00315F89">
              <w:rPr>
                <w:noProof/>
                <w:sz w:val="18"/>
              </w:rPr>
              <w:t>2</w:t>
            </w:r>
            <w:r w:rsidRPr="00315F89">
              <w:rPr>
                <w:sz w:val="18"/>
              </w:rPr>
              <w:t>0</w:t>
            </w:r>
          </w:p>
        </w:tc>
      </w:tr>
      <w:tr w:rsidR="00D70FC0" w:rsidRPr="00315F89" w14:paraId="103874A4" w14:textId="77777777" w:rsidTr="00DD0CA1">
        <w:trPr>
          <w:trHeight w:val="240"/>
        </w:trPr>
        <w:tc>
          <w:tcPr>
            <w:tcW w:w="1200" w:type="dxa"/>
            <w:shd w:val="clear" w:color="auto" w:fill="auto"/>
          </w:tcPr>
          <w:p w14:paraId="11B32511" w14:textId="77777777" w:rsidR="00A00065" w:rsidRPr="00315F89" w:rsidRDefault="00A00065" w:rsidP="00DD4427">
            <w:pPr>
              <w:spacing w:after="60"/>
              <w:jc w:val="left"/>
              <w:rPr>
                <w:sz w:val="18"/>
              </w:rPr>
            </w:pPr>
            <w:r w:rsidRPr="00315F89">
              <w:rPr>
                <w:sz w:val="18"/>
              </w:rPr>
              <w:t>HCFC-141b</w:t>
            </w:r>
          </w:p>
        </w:tc>
        <w:tc>
          <w:tcPr>
            <w:tcW w:w="0" w:type="auto"/>
            <w:shd w:val="clear" w:color="auto" w:fill="auto"/>
          </w:tcPr>
          <w:p w14:paraId="20A1B2E7" w14:textId="77777777" w:rsidR="00A00065" w:rsidRPr="00315F89" w:rsidRDefault="00A00065" w:rsidP="00DD4427">
            <w:pPr>
              <w:spacing w:after="60"/>
              <w:jc w:val="right"/>
              <w:rPr>
                <w:sz w:val="18"/>
              </w:rPr>
            </w:pPr>
          </w:p>
        </w:tc>
        <w:tc>
          <w:tcPr>
            <w:tcW w:w="0" w:type="auto"/>
            <w:shd w:val="clear" w:color="auto" w:fill="auto"/>
          </w:tcPr>
          <w:p w14:paraId="76590475" w14:textId="345802E6" w:rsidR="00A00065" w:rsidRPr="00315F89" w:rsidRDefault="008D2299" w:rsidP="00D70FC0">
            <w:pPr>
              <w:spacing w:after="60"/>
              <w:jc w:val="right"/>
              <w:rPr>
                <w:sz w:val="18"/>
              </w:rPr>
            </w:pPr>
            <w:r w:rsidRPr="00315F89">
              <w:rPr>
                <w:sz w:val="18"/>
              </w:rPr>
              <w:t>24</w:t>
            </w:r>
            <w:r w:rsidR="00D70FC0">
              <w:rPr>
                <w:sz w:val="18"/>
              </w:rPr>
              <w:t>,</w:t>
            </w:r>
            <w:r w:rsidRPr="00315F89">
              <w:rPr>
                <w:sz w:val="18"/>
              </w:rPr>
              <w:t>93</w:t>
            </w:r>
          </w:p>
        </w:tc>
        <w:tc>
          <w:tcPr>
            <w:tcW w:w="0" w:type="auto"/>
            <w:shd w:val="clear" w:color="auto" w:fill="auto"/>
          </w:tcPr>
          <w:p w14:paraId="500CF3B7" w14:textId="77777777" w:rsidR="00A00065" w:rsidRPr="00315F89" w:rsidRDefault="00A00065" w:rsidP="00DD4427">
            <w:pPr>
              <w:spacing w:after="60"/>
              <w:jc w:val="right"/>
              <w:rPr>
                <w:sz w:val="18"/>
              </w:rPr>
            </w:pPr>
          </w:p>
        </w:tc>
        <w:tc>
          <w:tcPr>
            <w:tcW w:w="0" w:type="auto"/>
            <w:shd w:val="clear" w:color="auto" w:fill="auto"/>
          </w:tcPr>
          <w:p w14:paraId="1BEE8D06" w14:textId="77777777" w:rsidR="00A00065" w:rsidRPr="00315F89" w:rsidRDefault="00A00065" w:rsidP="00DD4427">
            <w:pPr>
              <w:spacing w:after="60"/>
              <w:jc w:val="right"/>
              <w:rPr>
                <w:sz w:val="18"/>
              </w:rPr>
            </w:pPr>
          </w:p>
        </w:tc>
        <w:tc>
          <w:tcPr>
            <w:tcW w:w="0" w:type="auto"/>
            <w:shd w:val="clear" w:color="auto" w:fill="auto"/>
          </w:tcPr>
          <w:p w14:paraId="29A4D4FB" w14:textId="77777777" w:rsidR="00A00065" w:rsidRPr="00315F89" w:rsidRDefault="00A00065" w:rsidP="00DD4427">
            <w:pPr>
              <w:spacing w:after="60"/>
              <w:jc w:val="right"/>
              <w:rPr>
                <w:sz w:val="18"/>
              </w:rPr>
            </w:pPr>
          </w:p>
        </w:tc>
        <w:tc>
          <w:tcPr>
            <w:tcW w:w="0" w:type="auto"/>
            <w:shd w:val="clear" w:color="auto" w:fill="auto"/>
          </w:tcPr>
          <w:p w14:paraId="338B64B2" w14:textId="12BAA9CC" w:rsidR="00A00065" w:rsidRPr="00315F89" w:rsidRDefault="008D2299" w:rsidP="00D70FC0">
            <w:pPr>
              <w:spacing w:after="60"/>
              <w:jc w:val="right"/>
              <w:rPr>
                <w:sz w:val="18"/>
              </w:rPr>
            </w:pPr>
            <w:r w:rsidRPr="00315F89">
              <w:rPr>
                <w:sz w:val="18"/>
              </w:rPr>
              <w:t>0</w:t>
            </w:r>
            <w:r w:rsidR="00D70FC0">
              <w:rPr>
                <w:sz w:val="18"/>
              </w:rPr>
              <w:t>;</w:t>
            </w:r>
            <w:r w:rsidRPr="00315F89">
              <w:rPr>
                <w:sz w:val="18"/>
              </w:rPr>
              <w:t>94</w:t>
            </w:r>
          </w:p>
        </w:tc>
        <w:tc>
          <w:tcPr>
            <w:tcW w:w="0" w:type="auto"/>
            <w:shd w:val="clear" w:color="auto" w:fill="auto"/>
          </w:tcPr>
          <w:p w14:paraId="05A2CD65" w14:textId="77777777" w:rsidR="00A00065" w:rsidRPr="00315F89" w:rsidRDefault="00A00065" w:rsidP="00DD4427">
            <w:pPr>
              <w:spacing w:after="60"/>
              <w:jc w:val="right"/>
              <w:rPr>
                <w:sz w:val="18"/>
              </w:rPr>
            </w:pPr>
          </w:p>
        </w:tc>
        <w:tc>
          <w:tcPr>
            <w:tcW w:w="0" w:type="auto"/>
            <w:shd w:val="clear" w:color="auto" w:fill="auto"/>
          </w:tcPr>
          <w:p w14:paraId="51AE4F2B" w14:textId="77777777" w:rsidR="00A00065" w:rsidRPr="00315F89" w:rsidRDefault="00A00065" w:rsidP="00DD4427">
            <w:pPr>
              <w:spacing w:after="60"/>
              <w:jc w:val="right"/>
              <w:rPr>
                <w:sz w:val="18"/>
              </w:rPr>
            </w:pPr>
          </w:p>
        </w:tc>
        <w:tc>
          <w:tcPr>
            <w:tcW w:w="0" w:type="auto"/>
            <w:shd w:val="clear" w:color="auto" w:fill="auto"/>
          </w:tcPr>
          <w:p w14:paraId="271FF64B" w14:textId="00A68B95" w:rsidR="00A00065" w:rsidRPr="00315F89" w:rsidRDefault="00675E20" w:rsidP="00D70FC0">
            <w:pPr>
              <w:spacing w:after="60"/>
              <w:jc w:val="right"/>
              <w:rPr>
                <w:sz w:val="18"/>
              </w:rPr>
            </w:pPr>
            <w:r w:rsidRPr="00315F89">
              <w:rPr>
                <w:sz w:val="18"/>
              </w:rPr>
              <w:t>25</w:t>
            </w:r>
            <w:r w:rsidR="00D70FC0">
              <w:rPr>
                <w:sz w:val="18"/>
              </w:rPr>
              <w:t>,</w:t>
            </w:r>
            <w:r w:rsidRPr="00315F89">
              <w:rPr>
                <w:sz w:val="18"/>
              </w:rPr>
              <w:t>8</w:t>
            </w:r>
            <w:r w:rsidR="00570E44" w:rsidRPr="00315F89">
              <w:rPr>
                <w:sz w:val="18"/>
              </w:rPr>
              <w:t>6</w:t>
            </w:r>
          </w:p>
        </w:tc>
      </w:tr>
      <w:tr w:rsidR="00D70FC0" w:rsidRPr="00315F89" w14:paraId="05835D5E" w14:textId="77777777" w:rsidTr="00DD0CA1">
        <w:trPr>
          <w:trHeight w:val="240"/>
        </w:trPr>
        <w:tc>
          <w:tcPr>
            <w:tcW w:w="1200" w:type="dxa"/>
            <w:shd w:val="clear" w:color="auto" w:fill="auto"/>
          </w:tcPr>
          <w:p w14:paraId="60DF5F70" w14:textId="77777777" w:rsidR="00A00065" w:rsidRPr="00315F89" w:rsidRDefault="00A00065" w:rsidP="00DD4427">
            <w:pPr>
              <w:spacing w:after="60"/>
              <w:jc w:val="left"/>
              <w:rPr>
                <w:sz w:val="18"/>
              </w:rPr>
            </w:pPr>
            <w:r w:rsidRPr="00315F89">
              <w:rPr>
                <w:sz w:val="18"/>
              </w:rPr>
              <w:t>HCFC-225</w:t>
            </w:r>
          </w:p>
        </w:tc>
        <w:tc>
          <w:tcPr>
            <w:tcW w:w="0" w:type="auto"/>
            <w:shd w:val="clear" w:color="auto" w:fill="auto"/>
          </w:tcPr>
          <w:p w14:paraId="745D3DCD" w14:textId="77777777" w:rsidR="00A00065" w:rsidRPr="00315F89" w:rsidRDefault="00A00065" w:rsidP="00DD4427">
            <w:pPr>
              <w:spacing w:after="60"/>
              <w:jc w:val="right"/>
              <w:rPr>
                <w:sz w:val="18"/>
              </w:rPr>
            </w:pPr>
          </w:p>
        </w:tc>
        <w:tc>
          <w:tcPr>
            <w:tcW w:w="0" w:type="auto"/>
            <w:shd w:val="clear" w:color="auto" w:fill="auto"/>
          </w:tcPr>
          <w:p w14:paraId="3818D3D0" w14:textId="77777777" w:rsidR="00A00065" w:rsidRPr="00315F89" w:rsidRDefault="00A00065" w:rsidP="00DD4427">
            <w:pPr>
              <w:spacing w:after="60"/>
              <w:jc w:val="right"/>
              <w:rPr>
                <w:sz w:val="18"/>
              </w:rPr>
            </w:pPr>
          </w:p>
        </w:tc>
        <w:tc>
          <w:tcPr>
            <w:tcW w:w="0" w:type="auto"/>
            <w:shd w:val="clear" w:color="auto" w:fill="auto"/>
          </w:tcPr>
          <w:p w14:paraId="2B82B399" w14:textId="77777777" w:rsidR="00A00065" w:rsidRPr="00315F89" w:rsidRDefault="00A00065" w:rsidP="00DD4427">
            <w:pPr>
              <w:spacing w:after="60"/>
              <w:jc w:val="right"/>
              <w:rPr>
                <w:sz w:val="18"/>
              </w:rPr>
            </w:pPr>
          </w:p>
        </w:tc>
        <w:tc>
          <w:tcPr>
            <w:tcW w:w="0" w:type="auto"/>
            <w:shd w:val="clear" w:color="auto" w:fill="auto"/>
          </w:tcPr>
          <w:p w14:paraId="5030B0AD" w14:textId="77777777" w:rsidR="00A00065" w:rsidRPr="00315F89" w:rsidRDefault="00A00065" w:rsidP="00DD4427">
            <w:pPr>
              <w:spacing w:after="60"/>
              <w:jc w:val="right"/>
              <w:rPr>
                <w:sz w:val="18"/>
              </w:rPr>
            </w:pPr>
          </w:p>
        </w:tc>
        <w:tc>
          <w:tcPr>
            <w:tcW w:w="0" w:type="auto"/>
            <w:shd w:val="clear" w:color="auto" w:fill="auto"/>
          </w:tcPr>
          <w:p w14:paraId="76F6AA3F" w14:textId="77777777" w:rsidR="00A00065" w:rsidRPr="00315F89" w:rsidRDefault="00A00065" w:rsidP="00DD4427">
            <w:pPr>
              <w:spacing w:after="60"/>
              <w:jc w:val="right"/>
              <w:rPr>
                <w:sz w:val="18"/>
              </w:rPr>
            </w:pPr>
          </w:p>
        </w:tc>
        <w:tc>
          <w:tcPr>
            <w:tcW w:w="0" w:type="auto"/>
            <w:shd w:val="clear" w:color="auto" w:fill="auto"/>
          </w:tcPr>
          <w:p w14:paraId="6FEE2513" w14:textId="00F3DBF7" w:rsidR="00A00065" w:rsidRPr="00315F89" w:rsidRDefault="008D2299" w:rsidP="00D70FC0">
            <w:pPr>
              <w:spacing w:after="60"/>
              <w:jc w:val="right"/>
              <w:rPr>
                <w:sz w:val="18"/>
              </w:rPr>
            </w:pPr>
            <w:r w:rsidRPr="00315F89">
              <w:rPr>
                <w:sz w:val="18"/>
              </w:rPr>
              <w:t>0</w:t>
            </w:r>
            <w:r w:rsidR="00D70FC0">
              <w:rPr>
                <w:sz w:val="18"/>
              </w:rPr>
              <w:t>,</w:t>
            </w:r>
            <w:r w:rsidRPr="00315F89">
              <w:rPr>
                <w:sz w:val="18"/>
              </w:rPr>
              <w:t>00</w:t>
            </w:r>
          </w:p>
        </w:tc>
        <w:tc>
          <w:tcPr>
            <w:tcW w:w="0" w:type="auto"/>
            <w:shd w:val="clear" w:color="auto" w:fill="auto"/>
          </w:tcPr>
          <w:p w14:paraId="1E114337" w14:textId="77777777" w:rsidR="00A00065" w:rsidRPr="00315F89" w:rsidRDefault="00A00065" w:rsidP="00DD4427">
            <w:pPr>
              <w:spacing w:after="60"/>
              <w:jc w:val="right"/>
              <w:rPr>
                <w:sz w:val="18"/>
              </w:rPr>
            </w:pPr>
          </w:p>
        </w:tc>
        <w:tc>
          <w:tcPr>
            <w:tcW w:w="0" w:type="auto"/>
            <w:shd w:val="clear" w:color="auto" w:fill="auto"/>
          </w:tcPr>
          <w:p w14:paraId="174C4B75" w14:textId="77777777" w:rsidR="00A00065" w:rsidRPr="00315F89" w:rsidRDefault="00A00065" w:rsidP="00DD4427">
            <w:pPr>
              <w:spacing w:after="60"/>
              <w:jc w:val="right"/>
              <w:rPr>
                <w:sz w:val="18"/>
              </w:rPr>
            </w:pPr>
          </w:p>
        </w:tc>
        <w:tc>
          <w:tcPr>
            <w:tcW w:w="0" w:type="auto"/>
            <w:shd w:val="clear" w:color="auto" w:fill="auto"/>
          </w:tcPr>
          <w:p w14:paraId="64F77D00" w14:textId="0AD48224" w:rsidR="00A00065" w:rsidRPr="00315F89" w:rsidRDefault="008D2299" w:rsidP="00D70FC0">
            <w:pPr>
              <w:spacing w:after="60"/>
              <w:jc w:val="right"/>
              <w:rPr>
                <w:sz w:val="18"/>
              </w:rPr>
            </w:pPr>
            <w:r w:rsidRPr="00315F89">
              <w:rPr>
                <w:noProof/>
                <w:sz w:val="18"/>
              </w:rPr>
              <w:t>0</w:t>
            </w:r>
            <w:r w:rsidR="00D70FC0">
              <w:rPr>
                <w:noProof/>
                <w:sz w:val="18"/>
              </w:rPr>
              <w:t>,</w:t>
            </w:r>
            <w:r w:rsidRPr="00315F89">
              <w:rPr>
                <w:noProof/>
                <w:sz w:val="18"/>
              </w:rPr>
              <w:t>0</w:t>
            </w:r>
            <w:r w:rsidRPr="00315F89">
              <w:rPr>
                <w:sz w:val="18"/>
              </w:rPr>
              <w:t>0</w:t>
            </w:r>
          </w:p>
        </w:tc>
      </w:tr>
    </w:tbl>
    <w:p w14:paraId="1BA19600"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2550"/>
        <w:gridCol w:w="875"/>
        <w:gridCol w:w="5700"/>
        <w:gridCol w:w="875"/>
      </w:tblGrid>
      <w:tr w:rsidR="00A00065" w:rsidRPr="00D70FC0" w14:paraId="38B16994" w14:textId="77777777" w:rsidTr="00DD0CA1">
        <w:trPr>
          <w:trHeight w:val="240"/>
        </w:trPr>
        <w:tc>
          <w:tcPr>
            <w:tcW w:w="0" w:type="auto"/>
            <w:gridSpan w:val="4"/>
            <w:shd w:val="clear" w:color="auto" w:fill="auto"/>
          </w:tcPr>
          <w:p w14:paraId="21042FFB" w14:textId="3576FB7C" w:rsidR="00A00065" w:rsidRPr="00D70FC0" w:rsidRDefault="00A00065" w:rsidP="00D70FC0">
            <w:pPr>
              <w:spacing w:after="60"/>
              <w:jc w:val="left"/>
              <w:rPr>
                <w:b/>
                <w:sz w:val="18"/>
                <w:lang w:val="es-ES"/>
              </w:rPr>
            </w:pPr>
            <w:r w:rsidRPr="00D70FC0">
              <w:rPr>
                <w:b/>
                <w:sz w:val="18"/>
                <w:lang w:val="es-ES"/>
              </w:rPr>
              <w:t xml:space="preserve">IV) </w:t>
            </w:r>
            <w:r w:rsidR="00D70FC0" w:rsidRPr="00D70FC0">
              <w:rPr>
                <w:b/>
                <w:sz w:val="18"/>
                <w:lang w:val="es-ES"/>
              </w:rPr>
              <w:t xml:space="preserve">DATOS SOBRE EL </w:t>
            </w:r>
            <w:r w:rsidR="00083551" w:rsidRPr="00D70FC0">
              <w:rPr>
                <w:b/>
                <w:sz w:val="18"/>
                <w:lang w:val="es-ES"/>
              </w:rPr>
              <w:t>CONSUMO</w:t>
            </w:r>
            <w:r w:rsidRPr="00D70FC0">
              <w:rPr>
                <w:b/>
                <w:sz w:val="18"/>
                <w:lang w:val="es-ES"/>
              </w:rPr>
              <w:t xml:space="preserve"> (</w:t>
            </w:r>
            <w:r w:rsidR="00D70FC0">
              <w:rPr>
                <w:b/>
                <w:sz w:val="18"/>
                <w:lang w:val="es-ES"/>
              </w:rPr>
              <w:t>toneladas PAO</w:t>
            </w:r>
            <w:r w:rsidRPr="00D70FC0">
              <w:rPr>
                <w:b/>
                <w:sz w:val="18"/>
                <w:lang w:val="es-ES"/>
              </w:rPr>
              <w:t>)</w:t>
            </w:r>
          </w:p>
        </w:tc>
      </w:tr>
      <w:tr w:rsidR="00D70FC0" w:rsidRPr="00315F89" w14:paraId="1C34D9F2" w14:textId="77777777" w:rsidTr="00DD0CA1">
        <w:trPr>
          <w:trHeight w:val="240"/>
        </w:trPr>
        <w:tc>
          <w:tcPr>
            <w:tcW w:w="0" w:type="auto"/>
            <w:shd w:val="clear" w:color="auto" w:fill="auto"/>
          </w:tcPr>
          <w:p w14:paraId="092C31DA" w14:textId="11ABB5A5" w:rsidR="00A00065" w:rsidRPr="00315F89" w:rsidRDefault="00D70FC0" w:rsidP="00D70FC0">
            <w:pPr>
              <w:spacing w:after="60"/>
              <w:jc w:val="center"/>
              <w:rPr>
                <w:sz w:val="18"/>
              </w:rPr>
            </w:pPr>
            <w:r>
              <w:rPr>
                <w:sz w:val="18"/>
              </w:rPr>
              <w:t>Nivel de base 2009-</w:t>
            </w:r>
            <w:r w:rsidR="00A00065" w:rsidRPr="00315F89">
              <w:rPr>
                <w:sz w:val="18"/>
              </w:rPr>
              <w:t>2010:</w:t>
            </w:r>
          </w:p>
        </w:tc>
        <w:tc>
          <w:tcPr>
            <w:tcW w:w="0" w:type="auto"/>
            <w:shd w:val="clear" w:color="auto" w:fill="auto"/>
          </w:tcPr>
          <w:p w14:paraId="7F813EED" w14:textId="35E5D7D4" w:rsidR="00A00065" w:rsidRPr="00315F89" w:rsidRDefault="00A00065" w:rsidP="00D70FC0">
            <w:pPr>
              <w:spacing w:after="60"/>
              <w:jc w:val="right"/>
              <w:rPr>
                <w:sz w:val="18"/>
              </w:rPr>
            </w:pPr>
            <w:r w:rsidRPr="00315F89">
              <w:rPr>
                <w:sz w:val="18"/>
              </w:rPr>
              <w:t>515</w:t>
            </w:r>
            <w:r w:rsidR="00D70FC0">
              <w:rPr>
                <w:sz w:val="18"/>
              </w:rPr>
              <w:t>,</w:t>
            </w:r>
            <w:r w:rsidRPr="00315F89">
              <w:rPr>
                <w:sz w:val="18"/>
              </w:rPr>
              <w:t>8</w:t>
            </w:r>
          </w:p>
        </w:tc>
        <w:tc>
          <w:tcPr>
            <w:tcW w:w="0" w:type="auto"/>
            <w:shd w:val="clear" w:color="auto" w:fill="auto"/>
          </w:tcPr>
          <w:p w14:paraId="1C57F5EC" w14:textId="11497C9B" w:rsidR="00A00065" w:rsidRPr="00D70FC0" w:rsidRDefault="00D70FC0" w:rsidP="00D70FC0">
            <w:pPr>
              <w:spacing w:after="60"/>
              <w:jc w:val="center"/>
              <w:rPr>
                <w:sz w:val="18"/>
                <w:lang w:val="es-ES"/>
              </w:rPr>
            </w:pPr>
            <w:r w:rsidRPr="00D70FC0">
              <w:rPr>
                <w:sz w:val="18"/>
                <w:lang w:val="es-ES"/>
              </w:rPr>
              <w:t>Punto de partida para las reducciones acumuladas sostenidas</w:t>
            </w:r>
            <w:r w:rsidR="00A00065" w:rsidRPr="00D70FC0">
              <w:rPr>
                <w:sz w:val="18"/>
                <w:lang w:val="es-ES"/>
              </w:rPr>
              <w:t>:</w:t>
            </w:r>
          </w:p>
        </w:tc>
        <w:tc>
          <w:tcPr>
            <w:tcW w:w="0" w:type="auto"/>
            <w:shd w:val="clear" w:color="auto" w:fill="auto"/>
          </w:tcPr>
          <w:p w14:paraId="758220E5" w14:textId="27789998" w:rsidR="00A00065" w:rsidRPr="00315F89" w:rsidRDefault="00A00065" w:rsidP="00D70FC0">
            <w:pPr>
              <w:spacing w:after="60"/>
              <w:jc w:val="right"/>
              <w:rPr>
                <w:sz w:val="18"/>
              </w:rPr>
            </w:pPr>
            <w:r w:rsidRPr="00315F89">
              <w:rPr>
                <w:sz w:val="18"/>
              </w:rPr>
              <w:t>515</w:t>
            </w:r>
            <w:r w:rsidR="00D70FC0">
              <w:rPr>
                <w:sz w:val="18"/>
              </w:rPr>
              <w:t>,</w:t>
            </w:r>
            <w:r w:rsidRPr="00315F89">
              <w:rPr>
                <w:sz w:val="18"/>
              </w:rPr>
              <w:t>76</w:t>
            </w:r>
          </w:p>
        </w:tc>
      </w:tr>
      <w:tr w:rsidR="00A00065" w:rsidRPr="00CC7525" w14:paraId="50E6EE23" w14:textId="77777777" w:rsidTr="00DD0CA1">
        <w:trPr>
          <w:trHeight w:val="240"/>
        </w:trPr>
        <w:tc>
          <w:tcPr>
            <w:tcW w:w="0" w:type="auto"/>
            <w:gridSpan w:val="4"/>
            <w:shd w:val="clear" w:color="auto" w:fill="auto"/>
          </w:tcPr>
          <w:p w14:paraId="3299C9FE" w14:textId="2E15CC23" w:rsidR="00A00065" w:rsidRPr="00D70FC0" w:rsidRDefault="00083551" w:rsidP="00D70FC0">
            <w:pPr>
              <w:spacing w:after="60"/>
              <w:jc w:val="center"/>
              <w:rPr>
                <w:b/>
                <w:sz w:val="18"/>
                <w:lang w:val="es-ES"/>
              </w:rPr>
            </w:pPr>
            <w:r w:rsidRPr="00D70FC0">
              <w:rPr>
                <w:b/>
                <w:sz w:val="18"/>
                <w:lang w:val="es-ES"/>
              </w:rPr>
              <w:t>CONSUMO</w:t>
            </w:r>
            <w:r w:rsidR="00A00065" w:rsidRPr="00D70FC0">
              <w:rPr>
                <w:b/>
                <w:sz w:val="18"/>
                <w:lang w:val="es-ES"/>
              </w:rPr>
              <w:t xml:space="preserve"> </w:t>
            </w:r>
            <w:r w:rsidR="00D70FC0">
              <w:rPr>
                <w:b/>
                <w:sz w:val="18"/>
                <w:lang w:val="es-ES"/>
              </w:rPr>
              <w:t>ADMISIBLE PARA LA FINANCIAC</w:t>
            </w:r>
            <w:r w:rsidR="00D70FC0" w:rsidRPr="00D70FC0">
              <w:rPr>
                <w:b/>
                <w:sz w:val="18"/>
                <w:lang w:val="es-ES"/>
              </w:rPr>
              <w:t>I</w:t>
            </w:r>
            <w:r w:rsidR="00D70FC0">
              <w:rPr>
                <w:b/>
                <w:sz w:val="18"/>
                <w:lang w:val="es-ES"/>
              </w:rPr>
              <w:t>ÓN</w:t>
            </w:r>
            <w:r w:rsidR="00A00065" w:rsidRPr="00D70FC0">
              <w:rPr>
                <w:b/>
                <w:sz w:val="18"/>
                <w:lang w:val="es-ES"/>
              </w:rPr>
              <w:t xml:space="preserve"> (</w:t>
            </w:r>
            <w:r w:rsidR="00D70FC0">
              <w:rPr>
                <w:b/>
                <w:sz w:val="18"/>
                <w:lang w:val="es-ES"/>
              </w:rPr>
              <w:t>toneladas PAO</w:t>
            </w:r>
            <w:r w:rsidR="00A00065" w:rsidRPr="00D70FC0">
              <w:rPr>
                <w:b/>
                <w:sz w:val="18"/>
                <w:lang w:val="es-ES"/>
              </w:rPr>
              <w:t>)</w:t>
            </w:r>
          </w:p>
        </w:tc>
      </w:tr>
      <w:tr w:rsidR="00D70FC0" w:rsidRPr="00315F89" w14:paraId="10453912" w14:textId="77777777" w:rsidTr="00DD0CA1">
        <w:trPr>
          <w:trHeight w:val="240"/>
        </w:trPr>
        <w:tc>
          <w:tcPr>
            <w:tcW w:w="0" w:type="auto"/>
            <w:shd w:val="clear" w:color="auto" w:fill="auto"/>
          </w:tcPr>
          <w:p w14:paraId="464A9EE3" w14:textId="4900EF2F" w:rsidR="00A00065" w:rsidRPr="00315F89" w:rsidRDefault="00D70FC0" w:rsidP="00DD4427">
            <w:pPr>
              <w:spacing w:after="60"/>
              <w:jc w:val="center"/>
              <w:rPr>
                <w:sz w:val="18"/>
              </w:rPr>
            </w:pPr>
            <w:proofErr w:type="spellStart"/>
            <w:r>
              <w:rPr>
                <w:sz w:val="18"/>
              </w:rPr>
              <w:t>Ya</w:t>
            </w:r>
            <w:proofErr w:type="spellEnd"/>
            <w:r w:rsidR="00A00065" w:rsidRPr="00315F89">
              <w:rPr>
                <w:sz w:val="18"/>
              </w:rPr>
              <w:t xml:space="preserve"> </w:t>
            </w:r>
            <w:proofErr w:type="spellStart"/>
            <w:r w:rsidR="009E1E99">
              <w:rPr>
                <w:sz w:val="18"/>
              </w:rPr>
              <w:t>aprobado</w:t>
            </w:r>
            <w:proofErr w:type="spellEnd"/>
            <w:r w:rsidR="00A00065" w:rsidRPr="00315F89">
              <w:rPr>
                <w:sz w:val="18"/>
              </w:rPr>
              <w:t>:</w:t>
            </w:r>
          </w:p>
        </w:tc>
        <w:tc>
          <w:tcPr>
            <w:tcW w:w="0" w:type="auto"/>
            <w:shd w:val="clear" w:color="auto" w:fill="auto"/>
          </w:tcPr>
          <w:p w14:paraId="37BE5311" w14:textId="377C08AC" w:rsidR="00A00065" w:rsidRPr="00315F89" w:rsidRDefault="00A00065" w:rsidP="00D70FC0">
            <w:pPr>
              <w:spacing w:after="60"/>
              <w:jc w:val="right"/>
              <w:rPr>
                <w:sz w:val="18"/>
              </w:rPr>
            </w:pPr>
            <w:r w:rsidRPr="00315F89">
              <w:rPr>
                <w:sz w:val="18"/>
              </w:rPr>
              <w:t>258</w:t>
            </w:r>
            <w:r w:rsidR="00D70FC0">
              <w:rPr>
                <w:sz w:val="18"/>
              </w:rPr>
              <w:t>,</w:t>
            </w:r>
            <w:r w:rsidRPr="00315F89">
              <w:rPr>
                <w:sz w:val="18"/>
              </w:rPr>
              <w:t>09</w:t>
            </w:r>
          </w:p>
        </w:tc>
        <w:tc>
          <w:tcPr>
            <w:tcW w:w="0" w:type="auto"/>
            <w:shd w:val="clear" w:color="auto" w:fill="auto"/>
          </w:tcPr>
          <w:p w14:paraId="1B857C88" w14:textId="4EDB01EF" w:rsidR="00A00065" w:rsidRPr="00315F89" w:rsidRDefault="00D70FC0" w:rsidP="00DD4427">
            <w:pPr>
              <w:spacing w:after="60"/>
              <w:jc w:val="center"/>
              <w:rPr>
                <w:sz w:val="18"/>
              </w:rPr>
            </w:pPr>
            <w:r>
              <w:rPr>
                <w:sz w:val="18"/>
              </w:rPr>
              <w:t>Restante</w:t>
            </w:r>
          </w:p>
        </w:tc>
        <w:tc>
          <w:tcPr>
            <w:tcW w:w="0" w:type="auto"/>
            <w:shd w:val="clear" w:color="auto" w:fill="auto"/>
          </w:tcPr>
          <w:p w14:paraId="6B074093" w14:textId="1041D998" w:rsidR="00A00065" w:rsidRPr="00315F89" w:rsidRDefault="00A00065" w:rsidP="00D70FC0">
            <w:pPr>
              <w:spacing w:after="60"/>
              <w:jc w:val="right"/>
              <w:rPr>
                <w:sz w:val="18"/>
              </w:rPr>
            </w:pPr>
            <w:r w:rsidRPr="00315F89">
              <w:rPr>
                <w:sz w:val="18"/>
              </w:rPr>
              <w:t>257</w:t>
            </w:r>
            <w:r w:rsidR="00D70FC0">
              <w:rPr>
                <w:sz w:val="18"/>
              </w:rPr>
              <w:t>,</w:t>
            </w:r>
            <w:r w:rsidRPr="00315F89">
              <w:rPr>
                <w:sz w:val="18"/>
              </w:rPr>
              <w:t>67</w:t>
            </w:r>
          </w:p>
        </w:tc>
      </w:tr>
    </w:tbl>
    <w:p w14:paraId="4AAB3025" w14:textId="77777777" w:rsidR="00A00065" w:rsidRPr="00315F89" w:rsidRDefault="00A00065" w:rsidP="00A00065">
      <w:pPr>
        <w:spacing w:after="60"/>
        <w:jc w:val="center"/>
      </w:pPr>
    </w:p>
    <w:tbl>
      <w:tblPr>
        <w:tblStyle w:val="TableGrid"/>
        <w:tblW w:w="10004" w:type="dxa"/>
        <w:tblLook w:val="04A0" w:firstRow="1" w:lastRow="0" w:firstColumn="1" w:lastColumn="0" w:noHBand="0" w:noVBand="1"/>
      </w:tblPr>
      <w:tblGrid>
        <w:gridCol w:w="1416"/>
        <w:gridCol w:w="2974"/>
        <w:gridCol w:w="1403"/>
        <w:gridCol w:w="1404"/>
        <w:gridCol w:w="1403"/>
        <w:gridCol w:w="1404"/>
      </w:tblGrid>
      <w:tr w:rsidR="008D2299" w:rsidRPr="00315F89" w14:paraId="26F86B20" w14:textId="77777777" w:rsidTr="00DD0CA1">
        <w:trPr>
          <w:trHeight w:val="240"/>
        </w:trPr>
        <w:tc>
          <w:tcPr>
            <w:tcW w:w="4390" w:type="dxa"/>
            <w:gridSpan w:val="2"/>
            <w:shd w:val="clear" w:color="auto" w:fill="auto"/>
          </w:tcPr>
          <w:p w14:paraId="2462D5A8" w14:textId="4FAEBACB" w:rsidR="008D2299" w:rsidRPr="00315F89" w:rsidRDefault="008D2299" w:rsidP="00DD4427">
            <w:pPr>
              <w:spacing w:after="60"/>
              <w:jc w:val="left"/>
              <w:rPr>
                <w:b/>
                <w:sz w:val="18"/>
              </w:rPr>
            </w:pPr>
            <w:r w:rsidRPr="00315F89">
              <w:rPr>
                <w:b/>
                <w:sz w:val="18"/>
              </w:rPr>
              <w:t>V) BUSINESS PLAN</w:t>
            </w:r>
          </w:p>
        </w:tc>
        <w:tc>
          <w:tcPr>
            <w:tcW w:w="1403" w:type="dxa"/>
          </w:tcPr>
          <w:p w14:paraId="7EAB5C2E" w14:textId="77777777" w:rsidR="008D2299" w:rsidRPr="00315F89" w:rsidRDefault="008D2299" w:rsidP="008D2299">
            <w:pPr>
              <w:spacing w:after="60"/>
              <w:jc w:val="center"/>
              <w:rPr>
                <w:b/>
                <w:sz w:val="18"/>
              </w:rPr>
            </w:pPr>
            <w:r w:rsidRPr="00315F89">
              <w:rPr>
                <w:b/>
                <w:sz w:val="18"/>
              </w:rPr>
              <w:t>2021</w:t>
            </w:r>
          </w:p>
        </w:tc>
        <w:tc>
          <w:tcPr>
            <w:tcW w:w="1404" w:type="dxa"/>
            <w:shd w:val="clear" w:color="auto" w:fill="auto"/>
          </w:tcPr>
          <w:p w14:paraId="0EFC3BDD" w14:textId="77777777" w:rsidR="008D2299" w:rsidRPr="00315F89" w:rsidRDefault="008D2299" w:rsidP="00DD4427">
            <w:pPr>
              <w:spacing w:after="60"/>
              <w:jc w:val="center"/>
              <w:rPr>
                <w:b/>
                <w:sz w:val="18"/>
              </w:rPr>
            </w:pPr>
            <w:r w:rsidRPr="00315F89">
              <w:rPr>
                <w:b/>
                <w:sz w:val="18"/>
              </w:rPr>
              <w:t>2022</w:t>
            </w:r>
          </w:p>
        </w:tc>
        <w:tc>
          <w:tcPr>
            <w:tcW w:w="1403" w:type="dxa"/>
            <w:shd w:val="clear" w:color="auto" w:fill="auto"/>
          </w:tcPr>
          <w:p w14:paraId="7D91372B" w14:textId="77777777" w:rsidR="008D2299" w:rsidRPr="00315F89" w:rsidRDefault="008D2299" w:rsidP="00DD4427">
            <w:pPr>
              <w:spacing w:after="60"/>
              <w:jc w:val="center"/>
              <w:rPr>
                <w:b/>
                <w:sz w:val="18"/>
              </w:rPr>
            </w:pPr>
            <w:r w:rsidRPr="00315F89">
              <w:rPr>
                <w:b/>
                <w:sz w:val="18"/>
              </w:rPr>
              <w:t>2023</w:t>
            </w:r>
          </w:p>
        </w:tc>
        <w:tc>
          <w:tcPr>
            <w:tcW w:w="1404" w:type="dxa"/>
            <w:shd w:val="clear" w:color="auto" w:fill="auto"/>
          </w:tcPr>
          <w:p w14:paraId="46FE5B11" w14:textId="77777777" w:rsidR="008D2299" w:rsidRPr="00315F89" w:rsidRDefault="008D2299" w:rsidP="00DD4427">
            <w:pPr>
              <w:spacing w:after="60"/>
              <w:jc w:val="center"/>
              <w:rPr>
                <w:b/>
                <w:sz w:val="18"/>
              </w:rPr>
            </w:pPr>
            <w:r w:rsidRPr="00315F89">
              <w:rPr>
                <w:b/>
                <w:sz w:val="18"/>
              </w:rPr>
              <w:t>Total</w:t>
            </w:r>
          </w:p>
        </w:tc>
      </w:tr>
      <w:tr w:rsidR="008D2299" w:rsidRPr="00315F89" w14:paraId="2A5E98A1" w14:textId="77777777" w:rsidTr="00DD0CA1">
        <w:trPr>
          <w:trHeight w:val="240"/>
        </w:trPr>
        <w:tc>
          <w:tcPr>
            <w:tcW w:w="1416" w:type="dxa"/>
            <w:vMerge w:val="restart"/>
            <w:shd w:val="clear" w:color="auto" w:fill="auto"/>
          </w:tcPr>
          <w:p w14:paraId="23327D33" w14:textId="1F04A4A5" w:rsidR="008D2299" w:rsidRPr="00315F89" w:rsidRDefault="0033581E" w:rsidP="00DD4427">
            <w:pPr>
              <w:spacing w:after="60"/>
              <w:jc w:val="center"/>
              <w:rPr>
                <w:sz w:val="18"/>
              </w:rPr>
            </w:pPr>
            <w:r>
              <w:rPr>
                <w:sz w:val="18"/>
              </w:rPr>
              <w:t>PNUD</w:t>
            </w:r>
          </w:p>
        </w:tc>
        <w:tc>
          <w:tcPr>
            <w:tcW w:w="2974" w:type="dxa"/>
            <w:shd w:val="clear" w:color="auto" w:fill="auto"/>
          </w:tcPr>
          <w:p w14:paraId="62F9C772" w14:textId="0BC64EF4" w:rsidR="008D2299" w:rsidRPr="00D70FC0" w:rsidRDefault="00D70FC0" w:rsidP="00D70FC0">
            <w:pPr>
              <w:spacing w:after="60"/>
              <w:jc w:val="left"/>
              <w:rPr>
                <w:sz w:val="18"/>
                <w:lang w:val="es-ES"/>
              </w:rPr>
            </w:pPr>
            <w:r w:rsidRPr="00D70FC0">
              <w:rPr>
                <w:sz w:val="18"/>
                <w:lang w:val="es-ES"/>
              </w:rPr>
              <w:t>Eliminación de SAO</w:t>
            </w:r>
            <w:r w:rsidR="008D2299" w:rsidRPr="00D70FC0">
              <w:rPr>
                <w:sz w:val="18"/>
                <w:lang w:val="es-ES"/>
              </w:rPr>
              <w:t xml:space="preserve"> (</w:t>
            </w:r>
            <w:r w:rsidRPr="00D70FC0">
              <w:rPr>
                <w:sz w:val="18"/>
                <w:lang w:val="es-ES"/>
              </w:rPr>
              <w:t>toneladas PAO</w:t>
            </w:r>
            <w:r w:rsidR="008D2299" w:rsidRPr="00D70FC0">
              <w:rPr>
                <w:sz w:val="18"/>
                <w:lang w:val="es-ES"/>
              </w:rPr>
              <w:t>)</w:t>
            </w:r>
          </w:p>
        </w:tc>
        <w:tc>
          <w:tcPr>
            <w:tcW w:w="1403" w:type="dxa"/>
          </w:tcPr>
          <w:p w14:paraId="236549EA" w14:textId="24A8BEF3" w:rsidR="008D2299" w:rsidRPr="00315F89" w:rsidRDefault="008D2299" w:rsidP="00D70FC0">
            <w:pPr>
              <w:spacing w:after="60"/>
              <w:jc w:val="right"/>
              <w:rPr>
                <w:sz w:val="18"/>
              </w:rPr>
            </w:pPr>
            <w:r w:rsidRPr="00315F89">
              <w:rPr>
                <w:sz w:val="18"/>
              </w:rPr>
              <w:t>3</w:t>
            </w:r>
            <w:r w:rsidR="00D70FC0">
              <w:rPr>
                <w:sz w:val="18"/>
              </w:rPr>
              <w:t>,</w:t>
            </w:r>
            <w:r w:rsidRPr="00315F89">
              <w:rPr>
                <w:sz w:val="18"/>
              </w:rPr>
              <w:t>69</w:t>
            </w:r>
          </w:p>
        </w:tc>
        <w:tc>
          <w:tcPr>
            <w:tcW w:w="1404" w:type="dxa"/>
            <w:shd w:val="clear" w:color="auto" w:fill="auto"/>
          </w:tcPr>
          <w:p w14:paraId="7FD16641" w14:textId="594EFC28" w:rsidR="008D2299" w:rsidRPr="00315F89" w:rsidRDefault="008D2299" w:rsidP="00D70FC0">
            <w:pPr>
              <w:spacing w:after="60"/>
              <w:jc w:val="right"/>
              <w:rPr>
                <w:sz w:val="18"/>
              </w:rPr>
            </w:pPr>
            <w:r w:rsidRPr="00315F89">
              <w:rPr>
                <w:sz w:val="18"/>
              </w:rPr>
              <w:t>0</w:t>
            </w:r>
            <w:r w:rsidR="00D70FC0">
              <w:rPr>
                <w:sz w:val="18"/>
              </w:rPr>
              <w:t>,</w:t>
            </w:r>
            <w:r w:rsidRPr="00315F89">
              <w:rPr>
                <w:sz w:val="18"/>
              </w:rPr>
              <w:t>00</w:t>
            </w:r>
          </w:p>
        </w:tc>
        <w:tc>
          <w:tcPr>
            <w:tcW w:w="1403" w:type="dxa"/>
            <w:shd w:val="clear" w:color="auto" w:fill="auto"/>
          </w:tcPr>
          <w:p w14:paraId="1F4CBA0F" w14:textId="333DFDB7" w:rsidR="008D2299" w:rsidRPr="00315F89" w:rsidRDefault="008D2299" w:rsidP="00D70FC0">
            <w:pPr>
              <w:spacing w:after="60"/>
              <w:jc w:val="right"/>
              <w:rPr>
                <w:sz w:val="18"/>
              </w:rPr>
            </w:pPr>
            <w:r w:rsidRPr="00315F89">
              <w:rPr>
                <w:sz w:val="18"/>
              </w:rPr>
              <w:t>0</w:t>
            </w:r>
            <w:r w:rsidR="00D70FC0">
              <w:rPr>
                <w:sz w:val="18"/>
              </w:rPr>
              <w:t>,</w:t>
            </w:r>
            <w:r w:rsidRPr="00315F89">
              <w:rPr>
                <w:sz w:val="18"/>
              </w:rPr>
              <w:t>00</w:t>
            </w:r>
          </w:p>
        </w:tc>
        <w:tc>
          <w:tcPr>
            <w:tcW w:w="1404" w:type="dxa"/>
            <w:shd w:val="clear" w:color="auto" w:fill="auto"/>
          </w:tcPr>
          <w:p w14:paraId="5D8AA165" w14:textId="627984DC" w:rsidR="008D2299" w:rsidRPr="00315F89" w:rsidRDefault="008D2299" w:rsidP="00D70FC0">
            <w:pPr>
              <w:spacing w:after="60"/>
              <w:jc w:val="right"/>
              <w:rPr>
                <w:sz w:val="18"/>
              </w:rPr>
            </w:pPr>
            <w:r w:rsidRPr="00315F89">
              <w:rPr>
                <w:noProof/>
                <w:sz w:val="18"/>
              </w:rPr>
              <w:t>3</w:t>
            </w:r>
            <w:r w:rsidR="00D70FC0">
              <w:rPr>
                <w:noProof/>
                <w:sz w:val="18"/>
              </w:rPr>
              <w:t>,</w:t>
            </w:r>
            <w:r w:rsidRPr="00315F89">
              <w:rPr>
                <w:noProof/>
                <w:sz w:val="18"/>
              </w:rPr>
              <w:t>69</w:t>
            </w:r>
          </w:p>
        </w:tc>
      </w:tr>
      <w:tr w:rsidR="008D2299" w:rsidRPr="00315F89" w14:paraId="38E6C0EE" w14:textId="77777777" w:rsidTr="00DD0CA1">
        <w:trPr>
          <w:trHeight w:val="240"/>
        </w:trPr>
        <w:tc>
          <w:tcPr>
            <w:tcW w:w="1416" w:type="dxa"/>
            <w:vMerge/>
            <w:shd w:val="clear" w:color="auto" w:fill="auto"/>
          </w:tcPr>
          <w:p w14:paraId="0A121269" w14:textId="77777777" w:rsidR="008D2299" w:rsidRPr="00315F89" w:rsidRDefault="008D2299" w:rsidP="00DD4427">
            <w:pPr>
              <w:spacing w:after="60"/>
              <w:jc w:val="center"/>
              <w:rPr>
                <w:sz w:val="18"/>
              </w:rPr>
            </w:pPr>
          </w:p>
        </w:tc>
        <w:tc>
          <w:tcPr>
            <w:tcW w:w="2974" w:type="dxa"/>
            <w:shd w:val="clear" w:color="auto" w:fill="auto"/>
          </w:tcPr>
          <w:p w14:paraId="72590947" w14:textId="4B9191C6" w:rsidR="008D2299" w:rsidRPr="00315F89" w:rsidRDefault="00D70FC0" w:rsidP="00D70FC0">
            <w:pPr>
              <w:spacing w:after="60"/>
              <w:jc w:val="left"/>
              <w:rPr>
                <w:sz w:val="18"/>
              </w:rPr>
            </w:pPr>
            <w:r>
              <w:rPr>
                <w:sz w:val="18"/>
              </w:rPr>
              <w:t>Financiación</w:t>
            </w:r>
            <w:r w:rsidR="008D2299" w:rsidRPr="00315F89">
              <w:rPr>
                <w:sz w:val="18"/>
              </w:rPr>
              <w:t xml:space="preserve"> (</w:t>
            </w:r>
            <w:r w:rsidR="00083551">
              <w:rPr>
                <w:sz w:val="18"/>
              </w:rPr>
              <w:t>$ EUA</w:t>
            </w:r>
            <w:r w:rsidR="008D2299" w:rsidRPr="00315F89">
              <w:rPr>
                <w:sz w:val="18"/>
              </w:rPr>
              <w:t>)</w:t>
            </w:r>
          </w:p>
        </w:tc>
        <w:tc>
          <w:tcPr>
            <w:tcW w:w="1403" w:type="dxa"/>
          </w:tcPr>
          <w:p w14:paraId="5CC5DF67" w14:textId="6AB573DC" w:rsidR="008D2299" w:rsidRPr="00315F89" w:rsidRDefault="008D2299" w:rsidP="00D70FC0">
            <w:pPr>
              <w:spacing w:after="60"/>
              <w:jc w:val="right"/>
              <w:rPr>
                <w:sz w:val="18"/>
              </w:rPr>
            </w:pPr>
            <w:r w:rsidRPr="00315F89">
              <w:rPr>
                <w:sz w:val="18"/>
              </w:rPr>
              <w:t>165</w:t>
            </w:r>
            <w:r w:rsidR="00D70FC0">
              <w:rPr>
                <w:sz w:val="18"/>
              </w:rPr>
              <w:t xml:space="preserve"> </w:t>
            </w:r>
            <w:r w:rsidRPr="00315F89">
              <w:rPr>
                <w:sz w:val="18"/>
              </w:rPr>
              <w:t>743</w:t>
            </w:r>
          </w:p>
        </w:tc>
        <w:tc>
          <w:tcPr>
            <w:tcW w:w="1404" w:type="dxa"/>
            <w:shd w:val="clear" w:color="auto" w:fill="auto"/>
          </w:tcPr>
          <w:p w14:paraId="2E1860F0" w14:textId="77777777" w:rsidR="008D2299" w:rsidRPr="00315F89" w:rsidRDefault="008D2299" w:rsidP="00DD4427">
            <w:pPr>
              <w:spacing w:after="60"/>
              <w:jc w:val="right"/>
              <w:rPr>
                <w:sz w:val="18"/>
              </w:rPr>
            </w:pPr>
            <w:r w:rsidRPr="00315F89">
              <w:rPr>
                <w:sz w:val="18"/>
              </w:rPr>
              <w:t>0</w:t>
            </w:r>
          </w:p>
        </w:tc>
        <w:tc>
          <w:tcPr>
            <w:tcW w:w="1403" w:type="dxa"/>
            <w:shd w:val="clear" w:color="auto" w:fill="auto"/>
          </w:tcPr>
          <w:p w14:paraId="784BADF4" w14:textId="77777777" w:rsidR="008D2299" w:rsidRPr="00315F89" w:rsidRDefault="008D2299" w:rsidP="00DD4427">
            <w:pPr>
              <w:spacing w:after="60"/>
              <w:jc w:val="right"/>
              <w:rPr>
                <w:sz w:val="18"/>
              </w:rPr>
            </w:pPr>
            <w:r w:rsidRPr="00315F89">
              <w:rPr>
                <w:sz w:val="18"/>
              </w:rPr>
              <w:t>0</w:t>
            </w:r>
          </w:p>
        </w:tc>
        <w:tc>
          <w:tcPr>
            <w:tcW w:w="1404" w:type="dxa"/>
            <w:shd w:val="clear" w:color="auto" w:fill="auto"/>
          </w:tcPr>
          <w:p w14:paraId="0A5D5085" w14:textId="1D98494A" w:rsidR="008D2299" w:rsidRPr="00315F89" w:rsidRDefault="008D2299" w:rsidP="00D70FC0">
            <w:pPr>
              <w:spacing w:after="60"/>
              <w:jc w:val="right"/>
              <w:rPr>
                <w:sz w:val="18"/>
              </w:rPr>
            </w:pPr>
            <w:r w:rsidRPr="00315F89">
              <w:rPr>
                <w:noProof/>
                <w:sz w:val="18"/>
              </w:rPr>
              <w:t>165</w:t>
            </w:r>
            <w:r w:rsidR="00D70FC0">
              <w:rPr>
                <w:noProof/>
                <w:sz w:val="18"/>
              </w:rPr>
              <w:t xml:space="preserve"> </w:t>
            </w:r>
            <w:r w:rsidRPr="00315F89">
              <w:rPr>
                <w:noProof/>
                <w:sz w:val="18"/>
              </w:rPr>
              <w:t>743</w:t>
            </w:r>
          </w:p>
        </w:tc>
      </w:tr>
    </w:tbl>
    <w:p w14:paraId="0784304C" w14:textId="77777777" w:rsidR="00A00065" w:rsidRPr="00315F89" w:rsidRDefault="00A00065" w:rsidP="00A00065">
      <w:pPr>
        <w:spacing w:after="60"/>
        <w:jc w:val="center"/>
      </w:pPr>
    </w:p>
    <w:tbl>
      <w:tblPr>
        <w:tblStyle w:val="TableGrid"/>
        <w:tblW w:w="9985" w:type="dxa"/>
        <w:tblLayout w:type="fixed"/>
        <w:tblLook w:val="04A0" w:firstRow="1" w:lastRow="0" w:firstColumn="1" w:lastColumn="0" w:noHBand="0" w:noVBand="1"/>
      </w:tblPr>
      <w:tblGrid>
        <w:gridCol w:w="895"/>
        <w:gridCol w:w="653"/>
        <w:gridCol w:w="967"/>
        <w:gridCol w:w="1080"/>
        <w:gridCol w:w="810"/>
        <w:gridCol w:w="720"/>
        <w:gridCol w:w="990"/>
        <w:gridCol w:w="810"/>
        <w:gridCol w:w="810"/>
        <w:gridCol w:w="900"/>
        <w:gridCol w:w="1350"/>
      </w:tblGrid>
      <w:tr w:rsidR="00A00065" w:rsidRPr="00315F89" w14:paraId="51A2C1FE" w14:textId="77777777" w:rsidTr="00DD0CA1">
        <w:tc>
          <w:tcPr>
            <w:tcW w:w="2515" w:type="dxa"/>
            <w:gridSpan w:val="3"/>
            <w:shd w:val="clear" w:color="auto" w:fill="auto"/>
          </w:tcPr>
          <w:p w14:paraId="753D922C" w14:textId="1FF162E7" w:rsidR="00A00065" w:rsidRPr="00D70FC0" w:rsidRDefault="00A00065" w:rsidP="007364CF">
            <w:pPr>
              <w:spacing w:after="60"/>
              <w:ind w:left="-90" w:right="-41"/>
              <w:jc w:val="left"/>
              <w:rPr>
                <w:b/>
                <w:sz w:val="18"/>
                <w:lang w:val="es-ES"/>
              </w:rPr>
            </w:pPr>
            <w:r w:rsidRPr="00D70FC0">
              <w:rPr>
                <w:b/>
                <w:sz w:val="18"/>
                <w:lang w:val="es-ES"/>
              </w:rPr>
              <w:t xml:space="preserve">VI) </w:t>
            </w:r>
            <w:r w:rsidR="00D70FC0" w:rsidRPr="00D70FC0">
              <w:rPr>
                <w:b/>
                <w:sz w:val="18"/>
                <w:lang w:val="es-ES"/>
              </w:rPr>
              <w:t>DATOS DEL PROYECTO</w:t>
            </w:r>
          </w:p>
        </w:tc>
        <w:tc>
          <w:tcPr>
            <w:tcW w:w="1080" w:type="dxa"/>
            <w:shd w:val="clear" w:color="auto" w:fill="auto"/>
          </w:tcPr>
          <w:p w14:paraId="561D9586" w14:textId="77777777" w:rsidR="00A00065" w:rsidRPr="00315F89" w:rsidRDefault="00A00065" w:rsidP="00DD4427">
            <w:pPr>
              <w:jc w:val="center"/>
              <w:rPr>
                <w:b/>
                <w:sz w:val="18"/>
                <w:szCs w:val="18"/>
              </w:rPr>
            </w:pPr>
            <w:r w:rsidRPr="00315F89">
              <w:rPr>
                <w:b/>
                <w:sz w:val="18"/>
                <w:szCs w:val="18"/>
              </w:rPr>
              <w:t>2016</w:t>
            </w:r>
          </w:p>
        </w:tc>
        <w:tc>
          <w:tcPr>
            <w:tcW w:w="810" w:type="dxa"/>
            <w:shd w:val="clear" w:color="auto" w:fill="auto"/>
          </w:tcPr>
          <w:p w14:paraId="47FE131D" w14:textId="77777777" w:rsidR="00A00065" w:rsidRPr="00315F89" w:rsidRDefault="00A00065" w:rsidP="00DD4427">
            <w:pPr>
              <w:jc w:val="center"/>
              <w:rPr>
                <w:b/>
                <w:sz w:val="18"/>
                <w:szCs w:val="18"/>
              </w:rPr>
            </w:pPr>
            <w:r w:rsidRPr="00315F89">
              <w:rPr>
                <w:b/>
                <w:sz w:val="18"/>
                <w:szCs w:val="18"/>
              </w:rPr>
              <w:t>2017</w:t>
            </w:r>
          </w:p>
        </w:tc>
        <w:tc>
          <w:tcPr>
            <w:tcW w:w="720" w:type="dxa"/>
            <w:shd w:val="clear" w:color="auto" w:fill="auto"/>
          </w:tcPr>
          <w:p w14:paraId="79302CC7" w14:textId="77777777" w:rsidR="00A00065" w:rsidRPr="00315F89" w:rsidRDefault="00A00065" w:rsidP="00DD4427">
            <w:pPr>
              <w:jc w:val="center"/>
              <w:rPr>
                <w:b/>
                <w:sz w:val="18"/>
                <w:szCs w:val="18"/>
              </w:rPr>
            </w:pPr>
            <w:r w:rsidRPr="00315F89">
              <w:rPr>
                <w:b/>
                <w:sz w:val="18"/>
                <w:szCs w:val="18"/>
              </w:rPr>
              <w:t>2018</w:t>
            </w:r>
          </w:p>
        </w:tc>
        <w:tc>
          <w:tcPr>
            <w:tcW w:w="990" w:type="dxa"/>
            <w:shd w:val="clear" w:color="auto" w:fill="auto"/>
          </w:tcPr>
          <w:p w14:paraId="4832C80D" w14:textId="77777777" w:rsidR="00A00065" w:rsidRPr="00315F89" w:rsidRDefault="00A00065" w:rsidP="00DD4427">
            <w:pPr>
              <w:jc w:val="center"/>
              <w:rPr>
                <w:b/>
                <w:sz w:val="18"/>
                <w:szCs w:val="18"/>
              </w:rPr>
            </w:pPr>
            <w:r w:rsidRPr="00315F89">
              <w:rPr>
                <w:b/>
                <w:sz w:val="18"/>
                <w:szCs w:val="18"/>
              </w:rPr>
              <w:t>2019</w:t>
            </w:r>
          </w:p>
        </w:tc>
        <w:tc>
          <w:tcPr>
            <w:tcW w:w="810" w:type="dxa"/>
            <w:shd w:val="clear" w:color="auto" w:fill="auto"/>
          </w:tcPr>
          <w:p w14:paraId="5F317B01" w14:textId="77777777" w:rsidR="00A00065" w:rsidRPr="00315F89" w:rsidRDefault="00A00065" w:rsidP="00DD4427">
            <w:pPr>
              <w:jc w:val="center"/>
              <w:rPr>
                <w:b/>
                <w:sz w:val="18"/>
                <w:szCs w:val="18"/>
              </w:rPr>
            </w:pPr>
            <w:r w:rsidRPr="00315F89">
              <w:rPr>
                <w:b/>
                <w:sz w:val="18"/>
                <w:szCs w:val="18"/>
              </w:rPr>
              <w:t>2020</w:t>
            </w:r>
          </w:p>
        </w:tc>
        <w:tc>
          <w:tcPr>
            <w:tcW w:w="810" w:type="dxa"/>
            <w:shd w:val="clear" w:color="auto" w:fill="auto"/>
          </w:tcPr>
          <w:p w14:paraId="0848BEDE" w14:textId="77777777" w:rsidR="00A00065" w:rsidRPr="00315F89" w:rsidRDefault="00A00065" w:rsidP="00DD4427">
            <w:pPr>
              <w:jc w:val="center"/>
              <w:rPr>
                <w:b/>
                <w:sz w:val="18"/>
                <w:szCs w:val="18"/>
              </w:rPr>
            </w:pPr>
            <w:r w:rsidRPr="00315F89">
              <w:rPr>
                <w:b/>
                <w:sz w:val="18"/>
                <w:szCs w:val="18"/>
              </w:rPr>
              <w:t>2021</w:t>
            </w:r>
          </w:p>
        </w:tc>
        <w:tc>
          <w:tcPr>
            <w:tcW w:w="900" w:type="dxa"/>
          </w:tcPr>
          <w:p w14:paraId="69CEF488" w14:textId="77777777" w:rsidR="00A00065" w:rsidRPr="00315F89" w:rsidRDefault="00A00065" w:rsidP="00DD4427">
            <w:pPr>
              <w:jc w:val="center"/>
              <w:rPr>
                <w:b/>
                <w:sz w:val="18"/>
                <w:szCs w:val="18"/>
              </w:rPr>
            </w:pPr>
            <w:r w:rsidRPr="00315F89">
              <w:rPr>
                <w:b/>
                <w:sz w:val="18"/>
                <w:szCs w:val="18"/>
              </w:rPr>
              <w:t>2022</w:t>
            </w:r>
          </w:p>
        </w:tc>
        <w:tc>
          <w:tcPr>
            <w:tcW w:w="1350" w:type="dxa"/>
            <w:shd w:val="clear" w:color="auto" w:fill="auto"/>
          </w:tcPr>
          <w:p w14:paraId="4387F3DA" w14:textId="77777777" w:rsidR="00A00065" w:rsidRPr="00315F89" w:rsidRDefault="00A00065" w:rsidP="00DD4427">
            <w:pPr>
              <w:jc w:val="center"/>
              <w:rPr>
                <w:b/>
                <w:sz w:val="18"/>
                <w:szCs w:val="18"/>
              </w:rPr>
            </w:pPr>
            <w:r w:rsidRPr="00315F89">
              <w:rPr>
                <w:b/>
                <w:sz w:val="18"/>
                <w:szCs w:val="18"/>
              </w:rPr>
              <w:t>Total</w:t>
            </w:r>
          </w:p>
        </w:tc>
      </w:tr>
      <w:tr w:rsidR="00A00065" w:rsidRPr="00315F89" w14:paraId="5201C1D8" w14:textId="77777777" w:rsidTr="00DD0CA1">
        <w:tc>
          <w:tcPr>
            <w:tcW w:w="2515" w:type="dxa"/>
            <w:gridSpan w:val="3"/>
            <w:shd w:val="clear" w:color="auto" w:fill="auto"/>
          </w:tcPr>
          <w:p w14:paraId="6BF91845" w14:textId="60188102" w:rsidR="00A00065" w:rsidRPr="007364CF" w:rsidRDefault="007364CF" w:rsidP="007364CF">
            <w:pPr>
              <w:spacing w:after="60"/>
              <w:ind w:left="-90"/>
              <w:jc w:val="left"/>
              <w:rPr>
                <w:sz w:val="18"/>
                <w:lang w:val="es-ES"/>
              </w:rPr>
            </w:pPr>
            <w:r w:rsidRPr="007364CF">
              <w:rPr>
                <w:sz w:val="18"/>
                <w:lang w:val="es-ES"/>
              </w:rPr>
              <w:t>Límites de consumo establecidos en el Protocolo de Montreal</w:t>
            </w:r>
          </w:p>
        </w:tc>
        <w:tc>
          <w:tcPr>
            <w:tcW w:w="1080" w:type="dxa"/>
            <w:shd w:val="clear" w:color="auto" w:fill="auto"/>
          </w:tcPr>
          <w:p w14:paraId="4E24F797" w14:textId="77777777" w:rsidR="00A00065" w:rsidRPr="00315F89" w:rsidRDefault="00A00065" w:rsidP="00DD4427">
            <w:pPr>
              <w:jc w:val="right"/>
              <w:rPr>
                <w:sz w:val="18"/>
                <w:szCs w:val="18"/>
              </w:rPr>
            </w:pPr>
            <w:r w:rsidRPr="00315F89">
              <w:rPr>
                <w:sz w:val="18"/>
                <w:szCs w:val="18"/>
              </w:rPr>
              <w:t>464.18</w:t>
            </w:r>
          </w:p>
        </w:tc>
        <w:tc>
          <w:tcPr>
            <w:tcW w:w="810" w:type="dxa"/>
            <w:shd w:val="clear" w:color="auto" w:fill="auto"/>
          </w:tcPr>
          <w:p w14:paraId="7B3B44AD" w14:textId="77777777" w:rsidR="00A00065" w:rsidRPr="00315F89" w:rsidRDefault="00A00065" w:rsidP="00DD4427">
            <w:pPr>
              <w:jc w:val="right"/>
              <w:rPr>
                <w:sz w:val="18"/>
                <w:szCs w:val="18"/>
              </w:rPr>
            </w:pPr>
            <w:r w:rsidRPr="00315F89">
              <w:rPr>
                <w:sz w:val="18"/>
                <w:szCs w:val="18"/>
              </w:rPr>
              <w:t>464.18</w:t>
            </w:r>
          </w:p>
        </w:tc>
        <w:tc>
          <w:tcPr>
            <w:tcW w:w="720" w:type="dxa"/>
            <w:shd w:val="clear" w:color="auto" w:fill="auto"/>
          </w:tcPr>
          <w:p w14:paraId="2BC6A579" w14:textId="77777777" w:rsidR="00A00065" w:rsidRPr="00315F89" w:rsidRDefault="00A00065" w:rsidP="00DD4427">
            <w:pPr>
              <w:jc w:val="right"/>
              <w:rPr>
                <w:sz w:val="18"/>
                <w:szCs w:val="18"/>
              </w:rPr>
            </w:pPr>
            <w:r w:rsidRPr="00315F89">
              <w:rPr>
                <w:sz w:val="18"/>
                <w:szCs w:val="18"/>
              </w:rPr>
              <w:t>464.18</w:t>
            </w:r>
          </w:p>
        </w:tc>
        <w:tc>
          <w:tcPr>
            <w:tcW w:w="990" w:type="dxa"/>
            <w:shd w:val="clear" w:color="auto" w:fill="auto"/>
          </w:tcPr>
          <w:p w14:paraId="7EC6D9E9" w14:textId="77777777" w:rsidR="00A00065" w:rsidRPr="00315F89" w:rsidRDefault="00A00065" w:rsidP="00DD4427">
            <w:pPr>
              <w:jc w:val="right"/>
              <w:rPr>
                <w:sz w:val="18"/>
                <w:szCs w:val="18"/>
              </w:rPr>
            </w:pPr>
            <w:r w:rsidRPr="00315F89">
              <w:rPr>
                <w:sz w:val="18"/>
                <w:szCs w:val="18"/>
              </w:rPr>
              <w:t>464.18</w:t>
            </w:r>
          </w:p>
        </w:tc>
        <w:tc>
          <w:tcPr>
            <w:tcW w:w="810" w:type="dxa"/>
            <w:shd w:val="clear" w:color="auto" w:fill="auto"/>
          </w:tcPr>
          <w:p w14:paraId="2DA2C05F" w14:textId="77777777" w:rsidR="00A00065" w:rsidRPr="00315F89" w:rsidRDefault="00A00065" w:rsidP="00DD4427">
            <w:pPr>
              <w:jc w:val="right"/>
              <w:rPr>
                <w:sz w:val="18"/>
                <w:szCs w:val="18"/>
              </w:rPr>
            </w:pPr>
            <w:r w:rsidRPr="00315F89">
              <w:rPr>
                <w:sz w:val="18"/>
                <w:szCs w:val="18"/>
              </w:rPr>
              <w:t>335.24</w:t>
            </w:r>
          </w:p>
        </w:tc>
        <w:tc>
          <w:tcPr>
            <w:tcW w:w="810" w:type="dxa"/>
            <w:shd w:val="clear" w:color="auto" w:fill="auto"/>
          </w:tcPr>
          <w:p w14:paraId="57BAD8BF" w14:textId="77777777" w:rsidR="00A00065" w:rsidRPr="00315F89" w:rsidRDefault="00A00065" w:rsidP="00DD4427">
            <w:pPr>
              <w:jc w:val="right"/>
              <w:rPr>
                <w:sz w:val="18"/>
                <w:szCs w:val="18"/>
              </w:rPr>
            </w:pPr>
            <w:r w:rsidRPr="00315F89">
              <w:rPr>
                <w:sz w:val="18"/>
                <w:szCs w:val="18"/>
              </w:rPr>
              <w:t>335.24</w:t>
            </w:r>
          </w:p>
        </w:tc>
        <w:tc>
          <w:tcPr>
            <w:tcW w:w="900" w:type="dxa"/>
          </w:tcPr>
          <w:p w14:paraId="361A083B" w14:textId="77777777" w:rsidR="00A00065" w:rsidRPr="00315F89" w:rsidRDefault="00A00065" w:rsidP="00DD4427">
            <w:pPr>
              <w:jc w:val="right"/>
              <w:rPr>
                <w:sz w:val="18"/>
                <w:szCs w:val="18"/>
              </w:rPr>
            </w:pPr>
            <w:r w:rsidRPr="00315F89">
              <w:rPr>
                <w:sz w:val="18"/>
                <w:szCs w:val="18"/>
              </w:rPr>
              <w:t>335.24</w:t>
            </w:r>
          </w:p>
        </w:tc>
        <w:tc>
          <w:tcPr>
            <w:tcW w:w="1350" w:type="dxa"/>
            <w:shd w:val="clear" w:color="auto" w:fill="auto"/>
          </w:tcPr>
          <w:p w14:paraId="1FBA880B" w14:textId="77777777" w:rsidR="00A00065" w:rsidRPr="00315F89" w:rsidRDefault="00A00065" w:rsidP="00DD4427">
            <w:pPr>
              <w:jc w:val="right"/>
              <w:rPr>
                <w:sz w:val="18"/>
                <w:szCs w:val="18"/>
              </w:rPr>
            </w:pPr>
            <w:r w:rsidRPr="00315F89">
              <w:rPr>
                <w:sz w:val="18"/>
                <w:szCs w:val="18"/>
              </w:rPr>
              <w:t>n/a</w:t>
            </w:r>
          </w:p>
        </w:tc>
      </w:tr>
      <w:tr w:rsidR="00A00065" w:rsidRPr="00315F89" w14:paraId="3FBC83C7" w14:textId="77777777" w:rsidTr="00DD0CA1">
        <w:tc>
          <w:tcPr>
            <w:tcW w:w="2515" w:type="dxa"/>
            <w:gridSpan w:val="3"/>
            <w:shd w:val="clear" w:color="auto" w:fill="auto"/>
          </w:tcPr>
          <w:p w14:paraId="28766FFC" w14:textId="40E8CD09" w:rsidR="00A00065" w:rsidRPr="007364CF" w:rsidRDefault="007364CF" w:rsidP="007364CF">
            <w:pPr>
              <w:spacing w:after="60"/>
              <w:jc w:val="left"/>
              <w:rPr>
                <w:sz w:val="18"/>
                <w:lang w:val="es-ES"/>
              </w:rPr>
            </w:pPr>
            <w:r w:rsidRPr="007364CF">
              <w:rPr>
                <w:sz w:val="18"/>
                <w:lang w:val="es-ES"/>
              </w:rPr>
              <w:t>Consum</w:t>
            </w:r>
            <w:r>
              <w:rPr>
                <w:sz w:val="18"/>
                <w:lang w:val="es-ES"/>
              </w:rPr>
              <w:t>o</w:t>
            </w:r>
            <w:r w:rsidRPr="007364CF">
              <w:rPr>
                <w:sz w:val="18"/>
                <w:lang w:val="es-ES"/>
              </w:rPr>
              <w:t xml:space="preserve"> máximo admisible </w:t>
            </w:r>
            <w:r w:rsidR="00A00065" w:rsidRPr="007364CF">
              <w:rPr>
                <w:sz w:val="18"/>
                <w:lang w:val="es-ES"/>
              </w:rPr>
              <w:t>(</w:t>
            </w:r>
            <w:r w:rsidRPr="007364CF">
              <w:rPr>
                <w:sz w:val="18"/>
                <w:lang w:val="es-ES"/>
              </w:rPr>
              <w:t>toneladas PAO</w:t>
            </w:r>
            <w:r w:rsidR="00A00065" w:rsidRPr="007364CF">
              <w:rPr>
                <w:sz w:val="18"/>
                <w:lang w:val="es-ES"/>
              </w:rPr>
              <w:t>)</w:t>
            </w:r>
          </w:p>
        </w:tc>
        <w:tc>
          <w:tcPr>
            <w:tcW w:w="1080" w:type="dxa"/>
            <w:shd w:val="clear" w:color="auto" w:fill="auto"/>
          </w:tcPr>
          <w:p w14:paraId="62B2DB54" w14:textId="77777777" w:rsidR="00A00065" w:rsidRPr="00315F89" w:rsidRDefault="00A00065" w:rsidP="00DD4427">
            <w:pPr>
              <w:jc w:val="right"/>
              <w:rPr>
                <w:sz w:val="18"/>
                <w:szCs w:val="18"/>
              </w:rPr>
            </w:pPr>
            <w:r w:rsidRPr="00315F89">
              <w:rPr>
                <w:sz w:val="18"/>
                <w:szCs w:val="18"/>
              </w:rPr>
              <w:t>438.40</w:t>
            </w:r>
          </w:p>
        </w:tc>
        <w:tc>
          <w:tcPr>
            <w:tcW w:w="810" w:type="dxa"/>
            <w:shd w:val="clear" w:color="auto" w:fill="auto"/>
          </w:tcPr>
          <w:p w14:paraId="02951BFB" w14:textId="77777777" w:rsidR="00A00065" w:rsidRPr="00315F89" w:rsidRDefault="00A00065" w:rsidP="00DD4427">
            <w:pPr>
              <w:jc w:val="right"/>
              <w:rPr>
                <w:sz w:val="18"/>
                <w:szCs w:val="18"/>
              </w:rPr>
            </w:pPr>
            <w:r w:rsidRPr="00315F89">
              <w:rPr>
                <w:sz w:val="18"/>
                <w:szCs w:val="18"/>
              </w:rPr>
              <w:t>438.40</w:t>
            </w:r>
          </w:p>
        </w:tc>
        <w:tc>
          <w:tcPr>
            <w:tcW w:w="720" w:type="dxa"/>
            <w:shd w:val="clear" w:color="auto" w:fill="auto"/>
          </w:tcPr>
          <w:p w14:paraId="2D5F2654" w14:textId="77777777" w:rsidR="00A00065" w:rsidRPr="00315F89" w:rsidRDefault="00A00065" w:rsidP="00DD4427">
            <w:pPr>
              <w:jc w:val="right"/>
              <w:rPr>
                <w:sz w:val="18"/>
                <w:szCs w:val="18"/>
              </w:rPr>
            </w:pPr>
            <w:r w:rsidRPr="00315F89">
              <w:rPr>
                <w:sz w:val="18"/>
                <w:szCs w:val="18"/>
              </w:rPr>
              <w:t>438.40</w:t>
            </w:r>
          </w:p>
        </w:tc>
        <w:tc>
          <w:tcPr>
            <w:tcW w:w="990" w:type="dxa"/>
            <w:shd w:val="clear" w:color="auto" w:fill="auto"/>
          </w:tcPr>
          <w:p w14:paraId="364E3C8F" w14:textId="77777777" w:rsidR="00A00065" w:rsidRPr="00315F89" w:rsidRDefault="00A00065" w:rsidP="00DD4427">
            <w:pPr>
              <w:jc w:val="right"/>
              <w:rPr>
                <w:sz w:val="18"/>
                <w:szCs w:val="18"/>
              </w:rPr>
            </w:pPr>
            <w:r w:rsidRPr="00315F89">
              <w:rPr>
                <w:sz w:val="18"/>
                <w:szCs w:val="18"/>
              </w:rPr>
              <w:t>400.00</w:t>
            </w:r>
          </w:p>
        </w:tc>
        <w:tc>
          <w:tcPr>
            <w:tcW w:w="810" w:type="dxa"/>
            <w:shd w:val="clear" w:color="auto" w:fill="auto"/>
          </w:tcPr>
          <w:p w14:paraId="727614D6" w14:textId="77777777" w:rsidR="00A00065" w:rsidRPr="00315F89" w:rsidRDefault="00A00065" w:rsidP="00DD4427">
            <w:pPr>
              <w:jc w:val="right"/>
              <w:rPr>
                <w:sz w:val="18"/>
                <w:szCs w:val="18"/>
              </w:rPr>
            </w:pPr>
            <w:r w:rsidRPr="00315F89">
              <w:rPr>
                <w:sz w:val="18"/>
                <w:szCs w:val="18"/>
              </w:rPr>
              <w:t>335.24</w:t>
            </w:r>
          </w:p>
        </w:tc>
        <w:tc>
          <w:tcPr>
            <w:tcW w:w="810" w:type="dxa"/>
            <w:shd w:val="clear" w:color="auto" w:fill="auto"/>
          </w:tcPr>
          <w:p w14:paraId="370A3C3F" w14:textId="77777777" w:rsidR="00A00065" w:rsidRPr="00315F89" w:rsidRDefault="00A00065" w:rsidP="00DD4427">
            <w:pPr>
              <w:jc w:val="right"/>
              <w:rPr>
                <w:sz w:val="18"/>
                <w:szCs w:val="18"/>
              </w:rPr>
            </w:pPr>
            <w:r w:rsidRPr="00315F89">
              <w:rPr>
                <w:sz w:val="18"/>
                <w:szCs w:val="18"/>
              </w:rPr>
              <w:t>309.46</w:t>
            </w:r>
          </w:p>
        </w:tc>
        <w:tc>
          <w:tcPr>
            <w:tcW w:w="900" w:type="dxa"/>
          </w:tcPr>
          <w:p w14:paraId="1EB602F2" w14:textId="77777777" w:rsidR="00A00065" w:rsidRPr="00315F89" w:rsidRDefault="00A00065" w:rsidP="00DD4427">
            <w:pPr>
              <w:jc w:val="right"/>
              <w:rPr>
                <w:sz w:val="18"/>
                <w:szCs w:val="18"/>
              </w:rPr>
            </w:pPr>
            <w:r w:rsidRPr="00315F89">
              <w:rPr>
                <w:sz w:val="18"/>
                <w:szCs w:val="18"/>
              </w:rPr>
              <w:t>294.63</w:t>
            </w:r>
          </w:p>
        </w:tc>
        <w:tc>
          <w:tcPr>
            <w:tcW w:w="1350" w:type="dxa"/>
            <w:shd w:val="clear" w:color="auto" w:fill="auto"/>
          </w:tcPr>
          <w:p w14:paraId="479BD162" w14:textId="77777777" w:rsidR="00A00065" w:rsidRPr="00315F89" w:rsidRDefault="00A00065" w:rsidP="00DD4427">
            <w:pPr>
              <w:jc w:val="right"/>
              <w:rPr>
                <w:sz w:val="18"/>
                <w:szCs w:val="18"/>
              </w:rPr>
            </w:pPr>
            <w:r w:rsidRPr="00315F89">
              <w:rPr>
                <w:sz w:val="18"/>
                <w:szCs w:val="18"/>
              </w:rPr>
              <w:t>n/a</w:t>
            </w:r>
          </w:p>
        </w:tc>
      </w:tr>
      <w:tr w:rsidR="00A00065" w:rsidRPr="00315F89" w14:paraId="1C358D9F" w14:textId="77777777" w:rsidTr="007364CF">
        <w:tc>
          <w:tcPr>
            <w:tcW w:w="895" w:type="dxa"/>
            <w:vMerge w:val="restart"/>
            <w:shd w:val="clear" w:color="auto" w:fill="auto"/>
          </w:tcPr>
          <w:p w14:paraId="3E1847B4" w14:textId="645374E8" w:rsidR="00A00065" w:rsidRPr="00315F89" w:rsidRDefault="007364CF" w:rsidP="00DD4427">
            <w:pPr>
              <w:spacing w:after="60"/>
              <w:jc w:val="left"/>
              <w:rPr>
                <w:sz w:val="18"/>
              </w:rPr>
            </w:pPr>
            <w:r>
              <w:rPr>
                <w:sz w:val="18"/>
              </w:rPr>
              <w:t>Financiación aprobada</w:t>
            </w:r>
            <w:r w:rsidR="00A00065" w:rsidRPr="00315F89">
              <w:rPr>
                <w:sz w:val="18"/>
              </w:rPr>
              <w:t xml:space="preserve"> (</w:t>
            </w:r>
            <w:r w:rsidR="00083551">
              <w:rPr>
                <w:sz w:val="18"/>
              </w:rPr>
              <w:t>$ EUA</w:t>
            </w:r>
            <w:r w:rsidR="00A00065" w:rsidRPr="00315F89">
              <w:rPr>
                <w:sz w:val="18"/>
              </w:rPr>
              <w:t>)</w:t>
            </w:r>
          </w:p>
        </w:tc>
        <w:tc>
          <w:tcPr>
            <w:tcW w:w="653" w:type="dxa"/>
            <w:vMerge w:val="restart"/>
            <w:shd w:val="clear" w:color="auto" w:fill="auto"/>
          </w:tcPr>
          <w:p w14:paraId="44839922" w14:textId="2DFA653D" w:rsidR="00A00065" w:rsidRPr="00315F89" w:rsidRDefault="0033581E" w:rsidP="007364CF">
            <w:pPr>
              <w:spacing w:after="60"/>
              <w:ind w:left="-85"/>
              <w:jc w:val="center"/>
              <w:rPr>
                <w:sz w:val="18"/>
              </w:rPr>
            </w:pPr>
            <w:r>
              <w:rPr>
                <w:sz w:val="18"/>
              </w:rPr>
              <w:t>PNUD</w:t>
            </w:r>
          </w:p>
        </w:tc>
        <w:tc>
          <w:tcPr>
            <w:tcW w:w="967" w:type="dxa"/>
            <w:shd w:val="clear" w:color="auto" w:fill="auto"/>
          </w:tcPr>
          <w:p w14:paraId="079697E7" w14:textId="7FD898EF" w:rsidR="00A00065" w:rsidRPr="00315F89" w:rsidRDefault="007364CF" w:rsidP="007364CF">
            <w:pPr>
              <w:spacing w:after="60"/>
              <w:ind w:left="-85"/>
              <w:jc w:val="left"/>
              <w:rPr>
                <w:sz w:val="18"/>
              </w:rPr>
            </w:pPr>
            <w:r>
              <w:rPr>
                <w:sz w:val="18"/>
              </w:rPr>
              <w:t>Costo del proyecto</w:t>
            </w:r>
          </w:p>
        </w:tc>
        <w:tc>
          <w:tcPr>
            <w:tcW w:w="1080" w:type="dxa"/>
            <w:shd w:val="clear" w:color="auto" w:fill="auto"/>
          </w:tcPr>
          <w:p w14:paraId="374E37A2" w14:textId="77777777" w:rsidR="00A00065" w:rsidRPr="00315F89" w:rsidRDefault="00A00065" w:rsidP="00DD4427">
            <w:pPr>
              <w:jc w:val="right"/>
              <w:rPr>
                <w:sz w:val="18"/>
                <w:szCs w:val="18"/>
              </w:rPr>
            </w:pPr>
            <w:r w:rsidRPr="00315F89">
              <w:rPr>
                <w:sz w:val="18"/>
                <w:szCs w:val="18"/>
              </w:rPr>
              <w:t>3,507,938</w:t>
            </w:r>
          </w:p>
        </w:tc>
        <w:tc>
          <w:tcPr>
            <w:tcW w:w="810" w:type="dxa"/>
            <w:shd w:val="clear" w:color="auto" w:fill="auto"/>
          </w:tcPr>
          <w:p w14:paraId="4EB91CF7" w14:textId="77777777" w:rsidR="00A00065" w:rsidRPr="00315F89" w:rsidRDefault="00A00065" w:rsidP="00DD4427">
            <w:pPr>
              <w:jc w:val="right"/>
              <w:rPr>
                <w:sz w:val="18"/>
                <w:szCs w:val="18"/>
              </w:rPr>
            </w:pPr>
            <w:r w:rsidRPr="00315F89">
              <w:rPr>
                <w:sz w:val="18"/>
                <w:szCs w:val="18"/>
              </w:rPr>
              <w:t>0</w:t>
            </w:r>
          </w:p>
        </w:tc>
        <w:tc>
          <w:tcPr>
            <w:tcW w:w="720" w:type="dxa"/>
            <w:shd w:val="clear" w:color="auto" w:fill="auto"/>
          </w:tcPr>
          <w:p w14:paraId="2E9904C7" w14:textId="77777777" w:rsidR="00A00065" w:rsidRPr="00315F89" w:rsidRDefault="00A00065" w:rsidP="00DD4427">
            <w:pPr>
              <w:jc w:val="right"/>
              <w:rPr>
                <w:sz w:val="18"/>
                <w:szCs w:val="18"/>
              </w:rPr>
            </w:pPr>
            <w:r w:rsidRPr="00315F89">
              <w:rPr>
                <w:sz w:val="18"/>
                <w:szCs w:val="18"/>
              </w:rPr>
              <w:t>0</w:t>
            </w:r>
          </w:p>
        </w:tc>
        <w:tc>
          <w:tcPr>
            <w:tcW w:w="990" w:type="dxa"/>
            <w:shd w:val="clear" w:color="auto" w:fill="auto"/>
          </w:tcPr>
          <w:p w14:paraId="3F58FFFD" w14:textId="77777777" w:rsidR="00A00065" w:rsidRPr="00315F89" w:rsidRDefault="00A00065" w:rsidP="00DD4427">
            <w:pPr>
              <w:jc w:val="right"/>
              <w:rPr>
                <w:sz w:val="18"/>
                <w:szCs w:val="18"/>
              </w:rPr>
            </w:pPr>
            <w:r w:rsidRPr="00315F89">
              <w:rPr>
                <w:sz w:val="18"/>
                <w:szCs w:val="18"/>
              </w:rPr>
              <w:t>2,475,225</w:t>
            </w:r>
          </w:p>
        </w:tc>
        <w:tc>
          <w:tcPr>
            <w:tcW w:w="810" w:type="dxa"/>
            <w:shd w:val="clear" w:color="auto" w:fill="auto"/>
          </w:tcPr>
          <w:p w14:paraId="54616181" w14:textId="77777777" w:rsidR="00A00065" w:rsidRPr="00315F89" w:rsidRDefault="00A00065" w:rsidP="00DD4427">
            <w:pPr>
              <w:jc w:val="right"/>
              <w:rPr>
                <w:sz w:val="18"/>
                <w:szCs w:val="18"/>
              </w:rPr>
            </w:pPr>
            <w:r w:rsidRPr="00315F89">
              <w:rPr>
                <w:sz w:val="18"/>
                <w:szCs w:val="18"/>
              </w:rPr>
              <w:t>0</w:t>
            </w:r>
          </w:p>
        </w:tc>
        <w:tc>
          <w:tcPr>
            <w:tcW w:w="810" w:type="dxa"/>
            <w:shd w:val="clear" w:color="auto" w:fill="auto"/>
          </w:tcPr>
          <w:p w14:paraId="36E66E7A" w14:textId="77777777" w:rsidR="00A00065" w:rsidRPr="00315F89" w:rsidRDefault="00A00065" w:rsidP="00DD4427">
            <w:pPr>
              <w:jc w:val="right"/>
              <w:rPr>
                <w:sz w:val="18"/>
                <w:szCs w:val="18"/>
              </w:rPr>
            </w:pPr>
            <w:r w:rsidRPr="00315F89">
              <w:rPr>
                <w:sz w:val="18"/>
                <w:szCs w:val="18"/>
              </w:rPr>
              <w:t>154,900</w:t>
            </w:r>
          </w:p>
        </w:tc>
        <w:tc>
          <w:tcPr>
            <w:tcW w:w="900" w:type="dxa"/>
          </w:tcPr>
          <w:p w14:paraId="41290547" w14:textId="77777777" w:rsidR="00A00065" w:rsidRPr="00315F89" w:rsidRDefault="00A00065" w:rsidP="00DD4427">
            <w:pPr>
              <w:jc w:val="right"/>
              <w:rPr>
                <w:sz w:val="18"/>
                <w:szCs w:val="18"/>
              </w:rPr>
            </w:pPr>
            <w:r w:rsidRPr="00315F89">
              <w:rPr>
                <w:sz w:val="18"/>
                <w:szCs w:val="18"/>
              </w:rPr>
              <w:t>0</w:t>
            </w:r>
          </w:p>
        </w:tc>
        <w:tc>
          <w:tcPr>
            <w:tcW w:w="1350" w:type="dxa"/>
            <w:shd w:val="clear" w:color="auto" w:fill="auto"/>
          </w:tcPr>
          <w:p w14:paraId="5DBC4F28" w14:textId="77777777" w:rsidR="00A00065" w:rsidRPr="00315F89" w:rsidRDefault="00A00065" w:rsidP="00DD4427">
            <w:pPr>
              <w:jc w:val="right"/>
              <w:rPr>
                <w:sz w:val="18"/>
                <w:szCs w:val="18"/>
              </w:rPr>
            </w:pPr>
            <w:r w:rsidRPr="00315F89">
              <w:rPr>
                <w:sz w:val="18"/>
                <w:szCs w:val="18"/>
              </w:rPr>
              <w:t>6,138,063</w:t>
            </w:r>
          </w:p>
        </w:tc>
      </w:tr>
      <w:tr w:rsidR="00A00065" w:rsidRPr="00315F89" w14:paraId="6B7D6FA2" w14:textId="77777777" w:rsidTr="007364CF">
        <w:tc>
          <w:tcPr>
            <w:tcW w:w="895" w:type="dxa"/>
            <w:vMerge/>
            <w:shd w:val="clear" w:color="auto" w:fill="auto"/>
          </w:tcPr>
          <w:p w14:paraId="4D86C94E" w14:textId="77777777" w:rsidR="00A00065" w:rsidRPr="00315F89" w:rsidRDefault="00A00065" w:rsidP="00DD4427">
            <w:pPr>
              <w:spacing w:after="60"/>
              <w:jc w:val="center"/>
              <w:rPr>
                <w:sz w:val="18"/>
              </w:rPr>
            </w:pPr>
          </w:p>
        </w:tc>
        <w:tc>
          <w:tcPr>
            <w:tcW w:w="653" w:type="dxa"/>
            <w:vMerge/>
            <w:shd w:val="clear" w:color="auto" w:fill="auto"/>
          </w:tcPr>
          <w:p w14:paraId="46E5862F" w14:textId="77777777" w:rsidR="00A00065" w:rsidRPr="00315F89" w:rsidRDefault="00A00065" w:rsidP="00DD4427">
            <w:pPr>
              <w:spacing w:after="60"/>
              <w:jc w:val="center"/>
              <w:rPr>
                <w:sz w:val="18"/>
              </w:rPr>
            </w:pPr>
          </w:p>
        </w:tc>
        <w:tc>
          <w:tcPr>
            <w:tcW w:w="967" w:type="dxa"/>
            <w:shd w:val="clear" w:color="auto" w:fill="auto"/>
          </w:tcPr>
          <w:p w14:paraId="6E599289" w14:textId="1D92544A" w:rsidR="00A00065" w:rsidRPr="00315F89" w:rsidRDefault="007364CF" w:rsidP="007364CF">
            <w:pPr>
              <w:spacing w:after="60"/>
              <w:ind w:left="-85"/>
              <w:jc w:val="left"/>
              <w:rPr>
                <w:sz w:val="18"/>
              </w:rPr>
            </w:pPr>
            <w:r>
              <w:rPr>
                <w:sz w:val="18"/>
              </w:rPr>
              <w:t>Gastos de apoyo</w:t>
            </w:r>
          </w:p>
        </w:tc>
        <w:tc>
          <w:tcPr>
            <w:tcW w:w="1080" w:type="dxa"/>
            <w:shd w:val="clear" w:color="auto" w:fill="auto"/>
          </w:tcPr>
          <w:p w14:paraId="7D578D53" w14:textId="77777777" w:rsidR="00A00065" w:rsidRPr="00315F89" w:rsidRDefault="00A00065" w:rsidP="00DD4427">
            <w:pPr>
              <w:jc w:val="right"/>
              <w:rPr>
                <w:sz w:val="18"/>
                <w:szCs w:val="18"/>
              </w:rPr>
            </w:pPr>
            <w:r w:rsidRPr="00315F89">
              <w:rPr>
                <w:sz w:val="18"/>
                <w:szCs w:val="18"/>
              </w:rPr>
              <w:t>245,556</w:t>
            </w:r>
          </w:p>
        </w:tc>
        <w:tc>
          <w:tcPr>
            <w:tcW w:w="810" w:type="dxa"/>
            <w:shd w:val="clear" w:color="auto" w:fill="auto"/>
          </w:tcPr>
          <w:p w14:paraId="22D59739" w14:textId="77777777" w:rsidR="00A00065" w:rsidRPr="00315F89" w:rsidRDefault="00A00065" w:rsidP="00DD4427">
            <w:pPr>
              <w:jc w:val="right"/>
              <w:rPr>
                <w:sz w:val="18"/>
                <w:szCs w:val="18"/>
              </w:rPr>
            </w:pPr>
            <w:r w:rsidRPr="00315F89">
              <w:rPr>
                <w:sz w:val="18"/>
                <w:szCs w:val="18"/>
              </w:rPr>
              <w:t>0</w:t>
            </w:r>
          </w:p>
        </w:tc>
        <w:tc>
          <w:tcPr>
            <w:tcW w:w="720" w:type="dxa"/>
            <w:shd w:val="clear" w:color="auto" w:fill="auto"/>
          </w:tcPr>
          <w:p w14:paraId="77173919" w14:textId="77777777" w:rsidR="00A00065" w:rsidRPr="00315F89" w:rsidRDefault="00A00065" w:rsidP="00DD4427">
            <w:pPr>
              <w:jc w:val="right"/>
              <w:rPr>
                <w:sz w:val="18"/>
                <w:szCs w:val="18"/>
              </w:rPr>
            </w:pPr>
            <w:r w:rsidRPr="00315F89">
              <w:rPr>
                <w:sz w:val="18"/>
                <w:szCs w:val="18"/>
              </w:rPr>
              <w:t>0</w:t>
            </w:r>
          </w:p>
        </w:tc>
        <w:tc>
          <w:tcPr>
            <w:tcW w:w="990" w:type="dxa"/>
            <w:shd w:val="clear" w:color="auto" w:fill="auto"/>
          </w:tcPr>
          <w:p w14:paraId="50F67AA7" w14:textId="77777777" w:rsidR="00A00065" w:rsidRPr="00315F89" w:rsidRDefault="00A00065" w:rsidP="00DD4427">
            <w:pPr>
              <w:jc w:val="right"/>
              <w:rPr>
                <w:sz w:val="18"/>
                <w:szCs w:val="18"/>
              </w:rPr>
            </w:pPr>
            <w:r w:rsidRPr="00315F89">
              <w:rPr>
                <w:sz w:val="18"/>
                <w:szCs w:val="18"/>
              </w:rPr>
              <w:t>173,266</w:t>
            </w:r>
          </w:p>
        </w:tc>
        <w:tc>
          <w:tcPr>
            <w:tcW w:w="810" w:type="dxa"/>
            <w:shd w:val="clear" w:color="auto" w:fill="auto"/>
          </w:tcPr>
          <w:p w14:paraId="1ACC3B34" w14:textId="77777777" w:rsidR="00A00065" w:rsidRPr="00315F89" w:rsidRDefault="00A00065" w:rsidP="00DD4427">
            <w:pPr>
              <w:jc w:val="right"/>
              <w:rPr>
                <w:sz w:val="18"/>
                <w:szCs w:val="18"/>
              </w:rPr>
            </w:pPr>
            <w:r w:rsidRPr="00315F89">
              <w:rPr>
                <w:sz w:val="18"/>
                <w:szCs w:val="18"/>
              </w:rPr>
              <w:t>0</w:t>
            </w:r>
          </w:p>
        </w:tc>
        <w:tc>
          <w:tcPr>
            <w:tcW w:w="810" w:type="dxa"/>
            <w:shd w:val="clear" w:color="auto" w:fill="auto"/>
          </w:tcPr>
          <w:p w14:paraId="2807E7E6" w14:textId="77777777" w:rsidR="00A00065" w:rsidRPr="00315F89" w:rsidRDefault="00A00065" w:rsidP="00DD4427">
            <w:pPr>
              <w:jc w:val="right"/>
              <w:rPr>
                <w:sz w:val="18"/>
                <w:szCs w:val="18"/>
              </w:rPr>
            </w:pPr>
            <w:r w:rsidRPr="00315F89">
              <w:rPr>
                <w:sz w:val="18"/>
                <w:szCs w:val="18"/>
              </w:rPr>
              <w:t>10,843</w:t>
            </w:r>
          </w:p>
        </w:tc>
        <w:tc>
          <w:tcPr>
            <w:tcW w:w="900" w:type="dxa"/>
          </w:tcPr>
          <w:p w14:paraId="52582A43" w14:textId="77777777" w:rsidR="00A00065" w:rsidRPr="00315F89" w:rsidRDefault="00A00065" w:rsidP="00DD4427">
            <w:pPr>
              <w:jc w:val="right"/>
              <w:rPr>
                <w:sz w:val="18"/>
                <w:szCs w:val="18"/>
              </w:rPr>
            </w:pPr>
            <w:r w:rsidRPr="00315F89">
              <w:rPr>
                <w:sz w:val="18"/>
                <w:szCs w:val="18"/>
              </w:rPr>
              <w:t>0</w:t>
            </w:r>
          </w:p>
        </w:tc>
        <w:tc>
          <w:tcPr>
            <w:tcW w:w="1350" w:type="dxa"/>
            <w:shd w:val="clear" w:color="auto" w:fill="auto"/>
          </w:tcPr>
          <w:p w14:paraId="1B5A1FAA" w14:textId="77777777" w:rsidR="00A00065" w:rsidRPr="00315F89" w:rsidRDefault="00A00065" w:rsidP="00DD4427">
            <w:pPr>
              <w:jc w:val="right"/>
              <w:rPr>
                <w:sz w:val="18"/>
                <w:szCs w:val="18"/>
              </w:rPr>
            </w:pPr>
            <w:r w:rsidRPr="00315F89">
              <w:rPr>
                <w:sz w:val="18"/>
                <w:szCs w:val="18"/>
              </w:rPr>
              <w:t>429,665</w:t>
            </w:r>
          </w:p>
        </w:tc>
      </w:tr>
      <w:tr w:rsidR="007364CF" w:rsidRPr="00315F89" w14:paraId="536FCE82" w14:textId="77777777" w:rsidTr="007364CF">
        <w:tc>
          <w:tcPr>
            <w:tcW w:w="1548" w:type="dxa"/>
            <w:gridSpan w:val="2"/>
            <w:vMerge w:val="restart"/>
            <w:shd w:val="clear" w:color="auto" w:fill="auto"/>
          </w:tcPr>
          <w:p w14:paraId="46308081" w14:textId="27EF60A9" w:rsidR="007364CF" w:rsidRPr="007364CF" w:rsidRDefault="007364CF" w:rsidP="007364CF">
            <w:pPr>
              <w:spacing w:after="60"/>
              <w:jc w:val="left"/>
              <w:rPr>
                <w:sz w:val="18"/>
                <w:lang w:val="es-ES"/>
              </w:rPr>
            </w:pPr>
            <w:r w:rsidRPr="007364CF">
              <w:rPr>
                <w:sz w:val="18"/>
                <w:lang w:val="es-ES"/>
              </w:rPr>
              <w:t>Fondos aprobados por el Comité Ejecutivo ($ EUA)</w:t>
            </w:r>
          </w:p>
        </w:tc>
        <w:tc>
          <w:tcPr>
            <w:tcW w:w="967" w:type="dxa"/>
            <w:shd w:val="clear" w:color="auto" w:fill="auto"/>
          </w:tcPr>
          <w:p w14:paraId="4DBEA902" w14:textId="3C4A5C1B" w:rsidR="007364CF" w:rsidRPr="00315F89" w:rsidRDefault="007364CF" w:rsidP="007364CF">
            <w:pPr>
              <w:spacing w:after="60"/>
              <w:ind w:left="-85"/>
              <w:jc w:val="left"/>
              <w:rPr>
                <w:sz w:val="18"/>
              </w:rPr>
            </w:pPr>
            <w:r>
              <w:rPr>
                <w:sz w:val="18"/>
              </w:rPr>
              <w:t>Costo del proyecto</w:t>
            </w:r>
          </w:p>
        </w:tc>
        <w:tc>
          <w:tcPr>
            <w:tcW w:w="1080" w:type="dxa"/>
            <w:shd w:val="clear" w:color="auto" w:fill="auto"/>
          </w:tcPr>
          <w:p w14:paraId="26668AE5" w14:textId="77777777" w:rsidR="007364CF" w:rsidRPr="00315F89" w:rsidRDefault="007364CF" w:rsidP="008D2299">
            <w:pPr>
              <w:jc w:val="right"/>
              <w:rPr>
                <w:color w:val="000000"/>
                <w:sz w:val="18"/>
                <w:szCs w:val="18"/>
                <w:lang w:eastAsia="en-CA"/>
              </w:rPr>
            </w:pPr>
            <w:r w:rsidRPr="00315F89">
              <w:rPr>
                <w:color w:val="000000"/>
                <w:sz w:val="18"/>
                <w:szCs w:val="18"/>
                <w:lang w:eastAsia="en-CA"/>
              </w:rPr>
              <w:t>3,507,938</w:t>
            </w:r>
          </w:p>
        </w:tc>
        <w:tc>
          <w:tcPr>
            <w:tcW w:w="810" w:type="dxa"/>
            <w:shd w:val="clear" w:color="auto" w:fill="auto"/>
          </w:tcPr>
          <w:p w14:paraId="46EB2C83"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720" w:type="dxa"/>
            <w:shd w:val="clear" w:color="auto" w:fill="auto"/>
          </w:tcPr>
          <w:p w14:paraId="471775B5"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990" w:type="dxa"/>
            <w:shd w:val="clear" w:color="auto" w:fill="auto"/>
          </w:tcPr>
          <w:p w14:paraId="6A0B6B9B" w14:textId="77777777" w:rsidR="007364CF" w:rsidRPr="00315F89" w:rsidRDefault="007364CF" w:rsidP="008D2299">
            <w:pPr>
              <w:jc w:val="right"/>
              <w:rPr>
                <w:sz w:val="18"/>
                <w:szCs w:val="18"/>
              </w:rPr>
            </w:pPr>
            <w:r w:rsidRPr="00315F89">
              <w:rPr>
                <w:sz w:val="18"/>
                <w:szCs w:val="18"/>
              </w:rPr>
              <w:t>2,475,225</w:t>
            </w:r>
          </w:p>
        </w:tc>
        <w:tc>
          <w:tcPr>
            <w:tcW w:w="810" w:type="dxa"/>
            <w:shd w:val="clear" w:color="auto" w:fill="auto"/>
          </w:tcPr>
          <w:p w14:paraId="532C04C1"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810" w:type="dxa"/>
            <w:shd w:val="clear" w:color="auto" w:fill="auto"/>
          </w:tcPr>
          <w:p w14:paraId="5ABF4C15"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900" w:type="dxa"/>
          </w:tcPr>
          <w:p w14:paraId="77D6B803"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1350" w:type="dxa"/>
            <w:shd w:val="clear" w:color="auto" w:fill="auto"/>
          </w:tcPr>
          <w:p w14:paraId="035E4AFF" w14:textId="77777777" w:rsidR="007364CF" w:rsidRPr="00315F89" w:rsidRDefault="007364CF" w:rsidP="008D2299">
            <w:pPr>
              <w:jc w:val="right"/>
              <w:rPr>
                <w:color w:val="000000"/>
                <w:sz w:val="18"/>
                <w:szCs w:val="18"/>
                <w:lang w:eastAsia="en-CA"/>
              </w:rPr>
            </w:pPr>
            <w:r w:rsidRPr="00315F89">
              <w:rPr>
                <w:noProof/>
                <w:color w:val="000000"/>
                <w:sz w:val="18"/>
                <w:szCs w:val="18"/>
                <w:lang w:eastAsia="en-CA"/>
              </w:rPr>
              <w:t>5,983,163</w:t>
            </w:r>
          </w:p>
        </w:tc>
      </w:tr>
      <w:tr w:rsidR="007364CF" w:rsidRPr="00315F89" w14:paraId="1026766B" w14:textId="77777777" w:rsidTr="007364CF">
        <w:tc>
          <w:tcPr>
            <w:tcW w:w="1548" w:type="dxa"/>
            <w:gridSpan w:val="2"/>
            <w:vMerge/>
            <w:shd w:val="clear" w:color="auto" w:fill="auto"/>
          </w:tcPr>
          <w:p w14:paraId="03524213" w14:textId="77777777" w:rsidR="007364CF" w:rsidRPr="00315F89" w:rsidRDefault="007364CF" w:rsidP="008D2299">
            <w:pPr>
              <w:spacing w:after="60"/>
              <w:jc w:val="center"/>
              <w:rPr>
                <w:sz w:val="18"/>
              </w:rPr>
            </w:pPr>
          </w:p>
        </w:tc>
        <w:tc>
          <w:tcPr>
            <w:tcW w:w="967" w:type="dxa"/>
            <w:shd w:val="clear" w:color="auto" w:fill="auto"/>
          </w:tcPr>
          <w:p w14:paraId="05BD7526" w14:textId="503C5A01" w:rsidR="007364CF" w:rsidRPr="00315F89" w:rsidRDefault="007364CF" w:rsidP="007364CF">
            <w:pPr>
              <w:spacing w:after="60"/>
              <w:ind w:left="-85"/>
              <w:jc w:val="left"/>
              <w:rPr>
                <w:sz w:val="18"/>
              </w:rPr>
            </w:pPr>
            <w:r>
              <w:rPr>
                <w:sz w:val="18"/>
              </w:rPr>
              <w:t>Gastos de apoyo</w:t>
            </w:r>
          </w:p>
        </w:tc>
        <w:tc>
          <w:tcPr>
            <w:tcW w:w="1080" w:type="dxa"/>
            <w:shd w:val="clear" w:color="auto" w:fill="auto"/>
          </w:tcPr>
          <w:p w14:paraId="5043E6A8" w14:textId="77777777" w:rsidR="007364CF" w:rsidRPr="00315F89" w:rsidRDefault="007364CF" w:rsidP="008D2299">
            <w:pPr>
              <w:jc w:val="right"/>
              <w:rPr>
                <w:color w:val="000000"/>
                <w:sz w:val="18"/>
                <w:szCs w:val="18"/>
                <w:lang w:eastAsia="en-CA"/>
              </w:rPr>
            </w:pPr>
            <w:r w:rsidRPr="00315F89">
              <w:rPr>
                <w:color w:val="000000"/>
                <w:sz w:val="18"/>
                <w:szCs w:val="18"/>
                <w:lang w:eastAsia="en-CA"/>
              </w:rPr>
              <w:t>245,556</w:t>
            </w:r>
          </w:p>
        </w:tc>
        <w:tc>
          <w:tcPr>
            <w:tcW w:w="810" w:type="dxa"/>
            <w:shd w:val="clear" w:color="auto" w:fill="auto"/>
          </w:tcPr>
          <w:p w14:paraId="57F4A02D"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720" w:type="dxa"/>
            <w:shd w:val="clear" w:color="auto" w:fill="auto"/>
          </w:tcPr>
          <w:p w14:paraId="5EB1B124"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990" w:type="dxa"/>
            <w:shd w:val="clear" w:color="auto" w:fill="auto"/>
          </w:tcPr>
          <w:p w14:paraId="61E5A744" w14:textId="77777777" w:rsidR="007364CF" w:rsidRPr="00315F89" w:rsidRDefault="007364CF" w:rsidP="008D2299">
            <w:pPr>
              <w:jc w:val="right"/>
              <w:rPr>
                <w:sz w:val="18"/>
                <w:szCs w:val="18"/>
              </w:rPr>
            </w:pPr>
            <w:r w:rsidRPr="00315F89">
              <w:rPr>
                <w:sz w:val="18"/>
                <w:szCs w:val="18"/>
              </w:rPr>
              <w:t>173,266</w:t>
            </w:r>
          </w:p>
        </w:tc>
        <w:tc>
          <w:tcPr>
            <w:tcW w:w="810" w:type="dxa"/>
            <w:shd w:val="clear" w:color="auto" w:fill="auto"/>
          </w:tcPr>
          <w:p w14:paraId="424EB8D7"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810" w:type="dxa"/>
            <w:shd w:val="clear" w:color="auto" w:fill="auto"/>
          </w:tcPr>
          <w:p w14:paraId="6115E17A"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900" w:type="dxa"/>
          </w:tcPr>
          <w:p w14:paraId="1F77E934" w14:textId="77777777" w:rsidR="007364CF" w:rsidRPr="00315F89" w:rsidRDefault="007364CF" w:rsidP="008D2299">
            <w:pPr>
              <w:jc w:val="right"/>
              <w:rPr>
                <w:color w:val="000000"/>
                <w:sz w:val="18"/>
                <w:szCs w:val="18"/>
                <w:lang w:eastAsia="en-CA"/>
              </w:rPr>
            </w:pPr>
            <w:r w:rsidRPr="00315F89">
              <w:rPr>
                <w:color w:val="000000"/>
                <w:sz w:val="18"/>
                <w:szCs w:val="18"/>
                <w:lang w:eastAsia="en-CA"/>
              </w:rPr>
              <w:t>0</w:t>
            </w:r>
          </w:p>
        </w:tc>
        <w:tc>
          <w:tcPr>
            <w:tcW w:w="1350" w:type="dxa"/>
            <w:shd w:val="clear" w:color="auto" w:fill="auto"/>
          </w:tcPr>
          <w:p w14:paraId="563A283C" w14:textId="77777777" w:rsidR="007364CF" w:rsidRPr="00315F89" w:rsidRDefault="007364CF" w:rsidP="008D2299">
            <w:pPr>
              <w:jc w:val="right"/>
              <w:rPr>
                <w:color w:val="000000"/>
                <w:sz w:val="18"/>
                <w:szCs w:val="18"/>
                <w:lang w:eastAsia="en-CA"/>
              </w:rPr>
            </w:pPr>
            <w:r w:rsidRPr="00315F89">
              <w:rPr>
                <w:noProof/>
                <w:color w:val="000000"/>
                <w:sz w:val="18"/>
                <w:szCs w:val="18"/>
                <w:lang w:eastAsia="en-CA"/>
              </w:rPr>
              <w:t>418,822</w:t>
            </w:r>
          </w:p>
        </w:tc>
      </w:tr>
      <w:tr w:rsidR="007364CF" w:rsidRPr="007364CF" w14:paraId="00981F5D" w14:textId="77777777" w:rsidTr="007364CF">
        <w:tc>
          <w:tcPr>
            <w:tcW w:w="1548" w:type="dxa"/>
            <w:gridSpan w:val="2"/>
            <w:vMerge w:val="restart"/>
            <w:shd w:val="clear" w:color="auto" w:fill="auto"/>
          </w:tcPr>
          <w:p w14:paraId="2E999A93" w14:textId="6D1E3C8D" w:rsidR="007364CF" w:rsidRPr="007364CF" w:rsidRDefault="007364CF" w:rsidP="008D2299">
            <w:pPr>
              <w:spacing w:after="60"/>
              <w:jc w:val="left"/>
              <w:rPr>
                <w:sz w:val="18"/>
                <w:lang w:val="es-ES"/>
              </w:rPr>
            </w:pPr>
            <w:r w:rsidRPr="007364CF">
              <w:rPr>
                <w:sz w:val="18"/>
                <w:lang w:val="es-ES"/>
              </w:rPr>
              <w:t>Total de fondos solicitados para su aprobaci</w:t>
            </w:r>
            <w:r>
              <w:rPr>
                <w:sz w:val="18"/>
                <w:lang w:val="es-ES"/>
              </w:rPr>
              <w:t xml:space="preserve">ón en la reunión en curso </w:t>
            </w:r>
            <w:r>
              <w:rPr>
                <w:sz w:val="18"/>
                <w:lang w:val="es-ES"/>
              </w:rPr>
              <w:br/>
            </w:r>
            <w:r w:rsidRPr="007364CF">
              <w:rPr>
                <w:sz w:val="18"/>
                <w:lang w:val="es-ES"/>
              </w:rPr>
              <w:t>($ EUA)</w:t>
            </w:r>
          </w:p>
        </w:tc>
        <w:tc>
          <w:tcPr>
            <w:tcW w:w="967" w:type="dxa"/>
            <w:shd w:val="clear" w:color="auto" w:fill="auto"/>
          </w:tcPr>
          <w:p w14:paraId="55CBB99D" w14:textId="0EC8ED19" w:rsidR="007364CF" w:rsidRPr="007364CF" w:rsidRDefault="007364CF" w:rsidP="007364CF">
            <w:pPr>
              <w:spacing w:after="60"/>
              <w:ind w:left="-85"/>
              <w:jc w:val="left"/>
              <w:rPr>
                <w:sz w:val="18"/>
                <w:lang w:val="es-ES"/>
              </w:rPr>
            </w:pPr>
            <w:r w:rsidRPr="007364CF">
              <w:rPr>
                <w:sz w:val="18"/>
                <w:lang w:val="es-ES"/>
              </w:rPr>
              <w:t>Costo del proyecto</w:t>
            </w:r>
          </w:p>
        </w:tc>
        <w:tc>
          <w:tcPr>
            <w:tcW w:w="1080" w:type="dxa"/>
            <w:shd w:val="clear" w:color="auto" w:fill="auto"/>
          </w:tcPr>
          <w:p w14:paraId="039CAF6E" w14:textId="77777777" w:rsidR="007364CF" w:rsidRPr="007364CF" w:rsidRDefault="007364CF" w:rsidP="008D2299">
            <w:pPr>
              <w:spacing w:after="60"/>
              <w:jc w:val="right"/>
              <w:rPr>
                <w:sz w:val="18"/>
                <w:szCs w:val="18"/>
                <w:lang w:val="es-ES"/>
              </w:rPr>
            </w:pPr>
          </w:p>
        </w:tc>
        <w:tc>
          <w:tcPr>
            <w:tcW w:w="810" w:type="dxa"/>
            <w:shd w:val="clear" w:color="auto" w:fill="auto"/>
          </w:tcPr>
          <w:p w14:paraId="2D02B7F3" w14:textId="77777777" w:rsidR="007364CF" w:rsidRPr="007364CF" w:rsidRDefault="007364CF" w:rsidP="008D2299">
            <w:pPr>
              <w:jc w:val="right"/>
              <w:rPr>
                <w:sz w:val="18"/>
                <w:szCs w:val="18"/>
                <w:lang w:val="es-ES"/>
              </w:rPr>
            </w:pPr>
          </w:p>
        </w:tc>
        <w:tc>
          <w:tcPr>
            <w:tcW w:w="720" w:type="dxa"/>
            <w:shd w:val="clear" w:color="auto" w:fill="auto"/>
          </w:tcPr>
          <w:p w14:paraId="5C57A677" w14:textId="77777777" w:rsidR="007364CF" w:rsidRPr="007364CF" w:rsidRDefault="007364CF" w:rsidP="008D2299">
            <w:pPr>
              <w:jc w:val="right"/>
              <w:rPr>
                <w:sz w:val="18"/>
                <w:szCs w:val="18"/>
                <w:lang w:val="es-ES"/>
              </w:rPr>
            </w:pPr>
          </w:p>
        </w:tc>
        <w:tc>
          <w:tcPr>
            <w:tcW w:w="990" w:type="dxa"/>
            <w:shd w:val="clear" w:color="auto" w:fill="auto"/>
          </w:tcPr>
          <w:p w14:paraId="2999FE1F" w14:textId="77777777" w:rsidR="007364CF" w:rsidRPr="007364CF" w:rsidRDefault="007364CF" w:rsidP="008D2299">
            <w:pPr>
              <w:jc w:val="right"/>
              <w:rPr>
                <w:sz w:val="18"/>
                <w:szCs w:val="18"/>
                <w:lang w:val="es-ES"/>
              </w:rPr>
            </w:pPr>
          </w:p>
        </w:tc>
        <w:tc>
          <w:tcPr>
            <w:tcW w:w="810" w:type="dxa"/>
            <w:shd w:val="clear" w:color="auto" w:fill="auto"/>
          </w:tcPr>
          <w:p w14:paraId="13B6AB67" w14:textId="77777777" w:rsidR="007364CF" w:rsidRPr="007364CF" w:rsidRDefault="007364CF" w:rsidP="008D2299">
            <w:pPr>
              <w:jc w:val="right"/>
              <w:rPr>
                <w:sz w:val="18"/>
                <w:szCs w:val="18"/>
                <w:lang w:val="es-ES"/>
              </w:rPr>
            </w:pPr>
          </w:p>
        </w:tc>
        <w:tc>
          <w:tcPr>
            <w:tcW w:w="810" w:type="dxa"/>
            <w:shd w:val="clear" w:color="auto" w:fill="auto"/>
          </w:tcPr>
          <w:p w14:paraId="61DA5479" w14:textId="77777777" w:rsidR="007364CF" w:rsidRPr="007364CF" w:rsidRDefault="007364CF" w:rsidP="008D2299">
            <w:pPr>
              <w:jc w:val="right"/>
              <w:rPr>
                <w:sz w:val="18"/>
                <w:szCs w:val="18"/>
                <w:lang w:val="es-ES"/>
              </w:rPr>
            </w:pPr>
            <w:r w:rsidRPr="007364CF">
              <w:rPr>
                <w:sz w:val="18"/>
                <w:szCs w:val="18"/>
                <w:lang w:val="es-ES"/>
              </w:rPr>
              <w:t>154,900</w:t>
            </w:r>
          </w:p>
        </w:tc>
        <w:tc>
          <w:tcPr>
            <w:tcW w:w="900" w:type="dxa"/>
          </w:tcPr>
          <w:p w14:paraId="0FE79FCB" w14:textId="77777777" w:rsidR="007364CF" w:rsidRPr="007364CF" w:rsidRDefault="007364CF" w:rsidP="008D2299">
            <w:pPr>
              <w:jc w:val="right"/>
              <w:rPr>
                <w:sz w:val="18"/>
                <w:szCs w:val="18"/>
                <w:lang w:val="es-ES"/>
              </w:rPr>
            </w:pPr>
          </w:p>
        </w:tc>
        <w:tc>
          <w:tcPr>
            <w:tcW w:w="1350" w:type="dxa"/>
            <w:shd w:val="clear" w:color="auto" w:fill="auto"/>
          </w:tcPr>
          <w:p w14:paraId="43E9EF8F" w14:textId="77777777" w:rsidR="007364CF" w:rsidRPr="007364CF" w:rsidRDefault="007364CF" w:rsidP="008D2299">
            <w:pPr>
              <w:jc w:val="right"/>
              <w:rPr>
                <w:sz w:val="18"/>
                <w:szCs w:val="18"/>
                <w:lang w:val="es-ES"/>
              </w:rPr>
            </w:pPr>
            <w:r w:rsidRPr="007364CF">
              <w:rPr>
                <w:noProof/>
                <w:sz w:val="18"/>
                <w:szCs w:val="18"/>
                <w:lang w:val="es-ES"/>
              </w:rPr>
              <w:t>154,900</w:t>
            </w:r>
          </w:p>
        </w:tc>
      </w:tr>
      <w:tr w:rsidR="007364CF" w:rsidRPr="007364CF" w14:paraId="1F6DF223" w14:textId="77777777" w:rsidTr="007364CF">
        <w:tc>
          <w:tcPr>
            <w:tcW w:w="1548" w:type="dxa"/>
            <w:gridSpan w:val="2"/>
            <w:vMerge/>
            <w:shd w:val="clear" w:color="auto" w:fill="auto"/>
          </w:tcPr>
          <w:p w14:paraId="66F7E12A" w14:textId="77777777" w:rsidR="007364CF" w:rsidRPr="007364CF" w:rsidRDefault="007364CF" w:rsidP="008D2299">
            <w:pPr>
              <w:spacing w:after="60"/>
              <w:jc w:val="center"/>
              <w:rPr>
                <w:sz w:val="18"/>
                <w:lang w:val="es-ES"/>
              </w:rPr>
            </w:pPr>
          </w:p>
        </w:tc>
        <w:tc>
          <w:tcPr>
            <w:tcW w:w="967" w:type="dxa"/>
            <w:shd w:val="clear" w:color="auto" w:fill="auto"/>
          </w:tcPr>
          <w:p w14:paraId="4E85F2CE" w14:textId="27BCD35F" w:rsidR="007364CF" w:rsidRPr="007364CF" w:rsidRDefault="007364CF" w:rsidP="007364CF">
            <w:pPr>
              <w:spacing w:after="60"/>
              <w:ind w:left="-85"/>
              <w:jc w:val="left"/>
              <w:rPr>
                <w:sz w:val="18"/>
                <w:lang w:val="es-ES"/>
              </w:rPr>
            </w:pPr>
            <w:r w:rsidRPr="007364CF">
              <w:rPr>
                <w:sz w:val="18"/>
                <w:lang w:val="es-ES"/>
              </w:rPr>
              <w:t>Gastos de apoyo</w:t>
            </w:r>
          </w:p>
        </w:tc>
        <w:tc>
          <w:tcPr>
            <w:tcW w:w="1080" w:type="dxa"/>
            <w:shd w:val="clear" w:color="auto" w:fill="auto"/>
          </w:tcPr>
          <w:p w14:paraId="03C0B962" w14:textId="77777777" w:rsidR="007364CF" w:rsidRPr="007364CF" w:rsidRDefault="007364CF" w:rsidP="008D2299">
            <w:pPr>
              <w:spacing w:after="60"/>
              <w:jc w:val="right"/>
              <w:rPr>
                <w:sz w:val="18"/>
                <w:szCs w:val="18"/>
                <w:lang w:val="es-ES"/>
              </w:rPr>
            </w:pPr>
          </w:p>
        </w:tc>
        <w:tc>
          <w:tcPr>
            <w:tcW w:w="810" w:type="dxa"/>
            <w:shd w:val="clear" w:color="auto" w:fill="auto"/>
          </w:tcPr>
          <w:p w14:paraId="13949156" w14:textId="77777777" w:rsidR="007364CF" w:rsidRPr="007364CF" w:rsidRDefault="007364CF" w:rsidP="008D2299">
            <w:pPr>
              <w:jc w:val="right"/>
              <w:rPr>
                <w:sz w:val="18"/>
                <w:szCs w:val="18"/>
                <w:lang w:val="es-ES"/>
              </w:rPr>
            </w:pPr>
          </w:p>
        </w:tc>
        <w:tc>
          <w:tcPr>
            <w:tcW w:w="720" w:type="dxa"/>
            <w:shd w:val="clear" w:color="auto" w:fill="auto"/>
          </w:tcPr>
          <w:p w14:paraId="45985494" w14:textId="77777777" w:rsidR="007364CF" w:rsidRPr="007364CF" w:rsidRDefault="007364CF" w:rsidP="008D2299">
            <w:pPr>
              <w:jc w:val="right"/>
              <w:rPr>
                <w:sz w:val="18"/>
                <w:szCs w:val="18"/>
                <w:lang w:val="es-ES"/>
              </w:rPr>
            </w:pPr>
          </w:p>
        </w:tc>
        <w:tc>
          <w:tcPr>
            <w:tcW w:w="990" w:type="dxa"/>
            <w:shd w:val="clear" w:color="auto" w:fill="auto"/>
          </w:tcPr>
          <w:p w14:paraId="7FF17E6A" w14:textId="77777777" w:rsidR="007364CF" w:rsidRPr="007364CF" w:rsidRDefault="007364CF" w:rsidP="008D2299">
            <w:pPr>
              <w:jc w:val="right"/>
              <w:rPr>
                <w:sz w:val="18"/>
                <w:szCs w:val="18"/>
                <w:lang w:val="es-ES"/>
              </w:rPr>
            </w:pPr>
          </w:p>
        </w:tc>
        <w:tc>
          <w:tcPr>
            <w:tcW w:w="810" w:type="dxa"/>
            <w:shd w:val="clear" w:color="auto" w:fill="auto"/>
          </w:tcPr>
          <w:p w14:paraId="6E8BA1BD" w14:textId="77777777" w:rsidR="007364CF" w:rsidRPr="007364CF" w:rsidRDefault="007364CF" w:rsidP="008D2299">
            <w:pPr>
              <w:jc w:val="right"/>
              <w:rPr>
                <w:sz w:val="18"/>
                <w:szCs w:val="18"/>
                <w:lang w:val="es-ES"/>
              </w:rPr>
            </w:pPr>
          </w:p>
        </w:tc>
        <w:tc>
          <w:tcPr>
            <w:tcW w:w="810" w:type="dxa"/>
            <w:shd w:val="clear" w:color="auto" w:fill="auto"/>
          </w:tcPr>
          <w:p w14:paraId="7DC8CBF6" w14:textId="77777777" w:rsidR="007364CF" w:rsidRPr="007364CF" w:rsidRDefault="007364CF" w:rsidP="008D2299">
            <w:pPr>
              <w:jc w:val="right"/>
              <w:rPr>
                <w:sz w:val="18"/>
                <w:szCs w:val="18"/>
                <w:lang w:val="es-ES"/>
              </w:rPr>
            </w:pPr>
            <w:r w:rsidRPr="007364CF">
              <w:rPr>
                <w:sz w:val="18"/>
                <w:szCs w:val="18"/>
                <w:lang w:val="es-ES"/>
              </w:rPr>
              <w:t>10,843</w:t>
            </w:r>
          </w:p>
        </w:tc>
        <w:tc>
          <w:tcPr>
            <w:tcW w:w="900" w:type="dxa"/>
          </w:tcPr>
          <w:p w14:paraId="1B45A9C2" w14:textId="77777777" w:rsidR="007364CF" w:rsidRPr="007364CF" w:rsidRDefault="007364CF" w:rsidP="008D2299">
            <w:pPr>
              <w:jc w:val="right"/>
              <w:rPr>
                <w:sz w:val="18"/>
                <w:szCs w:val="18"/>
                <w:lang w:val="es-ES"/>
              </w:rPr>
            </w:pPr>
          </w:p>
        </w:tc>
        <w:tc>
          <w:tcPr>
            <w:tcW w:w="1350" w:type="dxa"/>
            <w:shd w:val="clear" w:color="auto" w:fill="auto"/>
          </w:tcPr>
          <w:p w14:paraId="5A8E4806" w14:textId="77777777" w:rsidR="007364CF" w:rsidRPr="007364CF" w:rsidRDefault="007364CF" w:rsidP="008D2299">
            <w:pPr>
              <w:jc w:val="right"/>
              <w:rPr>
                <w:sz w:val="18"/>
                <w:szCs w:val="18"/>
                <w:lang w:val="es-ES"/>
              </w:rPr>
            </w:pPr>
            <w:r w:rsidRPr="007364CF">
              <w:rPr>
                <w:noProof/>
                <w:sz w:val="18"/>
                <w:szCs w:val="18"/>
                <w:lang w:val="es-ES"/>
              </w:rPr>
              <w:t>10,843</w:t>
            </w:r>
          </w:p>
        </w:tc>
      </w:tr>
    </w:tbl>
    <w:p w14:paraId="57EEE807" w14:textId="77777777" w:rsidR="00A00065" w:rsidRPr="007364CF" w:rsidRDefault="00A00065" w:rsidP="00A00065">
      <w:pPr>
        <w:spacing w:after="60"/>
        <w:jc w:val="center"/>
        <w:rPr>
          <w:lang w:val="es-ES"/>
        </w:rPr>
      </w:pPr>
    </w:p>
    <w:tbl>
      <w:tblPr>
        <w:tblStyle w:val="TableGrid"/>
        <w:tblW w:w="10000" w:type="dxa"/>
        <w:tblLook w:val="04A0" w:firstRow="1" w:lastRow="0" w:firstColumn="1" w:lastColumn="0" w:noHBand="0" w:noVBand="1"/>
      </w:tblPr>
      <w:tblGrid>
        <w:gridCol w:w="3000"/>
        <w:gridCol w:w="7000"/>
      </w:tblGrid>
      <w:tr w:rsidR="00A00065" w:rsidRPr="0045099A" w14:paraId="7B5A5098" w14:textId="77777777" w:rsidTr="00DD0CA1">
        <w:trPr>
          <w:trHeight w:val="240"/>
        </w:trPr>
        <w:tc>
          <w:tcPr>
            <w:tcW w:w="3000" w:type="dxa"/>
            <w:shd w:val="clear" w:color="auto" w:fill="auto"/>
          </w:tcPr>
          <w:p w14:paraId="0348410B" w14:textId="597B5620" w:rsidR="00A00065" w:rsidRPr="00315F89" w:rsidRDefault="0045099A" w:rsidP="0045099A">
            <w:pPr>
              <w:spacing w:after="60"/>
              <w:jc w:val="left"/>
              <w:rPr>
                <w:b/>
                <w:sz w:val="18"/>
              </w:rPr>
            </w:pPr>
            <w:r w:rsidRPr="007364CF">
              <w:rPr>
                <w:b/>
                <w:sz w:val="18"/>
                <w:lang w:val="es-ES"/>
              </w:rPr>
              <w:t xml:space="preserve">Recomendación de </w:t>
            </w:r>
            <w:r>
              <w:rPr>
                <w:b/>
                <w:sz w:val="18"/>
              </w:rPr>
              <w:t>la</w:t>
            </w:r>
            <w:r w:rsidR="00A00065" w:rsidRPr="00315F89">
              <w:rPr>
                <w:b/>
                <w:sz w:val="18"/>
              </w:rPr>
              <w:t xml:space="preserve"> </w:t>
            </w:r>
            <w:r>
              <w:rPr>
                <w:b/>
                <w:sz w:val="18"/>
              </w:rPr>
              <w:t>Secretaría</w:t>
            </w:r>
            <w:r w:rsidR="00A00065" w:rsidRPr="00315F89">
              <w:rPr>
                <w:b/>
                <w:sz w:val="18"/>
              </w:rPr>
              <w:t>:</w:t>
            </w:r>
          </w:p>
        </w:tc>
        <w:tc>
          <w:tcPr>
            <w:tcW w:w="7000" w:type="dxa"/>
            <w:shd w:val="clear" w:color="auto" w:fill="auto"/>
          </w:tcPr>
          <w:p w14:paraId="05F3F713" w14:textId="7FBAB38F" w:rsidR="00A00065" w:rsidRPr="0045099A" w:rsidRDefault="0045099A" w:rsidP="0045099A">
            <w:pPr>
              <w:spacing w:after="60"/>
              <w:jc w:val="center"/>
              <w:rPr>
                <w:sz w:val="18"/>
                <w:lang w:val="es-ES"/>
              </w:rPr>
            </w:pPr>
            <w:r w:rsidRPr="0045099A">
              <w:rPr>
                <w:sz w:val="18"/>
                <w:lang w:val="es-ES"/>
              </w:rPr>
              <w:t>Para aprobación general</w:t>
            </w:r>
          </w:p>
        </w:tc>
      </w:tr>
    </w:tbl>
    <w:p w14:paraId="52D2CCFF" w14:textId="77777777" w:rsidR="00A343FC" w:rsidRPr="0045099A" w:rsidRDefault="00A343FC" w:rsidP="00A343FC">
      <w:pPr>
        <w:rPr>
          <w:lang w:val="es-ES"/>
        </w:rPr>
      </w:pPr>
    </w:p>
    <w:p w14:paraId="6DFECC6B" w14:textId="596CAEB4" w:rsidR="00A343FC" w:rsidRPr="0045099A" w:rsidRDefault="0045099A" w:rsidP="00CC7525">
      <w:pPr>
        <w:spacing w:after="240"/>
        <w:jc w:val="center"/>
        <w:rPr>
          <w:b/>
          <w:lang w:val="es-ES"/>
        </w:rPr>
      </w:pPr>
      <w:r w:rsidRPr="0045099A">
        <w:rPr>
          <w:b/>
          <w:lang w:val="es-ES"/>
        </w:rPr>
        <w:lastRenderedPageBreak/>
        <w:t>DESCRI</w:t>
      </w:r>
      <w:r w:rsidR="00A343FC" w:rsidRPr="0045099A">
        <w:rPr>
          <w:b/>
          <w:lang w:val="es-ES"/>
        </w:rPr>
        <w:t>P</w:t>
      </w:r>
      <w:r w:rsidRPr="0045099A">
        <w:rPr>
          <w:b/>
          <w:lang w:val="es-ES"/>
        </w:rPr>
        <w:t>CIÓN DEL PROYECTO</w:t>
      </w:r>
    </w:p>
    <w:p w14:paraId="71D5990F" w14:textId="65531AC7" w:rsidR="00A343FC" w:rsidRPr="007C1859" w:rsidRDefault="007C1859" w:rsidP="00CC7525">
      <w:pPr>
        <w:pStyle w:val="Heading1"/>
        <w:rPr>
          <w:lang w:val="es-ES"/>
        </w:rPr>
      </w:pPr>
      <w:r w:rsidRPr="007C1859">
        <w:rPr>
          <w:lang w:val="es-ES"/>
        </w:rPr>
        <w:t>En nombre del Gobierno de Malasia</w:t>
      </w:r>
      <w:r w:rsidR="00A343FC" w:rsidRPr="007C1859">
        <w:rPr>
          <w:lang w:val="es-ES"/>
        </w:rPr>
        <w:t xml:space="preserve">, </w:t>
      </w:r>
      <w:r w:rsidRPr="007C1859">
        <w:rPr>
          <w:lang w:val="es-ES"/>
        </w:rPr>
        <w:t>el PNUD en su calidad de organismo de</w:t>
      </w:r>
      <w:r>
        <w:rPr>
          <w:lang w:val="es-ES"/>
        </w:rPr>
        <w:t xml:space="preserve"> </w:t>
      </w:r>
      <w:r w:rsidRPr="007C1859">
        <w:rPr>
          <w:lang w:val="es-ES"/>
        </w:rPr>
        <w:t>ejecución designado ha presentado una solicitud de</w:t>
      </w:r>
      <w:r>
        <w:rPr>
          <w:lang w:val="es-ES"/>
        </w:rPr>
        <w:t xml:space="preserve"> </w:t>
      </w:r>
      <w:r w:rsidRPr="007C1859">
        <w:rPr>
          <w:lang w:val="es-ES"/>
        </w:rPr>
        <w:t>financiación para el tramo tercero y final de la etapa</w:t>
      </w:r>
      <w:r w:rsidR="00A343FC" w:rsidRPr="007C1859">
        <w:rPr>
          <w:lang w:val="es-ES"/>
        </w:rPr>
        <w:t> I</w:t>
      </w:r>
      <w:r w:rsidR="00675E20" w:rsidRPr="007C1859">
        <w:rPr>
          <w:lang w:val="es-ES"/>
        </w:rPr>
        <w:t>I</w:t>
      </w:r>
      <w:r w:rsidR="00C73E65" w:rsidRPr="007C1859">
        <w:rPr>
          <w:lang w:val="es-ES"/>
        </w:rPr>
        <w:t xml:space="preserve"> </w:t>
      </w:r>
      <w:r>
        <w:rPr>
          <w:lang w:val="es-ES"/>
        </w:rPr>
        <w:t xml:space="preserve">del plan de gestión de eliminación de los </w:t>
      </w:r>
      <w:r w:rsidR="00A343FC" w:rsidRPr="007C1859">
        <w:rPr>
          <w:lang w:val="es-ES"/>
        </w:rPr>
        <w:t xml:space="preserve">HCFC, </w:t>
      </w:r>
      <w:r>
        <w:rPr>
          <w:lang w:val="es-ES"/>
        </w:rPr>
        <w:t xml:space="preserve">por la suma de </w:t>
      </w:r>
      <w:r w:rsidR="00675E20" w:rsidRPr="007C1859">
        <w:rPr>
          <w:lang w:val="es-ES"/>
        </w:rPr>
        <w:t>154</w:t>
      </w:r>
      <w:r>
        <w:rPr>
          <w:lang w:val="es-ES"/>
        </w:rPr>
        <w:t xml:space="preserve"> </w:t>
      </w:r>
      <w:r w:rsidR="00675E20" w:rsidRPr="007C1859">
        <w:rPr>
          <w:lang w:val="es-ES"/>
        </w:rPr>
        <w:t>900</w:t>
      </w:r>
      <w:r>
        <w:rPr>
          <w:lang w:val="es-ES"/>
        </w:rPr>
        <w:t xml:space="preserve"> $EUA</w:t>
      </w:r>
      <w:r w:rsidR="00A343FC" w:rsidRPr="007C1859">
        <w:rPr>
          <w:lang w:val="es-ES"/>
        </w:rPr>
        <w:t xml:space="preserve">, </w:t>
      </w:r>
      <w:r>
        <w:rPr>
          <w:lang w:val="es-ES"/>
        </w:rPr>
        <w:t xml:space="preserve">más gastos de apoyo al organismo de </w:t>
      </w:r>
      <w:r w:rsidR="00675E20" w:rsidRPr="007C1859">
        <w:rPr>
          <w:lang w:val="es-ES"/>
        </w:rPr>
        <w:t>10</w:t>
      </w:r>
      <w:r>
        <w:rPr>
          <w:lang w:val="es-ES"/>
        </w:rPr>
        <w:t xml:space="preserve"> </w:t>
      </w:r>
      <w:r w:rsidR="00675E20" w:rsidRPr="007C1859">
        <w:rPr>
          <w:lang w:val="es-ES"/>
        </w:rPr>
        <w:t>843</w:t>
      </w:r>
      <w:r>
        <w:rPr>
          <w:lang w:val="es-ES"/>
        </w:rPr>
        <w:t xml:space="preserve"> $EUA</w:t>
      </w:r>
      <w:r w:rsidR="00A343FC" w:rsidRPr="00315F89">
        <w:rPr>
          <w:rStyle w:val="FootnoteReference"/>
        </w:rPr>
        <w:footnoteReference w:id="2"/>
      </w:r>
      <w:r>
        <w:rPr>
          <w:lang w:val="es-ES"/>
        </w:rPr>
        <w:t xml:space="preserve">. </w:t>
      </w:r>
      <w:r w:rsidRPr="007C1859">
        <w:rPr>
          <w:lang w:val="es-ES"/>
        </w:rPr>
        <w:t xml:space="preserve">Esta solicitud incluye un informe sobre los progresos logrados en la ejecución del </w:t>
      </w:r>
      <w:r>
        <w:rPr>
          <w:lang w:val="es-ES"/>
        </w:rPr>
        <w:t>s</w:t>
      </w:r>
      <w:r w:rsidRPr="007C1859">
        <w:rPr>
          <w:lang w:val="es-ES"/>
        </w:rPr>
        <w:t>egundo tramo</w:t>
      </w:r>
      <w:r w:rsidR="00A343FC" w:rsidRPr="007C1859">
        <w:rPr>
          <w:lang w:val="es-ES"/>
        </w:rPr>
        <w:t xml:space="preserve">, </w:t>
      </w:r>
      <w:r>
        <w:rPr>
          <w:lang w:val="es-ES"/>
        </w:rPr>
        <w:t xml:space="preserve">el informe de verificación relativo al consumo de </w:t>
      </w:r>
      <w:r w:rsidR="00A343FC" w:rsidRPr="007C1859">
        <w:rPr>
          <w:lang w:val="es-ES"/>
        </w:rPr>
        <w:t xml:space="preserve">HCFC </w:t>
      </w:r>
      <w:r w:rsidR="000B6C0F">
        <w:rPr>
          <w:lang w:val="es-ES"/>
        </w:rPr>
        <w:t>de</w:t>
      </w:r>
      <w:r>
        <w:rPr>
          <w:lang w:val="es-ES"/>
        </w:rPr>
        <w:t xml:space="preserve"> </w:t>
      </w:r>
      <w:r w:rsidR="00A343FC" w:rsidRPr="007C1859">
        <w:rPr>
          <w:lang w:val="es-ES"/>
        </w:rPr>
        <w:t>20</w:t>
      </w:r>
      <w:r w:rsidR="00675E20" w:rsidRPr="007C1859">
        <w:rPr>
          <w:lang w:val="es-ES"/>
        </w:rPr>
        <w:t xml:space="preserve">19 </w:t>
      </w:r>
      <w:r w:rsidR="000B6C0F">
        <w:rPr>
          <w:lang w:val="es-ES"/>
        </w:rPr>
        <w:t>a</w:t>
      </w:r>
      <w:r w:rsidR="00A343FC" w:rsidRPr="007C1859">
        <w:rPr>
          <w:lang w:val="es-ES"/>
        </w:rPr>
        <w:t xml:space="preserve"> 2020</w:t>
      </w:r>
      <w:r w:rsidR="000B6C0F">
        <w:rPr>
          <w:lang w:val="es-ES"/>
        </w:rPr>
        <w:t xml:space="preserve"> y el plan de ejecución del tramo para</w:t>
      </w:r>
      <w:r w:rsidR="00A343FC" w:rsidRPr="007C1859">
        <w:rPr>
          <w:lang w:val="es-ES"/>
        </w:rPr>
        <w:t xml:space="preserve"> 2021 </w:t>
      </w:r>
      <w:r w:rsidR="000B6C0F">
        <w:rPr>
          <w:lang w:val="es-ES"/>
        </w:rPr>
        <w:t>a</w:t>
      </w:r>
      <w:r w:rsidR="00A343FC" w:rsidRPr="007C1859">
        <w:rPr>
          <w:lang w:val="es-ES"/>
        </w:rPr>
        <w:t xml:space="preserve"> 20</w:t>
      </w:r>
      <w:r w:rsidR="00675E20" w:rsidRPr="007C1859">
        <w:rPr>
          <w:lang w:val="es-ES"/>
        </w:rPr>
        <w:t>23</w:t>
      </w:r>
      <w:r w:rsidR="00A343FC" w:rsidRPr="007C1859">
        <w:rPr>
          <w:lang w:val="es-ES"/>
        </w:rPr>
        <w:t>.</w:t>
      </w:r>
    </w:p>
    <w:p w14:paraId="2A5DD57A" w14:textId="3E082AEE" w:rsidR="00A343FC" w:rsidRPr="007C1859" w:rsidRDefault="0045099A" w:rsidP="00CC7525">
      <w:pPr>
        <w:spacing w:after="240"/>
        <w:rPr>
          <w:u w:val="single"/>
          <w:lang w:val="es-ES"/>
        </w:rPr>
      </w:pPr>
      <w:r w:rsidRPr="007C1859">
        <w:rPr>
          <w:u w:val="single"/>
          <w:lang w:val="es-ES"/>
        </w:rPr>
        <w:t xml:space="preserve">Informe sobre el consumo de </w:t>
      </w:r>
      <w:r w:rsidR="00A343FC" w:rsidRPr="007C1859">
        <w:rPr>
          <w:u w:val="single"/>
          <w:lang w:val="es-ES"/>
        </w:rPr>
        <w:t>HCFC</w:t>
      </w:r>
    </w:p>
    <w:p w14:paraId="08251B8A" w14:textId="5E7B7163" w:rsidR="00A343FC" w:rsidRPr="0045099A" w:rsidRDefault="0045099A" w:rsidP="00CC7525">
      <w:pPr>
        <w:pStyle w:val="Heading1"/>
        <w:rPr>
          <w:lang w:val="es-ES"/>
        </w:rPr>
      </w:pPr>
      <w:r w:rsidRPr="007C1859">
        <w:rPr>
          <w:lang w:val="es-ES"/>
        </w:rPr>
        <w:t>El Gobierno de Malas</w:t>
      </w:r>
      <w:r w:rsidRPr="0045099A">
        <w:rPr>
          <w:lang w:val="es-ES"/>
        </w:rPr>
        <w:t>ia</w:t>
      </w:r>
      <w:r w:rsidR="00A343FC" w:rsidRPr="0045099A">
        <w:rPr>
          <w:lang w:val="es-ES"/>
        </w:rPr>
        <w:t xml:space="preserve"> </w:t>
      </w:r>
      <w:r w:rsidRPr="0045099A">
        <w:rPr>
          <w:lang w:val="es-ES"/>
        </w:rPr>
        <w:t>inform</w:t>
      </w:r>
      <w:r>
        <w:rPr>
          <w:lang w:val="es-ES"/>
        </w:rPr>
        <w:t>ó</w:t>
      </w:r>
      <w:r w:rsidRPr="0045099A">
        <w:rPr>
          <w:lang w:val="es-ES"/>
        </w:rPr>
        <w:t xml:space="preserve"> de un consumo de </w:t>
      </w:r>
      <w:r w:rsidR="00675E20" w:rsidRPr="0045099A">
        <w:rPr>
          <w:lang w:val="es-ES"/>
        </w:rPr>
        <w:t>228.41</w:t>
      </w:r>
      <w:r w:rsidR="00A343FC" w:rsidRPr="0045099A">
        <w:rPr>
          <w:lang w:val="es-ES"/>
        </w:rPr>
        <w:t> </w:t>
      </w:r>
      <w:r w:rsidRPr="0045099A">
        <w:rPr>
          <w:lang w:val="es-ES"/>
        </w:rPr>
        <w:t>toneladas PAO</w:t>
      </w:r>
      <w:r w:rsidR="00A343FC" w:rsidRPr="0045099A">
        <w:rPr>
          <w:lang w:val="es-ES"/>
        </w:rPr>
        <w:t xml:space="preserve"> </w:t>
      </w:r>
      <w:r>
        <w:rPr>
          <w:lang w:val="es-ES"/>
        </w:rPr>
        <w:t>de</w:t>
      </w:r>
      <w:r w:rsidR="00A343FC" w:rsidRPr="0045099A">
        <w:rPr>
          <w:lang w:val="es-ES"/>
        </w:rPr>
        <w:t xml:space="preserve"> HCFC </w:t>
      </w:r>
      <w:r>
        <w:rPr>
          <w:lang w:val="es-ES"/>
        </w:rPr>
        <w:t>e</w:t>
      </w:r>
      <w:r w:rsidR="00A343FC" w:rsidRPr="0045099A">
        <w:rPr>
          <w:lang w:val="es-ES"/>
        </w:rPr>
        <w:t xml:space="preserve">n 2020, </w:t>
      </w:r>
      <w:r>
        <w:rPr>
          <w:lang w:val="es-ES"/>
        </w:rPr>
        <w:t>que, a los efectos del cumplimiento, cifra inferior en un</w:t>
      </w:r>
      <w:r w:rsidR="00A343FC" w:rsidRPr="0045099A">
        <w:rPr>
          <w:lang w:val="es-ES"/>
        </w:rPr>
        <w:t xml:space="preserve"> </w:t>
      </w:r>
      <w:r w:rsidR="007D7B52" w:rsidRPr="0045099A">
        <w:rPr>
          <w:lang w:val="es-ES"/>
        </w:rPr>
        <w:t>56</w:t>
      </w:r>
      <w:r w:rsidR="00A343FC" w:rsidRPr="0045099A">
        <w:rPr>
          <w:lang w:val="es-ES"/>
        </w:rPr>
        <w:t> </w:t>
      </w:r>
      <w:r>
        <w:rPr>
          <w:lang w:val="es-ES"/>
        </w:rPr>
        <w:t>% al nivel de referencia de</w:t>
      </w:r>
      <w:r w:rsidR="00A343FC" w:rsidRPr="0045099A">
        <w:rPr>
          <w:lang w:val="es-ES"/>
        </w:rPr>
        <w:t xml:space="preserve"> HCFC. </w:t>
      </w:r>
      <w:r>
        <w:rPr>
          <w:lang w:val="es-ES"/>
        </w:rPr>
        <w:t>En el cuadro</w:t>
      </w:r>
      <w:r w:rsidRPr="0045099A">
        <w:rPr>
          <w:lang w:val="es-ES"/>
        </w:rPr>
        <w:t xml:space="preserve"> 1 se indica el </w:t>
      </w:r>
      <w:r>
        <w:rPr>
          <w:lang w:val="es-ES"/>
        </w:rPr>
        <w:t>consumo</w:t>
      </w:r>
      <w:r w:rsidRPr="0045099A">
        <w:rPr>
          <w:lang w:val="es-ES"/>
        </w:rPr>
        <w:t xml:space="preserve"> de </w:t>
      </w:r>
      <w:r w:rsidR="00A343FC" w:rsidRPr="0045099A">
        <w:rPr>
          <w:lang w:val="es-ES"/>
        </w:rPr>
        <w:t xml:space="preserve">HCFC </w:t>
      </w:r>
      <w:r>
        <w:rPr>
          <w:lang w:val="es-ES"/>
        </w:rPr>
        <w:t>e</w:t>
      </w:r>
      <w:r w:rsidR="00A343FC" w:rsidRPr="0045099A">
        <w:rPr>
          <w:lang w:val="es-ES"/>
        </w:rPr>
        <w:t>n</w:t>
      </w:r>
      <w:r w:rsidRPr="0045099A">
        <w:rPr>
          <w:lang w:val="es-ES"/>
        </w:rPr>
        <w:t xml:space="preserve">  2016-2020</w:t>
      </w:r>
      <w:r w:rsidR="00A343FC" w:rsidRPr="0045099A">
        <w:rPr>
          <w:lang w:val="es-ES"/>
        </w:rPr>
        <w:t xml:space="preserve">. </w:t>
      </w:r>
    </w:p>
    <w:p w14:paraId="129E2107" w14:textId="3BC8DDA9" w:rsidR="00A343FC" w:rsidRPr="0045099A" w:rsidRDefault="0045099A" w:rsidP="00A343FC">
      <w:pPr>
        <w:rPr>
          <w:b/>
          <w:lang w:val="es-ES"/>
        </w:rPr>
      </w:pPr>
      <w:r w:rsidRPr="0045099A">
        <w:rPr>
          <w:b/>
          <w:lang w:val="es-ES"/>
        </w:rPr>
        <w:t>Cuadro</w:t>
      </w:r>
      <w:r w:rsidR="00A343FC" w:rsidRPr="0045099A">
        <w:rPr>
          <w:b/>
          <w:lang w:val="es-ES"/>
        </w:rPr>
        <w:t> 1.</w:t>
      </w:r>
      <w:r w:rsidRPr="0045099A">
        <w:rPr>
          <w:b/>
          <w:lang w:val="es-ES"/>
        </w:rPr>
        <w:t xml:space="preserve"> Consumo de</w:t>
      </w:r>
      <w:r w:rsidR="00A343FC" w:rsidRPr="0045099A">
        <w:rPr>
          <w:b/>
          <w:lang w:val="es-ES"/>
        </w:rPr>
        <w:t xml:space="preserve"> HCFC</w:t>
      </w:r>
      <w:r w:rsidRPr="0045099A">
        <w:rPr>
          <w:b/>
          <w:lang w:val="es-ES"/>
        </w:rPr>
        <w:t xml:space="preserve"> e</w:t>
      </w:r>
      <w:r w:rsidR="00A343FC" w:rsidRPr="0045099A">
        <w:rPr>
          <w:b/>
          <w:lang w:val="es-ES"/>
        </w:rPr>
        <w:t xml:space="preserve">n </w:t>
      </w:r>
      <w:r w:rsidRPr="0045099A">
        <w:rPr>
          <w:b/>
          <w:lang w:val="es-ES"/>
        </w:rPr>
        <w:t>Mala</w:t>
      </w:r>
      <w:r w:rsidR="00BC162B" w:rsidRPr="0045099A">
        <w:rPr>
          <w:b/>
          <w:lang w:val="es-ES"/>
        </w:rPr>
        <w:t>sia</w:t>
      </w:r>
      <w:r w:rsidR="00A343FC" w:rsidRPr="0045099A">
        <w:rPr>
          <w:b/>
          <w:lang w:val="es-ES"/>
        </w:rPr>
        <w:t xml:space="preserve"> (</w:t>
      </w:r>
      <w:r w:rsidRPr="0045099A">
        <w:rPr>
          <w:b/>
          <w:lang w:val="es-ES"/>
        </w:rPr>
        <w:t xml:space="preserve">datos presentados con arreglo al </w:t>
      </w:r>
      <w:r>
        <w:rPr>
          <w:b/>
          <w:lang w:val="es-ES"/>
        </w:rPr>
        <w:t>artículo</w:t>
      </w:r>
      <w:r w:rsidR="00A343FC" w:rsidRPr="0045099A">
        <w:rPr>
          <w:b/>
          <w:lang w:val="es-ES"/>
        </w:rPr>
        <w:t> 7</w:t>
      </w:r>
      <w:r w:rsidR="007C1859">
        <w:rPr>
          <w:b/>
          <w:lang w:val="es-ES"/>
        </w:rPr>
        <w:t xml:space="preserve"> correspondientes a 2016–2020</w:t>
      </w:r>
      <w:r w:rsidR="00A343FC" w:rsidRPr="0045099A">
        <w:rPr>
          <w:b/>
          <w:lang w:val="es-ES"/>
        </w:rPr>
        <w:t>)</w:t>
      </w:r>
    </w:p>
    <w:tbl>
      <w:tblPr>
        <w:tblW w:w="508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264"/>
        <w:gridCol w:w="1095"/>
        <w:gridCol w:w="1200"/>
        <w:gridCol w:w="1200"/>
        <w:gridCol w:w="1200"/>
        <w:gridCol w:w="1200"/>
        <w:gridCol w:w="1350"/>
      </w:tblGrid>
      <w:tr w:rsidR="00675E20" w:rsidRPr="00315F89" w14:paraId="1E9890CA" w14:textId="77777777" w:rsidTr="00CC7525">
        <w:trPr>
          <w:tblHeader/>
        </w:trPr>
        <w:tc>
          <w:tcPr>
            <w:tcW w:w="1190" w:type="pct"/>
            <w:shd w:val="clear" w:color="auto" w:fill="auto"/>
            <w:noWrap/>
            <w:tcMar>
              <w:left w:w="43" w:type="dxa"/>
              <w:right w:w="43" w:type="dxa"/>
            </w:tcMar>
            <w:vAlign w:val="center"/>
            <w:hideMark/>
          </w:tcPr>
          <w:p w14:paraId="5765BD3E" w14:textId="77777777" w:rsidR="00675E20" w:rsidRPr="00315F89" w:rsidRDefault="00675E20" w:rsidP="00675E20">
            <w:pPr>
              <w:widowControl w:val="0"/>
              <w:jc w:val="left"/>
              <w:rPr>
                <w:b/>
                <w:bCs/>
                <w:color w:val="000000"/>
                <w:sz w:val="20"/>
                <w:szCs w:val="20"/>
              </w:rPr>
            </w:pPr>
            <w:r w:rsidRPr="00315F89">
              <w:rPr>
                <w:b/>
                <w:bCs/>
                <w:color w:val="000000"/>
                <w:sz w:val="20"/>
                <w:szCs w:val="20"/>
              </w:rPr>
              <w:t>HCFC</w:t>
            </w:r>
          </w:p>
        </w:tc>
        <w:tc>
          <w:tcPr>
            <w:tcW w:w="576" w:type="pct"/>
            <w:vAlign w:val="center"/>
          </w:tcPr>
          <w:p w14:paraId="7519DA19" w14:textId="77777777" w:rsidR="00675E20" w:rsidRPr="00315F89" w:rsidRDefault="00675E20" w:rsidP="00675E20">
            <w:pPr>
              <w:widowControl w:val="0"/>
              <w:jc w:val="center"/>
              <w:rPr>
                <w:b/>
                <w:bCs/>
                <w:color w:val="000000"/>
                <w:sz w:val="20"/>
                <w:szCs w:val="20"/>
              </w:rPr>
            </w:pPr>
            <w:r w:rsidRPr="00315F89">
              <w:rPr>
                <w:b/>
                <w:bCs/>
                <w:color w:val="000000"/>
                <w:sz w:val="20"/>
                <w:szCs w:val="20"/>
              </w:rPr>
              <w:t>2016</w:t>
            </w:r>
          </w:p>
        </w:tc>
        <w:tc>
          <w:tcPr>
            <w:tcW w:w="631" w:type="pct"/>
            <w:vAlign w:val="center"/>
          </w:tcPr>
          <w:p w14:paraId="7BD0E478" w14:textId="77777777" w:rsidR="00675E20" w:rsidRPr="00315F89" w:rsidRDefault="00675E20" w:rsidP="00675E20">
            <w:pPr>
              <w:widowControl w:val="0"/>
              <w:jc w:val="center"/>
              <w:rPr>
                <w:b/>
                <w:bCs/>
                <w:color w:val="000000"/>
                <w:sz w:val="20"/>
                <w:szCs w:val="20"/>
              </w:rPr>
            </w:pPr>
            <w:r w:rsidRPr="00315F89">
              <w:rPr>
                <w:b/>
                <w:bCs/>
                <w:color w:val="000000"/>
                <w:sz w:val="20"/>
                <w:szCs w:val="20"/>
              </w:rPr>
              <w:t>2017</w:t>
            </w:r>
          </w:p>
        </w:tc>
        <w:tc>
          <w:tcPr>
            <w:tcW w:w="631" w:type="pct"/>
            <w:vAlign w:val="center"/>
          </w:tcPr>
          <w:p w14:paraId="17D9C54F" w14:textId="77777777" w:rsidR="00675E20" w:rsidRPr="00315F89" w:rsidRDefault="00675E20" w:rsidP="00675E20">
            <w:pPr>
              <w:widowControl w:val="0"/>
              <w:jc w:val="center"/>
              <w:rPr>
                <w:b/>
                <w:bCs/>
                <w:color w:val="000000"/>
                <w:sz w:val="20"/>
                <w:szCs w:val="20"/>
              </w:rPr>
            </w:pPr>
            <w:r w:rsidRPr="00315F89">
              <w:rPr>
                <w:b/>
                <w:bCs/>
                <w:color w:val="000000"/>
                <w:sz w:val="20"/>
                <w:szCs w:val="20"/>
              </w:rPr>
              <w:t>2018</w:t>
            </w:r>
          </w:p>
        </w:tc>
        <w:tc>
          <w:tcPr>
            <w:tcW w:w="631" w:type="pct"/>
            <w:vAlign w:val="center"/>
          </w:tcPr>
          <w:p w14:paraId="187328F7" w14:textId="77777777" w:rsidR="00675E20" w:rsidRPr="00315F89" w:rsidRDefault="00570E44" w:rsidP="00675E20">
            <w:pPr>
              <w:widowControl w:val="0"/>
              <w:jc w:val="center"/>
              <w:rPr>
                <w:b/>
                <w:bCs/>
                <w:color w:val="000000"/>
                <w:sz w:val="20"/>
                <w:szCs w:val="20"/>
              </w:rPr>
            </w:pPr>
            <w:r w:rsidRPr="00315F89">
              <w:rPr>
                <w:b/>
                <w:bCs/>
                <w:color w:val="000000"/>
                <w:sz w:val="20"/>
                <w:szCs w:val="20"/>
              </w:rPr>
              <w:t>2019</w:t>
            </w:r>
          </w:p>
        </w:tc>
        <w:tc>
          <w:tcPr>
            <w:tcW w:w="631" w:type="pct"/>
            <w:vAlign w:val="center"/>
          </w:tcPr>
          <w:p w14:paraId="14F7473A" w14:textId="77777777" w:rsidR="00675E20" w:rsidRPr="00315F89" w:rsidRDefault="00570E44" w:rsidP="00675E20">
            <w:pPr>
              <w:widowControl w:val="0"/>
              <w:jc w:val="center"/>
              <w:rPr>
                <w:b/>
                <w:bCs/>
                <w:color w:val="000000"/>
                <w:sz w:val="20"/>
                <w:szCs w:val="20"/>
              </w:rPr>
            </w:pPr>
            <w:r w:rsidRPr="00315F89">
              <w:rPr>
                <w:b/>
                <w:bCs/>
                <w:color w:val="000000"/>
                <w:sz w:val="20"/>
                <w:szCs w:val="20"/>
              </w:rPr>
              <w:t>2020</w:t>
            </w:r>
          </w:p>
        </w:tc>
        <w:tc>
          <w:tcPr>
            <w:tcW w:w="710" w:type="pct"/>
            <w:shd w:val="clear" w:color="auto" w:fill="auto"/>
            <w:noWrap/>
            <w:vAlign w:val="center"/>
            <w:hideMark/>
          </w:tcPr>
          <w:p w14:paraId="6D743816" w14:textId="3F983BF4" w:rsidR="00675E20" w:rsidRPr="00315F89" w:rsidRDefault="007C1859" w:rsidP="007C1859">
            <w:pPr>
              <w:widowControl w:val="0"/>
              <w:ind w:right="-84"/>
              <w:jc w:val="center"/>
              <w:rPr>
                <w:b/>
                <w:bCs/>
                <w:color w:val="000000"/>
                <w:sz w:val="20"/>
                <w:szCs w:val="20"/>
              </w:rPr>
            </w:pPr>
            <w:r>
              <w:rPr>
                <w:b/>
                <w:bCs/>
                <w:color w:val="000000"/>
                <w:sz w:val="20"/>
                <w:szCs w:val="20"/>
              </w:rPr>
              <w:t>Nivel de b</w:t>
            </w:r>
            <w:r w:rsidR="00675E20" w:rsidRPr="00315F89">
              <w:rPr>
                <w:b/>
                <w:bCs/>
                <w:color w:val="000000"/>
                <w:sz w:val="20"/>
                <w:szCs w:val="20"/>
              </w:rPr>
              <w:t>ase</w:t>
            </w:r>
          </w:p>
        </w:tc>
      </w:tr>
      <w:tr w:rsidR="00675E20" w:rsidRPr="00315F89" w14:paraId="7A9A9199" w14:textId="77777777" w:rsidTr="00CC7525">
        <w:tc>
          <w:tcPr>
            <w:tcW w:w="1190" w:type="pct"/>
            <w:shd w:val="clear" w:color="auto" w:fill="auto"/>
            <w:noWrap/>
            <w:tcMar>
              <w:left w:w="43" w:type="dxa"/>
              <w:right w:w="43" w:type="dxa"/>
            </w:tcMar>
            <w:vAlign w:val="center"/>
            <w:hideMark/>
          </w:tcPr>
          <w:p w14:paraId="5DF76554" w14:textId="31D797CD" w:rsidR="00675E20" w:rsidRPr="00315F89" w:rsidRDefault="007C1859" w:rsidP="007C1859">
            <w:pPr>
              <w:widowControl w:val="0"/>
              <w:jc w:val="left"/>
              <w:rPr>
                <w:b/>
                <w:bCs/>
                <w:color w:val="000000"/>
                <w:sz w:val="20"/>
                <w:szCs w:val="20"/>
              </w:rPr>
            </w:pPr>
            <w:r>
              <w:rPr>
                <w:b/>
                <w:bCs/>
                <w:color w:val="000000"/>
                <w:sz w:val="20"/>
                <w:szCs w:val="20"/>
              </w:rPr>
              <w:t>Toneladas métricas</w:t>
            </w:r>
            <w:r w:rsidR="00675E20" w:rsidRPr="00315F89">
              <w:rPr>
                <w:b/>
                <w:bCs/>
                <w:color w:val="000000"/>
                <w:sz w:val="20"/>
                <w:szCs w:val="20"/>
              </w:rPr>
              <w:t xml:space="preserve"> (</w:t>
            </w:r>
            <w:r>
              <w:rPr>
                <w:b/>
                <w:bCs/>
                <w:color w:val="000000"/>
                <w:sz w:val="20"/>
                <w:szCs w:val="20"/>
              </w:rPr>
              <w:t>tm</w:t>
            </w:r>
            <w:r w:rsidR="00675E20" w:rsidRPr="00315F89">
              <w:rPr>
                <w:b/>
                <w:bCs/>
                <w:color w:val="000000"/>
                <w:sz w:val="20"/>
                <w:szCs w:val="20"/>
              </w:rPr>
              <w:t>)</w:t>
            </w:r>
          </w:p>
        </w:tc>
        <w:tc>
          <w:tcPr>
            <w:tcW w:w="576" w:type="pct"/>
            <w:vAlign w:val="center"/>
          </w:tcPr>
          <w:p w14:paraId="76F74072" w14:textId="77777777" w:rsidR="00675E20" w:rsidRPr="00315F89" w:rsidRDefault="00675E20" w:rsidP="00675E20">
            <w:pPr>
              <w:widowControl w:val="0"/>
              <w:jc w:val="center"/>
              <w:rPr>
                <w:b/>
                <w:bCs/>
                <w:color w:val="000000"/>
                <w:sz w:val="20"/>
                <w:szCs w:val="20"/>
              </w:rPr>
            </w:pPr>
          </w:p>
        </w:tc>
        <w:tc>
          <w:tcPr>
            <w:tcW w:w="631" w:type="pct"/>
            <w:vAlign w:val="center"/>
          </w:tcPr>
          <w:p w14:paraId="06705C10" w14:textId="77777777" w:rsidR="00675E20" w:rsidRPr="00315F89" w:rsidRDefault="00675E20" w:rsidP="00675E20">
            <w:pPr>
              <w:widowControl w:val="0"/>
              <w:jc w:val="center"/>
              <w:rPr>
                <w:b/>
                <w:bCs/>
                <w:color w:val="000000"/>
                <w:sz w:val="20"/>
                <w:szCs w:val="20"/>
              </w:rPr>
            </w:pPr>
          </w:p>
        </w:tc>
        <w:tc>
          <w:tcPr>
            <w:tcW w:w="631" w:type="pct"/>
            <w:vAlign w:val="center"/>
          </w:tcPr>
          <w:p w14:paraId="1F889507" w14:textId="77777777" w:rsidR="00675E20" w:rsidRPr="00315F89" w:rsidRDefault="00675E20" w:rsidP="00675E20">
            <w:pPr>
              <w:widowControl w:val="0"/>
              <w:jc w:val="center"/>
              <w:rPr>
                <w:b/>
                <w:bCs/>
                <w:color w:val="000000"/>
                <w:sz w:val="20"/>
                <w:szCs w:val="20"/>
              </w:rPr>
            </w:pPr>
          </w:p>
        </w:tc>
        <w:tc>
          <w:tcPr>
            <w:tcW w:w="631" w:type="pct"/>
            <w:vAlign w:val="center"/>
          </w:tcPr>
          <w:p w14:paraId="55C9DE65" w14:textId="77777777" w:rsidR="00675E20" w:rsidRPr="00315F89" w:rsidRDefault="00675E20" w:rsidP="00675E20">
            <w:pPr>
              <w:widowControl w:val="0"/>
              <w:jc w:val="center"/>
              <w:rPr>
                <w:b/>
                <w:bCs/>
                <w:color w:val="000000"/>
                <w:sz w:val="20"/>
                <w:szCs w:val="20"/>
              </w:rPr>
            </w:pPr>
          </w:p>
        </w:tc>
        <w:tc>
          <w:tcPr>
            <w:tcW w:w="631" w:type="pct"/>
            <w:vAlign w:val="center"/>
          </w:tcPr>
          <w:p w14:paraId="3C65B304" w14:textId="77777777" w:rsidR="00675E20" w:rsidRPr="00315F89" w:rsidRDefault="00675E20" w:rsidP="00675E20">
            <w:pPr>
              <w:widowControl w:val="0"/>
              <w:jc w:val="center"/>
              <w:rPr>
                <w:b/>
                <w:bCs/>
                <w:color w:val="000000"/>
                <w:sz w:val="20"/>
                <w:szCs w:val="20"/>
              </w:rPr>
            </w:pPr>
          </w:p>
        </w:tc>
        <w:tc>
          <w:tcPr>
            <w:tcW w:w="710" w:type="pct"/>
            <w:shd w:val="clear" w:color="auto" w:fill="auto"/>
            <w:noWrap/>
            <w:vAlign w:val="center"/>
            <w:hideMark/>
          </w:tcPr>
          <w:p w14:paraId="249170A1" w14:textId="77777777" w:rsidR="00675E20" w:rsidRPr="00315F89" w:rsidRDefault="00675E20" w:rsidP="00675E20">
            <w:pPr>
              <w:widowControl w:val="0"/>
              <w:jc w:val="center"/>
              <w:rPr>
                <w:b/>
                <w:bCs/>
                <w:color w:val="000000"/>
                <w:sz w:val="20"/>
                <w:szCs w:val="20"/>
              </w:rPr>
            </w:pPr>
          </w:p>
        </w:tc>
      </w:tr>
      <w:tr w:rsidR="00570E44" w:rsidRPr="00315F89" w14:paraId="047A89F9" w14:textId="77777777" w:rsidTr="00CC7525">
        <w:tc>
          <w:tcPr>
            <w:tcW w:w="1190" w:type="pct"/>
            <w:shd w:val="clear" w:color="auto" w:fill="auto"/>
            <w:noWrap/>
            <w:tcMar>
              <w:left w:w="43" w:type="dxa"/>
              <w:right w:w="43" w:type="dxa"/>
            </w:tcMar>
            <w:vAlign w:val="center"/>
            <w:hideMark/>
          </w:tcPr>
          <w:p w14:paraId="16D094DE"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576" w:type="pct"/>
          </w:tcPr>
          <w:p w14:paraId="5AEBCCE8" w14:textId="77777777" w:rsidR="00570E44" w:rsidRPr="00315F89" w:rsidRDefault="00570E44" w:rsidP="00F72746">
            <w:pPr>
              <w:jc w:val="right"/>
              <w:rPr>
                <w:color w:val="000000"/>
                <w:sz w:val="20"/>
                <w:szCs w:val="20"/>
              </w:rPr>
            </w:pPr>
            <w:r w:rsidRPr="00315F89">
              <w:rPr>
                <w:color w:val="000000"/>
                <w:sz w:val="20"/>
                <w:szCs w:val="20"/>
              </w:rPr>
              <w:t>4,557.95</w:t>
            </w:r>
          </w:p>
        </w:tc>
        <w:tc>
          <w:tcPr>
            <w:tcW w:w="631" w:type="pct"/>
          </w:tcPr>
          <w:p w14:paraId="2320CC54" w14:textId="2617F868" w:rsidR="00570E44" w:rsidRPr="00315F89" w:rsidRDefault="00570E44" w:rsidP="00F72746">
            <w:pPr>
              <w:jc w:val="right"/>
              <w:rPr>
                <w:sz w:val="20"/>
                <w:szCs w:val="20"/>
              </w:rPr>
            </w:pPr>
            <w:r w:rsidRPr="00315F89">
              <w:rPr>
                <w:sz w:val="20"/>
                <w:szCs w:val="20"/>
              </w:rPr>
              <w:t>3,213.59</w:t>
            </w:r>
          </w:p>
        </w:tc>
        <w:tc>
          <w:tcPr>
            <w:tcW w:w="631" w:type="pct"/>
          </w:tcPr>
          <w:p w14:paraId="3C4B8982" w14:textId="77777777" w:rsidR="00570E44" w:rsidRPr="00315F89" w:rsidRDefault="00570E44" w:rsidP="00F72746">
            <w:pPr>
              <w:jc w:val="right"/>
              <w:rPr>
                <w:sz w:val="20"/>
                <w:szCs w:val="20"/>
              </w:rPr>
            </w:pPr>
            <w:r w:rsidRPr="00315F89">
              <w:rPr>
                <w:sz w:val="20"/>
                <w:szCs w:val="20"/>
              </w:rPr>
              <w:t>3,606.22</w:t>
            </w:r>
          </w:p>
        </w:tc>
        <w:tc>
          <w:tcPr>
            <w:tcW w:w="631" w:type="pct"/>
          </w:tcPr>
          <w:p w14:paraId="38E715A5" w14:textId="74B37D05" w:rsidR="00570E44" w:rsidRPr="00315F89" w:rsidRDefault="007D7B52" w:rsidP="00F72746">
            <w:pPr>
              <w:jc w:val="right"/>
              <w:rPr>
                <w:sz w:val="20"/>
                <w:szCs w:val="20"/>
              </w:rPr>
            </w:pPr>
            <w:r w:rsidRPr="00315F89">
              <w:rPr>
                <w:sz w:val="20"/>
                <w:szCs w:val="20"/>
              </w:rPr>
              <w:t>3,23</w:t>
            </w:r>
            <w:r w:rsidR="000C2F1B" w:rsidRPr="00315F89">
              <w:rPr>
                <w:sz w:val="20"/>
                <w:szCs w:val="20"/>
              </w:rPr>
              <w:t>8</w:t>
            </w:r>
            <w:r w:rsidRPr="00315F89">
              <w:rPr>
                <w:sz w:val="20"/>
                <w:szCs w:val="20"/>
              </w:rPr>
              <w:t>.</w:t>
            </w:r>
            <w:r w:rsidR="000C2F1B" w:rsidRPr="00315F89">
              <w:rPr>
                <w:sz w:val="20"/>
                <w:szCs w:val="20"/>
              </w:rPr>
              <w:t>86</w:t>
            </w:r>
          </w:p>
        </w:tc>
        <w:tc>
          <w:tcPr>
            <w:tcW w:w="631" w:type="pct"/>
          </w:tcPr>
          <w:p w14:paraId="1436377B" w14:textId="7C4F75C2"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w:t>
            </w:r>
            <w:r w:rsidR="007D7B52" w:rsidRPr="00315F89">
              <w:rPr>
                <w:bCs/>
                <w:color w:val="000000"/>
                <w:sz w:val="20"/>
                <w:szCs w:val="20"/>
                <w:lang w:eastAsia="en-CA"/>
              </w:rPr>
              <w:t>,</w:t>
            </w:r>
            <w:r w:rsidRPr="00315F89">
              <w:rPr>
                <w:bCs/>
                <w:color w:val="000000"/>
                <w:sz w:val="20"/>
                <w:szCs w:val="20"/>
                <w:lang w:eastAsia="en-CA"/>
              </w:rPr>
              <w:t>679.</w:t>
            </w:r>
            <w:r w:rsidR="008A7C95">
              <w:rPr>
                <w:bCs/>
                <w:color w:val="000000"/>
                <w:sz w:val="20"/>
                <w:szCs w:val="20"/>
                <w:lang w:eastAsia="en-CA"/>
              </w:rPr>
              <w:t>08</w:t>
            </w:r>
          </w:p>
        </w:tc>
        <w:tc>
          <w:tcPr>
            <w:tcW w:w="710" w:type="pct"/>
            <w:shd w:val="clear" w:color="auto" w:fill="auto"/>
            <w:noWrap/>
          </w:tcPr>
          <w:p w14:paraId="7EFB29AB"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6,355.19</w:t>
            </w:r>
          </w:p>
        </w:tc>
      </w:tr>
      <w:tr w:rsidR="00570E44" w:rsidRPr="00315F89" w14:paraId="3800FA03" w14:textId="77777777" w:rsidTr="00CC7525">
        <w:tc>
          <w:tcPr>
            <w:tcW w:w="1190" w:type="pct"/>
            <w:shd w:val="clear" w:color="auto" w:fill="auto"/>
            <w:noWrap/>
            <w:tcMar>
              <w:left w:w="43" w:type="dxa"/>
              <w:right w:w="43" w:type="dxa"/>
            </w:tcMar>
            <w:vAlign w:val="center"/>
            <w:hideMark/>
          </w:tcPr>
          <w:p w14:paraId="6C0BCAE1"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576" w:type="pct"/>
          </w:tcPr>
          <w:p w14:paraId="1B730723" w14:textId="77777777" w:rsidR="00570E44" w:rsidRPr="00315F89" w:rsidRDefault="00570E44" w:rsidP="00F72746">
            <w:pPr>
              <w:jc w:val="right"/>
              <w:rPr>
                <w:color w:val="000000"/>
                <w:sz w:val="20"/>
                <w:szCs w:val="20"/>
              </w:rPr>
            </w:pPr>
            <w:r w:rsidRPr="00315F89">
              <w:rPr>
                <w:color w:val="000000"/>
                <w:sz w:val="20"/>
                <w:szCs w:val="20"/>
              </w:rPr>
              <w:t>60.13</w:t>
            </w:r>
          </w:p>
        </w:tc>
        <w:tc>
          <w:tcPr>
            <w:tcW w:w="631" w:type="pct"/>
          </w:tcPr>
          <w:p w14:paraId="26E584AF" w14:textId="00A1817B" w:rsidR="00570E44" w:rsidRPr="00315F89" w:rsidRDefault="00570E44" w:rsidP="00F72746">
            <w:pPr>
              <w:jc w:val="right"/>
              <w:rPr>
                <w:sz w:val="20"/>
                <w:szCs w:val="20"/>
              </w:rPr>
            </w:pPr>
            <w:r w:rsidRPr="00315F89">
              <w:rPr>
                <w:sz w:val="20"/>
                <w:szCs w:val="20"/>
              </w:rPr>
              <w:t>36.68</w:t>
            </w:r>
          </w:p>
        </w:tc>
        <w:tc>
          <w:tcPr>
            <w:tcW w:w="631" w:type="pct"/>
          </w:tcPr>
          <w:p w14:paraId="4E20058A" w14:textId="77777777" w:rsidR="00570E44" w:rsidRPr="00315F89" w:rsidRDefault="00570E44" w:rsidP="00F72746">
            <w:pPr>
              <w:jc w:val="right"/>
              <w:rPr>
                <w:sz w:val="20"/>
                <w:szCs w:val="20"/>
              </w:rPr>
            </w:pPr>
            <w:r w:rsidRPr="00315F89">
              <w:rPr>
                <w:sz w:val="20"/>
                <w:szCs w:val="20"/>
              </w:rPr>
              <w:t>64.58</w:t>
            </w:r>
          </w:p>
        </w:tc>
        <w:tc>
          <w:tcPr>
            <w:tcW w:w="631" w:type="pct"/>
          </w:tcPr>
          <w:p w14:paraId="3D81626A" w14:textId="77777777" w:rsidR="00570E44" w:rsidRPr="00315F89" w:rsidRDefault="007D7B52" w:rsidP="00F72746">
            <w:pPr>
              <w:jc w:val="right"/>
              <w:rPr>
                <w:sz w:val="20"/>
                <w:szCs w:val="20"/>
              </w:rPr>
            </w:pPr>
            <w:r w:rsidRPr="00315F89">
              <w:rPr>
                <w:sz w:val="20"/>
                <w:szCs w:val="20"/>
              </w:rPr>
              <w:t>21.79</w:t>
            </w:r>
          </w:p>
        </w:tc>
        <w:tc>
          <w:tcPr>
            <w:tcW w:w="631" w:type="pct"/>
          </w:tcPr>
          <w:p w14:paraId="27A949D6"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9.82</w:t>
            </w:r>
          </w:p>
        </w:tc>
        <w:tc>
          <w:tcPr>
            <w:tcW w:w="710" w:type="pct"/>
            <w:shd w:val="clear" w:color="auto" w:fill="auto"/>
            <w:noWrap/>
          </w:tcPr>
          <w:p w14:paraId="24825B9A"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56.65</w:t>
            </w:r>
          </w:p>
        </w:tc>
      </w:tr>
      <w:tr w:rsidR="00570E44" w:rsidRPr="00315F89" w14:paraId="35FFC0B9" w14:textId="77777777" w:rsidTr="00CC7525">
        <w:tc>
          <w:tcPr>
            <w:tcW w:w="1190" w:type="pct"/>
            <w:shd w:val="clear" w:color="auto" w:fill="auto"/>
            <w:noWrap/>
            <w:tcMar>
              <w:left w:w="43" w:type="dxa"/>
              <w:right w:w="43" w:type="dxa"/>
            </w:tcMar>
            <w:vAlign w:val="center"/>
            <w:hideMark/>
          </w:tcPr>
          <w:p w14:paraId="1884217B"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576" w:type="pct"/>
          </w:tcPr>
          <w:p w14:paraId="20051DBD" w14:textId="77777777" w:rsidR="00570E44" w:rsidRPr="00315F89" w:rsidRDefault="00570E44" w:rsidP="00F72746">
            <w:pPr>
              <w:jc w:val="right"/>
              <w:rPr>
                <w:color w:val="000000"/>
                <w:sz w:val="20"/>
                <w:szCs w:val="20"/>
              </w:rPr>
            </w:pPr>
            <w:r w:rsidRPr="00315F89">
              <w:rPr>
                <w:color w:val="000000"/>
                <w:sz w:val="20"/>
                <w:szCs w:val="20"/>
              </w:rPr>
              <w:t>605.68</w:t>
            </w:r>
          </w:p>
        </w:tc>
        <w:tc>
          <w:tcPr>
            <w:tcW w:w="631" w:type="pct"/>
          </w:tcPr>
          <w:p w14:paraId="7F529C05" w14:textId="4EF0FB0A" w:rsidR="00570E44" w:rsidRPr="00315F89" w:rsidRDefault="00570E44" w:rsidP="00F72746">
            <w:pPr>
              <w:jc w:val="right"/>
              <w:rPr>
                <w:sz w:val="20"/>
                <w:szCs w:val="20"/>
              </w:rPr>
            </w:pPr>
            <w:r w:rsidRPr="00315F89">
              <w:rPr>
                <w:sz w:val="20"/>
                <w:szCs w:val="20"/>
              </w:rPr>
              <w:t>528.79</w:t>
            </w:r>
          </w:p>
        </w:tc>
        <w:tc>
          <w:tcPr>
            <w:tcW w:w="631" w:type="pct"/>
          </w:tcPr>
          <w:p w14:paraId="1F386D25" w14:textId="77777777" w:rsidR="00570E44" w:rsidRPr="00315F89" w:rsidRDefault="00570E44" w:rsidP="00F72746">
            <w:pPr>
              <w:jc w:val="right"/>
              <w:rPr>
                <w:sz w:val="20"/>
                <w:szCs w:val="20"/>
              </w:rPr>
            </w:pPr>
            <w:r w:rsidRPr="00315F89">
              <w:rPr>
                <w:sz w:val="20"/>
                <w:szCs w:val="20"/>
              </w:rPr>
              <w:t>441.60</w:t>
            </w:r>
          </w:p>
        </w:tc>
        <w:tc>
          <w:tcPr>
            <w:tcW w:w="631" w:type="pct"/>
          </w:tcPr>
          <w:p w14:paraId="52BFEBB3" w14:textId="77777777" w:rsidR="00570E44" w:rsidRPr="00315F89" w:rsidRDefault="007D7B52" w:rsidP="00F72746">
            <w:pPr>
              <w:jc w:val="right"/>
              <w:rPr>
                <w:sz w:val="20"/>
                <w:szCs w:val="20"/>
              </w:rPr>
            </w:pPr>
            <w:r w:rsidRPr="00315F89">
              <w:rPr>
                <w:sz w:val="20"/>
                <w:szCs w:val="20"/>
              </w:rPr>
              <w:t>323.49</w:t>
            </w:r>
          </w:p>
        </w:tc>
        <w:tc>
          <w:tcPr>
            <w:tcW w:w="631" w:type="pct"/>
          </w:tcPr>
          <w:p w14:paraId="27C201E7"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235.13</w:t>
            </w:r>
          </w:p>
        </w:tc>
        <w:tc>
          <w:tcPr>
            <w:tcW w:w="710" w:type="pct"/>
            <w:shd w:val="clear" w:color="auto" w:fill="auto"/>
            <w:noWrap/>
          </w:tcPr>
          <w:p w14:paraId="58CFC685"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1,477.61</w:t>
            </w:r>
          </w:p>
        </w:tc>
      </w:tr>
      <w:tr w:rsidR="00675E20" w:rsidRPr="00315F89" w14:paraId="468DCCB9" w14:textId="77777777" w:rsidTr="00CC7525">
        <w:tc>
          <w:tcPr>
            <w:tcW w:w="1190" w:type="pct"/>
            <w:shd w:val="clear" w:color="auto" w:fill="auto"/>
            <w:noWrap/>
            <w:tcMar>
              <w:left w:w="43" w:type="dxa"/>
              <w:right w:w="43" w:type="dxa"/>
            </w:tcMar>
            <w:vAlign w:val="center"/>
          </w:tcPr>
          <w:p w14:paraId="2F913BF8" w14:textId="77777777" w:rsidR="00675E20" w:rsidRPr="00315F89" w:rsidRDefault="00675E20" w:rsidP="00675E20">
            <w:pPr>
              <w:widowControl w:val="0"/>
              <w:jc w:val="left"/>
              <w:rPr>
                <w:color w:val="000000"/>
                <w:sz w:val="20"/>
                <w:szCs w:val="20"/>
              </w:rPr>
            </w:pPr>
            <w:r w:rsidRPr="00315F89">
              <w:rPr>
                <w:color w:val="000000"/>
                <w:sz w:val="20"/>
                <w:szCs w:val="20"/>
              </w:rPr>
              <w:t>HCFC-142b</w:t>
            </w:r>
          </w:p>
        </w:tc>
        <w:tc>
          <w:tcPr>
            <w:tcW w:w="576" w:type="pct"/>
          </w:tcPr>
          <w:p w14:paraId="71B66CDC" w14:textId="77777777" w:rsidR="00675E20" w:rsidRPr="00315F89" w:rsidRDefault="00675E20" w:rsidP="00F72746">
            <w:pPr>
              <w:jc w:val="right"/>
              <w:rPr>
                <w:color w:val="000000"/>
                <w:sz w:val="20"/>
                <w:szCs w:val="20"/>
              </w:rPr>
            </w:pPr>
            <w:r w:rsidRPr="00315F89">
              <w:rPr>
                <w:color w:val="000000"/>
                <w:sz w:val="20"/>
                <w:szCs w:val="20"/>
              </w:rPr>
              <w:t>0.00</w:t>
            </w:r>
          </w:p>
        </w:tc>
        <w:tc>
          <w:tcPr>
            <w:tcW w:w="631" w:type="pct"/>
          </w:tcPr>
          <w:p w14:paraId="7E7B36F8" w14:textId="0DDB80AF" w:rsidR="00675E20" w:rsidRPr="00315F89" w:rsidRDefault="00675E20" w:rsidP="00F72746">
            <w:pPr>
              <w:jc w:val="right"/>
              <w:rPr>
                <w:sz w:val="20"/>
                <w:szCs w:val="20"/>
              </w:rPr>
            </w:pPr>
            <w:r w:rsidRPr="00315F89">
              <w:rPr>
                <w:sz w:val="20"/>
                <w:szCs w:val="20"/>
              </w:rPr>
              <w:t>0.00</w:t>
            </w:r>
          </w:p>
        </w:tc>
        <w:tc>
          <w:tcPr>
            <w:tcW w:w="631" w:type="pct"/>
          </w:tcPr>
          <w:p w14:paraId="57F8BC75" w14:textId="77777777" w:rsidR="00675E20" w:rsidRPr="00315F89" w:rsidRDefault="00675E20" w:rsidP="00F72746">
            <w:pPr>
              <w:jc w:val="right"/>
              <w:rPr>
                <w:sz w:val="20"/>
                <w:szCs w:val="20"/>
              </w:rPr>
            </w:pPr>
            <w:r w:rsidRPr="00315F89">
              <w:rPr>
                <w:sz w:val="20"/>
                <w:szCs w:val="20"/>
              </w:rPr>
              <w:t>0.00</w:t>
            </w:r>
          </w:p>
        </w:tc>
        <w:tc>
          <w:tcPr>
            <w:tcW w:w="631" w:type="pct"/>
          </w:tcPr>
          <w:p w14:paraId="7C62B1C9" w14:textId="77777777" w:rsidR="00675E20" w:rsidRPr="00315F89" w:rsidRDefault="003275FB" w:rsidP="00F72746">
            <w:pPr>
              <w:jc w:val="right"/>
              <w:rPr>
                <w:sz w:val="20"/>
                <w:szCs w:val="20"/>
              </w:rPr>
            </w:pPr>
            <w:r w:rsidRPr="00315F89">
              <w:rPr>
                <w:sz w:val="20"/>
                <w:szCs w:val="20"/>
              </w:rPr>
              <w:t>0.00</w:t>
            </w:r>
          </w:p>
        </w:tc>
        <w:tc>
          <w:tcPr>
            <w:tcW w:w="631" w:type="pct"/>
          </w:tcPr>
          <w:p w14:paraId="714B71B0"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710" w:type="pct"/>
            <w:shd w:val="clear" w:color="auto" w:fill="auto"/>
            <w:noWrap/>
          </w:tcPr>
          <w:p w14:paraId="76556EEF"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12.10</w:t>
            </w:r>
          </w:p>
        </w:tc>
      </w:tr>
      <w:tr w:rsidR="00675E20" w:rsidRPr="00315F89" w14:paraId="7E35BD62" w14:textId="77777777" w:rsidTr="00CC7525">
        <w:trPr>
          <w:trHeight w:val="20"/>
        </w:trPr>
        <w:tc>
          <w:tcPr>
            <w:tcW w:w="1190" w:type="pct"/>
            <w:shd w:val="clear" w:color="auto" w:fill="auto"/>
            <w:noWrap/>
            <w:tcMar>
              <w:left w:w="43" w:type="dxa"/>
              <w:right w:w="43" w:type="dxa"/>
            </w:tcMar>
            <w:vAlign w:val="center"/>
          </w:tcPr>
          <w:p w14:paraId="48F39F76" w14:textId="77777777" w:rsidR="00675E20" w:rsidRPr="00315F89" w:rsidRDefault="00675E20" w:rsidP="00675E20">
            <w:pPr>
              <w:widowControl w:val="0"/>
              <w:jc w:val="left"/>
              <w:rPr>
                <w:color w:val="000000"/>
                <w:sz w:val="20"/>
                <w:szCs w:val="20"/>
              </w:rPr>
            </w:pPr>
            <w:r w:rsidRPr="00315F89">
              <w:rPr>
                <w:color w:val="000000"/>
                <w:sz w:val="20"/>
                <w:szCs w:val="20"/>
              </w:rPr>
              <w:t>HCFC-225</w:t>
            </w:r>
          </w:p>
        </w:tc>
        <w:tc>
          <w:tcPr>
            <w:tcW w:w="576" w:type="pct"/>
          </w:tcPr>
          <w:p w14:paraId="45394BEE" w14:textId="77777777" w:rsidR="00675E20" w:rsidRPr="00315F89" w:rsidRDefault="00675E20" w:rsidP="00F72746">
            <w:pPr>
              <w:jc w:val="right"/>
              <w:rPr>
                <w:color w:val="000000"/>
                <w:sz w:val="20"/>
                <w:szCs w:val="20"/>
              </w:rPr>
            </w:pPr>
            <w:r w:rsidRPr="00315F89">
              <w:rPr>
                <w:color w:val="000000"/>
                <w:sz w:val="20"/>
                <w:szCs w:val="20"/>
              </w:rPr>
              <w:t>1.49</w:t>
            </w:r>
          </w:p>
        </w:tc>
        <w:tc>
          <w:tcPr>
            <w:tcW w:w="631" w:type="pct"/>
          </w:tcPr>
          <w:p w14:paraId="4222D00A" w14:textId="2F57D077" w:rsidR="00675E20" w:rsidRPr="00315F89" w:rsidRDefault="00675E20" w:rsidP="00F72746">
            <w:pPr>
              <w:jc w:val="right"/>
              <w:rPr>
                <w:sz w:val="20"/>
                <w:szCs w:val="20"/>
              </w:rPr>
            </w:pPr>
            <w:r w:rsidRPr="00315F89">
              <w:rPr>
                <w:sz w:val="20"/>
                <w:szCs w:val="20"/>
              </w:rPr>
              <w:t>1.95</w:t>
            </w:r>
          </w:p>
        </w:tc>
        <w:tc>
          <w:tcPr>
            <w:tcW w:w="631" w:type="pct"/>
          </w:tcPr>
          <w:p w14:paraId="4C93DCA9" w14:textId="77777777" w:rsidR="00675E20" w:rsidRPr="00315F89" w:rsidRDefault="00675E20" w:rsidP="00F72746">
            <w:pPr>
              <w:jc w:val="right"/>
              <w:rPr>
                <w:sz w:val="20"/>
                <w:szCs w:val="20"/>
              </w:rPr>
            </w:pPr>
            <w:r w:rsidRPr="00315F89">
              <w:rPr>
                <w:sz w:val="20"/>
                <w:szCs w:val="20"/>
              </w:rPr>
              <w:t>1.93</w:t>
            </w:r>
          </w:p>
        </w:tc>
        <w:tc>
          <w:tcPr>
            <w:tcW w:w="631" w:type="pct"/>
          </w:tcPr>
          <w:p w14:paraId="5F850EBE" w14:textId="77777777" w:rsidR="00675E20" w:rsidRPr="00315F89" w:rsidRDefault="003275FB" w:rsidP="00F72746">
            <w:pPr>
              <w:jc w:val="right"/>
              <w:rPr>
                <w:sz w:val="20"/>
                <w:szCs w:val="20"/>
              </w:rPr>
            </w:pPr>
            <w:r w:rsidRPr="00315F89">
              <w:rPr>
                <w:sz w:val="20"/>
                <w:szCs w:val="20"/>
              </w:rPr>
              <w:t>0.59</w:t>
            </w:r>
          </w:p>
        </w:tc>
        <w:tc>
          <w:tcPr>
            <w:tcW w:w="631" w:type="pct"/>
          </w:tcPr>
          <w:p w14:paraId="0E937694"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0.05</w:t>
            </w:r>
          </w:p>
        </w:tc>
        <w:tc>
          <w:tcPr>
            <w:tcW w:w="710" w:type="pct"/>
            <w:shd w:val="clear" w:color="auto" w:fill="auto"/>
            <w:noWrap/>
          </w:tcPr>
          <w:p w14:paraId="4A38C04A"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1.11</w:t>
            </w:r>
          </w:p>
        </w:tc>
      </w:tr>
      <w:tr w:rsidR="00675E20" w:rsidRPr="00315F89" w14:paraId="4B0AB7AA" w14:textId="77777777" w:rsidTr="00CC7525">
        <w:tc>
          <w:tcPr>
            <w:tcW w:w="1190" w:type="pct"/>
            <w:shd w:val="clear" w:color="auto" w:fill="auto"/>
            <w:noWrap/>
            <w:tcMar>
              <w:left w:w="43" w:type="dxa"/>
              <w:right w:w="43" w:type="dxa"/>
            </w:tcMar>
            <w:vAlign w:val="center"/>
            <w:hideMark/>
          </w:tcPr>
          <w:p w14:paraId="6EAF4505" w14:textId="403950CD" w:rsidR="00675E20" w:rsidRPr="00315F89" w:rsidRDefault="00675E20" w:rsidP="007C1859">
            <w:pPr>
              <w:widowControl w:val="0"/>
              <w:jc w:val="left"/>
              <w:rPr>
                <w:b/>
                <w:color w:val="000000"/>
                <w:sz w:val="20"/>
                <w:szCs w:val="20"/>
              </w:rPr>
            </w:pPr>
            <w:r w:rsidRPr="00315F89">
              <w:rPr>
                <w:b/>
                <w:color w:val="000000"/>
                <w:sz w:val="20"/>
                <w:szCs w:val="20"/>
              </w:rPr>
              <w:t>Total (t</w:t>
            </w:r>
            <w:r w:rsidR="007C1859">
              <w:rPr>
                <w:b/>
                <w:color w:val="000000"/>
                <w:sz w:val="20"/>
                <w:szCs w:val="20"/>
              </w:rPr>
              <w:t>m</w:t>
            </w:r>
            <w:r w:rsidRPr="00315F89">
              <w:rPr>
                <w:b/>
                <w:color w:val="000000"/>
                <w:sz w:val="20"/>
                <w:szCs w:val="20"/>
              </w:rPr>
              <w:t>)</w:t>
            </w:r>
          </w:p>
        </w:tc>
        <w:tc>
          <w:tcPr>
            <w:tcW w:w="576" w:type="pct"/>
          </w:tcPr>
          <w:p w14:paraId="54F7CAB9" w14:textId="77777777" w:rsidR="00675E20" w:rsidRPr="00315F89" w:rsidRDefault="00675E20" w:rsidP="00F72746">
            <w:pPr>
              <w:jc w:val="right"/>
              <w:rPr>
                <w:b/>
                <w:bCs/>
                <w:color w:val="000000"/>
                <w:sz w:val="20"/>
                <w:szCs w:val="20"/>
              </w:rPr>
            </w:pPr>
            <w:r w:rsidRPr="00315F89">
              <w:rPr>
                <w:b/>
                <w:bCs/>
                <w:color w:val="000000"/>
                <w:sz w:val="20"/>
                <w:szCs w:val="20"/>
              </w:rPr>
              <w:t>5,225.24</w:t>
            </w:r>
          </w:p>
        </w:tc>
        <w:tc>
          <w:tcPr>
            <w:tcW w:w="631" w:type="pct"/>
          </w:tcPr>
          <w:p w14:paraId="4129096D" w14:textId="77777777" w:rsidR="00675E20" w:rsidRPr="00315F89" w:rsidRDefault="00675E20" w:rsidP="00F72746">
            <w:pPr>
              <w:keepNext/>
              <w:jc w:val="right"/>
              <w:rPr>
                <w:b/>
                <w:bCs/>
                <w:color w:val="000000"/>
                <w:sz w:val="20"/>
                <w:szCs w:val="20"/>
                <w:lang w:eastAsia="en-CA"/>
              </w:rPr>
            </w:pPr>
            <w:r w:rsidRPr="00315F89">
              <w:rPr>
                <w:b/>
                <w:sz w:val="20"/>
                <w:szCs w:val="20"/>
              </w:rPr>
              <w:t>3,781.01</w:t>
            </w:r>
          </w:p>
        </w:tc>
        <w:tc>
          <w:tcPr>
            <w:tcW w:w="631" w:type="pct"/>
          </w:tcPr>
          <w:p w14:paraId="5E5B7BDA" w14:textId="77777777" w:rsidR="00675E20" w:rsidRPr="00315F89" w:rsidRDefault="00675E20" w:rsidP="00F72746">
            <w:pPr>
              <w:jc w:val="right"/>
              <w:rPr>
                <w:b/>
                <w:sz w:val="20"/>
                <w:szCs w:val="20"/>
              </w:rPr>
            </w:pPr>
            <w:r w:rsidRPr="00315F89">
              <w:rPr>
                <w:b/>
                <w:sz w:val="20"/>
                <w:szCs w:val="20"/>
              </w:rPr>
              <w:t>4,115.83</w:t>
            </w:r>
          </w:p>
        </w:tc>
        <w:tc>
          <w:tcPr>
            <w:tcW w:w="631" w:type="pct"/>
          </w:tcPr>
          <w:p w14:paraId="76AB518E" w14:textId="2AF94439" w:rsidR="00675E20" w:rsidRPr="00315F89" w:rsidRDefault="00DD2AF5" w:rsidP="00F72746">
            <w:pPr>
              <w:keepNext/>
              <w:jc w:val="right"/>
              <w:rPr>
                <w:b/>
                <w:bCs/>
                <w:color w:val="000000"/>
                <w:sz w:val="20"/>
                <w:szCs w:val="20"/>
                <w:lang w:eastAsia="en-CA"/>
              </w:rPr>
            </w:pPr>
            <w:r w:rsidRPr="00315F89">
              <w:rPr>
                <w:b/>
                <w:bCs/>
                <w:color w:val="000000"/>
                <w:sz w:val="20"/>
                <w:szCs w:val="20"/>
                <w:lang w:eastAsia="en-CA"/>
              </w:rPr>
              <w:t>3,585.40</w:t>
            </w:r>
          </w:p>
        </w:tc>
        <w:tc>
          <w:tcPr>
            <w:tcW w:w="631" w:type="pct"/>
          </w:tcPr>
          <w:p w14:paraId="25649BFD" w14:textId="13855214" w:rsidR="00675E20" w:rsidRPr="00315F89" w:rsidRDefault="00570E44" w:rsidP="00F72746">
            <w:pPr>
              <w:jc w:val="right"/>
              <w:rPr>
                <w:b/>
                <w:sz w:val="20"/>
                <w:szCs w:val="20"/>
              </w:rPr>
            </w:pPr>
            <w:r w:rsidRPr="00315F89">
              <w:rPr>
                <w:b/>
                <w:sz w:val="20"/>
                <w:szCs w:val="20"/>
              </w:rPr>
              <w:t>3,924.</w:t>
            </w:r>
            <w:r w:rsidR="008A7C95">
              <w:rPr>
                <w:b/>
                <w:sz w:val="20"/>
                <w:szCs w:val="20"/>
              </w:rPr>
              <w:t>08</w:t>
            </w:r>
          </w:p>
        </w:tc>
        <w:tc>
          <w:tcPr>
            <w:tcW w:w="710" w:type="pct"/>
            <w:shd w:val="clear" w:color="auto" w:fill="auto"/>
            <w:noWrap/>
          </w:tcPr>
          <w:p w14:paraId="1FC105DD" w14:textId="77777777" w:rsidR="00675E20" w:rsidRPr="00315F89" w:rsidRDefault="00675E20" w:rsidP="00F72746">
            <w:pPr>
              <w:keepNext/>
              <w:jc w:val="right"/>
              <w:rPr>
                <w:b/>
                <w:bCs/>
                <w:color w:val="000000"/>
                <w:sz w:val="20"/>
                <w:szCs w:val="20"/>
                <w:lang w:eastAsia="en-CA"/>
              </w:rPr>
            </w:pPr>
            <w:r w:rsidRPr="00315F89">
              <w:rPr>
                <w:b/>
                <w:bCs/>
                <w:color w:val="000000"/>
                <w:sz w:val="20"/>
                <w:szCs w:val="20"/>
                <w:lang w:eastAsia="en-CA"/>
              </w:rPr>
              <w:t>7,934.74*</w:t>
            </w:r>
          </w:p>
        </w:tc>
      </w:tr>
      <w:tr w:rsidR="00675E20" w:rsidRPr="00315F89" w14:paraId="5FB1BB0F" w14:textId="77777777" w:rsidTr="00CC7525">
        <w:tc>
          <w:tcPr>
            <w:tcW w:w="1190" w:type="pct"/>
            <w:shd w:val="clear" w:color="auto" w:fill="auto"/>
            <w:noWrap/>
            <w:tcMar>
              <w:left w:w="43" w:type="dxa"/>
              <w:right w:w="43" w:type="dxa"/>
            </w:tcMar>
            <w:vAlign w:val="center"/>
            <w:hideMark/>
          </w:tcPr>
          <w:p w14:paraId="7534E06D" w14:textId="62DE7B55" w:rsidR="00675E20" w:rsidRPr="00315F89" w:rsidRDefault="007C1859" w:rsidP="00675E20">
            <w:pPr>
              <w:widowControl w:val="0"/>
              <w:jc w:val="left"/>
              <w:rPr>
                <w:b/>
                <w:bCs/>
                <w:color w:val="000000"/>
                <w:sz w:val="20"/>
                <w:szCs w:val="20"/>
              </w:rPr>
            </w:pPr>
            <w:r>
              <w:rPr>
                <w:b/>
                <w:bCs/>
                <w:color w:val="000000"/>
                <w:sz w:val="20"/>
                <w:szCs w:val="20"/>
              </w:rPr>
              <w:t>T</w:t>
            </w:r>
            <w:r w:rsidR="0045099A">
              <w:rPr>
                <w:b/>
                <w:bCs/>
                <w:color w:val="000000"/>
                <w:sz w:val="20"/>
                <w:szCs w:val="20"/>
              </w:rPr>
              <w:t>oneladas PAO</w:t>
            </w:r>
          </w:p>
        </w:tc>
        <w:tc>
          <w:tcPr>
            <w:tcW w:w="576" w:type="pct"/>
          </w:tcPr>
          <w:p w14:paraId="0892B67A" w14:textId="77777777" w:rsidR="00675E20" w:rsidRPr="00315F89" w:rsidRDefault="00675E20" w:rsidP="00F72746">
            <w:pPr>
              <w:widowControl w:val="0"/>
              <w:jc w:val="right"/>
              <w:rPr>
                <w:color w:val="000000"/>
                <w:sz w:val="20"/>
                <w:szCs w:val="20"/>
              </w:rPr>
            </w:pPr>
          </w:p>
        </w:tc>
        <w:tc>
          <w:tcPr>
            <w:tcW w:w="631" w:type="pct"/>
          </w:tcPr>
          <w:p w14:paraId="7F6F29FA" w14:textId="77777777" w:rsidR="00675E20" w:rsidRPr="00315F89" w:rsidRDefault="00675E20" w:rsidP="00F72746">
            <w:pPr>
              <w:widowControl w:val="0"/>
              <w:jc w:val="right"/>
              <w:rPr>
                <w:color w:val="000000"/>
                <w:sz w:val="20"/>
                <w:szCs w:val="20"/>
              </w:rPr>
            </w:pPr>
          </w:p>
        </w:tc>
        <w:tc>
          <w:tcPr>
            <w:tcW w:w="631" w:type="pct"/>
          </w:tcPr>
          <w:p w14:paraId="66AA5CD8" w14:textId="77777777" w:rsidR="00675E20" w:rsidRPr="00315F89" w:rsidRDefault="00675E20" w:rsidP="00F72746">
            <w:pPr>
              <w:widowControl w:val="0"/>
              <w:jc w:val="right"/>
              <w:rPr>
                <w:color w:val="000000"/>
                <w:sz w:val="20"/>
                <w:szCs w:val="20"/>
              </w:rPr>
            </w:pPr>
          </w:p>
        </w:tc>
        <w:tc>
          <w:tcPr>
            <w:tcW w:w="631" w:type="pct"/>
          </w:tcPr>
          <w:p w14:paraId="30B8C294" w14:textId="77777777" w:rsidR="00675E20" w:rsidRPr="00315F89" w:rsidRDefault="00675E20" w:rsidP="00F72746">
            <w:pPr>
              <w:widowControl w:val="0"/>
              <w:jc w:val="right"/>
              <w:rPr>
                <w:color w:val="000000"/>
                <w:sz w:val="20"/>
                <w:szCs w:val="20"/>
              </w:rPr>
            </w:pPr>
          </w:p>
        </w:tc>
        <w:tc>
          <w:tcPr>
            <w:tcW w:w="631" w:type="pct"/>
          </w:tcPr>
          <w:p w14:paraId="3B0D8820" w14:textId="77777777" w:rsidR="00675E20" w:rsidRPr="00315F89" w:rsidRDefault="00675E20" w:rsidP="00F72746">
            <w:pPr>
              <w:widowControl w:val="0"/>
              <w:jc w:val="right"/>
              <w:rPr>
                <w:color w:val="000000"/>
                <w:sz w:val="20"/>
                <w:szCs w:val="20"/>
              </w:rPr>
            </w:pPr>
          </w:p>
        </w:tc>
        <w:tc>
          <w:tcPr>
            <w:tcW w:w="710" w:type="pct"/>
            <w:shd w:val="clear" w:color="auto" w:fill="auto"/>
            <w:noWrap/>
          </w:tcPr>
          <w:p w14:paraId="112BFDBB" w14:textId="77777777" w:rsidR="00675E20" w:rsidRPr="00315F89" w:rsidRDefault="00675E20" w:rsidP="00F72746">
            <w:pPr>
              <w:keepNext/>
              <w:jc w:val="right"/>
              <w:rPr>
                <w:bCs/>
                <w:color w:val="000000"/>
                <w:sz w:val="20"/>
                <w:szCs w:val="20"/>
                <w:lang w:eastAsia="en-CA"/>
              </w:rPr>
            </w:pPr>
          </w:p>
        </w:tc>
      </w:tr>
      <w:tr w:rsidR="00570E44" w:rsidRPr="00315F89" w14:paraId="19E8C21A" w14:textId="77777777" w:rsidTr="00CC7525">
        <w:tc>
          <w:tcPr>
            <w:tcW w:w="1190" w:type="pct"/>
            <w:shd w:val="clear" w:color="auto" w:fill="auto"/>
            <w:noWrap/>
            <w:tcMar>
              <w:left w:w="43" w:type="dxa"/>
              <w:right w:w="43" w:type="dxa"/>
            </w:tcMar>
            <w:vAlign w:val="center"/>
            <w:hideMark/>
          </w:tcPr>
          <w:p w14:paraId="40621D45"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576" w:type="pct"/>
          </w:tcPr>
          <w:p w14:paraId="0F09AC59" w14:textId="77777777" w:rsidR="00570E44" w:rsidRPr="00315F89" w:rsidRDefault="00570E44" w:rsidP="00F72746">
            <w:pPr>
              <w:jc w:val="right"/>
              <w:rPr>
                <w:color w:val="000000"/>
                <w:sz w:val="20"/>
                <w:szCs w:val="20"/>
              </w:rPr>
            </w:pPr>
            <w:r w:rsidRPr="00315F89">
              <w:rPr>
                <w:color w:val="000000"/>
                <w:sz w:val="20"/>
                <w:szCs w:val="20"/>
              </w:rPr>
              <w:t>250.69</w:t>
            </w:r>
          </w:p>
        </w:tc>
        <w:tc>
          <w:tcPr>
            <w:tcW w:w="631" w:type="pct"/>
          </w:tcPr>
          <w:p w14:paraId="0125825D" w14:textId="77777777" w:rsidR="00570E44" w:rsidRPr="00315F89" w:rsidRDefault="00570E44" w:rsidP="00F72746">
            <w:pPr>
              <w:jc w:val="right"/>
              <w:rPr>
                <w:sz w:val="20"/>
                <w:szCs w:val="20"/>
              </w:rPr>
            </w:pPr>
            <w:r w:rsidRPr="00315F89">
              <w:rPr>
                <w:sz w:val="20"/>
                <w:szCs w:val="20"/>
              </w:rPr>
              <w:t>176.75</w:t>
            </w:r>
          </w:p>
        </w:tc>
        <w:tc>
          <w:tcPr>
            <w:tcW w:w="631" w:type="pct"/>
          </w:tcPr>
          <w:p w14:paraId="1706EDD3"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198.34</w:t>
            </w:r>
          </w:p>
        </w:tc>
        <w:tc>
          <w:tcPr>
            <w:tcW w:w="631" w:type="pct"/>
          </w:tcPr>
          <w:p w14:paraId="7FDE686E" w14:textId="495F8A89" w:rsidR="00570E44" w:rsidRPr="00315F89" w:rsidRDefault="00DD2AF5" w:rsidP="00F72746">
            <w:pPr>
              <w:jc w:val="right"/>
              <w:rPr>
                <w:sz w:val="20"/>
                <w:szCs w:val="20"/>
              </w:rPr>
            </w:pPr>
            <w:r w:rsidRPr="00315F89">
              <w:rPr>
                <w:sz w:val="20"/>
                <w:szCs w:val="20"/>
              </w:rPr>
              <w:t>178.1</w:t>
            </w:r>
            <w:r w:rsidR="000C2F1B" w:rsidRPr="00315F89">
              <w:rPr>
                <w:sz w:val="20"/>
                <w:szCs w:val="20"/>
              </w:rPr>
              <w:t>4</w:t>
            </w:r>
          </w:p>
        </w:tc>
        <w:tc>
          <w:tcPr>
            <w:tcW w:w="631" w:type="pct"/>
          </w:tcPr>
          <w:p w14:paraId="125932D2" w14:textId="693238C1"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202.3</w:t>
            </w:r>
            <w:r w:rsidR="008A7C95">
              <w:rPr>
                <w:bCs/>
                <w:color w:val="000000"/>
                <w:sz w:val="20"/>
                <w:szCs w:val="20"/>
                <w:lang w:eastAsia="en-CA"/>
              </w:rPr>
              <w:t>5</w:t>
            </w:r>
          </w:p>
        </w:tc>
        <w:tc>
          <w:tcPr>
            <w:tcW w:w="710" w:type="pct"/>
            <w:shd w:val="clear" w:color="auto" w:fill="auto"/>
            <w:noWrap/>
          </w:tcPr>
          <w:p w14:paraId="02FF5EE9"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349.54</w:t>
            </w:r>
          </w:p>
        </w:tc>
      </w:tr>
      <w:tr w:rsidR="00570E44" w:rsidRPr="00315F89" w14:paraId="085830E5" w14:textId="77777777" w:rsidTr="00CC7525">
        <w:tc>
          <w:tcPr>
            <w:tcW w:w="1190" w:type="pct"/>
            <w:shd w:val="clear" w:color="auto" w:fill="auto"/>
            <w:noWrap/>
            <w:tcMar>
              <w:left w:w="43" w:type="dxa"/>
              <w:right w:w="43" w:type="dxa"/>
            </w:tcMar>
            <w:vAlign w:val="center"/>
            <w:hideMark/>
          </w:tcPr>
          <w:p w14:paraId="116B0E6E"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576" w:type="pct"/>
          </w:tcPr>
          <w:p w14:paraId="5315582B" w14:textId="77777777" w:rsidR="00570E44" w:rsidRPr="00315F89" w:rsidRDefault="00570E44" w:rsidP="00F72746">
            <w:pPr>
              <w:jc w:val="right"/>
              <w:rPr>
                <w:color w:val="000000"/>
                <w:sz w:val="20"/>
                <w:szCs w:val="20"/>
              </w:rPr>
            </w:pPr>
            <w:r w:rsidRPr="00315F89">
              <w:rPr>
                <w:color w:val="000000"/>
                <w:sz w:val="20"/>
                <w:szCs w:val="20"/>
              </w:rPr>
              <w:t>1.20</w:t>
            </w:r>
          </w:p>
        </w:tc>
        <w:tc>
          <w:tcPr>
            <w:tcW w:w="631" w:type="pct"/>
          </w:tcPr>
          <w:p w14:paraId="74E44B06" w14:textId="77777777" w:rsidR="00570E44" w:rsidRPr="00315F89" w:rsidRDefault="00570E44" w:rsidP="00F72746">
            <w:pPr>
              <w:jc w:val="right"/>
              <w:rPr>
                <w:sz w:val="20"/>
                <w:szCs w:val="20"/>
              </w:rPr>
            </w:pPr>
            <w:r w:rsidRPr="00315F89">
              <w:rPr>
                <w:sz w:val="20"/>
                <w:szCs w:val="20"/>
              </w:rPr>
              <w:t>0.73</w:t>
            </w:r>
          </w:p>
        </w:tc>
        <w:tc>
          <w:tcPr>
            <w:tcW w:w="631" w:type="pct"/>
          </w:tcPr>
          <w:p w14:paraId="751F2A79" w14:textId="77777777" w:rsidR="00570E44" w:rsidRPr="00315F89" w:rsidRDefault="00570E44" w:rsidP="00F72746">
            <w:pPr>
              <w:keepNext/>
              <w:jc w:val="right"/>
              <w:rPr>
                <w:sz w:val="20"/>
                <w:szCs w:val="20"/>
              </w:rPr>
            </w:pPr>
            <w:r w:rsidRPr="00315F89">
              <w:rPr>
                <w:sz w:val="20"/>
                <w:szCs w:val="20"/>
              </w:rPr>
              <w:t>1.29</w:t>
            </w:r>
          </w:p>
        </w:tc>
        <w:tc>
          <w:tcPr>
            <w:tcW w:w="631" w:type="pct"/>
          </w:tcPr>
          <w:p w14:paraId="47AD698E" w14:textId="71F8D3F3" w:rsidR="00570E44" w:rsidRPr="00315F89" w:rsidRDefault="00DD2AF5" w:rsidP="00F72746">
            <w:pPr>
              <w:jc w:val="right"/>
              <w:rPr>
                <w:sz w:val="20"/>
                <w:szCs w:val="20"/>
              </w:rPr>
            </w:pPr>
            <w:r w:rsidRPr="00315F89">
              <w:rPr>
                <w:sz w:val="20"/>
                <w:szCs w:val="20"/>
              </w:rPr>
              <w:t>0.44</w:t>
            </w:r>
          </w:p>
        </w:tc>
        <w:tc>
          <w:tcPr>
            <w:tcW w:w="631" w:type="pct"/>
          </w:tcPr>
          <w:p w14:paraId="62B7415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0.20</w:t>
            </w:r>
          </w:p>
        </w:tc>
        <w:tc>
          <w:tcPr>
            <w:tcW w:w="710" w:type="pct"/>
            <w:shd w:val="clear" w:color="auto" w:fill="auto"/>
            <w:noWrap/>
          </w:tcPr>
          <w:p w14:paraId="2B521E11"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1.13</w:t>
            </w:r>
          </w:p>
        </w:tc>
      </w:tr>
      <w:tr w:rsidR="00570E44" w:rsidRPr="00315F89" w14:paraId="0D8B82A6" w14:textId="77777777" w:rsidTr="00CC7525">
        <w:tc>
          <w:tcPr>
            <w:tcW w:w="1190" w:type="pct"/>
            <w:shd w:val="clear" w:color="auto" w:fill="auto"/>
            <w:noWrap/>
            <w:tcMar>
              <w:left w:w="43" w:type="dxa"/>
              <w:right w:w="43" w:type="dxa"/>
            </w:tcMar>
            <w:vAlign w:val="center"/>
            <w:hideMark/>
          </w:tcPr>
          <w:p w14:paraId="3A5875F1"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576" w:type="pct"/>
          </w:tcPr>
          <w:p w14:paraId="6EB17398" w14:textId="77777777" w:rsidR="00570E44" w:rsidRPr="00315F89" w:rsidRDefault="00570E44" w:rsidP="00F72746">
            <w:pPr>
              <w:jc w:val="right"/>
              <w:rPr>
                <w:color w:val="000000"/>
                <w:sz w:val="20"/>
                <w:szCs w:val="20"/>
              </w:rPr>
            </w:pPr>
            <w:r w:rsidRPr="00315F89">
              <w:rPr>
                <w:color w:val="000000"/>
                <w:sz w:val="20"/>
                <w:szCs w:val="20"/>
              </w:rPr>
              <w:t>66.62</w:t>
            </w:r>
          </w:p>
        </w:tc>
        <w:tc>
          <w:tcPr>
            <w:tcW w:w="631" w:type="pct"/>
          </w:tcPr>
          <w:p w14:paraId="28AC6E47" w14:textId="77777777" w:rsidR="00570E44" w:rsidRPr="00315F89" w:rsidRDefault="00570E44" w:rsidP="00F72746">
            <w:pPr>
              <w:jc w:val="right"/>
              <w:rPr>
                <w:sz w:val="20"/>
                <w:szCs w:val="20"/>
              </w:rPr>
            </w:pPr>
            <w:r w:rsidRPr="00315F89">
              <w:rPr>
                <w:sz w:val="20"/>
                <w:szCs w:val="20"/>
              </w:rPr>
              <w:t>58.17</w:t>
            </w:r>
          </w:p>
        </w:tc>
        <w:tc>
          <w:tcPr>
            <w:tcW w:w="631" w:type="pct"/>
          </w:tcPr>
          <w:p w14:paraId="7A0F6E89" w14:textId="77777777" w:rsidR="00570E44" w:rsidRPr="00315F89" w:rsidRDefault="00570E44" w:rsidP="00F72746">
            <w:pPr>
              <w:jc w:val="right"/>
              <w:rPr>
                <w:sz w:val="20"/>
                <w:szCs w:val="20"/>
              </w:rPr>
            </w:pPr>
            <w:r w:rsidRPr="00315F89">
              <w:rPr>
                <w:sz w:val="20"/>
                <w:szCs w:val="20"/>
              </w:rPr>
              <w:t>48.58</w:t>
            </w:r>
          </w:p>
        </w:tc>
        <w:tc>
          <w:tcPr>
            <w:tcW w:w="631" w:type="pct"/>
          </w:tcPr>
          <w:p w14:paraId="3D106851" w14:textId="6B9E9FB4" w:rsidR="00570E44" w:rsidRPr="00315F89" w:rsidRDefault="00DD2AF5" w:rsidP="00F72746">
            <w:pPr>
              <w:jc w:val="right"/>
              <w:rPr>
                <w:sz w:val="20"/>
                <w:szCs w:val="20"/>
              </w:rPr>
            </w:pPr>
            <w:r w:rsidRPr="00315F89">
              <w:rPr>
                <w:sz w:val="20"/>
                <w:szCs w:val="20"/>
              </w:rPr>
              <w:t>35.58</w:t>
            </w:r>
          </w:p>
        </w:tc>
        <w:tc>
          <w:tcPr>
            <w:tcW w:w="631" w:type="pct"/>
          </w:tcPr>
          <w:p w14:paraId="397ED0A8"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25.86</w:t>
            </w:r>
          </w:p>
        </w:tc>
        <w:tc>
          <w:tcPr>
            <w:tcW w:w="710" w:type="pct"/>
            <w:shd w:val="clear" w:color="auto" w:fill="auto"/>
            <w:noWrap/>
          </w:tcPr>
          <w:p w14:paraId="51177FB7"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162.54</w:t>
            </w:r>
          </w:p>
        </w:tc>
      </w:tr>
      <w:tr w:rsidR="00570E44" w:rsidRPr="00315F89" w14:paraId="49BE98A9" w14:textId="77777777" w:rsidTr="00CC7525">
        <w:tc>
          <w:tcPr>
            <w:tcW w:w="1190" w:type="pct"/>
            <w:shd w:val="clear" w:color="auto" w:fill="auto"/>
            <w:noWrap/>
            <w:tcMar>
              <w:left w:w="43" w:type="dxa"/>
              <w:right w:w="43" w:type="dxa"/>
            </w:tcMar>
            <w:vAlign w:val="center"/>
          </w:tcPr>
          <w:p w14:paraId="3C1FD4C0" w14:textId="77777777" w:rsidR="00570E44" w:rsidRPr="00315F89" w:rsidRDefault="00570E44" w:rsidP="00570E44">
            <w:pPr>
              <w:widowControl w:val="0"/>
              <w:jc w:val="left"/>
              <w:rPr>
                <w:color w:val="000000"/>
                <w:sz w:val="20"/>
                <w:szCs w:val="20"/>
              </w:rPr>
            </w:pPr>
            <w:r w:rsidRPr="00315F89">
              <w:rPr>
                <w:color w:val="000000"/>
                <w:sz w:val="20"/>
                <w:szCs w:val="20"/>
              </w:rPr>
              <w:t>HCFC-142b</w:t>
            </w:r>
          </w:p>
        </w:tc>
        <w:tc>
          <w:tcPr>
            <w:tcW w:w="576" w:type="pct"/>
          </w:tcPr>
          <w:p w14:paraId="2C31974D" w14:textId="77777777" w:rsidR="00570E44" w:rsidRPr="00315F89" w:rsidRDefault="00570E44" w:rsidP="00F72746">
            <w:pPr>
              <w:jc w:val="right"/>
              <w:rPr>
                <w:color w:val="000000"/>
                <w:sz w:val="20"/>
                <w:szCs w:val="20"/>
              </w:rPr>
            </w:pPr>
            <w:r w:rsidRPr="00315F89">
              <w:rPr>
                <w:color w:val="000000"/>
                <w:sz w:val="20"/>
                <w:szCs w:val="20"/>
              </w:rPr>
              <w:t>0.00</w:t>
            </w:r>
          </w:p>
        </w:tc>
        <w:tc>
          <w:tcPr>
            <w:tcW w:w="631" w:type="pct"/>
          </w:tcPr>
          <w:p w14:paraId="05863EBE" w14:textId="77777777" w:rsidR="00570E44" w:rsidRPr="00315F89" w:rsidRDefault="00570E44" w:rsidP="00F72746">
            <w:pPr>
              <w:jc w:val="right"/>
              <w:rPr>
                <w:sz w:val="20"/>
                <w:szCs w:val="20"/>
              </w:rPr>
            </w:pPr>
            <w:r w:rsidRPr="00315F89">
              <w:rPr>
                <w:sz w:val="20"/>
                <w:szCs w:val="20"/>
              </w:rPr>
              <w:t>0.00</w:t>
            </w:r>
          </w:p>
        </w:tc>
        <w:tc>
          <w:tcPr>
            <w:tcW w:w="631" w:type="pct"/>
          </w:tcPr>
          <w:p w14:paraId="0A21A35E" w14:textId="77777777" w:rsidR="00570E44" w:rsidRPr="00315F89" w:rsidRDefault="00570E44" w:rsidP="00F72746">
            <w:pPr>
              <w:jc w:val="right"/>
              <w:rPr>
                <w:sz w:val="20"/>
                <w:szCs w:val="20"/>
              </w:rPr>
            </w:pPr>
            <w:r w:rsidRPr="00315F89">
              <w:rPr>
                <w:sz w:val="20"/>
                <w:szCs w:val="20"/>
              </w:rPr>
              <w:t>0.00</w:t>
            </w:r>
          </w:p>
        </w:tc>
        <w:tc>
          <w:tcPr>
            <w:tcW w:w="631" w:type="pct"/>
          </w:tcPr>
          <w:p w14:paraId="4785044C" w14:textId="15726EF2" w:rsidR="00570E44" w:rsidRPr="00315F89" w:rsidRDefault="00DD2AF5" w:rsidP="00F72746">
            <w:pPr>
              <w:jc w:val="right"/>
              <w:rPr>
                <w:sz w:val="20"/>
                <w:szCs w:val="20"/>
              </w:rPr>
            </w:pPr>
            <w:r w:rsidRPr="00315F89">
              <w:rPr>
                <w:sz w:val="20"/>
                <w:szCs w:val="20"/>
              </w:rPr>
              <w:t>0.00</w:t>
            </w:r>
          </w:p>
        </w:tc>
        <w:tc>
          <w:tcPr>
            <w:tcW w:w="631" w:type="pct"/>
          </w:tcPr>
          <w:p w14:paraId="5502A575"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710" w:type="pct"/>
            <w:shd w:val="clear" w:color="auto" w:fill="auto"/>
            <w:noWrap/>
          </w:tcPr>
          <w:p w14:paraId="61926F2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0.79</w:t>
            </w:r>
          </w:p>
        </w:tc>
      </w:tr>
      <w:tr w:rsidR="00570E44" w:rsidRPr="00315F89" w14:paraId="5A5E9B05" w14:textId="77777777" w:rsidTr="00CC7525">
        <w:tc>
          <w:tcPr>
            <w:tcW w:w="1190" w:type="pct"/>
            <w:shd w:val="clear" w:color="auto" w:fill="auto"/>
            <w:noWrap/>
            <w:tcMar>
              <w:left w:w="43" w:type="dxa"/>
              <w:right w:w="43" w:type="dxa"/>
            </w:tcMar>
            <w:vAlign w:val="center"/>
          </w:tcPr>
          <w:p w14:paraId="2FF36A68" w14:textId="77777777" w:rsidR="00570E44" w:rsidRPr="00315F89" w:rsidRDefault="00570E44" w:rsidP="00570E44">
            <w:pPr>
              <w:widowControl w:val="0"/>
              <w:jc w:val="left"/>
              <w:rPr>
                <w:color w:val="000000"/>
                <w:sz w:val="20"/>
                <w:szCs w:val="20"/>
              </w:rPr>
            </w:pPr>
            <w:r w:rsidRPr="00315F89">
              <w:rPr>
                <w:color w:val="000000"/>
                <w:sz w:val="20"/>
                <w:szCs w:val="20"/>
              </w:rPr>
              <w:t>HCFC-225</w:t>
            </w:r>
          </w:p>
        </w:tc>
        <w:tc>
          <w:tcPr>
            <w:tcW w:w="576" w:type="pct"/>
          </w:tcPr>
          <w:p w14:paraId="2845D78C" w14:textId="77777777" w:rsidR="00570E44" w:rsidRPr="00315F89" w:rsidRDefault="00570E44" w:rsidP="00F72746">
            <w:pPr>
              <w:jc w:val="right"/>
              <w:rPr>
                <w:color w:val="000000"/>
                <w:sz w:val="20"/>
                <w:szCs w:val="20"/>
              </w:rPr>
            </w:pPr>
            <w:r w:rsidRPr="00315F89">
              <w:rPr>
                <w:color w:val="000000"/>
                <w:sz w:val="20"/>
                <w:szCs w:val="20"/>
              </w:rPr>
              <w:t>0.10</w:t>
            </w:r>
          </w:p>
        </w:tc>
        <w:tc>
          <w:tcPr>
            <w:tcW w:w="631" w:type="pct"/>
          </w:tcPr>
          <w:p w14:paraId="1A6ADF71" w14:textId="77777777" w:rsidR="00570E44" w:rsidRPr="00315F89" w:rsidRDefault="00570E44" w:rsidP="00F72746">
            <w:pPr>
              <w:jc w:val="right"/>
              <w:rPr>
                <w:sz w:val="20"/>
                <w:szCs w:val="20"/>
              </w:rPr>
            </w:pPr>
            <w:r w:rsidRPr="00315F89">
              <w:rPr>
                <w:sz w:val="20"/>
                <w:szCs w:val="20"/>
              </w:rPr>
              <w:t>0.14</w:t>
            </w:r>
          </w:p>
        </w:tc>
        <w:tc>
          <w:tcPr>
            <w:tcW w:w="631" w:type="pct"/>
          </w:tcPr>
          <w:p w14:paraId="110AB3C4" w14:textId="77777777" w:rsidR="00570E44" w:rsidRPr="00315F89" w:rsidRDefault="00570E44" w:rsidP="00F72746">
            <w:pPr>
              <w:jc w:val="right"/>
              <w:rPr>
                <w:sz w:val="20"/>
                <w:szCs w:val="20"/>
              </w:rPr>
            </w:pPr>
            <w:r w:rsidRPr="00315F89">
              <w:rPr>
                <w:sz w:val="20"/>
                <w:szCs w:val="20"/>
              </w:rPr>
              <w:t>0.14</w:t>
            </w:r>
          </w:p>
        </w:tc>
        <w:tc>
          <w:tcPr>
            <w:tcW w:w="631" w:type="pct"/>
          </w:tcPr>
          <w:p w14:paraId="629F2524" w14:textId="469D611C" w:rsidR="00570E44" w:rsidRPr="00315F89" w:rsidRDefault="00DD2AF5" w:rsidP="00F72746">
            <w:pPr>
              <w:jc w:val="right"/>
              <w:rPr>
                <w:sz w:val="20"/>
                <w:szCs w:val="20"/>
              </w:rPr>
            </w:pPr>
            <w:r w:rsidRPr="00315F89">
              <w:rPr>
                <w:sz w:val="20"/>
                <w:szCs w:val="20"/>
              </w:rPr>
              <w:t>0.04</w:t>
            </w:r>
          </w:p>
        </w:tc>
        <w:tc>
          <w:tcPr>
            <w:tcW w:w="631" w:type="pct"/>
          </w:tcPr>
          <w:p w14:paraId="0E60C619"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710" w:type="pct"/>
            <w:shd w:val="clear" w:color="auto" w:fill="auto"/>
            <w:noWrap/>
          </w:tcPr>
          <w:p w14:paraId="319C75C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0.08</w:t>
            </w:r>
          </w:p>
        </w:tc>
      </w:tr>
      <w:tr w:rsidR="00570E44" w:rsidRPr="00315F89" w14:paraId="1594AFF3" w14:textId="77777777" w:rsidTr="00CC7525">
        <w:tc>
          <w:tcPr>
            <w:tcW w:w="1190" w:type="pct"/>
            <w:shd w:val="clear" w:color="auto" w:fill="auto"/>
            <w:noWrap/>
            <w:tcMar>
              <w:left w:w="43" w:type="dxa"/>
              <w:right w:w="43" w:type="dxa"/>
            </w:tcMar>
            <w:vAlign w:val="center"/>
            <w:hideMark/>
          </w:tcPr>
          <w:p w14:paraId="7A6DFF35" w14:textId="33E72E93" w:rsidR="00570E44" w:rsidRPr="00315F89" w:rsidRDefault="00570E44" w:rsidP="00570E44">
            <w:pPr>
              <w:widowControl w:val="0"/>
              <w:jc w:val="left"/>
              <w:rPr>
                <w:b/>
                <w:color w:val="000000"/>
                <w:sz w:val="20"/>
                <w:szCs w:val="20"/>
              </w:rPr>
            </w:pPr>
            <w:r w:rsidRPr="00315F89">
              <w:rPr>
                <w:b/>
                <w:color w:val="000000"/>
                <w:sz w:val="20"/>
                <w:szCs w:val="20"/>
              </w:rPr>
              <w:t>Total (</w:t>
            </w:r>
            <w:r w:rsidR="0045099A">
              <w:rPr>
                <w:b/>
                <w:color w:val="000000"/>
                <w:sz w:val="20"/>
                <w:szCs w:val="20"/>
              </w:rPr>
              <w:t>toneladas PAO</w:t>
            </w:r>
            <w:r w:rsidRPr="00315F89">
              <w:rPr>
                <w:b/>
                <w:color w:val="000000"/>
                <w:sz w:val="20"/>
                <w:szCs w:val="20"/>
              </w:rPr>
              <w:t>)</w:t>
            </w:r>
          </w:p>
        </w:tc>
        <w:tc>
          <w:tcPr>
            <w:tcW w:w="576" w:type="pct"/>
          </w:tcPr>
          <w:p w14:paraId="68E47FC6" w14:textId="77777777" w:rsidR="00570E44" w:rsidRPr="00315F89" w:rsidRDefault="00570E44" w:rsidP="00F72746">
            <w:pPr>
              <w:jc w:val="right"/>
              <w:rPr>
                <w:b/>
                <w:bCs/>
                <w:color w:val="000000"/>
                <w:sz w:val="20"/>
                <w:szCs w:val="20"/>
              </w:rPr>
            </w:pPr>
            <w:r w:rsidRPr="00315F89">
              <w:rPr>
                <w:b/>
                <w:bCs/>
                <w:color w:val="000000"/>
                <w:sz w:val="20"/>
                <w:szCs w:val="20"/>
              </w:rPr>
              <w:t>318.62</w:t>
            </w:r>
          </w:p>
        </w:tc>
        <w:tc>
          <w:tcPr>
            <w:tcW w:w="631" w:type="pct"/>
          </w:tcPr>
          <w:p w14:paraId="2106C1F2" w14:textId="77777777" w:rsidR="00570E44" w:rsidRPr="00315F89" w:rsidRDefault="00570E44" w:rsidP="00F72746">
            <w:pPr>
              <w:jc w:val="right"/>
              <w:rPr>
                <w:b/>
                <w:sz w:val="20"/>
                <w:szCs w:val="20"/>
              </w:rPr>
            </w:pPr>
            <w:r w:rsidRPr="00315F89">
              <w:rPr>
                <w:b/>
                <w:sz w:val="20"/>
                <w:szCs w:val="20"/>
              </w:rPr>
              <w:t>235.78</w:t>
            </w:r>
          </w:p>
        </w:tc>
        <w:tc>
          <w:tcPr>
            <w:tcW w:w="631" w:type="pct"/>
          </w:tcPr>
          <w:p w14:paraId="1B4B33CA" w14:textId="77777777" w:rsidR="00570E44" w:rsidRPr="00315F89" w:rsidRDefault="00570E44" w:rsidP="00F72746">
            <w:pPr>
              <w:jc w:val="right"/>
              <w:rPr>
                <w:b/>
                <w:sz w:val="20"/>
                <w:szCs w:val="20"/>
              </w:rPr>
            </w:pPr>
            <w:r w:rsidRPr="00315F89">
              <w:rPr>
                <w:b/>
                <w:sz w:val="20"/>
                <w:szCs w:val="20"/>
              </w:rPr>
              <w:t>248.34</w:t>
            </w:r>
          </w:p>
        </w:tc>
        <w:tc>
          <w:tcPr>
            <w:tcW w:w="631" w:type="pct"/>
          </w:tcPr>
          <w:p w14:paraId="2F0E7BD0" w14:textId="3E24E7C2" w:rsidR="00570E44" w:rsidRPr="00315F89" w:rsidRDefault="00DD2AF5" w:rsidP="00F72746">
            <w:pPr>
              <w:jc w:val="right"/>
              <w:rPr>
                <w:b/>
                <w:sz w:val="20"/>
                <w:szCs w:val="20"/>
              </w:rPr>
            </w:pPr>
            <w:r w:rsidRPr="00315F89">
              <w:rPr>
                <w:b/>
                <w:sz w:val="20"/>
                <w:szCs w:val="20"/>
              </w:rPr>
              <w:t>214.2</w:t>
            </w:r>
          </w:p>
        </w:tc>
        <w:tc>
          <w:tcPr>
            <w:tcW w:w="631" w:type="pct"/>
          </w:tcPr>
          <w:p w14:paraId="59B0B393" w14:textId="79D2EFFE" w:rsidR="00570E44" w:rsidRPr="00315F89" w:rsidRDefault="00570E44" w:rsidP="00F72746">
            <w:pPr>
              <w:jc w:val="right"/>
              <w:rPr>
                <w:b/>
                <w:sz w:val="20"/>
                <w:szCs w:val="20"/>
              </w:rPr>
            </w:pPr>
            <w:r w:rsidRPr="00315F89">
              <w:rPr>
                <w:b/>
                <w:sz w:val="20"/>
                <w:szCs w:val="20"/>
              </w:rPr>
              <w:t>228.</w:t>
            </w:r>
            <w:r w:rsidR="008A7C95" w:rsidRPr="00315F89">
              <w:rPr>
                <w:b/>
                <w:sz w:val="20"/>
                <w:szCs w:val="20"/>
              </w:rPr>
              <w:t>4</w:t>
            </w:r>
            <w:r w:rsidR="008A7C95">
              <w:rPr>
                <w:b/>
                <w:sz w:val="20"/>
                <w:szCs w:val="20"/>
              </w:rPr>
              <w:t>1</w:t>
            </w:r>
          </w:p>
        </w:tc>
        <w:tc>
          <w:tcPr>
            <w:tcW w:w="710" w:type="pct"/>
            <w:shd w:val="clear" w:color="auto" w:fill="auto"/>
            <w:noWrap/>
          </w:tcPr>
          <w:p w14:paraId="6AE60683" w14:textId="77777777" w:rsidR="00570E44" w:rsidRPr="00315F89" w:rsidRDefault="00570E44" w:rsidP="00F72746">
            <w:pPr>
              <w:keepNext/>
              <w:jc w:val="right"/>
              <w:rPr>
                <w:b/>
                <w:bCs/>
                <w:color w:val="000000"/>
                <w:sz w:val="20"/>
                <w:szCs w:val="20"/>
                <w:lang w:eastAsia="en-CA"/>
              </w:rPr>
            </w:pPr>
            <w:r w:rsidRPr="00315F89">
              <w:rPr>
                <w:b/>
                <w:bCs/>
                <w:color w:val="000000"/>
                <w:sz w:val="20"/>
                <w:szCs w:val="20"/>
                <w:lang w:eastAsia="en-CA"/>
              </w:rPr>
              <w:t>515.76*</w:t>
            </w:r>
          </w:p>
        </w:tc>
      </w:tr>
    </w:tbl>
    <w:p w14:paraId="042EC789" w14:textId="296F795A" w:rsidR="00570E44" w:rsidRPr="007C1859" w:rsidRDefault="00570E44" w:rsidP="00570E44">
      <w:pPr>
        <w:rPr>
          <w:sz w:val="18"/>
          <w:szCs w:val="19"/>
          <w:lang w:val="es-ES"/>
        </w:rPr>
      </w:pPr>
      <w:r w:rsidRPr="007C1859">
        <w:rPr>
          <w:sz w:val="18"/>
          <w:szCs w:val="19"/>
          <w:lang w:val="es-ES"/>
        </w:rPr>
        <w:t>*Cont</w:t>
      </w:r>
      <w:r w:rsidR="007C1859" w:rsidRPr="007C1859">
        <w:rPr>
          <w:sz w:val="18"/>
          <w:szCs w:val="19"/>
          <w:lang w:val="es-ES"/>
        </w:rPr>
        <w:t>iene</w:t>
      </w:r>
      <w:r w:rsidRPr="007C1859">
        <w:rPr>
          <w:sz w:val="18"/>
          <w:szCs w:val="19"/>
          <w:lang w:val="es-ES"/>
        </w:rPr>
        <w:t xml:space="preserve"> 0</w:t>
      </w:r>
      <w:r w:rsidR="007C1859" w:rsidRPr="007C1859">
        <w:rPr>
          <w:sz w:val="18"/>
          <w:szCs w:val="19"/>
          <w:lang w:val="es-ES"/>
        </w:rPr>
        <w:t>,</w:t>
      </w:r>
      <w:r w:rsidRPr="007C1859">
        <w:rPr>
          <w:sz w:val="18"/>
          <w:szCs w:val="19"/>
          <w:lang w:val="es-ES"/>
        </w:rPr>
        <w:t>94 </w:t>
      </w:r>
      <w:r w:rsidR="0045099A" w:rsidRPr="007C1859">
        <w:rPr>
          <w:sz w:val="18"/>
          <w:szCs w:val="19"/>
          <w:lang w:val="es-ES"/>
        </w:rPr>
        <w:t>toneladas PAO</w:t>
      </w:r>
      <w:r w:rsidR="007C1859" w:rsidRPr="007C1859">
        <w:rPr>
          <w:sz w:val="18"/>
          <w:szCs w:val="19"/>
          <w:lang w:val="es-ES"/>
        </w:rPr>
        <w:t xml:space="preserve"> de HCFC-1</w:t>
      </w:r>
      <w:r w:rsidRPr="007C1859">
        <w:rPr>
          <w:sz w:val="18"/>
          <w:szCs w:val="19"/>
          <w:lang w:val="es-ES"/>
        </w:rPr>
        <w:t xml:space="preserve">1, </w:t>
      </w:r>
      <w:r w:rsidR="007C1859" w:rsidRPr="007C1859">
        <w:rPr>
          <w:sz w:val="18"/>
          <w:szCs w:val="19"/>
          <w:lang w:val="es-ES"/>
        </w:rPr>
        <w:t>cuyo consum</w:t>
      </w:r>
      <w:r w:rsidR="007C1859">
        <w:rPr>
          <w:sz w:val="18"/>
          <w:szCs w:val="19"/>
          <w:lang w:val="es-ES"/>
        </w:rPr>
        <w:t>o</w:t>
      </w:r>
      <w:r w:rsidR="007C1859" w:rsidRPr="007C1859">
        <w:rPr>
          <w:sz w:val="18"/>
          <w:szCs w:val="19"/>
          <w:lang w:val="es-ES"/>
        </w:rPr>
        <w:t xml:space="preserve"> ha sido cero desde</w:t>
      </w:r>
      <w:r w:rsidRPr="007C1859">
        <w:rPr>
          <w:sz w:val="18"/>
          <w:szCs w:val="19"/>
          <w:lang w:val="es-ES"/>
        </w:rPr>
        <w:t xml:space="preserve"> 2011.</w:t>
      </w:r>
    </w:p>
    <w:p w14:paraId="11A98679" w14:textId="77777777" w:rsidR="00A343FC" w:rsidRPr="007C1859" w:rsidRDefault="00A343FC" w:rsidP="00A343FC">
      <w:pPr>
        <w:rPr>
          <w:lang w:val="es-ES"/>
        </w:rPr>
      </w:pPr>
    </w:p>
    <w:p w14:paraId="2F98902C" w14:textId="02F64B4B" w:rsidR="003275FB" w:rsidRPr="00DB4B18" w:rsidRDefault="005E02CF" w:rsidP="00337BE9">
      <w:pPr>
        <w:pStyle w:val="Heading1"/>
        <w:rPr>
          <w:lang w:val="es-ES"/>
        </w:rPr>
      </w:pPr>
      <w:r w:rsidRPr="005E02CF">
        <w:rPr>
          <w:lang w:val="es-ES"/>
        </w:rPr>
        <w:t xml:space="preserve">Los dos </w:t>
      </w:r>
      <w:r w:rsidR="003275FB" w:rsidRPr="005E02CF">
        <w:rPr>
          <w:lang w:val="es-ES"/>
        </w:rPr>
        <w:t>HCFC</w:t>
      </w:r>
      <w:r w:rsidRPr="005E02CF">
        <w:rPr>
          <w:lang w:val="es-ES"/>
        </w:rPr>
        <w:t xml:space="preserve"> que más se consumen en el país son el</w:t>
      </w:r>
      <w:r w:rsidR="003275FB" w:rsidRPr="005E02CF">
        <w:rPr>
          <w:lang w:val="es-ES"/>
        </w:rPr>
        <w:t xml:space="preserve"> HCFC-141b, us</w:t>
      </w:r>
      <w:r w:rsidRPr="005E02CF">
        <w:rPr>
          <w:lang w:val="es-ES"/>
        </w:rPr>
        <w:t>ado en el sector de fabricación de espumas de poliuretano</w:t>
      </w:r>
      <w:r w:rsidR="00315F89" w:rsidRPr="005E02CF">
        <w:rPr>
          <w:lang w:val="es-ES"/>
        </w:rPr>
        <w:t>,</w:t>
      </w:r>
      <w:r w:rsidR="003275FB" w:rsidRPr="005E02CF">
        <w:rPr>
          <w:lang w:val="es-ES"/>
        </w:rPr>
        <w:t xml:space="preserve"> </w:t>
      </w:r>
      <w:r>
        <w:rPr>
          <w:lang w:val="es-ES"/>
        </w:rPr>
        <w:t xml:space="preserve">y el </w:t>
      </w:r>
      <w:r w:rsidR="003275FB" w:rsidRPr="005E02CF">
        <w:rPr>
          <w:lang w:val="es-ES"/>
        </w:rPr>
        <w:t>HCFC-22</w:t>
      </w:r>
      <w:r w:rsidR="00315F89" w:rsidRPr="005E02CF">
        <w:rPr>
          <w:lang w:val="es-ES"/>
        </w:rPr>
        <w:t>,</w:t>
      </w:r>
      <w:r w:rsidR="003275FB" w:rsidRPr="005E02CF">
        <w:rPr>
          <w:lang w:val="es-ES"/>
        </w:rPr>
        <w:t xml:space="preserve"> us</w:t>
      </w:r>
      <w:r>
        <w:rPr>
          <w:lang w:val="es-ES"/>
        </w:rPr>
        <w:t>ado en el sector de mantenimiento de equipos de refrigeración y aire acondicionado</w:t>
      </w:r>
      <w:r w:rsidR="008A15B6" w:rsidRPr="005E02CF">
        <w:rPr>
          <w:lang w:val="es-ES"/>
        </w:rPr>
        <w:t xml:space="preserve"> </w:t>
      </w:r>
      <w:r>
        <w:rPr>
          <w:lang w:val="es-ES"/>
        </w:rPr>
        <w:t>y</w:t>
      </w:r>
      <w:r w:rsidR="008A15B6" w:rsidRPr="005E02CF">
        <w:rPr>
          <w:lang w:val="es-ES"/>
        </w:rPr>
        <w:t xml:space="preserve">, </w:t>
      </w:r>
      <w:r>
        <w:rPr>
          <w:lang w:val="es-ES"/>
        </w:rPr>
        <w:t>hasta</w:t>
      </w:r>
      <w:r w:rsidR="008A15B6" w:rsidRPr="005E02CF">
        <w:rPr>
          <w:lang w:val="es-ES"/>
        </w:rPr>
        <w:t xml:space="preserve"> 2019, </w:t>
      </w:r>
      <w:r>
        <w:rPr>
          <w:lang w:val="es-ES"/>
        </w:rPr>
        <w:t>en la manufactura</w:t>
      </w:r>
      <w:r w:rsidR="008A15B6" w:rsidRPr="005E02CF">
        <w:rPr>
          <w:lang w:val="es-ES"/>
        </w:rPr>
        <w:t xml:space="preserve">; </w:t>
      </w:r>
      <w:r>
        <w:rPr>
          <w:lang w:val="es-ES"/>
        </w:rPr>
        <w:t>el Gobierno prohibió el uso de los</w:t>
      </w:r>
      <w:r w:rsidR="008A15B6" w:rsidRPr="005E02CF">
        <w:rPr>
          <w:lang w:val="es-ES"/>
        </w:rPr>
        <w:t xml:space="preserve"> HCFC</w:t>
      </w:r>
      <w:r>
        <w:rPr>
          <w:lang w:val="es-ES"/>
        </w:rPr>
        <w:t xml:space="preserve"> en la fabricación de equipos de refrigeración y aire acondicionado e</w:t>
      </w:r>
      <w:r w:rsidR="008A15B6" w:rsidRPr="005E02CF">
        <w:rPr>
          <w:lang w:val="es-ES"/>
        </w:rPr>
        <w:t>n 2020</w:t>
      </w:r>
      <w:r w:rsidR="00344903" w:rsidRPr="00315F89">
        <w:rPr>
          <w:rStyle w:val="FootnoteReference"/>
        </w:rPr>
        <w:footnoteReference w:id="3"/>
      </w:r>
      <w:r>
        <w:rPr>
          <w:lang w:val="es-ES"/>
        </w:rPr>
        <w:t>.</w:t>
      </w:r>
      <w:r w:rsidR="00344903" w:rsidRPr="005E02CF">
        <w:rPr>
          <w:lang w:val="es-ES"/>
        </w:rPr>
        <w:t xml:space="preserve"> </w:t>
      </w:r>
      <w:r w:rsidRPr="005E02CF">
        <w:rPr>
          <w:lang w:val="es-ES"/>
        </w:rPr>
        <w:t xml:space="preserve">Pese a la eliminación de los </w:t>
      </w:r>
      <w:r w:rsidR="00344903" w:rsidRPr="005E02CF">
        <w:rPr>
          <w:lang w:val="es-ES"/>
        </w:rPr>
        <w:t>HCFC</w:t>
      </w:r>
      <w:r w:rsidRPr="005E02CF">
        <w:rPr>
          <w:lang w:val="es-ES"/>
        </w:rPr>
        <w:t xml:space="preserve"> en la fabricación de esos equipos, el consumo de </w:t>
      </w:r>
      <w:r w:rsidR="00344903" w:rsidRPr="005E02CF">
        <w:rPr>
          <w:lang w:val="es-ES"/>
        </w:rPr>
        <w:t xml:space="preserve">HCFC-22 </w:t>
      </w:r>
      <w:r w:rsidRPr="005E02CF">
        <w:rPr>
          <w:lang w:val="es-ES"/>
        </w:rPr>
        <w:t xml:space="preserve">aumentó en </w:t>
      </w:r>
      <w:r w:rsidR="00344903" w:rsidRPr="005E02CF">
        <w:rPr>
          <w:lang w:val="es-ES"/>
        </w:rPr>
        <w:t xml:space="preserve">2020 </w:t>
      </w:r>
      <w:r w:rsidRPr="005E02CF">
        <w:rPr>
          <w:lang w:val="es-ES"/>
        </w:rPr>
        <w:t>debido a que el Gobierno restringió la importación de los</w:t>
      </w:r>
      <w:r w:rsidR="00344903" w:rsidRPr="005E02CF">
        <w:rPr>
          <w:lang w:val="es-ES"/>
        </w:rPr>
        <w:t xml:space="preserve"> HCFC dur</w:t>
      </w:r>
      <w:r w:rsidRPr="005E02CF">
        <w:rPr>
          <w:lang w:val="es-ES"/>
        </w:rPr>
        <w:t>ante per</w:t>
      </w:r>
      <w:r>
        <w:rPr>
          <w:lang w:val="es-ES"/>
        </w:rPr>
        <w:t xml:space="preserve">íodo de cierre relacionados con la pandemia de </w:t>
      </w:r>
      <w:r w:rsidR="00BC1490" w:rsidRPr="005E02CF">
        <w:rPr>
          <w:lang w:val="es-ES"/>
        </w:rPr>
        <w:t>COVID</w:t>
      </w:r>
      <w:r w:rsidR="00CC7525">
        <w:rPr>
          <w:lang w:val="es-ES"/>
        </w:rPr>
        <w:noBreakHyphen/>
      </w:r>
      <w:r w:rsidR="00BC1490" w:rsidRPr="005E02CF">
        <w:rPr>
          <w:lang w:val="es-ES"/>
        </w:rPr>
        <w:t>19</w:t>
      </w:r>
      <w:r>
        <w:rPr>
          <w:lang w:val="es-ES"/>
        </w:rPr>
        <w:t xml:space="preserve"> para facilitar la importación de otros rubros esenciales</w:t>
      </w:r>
      <w:r w:rsidR="00344903" w:rsidRPr="005E02CF">
        <w:rPr>
          <w:lang w:val="es-ES"/>
        </w:rPr>
        <w:t xml:space="preserve">; </w:t>
      </w:r>
      <w:r>
        <w:rPr>
          <w:lang w:val="es-ES"/>
        </w:rPr>
        <w:t xml:space="preserve">las incertidumbres causadas por la pandemia hicieron que algunos importadores decidieran </w:t>
      </w:r>
      <w:r w:rsidR="00DB4B18">
        <w:rPr>
          <w:lang w:val="es-ES"/>
        </w:rPr>
        <w:t>usar</w:t>
      </w:r>
      <w:r>
        <w:rPr>
          <w:lang w:val="es-ES"/>
        </w:rPr>
        <w:t xml:space="preserve"> la totalidad de los cupos que les habían asignados</w:t>
      </w:r>
      <w:r w:rsidR="00DB4B18">
        <w:rPr>
          <w:lang w:val="es-ES"/>
        </w:rPr>
        <w:t xml:space="preserve"> durante los pocos meses que pudieron hacerlo</w:t>
      </w:r>
      <w:r w:rsidR="00344903" w:rsidRPr="005E02CF">
        <w:rPr>
          <w:lang w:val="es-ES"/>
        </w:rPr>
        <w:t xml:space="preserve">. </w:t>
      </w:r>
      <w:r w:rsidR="00DB4B18" w:rsidRPr="00DB4B18">
        <w:rPr>
          <w:lang w:val="es-ES"/>
        </w:rPr>
        <w:t>E</w:t>
      </w:r>
      <w:r w:rsidR="00344903" w:rsidRPr="00DB4B18">
        <w:rPr>
          <w:lang w:val="es-ES"/>
        </w:rPr>
        <w:t>n 2020</w:t>
      </w:r>
      <w:r w:rsidR="00315F89" w:rsidRPr="00DB4B18">
        <w:rPr>
          <w:lang w:val="es-ES"/>
        </w:rPr>
        <w:t>,</w:t>
      </w:r>
      <w:r w:rsidR="00344903" w:rsidRPr="00DB4B18">
        <w:rPr>
          <w:lang w:val="es-ES"/>
        </w:rPr>
        <w:t xml:space="preserve"> </w:t>
      </w:r>
      <w:r w:rsidR="00DB4B18" w:rsidRPr="00DB4B18">
        <w:rPr>
          <w:lang w:val="es-ES"/>
        </w:rPr>
        <w:t xml:space="preserve">siguió disminuyendo el uso del </w:t>
      </w:r>
      <w:r w:rsidR="002D0A10" w:rsidRPr="00DB4B18">
        <w:rPr>
          <w:lang w:val="es-ES"/>
        </w:rPr>
        <w:t>HCFC</w:t>
      </w:r>
      <w:r w:rsidR="00CC7525">
        <w:rPr>
          <w:lang w:val="es-ES"/>
        </w:rPr>
        <w:noBreakHyphen/>
      </w:r>
      <w:r w:rsidR="002D0A10" w:rsidRPr="00DB4B18">
        <w:rPr>
          <w:lang w:val="es-ES"/>
        </w:rPr>
        <w:t xml:space="preserve">141b </w:t>
      </w:r>
      <w:r w:rsidR="00DB4B18">
        <w:rPr>
          <w:lang w:val="es-ES"/>
        </w:rPr>
        <w:t>debido a las conversiones que tuvieron lugar en el sector de espumas de poliuretano previstas en el plan de gestión de eliminación de los HCFC</w:t>
      </w:r>
      <w:r w:rsidR="002D0A10" w:rsidRPr="00DB4B18">
        <w:rPr>
          <w:lang w:val="es-ES"/>
        </w:rPr>
        <w:t xml:space="preserve">. </w:t>
      </w:r>
      <w:r w:rsidR="00DB4B18" w:rsidRPr="00DB4B18">
        <w:rPr>
          <w:lang w:val="es-ES"/>
        </w:rPr>
        <w:t xml:space="preserve">El </w:t>
      </w:r>
      <w:r w:rsidR="00344903" w:rsidRPr="00DB4B18">
        <w:rPr>
          <w:lang w:val="es-ES"/>
        </w:rPr>
        <w:t xml:space="preserve">HCFC-123 </w:t>
      </w:r>
      <w:r w:rsidR="00DB4B18" w:rsidRPr="00DB4B18">
        <w:rPr>
          <w:lang w:val="es-ES"/>
        </w:rPr>
        <w:t>se usó para el mantenimie</w:t>
      </w:r>
      <w:r w:rsidR="00DB4B18">
        <w:rPr>
          <w:lang w:val="es-ES"/>
        </w:rPr>
        <w:t>n</w:t>
      </w:r>
      <w:r w:rsidR="00DB4B18" w:rsidRPr="00DB4B18">
        <w:rPr>
          <w:lang w:val="es-ES"/>
        </w:rPr>
        <w:t>to de e</w:t>
      </w:r>
      <w:r w:rsidR="00DB4B18">
        <w:rPr>
          <w:lang w:val="es-ES"/>
        </w:rPr>
        <w:t>n</w:t>
      </w:r>
      <w:r w:rsidR="00DB4B18" w:rsidRPr="00DB4B18">
        <w:rPr>
          <w:lang w:val="es-ES"/>
        </w:rPr>
        <w:t xml:space="preserve">friadores en </w:t>
      </w:r>
      <w:r w:rsidR="00CB6D9D" w:rsidRPr="00DB4B18">
        <w:rPr>
          <w:lang w:val="es-ES"/>
        </w:rPr>
        <w:t>2020</w:t>
      </w:r>
      <w:r w:rsidR="00344903" w:rsidRPr="00DB4B18">
        <w:rPr>
          <w:lang w:val="es-ES"/>
        </w:rPr>
        <w:t xml:space="preserve">; </w:t>
      </w:r>
      <w:r w:rsidR="00DB4B18">
        <w:rPr>
          <w:lang w:val="es-ES"/>
        </w:rPr>
        <w:t>anteriormente se había utilizado también para la fabricación de enfriadores</w:t>
      </w:r>
      <w:r w:rsidR="00416E6E" w:rsidRPr="00DB4B18">
        <w:rPr>
          <w:lang w:val="es-ES"/>
        </w:rPr>
        <w:t xml:space="preserve">. </w:t>
      </w:r>
      <w:r w:rsidR="00DB4B18">
        <w:rPr>
          <w:lang w:val="es-ES"/>
        </w:rPr>
        <w:t>En aplicaciones como disolvente se están usando pequeñas cantidades de</w:t>
      </w:r>
      <w:r w:rsidR="003275FB" w:rsidRPr="00DB4B18">
        <w:rPr>
          <w:lang w:val="es-ES"/>
        </w:rPr>
        <w:t xml:space="preserve"> </w:t>
      </w:r>
      <w:r w:rsidR="00416E6E" w:rsidRPr="00DB4B18">
        <w:rPr>
          <w:lang w:val="es-ES"/>
        </w:rPr>
        <w:t>HCFC-225.</w:t>
      </w:r>
      <w:r w:rsidR="003275FB" w:rsidRPr="00DB4B18">
        <w:rPr>
          <w:lang w:val="es-ES"/>
        </w:rPr>
        <w:t xml:space="preserve"> </w:t>
      </w:r>
    </w:p>
    <w:p w14:paraId="55A62748" w14:textId="77777777" w:rsidR="00DB4B18" w:rsidRDefault="00DB4B18" w:rsidP="00A343FC">
      <w:pPr>
        <w:rPr>
          <w:i/>
          <w:lang w:val="es-ES"/>
        </w:rPr>
      </w:pPr>
    </w:p>
    <w:p w14:paraId="0ADFB504" w14:textId="5035B3DC" w:rsidR="00A343FC" w:rsidRPr="000B6C0F" w:rsidRDefault="000B6C0F" w:rsidP="00CC7525">
      <w:pPr>
        <w:spacing w:after="240"/>
        <w:rPr>
          <w:i/>
          <w:lang w:val="es-ES"/>
        </w:rPr>
      </w:pPr>
      <w:r w:rsidRPr="000B6C0F">
        <w:rPr>
          <w:i/>
          <w:lang w:val="es-ES"/>
        </w:rPr>
        <w:lastRenderedPageBreak/>
        <w:t>Informe sobre la ejecución del programa de pa</w:t>
      </w:r>
      <w:r>
        <w:rPr>
          <w:i/>
          <w:lang w:val="es-ES"/>
        </w:rPr>
        <w:t>ís</w:t>
      </w:r>
    </w:p>
    <w:p w14:paraId="2400C73E" w14:textId="2D296B28" w:rsidR="00A343FC" w:rsidRPr="00D45C7C" w:rsidRDefault="0045099A" w:rsidP="00CC7525">
      <w:pPr>
        <w:pStyle w:val="Heading1"/>
        <w:rPr>
          <w:lang w:val="es-ES"/>
        </w:rPr>
      </w:pPr>
      <w:r w:rsidRPr="00DB4B18">
        <w:rPr>
          <w:lang w:val="es-ES"/>
        </w:rPr>
        <w:t>El Gobierno de Malasia</w:t>
      </w:r>
      <w:r w:rsidR="00A343FC" w:rsidRPr="00DB4B18">
        <w:rPr>
          <w:lang w:val="es-ES"/>
        </w:rPr>
        <w:t xml:space="preserve"> </w:t>
      </w:r>
      <w:r w:rsidR="00DB4B18" w:rsidRPr="00DB4B18">
        <w:rPr>
          <w:lang w:val="es-ES"/>
        </w:rPr>
        <w:t xml:space="preserve">notificó </w:t>
      </w:r>
      <w:r w:rsidR="00D45C7C">
        <w:rPr>
          <w:lang w:val="es-ES"/>
        </w:rPr>
        <w:t>un</w:t>
      </w:r>
      <w:r w:rsidR="00DB4B18" w:rsidRPr="00DB4B18">
        <w:rPr>
          <w:lang w:val="es-ES"/>
        </w:rPr>
        <w:t xml:space="preserve"> consum</w:t>
      </w:r>
      <w:r w:rsidR="00DB4B18">
        <w:rPr>
          <w:lang w:val="es-ES"/>
        </w:rPr>
        <w:t>o</w:t>
      </w:r>
      <w:r w:rsidR="00DB4B18" w:rsidRPr="00DB4B18">
        <w:rPr>
          <w:lang w:val="es-ES"/>
        </w:rPr>
        <w:t xml:space="preserve"> de</w:t>
      </w:r>
      <w:r w:rsidR="00A343FC" w:rsidRPr="00DB4B18">
        <w:rPr>
          <w:lang w:val="es-ES"/>
        </w:rPr>
        <w:t xml:space="preserve"> HCFC </w:t>
      </w:r>
      <w:r w:rsidR="00DB4B18" w:rsidRPr="00DB4B18">
        <w:rPr>
          <w:lang w:val="es-ES"/>
        </w:rPr>
        <w:t xml:space="preserve">por sectores </w:t>
      </w:r>
      <w:r w:rsidR="00DB4B18">
        <w:rPr>
          <w:lang w:val="es-ES"/>
        </w:rPr>
        <w:t xml:space="preserve">en su informe </w:t>
      </w:r>
      <w:r w:rsidR="00D45C7C">
        <w:rPr>
          <w:lang w:val="es-ES"/>
        </w:rPr>
        <w:t xml:space="preserve">de 2020 </w:t>
      </w:r>
      <w:r w:rsidR="00DB4B18">
        <w:rPr>
          <w:lang w:val="es-ES"/>
        </w:rPr>
        <w:t>sobre la ejecución del programa de país</w:t>
      </w:r>
      <w:r w:rsidR="00D45C7C">
        <w:rPr>
          <w:lang w:val="es-ES"/>
        </w:rPr>
        <w:t>,</w:t>
      </w:r>
      <w:r w:rsidR="00DB4B18">
        <w:rPr>
          <w:lang w:val="es-ES"/>
        </w:rPr>
        <w:t xml:space="preserve"> que difería de los datos comunicados con arreglo al artículo </w:t>
      </w:r>
      <w:r w:rsidR="00A343FC" w:rsidRPr="00DB4B18">
        <w:rPr>
          <w:lang w:val="es-ES"/>
        </w:rPr>
        <w:t xml:space="preserve">7 </w:t>
      </w:r>
      <w:r w:rsidR="00DB4B18">
        <w:rPr>
          <w:lang w:val="es-ES"/>
        </w:rPr>
        <w:t xml:space="preserve">del Protocolo de </w:t>
      </w:r>
      <w:r w:rsidR="00A343FC" w:rsidRPr="00DB4B18">
        <w:rPr>
          <w:lang w:val="es-ES"/>
        </w:rPr>
        <w:t>Montreal.</w:t>
      </w:r>
      <w:r w:rsidR="007E3DB5" w:rsidRPr="00DB4B18">
        <w:rPr>
          <w:lang w:val="es-ES"/>
        </w:rPr>
        <w:t xml:space="preserve"> </w:t>
      </w:r>
      <w:r w:rsidR="00DB4B18" w:rsidRPr="00D45C7C">
        <w:rPr>
          <w:lang w:val="es-ES"/>
        </w:rPr>
        <w:t xml:space="preserve">En estos últimos </w:t>
      </w:r>
      <w:r w:rsidR="00D45C7C">
        <w:rPr>
          <w:lang w:val="es-ES"/>
        </w:rPr>
        <w:t>era evidente que no se</w:t>
      </w:r>
      <w:r w:rsidR="00DB4B18" w:rsidRPr="00D45C7C">
        <w:rPr>
          <w:lang w:val="es-ES"/>
        </w:rPr>
        <w:t xml:space="preserve"> </w:t>
      </w:r>
      <w:r w:rsidR="00D45C7C">
        <w:rPr>
          <w:lang w:val="es-ES"/>
        </w:rPr>
        <w:t xml:space="preserve">había tenido </w:t>
      </w:r>
      <w:r w:rsidR="00DB4B18" w:rsidRPr="00D45C7C">
        <w:rPr>
          <w:lang w:val="es-ES"/>
        </w:rPr>
        <w:t>en cuenta</w:t>
      </w:r>
      <w:r w:rsidR="00D45C7C" w:rsidRPr="00D45C7C">
        <w:rPr>
          <w:lang w:val="es-ES"/>
        </w:rPr>
        <w:t xml:space="preserve"> la destrucci</w:t>
      </w:r>
      <w:r w:rsidR="00D45C7C">
        <w:rPr>
          <w:lang w:val="es-ES"/>
        </w:rPr>
        <w:t>ón</w:t>
      </w:r>
      <w:r w:rsidR="00D45C7C" w:rsidRPr="00D45C7C">
        <w:rPr>
          <w:lang w:val="es-ES"/>
        </w:rPr>
        <w:t xml:space="preserve"> de </w:t>
      </w:r>
      <w:r w:rsidR="007E3DB5" w:rsidRPr="00D45C7C">
        <w:rPr>
          <w:lang w:val="es-ES"/>
        </w:rPr>
        <w:t>0</w:t>
      </w:r>
      <w:r w:rsidR="00D45C7C">
        <w:rPr>
          <w:lang w:val="es-ES"/>
        </w:rPr>
        <w:t>,</w:t>
      </w:r>
      <w:r w:rsidR="007E3DB5" w:rsidRPr="00D45C7C">
        <w:rPr>
          <w:lang w:val="es-ES"/>
        </w:rPr>
        <w:t>16 t</w:t>
      </w:r>
      <w:r w:rsidR="00D45C7C">
        <w:rPr>
          <w:lang w:val="es-ES"/>
        </w:rPr>
        <w:t>m de</w:t>
      </w:r>
      <w:r w:rsidR="007E3DB5" w:rsidRPr="00D45C7C">
        <w:rPr>
          <w:lang w:val="es-ES"/>
        </w:rPr>
        <w:t xml:space="preserve"> HCFC-22; </w:t>
      </w:r>
      <w:r w:rsidR="00D45C7C">
        <w:rPr>
          <w:lang w:val="es-ES"/>
        </w:rPr>
        <w:t xml:space="preserve">el </w:t>
      </w:r>
      <w:r w:rsidR="0033581E" w:rsidRPr="00D45C7C">
        <w:rPr>
          <w:lang w:val="es-ES"/>
        </w:rPr>
        <w:t>PNUD</w:t>
      </w:r>
      <w:r w:rsidR="007E3DB5" w:rsidRPr="00D45C7C">
        <w:rPr>
          <w:lang w:val="es-ES"/>
        </w:rPr>
        <w:t xml:space="preserve"> co</w:t>
      </w:r>
      <w:r w:rsidR="00BC1490" w:rsidRPr="00D45C7C">
        <w:rPr>
          <w:lang w:val="es-ES"/>
        </w:rPr>
        <w:t>nfirm</w:t>
      </w:r>
      <w:r w:rsidR="00D45C7C">
        <w:rPr>
          <w:lang w:val="es-ES"/>
        </w:rPr>
        <w:t>ó que el Gobierno rectificaría los datos del programa de país correspondientes a 2020</w:t>
      </w:r>
      <w:r w:rsidR="0038275C" w:rsidRPr="00315F89">
        <w:rPr>
          <w:rStyle w:val="FootnoteReference"/>
        </w:rPr>
        <w:footnoteReference w:id="4"/>
      </w:r>
      <w:r w:rsidR="00D45C7C">
        <w:rPr>
          <w:lang w:val="es-ES"/>
        </w:rPr>
        <w:t>.</w:t>
      </w:r>
    </w:p>
    <w:p w14:paraId="4CE84A0C" w14:textId="4B73047F" w:rsidR="00A343FC" w:rsidRPr="00315F89" w:rsidRDefault="000B6C0F" w:rsidP="00CC7525">
      <w:pPr>
        <w:spacing w:after="240"/>
        <w:rPr>
          <w:i/>
        </w:rPr>
      </w:pPr>
      <w:r>
        <w:rPr>
          <w:i/>
        </w:rPr>
        <w:t xml:space="preserve">Informe de verificación </w:t>
      </w:r>
    </w:p>
    <w:p w14:paraId="34F4A858" w14:textId="213BC8C1" w:rsidR="00A343FC" w:rsidRPr="00820D24" w:rsidRDefault="00D45C7C" w:rsidP="00CC7525">
      <w:pPr>
        <w:pStyle w:val="Heading1"/>
        <w:rPr>
          <w:lang w:val="es-ES"/>
        </w:rPr>
      </w:pPr>
      <w:r w:rsidRPr="00D45C7C">
        <w:rPr>
          <w:lang w:val="es-ES"/>
        </w:rPr>
        <w:t>En el informe de verificación se llegó a la conclusi</w:t>
      </w:r>
      <w:r w:rsidR="00D24B24">
        <w:rPr>
          <w:lang w:val="es-ES"/>
        </w:rPr>
        <w:t>ó</w:t>
      </w:r>
      <w:r w:rsidRPr="00D45C7C">
        <w:rPr>
          <w:lang w:val="es-ES"/>
        </w:rPr>
        <w:t>n de que</w:t>
      </w:r>
      <w:r w:rsidR="00362FEA" w:rsidRPr="00D45C7C">
        <w:rPr>
          <w:lang w:val="es-ES"/>
        </w:rPr>
        <w:t xml:space="preserve"> </w:t>
      </w:r>
      <w:r w:rsidR="0033581E" w:rsidRPr="00D45C7C">
        <w:rPr>
          <w:lang w:val="es-ES"/>
        </w:rPr>
        <w:t>Malasia</w:t>
      </w:r>
      <w:r w:rsidR="00362FEA" w:rsidRPr="00D45C7C">
        <w:rPr>
          <w:lang w:val="es-ES"/>
        </w:rPr>
        <w:t xml:space="preserve"> </w:t>
      </w:r>
      <w:r w:rsidR="00D24B24">
        <w:rPr>
          <w:lang w:val="es-ES"/>
        </w:rPr>
        <w:t>estaba cumpliend</w:t>
      </w:r>
      <w:r w:rsidRPr="00D45C7C">
        <w:rPr>
          <w:lang w:val="es-ES"/>
        </w:rPr>
        <w:t xml:space="preserve">o el Acuerdo entre el Gobierno y el Comité Ejecutivo y que el </w:t>
      </w:r>
      <w:r w:rsidR="00083551" w:rsidRPr="00D45C7C">
        <w:rPr>
          <w:lang w:val="es-ES"/>
        </w:rPr>
        <w:t>consumo</w:t>
      </w:r>
      <w:r w:rsidR="00362FEA" w:rsidRPr="00D45C7C">
        <w:rPr>
          <w:lang w:val="es-ES"/>
        </w:rPr>
        <w:t xml:space="preserve"> </w:t>
      </w:r>
      <w:r w:rsidRPr="00D45C7C">
        <w:rPr>
          <w:lang w:val="es-ES"/>
        </w:rPr>
        <w:t>era inferior a los límites establecidos e</w:t>
      </w:r>
      <w:r>
        <w:rPr>
          <w:lang w:val="es-ES"/>
        </w:rPr>
        <w:t>n</w:t>
      </w:r>
      <w:r w:rsidRPr="00D45C7C">
        <w:rPr>
          <w:lang w:val="es-ES"/>
        </w:rPr>
        <w:t xml:space="preserve"> el Protocolo de </w:t>
      </w:r>
      <w:r w:rsidR="00362FEA" w:rsidRPr="00D45C7C">
        <w:rPr>
          <w:lang w:val="es-ES"/>
        </w:rPr>
        <w:t>Montreal</w:t>
      </w:r>
      <w:r>
        <w:rPr>
          <w:lang w:val="es-ES"/>
        </w:rPr>
        <w:t xml:space="preserve"> </w:t>
      </w:r>
      <w:r w:rsidRPr="00D45C7C">
        <w:rPr>
          <w:lang w:val="es-ES"/>
        </w:rPr>
        <w:t>y se confirmaba que el Go</w:t>
      </w:r>
      <w:r>
        <w:rPr>
          <w:lang w:val="es-ES"/>
        </w:rPr>
        <w:t>bierno</w:t>
      </w:r>
      <w:r w:rsidRPr="00D45C7C">
        <w:rPr>
          <w:lang w:val="es-ES"/>
        </w:rPr>
        <w:t xml:space="preserve"> estaba aplicando un sistema de concesi</w:t>
      </w:r>
      <w:r>
        <w:rPr>
          <w:lang w:val="es-ES"/>
        </w:rPr>
        <w:t xml:space="preserve">ón de licencias y de cupos para las importaciones y exportaciones de </w:t>
      </w:r>
      <w:r w:rsidR="00A343FC" w:rsidRPr="00D45C7C">
        <w:rPr>
          <w:lang w:val="es-ES"/>
        </w:rPr>
        <w:t xml:space="preserve">CFC </w:t>
      </w:r>
      <w:r>
        <w:rPr>
          <w:lang w:val="es-ES"/>
        </w:rPr>
        <w:t xml:space="preserve">y que el consumo total de </w:t>
      </w:r>
      <w:r w:rsidR="00A343FC" w:rsidRPr="00D45C7C">
        <w:rPr>
          <w:lang w:val="es-ES"/>
        </w:rPr>
        <w:t>HCFC</w:t>
      </w:r>
      <w:r>
        <w:rPr>
          <w:lang w:val="es-ES"/>
        </w:rPr>
        <w:t xml:space="preserve"> con arreglo </w:t>
      </w:r>
      <w:r w:rsidR="00D24B24">
        <w:rPr>
          <w:lang w:val="es-ES"/>
        </w:rPr>
        <w:t>al artículo</w:t>
      </w:r>
      <w:r w:rsidR="00A343FC" w:rsidRPr="00D45C7C">
        <w:rPr>
          <w:lang w:val="es-ES"/>
        </w:rPr>
        <w:t> 7</w:t>
      </w:r>
      <w:r w:rsidR="00C73E65" w:rsidRPr="00D45C7C">
        <w:rPr>
          <w:lang w:val="es-ES"/>
        </w:rPr>
        <w:t xml:space="preserve"> </w:t>
      </w:r>
      <w:r w:rsidR="00D24B24">
        <w:rPr>
          <w:lang w:val="es-ES"/>
        </w:rPr>
        <w:t>del Protocolo de Montreal</w:t>
      </w:r>
      <w:r w:rsidR="00A343FC" w:rsidRPr="00D45C7C">
        <w:rPr>
          <w:lang w:val="es-ES"/>
        </w:rPr>
        <w:t xml:space="preserve"> </w:t>
      </w:r>
      <w:r w:rsidR="00820D24">
        <w:rPr>
          <w:lang w:val="es-ES"/>
        </w:rPr>
        <w:t>durante</w:t>
      </w:r>
      <w:r w:rsidR="00DD2AF5" w:rsidRPr="00D45C7C">
        <w:rPr>
          <w:lang w:val="es-ES"/>
        </w:rPr>
        <w:t xml:space="preserve"> 2019 </w:t>
      </w:r>
      <w:r w:rsidR="00820D24">
        <w:rPr>
          <w:lang w:val="es-ES"/>
        </w:rPr>
        <w:t>y</w:t>
      </w:r>
      <w:r w:rsidR="00DD2AF5" w:rsidRPr="00D45C7C">
        <w:rPr>
          <w:lang w:val="es-ES"/>
        </w:rPr>
        <w:t xml:space="preserve"> 2020 </w:t>
      </w:r>
      <w:r w:rsidR="00820D24">
        <w:rPr>
          <w:lang w:val="es-ES"/>
        </w:rPr>
        <w:t>era correcto</w:t>
      </w:r>
      <w:r w:rsidR="00A343FC" w:rsidRPr="00D45C7C">
        <w:rPr>
          <w:lang w:val="es-ES"/>
        </w:rPr>
        <w:t xml:space="preserve"> (</w:t>
      </w:r>
      <w:r w:rsidR="00820D24">
        <w:rPr>
          <w:lang w:val="es-ES"/>
        </w:rPr>
        <w:t xml:space="preserve">como se muestra arriba en el </w:t>
      </w:r>
      <w:r w:rsidR="0045099A" w:rsidRPr="00D45C7C">
        <w:rPr>
          <w:lang w:val="es-ES"/>
        </w:rPr>
        <w:t xml:space="preserve">cuadro </w:t>
      </w:r>
      <w:r w:rsidR="00A343FC" w:rsidRPr="00D45C7C">
        <w:rPr>
          <w:lang w:val="es-ES"/>
        </w:rPr>
        <w:t xml:space="preserve">1). </w:t>
      </w:r>
      <w:r w:rsidR="00820D24">
        <w:rPr>
          <w:lang w:val="es-ES"/>
        </w:rPr>
        <w:t>No obstante, la Secretaría</w:t>
      </w:r>
      <w:r w:rsidR="00362FEA" w:rsidRPr="00820D24">
        <w:rPr>
          <w:lang w:val="es-ES"/>
        </w:rPr>
        <w:t xml:space="preserve"> </w:t>
      </w:r>
      <w:r w:rsidR="00820D24">
        <w:rPr>
          <w:lang w:val="es-ES"/>
        </w:rPr>
        <w:t xml:space="preserve">hizo notar que el país había comunicado un </w:t>
      </w:r>
      <w:r w:rsidR="00083551" w:rsidRPr="00820D24">
        <w:rPr>
          <w:lang w:val="es-ES"/>
        </w:rPr>
        <w:t>consumo</w:t>
      </w:r>
      <w:r w:rsidR="00362FEA" w:rsidRPr="00820D24">
        <w:rPr>
          <w:lang w:val="es-ES"/>
        </w:rPr>
        <w:t xml:space="preserve"> </w:t>
      </w:r>
      <w:r w:rsidRPr="00820D24">
        <w:rPr>
          <w:lang w:val="es-ES"/>
        </w:rPr>
        <w:t>de</w:t>
      </w:r>
      <w:r w:rsidR="00362FEA" w:rsidRPr="00820D24">
        <w:rPr>
          <w:lang w:val="es-ES"/>
        </w:rPr>
        <w:t xml:space="preserve"> 295</w:t>
      </w:r>
      <w:r w:rsidR="00CC7525">
        <w:rPr>
          <w:lang w:val="es-ES"/>
        </w:rPr>
        <w:t> </w:t>
      </w:r>
      <w:r w:rsidR="00362FEA" w:rsidRPr="00820D24">
        <w:rPr>
          <w:lang w:val="es-ES"/>
        </w:rPr>
        <w:t>kilogram</w:t>
      </w:r>
      <w:r w:rsidRPr="00820D24">
        <w:rPr>
          <w:lang w:val="es-ES"/>
        </w:rPr>
        <w:t>os</w:t>
      </w:r>
      <w:r w:rsidR="00362FEA" w:rsidRPr="00820D24">
        <w:rPr>
          <w:lang w:val="es-ES"/>
        </w:rPr>
        <w:t xml:space="preserve"> </w:t>
      </w:r>
      <w:r w:rsidRPr="00820D24">
        <w:rPr>
          <w:lang w:val="es-ES"/>
        </w:rPr>
        <w:t>tanto de</w:t>
      </w:r>
      <w:r w:rsidR="00362FEA" w:rsidRPr="00820D24">
        <w:rPr>
          <w:lang w:val="es-ES"/>
        </w:rPr>
        <w:t xml:space="preserve"> HCFC-225ca </w:t>
      </w:r>
      <w:r w:rsidRPr="00820D24">
        <w:rPr>
          <w:lang w:val="es-ES"/>
        </w:rPr>
        <w:t xml:space="preserve">como de </w:t>
      </w:r>
      <w:r w:rsidR="00362FEA" w:rsidRPr="00820D24">
        <w:rPr>
          <w:lang w:val="es-ES"/>
        </w:rPr>
        <w:t xml:space="preserve">HCFC-225cb </w:t>
      </w:r>
      <w:r w:rsidRPr="00820D24">
        <w:rPr>
          <w:lang w:val="es-ES"/>
        </w:rPr>
        <w:t xml:space="preserve">en el informe de </w:t>
      </w:r>
      <w:r w:rsidR="00362FEA" w:rsidRPr="00820D24">
        <w:rPr>
          <w:lang w:val="es-ES"/>
        </w:rPr>
        <w:t>2019</w:t>
      </w:r>
      <w:r w:rsidR="0038275C" w:rsidRPr="00820D24">
        <w:rPr>
          <w:lang w:val="es-ES"/>
        </w:rPr>
        <w:t xml:space="preserve"> </w:t>
      </w:r>
      <w:r w:rsidRPr="00820D24">
        <w:rPr>
          <w:lang w:val="es-ES"/>
        </w:rPr>
        <w:t>sobre el programa de país</w:t>
      </w:r>
      <w:r w:rsidR="00362FEA" w:rsidRPr="00820D24">
        <w:rPr>
          <w:lang w:val="es-ES"/>
        </w:rPr>
        <w:t xml:space="preserve">, </w:t>
      </w:r>
      <w:r w:rsidRPr="00820D24">
        <w:rPr>
          <w:lang w:val="es-ES"/>
        </w:rPr>
        <w:t>mientras que ese</w:t>
      </w:r>
      <w:r w:rsidR="00362FEA" w:rsidRPr="00820D24">
        <w:rPr>
          <w:lang w:val="es-ES"/>
        </w:rPr>
        <w:t xml:space="preserve"> </w:t>
      </w:r>
      <w:r w:rsidR="00083551" w:rsidRPr="00820D24">
        <w:rPr>
          <w:lang w:val="es-ES"/>
        </w:rPr>
        <w:t>consumo</w:t>
      </w:r>
      <w:r w:rsidR="00362FEA" w:rsidRPr="00820D24">
        <w:rPr>
          <w:lang w:val="es-ES"/>
        </w:rPr>
        <w:t xml:space="preserve"> </w:t>
      </w:r>
      <w:r w:rsidRPr="00820D24">
        <w:rPr>
          <w:lang w:val="es-ES"/>
        </w:rPr>
        <w:t xml:space="preserve">se </w:t>
      </w:r>
      <w:r w:rsidR="00362FEA" w:rsidRPr="00820D24">
        <w:rPr>
          <w:lang w:val="es-ES"/>
        </w:rPr>
        <w:t>ha</w:t>
      </w:r>
      <w:r w:rsidRPr="00820D24">
        <w:rPr>
          <w:lang w:val="es-ES"/>
        </w:rPr>
        <w:t xml:space="preserve">bía notificado como de </w:t>
      </w:r>
      <w:r w:rsidR="00362FEA" w:rsidRPr="00820D24">
        <w:rPr>
          <w:lang w:val="es-ES"/>
        </w:rPr>
        <w:t xml:space="preserve">HCFC-225 </w:t>
      </w:r>
      <w:r w:rsidRPr="00820D24">
        <w:rPr>
          <w:lang w:val="es-ES"/>
        </w:rPr>
        <w:t xml:space="preserve">con arreglo al artículo </w:t>
      </w:r>
      <w:r w:rsidR="00362FEA" w:rsidRPr="00820D24">
        <w:rPr>
          <w:lang w:val="es-ES"/>
        </w:rPr>
        <w:t xml:space="preserve">7; </w:t>
      </w:r>
      <w:r w:rsidR="00820D24">
        <w:rPr>
          <w:lang w:val="es-ES"/>
        </w:rPr>
        <w:t>y que</w:t>
      </w:r>
      <w:r w:rsidR="00362FEA" w:rsidRPr="00820D24">
        <w:rPr>
          <w:lang w:val="es-ES"/>
        </w:rPr>
        <w:t xml:space="preserve"> </w:t>
      </w:r>
      <w:r w:rsidR="00820D24">
        <w:rPr>
          <w:lang w:val="es-ES"/>
        </w:rPr>
        <w:t>el código del sistema armonizado usado para esas sustancias era el mismo</w:t>
      </w:r>
      <w:r w:rsidR="00362FEA" w:rsidRPr="00820D24">
        <w:rPr>
          <w:lang w:val="es-ES"/>
        </w:rPr>
        <w:t xml:space="preserve">, </w:t>
      </w:r>
      <w:r w:rsidR="00F468CE">
        <w:rPr>
          <w:lang w:val="es-ES"/>
        </w:rPr>
        <w:t xml:space="preserve">a </w:t>
      </w:r>
      <w:r w:rsidR="00820D24">
        <w:rPr>
          <w:lang w:val="es-ES"/>
        </w:rPr>
        <w:t>pes</w:t>
      </w:r>
      <w:r w:rsidR="00F468CE">
        <w:rPr>
          <w:lang w:val="es-ES"/>
        </w:rPr>
        <w:t xml:space="preserve">ar del diferente PAO de </w:t>
      </w:r>
      <w:r w:rsidR="00CC7525">
        <w:rPr>
          <w:lang w:val="es-ES"/>
        </w:rPr>
        <w:t>la cada sustancia</w:t>
      </w:r>
      <w:r w:rsidR="00362FEA" w:rsidRPr="00820D24">
        <w:rPr>
          <w:lang w:val="es-ES"/>
        </w:rPr>
        <w:t xml:space="preserve">. </w:t>
      </w:r>
      <w:r w:rsidR="00D24B24" w:rsidRPr="00820D24">
        <w:rPr>
          <w:lang w:val="es-ES"/>
        </w:rPr>
        <w:t xml:space="preserve">El </w:t>
      </w:r>
      <w:r w:rsidR="0033581E" w:rsidRPr="00820D24">
        <w:rPr>
          <w:lang w:val="es-ES"/>
        </w:rPr>
        <w:t>PNUD</w:t>
      </w:r>
      <w:r w:rsidR="00362FEA" w:rsidRPr="00820D24">
        <w:rPr>
          <w:lang w:val="es-ES"/>
        </w:rPr>
        <w:t xml:space="preserve"> confirm</w:t>
      </w:r>
      <w:r w:rsidR="00820D24">
        <w:rPr>
          <w:lang w:val="es-ES"/>
        </w:rPr>
        <w:t xml:space="preserve">ó que cuando solicitan la aprobación de la licencia y el permiso de </w:t>
      </w:r>
      <w:r w:rsidR="00362FEA" w:rsidRPr="00820D24">
        <w:rPr>
          <w:lang w:val="es-ES"/>
        </w:rPr>
        <w:t>import</w:t>
      </w:r>
      <w:r w:rsidR="00820D24">
        <w:rPr>
          <w:lang w:val="es-ES"/>
        </w:rPr>
        <w:t>ación</w:t>
      </w:r>
      <w:r w:rsidR="00362FEA" w:rsidRPr="00820D24">
        <w:rPr>
          <w:lang w:val="es-ES"/>
        </w:rPr>
        <w:t xml:space="preserve">, </w:t>
      </w:r>
      <w:r w:rsidR="00D24B24" w:rsidRPr="00820D24">
        <w:rPr>
          <w:lang w:val="es-ES"/>
        </w:rPr>
        <w:t>los importadores</w:t>
      </w:r>
      <w:r w:rsidR="00362FEA" w:rsidRPr="00820D24">
        <w:rPr>
          <w:lang w:val="es-ES"/>
        </w:rPr>
        <w:t xml:space="preserve"> </w:t>
      </w:r>
      <w:r w:rsidR="00D24B24" w:rsidRPr="00820D24">
        <w:rPr>
          <w:lang w:val="es-ES"/>
        </w:rPr>
        <w:t>tienen la obligación de declarar la sustancia importada</w:t>
      </w:r>
      <w:r w:rsidR="00362FEA" w:rsidRPr="00820D24">
        <w:rPr>
          <w:lang w:val="es-ES"/>
        </w:rPr>
        <w:t xml:space="preserve">, </w:t>
      </w:r>
      <w:r w:rsidR="00820D24">
        <w:rPr>
          <w:lang w:val="es-ES"/>
        </w:rPr>
        <w:t xml:space="preserve">ya sea </w:t>
      </w:r>
      <w:r w:rsidR="00BC1490" w:rsidRPr="00820D24">
        <w:rPr>
          <w:lang w:val="es-ES"/>
        </w:rPr>
        <w:t xml:space="preserve">HCFC-225, </w:t>
      </w:r>
      <w:r w:rsidR="00362FEA" w:rsidRPr="00820D24">
        <w:rPr>
          <w:lang w:val="es-ES"/>
        </w:rPr>
        <w:t>HCFC-225ca o HCFC</w:t>
      </w:r>
      <w:r w:rsidR="00315F89" w:rsidRPr="00820D24">
        <w:rPr>
          <w:lang w:val="es-ES"/>
        </w:rPr>
        <w:noBreakHyphen/>
      </w:r>
      <w:r w:rsidR="00362FEA" w:rsidRPr="00820D24">
        <w:rPr>
          <w:lang w:val="es-ES"/>
        </w:rPr>
        <w:t>225cb</w:t>
      </w:r>
      <w:r w:rsidR="002D222C" w:rsidRPr="00820D24">
        <w:rPr>
          <w:lang w:val="es-ES"/>
        </w:rPr>
        <w:t>;</w:t>
      </w:r>
      <w:r w:rsidR="002519CF" w:rsidRPr="00820D24">
        <w:rPr>
          <w:lang w:val="es-ES"/>
        </w:rPr>
        <w:t xml:space="preserve"> </w:t>
      </w:r>
      <w:r w:rsidR="00D24B24" w:rsidRPr="00820D24">
        <w:rPr>
          <w:lang w:val="es-ES"/>
        </w:rPr>
        <w:t xml:space="preserve">que </w:t>
      </w:r>
      <w:r w:rsidR="00820D24" w:rsidRPr="00820D24">
        <w:rPr>
          <w:lang w:val="es-ES"/>
        </w:rPr>
        <w:t>l</w:t>
      </w:r>
      <w:r w:rsidR="00D24B24" w:rsidRPr="00820D24">
        <w:rPr>
          <w:lang w:val="es-ES"/>
        </w:rPr>
        <w:t xml:space="preserve">os datos </w:t>
      </w:r>
      <w:r w:rsidR="00820D24" w:rsidRPr="00820D24">
        <w:rPr>
          <w:lang w:val="es-ES"/>
        </w:rPr>
        <w:t xml:space="preserve">de 2019 sobre </w:t>
      </w:r>
      <w:r w:rsidR="00D24B24" w:rsidRPr="00820D24">
        <w:rPr>
          <w:lang w:val="es-ES"/>
        </w:rPr>
        <w:t>el programa de país e</w:t>
      </w:r>
      <w:r w:rsidR="00820D24" w:rsidRPr="00820D24">
        <w:rPr>
          <w:lang w:val="es-ES"/>
        </w:rPr>
        <w:t>staban correctos y que en otros años, el</w:t>
      </w:r>
      <w:r w:rsidR="00BC1490" w:rsidRPr="00820D24">
        <w:rPr>
          <w:lang w:val="es-ES"/>
        </w:rPr>
        <w:t xml:space="preserve"> HCFC-225 </w:t>
      </w:r>
      <w:r w:rsidR="00820D24" w:rsidRPr="00820D24">
        <w:rPr>
          <w:lang w:val="es-ES"/>
        </w:rPr>
        <w:t>de hecho se había importado</w:t>
      </w:r>
      <w:r w:rsidR="00315F89" w:rsidRPr="00820D24">
        <w:rPr>
          <w:lang w:val="es-ES"/>
        </w:rPr>
        <w:t>;</w:t>
      </w:r>
      <w:r w:rsidR="002D222C" w:rsidRPr="00820D24">
        <w:rPr>
          <w:lang w:val="es-ES"/>
        </w:rPr>
        <w:t xml:space="preserve"> </w:t>
      </w:r>
      <w:r w:rsidR="00820D24" w:rsidRPr="00820D24">
        <w:rPr>
          <w:lang w:val="es-ES"/>
        </w:rPr>
        <w:t>adem</w:t>
      </w:r>
      <w:r w:rsidR="00820D24">
        <w:rPr>
          <w:lang w:val="es-ES"/>
        </w:rPr>
        <w:t>ás que el Gobierno presentaría la corrección de los datos de 2019 comunicados a la Secretaría del Ozono con arreglo al artículo</w:t>
      </w:r>
      <w:r w:rsidR="00315F89" w:rsidRPr="00820D24">
        <w:rPr>
          <w:lang w:val="es-ES"/>
        </w:rPr>
        <w:t> 7.</w:t>
      </w:r>
    </w:p>
    <w:p w14:paraId="28EB0B71" w14:textId="07EEA935" w:rsidR="00A343FC" w:rsidRPr="000B6C0F" w:rsidRDefault="000B6C0F" w:rsidP="00CC7525">
      <w:pPr>
        <w:spacing w:after="240"/>
        <w:rPr>
          <w:u w:val="single"/>
          <w:lang w:val="es-ES"/>
        </w:rPr>
      </w:pPr>
      <w:r w:rsidRPr="000B6C0F">
        <w:rPr>
          <w:u w:val="single"/>
          <w:lang w:val="es-ES"/>
        </w:rPr>
        <w:t xml:space="preserve">Informes sobre los progresos logrados en la ejecución del segundo tramo del </w:t>
      </w:r>
      <w:r w:rsidR="00A343FC" w:rsidRPr="000B6C0F">
        <w:rPr>
          <w:u w:val="single"/>
          <w:lang w:val="es-ES"/>
        </w:rPr>
        <w:t>HPMP</w:t>
      </w:r>
    </w:p>
    <w:p w14:paraId="399B32B2" w14:textId="125DB77B" w:rsidR="00A343FC" w:rsidRPr="00315F89" w:rsidRDefault="00F468CE" w:rsidP="00CC7525">
      <w:pPr>
        <w:spacing w:after="240"/>
        <w:rPr>
          <w:i/>
        </w:rPr>
      </w:pPr>
      <w:r>
        <w:rPr>
          <w:i/>
        </w:rPr>
        <w:t xml:space="preserve">Marco </w:t>
      </w:r>
      <w:proofErr w:type="spellStart"/>
      <w:r>
        <w:rPr>
          <w:i/>
        </w:rPr>
        <w:t>jurídico</w:t>
      </w:r>
      <w:proofErr w:type="spellEnd"/>
    </w:p>
    <w:p w14:paraId="3B4C136D" w14:textId="0646260F" w:rsidR="00965108" w:rsidRPr="00F468CE" w:rsidRDefault="00F468CE" w:rsidP="00CC7525">
      <w:pPr>
        <w:pStyle w:val="Heading1"/>
        <w:rPr>
          <w:lang w:val="es-ES"/>
        </w:rPr>
      </w:pPr>
      <w:r w:rsidRPr="00F468CE">
        <w:rPr>
          <w:lang w:val="es-ES"/>
        </w:rPr>
        <w:t xml:space="preserve">Desde enero de 2013 ha estado vigente la prohibición de ampliar las capacidades de fabricación o establecer nuevas plantas que usen </w:t>
      </w:r>
      <w:r w:rsidR="00032E5D" w:rsidRPr="00F468CE">
        <w:rPr>
          <w:lang w:val="es-ES"/>
        </w:rPr>
        <w:t xml:space="preserve">HCFC, </w:t>
      </w:r>
      <w:r>
        <w:rPr>
          <w:lang w:val="es-ES"/>
        </w:rPr>
        <w:t>y la prohi</w:t>
      </w:r>
      <w:r w:rsidRPr="00F468CE">
        <w:rPr>
          <w:lang w:val="es-ES"/>
        </w:rPr>
        <w:t>bici</w:t>
      </w:r>
      <w:r>
        <w:rPr>
          <w:lang w:val="es-ES"/>
        </w:rPr>
        <w:t>ón de exp</w:t>
      </w:r>
      <w:r w:rsidRPr="00F468CE">
        <w:rPr>
          <w:lang w:val="es-ES"/>
        </w:rPr>
        <w:t xml:space="preserve">ortar </w:t>
      </w:r>
      <w:r w:rsidR="00DB4023" w:rsidRPr="00F468CE">
        <w:rPr>
          <w:lang w:val="es-ES"/>
        </w:rPr>
        <w:t>HCFC</w:t>
      </w:r>
      <w:r w:rsidR="00DB4023" w:rsidRPr="00F468CE">
        <w:rPr>
          <w:lang w:val="es-ES"/>
        </w:rPr>
        <w:noBreakHyphen/>
        <w:t>141b cont</w:t>
      </w:r>
      <w:r w:rsidRPr="00F468CE">
        <w:rPr>
          <w:lang w:val="es-ES"/>
        </w:rPr>
        <w:t>enido en polioles premezclados a pa</w:t>
      </w:r>
      <w:r>
        <w:rPr>
          <w:lang w:val="es-ES"/>
        </w:rPr>
        <w:t>r</w:t>
      </w:r>
      <w:r w:rsidRPr="00F468CE">
        <w:rPr>
          <w:lang w:val="es-ES"/>
        </w:rPr>
        <w:t xml:space="preserve">tir de enero de </w:t>
      </w:r>
      <w:r w:rsidR="00DB4023" w:rsidRPr="00F468CE">
        <w:rPr>
          <w:lang w:val="es-ES"/>
        </w:rPr>
        <w:t>2019</w:t>
      </w:r>
      <w:r w:rsidR="00F7207D" w:rsidRPr="00F468CE">
        <w:rPr>
          <w:lang w:val="es-ES"/>
        </w:rPr>
        <w:t xml:space="preserve">; </w:t>
      </w:r>
      <w:r>
        <w:rPr>
          <w:lang w:val="es-ES"/>
        </w:rPr>
        <w:t>además desde enero de 2016 se dejaron de emitir permisos de importación de unidades de aire acondicionado que usen</w:t>
      </w:r>
      <w:r w:rsidR="00F7207D" w:rsidRPr="00F468CE">
        <w:rPr>
          <w:lang w:val="es-ES"/>
        </w:rPr>
        <w:t xml:space="preserve"> HCFC (</w:t>
      </w:r>
      <w:r>
        <w:rPr>
          <w:lang w:val="es-ES"/>
        </w:rPr>
        <w:t xml:space="preserve">de </w:t>
      </w:r>
      <w:r w:rsidR="00F7207D" w:rsidRPr="00F468CE">
        <w:rPr>
          <w:lang w:val="es-ES"/>
        </w:rPr>
        <w:t>2</w:t>
      </w:r>
      <w:r>
        <w:rPr>
          <w:lang w:val="es-ES"/>
        </w:rPr>
        <w:t>,</w:t>
      </w:r>
      <w:r w:rsidR="00F7207D" w:rsidRPr="00F468CE">
        <w:rPr>
          <w:lang w:val="es-ES"/>
        </w:rPr>
        <w:t xml:space="preserve">5 HP </w:t>
      </w:r>
      <w:r>
        <w:rPr>
          <w:lang w:val="es-ES"/>
        </w:rPr>
        <w:t>y menos</w:t>
      </w:r>
      <w:r w:rsidR="00F7207D" w:rsidRPr="00F468CE">
        <w:rPr>
          <w:lang w:val="es-ES"/>
        </w:rPr>
        <w:t>)</w:t>
      </w:r>
      <w:r w:rsidR="00DB4023" w:rsidRPr="00F468CE">
        <w:rPr>
          <w:lang w:val="es-ES"/>
        </w:rPr>
        <w:t xml:space="preserve">. </w:t>
      </w:r>
      <w:r w:rsidRPr="00F468CE">
        <w:rPr>
          <w:lang w:val="es-ES"/>
        </w:rPr>
        <w:t>En marzo de 2020 terminó la actualización del reglamento de</w:t>
      </w:r>
      <w:r>
        <w:rPr>
          <w:lang w:val="es-ES"/>
        </w:rPr>
        <w:t>stinado a asegurar la manipulac</w:t>
      </w:r>
      <w:r w:rsidRPr="00F468CE">
        <w:rPr>
          <w:lang w:val="es-ES"/>
        </w:rPr>
        <w:t>i</w:t>
      </w:r>
      <w:r>
        <w:rPr>
          <w:lang w:val="es-ES"/>
        </w:rPr>
        <w:t xml:space="preserve">ón adecuada de refrigerantes durante el mantenimiento y la debida eliminación de equipos que usen </w:t>
      </w:r>
      <w:r w:rsidR="00B86660" w:rsidRPr="00F468CE">
        <w:rPr>
          <w:lang w:val="es-ES"/>
        </w:rPr>
        <w:t>HCFC.</w:t>
      </w:r>
    </w:p>
    <w:p w14:paraId="343DEE59" w14:textId="03D6B402" w:rsidR="00965108" w:rsidRPr="009A4640" w:rsidRDefault="009A4640" w:rsidP="00CC7525">
      <w:pPr>
        <w:pStyle w:val="Heading1"/>
        <w:rPr>
          <w:lang w:val="es-ES"/>
        </w:rPr>
      </w:pPr>
      <w:r w:rsidRPr="009A4640">
        <w:rPr>
          <w:lang w:val="es-ES"/>
        </w:rPr>
        <w:t xml:space="preserve">Desde el 1 de enero de 2020 está vigente la prohibición de </w:t>
      </w:r>
      <w:r>
        <w:rPr>
          <w:lang w:val="es-ES"/>
        </w:rPr>
        <w:t>importa</w:t>
      </w:r>
      <w:r w:rsidRPr="009A4640">
        <w:rPr>
          <w:lang w:val="es-ES"/>
        </w:rPr>
        <w:t>r, fabricar y ensamblar unidades de refrigeración y aire acondicionado que use</w:t>
      </w:r>
      <w:r>
        <w:rPr>
          <w:lang w:val="es-ES"/>
        </w:rPr>
        <w:t>n</w:t>
      </w:r>
      <w:r w:rsidRPr="009A4640">
        <w:rPr>
          <w:lang w:val="es-ES"/>
        </w:rPr>
        <w:t xml:space="preserve"> </w:t>
      </w:r>
      <w:r w:rsidR="00DB4023" w:rsidRPr="009A4640">
        <w:rPr>
          <w:lang w:val="es-ES"/>
        </w:rPr>
        <w:t xml:space="preserve">HCFC, </w:t>
      </w:r>
      <w:r>
        <w:rPr>
          <w:lang w:val="es-ES"/>
        </w:rPr>
        <w:t xml:space="preserve">y se dejaron de aprobar licencias para la importación de </w:t>
      </w:r>
      <w:r w:rsidR="00DB4023" w:rsidRPr="009A4640">
        <w:rPr>
          <w:lang w:val="es-ES"/>
        </w:rPr>
        <w:t>HCFC-141, HCFC-142b</w:t>
      </w:r>
      <w:r>
        <w:rPr>
          <w:lang w:val="es-ES"/>
        </w:rPr>
        <w:t xml:space="preserve"> y</w:t>
      </w:r>
      <w:r w:rsidR="00DB4023" w:rsidRPr="009A4640">
        <w:rPr>
          <w:lang w:val="es-ES"/>
        </w:rPr>
        <w:t xml:space="preserve"> HCFC</w:t>
      </w:r>
      <w:r w:rsidR="00315F89" w:rsidRPr="009A4640">
        <w:rPr>
          <w:lang w:val="es-ES"/>
        </w:rPr>
        <w:noBreakHyphen/>
      </w:r>
      <w:r w:rsidR="00DB4023" w:rsidRPr="009A4640">
        <w:rPr>
          <w:lang w:val="es-ES"/>
        </w:rPr>
        <w:t>21</w:t>
      </w:r>
      <w:r w:rsidR="00E73D42" w:rsidRPr="00315F89">
        <w:rPr>
          <w:rStyle w:val="FootnoteReference"/>
        </w:rPr>
        <w:footnoteReference w:id="5"/>
      </w:r>
      <w:r>
        <w:rPr>
          <w:lang w:val="es-ES"/>
        </w:rPr>
        <w:t>.</w:t>
      </w:r>
      <w:r w:rsidR="008E717A" w:rsidRPr="009A4640">
        <w:rPr>
          <w:lang w:val="es-ES"/>
        </w:rPr>
        <w:t xml:space="preserve"> </w:t>
      </w:r>
      <w:r w:rsidRPr="009A4640">
        <w:rPr>
          <w:lang w:val="es-ES"/>
        </w:rPr>
        <w:t>Adem</w:t>
      </w:r>
      <w:r>
        <w:rPr>
          <w:lang w:val="es-ES"/>
        </w:rPr>
        <w:t>á</w:t>
      </w:r>
      <w:r w:rsidRPr="009A4640">
        <w:rPr>
          <w:lang w:val="es-ES"/>
        </w:rPr>
        <w:t xml:space="preserve">s, en el reglamento actualizado se especificaron los requisitos de mantener un inventario de los </w:t>
      </w:r>
      <w:r w:rsidR="00DF58A9" w:rsidRPr="009A4640">
        <w:rPr>
          <w:lang w:val="es-ES"/>
        </w:rPr>
        <w:t xml:space="preserve">HCFC </w:t>
      </w:r>
      <w:r>
        <w:rPr>
          <w:lang w:val="es-ES"/>
        </w:rPr>
        <w:t>y la manera de eliminar los refrigerantes en los locales prescritos tal como fue</w:t>
      </w:r>
      <w:r w:rsidR="00DF58A9" w:rsidRPr="009A4640">
        <w:rPr>
          <w:lang w:val="es-ES"/>
        </w:rPr>
        <w:t xml:space="preserve"> </w:t>
      </w:r>
      <w:r w:rsidR="009E1E99" w:rsidRPr="009A4640">
        <w:rPr>
          <w:lang w:val="es-ES"/>
        </w:rPr>
        <w:t>aprobado</w:t>
      </w:r>
      <w:r w:rsidR="00DF58A9" w:rsidRPr="009A4640">
        <w:rPr>
          <w:lang w:val="es-ES"/>
        </w:rPr>
        <w:t xml:space="preserve"> </w:t>
      </w:r>
      <w:r>
        <w:rPr>
          <w:lang w:val="es-ES"/>
        </w:rPr>
        <w:t>por el Departamento del Medio Ambiente</w:t>
      </w:r>
      <w:r w:rsidR="00DF58A9" w:rsidRPr="009A4640">
        <w:rPr>
          <w:lang w:val="es-ES"/>
        </w:rPr>
        <w:t xml:space="preserve">. </w:t>
      </w:r>
      <w:r>
        <w:rPr>
          <w:lang w:val="es-ES"/>
        </w:rPr>
        <w:t>Para el 1 de enero de 2022 se proyecta la prohibición de importar</w:t>
      </w:r>
      <w:r w:rsidR="008E717A" w:rsidRPr="009A4640">
        <w:rPr>
          <w:lang w:val="es-ES"/>
        </w:rPr>
        <w:t xml:space="preserve"> HCFC-141b pur</w:t>
      </w:r>
      <w:r>
        <w:rPr>
          <w:lang w:val="es-ES"/>
        </w:rPr>
        <w:t>o</w:t>
      </w:r>
      <w:r w:rsidR="008E717A" w:rsidRPr="009A4640">
        <w:rPr>
          <w:lang w:val="es-ES"/>
        </w:rPr>
        <w:t xml:space="preserve"> </w:t>
      </w:r>
      <w:r>
        <w:rPr>
          <w:lang w:val="es-ES"/>
        </w:rPr>
        <w:t>y en polioles premezclados</w:t>
      </w:r>
      <w:r w:rsidR="00F468CE" w:rsidRPr="009A4640">
        <w:rPr>
          <w:lang w:val="es-ES"/>
        </w:rPr>
        <w:t xml:space="preserve"> (con la excepción de 1,</w:t>
      </w:r>
      <w:r w:rsidR="008E717A" w:rsidRPr="009A4640">
        <w:rPr>
          <w:lang w:val="es-ES"/>
        </w:rPr>
        <w:t>0 </w:t>
      </w:r>
      <w:r w:rsidR="00F468CE" w:rsidRPr="009A4640">
        <w:rPr>
          <w:lang w:val="es-ES"/>
        </w:rPr>
        <w:t>tm</w:t>
      </w:r>
      <w:r w:rsidR="008E717A" w:rsidRPr="009A4640">
        <w:rPr>
          <w:lang w:val="es-ES"/>
        </w:rPr>
        <w:t xml:space="preserve"> </w:t>
      </w:r>
      <w:r w:rsidR="00F468CE" w:rsidRPr="009A4640">
        <w:rPr>
          <w:lang w:val="es-ES"/>
        </w:rPr>
        <w:t>para disolventes</w:t>
      </w:r>
      <w:r w:rsidR="008E717A" w:rsidRPr="009A4640">
        <w:rPr>
          <w:lang w:val="es-ES"/>
        </w:rPr>
        <w:t>)</w:t>
      </w:r>
      <w:r w:rsidR="00AF6F75" w:rsidRPr="00315F89">
        <w:rPr>
          <w:rStyle w:val="FootnoteReference"/>
        </w:rPr>
        <w:footnoteReference w:id="6"/>
      </w:r>
      <w:r w:rsidR="00F468CE" w:rsidRPr="009A4640">
        <w:rPr>
          <w:lang w:val="es-ES"/>
        </w:rPr>
        <w:t>;</w:t>
      </w:r>
      <w:r w:rsidR="008E717A" w:rsidRPr="009A4640">
        <w:rPr>
          <w:lang w:val="es-ES"/>
        </w:rPr>
        <w:t xml:space="preserve"> </w:t>
      </w:r>
      <w:r w:rsidR="00F468CE" w:rsidRPr="009A4640">
        <w:rPr>
          <w:lang w:val="es-ES"/>
        </w:rPr>
        <w:t xml:space="preserve">sin embargo, se han </w:t>
      </w:r>
      <w:r w:rsidRPr="009A4640">
        <w:rPr>
          <w:lang w:val="es-ES"/>
        </w:rPr>
        <w:t>aplazado algunas actividades relacionadas con la prohibición debido a la pandemia del</w:t>
      </w:r>
      <w:r w:rsidR="005D04FF" w:rsidRPr="009A4640">
        <w:rPr>
          <w:lang w:val="es-ES"/>
        </w:rPr>
        <w:t xml:space="preserve"> COVID-19 </w:t>
      </w:r>
      <w:r>
        <w:rPr>
          <w:lang w:val="es-ES"/>
        </w:rPr>
        <w:t xml:space="preserve">por lo que el Gobierno solicita el aplazamiento de la prohibición hasta el </w:t>
      </w:r>
      <w:r w:rsidR="008E717A" w:rsidRPr="009A4640">
        <w:rPr>
          <w:lang w:val="es-ES"/>
        </w:rPr>
        <w:t xml:space="preserve">1 </w:t>
      </w:r>
      <w:r>
        <w:rPr>
          <w:lang w:val="es-ES"/>
        </w:rPr>
        <w:t>de enero de</w:t>
      </w:r>
      <w:r w:rsidR="008E717A" w:rsidRPr="009A4640">
        <w:rPr>
          <w:lang w:val="es-ES"/>
        </w:rPr>
        <w:t xml:space="preserve"> 2023.</w:t>
      </w:r>
    </w:p>
    <w:p w14:paraId="67B0B061" w14:textId="77777777" w:rsidR="00C32C87" w:rsidRDefault="00C32C87" w:rsidP="00CC7525">
      <w:pPr>
        <w:spacing w:after="240"/>
        <w:rPr>
          <w:i/>
          <w:lang w:val="es-ES"/>
        </w:rPr>
      </w:pPr>
    </w:p>
    <w:p w14:paraId="61BBABE8" w14:textId="7625994D" w:rsidR="009F141B" w:rsidRPr="000B6C0F" w:rsidRDefault="000B6C0F" w:rsidP="00CC7525">
      <w:pPr>
        <w:spacing w:after="240"/>
        <w:rPr>
          <w:i/>
          <w:lang w:val="es-ES"/>
        </w:rPr>
      </w:pPr>
      <w:r w:rsidRPr="000B6C0F">
        <w:rPr>
          <w:i/>
          <w:lang w:val="es-ES"/>
        </w:rPr>
        <w:lastRenderedPageBreak/>
        <w:t>Sector de fabricación de espumas de poliureta</w:t>
      </w:r>
      <w:r>
        <w:rPr>
          <w:i/>
          <w:lang w:val="es-ES"/>
        </w:rPr>
        <w:t>n</w:t>
      </w:r>
      <w:r w:rsidRPr="000B6C0F">
        <w:rPr>
          <w:i/>
          <w:lang w:val="es-ES"/>
        </w:rPr>
        <w:t>o</w:t>
      </w:r>
    </w:p>
    <w:p w14:paraId="0C64CE63" w14:textId="2A647CCF" w:rsidR="00026B7C" w:rsidRPr="00C32C87" w:rsidRDefault="00C32C87" w:rsidP="00CC7525">
      <w:pPr>
        <w:pStyle w:val="Heading1"/>
        <w:widowControl w:val="0"/>
        <w:rPr>
          <w:lang w:val="es-ES"/>
        </w:rPr>
      </w:pPr>
      <w:r w:rsidRPr="00C32C87">
        <w:rPr>
          <w:lang w:val="es-ES"/>
        </w:rPr>
        <w:t xml:space="preserve">En la etapa </w:t>
      </w:r>
      <w:r w:rsidR="00026B7C" w:rsidRPr="00C32C87">
        <w:rPr>
          <w:lang w:val="es-ES"/>
        </w:rPr>
        <w:t xml:space="preserve">II </w:t>
      </w:r>
      <w:r w:rsidRPr="00C32C87">
        <w:rPr>
          <w:lang w:val="es-ES"/>
        </w:rPr>
        <w:t xml:space="preserve">se incluyó la financiación de la conversión de </w:t>
      </w:r>
      <w:r w:rsidR="00026B7C" w:rsidRPr="00C32C87">
        <w:rPr>
          <w:lang w:val="es-ES"/>
        </w:rPr>
        <w:t xml:space="preserve">67 </w:t>
      </w:r>
      <w:r w:rsidRPr="00C32C87">
        <w:rPr>
          <w:lang w:val="es-ES"/>
        </w:rPr>
        <w:t>empresas que fabrican espumas de poliuretano</w:t>
      </w:r>
      <w:r w:rsidR="00026B7C" w:rsidRPr="00C32C87">
        <w:rPr>
          <w:lang w:val="es-ES"/>
        </w:rPr>
        <w:t xml:space="preserve">, </w:t>
      </w:r>
      <w:r w:rsidRPr="00C32C87">
        <w:rPr>
          <w:lang w:val="es-ES"/>
        </w:rPr>
        <w:t>de las cuales</w:t>
      </w:r>
      <w:r w:rsidR="00026B7C" w:rsidRPr="00C32C87">
        <w:rPr>
          <w:lang w:val="es-ES"/>
        </w:rPr>
        <w:t xml:space="preserve"> 57 </w:t>
      </w:r>
      <w:r w:rsidRPr="00C32C87">
        <w:rPr>
          <w:lang w:val="es-ES"/>
        </w:rPr>
        <w:t>son pequeñas y medianas empresas</w:t>
      </w:r>
      <w:r w:rsidR="00026B7C" w:rsidRPr="00C32C87">
        <w:rPr>
          <w:lang w:val="es-ES"/>
        </w:rPr>
        <w:t xml:space="preserve"> (</w:t>
      </w:r>
      <w:r>
        <w:rPr>
          <w:lang w:val="es-ES"/>
        </w:rPr>
        <w:t>PYMES</w:t>
      </w:r>
      <w:r w:rsidR="00026B7C" w:rsidRPr="00C32C87">
        <w:rPr>
          <w:lang w:val="es-ES"/>
        </w:rPr>
        <w:t xml:space="preserve">), </w:t>
      </w:r>
      <w:r>
        <w:rPr>
          <w:lang w:val="es-ES"/>
        </w:rPr>
        <w:t>a alternativas que tienen bajo potencial de calentamiento atmosféric</w:t>
      </w:r>
      <w:r w:rsidR="00026B7C" w:rsidRPr="00C32C87">
        <w:rPr>
          <w:lang w:val="es-ES"/>
        </w:rPr>
        <w:t>o (</w:t>
      </w:r>
      <w:r>
        <w:rPr>
          <w:lang w:val="es-ES"/>
        </w:rPr>
        <w:t>PCA</w:t>
      </w:r>
      <w:r w:rsidR="00026B7C" w:rsidRPr="00C32C87">
        <w:rPr>
          <w:lang w:val="es-ES"/>
        </w:rPr>
        <w:t xml:space="preserve">); </w:t>
      </w:r>
      <w:r>
        <w:rPr>
          <w:lang w:val="es-ES"/>
        </w:rPr>
        <w:t>otras diez empresas que no reúnen los requisitos de financiación</w:t>
      </w:r>
      <w:r w:rsidR="00026B7C" w:rsidRPr="00C32C87">
        <w:rPr>
          <w:lang w:val="es-ES"/>
        </w:rPr>
        <w:t xml:space="preserve"> ha</w:t>
      </w:r>
      <w:r>
        <w:rPr>
          <w:lang w:val="es-ES"/>
        </w:rPr>
        <w:t>n previsto eliminar su consumo</w:t>
      </w:r>
      <w:r w:rsidR="00026B7C" w:rsidRPr="00C32C87">
        <w:rPr>
          <w:lang w:val="es-ES"/>
        </w:rPr>
        <w:t xml:space="preserve"> </w:t>
      </w:r>
      <w:r>
        <w:rPr>
          <w:lang w:val="es-ES"/>
        </w:rPr>
        <w:t>sin apoyo del Fondo</w:t>
      </w:r>
      <w:r w:rsidR="00026B7C" w:rsidRPr="00C32C87">
        <w:rPr>
          <w:lang w:val="es-ES"/>
        </w:rPr>
        <w:t xml:space="preserve"> Multilateral, </w:t>
      </w:r>
      <w:r>
        <w:rPr>
          <w:lang w:val="es-ES"/>
        </w:rPr>
        <w:t xml:space="preserve">lo que propiciará la eliminación total del </w:t>
      </w:r>
      <w:r w:rsidR="00026B7C" w:rsidRPr="00C32C87">
        <w:rPr>
          <w:lang w:val="es-ES"/>
        </w:rPr>
        <w:t xml:space="preserve">HCFC-141b </w:t>
      </w:r>
      <w:r>
        <w:rPr>
          <w:lang w:val="es-ES"/>
        </w:rPr>
        <w:t xml:space="preserve">en el sector de espumas de poliuretano para el </w:t>
      </w:r>
      <w:r w:rsidR="00026B7C" w:rsidRPr="00C32C87">
        <w:rPr>
          <w:lang w:val="es-ES"/>
        </w:rPr>
        <w:t>1 </w:t>
      </w:r>
      <w:r>
        <w:rPr>
          <w:lang w:val="es-ES"/>
        </w:rPr>
        <w:t>de enero de</w:t>
      </w:r>
      <w:r w:rsidR="00026B7C" w:rsidRPr="00C32C87">
        <w:rPr>
          <w:lang w:val="es-ES"/>
        </w:rPr>
        <w:t xml:space="preserve"> 2022. </w:t>
      </w:r>
      <w:r w:rsidRPr="00C32C87">
        <w:rPr>
          <w:lang w:val="es-ES"/>
        </w:rPr>
        <w:t>Se ha programado y procedimiento por etapas</w:t>
      </w:r>
      <w:r w:rsidR="00026B7C" w:rsidRPr="00C32C87">
        <w:rPr>
          <w:lang w:val="es-ES"/>
        </w:rPr>
        <w:t xml:space="preserve">, </w:t>
      </w:r>
      <w:r w:rsidRPr="00C32C87">
        <w:rPr>
          <w:lang w:val="es-ES"/>
        </w:rPr>
        <w:t>según el cual las empresas se mayor tamaño</w:t>
      </w:r>
      <w:r w:rsidR="00026B7C" w:rsidRPr="00C32C87">
        <w:rPr>
          <w:lang w:val="es-ES"/>
        </w:rPr>
        <w:t xml:space="preserve"> </w:t>
      </w:r>
      <w:r w:rsidRPr="00C32C87">
        <w:rPr>
          <w:lang w:val="es-ES"/>
        </w:rPr>
        <w:t>que tienen un consumo de 20 toneladas métricas (</w:t>
      </w:r>
      <w:r w:rsidR="00026B7C" w:rsidRPr="00C32C87">
        <w:rPr>
          <w:lang w:val="es-ES"/>
        </w:rPr>
        <w:t>t</w:t>
      </w:r>
      <w:r w:rsidRPr="00C32C87">
        <w:rPr>
          <w:lang w:val="es-ES"/>
        </w:rPr>
        <w:t>m</w:t>
      </w:r>
      <w:r w:rsidR="00026B7C" w:rsidRPr="00C32C87">
        <w:rPr>
          <w:lang w:val="es-ES"/>
        </w:rPr>
        <w:t xml:space="preserve">) o </w:t>
      </w:r>
      <w:r w:rsidRPr="00C32C87">
        <w:rPr>
          <w:lang w:val="es-ES"/>
        </w:rPr>
        <w:t>superior</w:t>
      </w:r>
      <w:r w:rsidR="00026B7C" w:rsidRPr="00C32C87">
        <w:rPr>
          <w:lang w:val="es-ES"/>
        </w:rPr>
        <w:t xml:space="preserve"> </w:t>
      </w:r>
      <w:r>
        <w:rPr>
          <w:lang w:val="es-ES"/>
        </w:rPr>
        <w:t>se convertirían a</w:t>
      </w:r>
      <w:r w:rsidR="00026B7C" w:rsidRPr="00C32C87">
        <w:rPr>
          <w:lang w:val="es-ES"/>
        </w:rPr>
        <w:t xml:space="preserve"> c</w:t>
      </w:r>
      <w:r>
        <w:rPr>
          <w:lang w:val="es-ES"/>
        </w:rPr>
        <w:t>i</w:t>
      </w:r>
      <w:r w:rsidR="00026B7C" w:rsidRPr="00C32C87">
        <w:rPr>
          <w:lang w:val="es-ES"/>
        </w:rPr>
        <w:t>clopentan</w:t>
      </w:r>
      <w:r w:rsidR="007620B5">
        <w:rPr>
          <w:lang w:val="es-ES"/>
        </w:rPr>
        <w:t>o</w:t>
      </w:r>
      <w:r w:rsidR="00026B7C" w:rsidRPr="00C32C87">
        <w:rPr>
          <w:lang w:val="es-ES"/>
        </w:rPr>
        <w:t xml:space="preserve"> pur</w:t>
      </w:r>
      <w:r w:rsidR="007620B5">
        <w:rPr>
          <w:lang w:val="es-ES"/>
        </w:rPr>
        <w:t>o</w:t>
      </w:r>
      <w:r w:rsidR="00026B7C" w:rsidRPr="00C32C87">
        <w:rPr>
          <w:lang w:val="es-ES"/>
        </w:rPr>
        <w:t xml:space="preserve"> o </w:t>
      </w:r>
      <w:r w:rsidR="007620B5">
        <w:rPr>
          <w:lang w:val="es-ES"/>
        </w:rPr>
        <w:t>premezclado en sistemas a base de polioles</w:t>
      </w:r>
      <w:r w:rsidR="00026B7C" w:rsidRPr="00C32C87">
        <w:rPr>
          <w:lang w:val="es-ES"/>
        </w:rPr>
        <w:t xml:space="preserve">, </w:t>
      </w:r>
      <w:r w:rsidR="007620B5">
        <w:rPr>
          <w:lang w:val="es-ES"/>
        </w:rPr>
        <w:t>y las empresas más pequeñas realizarían la conversión durante los tramos segundo y tercero</w:t>
      </w:r>
      <w:r w:rsidR="00026B7C" w:rsidRPr="00C32C87">
        <w:rPr>
          <w:lang w:val="es-ES"/>
        </w:rPr>
        <w:t xml:space="preserve"> </w:t>
      </w:r>
      <w:r w:rsidR="007620B5">
        <w:rPr>
          <w:lang w:val="es-ES"/>
        </w:rPr>
        <w:t xml:space="preserve">a formulaciones reducidas de </w:t>
      </w:r>
      <w:r w:rsidR="00026B7C" w:rsidRPr="00C32C87">
        <w:rPr>
          <w:lang w:val="es-ES"/>
        </w:rPr>
        <w:t>h</w:t>
      </w:r>
      <w:r w:rsidR="007620B5">
        <w:rPr>
          <w:lang w:val="es-ES"/>
        </w:rPr>
        <w:t>i</w:t>
      </w:r>
      <w:r w:rsidR="00026B7C" w:rsidRPr="00C32C87">
        <w:rPr>
          <w:lang w:val="es-ES"/>
        </w:rPr>
        <w:t>drofluoroolefin</w:t>
      </w:r>
      <w:r w:rsidR="007620B5">
        <w:rPr>
          <w:lang w:val="es-ES"/>
        </w:rPr>
        <w:t>as</w:t>
      </w:r>
      <w:r w:rsidR="00315F89" w:rsidRPr="00C32C87">
        <w:rPr>
          <w:lang w:val="es-ES"/>
        </w:rPr>
        <w:t xml:space="preserve"> (HFO)</w:t>
      </w:r>
      <w:r w:rsidR="00026B7C" w:rsidRPr="00C32C87">
        <w:rPr>
          <w:lang w:val="es-ES"/>
        </w:rPr>
        <w:t>, o</w:t>
      </w:r>
      <w:r w:rsidR="007620B5">
        <w:rPr>
          <w:lang w:val="es-ES"/>
        </w:rPr>
        <w:t xml:space="preserve"> posiblemente </w:t>
      </w:r>
      <w:r w:rsidR="00026B7C" w:rsidRPr="00C32C87">
        <w:rPr>
          <w:lang w:val="es-ES"/>
        </w:rPr>
        <w:t>met</w:t>
      </w:r>
      <w:r w:rsidR="007620B5">
        <w:rPr>
          <w:lang w:val="es-ES"/>
        </w:rPr>
        <w:t>i</w:t>
      </w:r>
      <w:r w:rsidR="00026B7C" w:rsidRPr="00C32C87">
        <w:rPr>
          <w:lang w:val="es-ES"/>
        </w:rPr>
        <w:t>lal.</w:t>
      </w:r>
    </w:p>
    <w:p w14:paraId="48D259F9" w14:textId="2B1E856D" w:rsidR="00C0338A" w:rsidRPr="00ED7C54" w:rsidRDefault="00ED7C54" w:rsidP="00CC7525">
      <w:pPr>
        <w:pStyle w:val="Heading1"/>
        <w:widowControl w:val="0"/>
        <w:rPr>
          <w:lang w:val="es-ES"/>
        </w:rPr>
      </w:pPr>
      <w:r w:rsidRPr="00ED7C54">
        <w:rPr>
          <w:lang w:val="es-ES"/>
        </w:rPr>
        <w:t xml:space="preserve">Desde entonces se han aprobado solicitudes de una gran empresa y </w:t>
      </w:r>
      <w:r w:rsidR="006C61CF" w:rsidRPr="00ED7C54">
        <w:rPr>
          <w:lang w:val="es-ES"/>
        </w:rPr>
        <w:t xml:space="preserve">41 </w:t>
      </w:r>
      <w:r w:rsidRPr="00ED7C54">
        <w:rPr>
          <w:lang w:val="es-ES"/>
        </w:rPr>
        <w:t>PYMES</w:t>
      </w:r>
      <w:r w:rsidR="006C61CF" w:rsidRPr="00ED7C54">
        <w:rPr>
          <w:lang w:val="es-ES"/>
        </w:rPr>
        <w:t xml:space="preserve"> </w:t>
      </w:r>
      <w:r w:rsidRPr="00ED7C54">
        <w:rPr>
          <w:lang w:val="es-ES"/>
        </w:rPr>
        <w:t>para el cambio de tecnología de</w:t>
      </w:r>
      <w:r w:rsidR="006C61CF" w:rsidRPr="00ED7C54">
        <w:rPr>
          <w:lang w:val="es-ES"/>
        </w:rPr>
        <w:t xml:space="preserve"> HFO</w:t>
      </w:r>
      <w:r w:rsidRPr="00ED7C54">
        <w:rPr>
          <w:lang w:val="es-ES"/>
        </w:rPr>
        <w:t xml:space="preserve"> a</w:t>
      </w:r>
      <w:r w:rsidR="006C61CF" w:rsidRPr="00ED7C54">
        <w:rPr>
          <w:lang w:val="es-ES"/>
        </w:rPr>
        <w:t xml:space="preserve"> </w:t>
      </w:r>
      <w:r w:rsidR="007620B5" w:rsidRPr="00ED7C54">
        <w:rPr>
          <w:lang w:val="es-ES"/>
        </w:rPr>
        <w:t>ciclopentano</w:t>
      </w:r>
      <w:r w:rsidR="00B378E5" w:rsidRPr="00ED7C54">
        <w:rPr>
          <w:lang w:val="es-ES"/>
        </w:rPr>
        <w:t xml:space="preserve"> (pur</w:t>
      </w:r>
      <w:r w:rsidRPr="00ED7C54">
        <w:rPr>
          <w:lang w:val="es-ES"/>
        </w:rPr>
        <w:t>o</w:t>
      </w:r>
      <w:r w:rsidR="00B378E5" w:rsidRPr="00ED7C54">
        <w:rPr>
          <w:lang w:val="es-ES"/>
        </w:rPr>
        <w:t xml:space="preserve"> o pre</w:t>
      </w:r>
      <w:r w:rsidRPr="00ED7C54">
        <w:rPr>
          <w:lang w:val="es-ES"/>
        </w:rPr>
        <w:t>mezclado en sistemas de polioles</w:t>
      </w:r>
      <w:r w:rsidR="00B378E5" w:rsidRPr="00ED7C54">
        <w:rPr>
          <w:lang w:val="es-ES"/>
        </w:rPr>
        <w:t>) o met</w:t>
      </w:r>
      <w:r w:rsidRPr="00ED7C54">
        <w:rPr>
          <w:lang w:val="es-ES"/>
        </w:rPr>
        <w:t>i</w:t>
      </w:r>
      <w:r w:rsidR="00B378E5" w:rsidRPr="00ED7C54">
        <w:rPr>
          <w:lang w:val="es-ES"/>
        </w:rPr>
        <w:t xml:space="preserve">lal </w:t>
      </w:r>
      <w:r w:rsidRPr="00ED7C54">
        <w:rPr>
          <w:lang w:val="es-ES"/>
        </w:rPr>
        <w:t>en el entendimiento de que las conversion</w:t>
      </w:r>
      <w:r>
        <w:rPr>
          <w:lang w:val="es-ES"/>
        </w:rPr>
        <w:t>e</w:t>
      </w:r>
      <w:r w:rsidRPr="00ED7C54">
        <w:rPr>
          <w:lang w:val="es-ES"/>
        </w:rPr>
        <w:t>s no demorarían y que los costos adicionales serían sufragados por las empresas</w:t>
      </w:r>
      <w:r w:rsidR="00487384" w:rsidRPr="00ED7C54">
        <w:rPr>
          <w:lang w:val="es-ES"/>
        </w:rPr>
        <w:t xml:space="preserve"> (decision</w:t>
      </w:r>
      <w:r>
        <w:rPr>
          <w:lang w:val="es-ES"/>
        </w:rPr>
        <w:t>e</w:t>
      </w:r>
      <w:r w:rsidR="00487384" w:rsidRPr="00ED7C54">
        <w:rPr>
          <w:lang w:val="es-ES"/>
        </w:rPr>
        <w:t xml:space="preserve">s </w:t>
      </w:r>
      <w:r w:rsidR="00B378E5" w:rsidRPr="00ED7C54">
        <w:rPr>
          <w:lang w:val="es-ES"/>
        </w:rPr>
        <w:t>84/77</w:t>
      </w:r>
      <w:r>
        <w:rPr>
          <w:lang w:val="es-ES"/>
        </w:rPr>
        <w:t xml:space="preserve"> </w:t>
      </w:r>
      <w:r w:rsidR="00B378E5" w:rsidRPr="00ED7C54">
        <w:rPr>
          <w:lang w:val="es-ES"/>
        </w:rPr>
        <w:t>a)</w:t>
      </w:r>
      <w:r>
        <w:rPr>
          <w:lang w:val="es-ES"/>
        </w:rPr>
        <w:t xml:space="preserve"> </w:t>
      </w:r>
      <w:r w:rsidR="00B378E5" w:rsidRPr="00ED7C54">
        <w:rPr>
          <w:lang w:val="es-ES"/>
        </w:rPr>
        <w:t xml:space="preserve">ii), </w:t>
      </w:r>
      <w:r w:rsidR="00487384" w:rsidRPr="00ED7C54">
        <w:rPr>
          <w:lang w:val="es-ES"/>
        </w:rPr>
        <w:t>85/11</w:t>
      </w:r>
      <w:r>
        <w:rPr>
          <w:lang w:val="es-ES"/>
        </w:rPr>
        <w:t xml:space="preserve"> </w:t>
      </w:r>
      <w:r w:rsidR="00487384" w:rsidRPr="00ED7C54">
        <w:rPr>
          <w:lang w:val="es-ES"/>
        </w:rPr>
        <w:t xml:space="preserve">b), </w:t>
      </w:r>
      <w:r w:rsidR="008C778B" w:rsidRPr="00ED7C54">
        <w:rPr>
          <w:lang w:val="es-ES"/>
        </w:rPr>
        <w:t>86/27</w:t>
      </w:r>
      <w:r>
        <w:rPr>
          <w:lang w:val="es-ES"/>
        </w:rPr>
        <w:t xml:space="preserve"> </w:t>
      </w:r>
      <w:r w:rsidR="008C778B" w:rsidRPr="00ED7C54">
        <w:rPr>
          <w:lang w:val="es-ES"/>
        </w:rPr>
        <w:t>b)</w:t>
      </w:r>
      <w:r>
        <w:rPr>
          <w:lang w:val="es-ES"/>
        </w:rPr>
        <w:t xml:space="preserve"> y</w:t>
      </w:r>
      <w:r w:rsidR="008C778B" w:rsidRPr="00ED7C54">
        <w:rPr>
          <w:lang w:val="es-ES"/>
        </w:rPr>
        <w:t xml:space="preserve"> 87/</w:t>
      </w:r>
      <w:r w:rsidR="002D0A10" w:rsidRPr="00ED7C54">
        <w:rPr>
          <w:lang w:val="es-ES"/>
        </w:rPr>
        <w:t>14</w:t>
      </w:r>
      <w:r>
        <w:rPr>
          <w:lang w:val="es-ES"/>
        </w:rPr>
        <w:t xml:space="preserve"> </w:t>
      </w:r>
      <w:r w:rsidR="008C778B" w:rsidRPr="00ED7C54">
        <w:rPr>
          <w:lang w:val="es-ES"/>
        </w:rPr>
        <w:t>c)</w:t>
      </w:r>
      <w:r>
        <w:rPr>
          <w:lang w:val="es-ES"/>
        </w:rPr>
        <w:t xml:space="preserve"> </w:t>
      </w:r>
      <w:r w:rsidR="008C778B" w:rsidRPr="00ED7C54">
        <w:rPr>
          <w:lang w:val="es-ES"/>
        </w:rPr>
        <w:t>i)),</w:t>
      </w:r>
      <w:r w:rsidR="006C61CF" w:rsidRPr="00ED7C54">
        <w:rPr>
          <w:lang w:val="es-ES"/>
        </w:rPr>
        <w:t xml:space="preserve"> </w:t>
      </w:r>
      <w:r>
        <w:rPr>
          <w:lang w:val="es-ES"/>
        </w:rPr>
        <w:t xml:space="preserve">y que el </w:t>
      </w:r>
      <w:r w:rsidR="0033581E" w:rsidRPr="00ED7C54">
        <w:rPr>
          <w:lang w:val="es-ES"/>
        </w:rPr>
        <w:t>PNUD</w:t>
      </w:r>
      <w:r w:rsidR="006C61CF" w:rsidRPr="00ED7C54">
        <w:rPr>
          <w:lang w:val="es-ES"/>
        </w:rPr>
        <w:t xml:space="preserve"> </w:t>
      </w:r>
      <w:r>
        <w:rPr>
          <w:lang w:val="es-ES"/>
        </w:rPr>
        <w:t>proporcionaría una actualización del estado de las conversiones en la fabricación de espumas de poliuretano a la</w:t>
      </w:r>
      <w:r w:rsidR="006C61CF" w:rsidRPr="00ED7C54">
        <w:rPr>
          <w:lang w:val="es-ES"/>
        </w:rPr>
        <w:t xml:space="preserve"> 88</w:t>
      </w:r>
      <w:r>
        <w:rPr>
          <w:vertAlign w:val="superscript"/>
          <w:lang w:val="es-ES"/>
        </w:rPr>
        <w:t>a</w:t>
      </w:r>
      <w:r w:rsidR="006C61CF" w:rsidRPr="00ED7C54">
        <w:rPr>
          <w:lang w:val="es-ES"/>
        </w:rPr>
        <w:t xml:space="preserve"> </w:t>
      </w:r>
      <w:r>
        <w:rPr>
          <w:lang w:val="es-ES"/>
        </w:rPr>
        <w:t>reunión</w:t>
      </w:r>
      <w:r w:rsidR="006C61CF" w:rsidRPr="00ED7C54">
        <w:rPr>
          <w:lang w:val="es-ES"/>
        </w:rPr>
        <w:t xml:space="preserve"> </w:t>
      </w:r>
      <w:r>
        <w:rPr>
          <w:lang w:val="es-ES"/>
        </w:rPr>
        <w:t>como parte de la solicitud para el tercer tramo de la etapa</w:t>
      </w:r>
      <w:r w:rsidR="006C61CF" w:rsidRPr="00ED7C54">
        <w:rPr>
          <w:lang w:val="es-ES"/>
        </w:rPr>
        <w:t xml:space="preserve"> II </w:t>
      </w:r>
      <w:r>
        <w:rPr>
          <w:lang w:val="es-ES"/>
        </w:rPr>
        <w:t>del plan de gestión de eliminación de los HCFC</w:t>
      </w:r>
      <w:r w:rsidR="00487384" w:rsidRPr="00ED7C54">
        <w:rPr>
          <w:lang w:val="es-ES"/>
        </w:rPr>
        <w:t xml:space="preserve"> (decisi</w:t>
      </w:r>
      <w:r>
        <w:rPr>
          <w:lang w:val="es-ES"/>
        </w:rPr>
        <w:t>ó</w:t>
      </w:r>
      <w:r w:rsidR="00487384" w:rsidRPr="00ED7C54">
        <w:rPr>
          <w:lang w:val="es-ES"/>
        </w:rPr>
        <w:t>n 87/</w:t>
      </w:r>
      <w:r w:rsidR="002D0A10" w:rsidRPr="00ED7C54">
        <w:rPr>
          <w:lang w:val="es-ES"/>
        </w:rPr>
        <w:t>14</w:t>
      </w:r>
      <w:r>
        <w:rPr>
          <w:lang w:val="es-ES"/>
        </w:rPr>
        <w:t xml:space="preserve"> </w:t>
      </w:r>
      <w:r w:rsidR="008C778B" w:rsidRPr="00ED7C54">
        <w:rPr>
          <w:lang w:val="es-ES"/>
        </w:rPr>
        <w:t>b)</w:t>
      </w:r>
      <w:r>
        <w:rPr>
          <w:lang w:val="es-ES"/>
        </w:rPr>
        <w:t xml:space="preserve"> </w:t>
      </w:r>
      <w:r w:rsidR="008C778B" w:rsidRPr="00ED7C54">
        <w:rPr>
          <w:lang w:val="es-ES"/>
        </w:rPr>
        <w:t>iv)</w:t>
      </w:r>
      <w:r w:rsidR="00487384" w:rsidRPr="00ED7C54">
        <w:rPr>
          <w:lang w:val="es-ES"/>
        </w:rPr>
        <w:t>)</w:t>
      </w:r>
      <w:r w:rsidR="006C61CF" w:rsidRPr="00ED7C54">
        <w:rPr>
          <w:lang w:val="es-ES"/>
        </w:rPr>
        <w:t>.</w:t>
      </w:r>
      <w:r w:rsidR="008C778B" w:rsidRPr="00ED7C54">
        <w:rPr>
          <w:lang w:val="es-ES"/>
        </w:rPr>
        <w:t xml:space="preserve"> </w:t>
      </w:r>
      <w:r w:rsidRPr="00ED7C54">
        <w:rPr>
          <w:lang w:val="es-ES"/>
        </w:rPr>
        <w:t>Otras dos PYMES habían confirmado</w:t>
      </w:r>
      <w:r w:rsidR="00240824" w:rsidRPr="00ED7C54">
        <w:rPr>
          <w:lang w:val="es-ES"/>
        </w:rPr>
        <w:t xml:space="preserve"> </w:t>
      </w:r>
      <w:r w:rsidRPr="00ED7C54">
        <w:rPr>
          <w:lang w:val="es-ES"/>
        </w:rPr>
        <w:t>que permanecerían en el proyecto y</w:t>
      </w:r>
      <w:r>
        <w:rPr>
          <w:lang w:val="es-ES"/>
        </w:rPr>
        <w:t xml:space="preserve"> harían la conversión a la tecnología convenida</w:t>
      </w:r>
      <w:r w:rsidR="00C0338A" w:rsidRPr="00ED7C54">
        <w:rPr>
          <w:lang w:val="es-ES"/>
        </w:rPr>
        <w:t xml:space="preserve"> (</w:t>
      </w:r>
      <w:r>
        <w:rPr>
          <w:lang w:val="es-ES"/>
        </w:rPr>
        <w:t>por ejemplo</w:t>
      </w:r>
      <w:r w:rsidR="00C0338A" w:rsidRPr="00ED7C54">
        <w:rPr>
          <w:lang w:val="es-ES"/>
        </w:rPr>
        <w:t xml:space="preserve">, </w:t>
      </w:r>
      <w:r>
        <w:rPr>
          <w:lang w:val="es-ES"/>
        </w:rPr>
        <w:t>reducción de las</w:t>
      </w:r>
      <w:r w:rsidR="00C0338A" w:rsidRPr="00ED7C54">
        <w:rPr>
          <w:lang w:val="es-ES"/>
        </w:rPr>
        <w:t xml:space="preserve"> HFO).</w:t>
      </w:r>
    </w:p>
    <w:p w14:paraId="2AB39FE4" w14:textId="76983699" w:rsidR="00C0338A" w:rsidRPr="00E51D00" w:rsidRDefault="00ED7C54" w:rsidP="00CC7525">
      <w:pPr>
        <w:pStyle w:val="Heading1"/>
        <w:rPr>
          <w:lang w:val="es-ES"/>
        </w:rPr>
      </w:pPr>
      <w:r w:rsidRPr="00E51D00">
        <w:rPr>
          <w:lang w:val="es-ES"/>
        </w:rPr>
        <w:t xml:space="preserve">Las </w:t>
      </w:r>
      <w:r w:rsidR="00C0338A" w:rsidRPr="00E51D00">
        <w:rPr>
          <w:lang w:val="es-ES"/>
        </w:rPr>
        <w:t xml:space="preserve">14 </w:t>
      </w:r>
      <w:r w:rsidRPr="00E51D00">
        <w:rPr>
          <w:lang w:val="es-ES"/>
        </w:rPr>
        <w:t>PYMES restantes</w:t>
      </w:r>
      <w:r w:rsidR="00C0338A" w:rsidRPr="00E51D00">
        <w:rPr>
          <w:lang w:val="es-ES"/>
        </w:rPr>
        <w:t xml:space="preserve">, </w:t>
      </w:r>
      <w:r w:rsidRPr="00E51D00">
        <w:rPr>
          <w:lang w:val="es-ES"/>
        </w:rPr>
        <w:t>más una que ya había sido aprobada a</w:t>
      </w:r>
      <w:r w:rsidR="00E51D00">
        <w:rPr>
          <w:lang w:val="es-ES"/>
        </w:rPr>
        <w:t>n</w:t>
      </w:r>
      <w:r w:rsidRPr="00E51D00">
        <w:rPr>
          <w:lang w:val="es-ES"/>
        </w:rPr>
        <w:t>teriormente para el cambio de tecnología</w:t>
      </w:r>
      <w:r w:rsidR="00C0338A" w:rsidRPr="00E51D00">
        <w:rPr>
          <w:lang w:val="es-ES"/>
        </w:rPr>
        <w:t>, decid</w:t>
      </w:r>
      <w:r w:rsidRPr="00E51D00">
        <w:rPr>
          <w:lang w:val="es-ES"/>
        </w:rPr>
        <w:t>ieron retirarse del pr</w:t>
      </w:r>
      <w:r w:rsidR="00E51D00">
        <w:rPr>
          <w:lang w:val="es-ES"/>
        </w:rPr>
        <w:t>o</w:t>
      </w:r>
      <w:r w:rsidRPr="00E51D00">
        <w:rPr>
          <w:lang w:val="es-ES"/>
        </w:rPr>
        <w:t xml:space="preserve">yecto y en su lugar </w:t>
      </w:r>
      <w:r w:rsidR="00E51D00" w:rsidRPr="00E51D00">
        <w:rPr>
          <w:lang w:val="es-ES"/>
        </w:rPr>
        <w:t>ten</w:t>
      </w:r>
      <w:r w:rsidR="00E51D00">
        <w:rPr>
          <w:lang w:val="es-ES"/>
        </w:rPr>
        <w:t>í</w:t>
      </w:r>
      <w:r w:rsidR="00E51D00" w:rsidRPr="00E51D00">
        <w:rPr>
          <w:lang w:val="es-ES"/>
        </w:rPr>
        <w:t>an previsto hacer la conversi</w:t>
      </w:r>
      <w:r w:rsidR="00E51D00">
        <w:rPr>
          <w:lang w:val="es-ES"/>
        </w:rPr>
        <w:t>ó</w:t>
      </w:r>
      <w:r w:rsidR="00E51D00" w:rsidRPr="00E51D00">
        <w:rPr>
          <w:lang w:val="es-ES"/>
        </w:rPr>
        <w:t>n a</w:t>
      </w:r>
      <w:r w:rsidR="00C0338A" w:rsidRPr="00E51D00">
        <w:rPr>
          <w:lang w:val="es-ES"/>
        </w:rPr>
        <w:t xml:space="preserve"> HFC </w:t>
      </w:r>
      <w:r w:rsidR="00E51D00" w:rsidRPr="00E51D00">
        <w:rPr>
          <w:lang w:val="es-ES"/>
        </w:rPr>
        <w:t>en piolioles premezclados</w:t>
      </w:r>
      <w:r w:rsidR="00C0338A" w:rsidRPr="00E51D00">
        <w:rPr>
          <w:lang w:val="es-ES"/>
        </w:rPr>
        <w:t xml:space="preserve"> (prim</w:t>
      </w:r>
      <w:r w:rsidR="00E51D00">
        <w:rPr>
          <w:lang w:val="es-ES"/>
        </w:rPr>
        <w:t>ordialmente a base del agente espumante</w:t>
      </w:r>
      <w:r w:rsidR="00C0338A" w:rsidRPr="00E51D00">
        <w:rPr>
          <w:lang w:val="es-ES"/>
        </w:rPr>
        <w:t xml:space="preserve"> HFC-365mfc); </w:t>
      </w:r>
      <w:r w:rsidR="00E51D00">
        <w:rPr>
          <w:lang w:val="es-ES"/>
        </w:rPr>
        <w:t>los</w:t>
      </w:r>
      <w:r w:rsidR="00C0338A" w:rsidRPr="00E51D00">
        <w:rPr>
          <w:lang w:val="es-ES"/>
        </w:rPr>
        <w:t xml:space="preserve"> 169</w:t>
      </w:r>
      <w:r w:rsidR="00E51D00">
        <w:rPr>
          <w:lang w:val="es-ES"/>
        </w:rPr>
        <w:t xml:space="preserve"> </w:t>
      </w:r>
      <w:r w:rsidR="00C0338A" w:rsidRPr="00E51D00">
        <w:rPr>
          <w:lang w:val="es-ES"/>
        </w:rPr>
        <w:t>281</w:t>
      </w:r>
      <w:r w:rsidR="00E51D00" w:rsidRPr="00E51D00">
        <w:rPr>
          <w:lang w:val="es-ES"/>
        </w:rPr>
        <w:t>$ EUA</w:t>
      </w:r>
      <w:r w:rsidR="00C0338A" w:rsidRPr="00E51D00">
        <w:rPr>
          <w:lang w:val="es-ES"/>
        </w:rPr>
        <w:t xml:space="preserve"> </w:t>
      </w:r>
      <w:r w:rsidR="00E51D00">
        <w:rPr>
          <w:lang w:val="es-ES"/>
        </w:rPr>
        <w:t xml:space="preserve">destinados a la conversión de estas </w:t>
      </w:r>
      <w:r w:rsidR="00C0338A" w:rsidRPr="00E51D00">
        <w:rPr>
          <w:lang w:val="es-ES"/>
        </w:rPr>
        <w:t>15 e</w:t>
      </w:r>
      <w:r w:rsidR="00E51D00">
        <w:rPr>
          <w:lang w:val="es-ES"/>
        </w:rPr>
        <w:t>mpresas fueron asignados a la conversión de</w:t>
      </w:r>
      <w:r w:rsidR="00C0338A" w:rsidRPr="00E51D00">
        <w:rPr>
          <w:lang w:val="es-ES"/>
        </w:rPr>
        <w:t xml:space="preserve"> </w:t>
      </w:r>
      <w:r w:rsidR="00C0338A" w:rsidRPr="00E51D00">
        <w:rPr>
          <w:bCs/>
          <w:lang w:val="es-ES"/>
        </w:rPr>
        <w:t xml:space="preserve">Thermofoam Marketing Sdn Bhd </w:t>
      </w:r>
      <w:r w:rsidR="00E51D00">
        <w:rPr>
          <w:bCs/>
          <w:lang w:val="es-ES"/>
        </w:rPr>
        <w:t xml:space="preserve">a </w:t>
      </w:r>
      <w:r w:rsidR="007620B5" w:rsidRPr="00E51D00">
        <w:rPr>
          <w:lang w:val="es-ES"/>
        </w:rPr>
        <w:t>ciclopentano</w:t>
      </w:r>
      <w:r w:rsidR="00E51D00">
        <w:rPr>
          <w:lang w:val="es-ES"/>
        </w:rPr>
        <w:t xml:space="preserve"> premezclado</w:t>
      </w:r>
      <w:r w:rsidR="00C0338A" w:rsidRPr="00E51D00">
        <w:rPr>
          <w:lang w:val="es-ES"/>
        </w:rPr>
        <w:t xml:space="preserve">, </w:t>
      </w:r>
      <w:r w:rsidR="00E51D00">
        <w:rPr>
          <w:lang w:val="es-ES"/>
        </w:rPr>
        <w:t>una empresa que anteriormente ya había sido considerada inadmisible pero que posteriormente el P</w:t>
      </w:r>
      <w:r w:rsidR="0033581E" w:rsidRPr="00E51D00">
        <w:rPr>
          <w:lang w:val="es-ES"/>
        </w:rPr>
        <w:t>NUD</w:t>
      </w:r>
      <w:r w:rsidR="00C0338A" w:rsidRPr="00E51D00">
        <w:rPr>
          <w:lang w:val="es-ES"/>
        </w:rPr>
        <w:t xml:space="preserve"> ha</w:t>
      </w:r>
      <w:r w:rsidR="00E51D00">
        <w:rPr>
          <w:lang w:val="es-ES"/>
        </w:rPr>
        <w:t>bía determinado que sí reunía los requisitos</w:t>
      </w:r>
      <w:r w:rsidR="00C0338A" w:rsidRPr="00E51D00">
        <w:rPr>
          <w:lang w:val="es-ES"/>
        </w:rPr>
        <w:t xml:space="preserve"> (decisi</w:t>
      </w:r>
      <w:r w:rsidR="00E51D00">
        <w:rPr>
          <w:lang w:val="es-ES"/>
        </w:rPr>
        <w:t>ó</w:t>
      </w:r>
      <w:r w:rsidR="00C0338A" w:rsidRPr="00E51D00">
        <w:rPr>
          <w:lang w:val="es-ES"/>
        </w:rPr>
        <w:t>n 87/</w:t>
      </w:r>
      <w:r w:rsidR="002D0A10" w:rsidRPr="00E51D00">
        <w:rPr>
          <w:lang w:val="es-ES"/>
        </w:rPr>
        <w:t>1</w:t>
      </w:r>
      <w:r w:rsidR="009E5DB9" w:rsidRPr="00E51D00">
        <w:rPr>
          <w:lang w:val="es-ES"/>
        </w:rPr>
        <w:t>4</w:t>
      </w:r>
      <w:r w:rsidR="00E51D00">
        <w:rPr>
          <w:lang w:val="es-ES"/>
        </w:rPr>
        <w:t xml:space="preserve"> </w:t>
      </w:r>
      <w:r w:rsidR="00C0338A" w:rsidRPr="00E51D00">
        <w:rPr>
          <w:lang w:val="es-ES"/>
        </w:rPr>
        <w:t>c)</w:t>
      </w:r>
      <w:r w:rsidR="00E51D00">
        <w:rPr>
          <w:lang w:val="es-ES"/>
        </w:rPr>
        <w:t xml:space="preserve"> </w:t>
      </w:r>
      <w:r w:rsidR="00C0338A" w:rsidRPr="00E51D00">
        <w:rPr>
          <w:lang w:val="es-ES"/>
        </w:rPr>
        <w:t>ii)</w:t>
      </w:r>
      <w:r w:rsidR="00315F89" w:rsidRPr="00E51D00">
        <w:rPr>
          <w:lang w:val="es-ES"/>
        </w:rPr>
        <w:t>)</w:t>
      </w:r>
      <w:r w:rsidR="00C0338A" w:rsidRPr="00E51D00">
        <w:rPr>
          <w:lang w:val="es-ES"/>
        </w:rPr>
        <w:t>.</w:t>
      </w:r>
    </w:p>
    <w:p w14:paraId="782B948A" w14:textId="4EF61319" w:rsidR="00C0338A" w:rsidRPr="007620B5" w:rsidRDefault="007620B5" w:rsidP="00CC7525">
      <w:pPr>
        <w:pStyle w:val="Heading1"/>
        <w:rPr>
          <w:lang w:val="es-ES"/>
        </w:rPr>
      </w:pPr>
      <w:r w:rsidRPr="005A0C1E">
        <w:rPr>
          <w:lang w:val="es-ES"/>
        </w:rPr>
        <w:t>En la</w:t>
      </w:r>
      <w:r w:rsidR="00AD72E9" w:rsidRPr="005A0C1E">
        <w:rPr>
          <w:lang w:val="es-ES"/>
        </w:rPr>
        <w:t xml:space="preserve"> </w:t>
      </w:r>
      <w:r w:rsidR="00EE167C" w:rsidRPr="005A0C1E">
        <w:rPr>
          <w:lang w:val="es-ES"/>
        </w:rPr>
        <w:t>84</w:t>
      </w:r>
      <w:r w:rsidRPr="005A0C1E">
        <w:rPr>
          <w:vertAlign w:val="superscript"/>
          <w:lang w:val="es-ES"/>
        </w:rPr>
        <w:t>a</w:t>
      </w:r>
      <w:r w:rsidRPr="005A0C1E">
        <w:rPr>
          <w:lang w:val="es-ES"/>
        </w:rPr>
        <w:t xml:space="preserve"> reunión</w:t>
      </w:r>
      <w:r w:rsidR="00EE167C" w:rsidRPr="005A0C1E">
        <w:rPr>
          <w:lang w:val="es-ES"/>
        </w:rPr>
        <w:t xml:space="preserve">, </w:t>
      </w:r>
      <w:r w:rsidRPr="005A0C1E">
        <w:rPr>
          <w:lang w:val="es-ES"/>
        </w:rPr>
        <w:t xml:space="preserve">el </w:t>
      </w:r>
      <w:r w:rsidR="0033581E" w:rsidRPr="005A0C1E">
        <w:rPr>
          <w:lang w:val="es-ES"/>
        </w:rPr>
        <w:t>PNUD</w:t>
      </w:r>
      <w:r w:rsidR="00AD72E9" w:rsidRPr="005A0C1E">
        <w:rPr>
          <w:lang w:val="es-ES"/>
        </w:rPr>
        <w:t xml:space="preserve"> </w:t>
      </w:r>
      <w:r w:rsidR="005A0C1E" w:rsidRPr="005A0C1E">
        <w:rPr>
          <w:lang w:val="es-ES"/>
        </w:rPr>
        <w:t xml:space="preserve">informó de que dos grandes empresas con un </w:t>
      </w:r>
      <w:r w:rsidR="00083551" w:rsidRPr="005A0C1E">
        <w:rPr>
          <w:lang w:val="es-ES"/>
        </w:rPr>
        <w:t>consumo</w:t>
      </w:r>
      <w:r w:rsidR="00315F89" w:rsidRPr="005A0C1E">
        <w:rPr>
          <w:lang w:val="es-ES"/>
        </w:rPr>
        <w:t xml:space="preserve"> </w:t>
      </w:r>
      <w:r w:rsidR="005A0C1E" w:rsidRPr="005A0C1E">
        <w:rPr>
          <w:lang w:val="es-ES"/>
        </w:rPr>
        <w:t xml:space="preserve">de más de </w:t>
      </w:r>
      <w:r w:rsidR="00315F89" w:rsidRPr="005A0C1E">
        <w:rPr>
          <w:lang w:val="es-ES"/>
        </w:rPr>
        <w:t>20 </w:t>
      </w:r>
      <w:r w:rsidR="000B4220" w:rsidRPr="005A0C1E">
        <w:rPr>
          <w:lang w:val="es-ES"/>
        </w:rPr>
        <w:t>t</w:t>
      </w:r>
      <w:r w:rsidR="005A0C1E" w:rsidRPr="005A0C1E">
        <w:rPr>
          <w:lang w:val="es-ES"/>
        </w:rPr>
        <w:t>m</w:t>
      </w:r>
      <w:r w:rsidR="000B4220" w:rsidRPr="005A0C1E">
        <w:rPr>
          <w:lang w:val="es-ES"/>
        </w:rPr>
        <w:t xml:space="preserve"> </w:t>
      </w:r>
      <w:r w:rsidR="00EE167C" w:rsidRPr="005A0C1E">
        <w:rPr>
          <w:lang w:val="es-ES"/>
        </w:rPr>
        <w:t>ha</w:t>
      </w:r>
      <w:r w:rsidR="005A0C1E" w:rsidRPr="005A0C1E">
        <w:rPr>
          <w:lang w:val="es-ES"/>
        </w:rPr>
        <w:t>b</w:t>
      </w:r>
      <w:r w:rsidR="005A0C1E">
        <w:rPr>
          <w:lang w:val="es-ES"/>
        </w:rPr>
        <w:t>ían completado su conv</w:t>
      </w:r>
      <w:r w:rsidR="005A0C1E" w:rsidRPr="005A0C1E">
        <w:rPr>
          <w:lang w:val="es-ES"/>
        </w:rPr>
        <w:t>ersión y otras ocho hab</w:t>
      </w:r>
      <w:r w:rsidR="005A0C1E">
        <w:rPr>
          <w:lang w:val="es-ES"/>
        </w:rPr>
        <w:t xml:space="preserve">ían iniciado su conversión a </w:t>
      </w:r>
      <w:r w:rsidRPr="005A0C1E">
        <w:rPr>
          <w:lang w:val="es-ES"/>
        </w:rPr>
        <w:t>ciclopentano</w:t>
      </w:r>
      <w:r w:rsidR="000B4220" w:rsidRPr="005A0C1E">
        <w:rPr>
          <w:lang w:val="es-ES"/>
        </w:rPr>
        <w:t xml:space="preserve"> pur</w:t>
      </w:r>
      <w:r w:rsidR="005A0C1E">
        <w:rPr>
          <w:lang w:val="es-ES"/>
        </w:rPr>
        <w:t>o</w:t>
      </w:r>
      <w:r w:rsidR="000B4220" w:rsidRPr="005A0C1E">
        <w:rPr>
          <w:lang w:val="es-ES"/>
        </w:rPr>
        <w:t xml:space="preserve"> </w:t>
      </w:r>
      <w:r w:rsidR="005A0C1E">
        <w:rPr>
          <w:lang w:val="es-ES"/>
        </w:rPr>
        <w:t>p a sistemas de polioles premezclados</w:t>
      </w:r>
      <w:r w:rsidR="00AD72E9" w:rsidRPr="005A0C1E">
        <w:rPr>
          <w:lang w:val="es-ES"/>
        </w:rPr>
        <w:t xml:space="preserve">; </w:t>
      </w:r>
      <w:r w:rsidR="005A0C1E">
        <w:rPr>
          <w:lang w:val="es-ES"/>
        </w:rPr>
        <w:t>desde ese momento, esas empresas completaron su conversión</w:t>
      </w:r>
      <w:r w:rsidR="000B4220" w:rsidRPr="005A0C1E">
        <w:rPr>
          <w:lang w:val="es-ES"/>
        </w:rPr>
        <w:t xml:space="preserve">. </w:t>
      </w:r>
      <w:r w:rsidRPr="007620B5">
        <w:rPr>
          <w:lang w:val="es-ES"/>
        </w:rPr>
        <w:t xml:space="preserve">Desde entonces, de las </w:t>
      </w:r>
      <w:r w:rsidR="007E2BC5" w:rsidRPr="007620B5">
        <w:rPr>
          <w:lang w:val="es-ES"/>
        </w:rPr>
        <w:t xml:space="preserve">43 </w:t>
      </w:r>
      <w:r w:rsidRPr="007620B5">
        <w:rPr>
          <w:lang w:val="es-ES"/>
        </w:rPr>
        <w:t>PYMES</w:t>
      </w:r>
      <w:r w:rsidR="007E2BC5" w:rsidRPr="007620B5">
        <w:rPr>
          <w:lang w:val="es-ES"/>
        </w:rPr>
        <w:t xml:space="preserve"> </w:t>
      </w:r>
      <w:r w:rsidRPr="007620B5">
        <w:rPr>
          <w:lang w:val="es-ES"/>
        </w:rPr>
        <w:t>que permanecen en el proyecto</w:t>
      </w:r>
      <w:r w:rsidR="00AA3D6A" w:rsidRPr="007620B5">
        <w:rPr>
          <w:lang w:val="es-ES"/>
        </w:rPr>
        <w:t>:</w:t>
      </w:r>
      <w:r w:rsidR="007E2BC5" w:rsidRPr="007620B5">
        <w:rPr>
          <w:lang w:val="es-ES"/>
        </w:rPr>
        <w:t xml:space="preserve"> </w:t>
      </w:r>
      <w:r w:rsidRPr="007620B5">
        <w:rPr>
          <w:lang w:val="es-ES"/>
        </w:rPr>
        <w:t>dos han completado la conversión a ciclopentano</w:t>
      </w:r>
      <w:r w:rsidR="00AD72E9" w:rsidRPr="007620B5">
        <w:rPr>
          <w:lang w:val="es-ES"/>
        </w:rPr>
        <w:t xml:space="preserve"> </w:t>
      </w:r>
      <w:r w:rsidRPr="007620B5">
        <w:rPr>
          <w:lang w:val="es-ES"/>
        </w:rPr>
        <w:t xml:space="preserve">premezclado </w:t>
      </w:r>
      <w:r w:rsidR="003B0D50" w:rsidRPr="007620B5">
        <w:rPr>
          <w:lang w:val="es-ES"/>
        </w:rPr>
        <w:t>(2</w:t>
      </w:r>
      <w:r w:rsidRPr="007620B5">
        <w:rPr>
          <w:lang w:val="es-ES"/>
        </w:rPr>
        <w:t>,</w:t>
      </w:r>
      <w:r w:rsidR="003B0D50" w:rsidRPr="007620B5">
        <w:rPr>
          <w:lang w:val="es-ES"/>
        </w:rPr>
        <w:t xml:space="preserve">4 </w:t>
      </w:r>
      <w:r w:rsidR="0045099A" w:rsidRPr="007620B5">
        <w:rPr>
          <w:lang w:val="es-ES"/>
        </w:rPr>
        <w:t>toneladas PAO</w:t>
      </w:r>
      <w:r w:rsidR="003B0D50" w:rsidRPr="007620B5">
        <w:rPr>
          <w:lang w:val="es-ES"/>
        </w:rPr>
        <w:t xml:space="preserve"> </w:t>
      </w:r>
      <w:r w:rsidRPr="007620B5">
        <w:rPr>
          <w:lang w:val="es-ES"/>
        </w:rPr>
        <w:t>de</w:t>
      </w:r>
      <w:r w:rsidR="00AC59A5" w:rsidRPr="007620B5">
        <w:rPr>
          <w:lang w:val="es-ES"/>
        </w:rPr>
        <w:t xml:space="preserve"> </w:t>
      </w:r>
      <w:r w:rsidR="00083551" w:rsidRPr="007620B5">
        <w:rPr>
          <w:lang w:val="es-ES"/>
        </w:rPr>
        <w:t>consumo</w:t>
      </w:r>
      <w:r w:rsidR="003B0D50" w:rsidRPr="007620B5">
        <w:rPr>
          <w:lang w:val="es-ES"/>
        </w:rPr>
        <w:t>)</w:t>
      </w:r>
      <w:r w:rsidR="007A08EF" w:rsidRPr="007620B5">
        <w:rPr>
          <w:lang w:val="es-ES"/>
        </w:rPr>
        <w:t>;</w:t>
      </w:r>
      <w:r w:rsidR="003B0D50" w:rsidRPr="007620B5">
        <w:rPr>
          <w:lang w:val="es-ES"/>
        </w:rPr>
        <w:t xml:space="preserve"> </w:t>
      </w:r>
      <w:r w:rsidR="007A08EF" w:rsidRPr="007620B5">
        <w:rPr>
          <w:lang w:val="es-ES"/>
        </w:rPr>
        <w:t>2</w:t>
      </w:r>
      <w:r w:rsidR="00433AEF" w:rsidRPr="007620B5">
        <w:rPr>
          <w:lang w:val="es-ES"/>
        </w:rPr>
        <w:t>1</w:t>
      </w:r>
      <w:r w:rsidR="007A08EF" w:rsidRPr="007620B5">
        <w:rPr>
          <w:lang w:val="es-ES"/>
        </w:rPr>
        <w:t xml:space="preserve"> </w:t>
      </w:r>
      <w:r w:rsidR="00AA3D6A" w:rsidRPr="007620B5">
        <w:rPr>
          <w:lang w:val="es-ES"/>
        </w:rPr>
        <w:t>ha</w:t>
      </w:r>
      <w:r w:rsidRPr="007620B5">
        <w:rPr>
          <w:lang w:val="es-ES"/>
        </w:rPr>
        <w:t xml:space="preserve">n iniciado el proceso de conversión  y se encuentran en diferentes etapas </w:t>
      </w:r>
      <w:r w:rsidR="005B5786" w:rsidRPr="007620B5">
        <w:rPr>
          <w:lang w:val="es-ES"/>
        </w:rPr>
        <w:t xml:space="preserve"> </w:t>
      </w:r>
      <w:r w:rsidRPr="007620B5">
        <w:rPr>
          <w:lang w:val="es-ES"/>
        </w:rPr>
        <w:t>de ejecución</w:t>
      </w:r>
      <w:r w:rsidR="005B5786" w:rsidRPr="007620B5">
        <w:rPr>
          <w:lang w:val="es-ES"/>
        </w:rPr>
        <w:t xml:space="preserve"> (</w:t>
      </w:r>
      <w:r w:rsidRPr="007620B5">
        <w:rPr>
          <w:lang w:val="es-ES"/>
        </w:rPr>
        <w:t xml:space="preserve">cinco han instalado </w:t>
      </w:r>
      <w:r w:rsidR="00E369F3" w:rsidRPr="007620B5">
        <w:rPr>
          <w:lang w:val="es-ES"/>
        </w:rPr>
        <w:t>equip</w:t>
      </w:r>
      <w:r w:rsidRPr="007620B5">
        <w:rPr>
          <w:lang w:val="es-ES"/>
        </w:rPr>
        <w:t>os</w:t>
      </w:r>
      <w:r w:rsidR="00E369F3" w:rsidRPr="007620B5">
        <w:rPr>
          <w:lang w:val="es-ES"/>
        </w:rPr>
        <w:t>;</w:t>
      </w:r>
      <w:r w:rsidR="00784CAA" w:rsidRPr="007620B5">
        <w:rPr>
          <w:lang w:val="es-ES"/>
        </w:rPr>
        <w:t xml:space="preserve"> </w:t>
      </w:r>
      <w:r w:rsidR="00874117" w:rsidRPr="007620B5">
        <w:rPr>
          <w:lang w:val="es-ES"/>
        </w:rPr>
        <w:t>n</w:t>
      </w:r>
      <w:r w:rsidRPr="007620B5">
        <w:rPr>
          <w:lang w:val="es-ES"/>
        </w:rPr>
        <w:t xml:space="preserve">ueve </w:t>
      </w:r>
      <w:r w:rsidR="00874117" w:rsidRPr="007620B5">
        <w:rPr>
          <w:lang w:val="es-ES"/>
        </w:rPr>
        <w:t>ha</w:t>
      </w:r>
      <w:r w:rsidRPr="007620B5">
        <w:rPr>
          <w:lang w:val="es-ES"/>
        </w:rPr>
        <w:t>n</w:t>
      </w:r>
      <w:r w:rsidR="00874117" w:rsidRPr="007620B5">
        <w:rPr>
          <w:lang w:val="es-ES"/>
        </w:rPr>
        <w:t xml:space="preserve"> rec</w:t>
      </w:r>
      <w:r w:rsidRPr="007620B5">
        <w:rPr>
          <w:lang w:val="es-ES"/>
        </w:rPr>
        <w:t>ibido</w:t>
      </w:r>
      <w:r w:rsidR="00874117" w:rsidRPr="007620B5">
        <w:rPr>
          <w:lang w:val="es-ES"/>
        </w:rPr>
        <w:t xml:space="preserve"> </w:t>
      </w:r>
      <w:r w:rsidRPr="007620B5">
        <w:rPr>
          <w:lang w:val="es-ES"/>
        </w:rPr>
        <w:t>equipo que está pendiente de instalación y se espera que termine en julio de</w:t>
      </w:r>
      <w:r w:rsidR="002712A4" w:rsidRPr="007620B5">
        <w:rPr>
          <w:lang w:val="es-ES"/>
        </w:rPr>
        <w:t xml:space="preserve"> 2022</w:t>
      </w:r>
      <w:r w:rsidR="00E369F3" w:rsidRPr="007620B5">
        <w:rPr>
          <w:lang w:val="es-ES"/>
        </w:rPr>
        <w:t>;</w:t>
      </w:r>
      <w:r w:rsidR="00874117" w:rsidRPr="007620B5">
        <w:rPr>
          <w:lang w:val="es-ES"/>
        </w:rPr>
        <w:t xml:space="preserve"> </w:t>
      </w:r>
      <w:r w:rsidRPr="007620B5">
        <w:rPr>
          <w:lang w:val="es-ES"/>
        </w:rPr>
        <w:t>todavía no se ha entregado ni instalado el equipo de una empresa, lo que se prevé</w:t>
      </w:r>
      <w:r w:rsidR="005A0C1E">
        <w:rPr>
          <w:lang w:val="es-ES"/>
        </w:rPr>
        <w:t xml:space="preserve"> </w:t>
      </w:r>
      <w:r w:rsidRPr="007620B5">
        <w:rPr>
          <w:lang w:val="es-ES"/>
        </w:rPr>
        <w:t xml:space="preserve">para </w:t>
      </w:r>
      <w:r w:rsidR="005A0C1E">
        <w:rPr>
          <w:lang w:val="es-ES"/>
        </w:rPr>
        <w:t>j</w:t>
      </w:r>
      <w:r w:rsidRPr="007620B5">
        <w:rPr>
          <w:lang w:val="es-ES"/>
        </w:rPr>
        <w:t xml:space="preserve">ulio de </w:t>
      </w:r>
      <w:r w:rsidR="002712A4" w:rsidRPr="007620B5">
        <w:rPr>
          <w:lang w:val="es-ES"/>
        </w:rPr>
        <w:t>2022</w:t>
      </w:r>
      <w:r w:rsidR="00E369F3" w:rsidRPr="007620B5">
        <w:rPr>
          <w:lang w:val="es-ES"/>
        </w:rPr>
        <w:t>;</w:t>
      </w:r>
      <w:r w:rsidR="00784CAA" w:rsidRPr="007620B5">
        <w:rPr>
          <w:lang w:val="es-ES"/>
        </w:rPr>
        <w:t xml:space="preserve"> </w:t>
      </w:r>
      <w:r w:rsidRPr="007620B5">
        <w:rPr>
          <w:lang w:val="es-ES"/>
        </w:rPr>
        <w:t>comenzó el proceso de adquisición para tres empresas, y para enero de 202</w:t>
      </w:r>
      <w:r w:rsidR="005A0C1E">
        <w:rPr>
          <w:lang w:val="es-ES"/>
        </w:rPr>
        <w:t>2</w:t>
      </w:r>
      <w:r w:rsidRPr="007620B5">
        <w:rPr>
          <w:lang w:val="es-ES"/>
        </w:rPr>
        <w:t xml:space="preserve"> </w:t>
      </w:r>
      <w:r w:rsidR="005A0C1E">
        <w:rPr>
          <w:lang w:val="es-ES"/>
        </w:rPr>
        <w:t xml:space="preserve">previsiblemente se </w:t>
      </w:r>
      <w:r w:rsidRPr="007620B5">
        <w:rPr>
          <w:lang w:val="es-ES"/>
        </w:rPr>
        <w:t>concret</w:t>
      </w:r>
      <w:r w:rsidR="005A0C1E">
        <w:rPr>
          <w:lang w:val="es-ES"/>
        </w:rPr>
        <w:t>ará</w:t>
      </w:r>
      <w:r w:rsidRPr="007620B5">
        <w:rPr>
          <w:lang w:val="es-ES"/>
        </w:rPr>
        <w:t xml:space="preserve"> la adquisición y la entrega</w:t>
      </w:r>
      <w:r>
        <w:rPr>
          <w:lang w:val="es-ES"/>
        </w:rPr>
        <w:t xml:space="preserve"> </w:t>
      </w:r>
      <w:r w:rsidRPr="007620B5">
        <w:rPr>
          <w:lang w:val="es-ES"/>
        </w:rPr>
        <w:t>del eq</w:t>
      </w:r>
      <w:r>
        <w:rPr>
          <w:lang w:val="es-ES"/>
        </w:rPr>
        <w:t>u</w:t>
      </w:r>
      <w:r w:rsidRPr="007620B5">
        <w:rPr>
          <w:lang w:val="es-ES"/>
        </w:rPr>
        <w:t>ipo</w:t>
      </w:r>
      <w:r w:rsidR="00E369F3" w:rsidRPr="007620B5">
        <w:rPr>
          <w:lang w:val="es-ES"/>
        </w:rPr>
        <w:t>;</w:t>
      </w:r>
      <w:r w:rsidR="00784CAA" w:rsidRPr="007620B5">
        <w:rPr>
          <w:lang w:val="es-ES"/>
        </w:rPr>
        <w:t xml:space="preserve"> </w:t>
      </w:r>
      <w:r>
        <w:rPr>
          <w:lang w:val="es-ES"/>
        </w:rPr>
        <w:t>para septiembre y diciembre de 2022 se prevé la adquisición, entrega del equipo e instalación en las tres e</w:t>
      </w:r>
      <w:r w:rsidR="005A0C1E">
        <w:rPr>
          <w:lang w:val="es-ES"/>
        </w:rPr>
        <w:t>m</w:t>
      </w:r>
      <w:r>
        <w:rPr>
          <w:lang w:val="es-ES"/>
        </w:rPr>
        <w:t>presas restantes</w:t>
      </w:r>
      <w:r w:rsidR="00E369F3" w:rsidRPr="007620B5">
        <w:rPr>
          <w:lang w:val="es-ES"/>
        </w:rPr>
        <w:t>)</w:t>
      </w:r>
      <w:r w:rsidR="007A08EF" w:rsidRPr="007620B5">
        <w:rPr>
          <w:lang w:val="es-ES"/>
        </w:rPr>
        <w:t xml:space="preserve">; </w:t>
      </w:r>
      <w:r w:rsidR="005A0C1E">
        <w:rPr>
          <w:lang w:val="es-ES"/>
        </w:rPr>
        <w:t>ocho han verificado</w:t>
      </w:r>
      <w:r w:rsidR="00433AEF" w:rsidRPr="007620B5">
        <w:rPr>
          <w:lang w:val="es-ES"/>
        </w:rPr>
        <w:t xml:space="preserve"> </w:t>
      </w:r>
      <w:r w:rsidR="005A0C1E">
        <w:rPr>
          <w:lang w:val="es-ES"/>
        </w:rPr>
        <w:t>el equipo y el consumo básicos y están en espera de confirmación de los memoranda de acuerdo</w:t>
      </w:r>
      <w:r w:rsidR="00812909" w:rsidRPr="007620B5">
        <w:rPr>
          <w:lang w:val="es-ES"/>
        </w:rPr>
        <w:t xml:space="preserve">, </w:t>
      </w:r>
      <w:r w:rsidR="005A0C1E">
        <w:rPr>
          <w:lang w:val="es-ES"/>
        </w:rPr>
        <w:t xml:space="preserve">por lo que se espera la conversión de cuatro para septiembre de </w:t>
      </w:r>
      <w:r w:rsidR="00433AEF" w:rsidRPr="007620B5">
        <w:rPr>
          <w:lang w:val="es-ES"/>
        </w:rPr>
        <w:t xml:space="preserve">2022 </w:t>
      </w:r>
      <w:r w:rsidR="005A0C1E">
        <w:rPr>
          <w:lang w:val="es-ES"/>
        </w:rPr>
        <w:t>y de las cuatro restantes para diciembre de</w:t>
      </w:r>
      <w:r w:rsidR="007B2F35" w:rsidRPr="007620B5">
        <w:rPr>
          <w:lang w:val="es-ES"/>
        </w:rPr>
        <w:t> </w:t>
      </w:r>
      <w:r w:rsidR="00433AEF" w:rsidRPr="007620B5">
        <w:rPr>
          <w:lang w:val="es-ES"/>
        </w:rPr>
        <w:t>2022</w:t>
      </w:r>
      <w:r w:rsidR="00AA3D6A" w:rsidRPr="007620B5">
        <w:rPr>
          <w:lang w:val="es-ES"/>
        </w:rPr>
        <w:t xml:space="preserve">; </w:t>
      </w:r>
      <w:r w:rsidR="005A0C1E">
        <w:rPr>
          <w:lang w:val="es-ES"/>
        </w:rPr>
        <w:t xml:space="preserve">se verificó el equipo básico y el consumo de </w:t>
      </w:r>
      <w:r w:rsidR="00AA3D6A" w:rsidRPr="007620B5">
        <w:rPr>
          <w:lang w:val="es-ES"/>
        </w:rPr>
        <w:t>1</w:t>
      </w:r>
      <w:r w:rsidR="00433AEF" w:rsidRPr="007620B5">
        <w:rPr>
          <w:lang w:val="es-ES"/>
        </w:rPr>
        <w:t>1</w:t>
      </w:r>
      <w:r w:rsidR="00CC7525">
        <w:rPr>
          <w:lang w:val="es-ES"/>
        </w:rPr>
        <w:t> </w:t>
      </w:r>
      <w:r w:rsidR="00433AEF" w:rsidRPr="007620B5">
        <w:rPr>
          <w:lang w:val="es-ES"/>
        </w:rPr>
        <w:t>e</w:t>
      </w:r>
      <w:r w:rsidR="005A0C1E">
        <w:rPr>
          <w:lang w:val="es-ES"/>
        </w:rPr>
        <w:t>mpresas que están preparando sus memoranda de acuerdo</w:t>
      </w:r>
      <w:r w:rsidR="00433AEF" w:rsidRPr="007620B5">
        <w:rPr>
          <w:lang w:val="es-ES"/>
        </w:rPr>
        <w:t xml:space="preserve">, </w:t>
      </w:r>
      <w:r w:rsidR="005A0C1E">
        <w:rPr>
          <w:lang w:val="es-ES"/>
        </w:rPr>
        <w:t>por lo que previsiblemente finalice la conversión en diciembre de</w:t>
      </w:r>
      <w:r w:rsidR="00433AEF" w:rsidRPr="007620B5">
        <w:rPr>
          <w:lang w:val="es-ES"/>
        </w:rPr>
        <w:t xml:space="preserve"> 2022</w:t>
      </w:r>
      <w:r w:rsidR="0050386B" w:rsidRPr="007620B5">
        <w:rPr>
          <w:lang w:val="es-ES"/>
        </w:rPr>
        <w:t xml:space="preserve">; </w:t>
      </w:r>
      <w:r w:rsidR="005A0C1E">
        <w:rPr>
          <w:lang w:val="es-ES"/>
        </w:rPr>
        <w:t>y una empresa ha aplazado la conversión debido al cierre temporal como resultado de la pandemia del</w:t>
      </w:r>
      <w:r w:rsidR="009F16E7" w:rsidRPr="007620B5">
        <w:rPr>
          <w:lang w:val="es-ES"/>
        </w:rPr>
        <w:t xml:space="preserve"> COVID-19</w:t>
      </w:r>
      <w:r w:rsidR="00BE0EA8" w:rsidRPr="00315F89">
        <w:rPr>
          <w:rStyle w:val="FootnoteReference"/>
        </w:rPr>
        <w:footnoteReference w:id="7"/>
      </w:r>
      <w:r w:rsidR="005A0C1E">
        <w:rPr>
          <w:lang w:val="es-ES"/>
        </w:rPr>
        <w:t>.</w:t>
      </w:r>
    </w:p>
    <w:p w14:paraId="1A4F9CA2" w14:textId="16DA91A6" w:rsidR="00A343FC" w:rsidRPr="006B5F8D" w:rsidRDefault="006B5F8D" w:rsidP="00CC7525">
      <w:pPr>
        <w:keepNext/>
        <w:keepLines/>
        <w:widowControl w:val="0"/>
        <w:spacing w:after="240"/>
        <w:rPr>
          <w:i/>
          <w:lang w:val="es-ES"/>
        </w:rPr>
      </w:pPr>
      <w:r w:rsidRPr="006B5F8D">
        <w:rPr>
          <w:i/>
          <w:lang w:val="es-ES"/>
        </w:rPr>
        <w:lastRenderedPageBreak/>
        <w:t>Sector de mantenimiento de equipos de refrigeraci</w:t>
      </w:r>
      <w:r>
        <w:rPr>
          <w:i/>
          <w:lang w:val="es-ES"/>
        </w:rPr>
        <w:t>ón y aire acondicionado</w:t>
      </w:r>
    </w:p>
    <w:p w14:paraId="58432616" w14:textId="09298BE2" w:rsidR="009655EF" w:rsidRPr="006B5F8D" w:rsidRDefault="006B5F8D" w:rsidP="00CC7525">
      <w:pPr>
        <w:pStyle w:val="Heading1"/>
        <w:rPr>
          <w:lang w:val="es-ES"/>
        </w:rPr>
      </w:pPr>
      <w:r w:rsidRPr="006B5F8D">
        <w:rPr>
          <w:lang w:val="es-ES"/>
        </w:rPr>
        <w:t>Se llevaron a cabo las actividades siguientes</w:t>
      </w:r>
      <w:r w:rsidR="009655EF" w:rsidRPr="006B5F8D">
        <w:rPr>
          <w:lang w:val="es-ES"/>
        </w:rPr>
        <w:t>:</w:t>
      </w:r>
    </w:p>
    <w:p w14:paraId="163274E1" w14:textId="0CFADD12" w:rsidR="001B1C07" w:rsidRPr="00A9331E" w:rsidRDefault="006B5F8D" w:rsidP="00CC7525">
      <w:pPr>
        <w:pStyle w:val="Heading2"/>
        <w:rPr>
          <w:lang w:val="es-ES"/>
        </w:rPr>
      </w:pPr>
      <w:r w:rsidRPr="00A9331E">
        <w:rPr>
          <w:lang w:val="es-ES"/>
        </w:rPr>
        <w:t xml:space="preserve">Capacitación presencial de </w:t>
      </w:r>
      <w:r w:rsidR="00A151DD" w:rsidRPr="00A9331E">
        <w:rPr>
          <w:lang w:val="es-ES"/>
        </w:rPr>
        <w:t>153</w:t>
      </w:r>
      <w:r w:rsidR="001B1C07" w:rsidRPr="00A9331E">
        <w:rPr>
          <w:lang w:val="es-ES"/>
        </w:rPr>
        <w:t xml:space="preserve"> </w:t>
      </w:r>
      <w:r w:rsidR="00A9331E" w:rsidRPr="00A9331E">
        <w:rPr>
          <w:lang w:val="es-ES"/>
        </w:rPr>
        <w:t>oficiales de aduanas y encargados de hacer cumplir la ley</w:t>
      </w:r>
      <w:r w:rsidR="00A9331E">
        <w:rPr>
          <w:lang w:val="es-ES"/>
        </w:rPr>
        <w:t xml:space="preserve"> en vigilancia y control de los</w:t>
      </w:r>
      <w:r w:rsidR="001B1C07" w:rsidRPr="00A9331E">
        <w:rPr>
          <w:lang w:val="es-ES"/>
        </w:rPr>
        <w:t xml:space="preserve"> HCFC</w:t>
      </w:r>
      <w:r w:rsidR="00D249D7" w:rsidRPr="00A9331E">
        <w:rPr>
          <w:lang w:val="es-ES"/>
        </w:rPr>
        <w:t>,</w:t>
      </w:r>
      <w:r w:rsidR="002F63BE" w:rsidRPr="00A9331E">
        <w:rPr>
          <w:lang w:val="es-ES"/>
        </w:rPr>
        <w:t xml:space="preserve"> inclu</w:t>
      </w:r>
      <w:r w:rsidR="00A9331E">
        <w:rPr>
          <w:lang w:val="es-ES"/>
        </w:rPr>
        <w:t>ida la capacitación práctica en la verificación de la carga y la identificación de los refrigerantes</w:t>
      </w:r>
      <w:r w:rsidR="001B1C07" w:rsidRPr="00A9331E">
        <w:rPr>
          <w:lang w:val="es-ES"/>
        </w:rPr>
        <w:t>;</w:t>
      </w:r>
    </w:p>
    <w:p w14:paraId="4AAD1B1A" w14:textId="68C08114" w:rsidR="001B1C07" w:rsidRPr="00780D4F" w:rsidRDefault="006A6FB7" w:rsidP="00CC7525">
      <w:pPr>
        <w:pStyle w:val="Heading2"/>
        <w:rPr>
          <w:lang w:val="es-ES"/>
        </w:rPr>
      </w:pPr>
      <w:r w:rsidRPr="00E75A8A">
        <w:rPr>
          <w:lang w:val="es-ES"/>
        </w:rPr>
        <w:t>Revisi</w:t>
      </w:r>
      <w:r w:rsidR="00E75A8A" w:rsidRPr="00E75A8A">
        <w:rPr>
          <w:lang w:val="es-ES"/>
        </w:rPr>
        <w:t>ó</w:t>
      </w:r>
      <w:r w:rsidRPr="00E75A8A">
        <w:rPr>
          <w:lang w:val="es-ES"/>
        </w:rPr>
        <w:t xml:space="preserve">n </w:t>
      </w:r>
      <w:r w:rsidR="00E75A8A" w:rsidRPr="00E75A8A">
        <w:rPr>
          <w:lang w:val="es-ES"/>
        </w:rPr>
        <w:t>de los manuales de capacitación sobre refrigeración y aire acondicionado</w:t>
      </w:r>
      <w:r w:rsidR="00315F89" w:rsidRPr="00E75A8A">
        <w:rPr>
          <w:lang w:val="es-ES"/>
        </w:rPr>
        <w:t>;</w:t>
      </w:r>
      <w:r w:rsidRPr="00E75A8A">
        <w:rPr>
          <w:lang w:val="es-ES"/>
        </w:rPr>
        <w:t xml:space="preserve"> </w:t>
      </w:r>
      <w:r w:rsidR="00E75A8A" w:rsidRPr="00E75A8A">
        <w:rPr>
          <w:lang w:val="es-ES"/>
        </w:rPr>
        <w:t xml:space="preserve">capacitación presencial de </w:t>
      </w:r>
      <w:r w:rsidR="001B1C07" w:rsidRPr="00E75A8A">
        <w:rPr>
          <w:lang w:val="es-ES"/>
        </w:rPr>
        <w:t>2</w:t>
      </w:r>
      <w:r w:rsidR="00E75A8A" w:rsidRPr="00E75A8A">
        <w:rPr>
          <w:lang w:val="es-ES"/>
        </w:rPr>
        <w:t xml:space="preserve"> </w:t>
      </w:r>
      <w:r w:rsidR="001B1C07" w:rsidRPr="00E75A8A">
        <w:rPr>
          <w:lang w:val="es-ES"/>
        </w:rPr>
        <w:t>429 t</w:t>
      </w:r>
      <w:r w:rsidR="00E75A8A" w:rsidRPr="00E75A8A">
        <w:rPr>
          <w:lang w:val="es-ES"/>
        </w:rPr>
        <w:t xml:space="preserve">écnicos en buenas prácticas de mantenimiento y la manipulación de refrigerantes inflamables </w:t>
      </w:r>
      <w:r w:rsidR="00780D4F">
        <w:rPr>
          <w:lang w:val="es-ES"/>
        </w:rPr>
        <w:t>en condiciones seguras, incluida la capacitación directa en buenas prác</w:t>
      </w:r>
      <w:r w:rsidR="00E75A8A">
        <w:rPr>
          <w:lang w:val="es-ES"/>
        </w:rPr>
        <w:t>t</w:t>
      </w:r>
      <w:r w:rsidR="00780D4F">
        <w:rPr>
          <w:lang w:val="es-ES"/>
        </w:rPr>
        <w:t>i</w:t>
      </w:r>
      <w:r w:rsidR="00E75A8A">
        <w:rPr>
          <w:lang w:val="es-ES"/>
        </w:rPr>
        <w:t xml:space="preserve">cas </w:t>
      </w:r>
      <w:r w:rsidR="00780D4F">
        <w:rPr>
          <w:lang w:val="es-ES"/>
        </w:rPr>
        <w:t>y la aplicación en condiciones seguras de refrigerantes alternativos</w:t>
      </w:r>
      <w:r w:rsidR="00737D0B" w:rsidRPr="00E75A8A">
        <w:rPr>
          <w:lang w:val="es-ES"/>
        </w:rPr>
        <w:t xml:space="preserve">, </w:t>
      </w:r>
      <w:r w:rsidR="00780D4F">
        <w:rPr>
          <w:lang w:val="es-ES"/>
        </w:rPr>
        <w:t>lo cual es necesario para las pruebas de certificación</w:t>
      </w:r>
      <w:r w:rsidR="00737D0B" w:rsidRPr="00E75A8A">
        <w:rPr>
          <w:lang w:val="es-ES"/>
        </w:rPr>
        <w:t xml:space="preserve">; </w:t>
      </w:r>
      <w:r w:rsidR="00780D4F">
        <w:rPr>
          <w:lang w:val="es-ES"/>
        </w:rPr>
        <w:t>y actividades de promoción y la ejecución del programa en línea del sistema de certificación</w:t>
      </w:r>
      <w:r w:rsidR="001B1C07" w:rsidRPr="00E75A8A">
        <w:rPr>
          <w:lang w:val="es-ES"/>
        </w:rPr>
        <w:t xml:space="preserve">. </w:t>
      </w:r>
      <w:r w:rsidR="00780D4F" w:rsidRPr="00780D4F">
        <w:rPr>
          <w:lang w:val="es-ES"/>
        </w:rPr>
        <w:t>Desde</w:t>
      </w:r>
      <w:r w:rsidR="001B1C07" w:rsidRPr="00780D4F">
        <w:rPr>
          <w:lang w:val="es-ES"/>
        </w:rPr>
        <w:t xml:space="preserve"> 2017, </w:t>
      </w:r>
      <w:r w:rsidR="00780D4F" w:rsidRPr="00780D4F">
        <w:rPr>
          <w:lang w:val="es-ES"/>
        </w:rPr>
        <w:t xml:space="preserve">se ha certificado e inscrito a un </w:t>
      </w:r>
      <w:r w:rsidR="001B1C07" w:rsidRPr="00780D4F">
        <w:rPr>
          <w:lang w:val="es-ES"/>
        </w:rPr>
        <w:t xml:space="preserve">total </w:t>
      </w:r>
      <w:r w:rsidR="00780D4F" w:rsidRPr="00780D4F">
        <w:rPr>
          <w:lang w:val="es-ES"/>
        </w:rPr>
        <w:t>de</w:t>
      </w:r>
      <w:r w:rsidR="001B1C07" w:rsidRPr="00780D4F">
        <w:rPr>
          <w:lang w:val="es-ES"/>
        </w:rPr>
        <w:t xml:space="preserve"> </w:t>
      </w:r>
      <w:r w:rsidR="00737D0B" w:rsidRPr="00780D4F">
        <w:rPr>
          <w:lang w:val="es-ES"/>
        </w:rPr>
        <w:t>10</w:t>
      </w:r>
      <w:r w:rsidR="00780D4F" w:rsidRPr="00780D4F">
        <w:rPr>
          <w:lang w:val="es-ES"/>
        </w:rPr>
        <w:t xml:space="preserve"> </w:t>
      </w:r>
      <w:r w:rsidR="00737D0B" w:rsidRPr="00780D4F">
        <w:rPr>
          <w:lang w:val="es-ES"/>
        </w:rPr>
        <w:t>713</w:t>
      </w:r>
      <w:r w:rsidR="001B1C07" w:rsidRPr="00780D4F">
        <w:rPr>
          <w:lang w:val="es-ES"/>
        </w:rPr>
        <w:t> t</w:t>
      </w:r>
      <w:r w:rsidR="00780D4F" w:rsidRPr="00780D4F">
        <w:rPr>
          <w:lang w:val="es-ES"/>
        </w:rPr>
        <w:t>écnicos</w:t>
      </w:r>
      <w:r w:rsidR="00780D4F">
        <w:rPr>
          <w:lang w:val="es-ES"/>
        </w:rPr>
        <w:t xml:space="preserve"> mediante la aplicación y el uso del sistema en línea</w:t>
      </w:r>
      <w:r w:rsidR="001B1C07" w:rsidRPr="00780D4F">
        <w:rPr>
          <w:lang w:val="es-ES"/>
        </w:rPr>
        <w:t xml:space="preserve">; </w:t>
      </w:r>
    </w:p>
    <w:p w14:paraId="0591723B" w14:textId="7F124CBD" w:rsidR="001B1C07" w:rsidRPr="00780D4F" w:rsidRDefault="00780D4F" w:rsidP="00CC7525">
      <w:pPr>
        <w:pStyle w:val="Heading2"/>
        <w:rPr>
          <w:lang w:val="es-ES"/>
        </w:rPr>
      </w:pPr>
      <w:r w:rsidRPr="00780D4F">
        <w:rPr>
          <w:lang w:val="es-ES"/>
        </w:rPr>
        <w:t xml:space="preserve">Un cursillo de repaso </w:t>
      </w:r>
      <w:r w:rsidR="00CB6D9D" w:rsidRPr="00780D4F">
        <w:rPr>
          <w:lang w:val="es-ES"/>
        </w:rPr>
        <w:t xml:space="preserve">virtual </w:t>
      </w:r>
      <w:r w:rsidRPr="00780D4F">
        <w:rPr>
          <w:lang w:val="es-ES"/>
        </w:rPr>
        <w:t xml:space="preserve">sobre refrigerantes inflamables para </w:t>
      </w:r>
      <w:r w:rsidR="00DF58A9" w:rsidRPr="00780D4F">
        <w:rPr>
          <w:lang w:val="es-ES"/>
        </w:rPr>
        <w:t>54</w:t>
      </w:r>
      <w:r w:rsidR="002F63BE" w:rsidRPr="00780D4F">
        <w:rPr>
          <w:lang w:val="es-ES"/>
        </w:rPr>
        <w:t xml:space="preserve"> </w:t>
      </w:r>
      <w:r w:rsidRPr="00780D4F">
        <w:rPr>
          <w:lang w:val="es-ES"/>
        </w:rPr>
        <w:t>instructores principales certificados y un curso de capacitación para</w:t>
      </w:r>
      <w:r>
        <w:rPr>
          <w:lang w:val="es-ES"/>
        </w:rPr>
        <w:t xml:space="preserve"> el oficial de </w:t>
      </w:r>
      <w:r w:rsidRPr="00780D4F">
        <w:rPr>
          <w:lang w:val="es-ES"/>
        </w:rPr>
        <w:t>una dependencia nacional del ozono</w:t>
      </w:r>
      <w:r>
        <w:rPr>
          <w:lang w:val="es-ES"/>
        </w:rPr>
        <w:t xml:space="preserve"> sobre el uso y la manipulación en condiciones seguras de los refrigerantes inflamables</w:t>
      </w:r>
      <w:r w:rsidR="001B1C07" w:rsidRPr="00780D4F">
        <w:rPr>
          <w:lang w:val="es-ES"/>
        </w:rPr>
        <w:t xml:space="preserve">; </w:t>
      </w:r>
    </w:p>
    <w:p w14:paraId="1D95E521" w14:textId="4EEEAABD" w:rsidR="00CC627D" w:rsidRPr="003C763F" w:rsidRDefault="00780D4F" w:rsidP="00CC7525">
      <w:pPr>
        <w:pStyle w:val="Heading2"/>
        <w:rPr>
          <w:lang w:val="es-ES"/>
        </w:rPr>
      </w:pPr>
      <w:r w:rsidRPr="005138FD">
        <w:rPr>
          <w:lang w:val="es-ES"/>
        </w:rPr>
        <w:t>Adquisici</w:t>
      </w:r>
      <w:r w:rsidR="005138FD" w:rsidRPr="005138FD">
        <w:rPr>
          <w:lang w:val="es-ES"/>
        </w:rPr>
        <w:t>ó</w:t>
      </w:r>
      <w:r w:rsidRPr="005138FD">
        <w:rPr>
          <w:lang w:val="es-ES"/>
        </w:rPr>
        <w:t>n de instrumentos y equipos</w:t>
      </w:r>
      <w:r w:rsidR="009655EF" w:rsidRPr="005138FD">
        <w:rPr>
          <w:lang w:val="es-ES"/>
        </w:rPr>
        <w:t xml:space="preserve"> </w:t>
      </w:r>
      <w:r w:rsidR="000D483C" w:rsidRPr="005138FD">
        <w:rPr>
          <w:lang w:val="es-ES"/>
        </w:rPr>
        <w:t>(</w:t>
      </w:r>
      <w:r w:rsidR="005138FD" w:rsidRPr="005138FD">
        <w:rPr>
          <w:lang w:val="es-ES"/>
        </w:rPr>
        <w:t>por ejemplo, bo</w:t>
      </w:r>
      <w:r w:rsidR="00884F26">
        <w:rPr>
          <w:lang w:val="es-ES"/>
        </w:rPr>
        <w:t>m</w:t>
      </w:r>
      <w:r w:rsidR="005138FD" w:rsidRPr="005138FD">
        <w:rPr>
          <w:lang w:val="es-ES"/>
        </w:rPr>
        <w:t>bas de vacío, máquinas de recuperación de refrigerantes</w:t>
      </w:r>
      <w:r w:rsidR="000D483C" w:rsidRPr="005138FD">
        <w:rPr>
          <w:lang w:val="es-ES"/>
        </w:rPr>
        <w:t xml:space="preserve">, </w:t>
      </w:r>
      <w:r w:rsidR="005138FD" w:rsidRPr="005138FD">
        <w:rPr>
          <w:lang w:val="es-ES"/>
        </w:rPr>
        <w:t>juego de manómetros</w:t>
      </w:r>
      <w:r w:rsidR="000D483C" w:rsidRPr="005138FD">
        <w:rPr>
          <w:lang w:val="es-ES"/>
        </w:rPr>
        <w:t xml:space="preserve">, </w:t>
      </w:r>
      <w:r w:rsidR="005138FD" w:rsidRPr="005138FD">
        <w:rPr>
          <w:lang w:val="es-ES"/>
        </w:rPr>
        <w:t>detectores electrónicos de fugas y</w:t>
      </w:r>
      <w:r w:rsidR="000D483C" w:rsidRPr="005138FD">
        <w:rPr>
          <w:lang w:val="es-ES"/>
        </w:rPr>
        <w:t xml:space="preserve"> </w:t>
      </w:r>
      <w:r w:rsidR="005138FD" w:rsidRPr="005138FD">
        <w:rPr>
          <w:lang w:val="es-ES"/>
        </w:rPr>
        <w:t>los accesorios correspondientes</w:t>
      </w:r>
      <w:r w:rsidR="000D483C" w:rsidRPr="005138FD">
        <w:rPr>
          <w:lang w:val="es-ES"/>
        </w:rPr>
        <w:t xml:space="preserve">) </w:t>
      </w:r>
      <w:r w:rsidR="005138FD" w:rsidRPr="005138FD">
        <w:rPr>
          <w:lang w:val="es-ES"/>
        </w:rPr>
        <w:t xml:space="preserve">y </w:t>
      </w:r>
      <w:r w:rsidR="00884F26">
        <w:rPr>
          <w:lang w:val="es-ES"/>
        </w:rPr>
        <w:t>asignación</w:t>
      </w:r>
      <w:r w:rsidR="005138FD" w:rsidRPr="005138FD">
        <w:rPr>
          <w:lang w:val="es-ES"/>
        </w:rPr>
        <w:t xml:space="preserve"> de </w:t>
      </w:r>
      <w:r w:rsidR="002924F8" w:rsidRPr="005138FD">
        <w:rPr>
          <w:lang w:val="es-ES"/>
        </w:rPr>
        <w:t>41</w:t>
      </w:r>
      <w:r w:rsidR="007B2F35" w:rsidRPr="005138FD">
        <w:rPr>
          <w:lang w:val="es-ES"/>
        </w:rPr>
        <w:t> </w:t>
      </w:r>
      <w:r w:rsidR="005138FD" w:rsidRPr="005138FD">
        <w:rPr>
          <w:lang w:val="es-ES"/>
        </w:rPr>
        <w:t>centros de capacitación autorizados</w:t>
      </w:r>
      <w:r w:rsidR="000D483C" w:rsidRPr="00315F89">
        <w:rPr>
          <w:rStyle w:val="FootnoteReference"/>
        </w:rPr>
        <w:footnoteReference w:id="8"/>
      </w:r>
      <w:r w:rsidR="005138FD" w:rsidRPr="005138FD">
        <w:rPr>
          <w:lang w:val="es-ES"/>
        </w:rPr>
        <w:t>;</w:t>
      </w:r>
      <w:r w:rsidR="000D483C" w:rsidRPr="005138FD">
        <w:rPr>
          <w:lang w:val="es-ES"/>
        </w:rPr>
        <w:t xml:space="preserve"> </w:t>
      </w:r>
      <w:r w:rsidR="005138FD" w:rsidRPr="005138FD">
        <w:rPr>
          <w:lang w:val="es-ES"/>
        </w:rPr>
        <w:t>y adquisición de</w:t>
      </w:r>
      <w:r w:rsidR="005138FD">
        <w:rPr>
          <w:lang w:val="es-ES"/>
        </w:rPr>
        <w:t xml:space="preserve"> equipo de capacitación e instrumentos en rel</w:t>
      </w:r>
      <w:r w:rsidR="00A21D8D">
        <w:rPr>
          <w:lang w:val="es-ES"/>
        </w:rPr>
        <w:t>ación con los refrigerantes inflam</w:t>
      </w:r>
      <w:r w:rsidR="00CC627D" w:rsidRPr="00A21D8D">
        <w:rPr>
          <w:lang w:val="es-ES"/>
        </w:rPr>
        <w:t>ables (</w:t>
      </w:r>
      <w:r w:rsidR="00A21D8D">
        <w:rPr>
          <w:lang w:val="es-ES"/>
        </w:rPr>
        <w:t xml:space="preserve">por ejemplo, </w:t>
      </w:r>
      <w:r w:rsidR="003C763F">
        <w:rPr>
          <w:lang w:val="es-ES"/>
        </w:rPr>
        <w:t xml:space="preserve">equipo de aire acondicionado split de demostración que usa </w:t>
      </w:r>
      <w:r w:rsidR="000D483C" w:rsidRPr="00A21D8D">
        <w:rPr>
          <w:lang w:val="es-ES"/>
        </w:rPr>
        <w:t xml:space="preserve">R-290, </w:t>
      </w:r>
      <w:r w:rsidR="003C763F">
        <w:rPr>
          <w:lang w:val="es-ES"/>
        </w:rPr>
        <w:t xml:space="preserve">máquinas de </w:t>
      </w:r>
      <w:r w:rsidR="000D483C" w:rsidRPr="00A21D8D">
        <w:rPr>
          <w:lang w:val="es-ES"/>
        </w:rPr>
        <w:t>rec</w:t>
      </w:r>
      <w:r w:rsidR="003C763F">
        <w:rPr>
          <w:lang w:val="es-ES"/>
        </w:rPr>
        <w:t>uperación de refrigerantes infla</w:t>
      </w:r>
      <w:r w:rsidR="000D483C" w:rsidRPr="003C763F">
        <w:rPr>
          <w:lang w:val="es-ES"/>
        </w:rPr>
        <w:t>mable</w:t>
      </w:r>
      <w:r w:rsidR="003C763F">
        <w:rPr>
          <w:lang w:val="es-ES"/>
        </w:rPr>
        <w:t>s</w:t>
      </w:r>
      <w:r w:rsidR="000D483C" w:rsidRPr="003C763F">
        <w:rPr>
          <w:lang w:val="es-ES"/>
        </w:rPr>
        <w:t xml:space="preserve">, </w:t>
      </w:r>
      <w:r w:rsidR="00F27C17">
        <w:rPr>
          <w:lang w:val="es-ES"/>
        </w:rPr>
        <w:t>vacuómetro digital de micrones</w:t>
      </w:r>
      <w:r w:rsidR="000D483C" w:rsidRPr="003C763F">
        <w:rPr>
          <w:lang w:val="es-ES"/>
        </w:rPr>
        <w:t xml:space="preserve">, </w:t>
      </w:r>
      <w:r w:rsidR="00F27C17">
        <w:rPr>
          <w:lang w:val="es-ES"/>
        </w:rPr>
        <w:t>detectores de gases inflamables</w:t>
      </w:r>
      <w:r w:rsidR="000D483C" w:rsidRPr="003C763F">
        <w:rPr>
          <w:lang w:val="es-ES"/>
        </w:rPr>
        <w:t xml:space="preserve">, </w:t>
      </w:r>
      <w:r w:rsidR="00F27C17">
        <w:rPr>
          <w:lang w:val="es-ES"/>
        </w:rPr>
        <w:t>controladores digitales de temperatura</w:t>
      </w:r>
      <w:r w:rsidR="000D483C" w:rsidRPr="003C763F">
        <w:rPr>
          <w:lang w:val="es-ES"/>
        </w:rPr>
        <w:t xml:space="preserve">, </w:t>
      </w:r>
      <w:r w:rsidR="00F27C17">
        <w:rPr>
          <w:lang w:val="es-ES"/>
        </w:rPr>
        <w:t>y juegos de instrumentos de mantenimiento e instalación</w:t>
      </w:r>
      <w:r w:rsidR="000D483C" w:rsidRPr="003C763F">
        <w:rPr>
          <w:lang w:val="es-ES"/>
        </w:rPr>
        <w:t xml:space="preserve">, </w:t>
      </w:r>
      <w:r w:rsidR="00F27C17">
        <w:rPr>
          <w:lang w:val="es-ES"/>
        </w:rPr>
        <w:t>que incluyen secador de filtros</w:t>
      </w:r>
      <w:r w:rsidR="000D483C" w:rsidRPr="003C763F">
        <w:rPr>
          <w:lang w:val="es-ES"/>
        </w:rPr>
        <w:t xml:space="preserve">, </w:t>
      </w:r>
      <w:r w:rsidR="00F27C17">
        <w:rPr>
          <w:lang w:val="es-ES"/>
        </w:rPr>
        <w:t>regulador de evaporadores</w:t>
      </w:r>
      <w:r w:rsidR="000D483C" w:rsidRPr="003C763F">
        <w:rPr>
          <w:lang w:val="es-ES"/>
        </w:rPr>
        <w:t xml:space="preserve">, </w:t>
      </w:r>
      <w:r w:rsidR="00F27C17">
        <w:rPr>
          <w:lang w:val="es-ES"/>
        </w:rPr>
        <w:t>interruptores de presión</w:t>
      </w:r>
      <w:r w:rsidR="000D483C" w:rsidRPr="003C763F">
        <w:rPr>
          <w:lang w:val="es-ES"/>
        </w:rPr>
        <w:t xml:space="preserve">, </w:t>
      </w:r>
      <w:r w:rsidR="00F27C17">
        <w:rPr>
          <w:lang w:val="es-ES"/>
        </w:rPr>
        <w:t>flujómetros de afluencia</w:t>
      </w:r>
      <w:r w:rsidR="000D483C" w:rsidRPr="003C763F">
        <w:rPr>
          <w:lang w:val="es-ES"/>
        </w:rPr>
        <w:t xml:space="preserve">, </w:t>
      </w:r>
      <w:r w:rsidR="00F27C17">
        <w:rPr>
          <w:lang w:val="es-ES"/>
        </w:rPr>
        <w:t xml:space="preserve">válvulas </w:t>
      </w:r>
      <w:r w:rsidR="000D483C" w:rsidRPr="003C763F">
        <w:rPr>
          <w:lang w:val="es-ES"/>
        </w:rPr>
        <w:t>solenoid</w:t>
      </w:r>
      <w:r w:rsidR="00F27C17">
        <w:rPr>
          <w:lang w:val="es-ES"/>
        </w:rPr>
        <w:t>e</w:t>
      </w:r>
      <w:r w:rsidR="000D483C" w:rsidRPr="003C763F">
        <w:rPr>
          <w:lang w:val="es-ES"/>
        </w:rPr>
        <w:t xml:space="preserve">, </w:t>
      </w:r>
      <w:r w:rsidR="00F27C17">
        <w:rPr>
          <w:lang w:val="es-ES"/>
        </w:rPr>
        <w:t>varillas de soldadura fuerte</w:t>
      </w:r>
      <w:r w:rsidR="000D483C" w:rsidRPr="003C763F">
        <w:rPr>
          <w:lang w:val="es-ES"/>
        </w:rPr>
        <w:t xml:space="preserve">, </w:t>
      </w:r>
      <w:r w:rsidR="00F27C17">
        <w:rPr>
          <w:lang w:val="es-ES"/>
        </w:rPr>
        <w:t>válvulas de cierre</w:t>
      </w:r>
      <w:r w:rsidR="000D483C" w:rsidRPr="003C763F">
        <w:rPr>
          <w:lang w:val="es-ES"/>
        </w:rPr>
        <w:t xml:space="preserve">, </w:t>
      </w:r>
      <w:r w:rsidR="00F27C17">
        <w:rPr>
          <w:lang w:val="es-ES"/>
        </w:rPr>
        <w:t>rociador para proteger del calor, herramientas para quemar</w:t>
      </w:r>
      <w:r w:rsidR="000D483C" w:rsidRPr="003C763F">
        <w:rPr>
          <w:lang w:val="es-ES"/>
        </w:rPr>
        <w:t xml:space="preserve">, </w:t>
      </w:r>
      <w:r w:rsidR="00F27C17">
        <w:rPr>
          <w:lang w:val="es-ES"/>
        </w:rPr>
        <w:t>juntas de cobre</w:t>
      </w:r>
      <w:r w:rsidR="00CC627D" w:rsidRPr="003C763F">
        <w:rPr>
          <w:lang w:val="es-ES"/>
        </w:rPr>
        <w:t xml:space="preserve">) </w:t>
      </w:r>
      <w:r w:rsidR="00F27C17">
        <w:rPr>
          <w:lang w:val="es-ES"/>
        </w:rPr>
        <w:t xml:space="preserve">y </w:t>
      </w:r>
      <w:r w:rsidR="00884F26">
        <w:rPr>
          <w:lang w:val="es-ES"/>
        </w:rPr>
        <w:t xml:space="preserve">asignación </w:t>
      </w:r>
      <w:r w:rsidR="00F27C17">
        <w:rPr>
          <w:lang w:val="es-ES"/>
        </w:rPr>
        <w:t xml:space="preserve">de </w:t>
      </w:r>
      <w:r w:rsidR="00CC627D" w:rsidRPr="003C763F">
        <w:rPr>
          <w:lang w:val="es-ES"/>
        </w:rPr>
        <w:t xml:space="preserve">48 </w:t>
      </w:r>
      <w:r w:rsidR="00884F26">
        <w:rPr>
          <w:lang w:val="es-ES"/>
        </w:rPr>
        <w:t>centros de capacitación autorizados</w:t>
      </w:r>
      <w:r w:rsidR="00CC627D" w:rsidRPr="003C763F">
        <w:rPr>
          <w:lang w:val="es-ES"/>
        </w:rPr>
        <w:t xml:space="preserve"> </w:t>
      </w:r>
      <w:r w:rsidR="00F27C17">
        <w:rPr>
          <w:lang w:val="es-ES"/>
        </w:rPr>
        <w:t>y dos centros de excelencia</w:t>
      </w:r>
      <w:r w:rsidR="000D483C" w:rsidRPr="003C763F">
        <w:rPr>
          <w:lang w:val="es-ES"/>
        </w:rPr>
        <w:t xml:space="preserve"> </w:t>
      </w:r>
      <w:r w:rsidR="002F63BE" w:rsidRPr="003C763F">
        <w:rPr>
          <w:lang w:val="es-ES"/>
        </w:rPr>
        <w:t>(</w:t>
      </w:r>
      <w:r w:rsidR="00884F26">
        <w:rPr>
          <w:lang w:val="es-ES"/>
        </w:rPr>
        <w:t>que se espera estén a punto en diciembre de</w:t>
      </w:r>
      <w:r w:rsidR="000D483C" w:rsidRPr="003C763F">
        <w:rPr>
          <w:lang w:val="es-ES"/>
        </w:rPr>
        <w:t xml:space="preserve"> 2021</w:t>
      </w:r>
      <w:r w:rsidR="002F63BE" w:rsidRPr="003C763F">
        <w:rPr>
          <w:lang w:val="es-ES"/>
        </w:rPr>
        <w:t>)</w:t>
      </w:r>
      <w:r w:rsidR="00CC627D" w:rsidRPr="003C763F">
        <w:rPr>
          <w:lang w:val="es-ES"/>
        </w:rPr>
        <w:t>;</w:t>
      </w:r>
    </w:p>
    <w:p w14:paraId="1C2E62F2" w14:textId="5B1DF414" w:rsidR="001B1C07" w:rsidRPr="00884F26" w:rsidRDefault="00884F26" w:rsidP="00CC7525">
      <w:pPr>
        <w:pStyle w:val="Heading2"/>
        <w:rPr>
          <w:lang w:val="es-ES"/>
        </w:rPr>
      </w:pPr>
      <w:r w:rsidRPr="00884F26">
        <w:rPr>
          <w:lang w:val="es-ES"/>
        </w:rPr>
        <w:t xml:space="preserve">Un cursillo para </w:t>
      </w:r>
      <w:r w:rsidR="002F63BE" w:rsidRPr="00884F26">
        <w:rPr>
          <w:lang w:val="es-ES"/>
        </w:rPr>
        <w:t xml:space="preserve">120 </w:t>
      </w:r>
      <w:r w:rsidRPr="00884F26">
        <w:rPr>
          <w:lang w:val="es-ES"/>
        </w:rPr>
        <w:t>encargados de hacer cumplir la ley destinado a elaborar procedimientos uniformes para la aplicación del reglamento actualizado de gestión de los refrigerantes</w:t>
      </w:r>
      <w:r>
        <w:rPr>
          <w:lang w:val="es-ES"/>
        </w:rPr>
        <w:t>,</w:t>
      </w:r>
      <w:r w:rsidRPr="00884F26">
        <w:rPr>
          <w:lang w:val="es-ES"/>
        </w:rPr>
        <w:t xml:space="preserve"> </w:t>
      </w:r>
      <w:r>
        <w:rPr>
          <w:lang w:val="es-ES"/>
        </w:rPr>
        <w:t>actualizado en</w:t>
      </w:r>
      <w:r w:rsidR="00DF58A9" w:rsidRPr="00884F26">
        <w:rPr>
          <w:lang w:val="es-ES"/>
        </w:rPr>
        <w:t xml:space="preserve"> 2020, </w:t>
      </w:r>
      <w:r>
        <w:rPr>
          <w:lang w:val="es-ES"/>
        </w:rPr>
        <w:t>que incluye  la prohibición de la importación, la fabricación y el ensamblaje de equipos de refrigeración y aire acondicionado que usan</w:t>
      </w:r>
      <w:r w:rsidR="00DF58A9" w:rsidRPr="00884F26">
        <w:rPr>
          <w:lang w:val="es-ES"/>
        </w:rPr>
        <w:t xml:space="preserve"> HCFC, </w:t>
      </w:r>
      <w:r>
        <w:rPr>
          <w:lang w:val="es-ES"/>
        </w:rPr>
        <w:t xml:space="preserve">requisitos para mantener los registros del inventario de </w:t>
      </w:r>
      <w:r w:rsidR="00DF58A9" w:rsidRPr="00884F26">
        <w:rPr>
          <w:lang w:val="es-ES"/>
        </w:rPr>
        <w:t xml:space="preserve">HCFC, </w:t>
      </w:r>
      <w:r>
        <w:rPr>
          <w:lang w:val="es-ES"/>
        </w:rPr>
        <w:t>y eliminación de refrigerantes en los locales, aprobado por el Departamento de Medio Ambiente</w:t>
      </w:r>
      <w:r w:rsidR="001B1C07" w:rsidRPr="00884F26">
        <w:rPr>
          <w:lang w:val="es-ES"/>
        </w:rPr>
        <w:t xml:space="preserve">; </w:t>
      </w:r>
      <w:r>
        <w:rPr>
          <w:lang w:val="es-ES"/>
        </w:rPr>
        <w:t>u</w:t>
      </w:r>
    </w:p>
    <w:p w14:paraId="0CB41BA0" w14:textId="5F4564A6" w:rsidR="001B1C07" w:rsidRPr="00884F26" w:rsidRDefault="00884F26" w:rsidP="00CC7525">
      <w:pPr>
        <w:pStyle w:val="Heading2"/>
        <w:rPr>
          <w:lang w:val="es-ES"/>
        </w:rPr>
      </w:pPr>
      <w:r w:rsidRPr="00884F26">
        <w:rPr>
          <w:lang w:val="es-ES"/>
        </w:rPr>
        <w:t>Dos talleres sobre tecnologías alternativas de fabricación de equipos de refrigeración y aire a</w:t>
      </w:r>
      <w:r>
        <w:rPr>
          <w:lang w:val="es-ES"/>
        </w:rPr>
        <w:t>c</w:t>
      </w:r>
      <w:r w:rsidRPr="00884F26">
        <w:rPr>
          <w:lang w:val="es-ES"/>
        </w:rPr>
        <w:t>ondicionado</w:t>
      </w:r>
      <w:r w:rsidR="00E44417" w:rsidRPr="00884F26">
        <w:rPr>
          <w:lang w:val="es-ES"/>
        </w:rPr>
        <w:t xml:space="preserve">, </w:t>
      </w:r>
      <w:r w:rsidRPr="00884F26">
        <w:rPr>
          <w:lang w:val="es-ES"/>
        </w:rPr>
        <w:t>uno destinado a la industria de la alimentaci</w:t>
      </w:r>
      <w:r>
        <w:rPr>
          <w:lang w:val="es-ES"/>
        </w:rPr>
        <w:t>ón y las bebidas</w:t>
      </w:r>
      <w:r w:rsidR="00E44417" w:rsidRPr="00884F26">
        <w:rPr>
          <w:lang w:val="es-ES"/>
        </w:rPr>
        <w:t xml:space="preserve">, </w:t>
      </w:r>
      <w:r>
        <w:rPr>
          <w:lang w:val="es-ES"/>
        </w:rPr>
        <w:t>y el otro a los equipos de aire acondicionado de habitación</w:t>
      </w:r>
      <w:r w:rsidR="001B1C07" w:rsidRPr="00884F26">
        <w:rPr>
          <w:lang w:val="es-ES"/>
        </w:rPr>
        <w:t>.</w:t>
      </w:r>
    </w:p>
    <w:p w14:paraId="2E6C85A3" w14:textId="6D62A3DA" w:rsidR="00A343FC" w:rsidRPr="000B6C0F" w:rsidRDefault="000B6C0F" w:rsidP="00CC7525">
      <w:pPr>
        <w:keepNext/>
        <w:keepLines/>
        <w:widowControl w:val="0"/>
        <w:spacing w:after="240"/>
        <w:rPr>
          <w:i/>
          <w:lang w:val="es-ES"/>
        </w:rPr>
      </w:pPr>
      <w:r w:rsidRPr="000B6C0F">
        <w:rPr>
          <w:i/>
          <w:lang w:val="es-ES"/>
        </w:rPr>
        <w:lastRenderedPageBreak/>
        <w:t>Dependencia de ejecución y supervisión de proyectos</w:t>
      </w:r>
    </w:p>
    <w:p w14:paraId="4C8EE280" w14:textId="3E744F6F" w:rsidR="00A343FC" w:rsidRPr="002860A1" w:rsidRDefault="00884F26" w:rsidP="00CC7525">
      <w:pPr>
        <w:pStyle w:val="Heading1"/>
        <w:keepNext/>
        <w:keepLines/>
        <w:widowControl w:val="0"/>
        <w:rPr>
          <w:lang w:val="es-ES"/>
        </w:rPr>
      </w:pPr>
      <w:r w:rsidRPr="00884F26">
        <w:rPr>
          <w:lang w:val="es-ES"/>
        </w:rPr>
        <w:t>La dependencia nacional del ozono supervis</w:t>
      </w:r>
      <w:r>
        <w:rPr>
          <w:lang w:val="es-ES"/>
        </w:rPr>
        <w:t>a</w:t>
      </w:r>
      <w:r w:rsidRPr="00884F26">
        <w:rPr>
          <w:lang w:val="es-ES"/>
        </w:rPr>
        <w:t xml:space="preserve"> la</w:t>
      </w:r>
      <w:r>
        <w:rPr>
          <w:lang w:val="es-ES"/>
        </w:rPr>
        <w:t>s</w:t>
      </w:r>
      <w:r w:rsidRPr="00884F26">
        <w:rPr>
          <w:lang w:val="es-ES"/>
        </w:rPr>
        <w:t xml:space="preserve"> actividades, informa sobre los progresos logrados y trabaja con los interesados </w:t>
      </w:r>
      <w:r>
        <w:rPr>
          <w:lang w:val="es-ES"/>
        </w:rPr>
        <w:t>a fin de</w:t>
      </w:r>
      <w:r w:rsidRPr="00884F26">
        <w:rPr>
          <w:lang w:val="es-ES"/>
        </w:rPr>
        <w:t xml:space="preserve"> eliminar los </w:t>
      </w:r>
      <w:r w:rsidR="003E46D0" w:rsidRPr="00884F26">
        <w:rPr>
          <w:lang w:val="es-ES"/>
        </w:rPr>
        <w:t xml:space="preserve">HCFC. </w:t>
      </w:r>
      <w:r w:rsidRPr="002860A1">
        <w:rPr>
          <w:lang w:val="es-ES"/>
        </w:rPr>
        <w:t>En agosto de</w:t>
      </w:r>
      <w:r w:rsidR="003E46D0" w:rsidRPr="002860A1">
        <w:rPr>
          <w:lang w:val="es-ES"/>
        </w:rPr>
        <w:t xml:space="preserve"> 2021, </w:t>
      </w:r>
      <w:r w:rsidRPr="002860A1">
        <w:rPr>
          <w:lang w:val="es-ES"/>
        </w:rPr>
        <w:t>de los</w:t>
      </w:r>
      <w:r w:rsidR="003E46D0" w:rsidRPr="002860A1">
        <w:rPr>
          <w:lang w:val="es-ES"/>
        </w:rPr>
        <w:t xml:space="preserve"> 430</w:t>
      </w:r>
      <w:r w:rsidR="002860A1" w:rsidRPr="002860A1">
        <w:rPr>
          <w:lang w:val="es-ES"/>
        </w:rPr>
        <w:t xml:space="preserve"> 000 $</w:t>
      </w:r>
      <w:r w:rsidRPr="002860A1">
        <w:rPr>
          <w:lang w:val="es-ES"/>
        </w:rPr>
        <w:t xml:space="preserve">EUA </w:t>
      </w:r>
      <w:r w:rsidR="009E1E99" w:rsidRPr="002860A1">
        <w:rPr>
          <w:lang w:val="es-ES"/>
        </w:rPr>
        <w:t>aprobado</w:t>
      </w:r>
      <w:r w:rsidRPr="002860A1">
        <w:rPr>
          <w:lang w:val="es-ES"/>
        </w:rPr>
        <w:t>s hasta ese momento</w:t>
      </w:r>
      <w:r w:rsidR="003E46D0" w:rsidRPr="002860A1">
        <w:rPr>
          <w:lang w:val="es-ES"/>
        </w:rPr>
        <w:t xml:space="preserve">, </w:t>
      </w:r>
      <w:r w:rsidR="002860A1" w:rsidRPr="002860A1">
        <w:rPr>
          <w:lang w:val="es-ES"/>
        </w:rPr>
        <w:t>se hab</w:t>
      </w:r>
      <w:r w:rsidR="002860A1">
        <w:rPr>
          <w:lang w:val="es-ES"/>
        </w:rPr>
        <w:t>í</w:t>
      </w:r>
      <w:r w:rsidR="002860A1" w:rsidRPr="002860A1">
        <w:rPr>
          <w:lang w:val="es-ES"/>
        </w:rPr>
        <w:t xml:space="preserve">an </w:t>
      </w:r>
      <w:r w:rsidR="009E1E99" w:rsidRPr="002860A1">
        <w:rPr>
          <w:lang w:val="es-ES"/>
        </w:rPr>
        <w:t>desembolsado</w:t>
      </w:r>
      <w:r w:rsidR="002860A1" w:rsidRPr="002860A1">
        <w:rPr>
          <w:lang w:val="es-ES"/>
        </w:rPr>
        <w:t xml:space="preserve"> 255 701 $ EUA</w:t>
      </w:r>
      <w:r w:rsidR="00EB67A5" w:rsidRPr="002860A1">
        <w:rPr>
          <w:lang w:val="es-ES"/>
        </w:rPr>
        <w:t xml:space="preserve">, </w:t>
      </w:r>
      <w:r w:rsidR="002860A1" w:rsidRPr="002860A1">
        <w:rPr>
          <w:lang w:val="es-ES"/>
        </w:rPr>
        <w:t>a saber</w:t>
      </w:r>
      <w:r w:rsidR="00315F89" w:rsidRPr="002860A1">
        <w:rPr>
          <w:lang w:val="es-ES"/>
        </w:rPr>
        <w:t xml:space="preserve"> </w:t>
      </w:r>
      <w:r w:rsidR="00EB67A5" w:rsidRPr="002860A1">
        <w:rPr>
          <w:lang w:val="es-ES"/>
        </w:rPr>
        <w:t>149</w:t>
      </w:r>
      <w:r w:rsidR="002860A1">
        <w:rPr>
          <w:lang w:val="es-ES"/>
        </w:rPr>
        <w:t xml:space="preserve"> </w:t>
      </w:r>
      <w:r w:rsidR="00EB67A5" w:rsidRPr="002860A1">
        <w:rPr>
          <w:lang w:val="es-ES"/>
        </w:rPr>
        <w:t xml:space="preserve">114 </w:t>
      </w:r>
      <w:r w:rsidR="002860A1" w:rsidRPr="002860A1">
        <w:rPr>
          <w:lang w:val="es-ES"/>
        </w:rPr>
        <w:t xml:space="preserve">$ EUA </w:t>
      </w:r>
      <w:r w:rsidR="002860A1">
        <w:rPr>
          <w:lang w:val="es-ES"/>
        </w:rPr>
        <w:t>para personal y consultores</w:t>
      </w:r>
      <w:r w:rsidR="00EB67A5" w:rsidRPr="002860A1">
        <w:rPr>
          <w:lang w:val="es-ES"/>
        </w:rPr>
        <w:t>, 30</w:t>
      </w:r>
      <w:r w:rsidR="002860A1">
        <w:rPr>
          <w:lang w:val="es-ES"/>
        </w:rPr>
        <w:t xml:space="preserve"> 178 </w:t>
      </w:r>
      <w:r w:rsidR="002860A1" w:rsidRPr="002860A1">
        <w:rPr>
          <w:lang w:val="es-ES"/>
        </w:rPr>
        <w:t>$ EUA</w:t>
      </w:r>
      <w:r w:rsidR="002860A1">
        <w:rPr>
          <w:lang w:val="es-ES"/>
        </w:rPr>
        <w:t xml:space="preserve"> para viajes</w:t>
      </w:r>
      <w:r w:rsidR="00EB67A5" w:rsidRPr="002860A1">
        <w:rPr>
          <w:lang w:val="es-ES"/>
        </w:rPr>
        <w:t>, 62</w:t>
      </w:r>
      <w:r w:rsidR="002860A1">
        <w:rPr>
          <w:lang w:val="es-ES"/>
        </w:rPr>
        <w:t xml:space="preserve"> </w:t>
      </w:r>
      <w:r w:rsidR="00EB67A5" w:rsidRPr="002860A1">
        <w:rPr>
          <w:lang w:val="es-ES"/>
        </w:rPr>
        <w:t xml:space="preserve">485 </w:t>
      </w:r>
      <w:r w:rsidR="002860A1" w:rsidRPr="002860A1">
        <w:rPr>
          <w:lang w:val="es-ES"/>
        </w:rPr>
        <w:t xml:space="preserve">$ EUA </w:t>
      </w:r>
      <w:r w:rsidR="002860A1">
        <w:rPr>
          <w:lang w:val="es-ES"/>
        </w:rPr>
        <w:t>para cursillos y reuniones</w:t>
      </w:r>
      <w:r w:rsidR="00EB67A5" w:rsidRPr="002860A1">
        <w:rPr>
          <w:lang w:val="es-ES"/>
        </w:rPr>
        <w:t xml:space="preserve"> </w:t>
      </w:r>
      <w:r w:rsidR="002860A1">
        <w:rPr>
          <w:lang w:val="es-ES"/>
        </w:rPr>
        <w:t>y</w:t>
      </w:r>
      <w:r w:rsidR="00EB67A5" w:rsidRPr="002860A1">
        <w:rPr>
          <w:lang w:val="es-ES"/>
        </w:rPr>
        <w:t xml:space="preserve"> </w:t>
      </w:r>
      <w:r w:rsidR="002860A1">
        <w:rPr>
          <w:lang w:val="es-ES"/>
        </w:rPr>
        <w:t xml:space="preserve"> </w:t>
      </w:r>
      <w:r w:rsidR="00083551" w:rsidRPr="002860A1">
        <w:rPr>
          <w:lang w:val="es-ES"/>
        </w:rPr>
        <w:t xml:space="preserve"> </w:t>
      </w:r>
      <w:r w:rsidR="00EB67A5" w:rsidRPr="002860A1">
        <w:rPr>
          <w:lang w:val="es-ES"/>
        </w:rPr>
        <w:t>13</w:t>
      </w:r>
      <w:r w:rsidR="002860A1">
        <w:rPr>
          <w:lang w:val="es-ES"/>
        </w:rPr>
        <w:t>.</w:t>
      </w:r>
      <w:r w:rsidR="00EB67A5" w:rsidRPr="002860A1">
        <w:rPr>
          <w:lang w:val="es-ES"/>
        </w:rPr>
        <w:t>924</w:t>
      </w:r>
      <w:r w:rsidR="00CC7525">
        <w:rPr>
          <w:lang w:val="es-ES"/>
        </w:rPr>
        <w:t> </w:t>
      </w:r>
      <w:r w:rsidR="002860A1" w:rsidRPr="002860A1">
        <w:rPr>
          <w:lang w:val="es-ES"/>
        </w:rPr>
        <w:t>$</w:t>
      </w:r>
      <w:r w:rsidR="00CC7525">
        <w:rPr>
          <w:lang w:val="es-ES"/>
        </w:rPr>
        <w:t> </w:t>
      </w:r>
      <w:r w:rsidR="002860A1" w:rsidRPr="002860A1">
        <w:rPr>
          <w:lang w:val="es-ES"/>
        </w:rPr>
        <w:t xml:space="preserve">EUA </w:t>
      </w:r>
      <w:r w:rsidR="002860A1">
        <w:rPr>
          <w:lang w:val="es-ES"/>
        </w:rPr>
        <w:t>para labor de supervisión</w:t>
      </w:r>
      <w:r w:rsidR="00026B7C" w:rsidRPr="002860A1">
        <w:rPr>
          <w:lang w:val="es-ES"/>
        </w:rPr>
        <w:t>.</w:t>
      </w:r>
    </w:p>
    <w:p w14:paraId="209419A6" w14:textId="43A522B6" w:rsidR="00A343FC" w:rsidRPr="000B6C0F" w:rsidRDefault="000B6C0F" w:rsidP="00CC7525">
      <w:pPr>
        <w:keepNext/>
        <w:keepLines/>
        <w:spacing w:after="240"/>
        <w:rPr>
          <w:u w:val="single"/>
          <w:lang w:val="es-ES"/>
        </w:rPr>
      </w:pPr>
      <w:r>
        <w:rPr>
          <w:u w:val="single"/>
          <w:lang w:val="es-ES"/>
        </w:rPr>
        <w:t>Nivel de desembolso</w:t>
      </w:r>
      <w:r w:rsidRPr="000B6C0F">
        <w:rPr>
          <w:u w:val="single"/>
          <w:lang w:val="es-ES"/>
        </w:rPr>
        <w:t xml:space="preserve"> de los fondos</w:t>
      </w:r>
    </w:p>
    <w:p w14:paraId="217EC2DE" w14:textId="0802A07A" w:rsidR="00A343FC" w:rsidRPr="00EF1BD8" w:rsidRDefault="000B6C0F" w:rsidP="00CC7525">
      <w:pPr>
        <w:pStyle w:val="Heading1"/>
        <w:keepNext/>
        <w:keepLines/>
        <w:rPr>
          <w:lang w:val="es-ES"/>
        </w:rPr>
      </w:pPr>
      <w:r w:rsidRPr="000B6C0F">
        <w:rPr>
          <w:lang w:val="es-ES"/>
        </w:rPr>
        <w:t xml:space="preserve">En agosto de </w:t>
      </w:r>
      <w:r w:rsidR="00A343FC" w:rsidRPr="000B6C0F">
        <w:rPr>
          <w:lang w:val="es-ES"/>
        </w:rPr>
        <w:t xml:space="preserve">2021, </w:t>
      </w:r>
      <w:r w:rsidRPr="000B6C0F">
        <w:rPr>
          <w:lang w:val="es-ES"/>
        </w:rPr>
        <w:t xml:space="preserve">de los </w:t>
      </w:r>
      <w:r w:rsidR="009F141B" w:rsidRPr="000B6C0F">
        <w:rPr>
          <w:lang w:val="es-ES"/>
        </w:rPr>
        <w:t>5</w:t>
      </w:r>
      <w:r w:rsidRPr="000B6C0F">
        <w:rPr>
          <w:lang w:val="es-ES"/>
        </w:rPr>
        <w:t xml:space="preserve"> </w:t>
      </w:r>
      <w:r w:rsidR="009F141B" w:rsidRPr="000B6C0F">
        <w:rPr>
          <w:lang w:val="es-ES"/>
        </w:rPr>
        <w:t>983</w:t>
      </w:r>
      <w:r w:rsidRPr="000B6C0F">
        <w:rPr>
          <w:lang w:val="es-ES"/>
        </w:rPr>
        <w:t xml:space="preserve"> </w:t>
      </w:r>
      <w:r w:rsidR="009F141B" w:rsidRPr="000B6C0F">
        <w:rPr>
          <w:lang w:val="es-ES"/>
        </w:rPr>
        <w:t>163</w:t>
      </w:r>
      <w:r w:rsidR="00A343FC" w:rsidRPr="000B6C0F">
        <w:rPr>
          <w:lang w:val="es-ES"/>
        </w:rPr>
        <w:t xml:space="preserve"> ap</w:t>
      </w:r>
      <w:r w:rsidRPr="000B6C0F">
        <w:rPr>
          <w:lang w:val="es-ES"/>
        </w:rPr>
        <w:t>robados hasta ese momento, se hab</w:t>
      </w:r>
      <w:r>
        <w:rPr>
          <w:lang w:val="es-ES"/>
        </w:rPr>
        <w:t xml:space="preserve">ían desembolsado </w:t>
      </w:r>
      <w:r w:rsidR="00CC7525" w:rsidRPr="000B6C0F">
        <w:rPr>
          <w:lang w:val="es-ES"/>
        </w:rPr>
        <w:t>3</w:t>
      </w:r>
      <w:r w:rsidR="00CC7525">
        <w:rPr>
          <w:lang w:val="es-ES"/>
        </w:rPr>
        <w:t> 381 </w:t>
      </w:r>
      <w:proofErr w:type="gramStart"/>
      <w:r w:rsidR="009F141B" w:rsidRPr="000B6C0F">
        <w:rPr>
          <w:lang w:val="es-ES"/>
        </w:rPr>
        <w:t xml:space="preserve">633 </w:t>
      </w:r>
      <w:r>
        <w:rPr>
          <w:lang w:val="es-ES"/>
        </w:rPr>
        <w:t xml:space="preserve"> $</w:t>
      </w:r>
      <w:proofErr w:type="gramEnd"/>
      <w:r>
        <w:rPr>
          <w:lang w:val="es-ES"/>
        </w:rPr>
        <w:t xml:space="preserve">EUA como se indica en el cuadro </w:t>
      </w:r>
      <w:r w:rsidR="00A343FC" w:rsidRPr="000B6C0F">
        <w:rPr>
          <w:lang w:val="es-ES"/>
        </w:rPr>
        <w:t xml:space="preserve">2. </w:t>
      </w:r>
      <w:r w:rsidR="00EF1BD8" w:rsidRPr="00EF1BD8">
        <w:rPr>
          <w:lang w:val="es-ES"/>
        </w:rPr>
        <w:t xml:space="preserve">El saldo de </w:t>
      </w:r>
      <w:r w:rsidR="00BE646D" w:rsidRPr="00EF1BD8">
        <w:rPr>
          <w:lang w:val="es-ES"/>
        </w:rPr>
        <w:t>2</w:t>
      </w:r>
      <w:r w:rsidR="00EF1BD8" w:rsidRPr="00EF1BD8">
        <w:rPr>
          <w:lang w:val="es-ES"/>
        </w:rPr>
        <w:t xml:space="preserve"> </w:t>
      </w:r>
      <w:r w:rsidR="00BE646D" w:rsidRPr="00EF1BD8">
        <w:rPr>
          <w:lang w:val="es-ES"/>
        </w:rPr>
        <w:t>601</w:t>
      </w:r>
      <w:r w:rsidR="00EF1BD8" w:rsidRPr="00EF1BD8">
        <w:rPr>
          <w:lang w:val="es-ES"/>
        </w:rPr>
        <w:t xml:space="preserve"> </w:t>
      </w:r>
      <w:r w:rsidR="00BE646D" w:rsidRPr="00EF1BD8">
        <w:rPr>
          <w:lang w:val="es-ES"/>
        </w:rPr>
        <w:t>530</w:t>
      </w:r>
      <w:r w:rsidR="00A343FC" w:rsidRPr="00EF1BD8">
        <w:rPr>
          <w:lang w:val="es-ES"/>
        </w:rPr>
        <w:t xml:space="preserve"> </w:t>
      </w:r>
      <w:r w:rsidR="00EF1BD8">
        <w:rPr>
          <w:lang w:val="es-ES"/>
        </w:rPr>
        <w:t xml:space="preserve">$EUA </w:t>
      </w:r>
      <w:r w:rsidR="00EF1BD8" w:rsidRPr="00EF1BD8">
        <w:rPr>
          <w:lang w:val="es-ES"/>
        </w:rPr>
        <w:t xml:space="preserve">se desembolsará </w:t>
      </w:r>
      <w:r w:rsidR="00EF1BD8">
        <w:rPr>
          <w:lang w:val="es-ES"/>
        </w:rPr>
        <w:t>se</w:t>
      </w:r>
      <w:r w:rsidR="00EF1BD8" w:rsidRPr="00EF1BD8">
        <w:rPr>
          <w:lang w:val="es-ES"/>
        </w:rPr>
        <w:t xml:space="preserve"> más tardar en </w:t>
      </w:r>
      <w:r w:rsidR="00EF1BD8">
        <w:rPr>
          <w:lang w:val="es-ES"/>
        </w:rPr>
        <w:t xml:space="preserve">diciembre de </w:t>
      </w:r>
      <w:r w:rsidR="00836CB6" w:rsidRPr="00EF1BD8">
        <w:rPr>
          <w:lang w:val="es-ES"/>
        </w:rPr>
        <w:t>202</w:t>
      </w:r>
      <w:r w:rsidR="00331A89" w:rsidRPr="00EF1BD8">
        <w:rPr>
          <w:lang w:val="es-ES"/>
        </w:rPr>
        <w:t>3</w:t>
      </w:r>
      <w:r w:rsidR="00A343FC" w:rsidRPr="00EF1BD8">
        <w:rPr>
          <w:lang w:val="es-ES"/>
        </w:rPr>
        <w:t>.</w:t>
      </w:r>
    </w:p>
    <w:p w14:paraId="170687DB" w14:textId="14035D8E" w:rsidR="00A343FC" w:rsidRPr="00EF1BD8" w:rsidRDefault="0045099A" w:rsidP="00CC2C99">
      <w:pPr>
        <w:keepNext/>
        <w:keepLines/>
        <w:rPr>
          <w:b/>
          <w:lang w:val="es-ES"/>
        </w:rPr>
      </w:pPr>
      <w:r w:rsidRPr="00CC7525">
        <w:rPr>
          <w:b/>
          <w:lang w:val="fr-FR"/>
        </w:rPr>
        <w:t>Cuadro</w:t>
      </w:r>
      <w:r w:rsidR="00A343FC" w:rsidRPr="00CC7525">
        <w:rPr>
          <w:b/>
          <w:lang w:val="fr-FR"/>
        </w:rPr>
        <w:t xml:space="preserve"> 2. </w:t>
      </w:r>
      <w:r w:rsidR="00EF1BD8" w:rsidRPr="00EF1BD8">
        <w:rPr>
          <w:b/>
          <w:lang w:val="es-ES"/>
        </w:rPr>
        <w:t xml:space="preserve">Informe </w:t>
      </w:r>
      <w:r w:rsidR="007364CF" w:rsidRPr="00EF1BD8">
        <w:rPr>
          <w:b/>
          <w:lang w:val="es-ES"/>
        </w:rPr>
        <w:t>financier</w:t>
      </w:r>
      <w:r w:rsidR="007364CF">
        <w:rPr>
          <w:b/>
          <w:lang w:val="es-ES"/>
        </w:rPr>
        <w:t>o</w:t>
      </w:r>
      <w:r w:rsidR="00EF1BD8" w:rsidRPr="00EF1BD8">
        <w:rPr>
          <w:b/>
          <w:lang w:val="es-ES"/>
        </w:rPr>
        <w:t xml:space="preserve"> de la etapa</w:t>
      </w:r>
      <w:r w:rsidR="00A343FC" w:rsidRPr="00EF1BD8">
        <w:rPr>
          <w:b/>
          <w:lang w:val="es-ES"/>
        </w:rPr>
        <w:t> I</w:t>
      </w:r>
      <w:r w:rsidR="00BE646D" w:rsidRPr="00EF1BD8">
        <w:rPr>
          <w:b/>
          <w:lang w:val="es-ES"/>
        </w:rPr>
        <w:t>I</w:t>
      </w:r>
      <w:r w:rsidR="00A343FC" w:rsidRPr="00EF1BD8">
        <w:rPr>
          <w:b/>
          <w:lang w:val="es-ES"/>
        </w:rPr>
        <w:t xml:space="preserve"> </w:t>
      </w:r>
      <w:r w:rsidR="00EF1BD8" w:rsidRPr="00EF1BD8">
        <w:rPr>
          <w:b/>
          <w:lang w:val="es-ES"/>
        </w:rPr>
        <w:t>del plan de gesti</w:t>
      </w:r>
      <w:r w:rsidR="00EF1BD8">
        <w:rPr>
          <w:b/>
          <w:lang w:val="es-ES"/>
        </w:rPr>
        <w:t>ón de eliminación de los HCFC para</w:t>
      </w:r>
      <w:r w:rsidR="00A343FC" w:rsidRPr="00EF1BD8">
        <w:rPr>
          <w:b/>
          <w:lang w:val="es-ES"/>
        </w:rPr>
        <w:t xml:space="preserve"> </w:t>
      </w:r>
      <w:r w:rsidR="00BC162B" w:rsidRPr="00EF1BD8">
        <w:rPr>
          <w:b/>
          <w:lang w:val="es-ES"/>
        </w:rPr>
        <w:t>Malasia</w:t>
      </w:r>
      <w:r w:rsidR="00A343FC" w:rsidRPr="00EF1BD8">
        <w:rPr>
          <w:b/>
          <w:lang w:val="es-ES"/>
        </w:rPr>
        <w:t xml:space="preserve"> (</w:t>
      </w:r>
      <w:r w:rsidR="00EF1BD8">
        <w:rPr>
          <w:b/>
          <w:lang w:val="es-ES"/>
        </w:rPr>
        <w:t>$ EUA</w:t>
      </w:r>
      <w:r w:rsidR="00A343FC" w:rsidRPr="00EF1BD8">
        <w:rPr>
          <w:b/>
          <w:lang w:val="es-ES"/>
        </w:rPr>
        <w:t>)</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82"/>
        <w:gridCol w:w="1117"/>
        <w:gridCol w:w="1439"/>
        <w:gridCol w:w="1117"/>
        <w:gridCol w:w="1439"/>
        <w:gridCol w:w="1117"/>
        <w:gridCol w:w="1439"/>
      </w:tblGrid>
      <w:tr w:rsidR="00BE646D" w:rsidRPr="00315F89" w14:paraId="5F93426A" w14:textId="77777777" w:rsidTr="00315F89">
        <w:trPr>
          <w:trHeight w:val="210"/>
        </w:trPr>
        <w:tc>
          <w:tcPr>
            <w:tcW w:w="2205" w:type="dxa"/>
            <w:vMerge w:val="restart"/>
          </w:tcPr>
          <w:p w14:paraId="5F3A6E4D" w14:textId="1DCFB0C9" w:rsidR="00BE646D" w:rsidRPr="00315F89" w:rsidRDefault="00A14A88" w:rsidP="00CC2C99">
            <w:pPr>
              <w:keepNext/>
              <w:keepLines/>
              <w:jc w:val="center"/>
              <w:rPr>
                <w:b/>
                <w:sz w:val="20"/>
                <w:szCs w:val="20"/>
              </w:rPr>
            </w:pPr>
            <w:r w:rsidRPr="00315F89">
              <w:rPr>
                <w:b/>
                <w:sz w:val="20"/>
                <w:szCs w:val="20"/>
              </w:rPr>
              <w:t>Sector</w:t>
            </w:r>
          </w:p>
        </w:tc>
        <w:tc>
          <w:tcPr>
            <w:tcW w:w="2381" w:type="dxa"/>
            <w:gridSpan w:val="2"/>
          </w:tcPr>
          <w:p w14:paraId="5FA67396" w14:textId="531BC116" w:rsidR="00BE646D" w:rsidRPr="00315F89" w:rsidRDefault="00EF1BD8" w:rsidP="00CC2C99">
            <w:pPr>
              <w:keepNext/>
              <w:keepLines/>
              <w:jc w:val="center"/>
              <w:rPr>
                <w:b/>
                <w:sz w:val="20"/>
                <w:szCs w:val="20"/>
              </w:rPr>
            </w:pPr>
            <w:r>
              <w:rPr>
                <w:b/>
                <w:sz w:val="20"/>
                <w:szCs w:val="20"/>
              </w:rPr>
              <w:t>Primer tramo</w:t>
            </w:r>
          </w:p>
        </w:tc>
        <w:tc>
          <w:tcPr>
            <w:tcW w:w="2382" w:type="dxa"/>
            <w:gridSpan w:val="2"/>
          </w:tcPr>
          <w:p w14:paraId="0FAD25C0" w14:textId="161CD108" w:rsidR="00BE646D" w:rsidRPr="00315F89" w:rsidRDefault="00BE646D" w:rsidP="00EF1BD8">
            <w:pPr>
              <w:keepNext/>
              <w:keepLines/>
              <w:jc w:val="center"/>
              <w:rPr>
                <w:b/>
                <w:sz w:val="20"/>
                <w:szCs w:val="20"/>
              </w:rPr>
            </w:pPr>
            <w:r w:rsidRPr="00315F89">
              <w:rPr>
                <w:b/>
                <w:sz w:val="20"/>
                <w:szCs w:val="20"/>
              </w:rPr>
              <w:t>Se</w:t>
            </w:r>
            <w:r w:rsidR="00EF1BD8">
              <w:rPr>
                <w:b/>
                <w:sz w:val="20"/>
                <w:szCs w:val="20"/>
              </w:rPr>
              <w:t>gundo tramo</w:t>
            </w:r>
          </w:p>
        </w:tc>
        <w:tc>
          <w:tcPr>
            <w:tcW w:w="2382" w:type="dxa"/>
            <w:gridSpan w:val="2"/>
          </w:tcPr>
          <w:p w14:paraId="008DEB94" w14:textId="7200E813" w:rsidR="00BE646D" w:rsidRPr="00315F89" w:rsidRDefault="00BE646D" w:rsidP="00EF1BD8">
            <w:pPr>
              <w:keepNext/>
              <w:keepLines/>
              <w:jc w:val="center"/>
              <w:rPr>
                <w:b/>
                <w:sz w:val="20"/>
                <w:szCs w:val="20"/>
              </w:rPr>
            </w:pPr>
            <w:r w:rsidRPr="00315F89">
              <w:rPr>
                <w:b/>
                <w:sz w:val="20"/>
                <w:szCs w:val="20"/>
              </w:rPr>
              <w:t>Total ap</w:t>
            </w:r>
            <w:r w:rsidR="00EF1BD8">
              <w:rPr>
                <w:b/>
                <w:sz w:val="20"/>
                <w:szCs w:val="20"/>
              </w:rPr>
              <w:t>robado</w:t>
            </w:r>
          </w:p>
        </w:tc>
      </w:tr>
      <w:tr w:rsidR="008370C7" w:rsidRPr="00315F89" w14:paraId="74A1AB63" w14:textId="77777777" w:rsidTr="00F72746">
        <w:tc>
          <w:tcPr>
            <w:tcW w:w="2205" w:type="dxa"/>
            <w:vMerge/>
          </w:tcPr>
          <w:p w14:paraId="2F67B873" w14:textId="77777777" w:rsidR="00BE646D" w:rsidRPr="00315F89" w:rsidRDefault="00BE646D" w:rsidP="00CC2C99">
            <w:pPr>
              <w:keepNext/>
              <w:keepLines/>
              <w:jc w:val="center"/>
              <w:rPr>
                <w:b/>
                <w:sz w:val="20"/>
                <w:szCs w:val="20"/>
              </w:rPr>
            </w:pPr>
          </w:p>
        </w:tc>
        <w:tc>
          <w:tcPr>
            <w:tcW w:w="1190" w:type="dxa"/>
          </w:tcPr>
          <w:p w14:paraId="391BCDD9" w14:textId="590DBA84" w:rsidR="00BE646D" w:rsidRPr="00315F89" w:rsidRDefault="009E1E99" w:rsidP="00CC2C99">
            <w:pPr>
              <w:keepNext/>
              <w:keepLines/>
              <w:jc w:val="center"/>
              <w:rPr>
                <w:b/>
                <w:sz w:val="20"/>
                <w:szCs w:val="20"/>
              </w:rPr>
            </w:pPr>
            <w:r>
              <w:rPr>
                <w:b/>
                <w:sz w:val="20"/>
                <w:szCs w:val="20"/>
              </w:rPr>
              <w:t>Aprobado</w:t>
            </w:r>
          </w:p>
        </w:tc>
        <w:tc>
          <w:tcPr>
            <w:tcW w:w="1191" w:type="dxa"/>
          </w:tcPr>
          <w:p w14:paraId="7AB4CEE7" w14:textId="68001C3A" w:rsidR="00BE646D" w:rsidRPr="00315F89" w:rsidRDefault="009E1E99" w:rsidP="00CC2C99">
            <w:pPr>
              <w:keepNext/>
              <w:keepLines/>
              <w:jc w:val="center"/>
              <w:rPr>
                <w:b/>
                <w:sz w:val="20"/>
                <w:szCs w:val="20"/>
              </w:rPr>
            </w:pPr>
            <w:r>
              <w:rPr>
                <w:b/>
                <w:sz w:val="20"/>
                <w:szCs w:val="20"/>
              </w:rPr>
              <w:t>Desembolsado</w:t>
            </w:r>
          </w:p>
        </w:tc>
        <w:tc>
          <w:tcPr>
            <w:tcW w:w="1191" w:type="dxa"/>
          </w:tcPr>
          <w:p w14:paraId="0572624B" w14:textId="22833EBB" w:rsidR="00BE646D" w:rsidRPr="00315F89" w:rsidRDefault="009E1E99" w:rsidP="00CC2C99">
            <w:pPr>
              <w:keepNext/>
              <w:keepLines/>
              <w:jc w:val="center"/>
              <w:rPr>
                <w:b/>
                <w:sz w:val="20"/>
                <w:szCs w:val="20"/>
              </w:rPr>
            </w:pPr>
            <w:r>
              <w:rPr>
                <w:b/>
                <w:sz w:val="20"/>
                <w:szCs w:val="20"/>
              </w:rPr>
              <w:t>Aprobado</w:t>
            </w:r>
          </w:p>
        </w:tc>
        <w:tc>
          <w:tcPr>
            <w:tcW w:w="1191" w:type="dxa"/>
          </w:tcPr>
          <w:p w14:paraId="103179CB" w14:textId="461B5BF4" w:rsidR="00BE646D" w:rsidRPr="00315F89" w:rsidRDefault="009E1E99" w:rsidP="00CC2C99">
            <w:pPr>
              <w:keepNext/>
              <w:keepLines/>
              <w:jc w:val="center"/>
              <w:rPr>
                <w:b/>
                <w:sz w:val="20"/>
                <w:szCs w:val="20"/>
              </w:rPr>
            </w:pPr>
            <w:r>
              <w:rPr>
                <w:b/>
                <w:sz w:val="20"/>
                <w:szCs w:val="20"/>
              </w:rPr>
              <w:t>Desembolsado</w:t>
            </w:r>
          </w:p>
        </w:tc>
        <w:tc>
          <w:tcPr>
            <w:tcW w:w="1191" w:type="dxa"/>
          </w:tcPr>
          <w:p w14:paraId="551A0A1B" w14:textId="10E21B02" w:rsidR="00BE646D" w:rsidRPr="00315F89" w:rsidRDefault="00BE646D" w:rsidP="00EF1BD8">
            <w:pPr>
              <w:keepNext/>
              <w:keepLines/>
              <w:jc w:val="center"/>
              <w:rPr>
                <w:b/>
                <w:sz w:val="20"/>
                <w:szCs w:val="20"/>
              </w:rPr>
            </w:pPr>
            <w:r w:rsidRPr="00315F89">
              <w:rPr>
                <w:b/>
                <w:sz w:val="20"/>
                <w:szCs w:val="20"/>
              </w:rPr>
              <w:t>Apro</w:t>
            </w:r>
            <w:r w:rsidR="00EF1BD8">
              <w:rPr>
                <w:b/>
                <w:sz w:val="20"/>
                <w:szCs w:val="20"/>
              </w:rPr>
              <w:t>bado</w:t>
            </w:r>
          </w:p>
        </w:tc>
        <w:tc>
          <w:tcPr>
            <w:tcW w:w="1191" w:type="dxa"/>
          </w:tcPr>
          <w:p w14:paraId="630291D6" w14:textId="11BCFB46" w:rsidR="00BE646D" w:rsidRPr="00315F89" w:rsidRDefault="00EF1BD8" w:rsidP="00CC2C99">
            <w:pPr>
              <w:keepNext/>
              <w:keepLines/>
              <w:jc w:val="center"/>
              <w:rPr>
                <w:b/>
                <w:sz w:val="20"/>
                <w:szCs w:val="20"/>
              </w:rPr>
            </w:pPr>
            <w:r>
              <w:rPr>
                <w:b/>
                <w:sz w:val="20"/>
                <w:szCs w:val="20"/>
              </w:rPr>
              <w:t>Desembolsado</w:t>
            </w:r>
          </w:p>
        </w:tc>
      </w:tr>
      <w:tr w:rsidR="008370C7" w:rsidRPr="00315F89" w14:paraId="5DCC8430" w14:textId="77777777" w:rsidTr="00F72746">
        <w:tc>
          <w:tcPr>
            <w:tcW w:w="2205" w:type="dxa"/>
          </w:tcPr>
          <w:p w14:paraId="7938DD56" w14:textId="4B4E6AAC" w:rsidR="00A14A88" w:rsidRPr="008370C7" w:rsidRDefault="008370C7" w:rsidP="008370C7">
            <w:pPr>
              <w:keepNext/>
              <w:keepLines/>
              <w:jc w:val="left"/>
              <w:rPr>
                <w:sz w:val="20"/>
                <w:szCs w:val="20"/>
                <w:lang w:val="es-ES"/>
              </w:rPr>
            </w:pPr>
            <w:r>
              <w:rPr>
                <w:sz w:val="20"/>
                <w:szCs w:val="20"/>
                <w:lang w:val="es-ES"/>
              </w:rPr>
              <w:t>F</w:t>
            </w:r>
            <w:r w:rsidRPr="008370C7">
              <w:rPr>
                <w:sz w:val="20"/>
                <w:szCs w:val="20"/>
                <w:lang w:val="es-ES"/>
              </w:rPr>
              <w:t>abricación de espumas de poliuretano</w:t>
            </w:r>
          </w:p>
        </w:tc>
        <w:tc>
          <w:tcPr>
            <w:tcW w:w="1190" w:type="dxa"/>
            <w:vAlign w:val="center"/>
          </w:tcPr>
          <w:p w14:paraId="15902D7F" w14:textId="336FAB93" w:rsidR="00A14A88" w:rsidRPr="00315F89" w:rsidRDefault="00A14A88" w:rsidP="00CC2C99">
            <w:pPr>
              <w:keepLines/>
              <w:jc w:val="right"/>
              <w:rPr>
                <w:sz w:val="20"/>
                <w:szCs w:val="20"/>
              </w:rPr>
            </w:pPr>
            <w:r w:rsidRPr="00315F89">
              <w:rPr>
                <w:sz w:val="20"/>
                <w:szCs w:val="20"/>
              </w:rPr>
              <w:t>2,272,640</w:t>
            </w:r>
          </w:p>
        </w:tc>
        <w:tc>
          <w:tcPr>
            <w:tcW w:w="1191" w:type="dxa"/>
            <w:vAlign w:val="center"/>
          </w:tcPr>
          <w:p w14:paraId="572E2159" w14:textId="5E15E68A" w:rsidR="00A14A88" w:rsidRPr="00315F89" w:rsidRDefault="00A14A88" w:rsidP="00CC2C99">
            <w:pPr>
              <w:keepLines/>
              <w:jc w:val="right"/>
              <w:rPr>
                <w:sz w:val="20"/>
                <w:szCs w:val="20"/>
              </w:rPr>
            </w:pPr>
            <w:r w:rsidRPr="00315F89">
              <w:rPr>
                <w:sz w:val="20"/>
                <w:szCs w:val="20"/>
              </w:rPr>
              <w:t>2,150,390</w:t>
            </w:r>
          </w:p>
        </w:tc>
        <w:tc>
          <w:tcPr>
            <w:tcW w:w="1191" w:type="dxa"/>
            <w:vAlign w:val="center"/>
          </w:tcPr>
          <w:p w14:paraId="1FC246B9" w14:textId="093A288F" w:rsidR="00A14A88" w:rsidRPr="00315F89" w:rsidRDefault="00A14A88" w:rsidP="00CC2C99">
            <w:pPr>
              <w:keepLines/>
              <w:jc w:val="right"/>
              <w:rPr>
                <w:sz w:val="20"/>
                <w:szCs w:val="20"/>
              </w:rPr>
            </w:pPr>
            <w:r w:rsidRPr="00315F89">
              <w:rPr>
                <w:sz w:val="20"/>
                <w:szCs w:val="20"/>
              </w:rPr>
              <w:t>1,703,923</w:t>
            </w:r>
          </w:p>
        </w:tc>
        <w:tc>
          <w:tcPr>
            <w:tcW w:w="1191" w:type="dxa"/>
            <w:vAlign w:val="center"/>
          </w:tcPr>
          <w:p w14:paraId="7B1FF68E" w14:textId="1732A30F" w:rsidR="00A14A88" w:rsidRPr="00315F89" w:rsidRDefault="00A14A88" w:rsidP="00CC2C99">
            <w:pPr>
              <w:keepLines/>
              <w:jc w:val="right"/>
              <w:rPr>
                <w:sz w:val="20"/>
                <w:szCs w:val="20"/>
              </w:rPr>
            </w:pPr>
            <w:r w:rsidRPr="00315F89">
              <w:rPr>
                <w:sz w:val="20"/>
                <w:szCs w:val="20"/>
              </w:rPr>
              <w:t>414,800</w:t>
            </w:r>
          </w:p>
        </w:tc>
        <w:tc>
          <w:tcPr>
            <w:tcW w:w="1191" w:type="dxa"/>
            <w:vAlign w:val="center"/>
          </w:tcPr>
          <w:p w14:paraId="14428D24" w14:textId="0CA63744" w:rsidR="00A14A88" w:rsidRPr="00315F89" w:rsidRDefault="00A14A88" w:rsidP="00CC2C99">
            <w:pPr>
              <w:keepLines/>
              <w:jc w:val="right"/>
              <w:rPr>
                <w:sz w:val="20"/>
                <w:szCs w:val="20"/>
              </w:rPr>
            </w:pPr>
            <w:r w:rsidRPr="00315F89">
              <w:rPr>
                <w:sz w:val="20"/>
                <w:szCs w:val="20"/>
              </w:rPr>
              <w:t>3,976,563</w:t>
            </w:r>
          </w:p>
        </w:tc>
        <w:tc>
          <w:tcPr>
            <w:tcW w:w="1191" w:type="dxa"/>
            <w:vAlign w:val="center"/>
          </w:tcPr>
          <w:p w14:paraId="582D52C0" w14:textId="5FA2E3BF" w:rsidR="00A14A88" w:rsidRPr="00315F89" w:rsidRDefault="00A14A88" w:rsidP="00CC2C99">
            <w:pPr>
              <w:keepNext/>
              <w:keepLines/>
              <w:jc w:val="right"/>
              <w:rPr>
                <w:sz w:val="20"/>
                <w:szCs w:val="20"/>
              </w:rPr>
            </w:pPr>
            <w:r w:rsidRPr="00315F89">
              <w:rPr>
                <w:sz w:val="20"/>
                <w:szCs w:val="20"/>
              </w:rPr>
              <w:t>2,565,190</w:t>
            </w:r>
          </w:p>
        </w:tc>
      </w:tr>
      <w:tr w:rsidR="008370C7" w:rsidRPr="00315F89" w14:paraId="3202D48D" w14:textId="77777777" w:rsidTr="00F72746">
        <w:tc>
          <w:tcPr>
            <w:tcW w:w="2205" w:type="dxa"/>
          </w:tcPr>
          <w:p w14:paraId="7EB98106" w14:textId="62A28FB2" w:rsidR="00A14A88" w:rsidRPr="008370C7" w:rsidRDefault="008370C7" w:rsidP="00EC119C">
            <w:pPr>
              <w:keepNext/>
              <w:keepLines/>
              <w:jc w:val="left"/>
              <w:rPr>
                <w:sz w:val="20"/>
                <w:szCs w:val="20"/>
                <w:lang w:val="es-ES"/>
              </w:rPr>
            </w:pPr>
            <w:r w:rsidRPr="008370C7">
              <w:rPr>
                <w:sz w:val="20"/>
                <w:szCs w:val="20"/>
                <w:lang w:val="es-ES"/>
              </w:rPr>
              <w:t xml:space="preserve">Mantenimiento de equipos de </w:t>
            </w:r>
            <w:r w:rsidR="00EC119C">
              <w:rPr>
                <w:sz w:val="20"/>
                <w:szCs w:val="20"/>
                <w:lang w:val="es-ES"/>
              </w:rPr>
              <w:t xml:space="preserve">refrigeración y </w:t>
            </w:r>
            <w:r w:rsidRPr="008370C7">
              <w:rPr>
                <w:sz w:val="20"/>
                <w:szCs w:val="20"/>
                <w:lang w:val="es-ES"/>
              </w:rPr>
              <w:t>aire acondicionado</w:t>
            </w:r>
            <w:r w:rsidR="00A14A88" w:rsidRPr="008370C7">
              <w:rPr>
                <w:sz w:val="20"/>
                <w:szCs w:val="20"/>
                <w:lang w:val="es-ES"/>
              </w:rPr>
              <w:t xml:space="preserve"> </w:t>
            </w:r>
          </w:p>
        </w:tc>
        <w:tc>
          <w:tcPr>
            <w:tcW w:w="1190" w:type="dxa"/>
            <w:vAlign w:val="center"/>
          </w:tcPr>
          <w:p w14:paraId="2D97AE67" w14:textId="0708117F" w:rsidR="00A14A88" w:rsidRPr="00315F89" w:rsidRDefault="00A14A88" w:rsidP="00CC2C99">
            <w:pPr>
              <w:keepLines/>
              <w:jc w:val="right"/>
              <w:rPr>
                <w:sz w:val="20"/>
                <w:szCs w:val="20"/>
              </w:rPr>
            </w:pPr>
            <w:r w:rsidRPr="00315F89">
              <w:rPr>
                <w:sz w:val="20"/>
                <w:szCs w:val="20"/>
              </w:rPr>
              <w:t>949,548</w:t>
            </w:r>
          </w:p>
        </w:tc>
        <w:tc>
          <w:tcPr>
            <w:tcW w:w="1191" w:type="dxa"/>
            <w:vAlign w:val="center"/>
          </w:tcPr>
          <w:p w14:paraId="2F0A7C90" w14:textId="5B93F952" w:rsidR="00A14A88" w:rsidRPr="00315F89" w:rsidRDefault="00A14A88" w:rsidP="00CC2C99">
            <w:pPr>
              <w:keepLines/>
              <w:jc w:val="right"/>
              <w:rPr>
                <w:sz w:val="20"/>
                <w:szCs w:val="20"/>
              </w:rPr>
            </w:pPr>
            <w:r w:rsidRPr="00315F89">
              <w:rPr>
                <w:sz w:val="20"/>
                <w:szCs w:val="20"/>
              </w:rPr>
              <w:t>485,867</w:t>
            </w:r>
          </w:p>
        </w:tc>
        <w:tc>
          <w:tcPr>
            <w:tcW w:w="1191" w:type="dxa"/>
            <w:vAlign w:val="center"/>
          </w:tcPr>
          <w:p w14:paraId="40595D4E" w14:textId="56D0A3DE" w:rsidR="00A14A88" w:rsidRPr="00315F89" w:rsidRDefault="00A14A88" w:rsidP="00CC2C99">
            <w:pPr>
              <w:keepLines/>
              <w:jc w:val="right"/>
              <w:rPr>
                <w:sz w:val="20"/>
                <w:szCs w:val="20"/>
              </w:rPr>
            </w:pPr>
            <w:r w:rsidRPr="00315F89">
              <w:rPr>
                <w:sz w:val="20"/>
                <w:szCs w:val="20"/>
              </w:rPr>
              <w:t>627,052</w:t>
            </w:r>
          </w:p>
        </w:tc>
        <w:tc>
          <w:tcPr>
            <w:tcW w:w="1191" w:type="dxa"/>
            <w:vAlign w:val="center"/>
          </w:tcPr>
          <w:p w14:paraId="3F5D4DA1" w14:textId="1D2B56C4" w:rsidR="00A14A88" w:rsidRPr="00315F89" w:rsidRDefault="00A14A88" w:rsidP="00CC2C99">
            <w:pPr>
              <w:keepLines/>
              <w:jc w:val="right"/>
              <w:rPr>
                <w:sz w:val="20"/>
                <w:szCs w:val="20"/>
              </w:rPr>
            </w:pPr>
            <w:r w:rsidRPr="00315F89">
              <w:rPr>
                <w:sz w:val="20"/>
                <w:szCs w:val="20"/>
              </w:rPr>
              <w:t>74,875</w:t>
            </w:r>
          </w:p>
        </w:tc>
        <w:tc>
          <w:tcPr>
            <w:tcW w:w="1191" w:type="dxa"/>
            <w:vAlign w:val="center"/>
          </w:tcPr>
          <w:p w14:paraId="79780096" w14:textId="22AC4BE3" w:rsidR="00A14A88" w:rsidRPr="00315F89" w:rsidRDefault="00A14A88" w:rsidP="00CC2C99">
            <w:pPr>
              <w:keepLines/>
              <w:jc w:val="right"/>
              <w:rPr>
                <w:sz w:val="20"/>
                <w:szCs w:val="20"/>
              </w:rPr>
            </w:pPr>
            <w:r w:rsidRPr="00315F89">
              <w:rPr>
                <w:sz w:val="20"/>
                <w:szCs w:val="20"/>
              </w:rPr>
              <w:t>1,576,600</w:t>
            </w:r>
          </w:p>
        </w:tc>
        <w:tc>
          <w:tcPr>
            <w:tcW w:w="1191" w:type="dxa"/>
            <w:vAlign w:val="center"/>
          </w:tcPr>
          <w:p w14:paraId="0BBB784D" w14:textId="46E7FD29" w:rsidR="00A14A88" w:rsidRPr="00315F89" w:rsidRDefault="00A14A88" w:rsidP="00CC2C99">
            <w:pPr>
              <w:keepNext/>
              <w:keepLines/>
              <w:jc w:val="right"/>
              <w:rPr>
                <w:sz w:val="20"/>
                <w:szCs w:val="20"/>
              </w:rPr>
            </w:pPr>
            <w:r w:rsidRPr="00315F89">
              <w:rPr>
                <w:sz w:val="20"/>
                <w:szCs w:val="20"/>
              </w:rPr>
              <w:t>560,742</w:t>
            </w:r>
          </w:p>
        </w:tc>
      </w:tr>
      <w:tr w:rsidR="008370C7" w:rsidRPr="00315F89" w14:paraId="28B9D90C" w14:textId="77777777" w:rsidTr="00F72746">
        <w:tc>
          <w:tcPr>
            <w:tcW w:w="2205" w:type="dxa"/>
          </w:tcPr>
          <w:p w14:paraId="586EC531" w14:textId="6F9E4718" w:rsidR="00A14A88" w:rsidRPr="00EC119C" w:rsidRDefault="00EC119C" w:rsidP="00CC2C99">
            <w:pPr>
              <w:keepNext/>
              <w:keepLines/>
              <w:rPr>
                <w:sz w:val="20"/>
                <w:szCs w:val="20"/>
                <w:lang w:val="es-ES"/>
              </w:rPr>
            </w:pPr>
            <w:r w:rsidRPr="00EC119C">
              <w:rPr>
                <w:sz w:val="20"/>
                <w:szCs w:val="20"/>
                <w:lang w:val="es-ES"/>
              </w:rPr>
              <w:t xml:space="preserve">Dependencia de gestión y supervisión de proyectos </w:t>
            </w:r>
          </w:p>
        </w:tc>
        <w:tc>
          <w:tcPr>
            <w:tcW w:w="1190" w:type="dxa"/>
            <w:vAlign w:val="center"/>
          </w:tcPr>
          <w:p w14:paraId="2C8FDF44" w14:textId="4CE7E27D" w:rsidR="00A14A88" w:rsidRPr="00315F89" w:rsidRDefault="00A14A88" w:rsidP="00CC2C99">
            <w:pPr>
              <w:keepLines/>
              <w:jc w:val="right"/>
              <w:rPr>
                <w:sz w:val="20"/>
                <w:szCs w:val="20"/>
              </w:rPr>
            </w:pPr>
            <w:r w:rsidRPr="00315F89">
              <w:rPr>
                <w:sz w:val="20"/>
                <w:szCs w:val="20"/>
              </w:rPr>
              <w:t>285,750</w:t>
            </w:r>
          </w:p>
        </w:tc>
        <w:tc>
          <w:tcPr>
            <w:tcW w:w="1191" w:type="dxa"/>
            <w:vAlign w:val="center"/>
          </w:tcPr>
          <w:p w14:paraId="2674EDD9" w14:textId="76E8B205" w:rsidR="00A14A88" w:rsidRPr="00315F89" w:rsidRDefault="00A14A88" w:rsidP="00CC2C99">
            <w:pPr>
              <w:keepLines/>
              <w:jc w:val="right"/>
              <w:rPr>
                <w:sz w:val="20"/>
                <w:szCs w:val="20"/>
              </w:rPr>
            </w:pPr>
            <w:r w:rsidRPr="00315F89">
              <w:rPr>
                <w:sz w:val="20"/>
                <w:szCs w:val="20"/>
              </w:rPr>
              <w:t>167,251</w:t>
            </w:r>
          </w:p>
        </w:tc>
        <w:tc>
          <w:tcPr>
            <w:tcW w:w="1191" w:type="dxa"/>
            <w:vAlign w:val="center"/>
          </w:tcPr>
          <w:p w14:paraId="6ED575DF" w14:textId="58025723" w:rsidR="00A14A88" w:rsidRPr="00315F89" w:rsidRDefault="00A14A88" w:rsidP="00CC2C99">
            <w:pPr>
              <w:keepLines/>
              <w:jc w:val="right"/>
              <w:rPr>
                <w:sz w:val="20"/>
                <w:szCs w:val="20"/>
              </w:rPr>
            </w:pPr>
            <w:r w:rsidRPr="00315F89">
              <w:rPr>
                <w:sz w:val="20"/>
                <w:szCs w:val="20"/>
              </w:rPr>
              <w:t>144,250</w:t>
            </w:r>
          </w:p>
        </w:tc>
        <w:tc>
          <w:tcPr>
            <w:tcW w:w="1191" w:type="dxa"/>
            <w:vAlign w:val="center"/>
          </w:tcPr>
          <w:p w14:paraId="0E17D643" w14:textId="6CD5B427" w:rsidR="00A14A88" w:rsidRPr="00315F89" w:rsidRDefault="00A14A88" w:rsidP="00CC2C99">
            <w:pPr>
              <w:keepLines/>
              <w:jc w:val="right"/>
              <w:rPr>
                <w:sz w:val="20"/>
                <w:szCs w:val="20"/>
              </w:rPr>
            </w:pPr>
            <w:r w:rsidRPr="00315F89">
              <w:rPr>
                <w:sz w:val="20"/>
                <w:szCs w:val="20"/>
              </w:rPr>
              <w:t>88,450</w:t>
            </w:r>
          </w:p>
        </w:tc>
        <w:tc>
          <w:tcPr>
            <w:tcW w:w="1191" w:type="dxa"/>
            <w:vAlign w:val="center"/>
          </w:tcPr>
          <w:p w14:paraId="438391B2" w14:textId="5D6D1F39" w:rsidR="00A14A88" w:rsidRPr="00315F89" w:rsidRDefault="00A14A88" w:rsidP="00CC2C99">
            <w:pPr>
              <w:keepLines/>
              <w:jc w:val="right"/>
              <w:rPr>
                <w:sz w:val="20"/>
                <w:szCs w:val="20"/>
              </w:rPr>
            </w:pPr>
            <w:r w:rsidRPr="00315F89">
              <w:rPr>
                <w:sz w:val="20"/>
                <w:szCs w:val="20"/>
              </w:rPr>
              <w:t>430,000</w:t>
            </w:r>
          </w:p>
        </w:tc>
        <w:tc>
          <w:tcPr>
            <w:tcW w:w="1191" w:type="dxa"/>
            <w:vAlign w:val="center"/>
          </w:tcPr>
          <w:p w14:paraId="29792CD6" w14:textId="3E53ACA4" w:rsidR="00A14A88" w:rsidRPr="00315F89" w:rsidRDefault="00A14A88" w:rsidP="00CC2C99">
            <w:pPr>
              <w:keepNext/>
              <w:keepLines/>
              <w:jc w:val="right"/>
              <w:rPr>
                <w:sz w:val="20"/>
                <w:szCs w:val="20"/>
              </w:rPr>
            </w:pPr>
            <w:r w:rsidRPr="00315F89">
              <w:rPr>
                <w:sz w:val="20"/>
                <w:szCs w:val="20"/>
              </w:rPr>
              <w:t>255,701</w:t>
            </w:r>
          </w:p>
        </w:tc>
      </w:tr>
      <w:tr w:rsidR="008370C7" w:rsidRPr="00315F89" w14:paraId="34C9E23B" w14:textId="77777777" w:rsidTr="00F72746">
        <w:tc>
          <w:tcPr>
            <w:tcW w:w="2205" w:type="dxa"/>
          </w:tcPr>
          <w:p w14:paraId="396B6BD8" w14:textId="0FB3AF29" w:rsidR="00A14A88" w:rsidRPr="00315F89" w:rsidRDefault="00A14A88" w:rsidP="00CC2C99">
            <w:pPr>
              <w:keepNext/>
              <w:keepLines/>
              <w:rPr>
                <w:b/>
                <w:sz w:val="20"/>
                <w:szCs w:val="20"/>
              </w:rPr>
            </w:pPr>
            <w:r w:rsidRPr="00315F89">
              <w:rPr>
                <w:b/>
                <w:sz w:val="20"/>
                <w:szCs w:val="20"/>
              </w:rPr>
              <w:t>Total</w:t>
            </w:r>
          </w:p>
        </w:tc>
        <w:tc>
          <w:tcPr>
            <w:tcW w:w="1190" w:type="dxa"/>
          </w:tcPr>
          <w:p w14:paraId="6915095E" w14:textId="2B4F7D66" w:rsidR="00A14A88" w:rsidRPr="00315F89" w:rsidRDefault="00A14A88" w:rsidP="00CC2C99">
            <w:pPr>
              <w:keepLines/>
              <w:jc w:val="right"/>
              <w:rPr>
                <w:b/>
                <w:sz w:val="20"/>
                <w:szCs w:val="20"/>
              </w:rPr>
            </w:pPr>
            <w:r w:rsidRPr="00315F89">
              <w:rPr>
                <w:b/>
                <w:sz w:val="20"/>
                <w:szCs w:val="20"/>
              </w:rPr>
              <w:t>3,507,938</w:t>
            </w:r>
          </w:p>
        </w:tc>
        <w:tc>
          <w:tcPr>
            <w:tcW w:w="1191" w:type="dxa"/>
          </w:tcPr>
          <w:p w14:paraId="67155B6C" w14:textId="238A7052" w:rsidR="00A14A88" w:rsidRPr="00315F89" w:rsidRDefault="00A14A88" w:rsidP="00CC2C99">
            <w:pPr>
              <w:keepLines/>
              <w:jc w:val="right"/>
              <w:rPr>
                <w:b/>
                <w:sz w:val="20"/>
                <w:szCs w:val="20"/>
              </w:rPr>
            </w:pPr>
            <w:r w:rsidRPr="00315F89">
              <w:rPr>
                <w:b/>
                <w:sz w:val="20"/>
                <w:szCs w:val="20"/>
              </w:rPr>
              <w:t>2,803,508</w:t>
            </w:r>
          </w:p>
        </w:tc>
        <w:tc>
          <w:tcPr>
            <w:tcW w:w="1191" w:type="dxa"/>
          </w:tcPr>
          <w:p w14:paraId="39613D3D" w14:textId="1103D175" w:rsidR="00A14A88" w:rsidRPr="00315F89" w:rsidRDefault="00A14A88" w:rsidP="00CC2C99">
            <w:pPr>
              <w:keepLines/>
              <w:jc w:val="right"/>
              <w:rPr>
                <w:b/>
                <w:sz w:val="20"/>
                <w:szCs w:val="20"/>
              </w:rPr>
            </w:pPr>
            <w:r w:rsidRPr="00315F89">
              <w:rPr>
                <w:b/>
                <w:sz w:val="20"/>
                <w:szCs w:val="20"/>
              </w:rPr>
              <w:t>2,475,225</w:t>
            </w:r>
          </w:p>
        </w:tc>
        <w:tc>
          <w:tcPr>
            <w:tcW w:w="1191" w:type="dxa"/>
          </w:tcPr>
          <w:p w14:paraId="6277226D" w14:textId="5A873CE9" w:rsidR="00A14A88" w:rsidRPr="00315F89" w:rsidRDefault="00A14A88" w:rsidP="00CC2C99">
            <w:pPr>
              <w:keepLines/>
              <w:jc w:val="right"/>
              <w:rPr>
                <w:b/>
                <w:sz w:val="20"/>
                <w:szCs w:val="20"/>
              </w:rPr>
            </w:pPr>
            <w:r w:rsidRPr="00315F89">
              <w:rPr>
                <w:b/>
                <w:sz w:val="20"/>
                <w:szCs w:val="20"/>
              </w:rPr>
              <w:t>578,125</w:t>
            </w:r>
          </w:p>
        </w:tc>
        <w:tc>
          <w:tcPr>
            <w:tcW w:w="1191" w:type="dxa"/>
          </w:tcPr>
          <w:p w14:paraId="0F70A490" w14:textId="11389475" w:rsidR="00A14A88" w:rsidRPr="00315F89" w:rsidRDefault="00A14A88" w:rsidP="00CC2C99">
            <w:pPr>
              <w:keepLines/>
              <w:jc w:val="right"/>
              <w:rPr>
                <w:b/>
                <w:sz w:val="20"/>
                <w:szCs w:val="20"/>
              </w:rPr>
            </w:pPr>
            <w:r w:rsidRPr="00315F89">
              <w:rPr>
                <w:b/>
                <w:sz w:val="20"/>
                <w:szCs w:val="20"/>
              </w:rPr>
              <w:t>5,983,163</w:t>
            </w:r>
          </w:p>
        </w:tc>
        <w:tc>
          <w:tcPr>
            <w:tcW w:w="1191" w:type="dxa"/>
          </w:tcPr>
          <w:p w14:paraId="6F65F08A" w14:textId="42A40FDD" w:rsidR="00A14A88" w:rsidRPr="00315F89" w:rsidRDefault="00A14A88" w:rsidP="00CC2C99">
            <w:pPr>
              <w:keepNext/>
              <w:keepLines/>
              <w:jc w:val="right"/>
              <w:rPr>
                <w:b/>
                <w:sz w:val="20"/>
                <w:szCs w:val="20"/>
              </w:rPr>
            </w:pPr>
            <w:r w:rsidRPr="00315F89">
              <w:rPr>
                <w:b/>
                <w:sz w:val="20"/>
                <w:szCs w:val="20"/>
              </w:rPr>
              <w:t>3,381,633</w:t>
            </w:r>
          </w:p>
        </w:tc>
      </w:tr>
      <w:tr w:rsidR="00A14A88" w:rsidRPr="00315F89" w14:paraId="52956195" w14:textId="77777777" w:rsidTr="00315F89">
        <w:tc>
          <w:tcPr>
            <w:tcW w:w="2205" w:type="dxa"/>
            <w:shd w:val="clear" w:color="auto" w:fill="auto"/>
            <w:tcMar>
              <w:right w:w="57" w:type="dxa"/>
            </w:tcMar>
          </w:tcPr>
          <w:p w14:paraId="09F8099F" w14:textId="7957DFE4" w:rsidR="00A14A88" w:rsidRPr="00315F89" w:rsidRDefault="008370C7" w:rsidP="008370C7">
            <w:pPr>
              <w:keepLines/>
              <w:jc w:val="left"/>
              <w:rPr>
                <w:b/>
                <w:sz w:val="20"/>
                <w:szCs w:val="20"/>
              </w:rPr>
            </w:pPr>
            <w:r>
              <w:rPr>
                <w:b/>
                <w:sz w:val="20"/>
                <w:szCs w:val="20"/>
              </w:rPr>
              <w:t>Tasa de desembolso</w:t>
            </w:r>
            <w:r w:rsidR="00A14A88" w:rsidRPr="00315F89">
              <w:rPr>
                <w:b/>
                <w:sz w:val="20"/>
                <w:szCs w:val="20"/>
              </w:rPr>
              <w:t xml:space="preserve"> (%)</w:t>
            </w:r>
          </w:p>
        </w:tc>
        <w:tc>
          <w:tcPr>
            <w:tcW w:w="2381" w:type="dxa"/>
            <w:gridSpan w:val="2"/>
            <w:shd w:val="clear" w:color="auto" w:fill="auto"/>
            <w:vAlign w:val="center"/>
          </w:tcPr>
          <w:p w14:paraId="0B95C69F" w14:textId="77777777" w:rsidR="00A14A88" w:rsidRPr="00315F89" w:rsidRDefault="00A14A88" w:rsidP="00CC2C99">
            <w:pPr>
              <w:keepLines/>
              <w:jc w:val="center"/>
              <w:rPr>
                <w:b/>
                <w:sz w:val="20"/>
                <w:szCs w:val="20"/>
              </w:rPr>
            </w:pPr>
            <w:r w:rsidRPr="00315F89">
              <w:rPr>
                <w:b/>
                <w:sz w:val="20"/>
                <w:szCs w:val="20"/>
              </w:rPr>
              <w:t>80</w:t>
            </w:r>
          </w:p>
        </w:tc>
        <w:tc>
          <w:tcPr>
            <w:tcW w:w="2382" w:type="dxa"/>
            <w:gridSpan w:val="2"/>
            <w:shd w:val="clear" w:color="auto" w:fill="auto"/>
            <w:vAlign w:val="center"/>
          </w:tcPr>
          <w:p w14:paraId="0BF17B89" w14:textId="77777777" w:rsidR="00A14A88" w:rsidRPr="00315F89" w:rsidRDefault="00A14A88" w:rsidP="00CC2C99">
            <w:pPr>
              <w:keepLines/>
              <w:jc w:val="center"/>
              <w:rPr>
                <w:b/>
                <w:sz w:val="20"/>
                <w:szCs w:val="20"/>
              </w:rPr>
            </w:pPr>
            <w:r w:rsidRPr="00315F89">
              <w:rPr>
                <w:b/>
                <w:sz w:val="20"/>
                <w:szCs w:val="20"/>
              </w:rPr>
              <w:t>23</w:t>
            </w:r>
          </w:p>
        </w:tc>
        <w:tc>
          <w:tcPr>
            <w:tcW w:w="2382" w:type="dxa"/>
            <w:gridSpan w:val="2"/>
            <w:shd w:val="clear" w:color="auto" w:fill="auto"/>
            <w:vAlign w:val="center"/>
          </w:tcPr>
          <w:p w14:paraId="4A1CEBF8" w14:textId="77777777" w:rsidR="00A14A88" w:rsidRPr="00315F89" w:rsidRDefault="00A14A88" w:rsidP="00CC2C99">
            <w:pPr>
              <w:keepLines/>
              <w:jc w:val="center"/>
              <w:rPr>
                <w:b/>
                <w:sz w:val="20"/>
                <w:szCs w:val="20"/>
              </w:rPr>
            </w:pPr>
            <w:r w:rsidRPr="00315F89">
              <w:rPr>
                <w:b/>
                <w:sz w:val="20"/>
                <w:szCs w:val="20"/>
              </w:rPr>
              <w:t>57</w:t>
            </w:r>
          </w:p>
        </w:tc>
      </w:tr>
    </w:tbl>
    <w:p w14:paraId="70D9066A" w14:textId="77777777" w:rsidR="00A343FC" w:rsidRPr="00315F89" w:rsidRDefault="00A343FC" w:rsidP="00A343FC"/>
    <w:p w14:paraId="6C3B53C6" w14:textId="310E5BFA" w:rsidR="00A343FC" w:rsidRPr="00EF1BD8" w:rsidRDefault="00EF1BD8" w:rsidP="00A343FC">
      <w:pPr>
        <w:rPr>
          <w:u w:val="single"/>
          <w:lang w:val="es-ES"/>
        </w:rPr>
      </w:pPr>
      <w:r w:rsidRPr="00EF1BD8">
        <w:rPr>
          <w:u w:val="single"/>
          <w:lang w:val="es-ES"/>
        </w:rPr>
        <w:t>Plan de ejecución del tramo tercero y final del plan de gesti</w:t>
      </w:r>
      <w:r>
        <w:rPr>
          <w:u w:val="single"/>
          <w:lang w:val="es-ES"/>
        </w:rPr>
        <w:t>ón de eliminac</w:t>
      </w:r>
      <w:r w:rsidRPr="00EF1BD8">
        <w:rPr>
          <w:u w:val="single"/>
          <w:lang w:val="es-ES"/>
        </w:rPr>
        <w:t>i</w:t>
      </w:r>
      <w:r>
        <w:rPr>
          <w:u w:val="single"/>
          <w:lang w:val="es-ES"/>
        </w:rPr>
        <w:t>ón de los HCFC</w:t>
      </w:r>
    </w:p>
    <w:p w14:paraId="3B09C3EC" w14:textId="77777777" w:rsidR="00A343FC" w:rsidRPr="00EF1BD8" w:rsidRDefault="00A343FC" w:rsidP="00A343FC">
      <w:pPr>
        <w:rPr>
          <w:lang w:val="es-ES"/>
        </w:rPr>
      </w:pPr>
    </w:p>
    <w:p w14:paraId="00AE0B48" w14:textId="4F5363D5" w:rsidR="00A343FC" w:rsidRPr="008370C7" w:rsidRDefault="008370C7" w:rsidP="00A343FC">
      <w:pPr>
        <w:pStyle w:val="Heading1"/>
        <w:rPr>
          <w:lang w:val="es-ES"/>
        </w:rPr>
      </w:pPr>
      <w:r w:rsidRPr="008370C7">
        <w:rPr>
          <w:lang w:val="es-ES"/>
        </w:rPr>
        <w:t xml:space="preserve">Entre enero de </w:t>
      </w:r>
      <w:r>
        <w:rPr>
          <w:lang w:val="es-ES"/>
        </w:rPr>
        <w:t>202 y diciembre de 2023 se llev</w:t>
      </w:r>
      <w:r w:rsidRPr="008370C7">
        <w:rPr>
          <w:lang w:val="es-ES"/>
        </w:rPr>
        <w:t>arán a cabo las actividades siguientes</w:t>
      </w:r>
      <w:r w:rsidR="00A343FC" w:rsidRPr="008370C7">
        <w:rPr>
          <w:lang w:val="es-ES"/>
        </w:rPr>
        <w:t>:</w:t>
      </w:r>
    </w:p>
    <w:p w14:paraId="24BBEC9E" w14:textId="2AE39B81" w:rsidR="00965108" w:rsidRPr="002860A1" w:rsidRDefault="002860A1" w:rsidP="009E1E99">
      <w:pPr>
        <w:pStyle w:val="Heading2"/>
        <w:rPr>
          <w:lang w:val="es-ES" w:eastAsia="zh-CN"/>
        </w:rPr>
      </w:pPr>
      <w:r w:rsidRPr="002860A1">
        <w:rPr>
          <w:lang w:val="es-ES"/>
        </w:rPr>
        <w:t>Fabricación de espumas de poliuretano</w:t>
      </w:r>
      <w:r w:rsidR="00965108" w:rsidRPr="002860A1">
        <w:rPr>
          <w:lang w:val="es-ES"/>
        </w:rPr>
        <w:t>:</w:t>
      </w:r>
      <w:r w:rsidR="004E079D" w:rsidRPr="002860A1">
        <w:rPr>
          <w:lang w:val="es-ES"/>
        </w:rPr>
        <w:t xml:space="preserve"> </w:t>
      </w:r>
      <w:r w:rsidRPr="002860A1">
        <w:rPr>
          <w:lang w:val="es-ES"/>
        </w:rPr>
        <w:t>terminación de las conversion</w:t>
      </w:r>
      <w:r>
        <w:rPr>
          <w:lang w:val="es-ES"/>
        </w:rPr>
        <w:t>e</w:t>
      </w:r>
      <w:r w:rsidRPr="002860A1">
        <w:rPr>
          <w:lang w:val="es-ES"/>
        </w:rPr>
        <w:t xml:space="preserve">s </w:t>
      </w:r>
      <w:r>
        <w:rPr>
          <w:lang w:val="es-ES"/>
        </w:rPr>
        <w:t>en marcha en la</w:t>
      </w:r>
      <w:r w:rsidRPr="002860A1">
        <w:rPr>
          <w:lang w:val="es-ES"/>
        </w:rPr>
        <w:t>s empresas fabricantes de espumas</w:t>
      </w:r>
      <w:r w:rsidR="004E079D" w:rsidRPr="002860A1">
        <w:rPr>
          <w:lang w:val="es-ES"/>
        </w:rPr>
        <w:t xml:space="preserve">, </w:t>
      </w:r>
      <w:r w:rsidRPr="002860A1">
        <w:rPr>
          <w:lang w:val="es-ES"/>
        </w:rPr>
        <w:t xml:space="preserve">incluido el establecimiento de acuerdos de </w:t>
      </w:r>
      <w:r>
        <w:rPr>
          <w:lang w:val="es-ES"/>
        </w:rPr>
        <w:t xml:space="preserve">entendimiento con </w:t>
      </w:r>
      <w:r w:rsidR="004E079D" w:rsidRPr="002860A1">
        <w:rPr>
          <w:lang w:val="es-ES"/>
        </w:rPr>
        <w:t>12 e</w:t>
      </w:r>
      <w:r>
        <w:rPr>
          <w:lang w:val="es-ES"/>
        </w:rPr>
        <w:t>mpresas que todavía no hayan iniciado el proceso de conversión</w:t>
      </w:r>
      <w:r w:rsidR="00ED70C1" w:rsidRPr="002860A1">
        <w:rPr>
          <w:lang w:val="es-ES"/>
        </w:rPr>
        <w:t>;</w:t>
      </w:r>
      <w:r w:rsidR="00965108" w:rsidRPr="002860A1">
        <w:rPr>
          <w:lang w:val="es-ES"/>
        </w:rPr>
        <w:t xml:space="preserve"> </w:t>
      </w:r>
      <w:r>
        <w:rPr>
          <w:lang w:val="es-ES"/>
        </w:rPr>
        <w:t xml:space="preserve">y aplicación de la prohibición de importar </w:t>
      </w:r>
      <w:r w:rsidR="00A00DBF" w:rsidRPr="002860A1">
        <w:rPr>
          <w:lang w:val="es-ES"/>
        </w:rPr>
        <w:t>HCFC-141b pur</w:t>
      </w:r>
      <w:r>
        <w:rPr>
          <w:lang w:val="es-ES"/>
        </w:rPr>
        <w:t>o y en polioles premezclados</w:t>
      </w:r>
      <w:r w:rsidR="00A00DBF" w:rsidRPr="002860A1">
        <w:rPr>
          <w:lang w:val="es-ES"/>
        </w:rPr>
        <w:t xml:space="preserve"> </w:t>
      </w:r>
      <w:r w:rsidR="00965108" w:rsidRPr="002860A1">
        <w:rPr>
          <w:lang w:val="es-ES"/>
        </w:rPr>
        <w:t>(</w:t>
      </w:r>
      <w:r w:rsidR="00ED70C1" w:rsidRPr="002860A1">
        <w:rPr>
          <w:lang w:val="es-ES"/>
        </w:rPr>
        <w:t>747</w:t>
      </w:r>
      <w:r w:rsidR="00CC7525">
        <w:rPr>
          <w:lang w:val="es-ES"/>
        </w:rPr>
        <w:t> </w:t>
      </w:r>
      <w:r w:rsidR="00ED70C1" w:rsidRPr="002860A1">
        <w:rPr>
          <w:lang w:val="es-ES"/>
        </w:rPr>
        <w:t xml:space="preserve">230 </w:t>
      </w:r>
      <w:r w:rsidRPr="002860A1">
        <w:rPr>
          <w:lang w:val="es-ES"/>
        </w:rPr>
        <w:t xml:space="preserve">$ EUA </w:t>
      </w:r>
      <w:r w:rsidR="009F5EF8">
        <w:rPr>
          <w:lang w:val="es-ES"/>
        </w:rPr>
        <w:t>remanentes</w:t>
      </w:r>
      <w:r>
        <w:rPr>
          <w:lang w:val="es-ES"/>
        </w:rPr>
        <w:t xml:space="preserve"> del tramo anterior</w:t>
      </w:r>
      <w:r w:rsidR="00965108" w:rsidRPr="002860A1">
        <w:rPr>
          <w:lang w:val="es-ES" w:eastAsia="zh-CN"/>
        </w:rPr>
        <w:t>);</w:t>
      </w:r>
    </w:p>
    <w:p w14:paraId="58713320" w14:textId="4A627E85" w:rsidR="00965108" w:rsidRPr="009F5EF8" w:rsidRDefault="002860A1" w:rsidP="009F5EF8">
      <w:pPr>
        <w:pStyle w:val="Heading2"/>
        <w:rPr>
          <w:lang w:val="es-ES" w:eastAsia="zh-CN"/>
        </w:rPr>
      </w:pPr>
      <w:r w:rsidRPr="002860A1">
        <w:rPr>
          <w:lang w:val="es-ES"/>
        </w:rPr>
        <w:t>Sector de mantenimiento de equipos de refrigeración y aire acondicionado</w:t>
      </w:r>
      <w:r w:rsidR="00965108" w:rsidRPr="002860A1">
        <w:rPr>
          <w:lang w:val="es-ES"/>
        </w:rPr>
        <w:t xml:space="preserve">: </w:t>
      </w:r>
      <w:r w:rsidRPr="002860A1">
        <w:rPr>
          <w:lang w:val="es-ES"/>
        </w:rPr>
        <w:t xml:space="preserve">capacitar a unos </w:t>
      </w:r>
      <w:r w:rsidR="00965108" w:rsidRPr="002860A1">
        <w:rPr>
          <w:lang w:val="es-ES"/>
        </w:rPr>
        <w:t>2</w:t>
      </w:r>
      <w:r w:rsidR="00C511C8" w:rsidRPr="002860A1">
        <w:rPr>
          <w:lang w:val="es-ES"/>
        </w:rPr>
        <w:t>4</w:t>
      </w:r>
      <w:r w:rsidR="002F63BE" w:rsidRPr="002860A1">
        <w:rPr>
          <w:lang w:val="es-ES"/>
        </w:rPr>
        <w:t>0</w:t>
      </w:r>
      <w:r w:rsidR="00965108" w:rsidRPr="002860A1">
        <w:rPr>
          <w:lang w:val="es-ES"/>
        </w:rPr>
        <w:t xml:space="preserve"> </w:t>
      </w:r>
      <w:r w:rsidRPr="002860A1">
        <w:rPr>
          <w:lang w:val="es-ES"/>
        </w:rPr>
        <w:t>oficiales de aduanas y encargados de hacer cumplir la ley</w:t>
      </w:r>
      <w:r w:rsidR="00A14A88" w:rsidRPr="002860A1">
        <w:rPr>
          <w:lang w:val="es-ES"/>
        </w:rPr>
        <w:t>;</w:t>
      </w:r>
      <w:r w:rsidR="00965108" w:rsidRPr="002860A1">
        <w:rPr>
          <w:lang w:val="es-ES"/>
        </w:rPr>
        <w:t xml:space="preserve"> </w:t>
      </w:r>
      <w:r w:rsidRPr="002860A1">
        <w:rPr>
          <w:lang w:val="es-ES"/>
        </w:rPr>
        <w:t xml:space="preserve">completar la entrega del equipo adquirido a los centros autorizadlos designados y a los centros de excelencia </w:t>
      </w:r>
      <w:r w:rsidR="002F63BE" w:rsidRPr="002860A1">
        <w:rPr>
          <w:lang w:val="es-ES"/>
        </w:rPr>
        <w:t xml:space="preserve"> </w:t>
      </w:r>
      <w:r w:rsidRPr="002860A1">
        <w:rPr>
          <w:lang w:val="es-ES"/>
        </w:rPr>
        <w:t xml:space="preserve">y adquisición de equipos </w:t>
      </w:r>
      <w:r w:rsidR="00EB67A5" w:rsidRPr="002860A1">
        <w:rPr>
          <w:lang w:val="es-ES"/>
        </w:rPr>
        <w:t>(</w:t>
      </w:r>
      <w:r w:rsidR="009F5EF8">
        <w:rPr>
          <w:lang w:val="es-ES"/>
        </w:rPr>
        <w:t xml:space="preserve">por ejemplo, equipo de aire acondicionado split de demostración que usa </w:t>
      </w:r>
      <w:r w:rsidR="00EB67A5" w:rsidRPr="002860A1">
        <w:rPr>
          <w:lang w:val="es-ES"/>
        </w:rPr>
        <w:t xml:space="preserve">R-290, </w:t>
      </w:r>
      <w:r w:rsidR="009F5EF8">
        <w:rPr>
          <w:lang w:val="es-ES"/>
        </w:rPr>
        <w:t xml:space="preserve">juegos de manómetros para </w:t>
      </w:r>
      <w:r w:rsidR="00EB67A5" w:rsidRPr="002860A1">
        <w:rPr>
          <w:lang w:val="es-ES"/>
        </w:rPr>
        <w:t xml:space="preserve">R-290, </w:t>
      </w:r>
      <w:r w:rsidRPr="002860A1">
        <w:rPr>
          <w:lang w:val="es-ES"/>
        </w:rPr>
        <w:t>máquinas de recuperación de refrigerantes inflamables</w:t>
      </w:r>
      <w:r w:rsidR="00EB67A5" w:rsidRPr="002860A1">
        <w:rPr>
          <w:lang w:val="es-ES"/>
        </w:rPr>
        <w:t xml:space="preserve">, </w:t>
      </w:r>
      <w:r w:rsidRPr="002860A1">
        <w:rPr>
          <w:lang w:val="es-ES"/>
        </w:rPr>
        <w:t>vacu</w:t>
      </w:r>
      <w:r>
        <w:rPr>
          <w:lang w:val="es-ES"/>
        </w:rPr>
        <w:t>ómetros digitales de micrones</w:t>
      </w:r>
      <w:r w:rsidR="00EB67A5" w:rsidRPr="002860A1">
        <w:rPr>
          <w:lang w:val="es-ES"/>
        </w:rPr>
        <w:t xml:space="preserve">, </w:t>
      </w:r>
      <w:r w:rsidR="009F5EF8">
        <w:rPr>
          <w:lang w:val="es-ES"/>
        </w:rPr>
        <w:t>detectores de gases inflamables</w:t>
      </w:r>
      <w:r w:rsidR="00EB67A5" w:rsidRPr="002860A1">
        <w:rPr>
          <w:lang w:val="es-ES"/>
        </w:rPr>
        <w:t xml:space="preserve">, </w:t>
      </w:r>
      <w:r w:rsidR="009F5EF8">
        <w:rPr>
          <w:lang w:val="es-ES"/>
        </w:rPr>
        <w:t>controladores digitales de temperatura y juegos de instrumentos de mantenimiento e instalación</w:t>
      </w:r>
      <w:r w:rsidR="00EB67A5" w:rsidRPr="002860A1">
        <w:rPr>
          <w:lang w:val="es-ES"/>
        </w:rPr>
        <w:t xml:space="preserve">) </w:t>
      </w:r>
      <w:r w:rsidR="009F5EF8">
        <w:rPr>
          <w:lang w:val="es-ES"/>
        </w:rPr>
        <w:t>para otros tres centros autorizados designados</w:t>
      </w:r>
      <w:r w:rsidR="00B97CE0" w:rsidRPr="002860A1">
        <w:rPr>
          <w:lang w:val="es-ES"/>
        </w:rPr>
        <w:t xml:space="preserve">; </w:t>
      </w:r>
      <w:r w:rsidR="009F5EF8">
        <w:rPr>
          <w:lang w:val="es-ES"/>
        </w:rPr>
        <w:t xml:space="preserve">capacitación y certificación de unos </w:t>
      </w:r>
      <w:r w:rsidR="00965108" w:rsidRPr="002860A1">
        <w:rPr>
          <w:lang w:val="es-ES"/>
        </w:rPr>
        <w:t>2</w:t>
      </w:r>
      <w:r w:rsidR="009F5EF8">
        <w:rPr>
          <w:lang w:val="es-ES"/>
        </w:rPr>
        <w:t xml:space="preserve"> </w:t>
      </w:r>
      <w:r w:rsidR="00C511C8" w:rsidRPr="002860A1">
        <w:rPr>
          <w:lang w:val="es-ES"/>
        </w:rPr>
        <w:t>0</w:t>
      </w:r>
      <w:r w:rsidR="00965108" w:rsidRPr="002860A1">
        <w:rPr>
          <w:lang w:val="es-ES"/>
        </w:rPr>
        <w:t>00</w:t>
      </w:r>
      <w:r w:rsidR="007B2F35" w:rsidRPr="002860A1">
        <w:rPr>
          <w:lang w:val="es-ES"/>
        </w:rPr>
        <w:t> </w:t>
      </w:r>
      <w:r w:rsidR="00965108" w:rsidRPr="002860A1">
        <w:rPr>
          <w:lang w:val="es-ES"/>
        </w:rPr>
        <w:t>t</w:t>
      </w:r>
      <w:r w:rsidR="009F5EF8">
        <w:rPr>
          <w:lang w:val="es-ES"/>
        </w:rPr>
        <w:t>écnicos en buenas prácticas de mantenimiento</w:t>
      </w:r>
      <w:r w:rsidR="003C0A8C" w:rsidRPr="002860A1">
        <w:rPr>
          <w:lang w:val="es-ES"/>
        </w:rPr>
        <w:t xml:space="preserve">, </w:t>
      </w:r>
      <w:r w:rsidR="009F5EF8">
        <w:rPr>
          <w:lang w:val="es-ES"/>
        </w:rPr>
        <w:t>que incluye la manipulación de refrigerantes inflamables en condiciones seguras</w:t>
      </w:r>
      <w:r w:rsidR="00ED70C1" w:rsidRPr="002860A1">
        <w:rPr>
          <w:lang w:val="es-ES"/>
        </w:rPr>
        <w:t xml:space="preserve">; </w:t>
      </w:r>
      <w:r w:rsidR="009F5EF8">
        <w:rPr>
          <w:lang w:val="es-ES"/>
        </w:rPr>
        <w:t xml:space="preserve">cuatro cursillos para </w:t>
      </w:r>
      <w:r w:rsidR="009F5EF8">
        <w:rPr>
          <w:lang w:val="es-ES"/>
        </w:rPr>
        <w:lastRenderedPageBreak/>
        <w:t>unos</w:t>
      </w:r>
      <w:r w:rsidR="00D769D8" w:rsidRPr="002860A1">
        <w:rPr>
          <w:lang w:val="es-ES"/>
        </w:rPr>
        <w:t xml:space="preserve"> 400 participant</w:t>
      </w:r>
      <w:r w:rsidR="009F5EF8">
        <w:rPr>
          <w:lang w:val="es-ES"/>
        </w:rPr>
        <w:t>e</w:t>
      </w:r>
      <w:r w:rsidR="00D769D8" w:rsidRPr="002860A1">
        <w:rPr>
          <w:lang w:val="es-ES"/>
        </w:rPr>
        <w:t xml:space="preserve">s </w:t>
      </w:r>
      <w:r w:rsidR="009F5EF8">
        <w:rPr>
          <w:lang w:val="es-ES"/>
        </w:rPr>
        <w:t>para sensibilizar acerca de alternativas de bajo PCA para la fabricación y las buenas prácticas de mantenimiento de equipos de refrigeración y aire acondicionado</w:t>
      </w:r>
      <w:r w:rsidR="00A14A88" w:rsidRPr="002860A1">
        <w:rPr>
          <w:lang w:val="es-ES"/>
        </w:rPr>
        <w:t xml:space="preserve">; </w:t>
      </w:r>
      <w:r w:rsidR="009F5EF8">
        <w:rPr>
          <w:lang w:val="es-ES"/>
        </w:rPr>
        <w:t>y seguir aplicando y manteniendo el sistema de certificación en línea</w:t>
      </w:r>
      <w:r w:rsidR="00ED70C1" w:rsidRPr="002860A1">
        <w:rPr>
          <w:lang w:val="es-ES"/>
        </w:rPr>
        <w:t xml:space="preserve"> </w:t>
      </w:r>
      <w:r w:rsidR="009F5EF8">
        <w:rPr>
          <w:lang w:val="es-ES" w:eastAsia="zh-CN"/>
        </w:rPr>
        <w:br/>
      </w:r>
      <w:r w:rsidR="00965108" w:rsidRPr="009F5EF8">
        <w:rPr>
          <w:lang w:val="es-ES"/>
        </w:rPr>
        <w:t>(</w:t>
      </w:r>
      <w:r w:rsidR="00A14A88" w:rsidRPr="009F5EF8">
        <w:rPr>
          <w:lang w:val="es-ES"/>
        </w:rPr>
        <w:t>84</w:t>
      </w:r>
      <w:r w:rsidR="009F5EF8" w:rsidRPr="009F5EF8">
        <w:rPr>
          <w:lang w:val="es-ES"/>
        </w:rPr>
        <w:t xml:space="preserve"> </w:t>
      </w:r>
      <w:r w:rsidR="00A14A88" w:rsidRPr="009F5EF8">
        <w:rPr>
          <w:lang w:val="es-ES"/>
        </w:rPr>
        <w:t xml:space="preserve">900 </w:t>
      </w:r>
      <w:r w:rsidR="00594A77" w:rsidRPr="009F5EF8">
        <w:rPr>
          <w:lang w:val="es-ES"/>
        </w:rPr>
        <w:t xml:space="preserve">$ EUA </w:t>
      </w:r>
      <w:r w:rsidR="009F5EF8">
        <w:rPr>
          <w:lang w:val="es-ES"/>
        </w:rPr>
        <w:t>más</w:t>
      </w:r>
      <w:r w:rsidR="009F5EF8" w:rsidRPr="009F5EF8">
        <w:rPr>
          <w:lang w:val="es-ES"/>
        </w:rPr>
        <w:t xml:space="preserve"> 609 653 $ EUA </w:t>
      </w:r>
      <w:r w:rsidR="009F5EF8">
        <w:rPr>
          <w:lang w:val="es-ES"/>
        </w:rPr>
        <w:t>remanentes del tramo anterior</w:t>
      </w:r>
      <w:r w:rsidR="00965108" w:rsidRPr="009F5EF8">
        <w:rPr>
          <w:lang w:val="es-ES" w:eastAsia="zh-CN"/>
        </w:rPr>
        <w:t xml:space="preserve">); </w:t>
      </w:r>
      <w:r w:rsidR="009F5EF8">
        <w:rPr>
          <w:lang w:val="es-ES" w:eastAsia="zh-CN"/>
        </w:rPr>
        <w:t>y</w:t>
      </w:r>
    </w:p>
    <w:p w14:paraId="09C348A4" w14:textId="105A4FD5" w:rsidR="00965108" w:rsidRPr="00594A77" w:rsidRDefault="00594A77" w:rsidP="00965108">
      <w:pPr>
        <w:pStyle w:val="Heading2"/>
        <w:keepNext/>
        <w:widowControl/>
        <w:rPr>
          <w:lang w:val="es-ES"/>
        </w:rPr>
      </w:pPr>
      <w:r w:rsidRPr="00594A77">
        <w:rPr>
          <w:lang w:val="es-ES"/>
        </w:rPr>
        <w:t>Dependencia de gestión y supervisión de proyectos</w:t>
      </w:r>
      <w:r w:rsidR="00965108" w:rsidRPr="00594A77">
        <w:rPr>
          <w:lang w:val="es-ES"/>
        </w:rPr>
        <w:t xml:space="preserve">: </w:t>
      </w:r>
      <w:r w:rsidRPr="00594A77">
        <w:rPr>
          <w:lang w:val="es-ES"/>
        </w:rPr>
        <w:t>apoyo a la dependencia</w:t>
      </w:r>
      <w:r w:rsidR="00965108" w:rsidRPr="00594A77">
        <w:rPr>
          <w:lang w:val="es-ES"/>
        </w:rPr>
        <w:t>; facilita</w:t>
      </w:r>
      <w:r w:rsidRPr="00594A77">
        <w:rPr>
          <w:lang w:val="es-ES"/>
        </w:rPr>
        <w:t>ci</w:t>
      </w:r>
      <w:r w:rsidR="00AC06BB">
        <w:rPr>
          <w:lang w:val="es-ES"/>
        </w:rPr>
        <w:t>ó</w:t>
      </w:r>
      <w:r w:rsidRPr="00594A77">
        <w:rPr>
          <w:lang w:val="es-ES"/>
        </w:rPr>
        <w:t>n de la prestación de asistencia técnica</w:t>
      </w:r>
      <w:r w:rsidR="00965108" w:rsidRPr="00594A77">
        <w:rPr>
          <w:lang w:val="es-ES"/>
        </w:rPr>
        <w:t xml:space="preserve">; </w:t>
      </w:r>
      <w:r w:rsidR="002940C9" w:rsidRPr="00594A77">
        <w:rPr>
          <w:lang w:val="es-ES"/>
        </w:rPr>
        <w:t>prepara</w:t>
      </w:r>
      <w:r w:rsidRPr="00594A77">
        <w:rPr>
          <w:lang w:val="es-ES"/>
        </w:rPr>
        <w:t>ción de informes del Gobierno o del Comité Ejecutivo</w:t>
      </w:r>
      <w:r w:rsidR="00965108" w:rsidRPr="00594A77">
        <w:rPr>
          <w:lang w:val="es-ES"/>
        </w:rPr>
        <w:t xml:space="preserve"> </w:t>
      </w:r>
      <w:r w:rsidRPr="00594A77">
        <w:rPr>
          <w:lang w:val="es-ES"/>
        </w:rPr>
        <w:t>y control financier</w:t>
      </w:r>
      <w:r>
        <w:rPr>
          <w:lang w:val="es-ES"/>
        </w:rPr>
        <w:t>o</w:t>
      </w:r>
      <w:r w:rsidRPr="00594A77">
        <w:rPr>
          <w:lang w:val="es-ES"/>
        </w:rPr>
        <w:t xml:space="preserve"> y presupue</w:t>
      </w:r>
      <w:r>
        <w:rPr>
          <w:lang w:val="es-ES"/>
        </w:rPr>
        <w:t>stario del proyec</w:t>
      </w:r>
      <w:r w:rsidRPr="00594A77">
        <w:rPr>
          <w:lang w:val="es-ES"/>
        </w:rPr>
        <w:t>to</w:t>
      </w:r>
      <w:r w:rsidR="00580AC6" w:rsidRPr="00594A77">
        <w:rPr>
          <w:lang w:val="es-ES"/>
        </w:rPr>
        <w:t>,</w:t>
      </w:r>
      <w:r>
        <w:rPr>
          <w:lang w:val="es-ES"/>
        </w:rPr>
        <w:t xml:space="preserve"> que abarca</w:t>
      </w:r>
      <w:r w:rsidR="00580AC6" w:rsidRPr="00594A77">
        <w:rPr>
          <w:lang w:val="es-ES"/>
        </w:rPr>
        <w:t xml:space="preserve"> </w:t>
      </w:r>
      <w:r w:rsidR="00315F89" w:rsidRPr="00594A77">
        <w:rPr>
          <w:lang w:val="es-ES"/>
        </w:rPr>
        <w:t>40</w:t>
      </w:r>
      <w:r w:rsidRPr="00594A77">
        <w:rPr>
          <w:lang w:val="es-ES"/>
        </w:rPr>
        <w:t xml:space="preserve"> </w:t>
      </w:r>
      <w:r w:rsidR="00315F89" w:rsidRPr="00594A77">
        <w:rPr>
          <w:lang w:val="es-ES"/>
        </w:rPr>
        <w:t xml:space="preserve">621 </w:t>
      </w:r>
      <w:r w:rsidRPr="00594A77">
        <w:rPr>
          <w:lang w:val="es-ES"/>
        </w:rPr>
        <w:t xml:space="preserve">$ EUA </w:t>
      </w:r>
      <w:r>
        <w:rPr>
          <w:lang w:val="es-ES"/>
        </w:rPr>
        <w:t>para personal y consultores</w:t>
      </w:r>
      <w:r w:rsidR="00580AC6" w:rsidRPr="00594A77">
        <w:rPr>
          <w:lang w:val="es-ES"/>
        </w:rPr>
        <w:t>, 33</w:t>
      </w:r>
      <w:r w:rsidRPr="00594A77">
        <w:rPr>
          <w:lang w:val="es-ES"/>
        </w:rPr>
        <w:t xml:space="preserve"> </w:t>
      </w:r>
      <w:r w:rsidR="00580AC6" w:rsidRPr="00594A77">
        <w:rPr>
          <w:lang w:val="es-ES"/>
        </w:rPr>
        <w:t xml:space="preserve">904 </w:t>
      </w:r>
      <w:r w:rsidRPr="00594A77">
        <w:rPr>
          <w:lang w:val="es-ES"/>
        </w:rPr>
        <w:t xml:space="preserve">$ EUA </w:t>
      </w:r>
      <w:r>
        <w:rPr>
          <w:lang w:val="es-ES"/>
        </w:rPr>
        <w:t>para  viajes</w:t>
      </w:r>
      <w:r w:rsidR="00580AC6" w:rsidRPr="00594A77">
        <w:rPr>
          <w:lang w:val="es-ES"/>
        </w:rPr>
        <w:t>, 14</w:t>
      </w:r>
      <w:r w:rsidRPr="00594A77">
        <w:rPr>
          <w:lang w:val="es-ES"/>
        </w:rPr>
        <w:t xml:space="preserve"> </w:t>
      </w:r>
      <w:r w:rsidR="00580AC6" w:rsidRPr="00594A77">
        <w:rPr>
          <w:lang w:val="es-ES"/>
        </w:rPr>
        <w:t xml:space="preserve">643 </w:t>
      </w:r>
      <w:r w:rsidRPr="00594A77">
        <w:rPr>
          <w:lang w:val="es-ES"/>
        </w:rPr>
        <w:t xml:space="preserve">$ EUA </w:t>
      </w:r>
      <w:r w:rsidR="00557C4A">
        <w:rPr>
          <w:lang w:val="es-ES"/>
        </w:rPr>
        <w:t>para cursos prácticos y reuniones y</w:t>
      </w:r>
      <w:r w:rsidR="00580AC6" w:rsidRPr="00594A77">
        <w:rPr>
          <w:lang w:val="es-ES"/>
        </w:rPr>
        <w:t xml:space="preserve"> 36</w:t>
      </w:r>
      <w:r w:rsidRPr="00594A77">
        <w:rPr>
          <w:lang w:val="es-ES"/>
        </w:rPr>
        <w:t xml:space="preserve"> </w:t>
      </w:r>
      <w:r w:rsidR="00580AC6" w:rsidRPr="00594A77">
        <w:rPr>
          <w:lang w:val="es-ES"/>
        </w:rPr>
        <w:t xml:space="preserve">632 </w:t>
      </w:r>
      <w:r w:rsidRPr="00594A77">
        <w:rPr>
          <w:lang w:val="es-ES"/>
        </w:rPr>
        <w:t xml:space="preserve">$ EUA </w:t>
      </w:r>
      <w:r w:rsidR="00AC06BB">
        <w:rPr>
          <w:lang w:val="es-ES"/>
        </w:rPr>
        <w:t>para supervisión</w:t>
      </w:r>
      <w:r w:rsidR="00965108" w:rsidRPr="00594A77">
        <w:rPr>
          <w:lang w:val="es-ES"/>
        </w:rPr>
        <w:t xml:space="preserve"> (</w:t>
      </w:r>
      <w:r w:rsidR="00A14A88" w:rsidRPr="00594A77">
        <w:rPr>
          <w:lang w:val="es-ES"/>
        </w:rPr>
        <w:t>70</w:t>
      </w:r>
      <w:r w:rsidRPr="00594A77">
        <w:rPr>
          <w:lang w:val="es-ES"/>
        </w:rPr>
        <w:t xml:space="preserve"> </w:t>
      </w:r>
      <w:r w:rsidR="00A14A88" w:rsidRPr="00594A77">
        <w:rPr>
          <w:lang w:val="es-ES"/>
        </w:rPr>
        <w:t xml:space="preserve">000 </w:t>
      </w:r>
      <w:r w:rsidRPr="00594A77">
        <w:rPr>
          <w:lang w:val="es-ES"/>
        </w:rPr>
        <w:t xml:space="preserve">$ EUA </w:t>
      </w:r>
      <w:r w:rsidR="00AC06BB">
        <w:rPr>
          <w:lang w:val="es-ES"/>
        </w:rPr>
        <w:t>más</w:t>
      </w:r>
      <w:r w:rsidR="00A14A88" w:rsidRPr="00594A77">
        <w:rPr>
          <w:lang w:val="es-ES"/>
        </w:rPr>
        <w:t xml:space="preserve"> 174</w:t>
      </w:r>
      <w:r w:rsidRPr="00594A77">
        <w:rPr>
          <w:lang w:val="es-ES"/>
        </w:rPr>
        <w:t xml:space="preserve"> </w:t>
      </w:r>
      <w:r w:rsidR="00A14A88" w:rsidRPr="00594A77">
        <w:rPr>
          <w:lang w:val="es-ES"/>
        </w:rPr>
        <w:t xml:space="preserve">298 </w:t>
      </w:r>
      <w:r w:rsidRPr="00594A77">
        <w:rPr>
          <w:lang w:val="es-ES"/>
        </w:rPr>
        <w:t xml:space="preserve">$EUA </w:t>
      </w:r>
      <w:r w:rsidR="00AC06BB">
        <w:rPr>
          <w:lang w:val="es-ES"/>
        </w:rPr>
        <w:t>que se arrastra del tramo anterior</w:t>
      </w:r>
      <w:r w:rsidR="00965108" w:rsidRPr="00594A77">
        <w:rPr>
          <w:lang w:val="es-ES"/>
        </w:rPr>
        <w:t>).</w:t>
      </w:r>
    </w:p>
    <w:p w14:paraId="0665CADB" w14:textId="10766D1F" w:rsidR="00A343FC" w:rsidRPr="009E1E99" w:rsidRDefault="009E1E99" w:rsidP="00CC7525">
      <w:pPr>
        <w:spacing w:after="240"/>
        <w:jc w:val="center"/>
        <w:rPr>
          <w:b/>
          <w:lang w:val="es-ES"/>
        </w:rPr>
      </w:pPr>
      <w:r w:rsidRPr="009E1E99">
        <w:rPr>
          <w:b/>
          <w:lang w:val="es-ES"/>
        </w:rPr>
        <w:t>OBSERVACIONES Y RECOMEN</w:t>
      </w:r>
      <w:r w:rsidR="00AE2C8E">
        <w:rPr>
          <w:b/>
          <w:lang w:val="es-ES"/>
        </w:rPr>
        <w:t>D</w:t>
      </w:r>
      <w:r w:rsidRPr="009E1E99">
        <w:rPr>
          <w:b/>
          <w:lang w:val="es-ES"/>
        </w:rPr>
        <w:t xml:space="preserve">ACIÓN DE LA </w:t>
      </w:r>
      <w:r w:rsidR="00A343FC" w:rsidRPr="009E1E99">
        <w:rPr>
          <w:b/>
          <w:lang w:val="es-ES"/>
        </w:rPr>
        <w:t>SECRETAR</w:t>
      </w:r>
      <w:r>
        <w:rPr>
          <w:b/>
          <w:lang w:val="es-ES"/>
        </w:rPr>
        <w:t>ÍA</w:t>
      </w:r>
    </w:p>
    <w:p w14:paraId="20881D3E" w14:textId="0AD0409E" w:rsidR="00A343FC" w:rsidRPr="00CC7525" w:rsidRDefault="009E1E99" w:rsidP="00CC7525">
      <w:pPr>
        <w:spacing w:after="240"/>
        <w:rPr>
          <w:b/>
          <w:lang w:val="fr-FR"/>
        </w:rPr>
      </w:pPr>
      <w:r w:rsidRPr="00CC7525">
        <w:rPr>
          <w:b/>
          <w:lang w:val="fr-FR"/>
        </w:rPr>
        <w:t>OBSERVACIONES</w:t>
      </w:r>
    </w:p>
    <w:p w14:paraId="395FEC75" w14:textId="1AE2DC05" w:rsidR="00A343FC" w:rsidRPr="009E1E99" w:rsidRDefault="009E1E99" w:rsidP="00CC7525">
      <w:pPr>
        <w:spacing w:after="240"/>
        <w:rPr>
          <w:u w:val="single"/>
          <w:lang w:val="es-ES"/>
        </w:rPr>
      </w:pPr>
      <w:r w:rsidRPr="009E1E99">
        <w:rPr>
          <w:u w:val="single"/>
          <w:lang w:val="es-ES"/>
        </w:rPr>
        <w:t xml:space="preserve">Informe sobre los progresos realizados en la ejecución del </w:t>
      </w:r>
      <w:r>
        <w:rPr>
          <w:u w:val="single"/>
          <w:lang w:val="es-ES"/>
        </w:rPr>
        <w:t>s</w:t>
      </w:r>
      <w:r w:rsidRPr="009E1E99">
        <w:rPr>
          <w:u w:val="single"/>
          <w:lang w:val="es-ES"/>
        </w:rPr>
        <w:t xml:space="preserve">egundo tramo del </w:t>
      </w:r>
      <w:r>
        <w:rPr>
          <w:u w:val="single"/>
          <w:lang w:val="es-ES"/>
        </w:rPr>
        <w:t>plan de gestión de eliminación de los HCFC</w:t>
      </w:r>
    </w:p>
    <w:p w14:paraId="68F40ADF" w14:textId="3A368757" w:rsidR="00A343FC" w:rsidRPr="009E1E99" w:rsidRDefault="009E1E99" w:rsidP="00CC7525">
      <w:pPr>
        <w:spacing w:after="240"/>
        <w:rPr>
          <w:i/>
          <w:lang w:val="es-ES"/>
        </w:rPr>
      </w:pPr>
      <w:r w:rsidRPr="009E1E99">
        <w:rPr>
          <w:i/>
          <w:lang w:val="es-ES"/>
        </w:rPr>
        <w:t>Marco jurídico</w:t>
      </w:r>
    </w:p>
    <w:p w14:paraId="393D8031" w14:textId="62517EDD" w:rsidR="00A343FC" w:rsidRPr="009E1E99" w:rsidRDefault="0045099A" w:rsidP="00CC7525">
      <w:pPr>
        <w:pStyle w:val="Heading1"/>
        <w:rPr>
          <w:lang w:val="es-ES"/>
        </w:rPr>
      </w:pPr>
      <w:r w:rsidRPr="009E1E99">
        <w:rPr>
          <w:lang w:val="es-ES"/>
        </w:rPr>
        <w:t>El Gobierno de Malasia</w:t>
      </w:r>
      <w:r w:rsidR="00A343FC" w:rsidRPr="009E1E99">
        <w:rPr>
          <w:lang w:val="es-ES"/>
        </w:rPr>
        <w:t xml:space="preserve"> ha</w:t>
      </w:r>
      <w:r w:rsidR="009E1E99" w:rsidRPr="009E1E99">
        <w:rPr>
          <w:lang w:val="es-ES"/>
        </w:rPr>
        <w:t xml:space="preserve"> emitido </w:t>
      </w:r>
      <w:r w:rsidR="009E1E99">
        <w:rPr>
          <w:lang w:val="es-ES"/>
        </w:rPr>
        <w:t>y</w:t>
      </w:r>
      <w:r w:rsidR="009E1E99" w:rsidRPr="009E1E99">
        <w:rPr>
          <w:lang w:val="es-ES"/>
        </w:rPr>
        <w:t>a</w:t>
      </w:r>
      <w:r w:rsidR="009E1E99">
        <w:rPr>
          <w:lang w:val="es-ES"/>
        </w:rPr>
        <w:t xml:space="preserve"> </w:t>
      </w:r>
      <w:r w:rsidR="009E1E99" w:rsidRPr="009E1E99">
        <w:rPr>
          <w:lang w:val="es-ES"/>
        </w:rPr>
        <w:t>las cu</w:t>
      </w:r>
      <w:r w:rsidR="009E1E99">
        <w:rPr>
          <w:lang w:val="es-ES"/>
        </w:rPr>
        <w:t>o</w:t>
      </w:r>
      <w:r w:rsidR="009E1E99" w:rsidRPr="009E1E99">
        <w:rPr>
          <w:lang w:val="es-ES"/>
        </w:rPr>
        <w:t>tas de importaci</w:t>
      </w:r>
      <w:r w:rsidR="009E1E99">
        <w:rPr>
          <w:lang w:val="es-ES"/>
        </w:rPr>
        <w:t>ón de</w:t>
      </w:r>
      <w:r w:rsidR="00A343FC" w:rsidRPr="009E1E99">
        <w:rPr>
          <w:lang w:val="es-ES"/>
        </w:rPr>
        <w:t xml:space="preserve"> </w:t>
      </w:r>
      <w:r w:rsidR="009E1E99">
        <w:rPr>
          <w:lang w:val="es-ES"/>
        </w:rPr>
        <w:t xml:space="preserve">HCFC correspondientes a </w:t>
      </w:r>
      <w:r w:rsidR="00A343FC" w:rsidRPr="009E1E99">
        <w:rPr>
          <w:lang w:val="es-ES"/>
        </w:rPr>
        <w:t xml:space="preserve">2021 </w:t>
      </w:r>
      <w:r w:rsidR="009E1E99">
        <w:rPr>
          <w:lang w:val="es-ES"/>
        </w:rPr>
        <w:t xml:space="preserve">por un total de </w:t>
      </w:r>
      <w:r w:rsidR="005D04FF" w:rsidRPr="009E1E99">
        <w:rPr>
          <w:lang w:val="es-ES"/>
        </w:rPr>
        <w:t>206</w:t>
      </w:r>
      <w:r w:rsidR="009E1E99">
        <w:rPr>
          <w:lang w:val="es-ES"/>
        </w:rPr>
        <w:t>,</w:t>
      </w:r>
      <w:r w:rsidR="005D04FF" w:rsidRPr="009E1E99">
        <w:rPr>
          <w:lang w:val="es-ES"/>
        </w:rPr>
        <w:t>38</w:t>
      </w:r>
      <w:r w:rsidR="00A343FC" w:rsidRPr="009E1E99">
        <w:rPr>
          <w:lang w:val="es-ES"/>
        </w:rPr>
        <w:t> </w:t>
      </w:r>
      <w:r w:rsidRPr="009E1E99">
        <w:rPr>
          <w:lang w:val="es-ES"/>
        </w:rPr>
        <w:t>toneladas PAO</w:t>
      </w:r>
      <w:r w:rsidR="00A343FC" w:rsidRPr="009E1E99">
        <w:rPr>
          <w:lang w:val="es-ES"/>
        </w:rPr>
        <w:t xml:space="preserve">, </w:t>
      </w:r>
      <w:r w:rsidR="009E1E99">
        <w:rPr>
          <w:lang w:val="es-ES"/>
        </w:rPr>
        <w:t xml:space="preserve">cifra inferior a la establecida en las metas de control establecidas en el Protocolo de </w:t>
      </w:r>
      <w:r w:rsidR="00CC7525" w:rsidRPr="009E1E99">
        <w:rPr>
          <w:lang w:val="es-ES"/>
        </w:rPr>
        <w:t>Montreal.</w:t>
      </w:r>
      <w:r w:rsidR="00CC7525">
        <w:rPr>
          <w:lang w:val="es-ES"/>
        </w:rPr>
        <w:t xml:space="preserve"> </w:t>
      </w:r>
    </w:p>
    <w:p w14:paraId="68229FAD" w14:textId="07E56D30" w:rsidR="00BE646D" w:rsidRPr="009E1E99" w:rsidRDefault="009E1E99" w:rsidP="00CC7525">
      <w:pPr>
        <w:spacing w:after="240"/>
        <w:rPr>
          <w:i/>
          <w:lang w:val="es-ES"/>
        </w:rPr>
      </w:pPr>
      <w:r w:rsidRPr="009E1E99">
        <w:rPr>
          <w:i/>
          <w:lang w:val="es-ES"/>
        </w:rPr>
        <w:t>Sector de fabricación de espumas de poliuretano</w:t>
      </w:r>
    </w:p>
    <w:p w14:paraId="1031FDBE" w14:textId="5A78115C" w:rsidR="0040312E" w:rsidRPr="00C532DD" w:rsidRDefault="008370C7" w:rsidP="00CC7525">
      <w:pPr>
        <w:pStyle w:val="Heading1"/>
        <w:rPr>
          <w:i/>
          <w:lang w:val="es-ES"/>
        </w:rPr>
      </w:pPr>
      <w:r w:rsidRPr="008370C7">
        <w:rPr>
          <w:lang w:val="es-ES"/>
        </w:rPr>
        <w:t xml:space="preserve">La pandemia del </w:t>
      </w:r>
      <w:r w:rsidR="0040312E" w:rsidRPr="008370C7">
        <w:rPr>
          <w:lang w:val="es-ES"/>
        </w:rPr>
        <w:t xml:space="preserve">COVID-19 </w:t>
      </w:r>
      <w:r w:rsidRPr="008370C7">
        <w:rPr>
          <w:lang w:val="es-ES"/>
        </w:rPr>
        <w:t>retrasó la ejecución del plan del sector</w:t>
      </w:r>
      <w:r>
        <w:rPr>
          <w:lang w:val="es-ES"/>
        </w:rPr>
        <w:t xml:space="preserve"> de espumas de poliuretano</w:t>
      </w:r>
      <w:r w:rsidR="0040312E" w:rsidRPr="008370C7">
        <w:rPr>
          <w:lang w:val="es-ES"/>
        </w:rPr>
        <w:t>,</w:t>
      </w:r>
      <w:r>
        <w:rPr>
          <w:lang w:val="es-ES"/>
        </w:rPr>
        <w:t xml:space="preserve"> que incluyó el cierre temporal de las </w:t>
      </w:r>
      <w:r w:rsidR="00C532DD">
        <w:rPr>
          <w:lang w:val="es-ES"/>
        </w:rPr>
        <w:t>fá</w:t>
      </w:r>
      <w:r>
        <w:rPr>
          <w:lang w:val="es-ES"/>
        </w:rPr>
        <w:t>bricas de espumas de poliuretano</w:t>
      </w:r>
      <w:r w:rsidR="0040312E" w:rsidRPr="008370C7">
        <w:rPr>
          <w:lang w:val="es-ES"/>
        </w:rPr>
        <w:t xml:space="preserve">. </w:t>
      </w:r>
      <w:r w:rsidRPr="008370C7">
        <w:rPr>
          <w:lang w:val="es-ES"/>
        </w:rPr>
        <w:t xml:space="preserve">Esos factores </w:t>
      </w:r>
      <w:r w:rsidR="00C532DD">
        <w:rPr>
          <w:lang w:val="es-ES"/>
        </w:rPr>
        <w:t xml:space="preserve">hicieron que se prestara un apoyo limitado </w:t>
      </w:r>
      <w:r w:rsidRPr="008370C7">
        <w:rPr>
          <w:lang w:val="es-ES"/>
        </w:rPr>
        <w:t xml:space="preserve">en lo que se había </w:t>
      </w:r>
      <w:r w:rsidR="00C532DD">
        <w:rPr>
          <w:lang w:val="es-ES"/>
        </w:rPr>
        <w:t>previst</w:t>
      </w:r>
      <w:r w:rsidRPr="008370C7">
        <w:rPr>
          <w:lang w:val="es-ES"/>
        </w:rPr>
        <w:t xml:space="preserve">o que fuera el </w:t>
      </w:r>
      <w:r w:rsidR="00C532DD">
        <w:rPr>
          <w:lang w:val="es-ES"/>
        </w:rPr>
        <w:t>ú</w:t>
      </w:r>
      <w:r w:rsidRPr="008370C7">
        <w:rPr>
          <w:lang w:val="es-ES"/>
        </w:rPr>
        <w:t>ltimo año de la conversi</w:t>
      </w:r>
      <w:r w:rsidR="00C532DD">
        <w:rPr>
          <w:lang w:val="es-ES"/>
        </w:rPr>
        <w:t>ó</w:t>
      </w:r>
      <w:r w:rsidRPr="008370C7">
        <w:rPr>
          <w:lang w:val="es-ES"/>
        </w:rPr>
        <w:t>n,</w:t>
      </w:r>
      <w:r w:rsidR="00C532DD">
        <w:rPr>
          <w:lang w:val="es-ES"/>
        </w:rPr>
        <w:t xml:space="preserve"> antes de que se estableciera </w:t>
      </w:r>
      <w:r w:rsidRPr="008370C7">
        <w:rPr>
          <w:lang w:val="es-ES"/>
        </w:rPr>
        <w:t>la prohibici</w:t>
      </w:r>
      <w:r>
        <w:rPr>
          <w:lang w:val="es-ES"/>
        </w:rPr>
        <w:t xml:space="preserve">ón del </w:t>
      </w:r>
      <w:r w:rsidR="0040312E" w:rsidRPr="008370C7">
        <w:rPr>
          <w:lang w:val="es-ES"/>
        </w:rPr>
        <w:t xml:space="preserve">HCFC-141b. </w:t>
      </w:r>
      <w:r w:rsidR="00C532DD" w:rsidRPr="00C532DD">
        <w:rPr>
          <w:lang w:val="es-ES"/>
        </w:rPr>
        <w:t>En consecuencia, la</w:t>
      </w:r>
      <w:r w:rsidR="0040312E" w:rsidRPr="00C532DD">
        <w:rPr>
          <w:lang w:val="es-ES"/>
        </w:rPr>
        <w:t xml:space="preserve"> </w:t>
      </w:r>
      <w:r w:rsidR="00820D24" w:rsidRPr="00C532DD">
        <w:rPr>
          <w:lang w:val="es-ES"/>
        </w:rPr>
        <w:t>Secretaría</w:t>
      </w:r>
      <w:r w:rsidR="0040312E" w:rsidRPr="00C532DD">
        <w:rPr>
          <w:lang w:val="es-ES"/>
        </w:rPr>
        <w:t xml:space="preserve"> </w:t>
      </w:r>
      <w:r w:rsidR="00C532DD" w:rsidRPr="00C532DD">
        <w:rPr>
          <w:lang w:val="es-ES"/>
        </w:rPr>
        <w:t>apoya la solicitud de aplazar la prohibición de la importaci</w:t>
      </w:r>
      <w:r w:rsidR="00C532DD">
        <w:rPr>
          <w:lang w:val="es-ES"/>
        </w:rPr>
        <w:t>ó</w:t>
      </w:r>
      <w:r w:rsidR="00C532DD" w:rsidRPr="00C532DD">
        <w:rPr>
          <w:lang w:val="es-ES"/>
        </w:rPr>
        <w:t>n y el uso de</w:t>
      </w:r>
      <w:r w:rsidR="0040312E" w:rsidRPr="00C532DD">
        <w:rPr>
          <w:lang w:val="es-ES"/>
        </w:rPr>
        <w:t xml:space="preserve"> HCFC-141b cont</w:t>
      </w:r>
      <w:r w:rsidR="00C532DD">
        <w:rPr>
          <w:lang w:val="es-ES"/>
        </w:rPr>
        <w:t xml:space="preserve">enido en los polioles premezclados hasta el </w:t>
      </w:r>
      <w:r w:rsidR="0040312E" w:rsidRPr="00C532DD">
        <w:rPr>
          <w:lang w:val="es-ES"/>
        </w:rPr>
        <w:t xml:space="preserve">1 </w:t>
      </w:r>
      <w:r w:rsidR="00C532DD">
        <w:rPr>
          <w:lang w:val="es-ES"/>
        </w:rPr>
        <w:t xml:space="preserve">de enero de </w:t>
      </w:r>
      <w:r w:rsidR="0040312E" w:rsidRPr="00C532DD">
        <w:rPr>
          <w:lang w:val="es-ES"/>
        </w:rPr>
        <w:t xml:space="preserve">2023, </w:t>
      </w:r>
      <w:r w:rsidR="00C532DD">
        <w:rPr>
          <w:lang w:val="es-ES"/>
        </w:rPr>
        <w:t xml:space="preserve">y al 1 de enero de 2023 eliminar todos los usos del </w:t>
      </w:r>
      <w:r w:rsidR="00315F89" w:rsidRPr="00C532DD">
        <w:rPr>
          <w:lang w:val="es-ES"/>
        </w:rPr>
        <w:t>HCFC</w:t>
      </w:r>
      <w:r w:rsidR="00315F89" w:rsidRPr="00C532DD">
        <w:rPr>
          <w:lang w:val="es-ES"/>
        </w:rPr>
        <w:noBreakHyphen/>
      </w:r>
      <w:r w:rsidR="0040312E" w:rsidRPr="00C532DD">
        <w:rPr>
          <w:lang w:val="es-ES"/>
        </w:rPr>
        <w:t xml:space="preserve">141b, </w:t>
      </w:r>
      <w:r w:rsidR="00C532DD">
        <w:rPr>
          <w:lang w:val="es-ES"/>
        </w:rPr>
        <w:t>salvo en el sector de disolventes</w:t>
      </w:r>
      <w:r w:rsidR="0040312E" w:rsidRPr="00C532DD">
        <w:rPr>
          <w:lang w:val="es-ES"/>
        </w:rPr>
        <w:t>.</w:t>
      </w:r>
    </w:p>
    <w:p w14:paraId="699EB842" w14:textId="6DBD3612" w:rsidR="00BE646D" w:rsidRPr="009E1E99" w:rsidRDefault="009E1E99" w:rsidP="00CC7525">
      <w:pPr>
        <w:pStyle w:val="Heading1"/>
        <w:numPr>
          <w:ilvl w:val="0"/>
          <w:numId w:val="0"/>
        </w:numPr>
        <w:rPr>
          <w:i/>
          <w:lang w:val="es-ES"/>
        </w:rPr>
      </w:pPr>
      <w:r w:rsidRPr="009E1E99">
        <w:rPr>
          <w:i/>
          <w:lang w:val="es-ES"/>
        </w:rPr>
        <w:t xml:space="preserve">Sector de </w:t>
      </w:r>
      <w:r>
        <w:rPr>
          <w:i/>
          <w:lang w:val="es-ES"/>
        </w:rPr>
        <w:t>mantenimiento de equipos de ref</w:t>
      </w:r>
      <w:r w:rsidRPr="009E1E99">
        <w:rPr>
          <w:i/>
          <w:lang w:val="es-ES"/>
        </w:rPr>
        <w:t>r</w:t>
      </w:r>
      <w:r>
        <w:rPr>
          <w:i/>
          <w:lang w:val="es-ES"/>
        </w:rPr>
        <w:t>i</w:t>
      </w:r>
      <w:r w:rsidRPr="009E1E99">
        <w:rPr>
          <w:i/>
          <w:lang w:val="es-ES"/>
        </w:rPr>
        <w:t>geraci</w:t>
      </w:r>
      <w:r>
        <w:rPr>
          <w:i/>
          <w:lang w:val="es-ES"/>
        </w:rPr>
        <w:t>ón y aire acondicionado</w:t>
      </w:r>
    </w:p>
    <w:p w14:paraId="212DCF00" w14:textId="1ADC153D" w:rsidR="004731C0" w:rsidRPr="00E75A8A" w:rsidRDefault="00110E91" w:rsidP="00CC7525">
      <w:pPr>
        <w:pStyle w:val="Heading1"/>
        <w:rPr>
          <w:lang w:val="es-ES"/>
        </w:rPr>
      </w:pPr>
      <w:r w:rsidRPr="00110E91">
        <w:rPr>
          <w:lang w:val="es-ES"/>
        </w:rPr>
        <w:t xml:space="preserve">Dado que la mayor parte del </w:t>
      </w:r>
      <w:r w:rsidR="00083551" w:rsidRPr="00110E91">
        <w:rPr>
          <w:lang w:val="es-ES"/>
        </w:rPr>
        <w:t>consumo</w:t>
      </w:r>
      <w:r w:rsidR="00337BE9" w:rsidRPr="00110E91">
        <w:rPr>
          <w:lang w:val="es-ES"/>
        </w:rPr>
        <w:t xml:space="preserve"> </w:t>
      </w:r>
      <w:r w:rsidRPr="00110E91">
        <w:rPr>
          <w:lang w:val="es-ES"/>
        </w:rPr>
        <w:t>del sector de refrigeraci</w:t>
      </w:r>
      <w:r>
        <w:rPr>
          <w:lang w:val="es-ES"/>
        </w:rPr>
        <w:t>ón y</w:t>
      </w:r>
      <w:r w:rsidRPr="00110E91">
        <w:rPr>
          <w:lang w:val="es-ES"/>
        </w:rPr>
        <w:t xml:space="preserve"> aire acondicionado se registró en empresas de países que no est</w:t>
      </w:r>
      <w:r>
        <w:rPr>
          <w:lang w:val="es-ES"/>
        </w:rPr>
        <w:t>án al amp</w:t>
      </w:r>
      <w:r w:rsidRPr="00110E91">
        <w:rPr>
          <w:lang w:val="es-ES"/>
        </w:rPr>
        <w:t>aro del art</w:t>
      </w:r>
      <w:r>
        <w:rPr>
          <w:lang w:val="es-ES"/>
        </w:rPr>
        <w:t>ículo 5</w:t>
      </w:r>
      <w:r w:rsidR="00337BE9" w:rsidRPr="00110E91">
        <w:rPr>
          <w:lang w:val="es-ES"/>
        </w:rPr>
        <w:t xml:space="preserve">, </w:t>
      </w:r>
      <w:r>
        <w:rPr>
          <w:lang w:val="es-ES"/>
        </w:rPr>
        <w:t>y por consiguiente no reúnen las condiciones pa</w:t>
      </w:r>
      <w:r w:rsidR="00C532DD">
        <w:rPr>
          <w:lang w:val="es-ES"/>
        </w:rPr>
        <w:t>ra solicitar fi</w:t>
      </w:r>
      <w:r>
        <w:rPr>
          <w:lang w:val="es-ES"/>
        </w:rPr>
        <w:t xml:space="preserve">nanciación del Fondo </w:t>
      </w:r>
      <w:r w:rsidR="00337BE9" w:rsidRPr="00110E91">
        <w:rPr>
          <w:lang w:val="es-ES"/>
        </w:rPr>
        <w:t xml:space="preserve">Multilateral, </w:t>
      </w:r>
      <w:r w:rsidR="009E7B69">
        <w:rPr>
          <w:lang w:val="es-ES"/>
        </w:rPr>
        <w:t xml:space="preserve">en la etapa </w:t>
      </w:r>
      <w:r w:rsidR="00337BE9" w:rsidRPr="00110E91">
        <w:rPr>
          <w:lang w:val="es-ES"/>
        </w:rPr>
        <w:t xml:space="preserve">II </w:t>
      </w:r>
      <w:r w:rsidR="009E7B69">
        <w:rPr>
          <w:lang w:val="es-ES"/>
        </w:rPr>
        <w:t>del plan de gestión de eliminación de los HCFC solo se incluyó asistencia técnica a los fabricantes de equipos de aire acondicionado</w:t>
      </w:r>
      <w:r w:rsidR="00337BE9" w:rsidRPr="00110E91">
        <w:rPr>
          <w:lang w:val="es-ES"/>
        </w:rPr>
        <w:t xml:space="preserve"> </w:t>
      </w:r>
      <w:r w:rsidR="00E75A8A">
        <w:rPr>
          <w:lang w:val="es-ES"/>
        </w:rPr>
        <w:t>para alentar una transición a alternativas de bajo PCA</w:t>
      </w:r>
      <w:r w:rsidR="00337BE9" w:rsidRPr="00110E91">
        <w:rPr>
          <w:lang w:val="es-ES"/>
        </w:rPr>
        <w:t>.</w:t>
      </w:r>
      <w:r w:rsidR="00315F89" w:rsidRPr="00110E91">
        <w:rPr>
          <w:lang w:val="es-ES"/>
        </w:rPr>
        <w:t xml:space="preserve"> </w:t>
      </w:r>
      <w:r w:rsidR="00E75A8A" w:rsidRPr="00E75A8A">
        <w:rPr>
          <w:lang w:val="es-ES"/>
        </w:rPr>
        <w:t xml:space="preserve">Pese a que en el informe de 2020 sobre el programa de país se indicaba que el HFC-32 era la única sustancia controlada usada en la fabricación de equipos de aire acondicionado, en consonancia </w:t>
      </w:r>
      <w:r w:rsidR="00E75A8A">
        <w:rPr>
          <w:lang w:val="es-ES"/>
        </w:rPr>
        <w:t>con l</w:t>
      </w:r>
      <w:r w:rsidR="00E75A8A" w:rsidRPr="00E75A8A">
        <w:rPr>
          <w:lang w:val="es-ES"/>
        </w:rPr>
        <w:t xml:space="preserve">a prohibición dicada en </w:t>
      </w:r>
      <w:r w:rsidR="007D70A1" w:rsidRPr="00E75A8A">
        <w:rPr>
          <w:lang w:val="es-ES"/>
        </w:rPr>
        <w:t xml:space="preserve">2020 </w:t>
      </w:r>
      <w:r w:rsidR="00E75A8A">
        <w:rPr>
          <w:lang w:val="es-ES"/>
        </w:rPr>
        <w:t>de fabri</w:t>
      </w:r>
      <w:r w:rsidR="00E75A8A" w:rsidRPr="00E75A8A">
        <w:rPr>
          <w:lang w:val="es-ES"/>
        </w:rPr>
        <w:t xml:space="preserve">car </w:t>
      </w:r>
      <w:r w:rsidR="00E75A8A">
        <w:rPr>
          <w:lang w:val="es-ES"/>
        </w:rPr>
        <w:t xml:space="preserve">equipos que usen </w:t>
      </w:r>
      <w:r w:rsidR="007D70A1" w:rsidRPr="00E75A8A">
        <w:rPr>
          <w:lang w:val="es-ES"/>
        </w:rPr>
        <w:t xml:space="preserve">HCFC, </w:t>
      </w:r>
      <w:r w:rsidR="00E75A8A">
        <w:rPr>
          <w:lang w:val="es-ES"/>
        </w:rPr>
        <w:t xml:space="preserve">el </w:t>
      </w:r>
      <w:r w:rsidR="0033581E" w:rsidRPr="00E75A8A">
        <w:rPr>
          <w:lang w:val="es-ES"/>
        </w:rPr>
        <w:t>PNUD</w:t>
      </w:r>
      <w:r w:rsidR="00337BE9" w:rsidRPr="00E75A8A">
        <w:rPr>
          <w:lang w:val="es-ES"/>
        </w:rPr>
        <w:t xml:space="preserve"> </w:t>
      </w:r>
      <w:r w:rsidR="00E75A8A">
        <w:rPr>
          <w:lang w:val="es-ES"/>
        </w:rPr>
        <w:t>a</w:t>
      </w:r>
      <w:r w:rsidR="00337BE9" w:rsidRPr="00E75A8A">
        <w:rPr>
          <w:lang w:val="es-ES"/>
        </w:rPr>
        <w:t>clar</w:t>
      </w:r>
      <w:r w:rsidR="00E75A8A">
        <w:rPr>
          <w:lang w:val="es-ES"/>
        </w:rPr>
        <w:t>ó</w:t>
      </w:r>
      <w:r w:rsidR="00337BE9" w:rsidRPr="00E75A8A">
        <w:rPr>
          <w:lang w:val="es-ES"/>
        </w:rPr>
        <w:t xml:space="preserve"> </w:t>
      </w:r>
      <w:r w:rsidR="00E75A8A">
        <w:rPr>
          <w:lang w:val="es-ES"/>
        </w:rPr>
        <w:t xml:space="preserve">que era probable que se fabricaran unidades de aire acondicionado que usen tanto </w:t>
      </w:r>
      <w:r w:rsidR="00337BE9" w:rsidRPr="00E75A8A">
        <w:rPr>
          <w:lang w:val="es-ES"/>
        </w:rPr>
        <w:t>HFC-32</w:t>
      </w:r>
      <w:r w:rsidR="00E75A8A">
        <w:rPr>
          <w:lang w:val="es-ES"/>
        </w:rPr>
        <w:t xml:space="preserve"> como</w:t>
      </w:r>
      <w:r w:rsidR="00337BE9" w:rsidRPr="00E75A8A">
        <w:rPr>
          <w:lang w:val="es-ES"/>
        </w:rPr>
        <w:t xml:space="preserve"> R-410</w:t>
      </w:r>
      <w:r w:rsidR="00E75A8A">
        <w:rPr>
          <w:lang w:val="es-ES"/>
        </w:rPr>
        <w:t>ª y que en el estudio que se realizaría en relación con la preparación del plan de ejecución del país acorde con la enmienda de Kigali se evaluaría dicho</w:t>
      </w:r>
      <w:r w:rsidR="00337BE9" w:rsidRPr="00E75A8A">
        <w:rPr>
          <w:lang w:val="es-ES"/>
        </w:rPr>
        <w:t xml:space="preserve"> </w:t>
      </w:r>
      <w:r w:rsidR="00083551" w:rsidRPr="00E75A8A">
        <w:rPr>
          <w:lang w:val="es-ES"/>
        </w:rPr>
        <w:t>consumo</w:t>
      </w:r>
      <w:r w:rsidR="00337BE9" w:rsidRPr="00E75A8A">
        <w:rPr>
          <w:lang w:val="es-ES"/>
        </w:rPr>
        <w:t>.</w:t>
      </w:r>
    </w:p>
    <w:p w14:paraId="3E52F607" w14:textId="5E9EBDEF" w:rsidR="00A343FC" w:rsidRPr="009E1E99" w:rsidRDefault="009E1E99" w:rsidP="00CC7525">
      <w:pPr>
        <w:keepNext/>
        <w:keepLines/>
        <w:widowControl w:val="0"/>
        <w:spacing w:after="240"/>
        <w:rPr>
          <w:lang w:val="es-ES"/>
        </w:rPr>
      </w:pPr>
      <w:r w:rsidRPr="009E1E99">
        <w:rPr>
          <w:u w:val="single"/>
          <w:lang w:val="es-ES"/>
        </w:rPr>
        <w:lastRenderedPageBreak/>
        <w:t xml:space="preserve">Terminación de la etapa </w:t>
      </w:r>
      <w:r w:rsidR="00A343FC" w:rsidRPr="009E1E99">
        <w:rPr>
          <w:u w:val="single"/>
          <w:lang w:val="es-ES"/>
        </w:rPr>
        <w:t>I</w:t>
      </w:r>
      <w:r w:rsidR="00CC2C99" w:rsidRPr="009E1E99">
        <w:rPr>
          <w:u w:val="single"/>
          <w:lang w:val="es-ES"/>
        </w:rPr>
        <w:t>I</w:t>
      </w:r>
    </w:p>
    <w:p w14:paraId="355B5450" w14:textId="7157B11D" w:rsidR="00A343FC" w:rsidRPr="0033581E" w:rsidRDefault="0033581E" w:rsidP="00CC7525">
      <w:pPr>
        <w:pStyle w:val="Heading1"/>
        <w:keepNext/>
        <w:keepLines/>
        <w:widowControl w:val="0"/>
        <w:rPr>
          <w:lang w:val="es-ES"/>
        </w:rPr>
      </w:pPr>
      <w:r w:rsidRPr="0033581E">
        <w:rPr>
          <w:noProof/>
          <w:lang w:val="es-ES"/>
        </w:rPr>
        <w:t>El PNUD</w:t>
      </w:r>
      <w:r w:rsidR="00A343FC" w:rsidRPr="0033581E">
        <w:rPr>
          <w:noProof/>
          <w:lang w:val="es-ES"/>
        </w:rPr>
        <w:t xml:space="preserve"> ha confirm</w:t>
      </w:r>
      <w:r w:rsidRPr="0033581E">
        <w:rPr>
          <w:noProof/>
          <w:lang w:val="es-ES"/>
        </w:rPr>
        <w:t>a</w:t>
      </w:r>
      <w:r w:rsidR="00A343FC" w:rsidRPr="0033581E">
        <w:rPr>
          <w:noProof/>
          <w:lang w:val="es-ES"/>
        </w:rPr>
        <w:t>d</w:t>
      </w:r>
      <w:r w:rsidRPr="0033581E">
        <w:rPr>
          <w:noProof/>
          <w:lang w:val="es-ES"/>
        </w:rPr>
        <w:t>o</w:t>
      </w:r>
      <w:r w:rsidR="00A343FC" w:rsidRPr="0033581E">
        <w:rPr>
          <w:noProof/>
          <w:lang w:val="es-ES"/>
        </w:rPr>
        <w:t xml:space="preserve"> </w:t>
      </w:r>
      <w:r w:rsidRPr="0033581E">
        <w:rPr>
          <w:noProof/>
          <w:lang w:val="es-ES"/>
        </w:rPr>
        <w:t>que la etapa</w:t>
      </w:r>
      <w:r w:rsidR="00A343FC" w:rsidRPr="0033581E">
        <w:rPr>
          <w:lang w:val="es-ES"/>
        </w:rPr>
        <w:t> I</w:t>
      </w:r>
      <w:r w:rsidR="00CC2C99" w:rsidRPr="0033581E">
        <w:rPr>
          <w:lang w:val="es-ES"/>
        </w:rPr>
        <w:t>I</w:t>
      </w:r>
      <w:r w:rsidR="00A343FC" w:rsidRPr="0033581E">
        <w:rPr>
          <w:noProof/>
          <w:lang w:val="es-ES"/>
        </w:rPr>
        <w:t xml:space="preserve"> </w:t>
      </w:r>
      <w:r w:rsidRPr="0033581E">
        <w:rPr>
          <w:noProof/>
          <w:lang w:val="es-ES"/>
        </w:rPr>
        <w:t>para</w:t>
      </w:r>
      <w:r w:rsidR="00A343FC" w:rsidRPr="0033581E">
        <w:rPr>
          <w:noProof/>
          <w:lang w:val="es-ES"/>
        </w:rPr>
        <w:t xml:space="preserve"> </w:t>
      </w:r>
      <w:r w:rsidRPr="0033581E">
        <w:rPr>
          <w:noProof/>
          <w:lang w:val="es-ES"/>
        </w:rPr>
        <w:t>Malasia se completar</w:t>
      </w:r>
      <w:r>
        <w:rPr>
          <w:noProof/>
          <w:lang w:val="es-ES"/>
        </w:rPr>
        <w:t xml:space="preserve">á el </w:t>
      </w:r>
      <w:r w:rsidR="00CC2C99" w:rsidRPr="0033581E">
        <w:rPr>
          <w:noProof/>
          <w:lang w:val="es-ES"/>
        </w:rPr>
        <w:t xml:space="preserve">31 </w:t>
      </w:r>
      <w:r>
        <w:rPr>
          <w:noProof/>
          <w:lang w:val="es-ES"/>
        </w:rPr>
        <w:t xml:space="preserve">de diciembre de </w:t>
      </w:r>
      <w:r w:rsidR="00CC2C99" w:rsidRPr="0033581E">
        <w:rPr>
          <w:noProof/>
          <w:lang w:val="es-ES"/>
        </w:rPr>
        <w:t>2023</w:t>
      </w:r>
      <w:r w:rsidR="00A343FC" w:rsidRPr="0033581E">
        <w:rPr>
          <w:lang w:val="es-ES"/>
        </w:rPr>
        <w:t xml:space="preserve"> </w:t>
      </w:r>
      <w:r>
        <w:rPr>
          <w:lang w:val="es-ES"/>
        </w:rPr>
        <w:t>como se establece en el párrafo</w:t>
      </w:r>
      <w:r w:rsidR="00A343FC" w:rsidRPr="0033581E">
        <w:rPr>
          <w:lang w:val="es-ES"/>
        </w:rPr>
        <w:t xml:space="preserve"> 14 </w:t>
      </w:r>
      <w:r>
        <w:rPr>
          <w:lang w:val="es-ES"/>
        </w:rPr>
        <w:t>del Acuerdo</w:t>
      </w:r>
      <w:r w:rsidR="00A343FC" w:rsidRPr="0033581E">
        <w:rPr>
          <w:lang w:val="es-ES"/>
        </w:rPr>
        <w:t>.</w:t>
      </w:r>
      <w:r w:rsidR="003972A3" w:rsidRPr="0033581E">
        <w:rPr>
          <w:lang w:val="es-ES"/>
        </w:rPr>
        <w:t xml:space="preserve"> </w:t>
      </w:r>
      <w:r w:rsidRPr="0033581E">
        <w:rPr>
          <w:lang w:val="es-ES"/>
        </w:rPr>
        <w:t xml:space="preserve">Cabe esperar que en la primera reunión de 2023 se presente </w:t>
      </w:r>
      <w:r>
        <w:rPr>
          <w:lang w:val="es-ES"/>
        </w:rPr>
        <w:t>etapa III d</w:t>
      </w:r>
      <w:r w:rsidRPr="0033581E">
        <w:rPr>
          <w:lang w:val="es-ES"/>
        </w:rPr>
        <w:t>el plan de gesti</w:t>
      </w:r>
      <w:r>
        <w:rPr>
          <w:lang w:val="es-ES"/>
        </w:rPr>
        <w:t>ón de eliminación de los HCFC</w:t>
      </w:r>
      <w:r w:rsidR="003972A3" w:rsidRPr="0033581E">
        <w:rPr>
          <w:lang w:val="es-ES"/>
        </w:rPr>
        <w:t>.</w:t>
      </w:r>
    </w:p>
    <w:p w14:paraId="0BBE5210" w14:textId="78493DE3" w:rsidR="00A343FC" w:rsidRPr="003F62E1" w:rsidRDefault="003F62E1" w:rsidP="00CC7525">
      <w:pPr>
        <w:spacing w:after="240"/>
        <w:rPr>
          <w:u w:val="single"/>
          <w:lang w:val="es-ES"/>
        </w:rPr>
      </w:pPr>
      <w:r>
        <w:rPr>
          <w:u w:val="single"/>
          <w:lang w:val="es-ES"/>
        </w:rPr>
        <w:t>Apl</w:t>
      </w:r>
      <w:r w:rsidRPr="003F62E1">
        <w:rPr>
          <w:u w:val="single"/>
          <w:lang w:val="es-ES"/>
        </w:rPr>
        <w:t>icación de la política de género</w:t>
      </w:r>
      <w:r w:rsidR="00A343FC" w:rsidRPr="00315F89">
        <w:rPr>
          <w:rStyle w:val="FootnoteReference"/>
        </w:rPr>
        <w:footnoteReference w:id="9"/>
      </w:r>
    </w:p>
    <w:p w14:paraId="2144A500" w14:textId="58F7B6FA" w:rsidR="001B1C07" w:rsidRPr="0033581E" w:rsidRDefault="0033581E" w:rsidP="00CC7525">
      <w:pPr>
        <w:pStyle w:val="Heading1"/>
        <w:rPr>
          <w:lang w:val="es-ES"/>
        </w:rPr>
      </w:pPr>
      <w:r w:rsidRPr="0033581E">
        <w:rPr>
          <w:lang w:val="es-ES"/>
        </w:rPr>
        <w:t xml:space="preserve">Los tramos primero y </w:t>
      </w:r>
      <w:r w:rsidR="00110E91">
        <w:rPr>
          <w:lang w:val="es-ES"/>
        </w:rPr>
        <w:t>s</w:t>
      </w:r>
      <w:r w:rsidRPr="0033581E">
        <w:rPr>
          <w:lang w:val="es-ES"/>
        </w:rPr>
        <w:t xml:space="preserve">egundo del plan de gestión de eliminación de los </w:t>
      </w:r>
      <w:r>
        <w:rPr>
          <w:lang w:val="es-ES"/>
        </w:rPr>
        <w:t>HC</w:t>
      </w:r>
      <w:r w:rsidRPr="0033581E">
        <w:rPr>
          <w:lang w:val="es-ES"/>
        </w:rPr>
        <w:t xml:space="preserve">FC fueron </w:t>
      </w:r>
      <w:r w:rsidR="009E1E99" w:rsidRPr="0033581E">
        <w:rPr>
          <w:lang w:val="es-ES"/>
        </w:rPr>
        <w:t>aprobado</w:t>
      </w:r>
      <w:r w:rsidRPr="0033581E">
        <w:rPr>
          <w:lang w:val="es-ES"/>
        </w:rPr>
        <w:t>s antes de que se adoptara la decisi</w:t>
      </w:r>
      <w:r>
        <w:rPr>
          <w:lang w:val="es-ES"/>
        </w:rPr>
        <w:t>ón</w:t>
      </w:r>
      <w:r w:rsidR="006F1CB5" w:rsidRPr="0033581E">
        <w:rPr>
          <w:lang w:val="es-ES"/>
        </w:rPr>
        <w:t xml:space="preserve"> 84/92</w:t>
      </w:r>
      <w:r>
        <w:rPr>
          <w:lang w:val="es-ES"/>
        </w:rPr>
        <w:t xml:space="preserve"> </w:t>
      </w:r>
      <w:r w:rsidR="006F1CB5" w:rsidRPr="0033581E">
        <w:rPr>
          <w:lang w:val="es-ES"/>
        </w:rPr>
        <w:t xml:space="preserve">d); </w:t>
      </w:r>
      <w:r>
        <w:rPr>
          <w:lang w:val="es-ES"/>
        </w:rPr>
        <w:t xml:space="preserve">por esa razón, el </w:t>
      </w:r>
      <w:r w:rsidRPr="0033581E">
        <w:rPr>
          <w:lang w:val="es-ES"/>
        </w:rPr>
        <w:t>PNUD</w:t>
      </w:r>
      <w:r w:rsidR="006F1CB5" w:rsidRPr="0033581E">
        <w:rPr>
          <w:lang w:val="es-ES"/>
        </w:rPr>
        <w:t xml:space="preserve"> </w:t>
      </w:r>
      <w:r>
        <w:rPr>
          <w:lang w:val="es-ES"/>
        </w:rPr>
        <w:t>no había recopilado datos desglosados por género sobre las actividades realizados durante esos tramos</w:t>
      </w:r>
      <w:r w:rsidR="006F1CB5" w:rsidRPr="0033581E">
        <w:rPr>
          <w:lang w:val="es-ES"/>
        </w:rPr>
        <w:t xml:space="preserve">; </w:t>
      </w:r>
      <w:r>
        <w:rPr>
          <w:lang w:val="es-ES"/>
        </w:rPr>
        <w:t>esos datos se recopilarán a los efectos del tercer tramo</w:t>
      </w:r>
      <w:r w:rsidR="006F1CB5" w:rsidRPr="0033581E">
        <w:rPr>
          <w:lang w:val="es-ES"/>
        </w:rPr>
        <w:t xml:space="preserve">. </w:t>
      </w:r>
      <w:r w:rsidRPr="0033581E">
        <w:rPr>
          <w:lang w:val="es-ES"/>
        </w:rPr>
        <w:t>L</w:t>
      </w:r>
      <w:r>
        <w:rPr>
          <w:lang w:val="es-ES"/>
        </w:rPr>
        <w:t>a incorporac</w:t>
      </w:r>
      <w:r w:rsidRPr="0033581E">
        <w:rPr>
          <w:lang w:val="es-ES"/>
        </w:rPr>
        <w:t>i</w:t>
      </w:r>
      <w:r>
        <w:rPr>
          <w:lang w:val="es-ES"/>
        </w:rPr>
        <w:t>ó</w:t>
      </w:r>
      <w:r w:rsidRPr="0033581E">
        <w:rPr>
          <w:lang w:val="es-ES"/>
        </w:rPr>
        <w:t xml:space="preserve">n de cuestiones de género se ha llevado a cabo durante la etapa </w:t>
      </w:r>
      <w:r w:rsidR="001B1C07" w:rsidRPr="0033581E">
        <w:rPr>
          <w:lang w:val="es-ES"/>
        </w:rPr>
        <w:t xml:space="preserve">II </w:t>
      </w:r>
      <w:r w:rsidRPr="0033581E">
        <w:rPr>
          <w:lang w:val="es-ES"/>
        </w:rPr>
        <w:t>del plan de gesti</w:t>
      </w:r>
      <w:r>
        <w:rPr>
          <w:lang w:val="es-ES"/>
        </w:rPr>
        <w:t>ón de eliminac</w:t>
      </w:r>
      <w:r w:rsidRPr="0033581E">
        <w:rPr>
          <w:lang w:val="es-ES"/>
        </w:rPr>
        <w:t>i</w:t>
      </w:r>
      <w:r>
        <w:rPr>
          <w:lang w:val="es-ES"/>
        </w:rPr>
        <w:t>ó</w:t>
      </w:r>
      <w:r w:rsidRPr="0033581E">
        <w:rPr>
          <w:lang w:val="es-ES"/>
        </w:rPr>
        <w:t>n de los H</w:t>
      </w:r>
      <w:r>
        <w:rPr>
          <w:lang w:val="es-ES"/>
        </w:rPr>
        <w:t>C</w:t>
      </w:r>
      <w:r w:rsidRPr="0033581E">
        <w:rPr>
          <w:lang w:val="es-ES"/>
        </w:rPr>
        <w:t>FC</w:t>
      </w:r>
      <w:r>
        <w:rPr>
          <w:lang w:val="es-ES"/>
        </w:rPr>
        <w:t xml:space="preserve"> alentando la </w:t>
      </w:r>
      <w:r w:rsidRPr="0033581E">
        <w:rPr>
          <w:lang w:val="es-ES"/>
        </w:rPr>
        <w:t>participación de la mujer en las acti</w:t>
      </w:r>
      <w:r>
        <w:rPr>
          <w:lang w:val="es-ES"/>
        </w:rPr>
        <w:t>v</w:t>
      </w:r>
      <w:r w:rsidRPr="0033581E">
        <w:rPr>
          <w:lang w:val="es-ES"/>
        </w:rPr>
        <w:t>idades y los acontecimiento</w:t>
      </w:r>
      <w:r>
        <w:rPr>
          <w:lang w:val="es-ES"/>
        </w:rPr>
        <w:t>s</w:t>
      </w:r>
      <w:r w:rsidRPr="0033581E">
        <w:rPr>
          <w:lang w:val="es-ES"/>
        </w:rPr>
        <w:t xml:space="preserve"> relacionados con ese plan</w:t>
      </w:r>
      <w:r w:rsidR="001B1C07" w:rsidRPr="0033581E">
        <w:rPr>
          <w:lang w:val="es-ES"/>
        </w:rPr>
        <w:t xml:space="preserve">, </w:t>
      </w:r>
      <w:r w:rsidRPr="0033581E">
        <w:rPr>
          <w:lang w:val="es-ES"/>
        </w:rPr>
        <w:t>la promoci</w:t>
      </w:r>
      <w:r>
        <w:rPr>
          <w:lang w:val="es-ES"/>
        </w:rPr>
        <w:t>ón de esa</w:t>
      </w:r>
      <w:r w:rsidR="00110E91">
        <w:rPr>
          <w:lang w:val="es-ES"/>
        </w:rPr>
        <w:t xml:space="preserve"> </w:t>
      </w:r>
      <w:r>
        <w:rPr>
          <w:lang w:val="es-ES"/>
        </w:rPr>
        <w:t>incorporación en las c</w:t>
      </w:r>
      <w:r w:rsidR="00110E91">
        <w:rPr>
          <w:lang w:val="es-ES"/>
        </w:rPr>
        <w:t>a</w:t>
      </w:r>
      <w:r>
        <w:rPr>
          <w:lang w:val="es-ES"/>
        </w:rPr>
        <w:t xml:space="preserve">mpañas de capacitación y sensibilización para </w:t>
      </w:r>
      <w:r w:rsidR="00110E91">
        <w:rPr>
          <w:lang w:val="es-ES"/>
        </w:rPr>
        <w:t>fomentar la competencia y los conocimientos del personal</w:t>
      </w:r>
      <w:r w:rsidR="001B1C07" w:rsidRPr="0033581E">
        <w:rPr>
          <w:lang w:val="es-ES"/>
        </w:rPr>
        <w:t xml:space="preserve">, </w:t>
      </w:r>
      <w:r w:rsidR="00110E91">
        <w:rPr>
          <w:lang w:val="es-ES"/>
        </w:rPr>
        <w:t>y el debate de las cuestiones de género durante los cursillos prácticos mediante el intercambio de experiencias y enseñanzas aprendidas sobre incorporación de las cuestiones de género</w:t>
      </w:r>
      <w:r w:rsidR="001B1C07" w:rsidRPr="0033581E">
        <w:rPr>
          <w:lang w:val="es-ES"/>
        </w:rPr>
        <w:t>.</w:t>
      </w:r>
    </w:p>
    <w:p w14:paraId="03218231" w14:textId="7896CB85" w:rsidR="00A343FC" w:rsidRPr="003F62E1" w:rsidRDefault="00A343FC" w:rsidP="00CC7525">
      <w:pPr>
        <w:keepNext/>
        <w:keepLines/>
        <w:spacing w:after="240"/>
        <w:rPr>
          <w:u w:val="single"/>
          <w:lang w:val="es-ES"/>
        </w:rPr>
      </w:pPr>
      <w:r w:rsidRPr="003F62E1">
        <w:rPr>
          <w:u w:val="single"/>
          <w:lang w:val="es-ES"/>
        </w:rPr>
        <w:t>S</w:t>
      </w:r>
      <w:r w:rsidR="003F62E1">
        <w:rPr>
          <w:u w:val="single"/>
          <w:lang w:val="es-ES"/>
        </w:rPr>
        <w:t>os</w:t>
      </w:r>
      <w:r w:rsidR="003F62E1" w:rsidRPr="003F62E1">
        <w:rPr>
          <w:u w:val="single"/>
          <w:lang w:val="es-ES"/>
        </w:rPr>
        <w:t>tenibi</w:t>
      </w:r>
      <w:r w:rsidR="003F62E1">
        <w:rPr>
          <w:u w:val="single"/>
          <w:lang w:val="es-ES"/>
        </w:rPr>
        <w:t>lidad de la eliminac</w:t>
      </w:r>
      <w:r w:rsidR="003F62E1" w:rsidRPr="003F62E1">
        <w:rPr>
          <w:u w:val="single"/>
          <w:lang w:val="es-ES"/>
        </w:rPr>
        <w:t xml:space="preserve">ión de los </w:t>
      </w:r>
      <w:r w:rsidRPr="003F62E1">
        <w:rPr>
          <w:u w:val="single"/>
          <w:lang w:val="es-ES"/>
        </w:rPr>
        <w:t xml:space="preserve">HCFC </w:t>
      </w:r>
    </w:p>
    <w:p w14:paraId="1836E9E8" w14:textId="3233800B" w:rsidR="00A343FC" w:rsidRPr="0033581E" w:rsidRDefault="003F62E1" w:rsidP="00CC7525">
      <w:pPr>
        <w:pStyle w:val="Heading1"/>
        <w:rPr>
          <w:lang w:val="es-ES"/>
        </w:rPr>
      </w:pPr>
      <w:r>
        <w:rPr>
          <w:lang w:val="es-ES"/>
        </w:rPr>
        <w:t>La Ley so</w:t>
      </w:r>
      <w:r w:rsidRPr="003F62E1">
        <w:rPr>
          <w:lang w:val="es-ES"/>
        </w:rPr>
        <w:t>bre calidad del medio ambiente</w:t>
      </w:r>
      <w:r w:rsidR="004731C0" w:rsidRPr="003F62E1">
        <w:rPr>
          <w:lang w:val="es-ES"/>
        </w:rPr>
        <w:t xml:space="preserve"> ha</w:t>
      </w:r>
      <w:r w:rsidRPr="003F62E1">
        <w:rPr>
          <w:lang w:val="es-ES"/>
        </w:rPr>
        <w:t xml:space="preserve"> sido enmendada para que incluya disposiciones relacionadas con el control y la eliminación de las SAO</w:t>
      </w:r>
      <w:r w:rsidR="004731C0" w:rsidRPr="003F62E1">
        <w:rPr>
          <w:lang w:val="es-ES"/>
        </w:rPr>
        <w:t xml:space="preserve">, </w:t>
      </w:r>
      <w:r w:rsidRPr="003F62E1">
        <w:rPr>
          <w:lang w:val="es-ES"/>
        </w:rPr>
        <w:t xml:space="preserve">en particular la prohibición de importar y usar los </w:t>
      </w:r>
      <w:r w:rsidR="004731C0" w:rsidRPr="003F62E1">
        <w:rPr>
          <w:lang w:val="es-ES"/>
        </w:rPr>
        <w:t xml:space="preserve">CFC; </w:t>
      </w:r>
      <w:r>
        <w:rPr>
          <w:lang w:val="es-ES"/>
        </w:rPr>
        <w:t xml:space="preserve">la </w:t>
      </w:r>
      <w:r w:rsidRPr="003F62E1">
        <w:rPr>
          <w:lang w:val="es-ES"/>
        </w:rPr>
        <w:t>prohibici</w:t>
      </w:r>
      <w:r>
        <w:rPr>
          <w:lang w:val="es-ES"/>
        </w:rPr>
        <w:t>ó</w:t>
      </w:r>
      <w:r w:rsidRPr="003F62E1">
        <w:rPr>
          <w:lang w:val="es-ES"/>
        </w:rPr>
        <w:t>n</w:t>
      </w:r>
      <w:r>
        <w:rPr>
          <w:lang w:val="es-ES"/>
        </w:rPr>
        <w:t xml:space="preserve"> de</w:t>
      </w:r>
      <w:r w:rsidRPr="003F62E1">
        <w:rPr>
          <w:lang w:val="es-ES"/>
        </w:rPr>
        <w:t xml:space="preserve"> importa</w:t>
      </w:r>
      <w:r>
        <w:rPr>
          <w:lang w:val="es-ES"/>
        </w:rPr>
        <w:t>r</w:t>
      </w:r>
      <w:r w:rsidRPr="003F62E1">
        <w:rPr>
          <w:lang w:val="es-ES"/>
        </w:rPr>
        <w:t>, ensambla</w:t>
      </w:r>
      <w:r>
        <w:rPr>
          <w:lang w:val="es-ES"/>
        </w:rPr>
        <w:t>r</w:t>
      </w:r>
      <w:r w:rsidRPr="003F62E1">
        <w:rPr>
          <w:lang w:val="es-ES"/>
        </w:rPr>
        <w:t xml:space="preserve"> y fabric</w:t>
      </w:r>
      <w:r>
        <w:rPr>
          <w:lang w:val="es-ES"/>
        </w:rPr>
        <w:t>ar</w:t>
      </w:r>
      <w:r w:rsidRPr="003F62E1">
        <w:rPr>
          <w:lang w:val="es-ES"/>
        </w:rPr>
        <w:t xml:space="preserve"> equipos de refrigeraci</w:t>
      </w:r>
      <w:r>
        <w:rPr>
          <w:lang w:val="es-ES"/>
        </w:rPr>
        <w:t xml:space="preserve">ón y aire acondicionado </w:t>
      </w:r>
      <w:r w:rsidRPr="003F62E1">
        <w:rPr>
          <w:lang w:val="es-ES"/>
        </w:rPr>
        <w:t>que utilicen</w:t>
      </w:r>
      <w:r w:rsidR="00355D8F" w:rsidRPr="003F62E1">
        <w:rPr>
          <w:lang w:val="es-ES"/>
        </w:rPr>
        <w:t xml:space="preserve"> HCFC</w:t>
      </w:r>
      <w:r w:rsidR="00315F89" w:rsidRPr="003F62E1">
        <w:rPr>
          <w:lang w:val="es-ES"/>
        </w:rPr>
        <w:t>;</w:t>
      </w:r>
      <w:r w:rsidR="00355D8F" w:rsidRPr="003F62E1">
        <w:rPr>
          <w:lang w:val="es-ES"/>
        </w:rPr>
        <w:t xml:space="preserve"> </w:t>
      </w:r>
      <w:r>
        <w:rPr>
          <w:lang w:val="es-ES"/>
        </w:rPr>
        <w:t>y de exportar HCFC-141b contenido en poliol preme</w:t>
      </w:r>
      <w:r w:rsidR="00135208">
        <w:rPr>
          <w:lang w:val="es-ES"/>
        </w:rPr>
        <w:t>z</w:t>
      </w:r>
      <w:r>
        <w:rPr>
          <w:lang w:val="es-ES"/>
        </w:rPr>
        <w:t>clado</w:t>
      </w:r>
      <w:r w:rsidR="004731C0" w:rsidRPr="003F62E1">
        <w:rPr>
          <w:lang w:val="es-ES"/>
        </w:rPr>
        <w:t xml:space="preserve">; </w:t>
      </w:r>
      <w:r>
        <w:rPr>
          <w:lang w:val="es-ES"/>
        </w:rPr>
        <w:t xml:space="preserve">futuras prohibiciones a la importación de </w:t>
      </w:r>
      <w:r w:rsidR="00355D8F" w:rsidRPr="003F62E1">
        <w:rPr>
          <w:lang w:val="es-ES"/>
        </w:rPr>
        <w:t>HCFC-141b cont</w:t>
      </w:r>
      <w:r>
        <w:rPr>
          <w:lang w:val="es-ES"/>
        </w:rPr>
        <w:t>enido en polioles premezclado</w:t>
      </w:r>
      <w:r w:rsidR="00110E91">
        <w:rPr>
          <w:lang w:val="es-ES"/>
        </w:rPr>
        <w:t>s</w:t>
      </w:r>
      <w:r>
        <w:rPr>
          <w:lang w:val="es-ES"/>
        </w:rPr>
        <w:t xml:space="preserve"> y sobre el uso de </w:t>
      </w:r>
      <w:r w:rsidR="00355D8F" w:rsidRPr="003F62E1">
        <w:rPr>
          <w:lang w:val="es-ES"/>
        </w:rPr>
        <w:t xml:space="preserve">HCFC-141b </w:t>
      </w:r>
      <w:r w:rsidR="00135208">
        <w:rPr>
          <w:lang w:val="es-ES"/>
        </w:rPr>
        <w:t>a granel y contenido en polioles premezclados importados</w:t>
      </w:r>
      <w:r w:rsidR="00315F89" w:rsidRPr="003F62E1">
        <w:rPr>
          <w:lang w:val="es-ES"/>
        </w:rPr>
        <w:t>,</w:t>
      </w:r>
      <w:r w:rsidR="00355D8F" w:rsidRPr="003F62E1">
        <w:rPr>
          <w:lang w:val="es-ES"/>
        </w:rPr>
        <w:t xml:space="preserve"> </w:t>
      </w:r>
      <w:r w:rsidR="00135208">
        <w:rPr>
          <w:lang w:val="es-ES"/>
        </w:rPr>
        <w:t xml:space="preserve">garantizará la sostenibilidad de la eliminación de los </w:t>
      </w:r>
      <w:r w:rsidR="00355D8F" w:rsidRPr="003F62E1">
        <w:rPr>
          <w:lang w:val="es-ES"/>
        </w:rPr>
        <w:t xml:space="preserve">HCFC </w:t>
      </w:r>
      <w:r w:rsidR="00135208">
        <w:rPr>
          <w:lang w:val="es-ES"/>
        </w:rPr>
        <w:t>en el sector de fabricación de espumas de poliuretano</w:t>
      </w:r>
      <w:r w:rsidR="00355D8F" w:rsidRPr="003F62E1">
        <w:rPr>
          <w:lang w:val="es-ES"/>
        </w:rPr>
        <w:t xml:space="preserve">. </w:t>
      </w:r>
      <w:r w:rsidR="00135208" w:rsidRPr="00135208">
        <w:rPr>
          <w:lang w:val="es-ES"/>
        </w:rPr>
        <w:t>El país cuenta con un sistema viable de concesi</w:t>
      </w:r>
      <w:r w:rsidR="00135208">
        <w:rPr>
          <w:lang w:val="es-ES"/>
        </w:rPr>
        <w:t>ó</w:t>
      </w:r>
      <w:r w:rsidR="00135208" w:rsidRPr="00135208">
        <w:rPr>
          <w:lang w:val="es-ES"/>
        </w:rPr>
        <w:t>n de licencias y de cupos que funciona y es capaz de garantizar el cumplimiento de</w:t>
      </w:r>
      <w:r w:rsidR="00135208">
        <w:rPr>
          <w:lang w:val="es-ES"/>
        </w:rPr>
        <w:t xml:space="preserve"> sus obligaciones</w:t>
      </w:r>
      <w:r w:rsidR="004731C0" w:rsidRPr="00135208">
        <w:rPr>
          <w:lang w:val="es-ES"/>
        </w:rPr>
        <w:t xml:space="preserve">. </w:t>
      </w:r>
      <w:r w:rsidR="00135208">
        <w:rPr>
          <w:lang w:val="es-ES"/>
        </w:rPr>
        <w:t>Las inspecciones aleatorias de las importaciones por parte de los oficiales de aduanas contribuirá a la aplicación del sistema de concesión de licencias y de cupos</w:t>
      </w:r>
      <w:r w:rsidR="00315F89" w:rsidRPr="00135208">
        <w:rPr>
          <w:lang w:val="es-ES"/>
        </w:rPr>
        <w:t xml:space="preserve">. </w:t>
      </w:r>
      <w:r w:rsidR="00135208" w:rsidRPr="00135208">
        <w:rPr>
          <w:lang w:val="es-ES"/>
        </w:rPr>
        <w:t xml:space="preserve">La </w:t>
      </w:r>
      <w:r w:rsidR="00135208">
        <w:rPr>
          <w:lang w:val="es-ES"/>
        </w:rPr>
        <w:t>d</w:t>
      </w:r>
      <w:r w:rsidR="00135208" w:rsidRPr="00135208">
        <w:rPr>
          <w:lang w:val="es-ES"/>
        </w:rPr>
        <w:t>ependencia nacional del ozono, en su calidad de Secretar</w:t>
      </w:r>
      <w:r w:rsidR="00135208">
        <w:rPr>
          <w:lang w:val="es-ES"/>
        </w:rPr>
        <w:t>ía del C</w:t>
      </w:r>
      <w:r w:rsidR="00135208" w:rsidRPr="00135208">
        <w:rPr>
          <w:lang w:val="es-ES"/>
        </w:rPr>
        <w:t xml:space="preserve">omité Directivo </w:t>
      </w:r>
      <w:r w:rsidR="00135208">
        <w:rPr>
          <w:lang w:val="es-ES"/>
        </w:rPr>
        <w:t>N</w:t>
      </w:r>
      <w:r w:rsidR="00135208" w:rsidRPr="00135208">
        <w:rPr>
          <w:lang w:val="es-ES"/>
        </w:rPr>
        <w:t>acional para la Prote</w:t>
      </w:r>
      <w:r w:rsidR="00135208">
        <w:rPr>
          <w:lang w:val="es-ES"/>
        </w:rPr>
        <w:t>c</w:t>
      </w:r>
      <w:r w:rsidR="00135208" w:rsidRPr="00135208">
        <w:rPr>
          <w:lang w:val="es-ES"/>
        </w:rPr>
        <w:t>ción de la Capa de Ozono,</w:t>
      </w:r>
      <w:r w:rsidR="004731C0" w:rsidRPr="00135208">
        <w:rPr>
          <w:lang w:val="es-ES"/>
        </w:rPr>
        <w:t xml:space="preserve"> </w:t>
      </w:r>
      <w:r w:rsidR="00135208">
        <w:rPr>
          <w:lang w:val="es-ES"/>
        </w:rPr>
        <w:t>apoya la coordinación de las políticas, la planificación estratégica, y las actividades sobre el terreno con miras a sostener</w:t>
      </w:r>
      <w:r w:rsidR="004731C0" w:rsidRPr="00135208">
        <w:rPr>
          <w:lang w:val="es-ES"/>
        </w:rPr>
        <w:t xml:space="preserve"> </w:t>
      </w:r>
      <w:r w:rsidR="00135208">
        <w:rPr>
          <w:lang w:val="es-ES"/>
        </w:rPr>
        <w:t>la eliminación de las SAO</w:t>
      </w:r>
      <w:r w:rsidR="004731C0" w:rsidRPr="00135208">
        <w:rPr>
          <w:lang w:val="es-ES"/>
        </w:rPr>
        <w:t xml:space="preserve">. Malasia </w:t>
      </w:r>
      <w:r w:rsidR="00135208" w:rsidRPr="00135208">
        <w:rPr>
          <w:lang w:val="es-ES"/>
        </w:rPr>
        <w:t xml:space="preserve">posee reglamentos que crean el marco jurídico </w:t>
      </w:r>
      <w:r w:rsidR="00135208">
        <w:rPr>
          <w:lang w:val="es-ES"/>
        </w:rPr>
        <w:t xml:space="preserve">capaz de </w:t>
      </w:r>
      <w:r w:rsidR="00135208" w:rsidRPr="00135208">
        <w:rPr>
          <w:lang w:val="es-ES"/>
        </w:rPr>
        <w:t xml:space="preserve">garantiza </w:t>
      </w:r>
      <w:r w:rsidR="00135208">
        <w:rPr>
          <w:lang w:val="es-ES"/>
        </w:rPr>
        <w:t xml:space="preserve">que las medidas adoptadas en el marco del Protocolo de </w:t>
      </w:r>
      <w:r w:rsidR="004731C0" w:rsidRPr="00135208">
        <w:rPr>
          <w:lang w:val="es-ES"/>
        </w:rPr>
        <w:t>Montreal</w:t>
      </w:r>
      <w:r w:rsidR="00135208">
        <w:rPr>
          <w:lang w:val="es-ES"/>
        </w:rPr>
        <w:t xml:space="preserve"> se mantengan con el transcurso del tiempo</w:t>
      </w:r>
      <w:r w:rsidR="004731C0" w:rsidRPr="00135208">
        <w:rPr>
          <w:lang w:val="es-ES"/>
        </w:rPr>
        <w:t xml:space="preserve">. </w:t>
      </w:r>
      <w:r w:rsidR="00135208" w:rsidRPr="0033581E">
        <w:rPr>
          <w:lang w:val="es-ES"/>
        </w:rPr>
        <w:t xml:space="preserve">La capacitación y el aumento de los conocimientos de los oficiales de aduanas, así como de los técnicos </w:t>
      </w:r>
      <w:r w:rsidR="0033581E" w:rsidRPr="0033581E">
        <w:rPr>
          <w:lang w:val="es-ES"/>
        </w:rPr>
        <w:t>en refrigeraci</w:t>
      </w:r>
      <w:r w:rsidR="0033581E">
        <w:rPr>
          <w:lang w:val="es-ES"/>
        </w:rPr>
        <w:t>ón y aire acondicionado y los centros de capacitación</w:t>
      </w:r>
      <w:r w:rsidR="004731C0" w:rsidRPr="0033581E">
        <w:rPr>
          <w:lang w:val="es-ES"/>
        </w:rPr>
        <w:t xml:space="preserve">, </w:t>
      </w:r>
      <w:r w:rsidR="0033581E">
        <w:rPr>
          <w:lang w:val="es-ES"/>
        </w:rPr>
        <w:t>contribuyen asimismo a la sostenibilidad de la eliminación</w:t>
      </w:r>
      <w:r w:rsidR="004731C0" w:rsidRPr="0033581E">
        <w:rPr>
          <w:lang w:val="es-ES"/>
        </w:rPr>
        <w:t>.</w:t>
      </w:r>
    </w:p>
    <w:p w14:paraId="0DB81D96" w14:textId="2829BBCE" w:rsidR="00A343FC" w:rsidRPr="00315F89" w:rsidRDefault="00A343FC" w:rsidP="00CC7525">
      <w:pPr>
        <w:spacing w:after="240"/>
        <w:rPr>
          <w:u w:val="single"/>
        </w:rPr>
      </w:pPr>
      <w:r w:rsidRPr="00315F89">
        <w:rPr>
          <w:u w:val="single"/>
        </w:rPr>
        <w:t>Conclusi</w:t>
      </w:r>
      <w:r w:rsidR="00120805">
        <w:rPr>
          <w:u w:val="single"/>
        </w:rPr>
        <w:t>ó</w:t>
      </w:r>
      <w:r w:rsidRPr="00315F89">
        <w:rPr>
          <w:u w:val="single"/>
        </w:rPr>
        <w:t xml:space="preserve">n </w:t>
      </w:r>
    </w:p>
    <w:p w14:paraId="0462E7FF" w14:textId="26CDFA9C" w:rsidR="00A343FC" w:rsidRPr="00EE2DC1" w:rsidRDefault="00120805" w:rsidP="00CC7525">
      <w:pPr>
        <w:pStyle w:val="Heading1"/>
        <w:rPr>
          <w:lang w:val="es-ES"/>
        </w:rPr>
      </w:pPr>
      <w:r w:rsidRPr="00120805">
        <w:rPr>
          <w:lang w:val="es-ES"/>
        </w:rPr>
        <w:t>El consum</w:t>
      </w:r>
      <w:r w:rsidR="00083551">
        <w:rPr>
          <w:lang w:val="es-ES"/>
        </w:rPr>
        <w:t>o</w:t>
      </w:r>
      <w:r w:rsidRPr="00120805">
        <w:rPr>
          <w:lang w:val="es-ES"/>
        </w:rPr>
        <w:t xml:space="preserve"> del país en </w:t>
      </w:r>
      <w:r w:rsidR="00606F56" w:rsidRPr="00120805">
        <w:rPr>
          <w:lang w:val="es-ES"/>
        </w:rPr>
        <w:t xml:space="preserve">2019 </w:t>
      </w:r>
      <w:r w:rsidRPr="00120805">
        <w:rPr>
          <w:lang w:val="es-ES"/>
        </w:rPr>
        <w:t>y</w:t>
      </w:r>
      <w:r w:rsidR="00606F56" w:rsidRPr="00120805">
        <w:rPr>
          <w:lang w:val="es-ES"/>
        </w:rPr>
        <w:t xml:space="preserve"> 2020 </w:t>
      </w:r>
      <w:r w:rsidRPr="00120805">
        <w:rPr>
          <w:lang w:val="es-ES"/>
        </w:rPr>
        <w:t xml:space="preserve">fue inferior al, especificado en el Protocolo de </w:t>
      </w:r>
      <w:r w:rsidR="004731C0" w:rsidRPr="00120805">
        <w:rPr>
          <w:lang w:val="es-ES"/>
        </w:rPr>
        <w:t xml:space="preserve">Montreal </w:t>
      </w:r>
      <w:r w:rsidRPr="00120805">
        <w:rPr>
          <w:lang w:val="es-ES"/>
        </w:rPr>
        <w:t>y el Acuerdo del país con el Comité Ejecutivo</w:t>
      </w:r>
      <w:r w:rsidR="00315F89" w:rsidRPr="00120805">
        <w:rPr>
          <w:lang w:val="es-ES"/>
        </w:rPr>
        <w:t>,</w:t>
      </w:r>
      <w:r w:rsidR="004731C0" w:rsidRPr="00120805">
        <w:rPr>
          <w:lang w:val="es-ES"/>
        </w:rPr>
        <w:t xml:space="preserve"> </w:t>
      </w:r>
      <w:r w:rsidRPr="00120805">
        <w:rPr>
          <w:lang w:val="es-ES"/>
        </w:rPr>
        <w:t>además el sis</w:t>
      </w:r>
      <w:r>
        <w:rPr>
          <w:lang w:val="es-ES"/>
        </w:rPr>
        <w:t>t</w:t>
      </w:r>
      <w:r w:rsidRPr="00120805">
        <w:rPr>
          <w:lang w:val="es-ES"/>
        </w:rPr>
        <w:t xml:space="preserve">ema de concesión de licencias y de cupos </w:t>
      </w:r>
      <w:r>
        <w:rPr>
          <w:lang w:val="es-ES"/>
        </w:rPr>
        <w:t xml:space="preserve">de importación del país está funcionando y facilitará la reducción constante del consumo de </w:t>
      </w:r>
      <w:r w:rsidR="004731C0" w:rsidRPr="00120805">
        <w:rPr>
          <w:lang w:val="es-ES"/>
        </w:rPr>
        <w:t xml:space="preserve">HCFC </w:t>
      </w:r>
      <w:r>
        <w:rPr>
          <w:lang w:val="es-ES"/>
        </w:rPr>
        <w:t>en anticipación al calendario de eliminación establecido en el Protocolo de Montreal</w:t>
      </w:r>
      <w:r w:rsidR="004731C0" w:rsidRPr="00120805">
        <w:rPr>
          <w:lang w:val="es-ES"/>
        </w:rPr>
        <w:t xml:space="preserve">. </w:t>
      </w:r>
      <w:r w:rsidRPr="00120805">
        <w:rPr>
          <w:lang w:val="es-ES"/>
        </w:rPr>
        <w:t>Pese a los adelantos logrados en las conversiones en el sector de espumas de poliuretano</w:t>
      </w:r>
      <w:r w:rsidR="0086142A" w:rsidRPr="00120805">
        <w:rPr>
          <w:lang w:val="es-ES"/>
        </w:rPr>
        <w:t xml:space="preserve">, </w:t>
      </w:r>
      <w:r w:rsidRPr="00120805">
        <w:rPr>
          <w:lang w:val="es-ES"/>
        </w:rPr>
        <w:t xml:space="preserve">la pandemia del </w:t>
      </w:r>
      <w:r w:rsidR="0086142A" w:rsidRPr="00120805">
        <w:rPr>
          <w:lang w:val="es-ES"/>
        </w:rPr>
        <w:t xml:space="preserve">COVID-19 </w:t>
      </w:r>
      <w:r w:rsidRPr="00120805">
        <w:rPr>
          <w:lang w:val="es-ES"/>
        </w:rPr>
        <w:t xml:space="preserve">retrasó </w:t>
      </w:r>
      <w:r>
        <w:rPr>
          <w:lang w:val="es-ES"/>
        </w:rPr>
        <w:t>la terminac</w:t>
      </w:r>
      <w:r w:rsidRPr="00120805">
        <w:rPr>
          <w:lang w:val="es-ES"/>
        </w:rPr>
        <w:t>i</w:t>
      </w:r>
      <w:r>
        <w:rPr>
          <w:lang w:val="es-ES"/>
        </w:rPr>
        <w:t>ó</w:t>
      </w:r>
      <w:r w:rsidRPr="00120805">
        <w:rPr>
          <w:lang w:val="es-ES"/>
        </w:rPr>
        <w:t>n de estas</w:t>
      </w:r>
      <w:r>
        <w:rPr>
          <w:lang w:val="es-ES"/>
        </w:rPr>
        <w:t xml:space="preserve"> </w:t>
      </w:r>
      <w:r w:rsidRPr="00120805">
        <w:rPr>
          <w:lang w:val="es-ES"/>
        </w:rPr>
        <w:t>conversiones, por lo que el Gobierno</w:t>
      </w:r>
      <w:r w:rsidR="0086142A" w:rsidRPr="00120805">
        <w:rPr>
          <w:lang w:val="es-ES"/>
        </w:rPr>
        <w:t xml:space="preserve"> </w:t>
      </w:r>
      <w:r>
        <w:rPr>
          <w:lang w:val="es-ES"/>
        </w:rPr>
        <w:t xml:space="preserve">pidió el aplazamiento de la ejecución de la prohibición de usar </w:t>
      </w:r>
      <w:r w:rsidR="0086142A" w:rsidRPr="00120805">
        <w:rPr>
          <w:lang w:val="es-ES"/>
        </w:rPr>
        <w:t>HCFC-141b pur</w:t>
      </w:r>
      <w:r>
        <w:rPr>
          <w:lang w:val="es-ES"/>
        </w:rPr>
        <w:t xml:space="preserve">o y </w:t>
      </w:r>
      <w:r w:rsidR="00EE2DC1">
        <w:rPr>
          <w:lang w:val="es-ES"/>
        </w:rPr>
        <w:t xml:space="preserve">premezclas en la fabricación de espumas de poliuretano hasta  el </w:t>
      </w:r>
      <w:r w:rsidR="0086142A" w:rsidRPr="00120805">
        <w:rPr>
          <w:lang w:val="es-ES"/>
        </w:rPr>
        <w:t xml:space="preserve"> 1</w:t>
      </w:r>
      <w:r w:rsidR="00315F89" w:rsidRPr="00120805">
        <w:rPr>
          <w:lang w:val="es-ES"/>
        </w:rPr>
        <w:t> </w:t>
      </w:r>
      <w:r w:rsidR="00EE2DC1">
        <w:rPr>
          <w:lang w:val="es-ES"/>
        </w:rPr>
        <w:t xml:space="preserve">de enero de </w:t>
      </w:r>
      <w:r w:rsidR="0086142A" w:rsidRPr="00120805">
        <w:rPr>
          <w:lang w:val="es-ES"/>
        </w:rPr>
        <w:t xml:space="preserve">2023. </w:t>
      </w:r>
      <w:r w:rsidR="00EE2DC1" w:rsidRPr="00EE2DC1">
        <w:rPr>
          <w:lang w:val="es-ES"/>
        </w:rPr>
        <w:t xml:space="preserve">La Secretaría apoya la solicitud del </w:t>
      </w:r>
      <w:r w:rsidR="006D1BD7" w:rsidRPr="00EE2DC1">
        <w:rPr>
          <w:lang w:val="es-ES"/>
        </w:rPr>
        <w:t>Go</w:t>
      </w:r>
      <w:r w:rsidR="00EE2DC1" w:rsidRPr="00EE2DC1">
        <w:rPr>
          <w:lang w:val="es-ES"/>
        </w:rPr>
        <w:t>bierno atendiendo a las circunstancias excepcionales creadas por la pandemia de</w:t>
      </w:r>
      <w:r w:rsidR="008202DA" w:rsidRPr="00EE2DC1">
        <w:rPr>
          <w:lang w:val="es-ES"/>
        </w:rPr>
        <w:t xml:space="preserve"> COVID</w:t>
      </w:r>
      <w:r w:rsidR="00315F89" w:rsidRPr="00EE2DC1">
        <w:rPr>
          <w:lang w:val="es-ES"/>
        </w:rPr>
        <w:noBreakHyphen/>
      </w:r>
      <w:r w:rsidR="008202DA" w:rsidRPr="00EE2DC1">
        <w:rPr>
          <w:lang w:val="es-ES"/>
        </w:rPr>
        <w:t>19</w:t>
      </w:r>
      <w:r w:rsidR="0086142A" w:rsidRPr="00EE2DC1">
        <w:rPr>
          <w:lang w:val="es-ES"/>
        </w:rPr>
        <w:t xml:space="preserve">. </w:t>
      </w:r>
      <w:r w:rsidR="00EE2DC1" w:rsidRPr="00EE2DC1">
        <w:rPr>
          <w:lang w:val="es-ES"/>
        </w:rPr>
        <w:t xml:space="preserve">El desembolso en el segundo tramo registró el </w:t>
      </w:r>
      <w:r w:rsidR="008202DA" w:rsidRPr="00EE2DC1">
        <w:rPr>
          <w:lang w:val="es-ES"/>
        </w:rPr>
        <w:t>23</w:t>
      </w:r>
      <w:r w:rsidR="00EE2DC1">
        <w:rPr>
          <w:lang w:val="es-ES"/>
        </w:rPr>
        <w:t xml:space="preserve">% y hasta la fecha se ha aprobado el </w:t>
      </w:r>
      <w:r w:rsidR="008202DA" w:rsidRPr="00EE2DC1">
        <w:rPr>
          <w:lang w:val="es-ES"/>
        </w:rPr>
        <w:t>57</w:t>
      </w:r>
      <w:r w:rsidR="00EE2DC1">
        <w:rPr>
          <w:lang w:val="es-ES"/>
        </w:rPr>
        <w:t>% de los fondos</w:t>
      </w:r>
      <w:r w:rsidR="004731C0" w:rsidRPr="00EE2DC1">
        <w:rPr>
          <w:lang w:val="es-ES"/>
        </w:rPr>
        <w:t xml:space="preserve">. </w:t>
      </w:r>
      <w:r w:rsidR="00EE2DC1" w:rsidRPr="00EE2DC1">
        <w:rPr>
          <w:lang w:val="es-ES"/>
        </w:rPr>
        <w:t>Las actividades llevadas a cabo hasta el momento y</w:t>
      </w:r>
      <w:r w:rsidR="00EE2DC1">
        <w:rPr>
          <w:lang w:val="es-ES"/>
        </w:rPr>
        <w:t xml:space="preserve"> </w:t>
      </w:r>
      <w:r w:rsidR="00EE2DC1">
        <w:rPr>
          <w:lang w:val="es-ES"/>
        </w:rPr>
        <w:lastRenderedPageBreak/>
        <w:t>las planifica</w:t>
      </w:r>
      <w:r w:rsidR="00EE2DC1" w:rsidRPr="00EE2DC1">
        <w:rPr>
          <w:lang w:val="es-ES"/>
        </w:rPr>
        <w:t xml:space="preserve">das para el tercer tramo </w:t>
      </w:r>
      <w:r w:rsidR="00EE2DC1">
        <w:rPr>
          <w:lang w:val="es-ES"/>
        </w:rPr>
        <w:t>aumenta</w:t>
      </w:r>
      <w:r w:rsidR="00EE2DC1" w:rsidRPr="00EE2DC1">
        <w:rPr>
          <w:lang w:val="es-ES"/>
        </w:rPr>
        <w:t>rán a</w:t>
      </w:r>
      <w:r w:rsidR="00EE2DC1">
        <w:rPr>
          <w:lang w:val="es-ES"/>
        </w:rPr>
        <w:t>ú</w:t>
      </w:r>
      <w:r w:rsidR="00EE2DC1" w:rsidRPr="00EE2DC1">
        <w:rPr>
          <w:lang w:val="es-ES"/>
        </w:rPr>
        <w:t xml:space="preserve">n más la capacidad de los oficiales </w:t>
      </w:r>
      <w:r w:rsidR="00EE2DC1">
        <w:rPr>
          <w:lang w:val="es-ES"/>
        </w:rPr>
        <w:t>de aduanas y los encargados de hacer cumplir la ley</w:t>
      </w:r>
      <w:r w:rsidR="00315F89" w:rsidRPr="00EE2DC1">
        <w:rPr>
          <w:lang w:val="es-ES"/>
        </w:rPr>
        <w:t xml:space="preserve"> </w:t>
      </w:r>
      <w:r w:rsidR="00EE2DC1">
        <w:rPr>
          <w:lang w:val="es-ES"/>
        </w:rPr>
        <w:t>y fortalecerán al sector de mantenimiento</w:t>
      </w:r>
      <w:r w:rsidR="004731C0" w:rsidRPr="00EE2DC1">
        <w:rPr>
          <w:lang w:val="es-ES"/>
        </w:rPr>
        <w:t xml:space="preserve">, </w:t>
      </w:r>
      <w:r w:rsidR="00EE2DC1">
        <w:rPr>
          <w:lang w:val="es-ES"/>
        </w:rPr>
        <w:t xml:space="preserve">lo que contribuirá a garantizar que el país siga cumpliendo a cabalidad las obligaciones contraídas en virtud del </w:t>
      </w:r>
      <w:r w:rsidR="004731C0" w:rsidRPr="00EE2DC1">
        <w:rPr>
          <w:lang w:val="es-ES"/>
        </w:rPr>
        <w:t>Protocol</w:t>
      </w:r>
      <w:r w:rsidR="00EE2DC1">
        <w:rPr>
          <w:lang w:val="es-ES"/>
        </w:rPr>
        <w:t>o</w:t>
      </w:r>
      <w:r w:rsidR="004731C0" w:rsidRPr="00EE2DC1">
        <w:rPr>
          <w:lang w:val="es-ES"/>
        </w:rPr>
        <w:t>.</w:t>
      </w:r>
    </w:p>
    <w:p w14:paraId="595F1823" w14:textId="2F47853D" w:rsidR="00A343FC" w:rsidRPr="00315F89" w:rsidRDefault="00EE2DC1" w:rsidP="00CC7525">
      <w:pPr>
        <w:spacing w:after="240"/>
      </w:pPr>
      <w:r>
        <w:rPr>
          <w:b/>
        </w:rPr>
        <w:t>RECOM</w:t>
      </w:r>
      <w:r w:rsidR="00A343FC" w:rsidRPr="00315F89">
        <w:rPr>
          <w:b/>
        </w:rPr>
        <w:t>ENDA</w:t>
      </w:r>
      <w:r>
        <w:rPr>
          <w:b/>
        </w:rPr>
        <w:t>C</w:t>
      </w:r>
      <w:r w:rsidR="00A343FC" w:rsidRPr="00315F89">
        <w:rPr>
          <w:b/>
        </w:rPr>
        <w:t>I</w:t>
      </w:r>
      <w:r>
        <w:rPr>
          <w:b/>
        </w:rPr>
        <w:t>Ó</w:t>
      </w:r>
      <w:r w:rsidR="00A343FC" w:rsidRPr="00315F89">
        <w:rPr>
          <w:b/>
        </w:rPr>
        <w:t>N</w:t>
      </w:r>
    </w:p>
    <w:p w14:paraId="70886A48" w14:textId="35D97D2E" w:rsidR="00A343FC" w:rsidRPr="007364CF" w:rsidRDefault="007364CF" w:rsidP="00CC7525">
      <w:pPr>
        <w:pStyle w:val="Heading1"/>
        <w:rPr>
          <w:lang w:val="es-ES"/>
        </w:rPr>
      </w:pPr>
      <w:r w:rsidRPr="007364CF">
        <w:rPr>
          <w:lang w:val="es-ES"/>
        </w:rPr>
        <w:t>La Secretaría del Fondo recomienda que el Comité Ejecutivo</w:t>
      </w:r>
      <w:r w:rsidR="00A343FC" w:rsidRPr="007364CF">
        <w:rPr>
          <w:lang w:val="es-ES"/>
        </w:rPr>
        <w:t xml:space="preserve">: </w:t>
      </w:r>
    </w:p>
    <w:p w14:paraId="40DB7237" w14:textId="76AB825B" w:rsidR="008202DA" w:rsidRPr="007364CF" w:rsidRDefault="00A343FC" w:rsidP="00CC7525">
      <w:pPr>
        <w:pStyle w:val="Heading2"/>
        <w:rPr>
          <w:lang w:val="es-ES"/>
        </w:rPr>
      </w:pPr>
      <w:r w:rsidRPr="007364CF">
        <w:rPr>
          <w:lang w:val="es-ES"/>
        </w:rPr>
        <w:t>T</w:t>
      </w:r>
      <w:r w:rsidR="007364CF" w:rsidRPr="007364CF">
        <w:rPr>
          <w:lang w:val="es-ES"/>
        </w:rPr>
        <w:t>ome nota del informe sobre los progresos logrados en la ejecución del segundo tramo</w:t>
      </w:r>
      <w:r w:rsidRPr="007364CF">
        <w:rPr>
          <w:lang w:val="es-ES"/>
        </w:rPr>
        <w:t xml:space="preserve"> </w:t>
      </w:r>
      <w:r w:rsidR="007364CF" w:rsidRPr="007364CF">
        <w:rPr>
          <w:lang w:val="es-ES"/>
        </w:rPr>
        <w:t>de</w:t>
      </w:r>
      <w:r w:rsidRPr="007364CF">
        <w:rPr>
          <w:lang w:val="es-ES"/>
        </w:rPr>
        <w:t xml:space="preserve"> </w:t>
      </w:r>
      <w:r w:rsidR="007364CF">
        <w:rPr>
          <w:lang w:val="es-ES"/>
        </w:rPr>
        <w:t xml:space="preserve">la etapa </w:t>
      </w:r>
      <w:r w:rsidRPr="007364CF">
        <w:rPr>
          <w:lang w:val="es-ES"/>
        </w:rPr>
        <w:t>I</w:t>
      </w:r>
      <w:r w:rsidR="00CC2C99" w:rsidRPr="007364CF">
        <w:rPr>
          <w:lang w:val="es-ES"/>
        </w:rPr>
        <w:t>I</w:t>
      </w:r>
      <w:r w:rsidRPr="007364CF">
        <w:rPr>
          <w:lang w:val="es-ES"/>
        </w:rPr>
        <w:t xml:space="preserve"> </w:t>
      </w:r>
      <w:r w:rsidR="007364CF">
        <w:rPr>
          <w:lang w:val="es-ES"/>
        </w:rPr>
        <w:t>del plan de gestión de eliminación de los</w:t>
      </w:r>
      <w:r w:rsidRPr="007364CF">
        <w:rPr>
          <w:lang w:val="es-ES"/>
        </w:rPr>
        <w:t xml:space="preserve"> HCFC </w:t>
      </w:r>
      <w:r w:rsidR="007364CF">
        <w:rPr>
          <w:lang w:val="es-ES"/>
        </w:rPr>
        <w:t>para</w:t>
      </w:r>
      <w:r w:rsidRPr="007364CF">
        <w:rPr>
          <w:lang w:val="es-ES"/>
        </w:rPr>
        <w:t xml:space="preserve"> </w:t>
      </w:r>
      <w:r w:rsidR="0033581E" w:rsidRPr="007364CF">
        <w:rPr>
          <w:lang w:val="es-ES"/>
        </w:rPr>
        <w:t>Malasia</w:t>
      </w:r>
      <w:r w:rsidRPr="007364CF">
        <w:rPr>
          <w:lang w:val="es-ES"/>
        </w:rPr>
        <w:t xml:space="preserve">; </w:t>
      </w:r>
    </w:p>
    <w:p w14:paraId="3C623894" w14:textId="7A2F4BDC" w:rsidR="00A343FC" w:rsidRPr="007364CF" w:rsidRDefault="008202DA" w:rsidP="00CC7525">
      <w:pPr>
        <w:pStyle w:val="Heading2"/>
        <w:widowControl/>
        <w:rPr>
          <w:lang w:val="es-ES"/>
        </w:rPr>
      </w:pPr>
      <w:r w:rsidRPr="007364CF">
        <w:rPr>
          <w:lang w:val="es-ES"/>
        </w:rPr>
        <w:t>T</w:t>
      </w:r>
      <w:r w:rsidR="007364CF" w:rsidRPr="007364CF">
        <w:rPr>
          <w:lang w:val="es-ES"/>
        </w:rPr>
        <w:t>ome nota de que el Gobierno decretará la prohibición de import</w:t>
      </w:r>
      <w:r w:rsidR="007364CF">
        <w:rPr>
          <w:lang w:val="es-ES"/>
        </w:rPr>
        <w:t>a</w:t>
      </w:r>
      <w:r w:rsidR="007364CF" w:rsidRPr="007364CF">
        <w:rPr>
          <w:lang w:val="es-ES"/>
        </w:rPr>
        <w:t xml:space="preserve">r </w:t>
      </w:r>
      <w:r w:rsidR="002A320C" w:rsidRPr="007364CF">
        <w:rPr>
          <w:lang w:val="es-ES"/>
        </w:rPr>
        <w:t>HCFC-141b cont</w:t>
      </w:r>
      <w:r w:rsidR="007364CF" w:rsidRPr="007364CF">
        <w:rPr>
          <w:lang w:val="es-ES"/>
        </w:rPr>
        <w:t>enido en los polioles premezclados</w:t>
      </w:r>
      <w:r w:rsidR="002A320C" w:rsidRPr="007364CF">
        <w:rPr>
          <w:lang w:val="es-ES"/>
        </w:rPr>
        <w:t xml:space="preserve">, </w:t>
      </w:r>
      <w:r w:rsidR="007364CF">
        <w:rPr>
          <w:lang w:val="es-ES"/>
        </w:rPr>
        <w:t>y de usar</w:t>
      </w:r>
      <w:r w:rsidR="002A320C" w:rsidRPr="007364CF">
        <w:rPr>
          <w:lang w:val="es-ES"/>
        </w:rPr>
        <w:t xml:space="preserve"> HCFC-141b </w:t>
      </w:r>
      <w:r w:rsidR="007364CF">
        <w:rPr>
          <w:lang w:val="es-ES"/>
        </w:rPr>
        <w:t>a granel</w:t>
      </w:r>
      <w:r w:rsidR="002A320C" w:rsidRPr="007364CF">
        <w:rPr>
          <w:lang w:val="es-ES"/>
        </w:rPr>
        <w:t xml:space="preserve"> </w:t>
      </w:r>
      <w:r w:rsidR="00FA30E6">
        <w:rPr>
          <w:lang w:val="es-ES"/>
        </w:rPr>
        <w:t>y contenido en los polioles premezclados importados</w:t>
      </w:r>
      <w:r w:rsidR="00315F89" w:rsidRPr="007364CF">
        <w:rPr>
          <w:lang w:val="es-ES"/>
        </w:rPr>
        <w:t>,</w:t>
      </w:r>
      <w:r w:rsidR="002A320C" w:rsidRPr="007364CF">
        <w:rPr>
          <w:lang w:val="es-ES"/>
        </w:rPr>
        <w:t xml:space="preserve"> </w:t>
      </w:r>
      <w:r w:rsidR="00FA30E6">
        <w:rPr>
          <w:lang w:val="es-ES"/>
        </w:rPr>
        <w:t xml:space="preserve">al </w:t>
      </w:r>
      <w:r w:rsidR="002A320C" w:rsidRPr="007364CF">
        <w:rPr>
          <w:lang w:val="es-ES"/>
        </w:rPr>
        <w:t xml:space="preserve">1 </w:t>
      </w:r>
      <w:r w:rsidR="00FA30E6">
        <w:rPr>
          <w:lang w:val="es-ES"/>
        </w:rPr>
        <w:t>de enero de</w:t>
      </w:r>
      <w:r w:rsidR="002A320C" w:rsidRPr="007364CF">
        <w:rPr>
          <w:lang w:val="es-ES"/>
        </w:rPr>
        <w:t xml:space="preserve"> 2023; </w:t>
      </w:r>
      <w:r w:rsidR="00FA30E6">
        <w:rPr>
          <w:lang w:val="es-ES"/>
        </w:rPr>
        <w:t>y</w:t>
      </w:r>
    </w:p>
    <w:p w14:paraId="17284DC3" w14:textId="4A92A6B8" w:rsidR="00A343FC" w:rsidRPr="00FA30E6" w:rsidRDefault="00FA30E6" w:rsidP="00CC7525">
      <w:pPr>
        <w:pStyle w:val="Heading2"/>
        <w:rPr>
          <w:lang w:val="es-ES"/>
        </w:rPr>
      </w:pPr>
      <w:r w:rsidRPr="00FA30E6">
        <w:rPr>
          <w:lang w:val="es-ES"/>
        </w:rPr>
        <w:t xml:space="preserve">Pida al </w:t>
      </w:r>
      <w:r w:rsidR="007C1859" w:rsidRPr="00FA30E6">
        <w:rPr>
          <w:lang w:val="es-ES"/>
        </w:rPr>
        <w:t>Gobierno de Malasia</w:t>
      </w:r>
      <w:r w:rsidR="00CC2C99" w:rsidRPr="00FA30E6">
        <w:rPr>
          <w:lang w:val="es-ES"/>
        </w:rPr>
        <w:t xml:space="preserve"> </w:t>
      </w:r>
      <w:r w:rsidRPr="00FA30E6">
        <w:rPr>
          <w:lang w:val="es-ES"/>
        </w:rPr>
        <w:t>y al</w:t>
      </w:r>
      <w:r w:rsidR="00CC2C99" w:rsidRPr="00FA30E6">
        <w:rPr>
          <w:lang w:val="es-ES"/>
        </w:rPr>
        <w:t xml:space="preserve"> </w:t>
      </w:r>
      <w:r w:rsidR="0033581E" w:rsidRPr="00FA30E6">
        <w:rPr>
          <w:lang w:val="es-ES"/>
        </w:rPr>
        <w:t>PNUD</w:t>
      </w:r>
      <w:r w:rsidR="00A343FC" w:rsidRPr="00FA30E6">
        <w:rPr>
          <w:lang w:val="es-ES"/>
        </w:rPr>
        <w:t xml:space="preserve"> </w:t>
      </w:r>
      <w:r w:rsidRPr="00FA30E6">
        <w:rPr>
          <w:lang w:val="es-ES"/>
        </w:rPr>
        <w:t>que</w:t>
      </w:r>
      <w:r>
        <w:rPr>
          <w:lang w:val="es-ES"/>
        </w:rPr>
        <w:t>, año tras año,</w:t>
      </w:r>
      <w:r w:rsidRPr="00FA30E6">
        <w:rPr>
          <w:lang w:val="es-ES"/>
        </w:rPr>
        <w:t xml:space="preserve"> presenten informes sobre los progresos logrados </w:t>
      </w:r>
      <w:r>
        <w:rPr>
          <w:lang w:val="es-ES"/>
        </w:rPr>
        <w:t>en</w:t>
      </w:r>
      <w:r w:rsidRPr="00FA30E6">
        <w:rPr>
          <w:lang w:val="es-ES"/>
        </w:rPr>
        <w:t xml:space="preserve"> la ejecuci</w:t>
      </w:r>
      <w:r>
        <w:rPr>
          <w:lang w:val="es-ES"/>
        </w:rPr>
        <w:t>ón del programa de trabajo en relac</w:t>
      </w:r>
      <w:r w:rsidRPr="00FA30E6">
        <w:rPr>
          <w:lang w:val="es-ES"/>
        </w:rPr>
        <w:t>i</w:t>
      </w:r>
      <w:r>
        <w:rPr>
          <w:lang w:val="es-ES"/>
        </w:rPr>
        <w:t>ó</w:t>
      </w:r>
      <w:r w:rsidRPr="00FA30E6">
        <w:rPr>
          <w:lang w:val="es-ES"/>
        </w:rPr>
        <w:t xml:space="preserve">n con el tramo final </w:t>
      </w:r>
      <w:r>
        <w:rPr>
          <w:lang w:val="es-ES"/>
        </w:rPr>
        <w:t>h</w:t>
      </w:r>
      <w:r w:rsidRPr="00FA30E6">
        <w:rPr>
          <w:lang w:val="es-ES"/>
        </w:rPr>
        <w:t>ast</w:t>
      </w:r>
      <w:r>
        <w:rPr>
          <w:lang w:val="es-ES"/>
        </w:rPr>
        <w:t>a</w:t>
      </w:r>
      <w:r w:rsidRPr="00FA30E6">
        <w:rPr>
          <w:lang w:val="es-ES"/>
        </w:rPr>
        <w:t xml:space="preserve"> que culmine el proyecto</w:t>
      </w:r>
      <w:r w:rsidR="00A343FC" w:rsidRPr="00FA30E6">
        <w:rPr>
          <w:lang w:val="es-ES"/>
        </w:rPr>
        <w:t xml:space="preserve">, </w:t>
      </w:r>
      <w:r>
        <w:rPr>
          <w:lang w:val="es-ES"/>
        </w:rPr>
        <w:t>informes de verificación hasta que se apruebe la etapa</w:t>
      </w:r>
      <w:r w:rsidR="00A343FC" w:rsidRPr="00FA30E6">
        <w:rPr>
          <w:lang w:val="es-ES"/>
        </w:rPr>
        <w:t> II</w:t>
      </w:r>
      <w:r w:rsidR="00CC2C99" w:rsidRPr="00FA30E6">
        <w:rPr>
          <w:lang w:val="es-ES"/>
        </w:rPr>
        <w:t>I</w:t>
      </w:r>
      <w:r w:rsidR="00A343FC" w:rsidRPr="00FA30E6">
        <w:rPr>
          <w:lang w:val="es-ES"/>
        </w:rPr>
        <w:t xml:space="preserve">, </w:t>
      </w:r>
      <w:r>
        <w:rPr>
          <w:lang w:val="es-ES"/>
        </w:rPr>
        <w:t>y un informe sobre la terminación del proyecto a la segunda reunión del Comité Ejecutivo en</w:t>
      </w:r>
      <w:r w:rsidR="00A343FC" w:rsidRPr="00FA30E6">
        <w:rPr>
          <w:lang w:val="es-ES"/>
        </w:rPr>
        <w:t xml:space="preserve"> </w:t>
      </w:r>
      <w:r w:rsidR="00CC2C99" w:rsidRPr="00FA30E6">
        <w:rPr>
          <w:lang w:val="es-ES"/>
        </w:rPr>
        <w:t>2024.</w:t>
      </w:r>
    </w:p>
    <w:p w14:paraId="003BE099" w14:textId="6A4367D1" w:rsidR="00A343FC" w:rsidRPr="00083551" w:rsidRDefault="00083551" w:rsidP="00CC7525">
      <w:pPr>
        <w:pStyle w:val="Heading1"/>
        <w:rPr>
          <w:lang w:val="es-ES"/>
        </w:rPr>
      </w:pPr>
      <w:r w:rsidRPr="00083551">
        <w:rPr>
          <w:lang w:val="es-ES"/>
        </w:rPr>
        <w:t xml:space="preserve">La Secretaría del Fondo recomienda además la aprobación general del tramo tercero y </w:t>
      </w:r>
      <w:r>
        <w:rPr>
          <w:lang w:val="es-ES"/>
        </w:rPr>
        <w:t>ú</w:t>
      </w:r>
      <w:r w:rsidRPr="00083551">
        <w:rPr>
          <w:lang w:val="es-ES"/>
        </w:rPr>
        <w:t>ltimo de la etapa II del plan de gestión de eliminación de los HCFC para</w:t>
      </w:r>
      <w:r w:rsidR="00A343FC" w:rsidRPr="00083551">
        <w:rPr>
          <w:lang w:val="es-ES"/>
        </w:rPr>
        <w:t xml:space="preserve"> </w:t>
      </w:r>
      <w:r w:rsidR="00BC162B" w:rsidRPr="00083551">
        <w:rPr>
          <w:lang w:val="es-ES"/>
        </w:rPr>
        <w:t>Malasia</w:t>
      </w:r>
      <w:r w:rsidR="00A343FC" w:rsidRPr="00083551">
        <w:rPr>
          <w:lang w:val="es-ES"/>
        </w:rPr>
        <w:t xml:space="preserve">, </w:t>
      </w:r>
      <w:r>
        <w:rPr>
          <w:lang w:val="es-ES"/>
        </w:rPr>
        <w:t>y el correspondiente plan de ejecución del tramo para</w:t>
      </w:r>
      <w:r w:rsidR="00A343FC" w:rsidRPr="00083551">
        <w:rPr>
          <w:lang w:val="es-ES"/>
        </w:rPr>
        <w:t xml:space="preserve"> 2021-</w:t>
      </w:r>
      <w:r w:rsidR="00CC2C99" w:rsidRPr="00083551">
        <w:rPr>
          <w:lang w:val="es-ES"/>
        </w:rPr>
        <w:t>2023</w:t>
      </w:r>
      <w:r>
        <w:rPr>
          <w:lang w:val="es-ES"/>
        </w:rPr>
        <w:t xml:space="preserve"> con el nivel de financiación que se indica en el cuadro que figura a continuación</w:t>
      </w:r>
      <w:r w:rsidR="00A343FC" w:rsidRPr="00083551">
        <w:rPr>
          <w:lang w:val="es-ES"/>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315F89" w14:paraId="34F2A0C7" w14:textId="77777777" w:rsidTr="00DD4427">
        <w:tc>
          <w:tcPr>
            <w:tcW w:w="540" w:type="dxa"/>
          </w:tcPr>
          <w:p w14:paraId="14240E40" w14:textId="77777777" w:rsidR="00A343FC" w:rsidRPr="00083551" w:rsidRDefault="00A343FC" w:rsidP="00DD4427">
            <w:pPr>
              <w:jc w:val="center"/>
              <w:rPr>
                <w:b/>
                <w:bCs/>
                <w:sz w:val="20"/>
                <w:szCs w:val="20"/>
                <w:lang w:val="es-ES"/>
              </w:rPr>
            </w:pPr>
          </w:p>
        </w:tc>
        <w:tc>
          <w:tcPr>
            <w:tcW w:w="4320" w:type="dxa"/>
          </w:tcPr>
          <w:p w14:paraId="4643575C" w14:textId="746F9A2B" w:rsidR="00A343FC" w:rsidRPr="00315F89" w:rsidRDefault="00083551" w:rsidP="00083551">
            <w:pPr>
              <w:jc w:val="center"/>
              <w:rPr>
                <w:b/>
                <w:bCs/>
                <w:sz w:val="20"/>
                <w:szCs w:val="20"/>
              </w:rPr>
            </w:pPr>
            <w:r>
              <w:rPr>
                <w:b/>
                <w:bCs/>
                <w:sz w:val="20"/>
                <w:szCs w:val="20"/>
                <w:lang w:val="es-ES"/>
              </w:rPr>
              <w:t>Título del proyecto</w:t>
            </w:r>
          </w:p>
        </w:tc>
        <w:tc>
          <w:tcPr>
            <w:tcW w:w="1461" w:type="dxa"/>
            <w:tcMar>
              <w:left w:w="29" w:type="dxa"/>
              <w:right w:w="29" w:type="dxa"/>
            </w:tcMar>
          </w:tcPr>
          <w:p w14:paraId="3F0D4A39" w14:textId="5AFEE87C" w:rsidR="00083551" w:rsidRDefault="00FA30E6" w:rsidP="00083551">
            <w:pPr>
              <w:jc w:val="center"/>
              <w:rPr>
                <w:b/>
                <w:bCs/>
                <w:sz w:val="20"/>
                <w:szCs w:val="20"/>
              </w:rPr>
            </w:pPr>
            <w:r>
              <w:rPr>
                <w:b/>
                <w:bCs/>
                <w:sz w:val="20"/>
                <w:szCs w:val="20"/>
              </w:rPr>
              <w:t>Financiación</w:t>
            </w:r>
            <w:r w:rsidR="00083551">
              <w:rPr>
                <w:b/>
                <w:bCs/>
                <w:sz w:val="20"/>
                <w:szCs w:val="20"/>
              </w:rPr>
              <w:t xml:space="preserve"> del proyecto</w:t>
            </w:r>
            <w:r w:rsidR="00A343FC" w:rsidRPr="00315F89">
              <w:rPr>
                <w:b/>
                <w:bCs/>
                <w:sz w:val="20"/>
                <w:szCs w:val="20"/>
              </w:rPr>
              <w:t xml:space="preserve"> </w:t>
            </w:r>
          </w:p>
          <w:p w14:paraId="207B4FC7" w14:textId="7BE53DED" w:rsidR="00A343FC" w:rsidRPr="00315F89" w:rsidRDefault="00A343FC" w:rsidP="00083551">
            <w:pPr>
              <w:jc w:val="center"/>
              <w:rPr>
                <w:b/>
                <w:bCs/>
                <w:sz w:val="20"/>
                <w:szCs w:val="20"/>
              </w:rPr>
            </w:pPr>
            <w:r w:rsidRPr="00315F89">
              <w:rPr>
                <w:b/>
                <w:bCs/>
                <w:sz w:val="20"/>
                <w:szCs w:val="20"/>
              </w:rPr>
              <w:t>(</w:t>
            </w:r>
            <w:r w:rsidR="00083551">
              <w:rPr>
                <w:b/>
                <w:bCs/>
                <w:sz w:val="20"/>
                <w:szCs w:val="20"/>
              </w:rPr>
              <w:t>$ EUA</w:t>
            </w:r>
            <w:r w:rsidRPr="00315F89">
              <w:rPr>
                <w:b/>
                <w:bCs/>
                <w:sz w:val="20"/>
                <w:szCs w:val="20"/>
              </w:rPr>
              <w:t>)</w:t>
            </w:r>
          </w:p>
        </w:tc>
        <w:tc>
          <w:tcPr>
            <w:tcW w:w="1461" w:type="dxa"/>
            <w:tcMar>
              <w:left w:w="29" w:type="dxa"/>
              <w:right w:w="29" w:type="dxa"/>
            </w:tcMar>
          </w:tcPr>
          <w:p w14:paraId="35B04BCD" w14:textId="6FB83E0F" w:rsidR="00A343FC" w:rsidRPr="00315F89" w:rsidRDefault="00083551" w:rsidP="00DD4427">
            <w:pPr>
              <w:jc w:val="center"/>
              <w:rPr>
                <w:b/>
                <w:bCs/>
                <w:sz w:val="20"/>
                <w:szCs w:val="20"/>
              </w:rPr>
            </w:pPr>
            <w:r>
              <w:rPr>
                <w:b/>
                <w:bCs/>
                <w:sz w:val="20"/>
                <w:szCs w:val="20"/>
              </w:rPr>
              <w:t>Gastos de apoyo</w:t>
            </w:r>
            <w:r w:rsidR="00A343FC" w:rsidRPr="00315F89">
              <w:rPr>
                <w:b/>
                <w:bCs/>
                <w:sz w:val="20"/>
                <w:szCs w:val="20"/>
              </w:rPr>
              <w:t xml:space="preserve"> (</w:t>
            </w:r>
            <w:r>
              <w:rPr>
                <w:b/>
                <w:bCs/>
                <w:sz w:val="20"/>
                <w:szCs w:val="20"/>
              </w:rPr>
              <w:t>$ EUA</w:t>
            </w:r>
            <w:r w:rsidR="00A343FC" w:rsidRPr="00315F89">
              <w:rPr>
                <w:b/>
                <w:bCs/>
                <w:sz w:val="20"/>
                <w:szCs w:val="20"/>
              </w:rPr>
              <w:t>)</w:t>
            </w:r>
          </w:p>
        </w:tc>
        <w:tc>
          <w:tcPr>
            <w:tcW w:w="1461" w:type="dxa"/>
            <w:tcMar>
              <w:left w:w="29" w:type="dxa"/>
              <w:right w:w="29" w:type="dxa"/>
            </w:tcMar>
          </w:tcPr>
          <w:p w14:paraId="4758CE64" w14:textId="15B0D487" w:rsidR="00A343FC" w:rsidRPr="00315F89" w:rsidRDefault="00083551" w:rsidP="00083551">
            <w:pPr>
              <w:jc w:val="center"/>
              <w:rPr>
                <w:b/>
                <w:bCs/>
                <w:sz w:val="20"/>
                <w:szCs w:val="20"/>
              </w:rPr>
            </w:pPr>
            <w:r>
              <w:rPr>
                <w:b/>
                <w:bCs/>
                <w:sz w:val="20"/>
                <w:szCs w:val="20"/>
              </w:rPr>
              <w:t>Organismo de ejecución</w:t>
            </w:r>
          </w:p>
        </w:tc>
      </w:tr>
      <w:tr w:rsidR="00A343FC" w:rsidRPr="00315F89" w14:paraId="257090D7" w14:textId="77777777" w:rsidTr="00DD4427">
        <w:tc>
          <w:tcPr>
            <w:tcW w:w="540" w:type="dxa"/>
          </w:tcPr>
          <w:p w14:paraId="5B0ED2F3" w14:textId="2F0BDAEE" w:rsidR="00A343FC" w:rsidRPr="00315F89" w:rsidRDefault="00A343FC" w:rsidP="00DD4427">
            <w:pPr>
              <w:rPr>
                <w:sz w:val="20"/>
                <w:szCs w:val="20"/>
              </w:rPr>
            </w:pPr>
            <w:r w:rsidRPr="00315F89">
              <w:rPr>
                <w:sz w:val="20"/>
                <w:szCs w:val="20"/>
              </w:rPr>
              <w:t>a)</w:t>
            </w:r>
          </w:p>
        </w:tc>
        <w:tc>
          <w:tcPr>
            <w:tcW w:w="4320" w:type="dxa"/>
          </w:tcPr>
          <w:p w14:paraId="62BF9A41" w14:textId="6AEB5949" w:rsidR="00A343FC" w:rsidRPr="00083551" w:rsidRDefault="00083551" w:rsidP="00083551">
            <w:pPr>
              <w:rPr>
                <w:sz w:val="20"/>
                <w:szCs w:val="20"/>
                <w:lang w:val="es-ES"/>
              </w:rPr>
            </w:pPr>
            <w:r w:rsidRPr="00083551">
              <w:rPr>
                <w:sz w:val="20"/>
                <w:szCs w:val="20"/>
                <w:lang w:val="es-ES"/>
              </w:rPr>
              <w:t>Plan de gestión de eliminaci</w:t>
            </w:r>
            <w:r>
              <w:rPr>
                <w:sz w:val="20"/>
                <w:szCs w:val="20"/>
                <w:lang w:val="es-ES"/>
              </w:rPr>
              <w:t>ó</w:t>
            </w:r>
            <w:r w:rsidRPr="00083551">
              <w:rPr>
                <w:sz w:val="20"/>
                <w:szCs w:val="20"/>
                <w:lang w:val="es-ES"/>
              </w:rPr>
              <w:t>n</w:t>
            </w:r>
            <w:r>
              <w:rPr>
                <w:sz w:val="20"/>
                <w:szCs w:val="20"/>
                <w:lang w:val="es-ES"/>
              </w:rPr>
              <w:t xml:space="preserve"> d</w:t>
            </w:r>
            <w:r w:rsidRPr="00083551">
              <w:rPr>
                <w:sz w:val="20"/>
                <w:szCs w:val="20"/>
                <w:lang w:val="es-ES"/>
              </w:rPr>
              <w:t xml:space="preserve">e los </w:t>
            </w:r>
            <w:r w:rsidR="00A343FC" w:rsidRPr="00083551">
              <w:rPr>
                <w:sz w:val="20"/>
                <w:szCs w:val="20"/>
                <w:lang w:val="es-ES"/>
              </w:rPr>
              <w:t>HCFC (</w:t>
            </w:r>
            <w:r>
              <w:rPr>
                <w:sz w:val="20"/>
                <w:szCs w:val="20"/>
                <w:lang w:val="es-ES"/>
              </w:rPr>
              <w:t>etapa</w:t>
            </w:r>
            <w:r w:rsidR="00A343FC" w:rsidRPr="00083551">
              <w:rPr>
                <w:sz w:val="20"/>
                <w:szCs w:val="20"/>
                <w:lang w:val="es-ES"/>
              </w:rPr>
              <w:t> I</w:t>
            </w:r>
            <w:r w:rsidR="00C22F57" w:rsidRPr="00083551">
              <w:rPr>
                <w:sz w:val="20"/>
                <w:szCs w:val="20"/>
                <w:lang w:val="es-ES"/>
              </w:rPr>
              <w:t>I</w:t>
            </w:r>
            <w:r w:rsidR="00A343FC" w:rsidRPr="00083551">
              <w:rPr>
                <w:sz w:val="20"/>
                <w:szCs w:val="20"/>
                <w:lang w:val="es-ES"/>
              </w:rPr>
              <w:t xml:space="preserve">, </w:t>
            </w:r>
            <w:r w:rsidR="00C22F57" w:rsidRPr="00083551">
              <w:rPr>
                <w:sz w:val="20"/>
                <w:szCs w:val="20"/>
                <w:lang w:val="es-ES"/>
              </w:rPr>
              <w:t>t</w:t>
            </w:r>
            <w:r>
              <w:rPr>
                <w:sz w:val="20"/>
                <w:szCs w:val="20"/>
                <w:lang w:val="es-ES"/>
              </w:rPr>
              <w:t>ercer tramo</w:t>
            </w:r>
            <w:r w:rsidR="00A343FC" w:rsidRPr="00083551">
              <w:rPr>
                <w:sz w:val="20"/>
                <w:szCs w:val="20"/>
                <w:lang w:val="es-ES"/>
              </w:rPr>
              <w:t>)</w:t>
            </w:r>
          </w:p>
        </w:tc>
        <w:tc>
          <w:tcPr>
            <w:tcW w:w="1461" w:type="dxa"/>
          </w:tcPr>
          <w:p w14:paraId="6B8D919E" w14:textId="66CF0551" w:rsidR="00A343FC" w:rsidRPr="00315F89" w:rsidRDefault="00C22F57" w:rsidP="00083551">
            <w:pPr>
              <w:jc w:val="right"/>
              <w:rPr>
                <w:sz w:val="20"/>
                <w:szCs w:val="20"/>
              </w:rPr>
            </w:pPr>
            <w:r w:rsidRPr="00315F89">
              <w:rPr>
                <w:sz w:val="20"/>
                <w:szCs w:val="20"/>
              </w:rPr>
              <w:t>154</w:t>
            </w:r>
            <w:r w:rsidR="00083551">
              <w:rPr>
                <w:sz w:val="20"/>
                <w:szCs w:val="20"/>
              </w:rPr>
              <w:t xml:space="preserve"> </w:t>
            </w:r>
            <w:r w:rsidRPr="00315F89">
              <w:rPr>
                <w:sz w:val="20"/>
                <w:szCs w:val="20"/>
              </w:rPr>
              <w:t>900</w:t>
            </w:r>
          </w:p>
        </w:tc>
        <w:tc>
          <w:tcPr>
            <w:tcW w:w="1461" w:type="dxa"/>
          </w:tcPr>
          <w:p w14:paraId="31184AB8" w14:textId="5DE4230D" w:rsidR="00A343FC" w:rsidRPr="00315F89" w:rsidRDefault="00C22F57" w:rsidP="00083551">
            <w:pPr>
              <w:jc w:val="right"/>
            </w:pPr>
            <w:r w:rsidRPr="00315F89">
              <w:rPr>
                <w:sz w:val="20"/>
                <w:szCs w:val="20"/>
              </w:rPr>
              <w:t>10</w:t>
            </w:r>
            <w:r w:rsidR="00083551">
              <w:rPr>
                <w:sz w:val="20"/>
                <w:szCs w:val="20"/>
              </w:rPr>
              <w:t xml:space="preserve"> </w:t>
            </w:r>
            <w:r w:rsidRPr="00315F89">
              <w:rPr>
                <w:sz w:val="20"/>
                <w:szCs w:val="20"/>
              </w:rPr>
              <w:t>843</w:t>
            </w:r>
          </w:p>
        </w:tc>
        <w:tc>
          <w:tcPr>
            <w:tcW w:w="1461" w:type="dxa"/>
          </w:tcPr>
          <w:p w14:paraId="0BF7331D" w14:textId="1CD23D61" w:rsidR="00A343FC" w:rsidRPr="00315F89" w:rsidRDefault="00083551" w:rsidP="00DD4427">
            <w:pPr>
              <w:jc w:val="center"/>
              <w:rPr>
                <w:sz w:val="20"/>
                <w:szCs w:val="20"/>
              </w:rPr>
            </w:pPr>
            <w:r>
              <w:rPr>
                <w:sz w:val="20"/>
                <w:szCs w:val="20"/>
              </w:rPr>
              <w:t>PNUD</w:t>
            </w:r>
          </w:p>
        </w:tc>
      </w:tr>
    </w:tbl>
    <w:p w14:paraId="01D066AB" w14:textId="77777777" w:rsidR="00A343FC" w:rsidRPr="00315F89" w:rsidRDefault="00A343FC" w:rsidP="00A343FC"/>
    <w:p w14:paraId="1BECD246" w14:textId="77777777" w:rsidR="00A343FC" w:rsidRPr="00315F89" w:rsidRDefault="00A343FC" w:rsidP="00A343FC"/>
    <w:p w14:paraId="21D57C67"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315F89" w14:paraId="17C18B65" w14:textId="77777777" w:rsidTr="00DD4427">
        <w:tc>
          <w:tcPr>
            <w:tcW w:w="1871" w:type="dxa"/>
          </w:tcPr>
          <w:p w14:paraId="16123D22" w14:textId="77777777" w:rsidR="00A343FC" w:rsidRPr="00315F89" w:rsidRDefault="00A343FC" w:rsidP="00DD4427"/>
        </w:tc>
        <w:tc>
          <w:tcPr>
            <w:tcW w:w="1872" w:type="dxa"/>
          </w:tcPr>
          <w:p w14:paraId="54C00BCB" w14:textId="77777777" w:rsidR="00A343FC" w:rsidRPr="00315F89" w:rsidRDefault="00A343FC" w:rsidP="00DD4427"/>
        </w:tc>
        <w:tc>
          <w:tcPr>
            <w:tcW w:w="1872" w:type="dxa"/>
            <w:tcBorders>
              <w:bottom w:val="single" w:sz="4" w:space="0" w:color="auto"/>
            </w:tcBorders>
          </w:tcPr>
          <w:p w14:paraId="6691430C" w14:textId="77777777" w:rsidR="00A343FC" w:rsidRPr="00315F89" w:rsidRDefault="00A343FC" w:rsidP="00DD4427"/>
        </w:tc>
        <w:tc>
          <w:tcPr>
            <w:tcW w:w="1872" w:type="dxa"/>
          </w:tcPr>
          <w:p w14:paraId="6DC612DA" w14:textId="77777777" w:rsidR="00A343FC" w:rsidRPr="00315F89" w:rsidRDefault="00A343FC" w:rsidP="00DD4427"/>
        </w:tc>
        <w:tc>
          <w:tcPr>
            <w:tcW w:w="1873" w:type="dxa"/>
          </w:tcPr>
          <w:p w14:paraId="62CE19D2" w14:textId="77777777" w:rsidR="00A343FC" w:rsidRPr="00315F89" w:rsidRDefault="00A343FC" w:rsidP="00DD4427"/>
        </w:tc>
      </w:tr>
    </w:tbl>
    <w:p w14:paraId="770D7010" w14:textId="77777777" w:rsidR="00A343FC" w:rsidRPr="00315F89" w:rsidRDefault="00A343FC" w:rsidP="00A343FC"/>
    <w:p w14:paraId="599115DD" w14:textId="77777777" w:rsidR="00A343FC" w:rsidRPr="00315F89" w:rsidRDefault="00A343FC" w:rsidP="00A343FC"/>
    <w:p w14:paraId="2E00A976" w14:textId="77777777" w:rsidR="00A343FC" w:rsidRPr="00315F89" w:rsidRDefault="00A343FC" w:rsidP="00A343FC"/>
    <w:p w14:paraId="6A71D61A" w14:textId="77777777" w:rsidR="00A343FC" w:rsidRPr="00315F89" w:rsidRDefault="00A343FC" w:rsidP="00A343FC"/>
    <w:p w14:paraId="295E2D6F" w14:textId="77777777" w:rsidR="004E7F9C" w:rsidRPr="00315F89" w:rsidRDefault="004E7F9C" w:rsidP="004E7F9C">
      <w:pPr>
        <w:pStyle w:val="Title1"/>
        <w:rPr>
          <w:lang w:val="en-CA"/>
        </w:rPr>
      </w:pPr>
    </w:p>
    <w:sectPr w:rsidR="004E7F9C" w:rsidRPr="00315F8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0F846" w14:textId="77777777" w:rsidR="007D12B1" w:rsidRDefault="007D12B1" w:rsidP="004A504B">
      <w:r>
        <w:separator/>
      </w:r>
    </w:p>
  </w:endnote>
  <w:endnote w:type="continuationSeparator" w:id="0">
    <w:p w14:paraId="161E9AB9" w14:textId="77777777" w:rsidR="007D12B1" w:rsidRDefault="007D12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14B7" w14:textId="08C9776A" w:rsidR="007364CF" w:rsidRPr="0033525D" w:rsidRDefault="007364CF">
    <w:pPr>
      <w:jc w:val="center"/>
    </w:pPr>
    <w:r>
      <w:fldChar w:fldCharType="begin"/>
    </w:r>
    <w:r>
      <w:instrText xml:space="preserve"> PAGE </w:instrText>
    </w:r>
    <w:r>
      <w:fldChar w:fldCharType="separate"/>
    </w:r>
    <w:r w:rsidR="00FA30E6">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32F2" w14:textId="2ECE5438" w:rsidR="007364CF" w:rsidRPr="0033525D" w:rsidRDefault="007364CF">
    <w:pPr>
      <w:jc w:val="center"/>
    </w:pPr>
    <w:r>
      <w:fldChar w:fldCharType="begin"/>
    </w:r>
    <w:r>
      <w:instrText xml:space="preserve"> PAGE </w:instrText>
    </w:r>
    <w:r>
      <w:fldChar w:fldCharType="separate"/>
    </w:r>
    <w:r w:rsidR="00FA30E6">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22BD" w14:textId="77861540" w:rsidR="007364CF" w:rsidRPr="00A25880" w:rsidRDefault="007364CF" w:rsidP="00A25880">
    <w:pPr>
      <w:pBdr>
        <w:top w:val="single" w:sz="4" w:space="1" w:color="auto"/>
        <w:left w:val="single" w:sz="4" w:space="4" w:color="auto"/>
        <w:bottom w:val="single" w:sz="4" w:space="1" w:color="auto"/>
        <w:right w:val="single" w:sz="4" w:space="4" w:color="auto"/>
      </w:pBdr>
      <w:ind w:right="-9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5E25C" w14:textId="77777777" w:rsidR="007D12B1" w:rsidRDefault="007D12B1" w:rsidP="004A504B">
      <w:r>
        <w:separator/>
      </w:r>
    </w:p>
  </w:footnote>
  <w:footnote w:type="continuationSeparator" w:id="0">
    <w:p w14:paraId="6E5764F0" w14:textId="77777777" w:rsidR="007D12B1" w:rsidRDefault="007D12B1" w:rsidP="004A504B">
      <w:r>
        <w:continuationSeparator/>
      </w:r>
    </w:p>
  </w:footnote>
  <w:footnote w:id="1">
    <w:p w14:paraId="5C34F709" w14:textId="3DF1CF82" w:rsidR="007364CF" w:rsidRPr="009C74FD" w:rsidRDefault="007364CF" w:rsidP="00BC4DFB">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76F60E2D" w14:textId="77777777" w:rsidR="007364CF" w:rsidRPr="00064429" w:rsidRDefault="007364CF" w:rsidP="00BC4DFB">
      <w:pPr>
        <w:pStyle w:val="FootnoteText"/>
        <w:rPr>
          <w:lang w:val="es-AR"/>
        </w:rPr>
      </w:pPr>
    </w:p>
  </w:footnote>
  <w:footnote w:id="2">
    <w:p w14:paraId="59B49878" w14:textId="5FE8DA8A" w:rsidR="007364CF" w:rsidRPr="000B6C0F" w:rsidRDefault="007364CF" w:rsidP="00A343FC">
      <w:pPr>
        <w:pStyle w:val="FootnoteText"/>
        <w:rPr>
          <w:lang w:val="es-ES"/>
        </w:rPr>
      </w:pPr>
      <w:r w:rsidRPr="00FE3307">
        <w:rPr>
          <w:rStyle w:val="FootnoteReference"/>
        </w:rPr>
        <w:footnoteRef/>
      </w:r>
      <w:r w:rsidRPr="000B6C0F">
        <w:rPr>
          <w:lang w:val="es-ES"/>
        </w:rPr>
        <w:t xml:space="preserve"> Según la carta de 6 de septiembre de 2021 dirigida a la Secretar</w:t>
      </w:r>
      <w:r>
        <w:rPr>
          <w:lang w:val="es-ES"/>
        </w:rPr>
        <w:t xml:space="preserve">ía por el </w:t>
      </w:r>
      <w:r w:rsidRPr="000B6C0F">
        <w:rPr>
          <w:lang w:val="es-ES"/>
        </w:rPr>
        <w:t>Depart</w:t>
      </w:r>
      <w:r>
        <w:rPr>
          <w:lang w:val="es-ES"/>
        </w:rPr>
        <w:t>a</w:t>
      </w:r>
      <w:r w:rsidRPr="000B6C0F">
        <w:rPr>
          <w:lang w:val="es-ES"/>
        </w:rPr>
        <w:t>ment</w:t>
      </w:r>
      <w:r>
        <w:rPr>
          <w:lang w:val="es-ES"/>
        </w:rPr>
        <w:t>o del Medio Ambiente de Mala</w:t>
      </w:r>
      <w:r w:rsidRPr="000B6C0F">
        <w:rPr>
          <w:lang w:val="es-ES"/>
        </w:rPr>
        <w:t>sia.</w:t>
      </w:r>
    </w:p>
  </w:footnote>
  <w:footnote w:id="3">
    <w:p w14:paraId="27EBDE91" w14:textId="44CFAAF0" w:rsidR="007364CF" w:rsidRPr="000B6C0F" w:rsidRDefault="007364CF">
      <w:pPr>
        <w:pStyle w:val="FootnoteText"/>
        <w:rPr>
          <w:lang w:val="es-ES"/>
        </w:rPr>
      </w:pPr>
      <w:r>
        <w:rPr>
          <w:rStyle w:val="FootnoteReference"/>
        </w:rPr>
        <w:footnoteRef/>
      </w:r>
      <w:r w:rsidRPr="000B6C0F">
        <w:rPr>
          <w:lang w:val="es-ES"/>
        </w:rPr>
        <w:t xml:space="preserve"> El Director General del Departamento del Medio Ambiente podría aprobar una exención a esta prohibición </w:t>
      </w:r>
      <w:r>
        <w:rPr>
          <w:lang w:val="es-ES"/>
        </w:rPr>
        <w:t>para aquellos usos que no cuenten con una alternativa viable</w:t>
      </w:r>
      <w:r w:rsidRPr="000B6C0F">
        <w:rPr>
          <w:lang w:val="es-ES"/>
        </w:rPr>
        <w:t xml:space="preserve">. </w:t>
      </w:r>
    </w:p>
  </w:footnote>
  <w:footnote w:id="4">
    <w:p w14:paraId="3111E61D" w14:textId="1ADE6D3C" w:rsidR="007364CF" w:rsidRPr="00C32C87" w:rsidRDefault="007364CF">
      <w:pPr>
        <w:pStyle w:val="FootnoteText"/>
        <w:rPr>
          <w:lang w:val="es-ES"/>
        </w:rPr>
      </w:pPr>
      <w:r>
        <w:rPr>
          <w:rStyle w:val="FootnoteReference"/>
        </w:rPr>
        <w:footnoteRef/>
      </w:r>
      <w:r w:rsidRPr="00C32C87">
        <w:rPr>
          <w:lang w:val="es-ES"/>
        </w:rPr>
        <w:t xml:space="preserve"> Tampoco en el informe sobre </w:t>
      </w:r>
      <w:r>
        <w:rPr>
          <w:lang w:val="es-ES"/>
        </w:rPr>
        <w:t>la ejecución d</w:t>
      </w:r>
      <w:r w:rsidRPr="00C32C87">
        <w:rPr>
          <w:lang w:val="es-ES"/>
        </w:rPr>
        <w:t>el programa de país de 2019 se tuvo en cuenta la destrucción de 0</w:t>
      </w:r>
      <w:r>
        <w:rPr>
          <w:lang w:val="es-ES"/>
        </w:rPr>
        <w:t>,</w:t>
      </w:r>
      <w:r w:rsidRPr="00C32C87">
        <w:rPr>
          <w:lang w:val="es-ES"/>
        </w:rPr>
        <w:t>675</w:t>
      </w:r>
      <w:r w:rsidR="00CC7525">
        <w:rPr>
          <w:lang w:val="es-ES"/>
        </w:rPr>
        <w:t> </w:t>
      </w:r>
      <w:proofErr w:type="spellStart"/>
      <w:r>
        <w:rPr>
          <w:lang w:val="es-ES"/>
        </w:rPr>
        <w:t>t</w:t>
      </w:r>
      <w:r w:rsidRPr="00C32C87">
        <w:rPr>
          <w:lang w:val="es-ES"/>
        </w:rPr>
        <w:t>m</w:t>
      </w:r>
      <w:proofErr w:type="spellEnd"/>
      <w:r>
        <w:rPr>
          <w:lang w:val="es-ES"/>
        </w:rPr>
        <w:t xml:space="preserve"> de</w:t>
      </w:r>
      <w:r w:rsidRPr="00C32C87">
        <w:rPr>
          <w:lang w:val="es-ES"/>
        </w:rPr>
        <w:t xml:space="preserve"> HCFC-22; </w:t>
      </w:r>
      <w:r>
        <w:rPr>
          <w:lang w:val="es-ES"/>
        </w:rPr>
        <w:t xml:space="preserve">el Gobierno rectificaría también los datos del informe sobre el programa de país para </w:t>
      </w:r>
      <w:r w:rsidRPr="00C32C87">
        <w:rPr>
          <w:lang w:val="es-ES"/>
        </w:rPr>
        <w:t xml:space="preserve">2019. </w:t>
      </w:r>
    </w:p>
  </w:footnote>
  <w:footnote w:id="5">
    <w:p w14:paraId="07F5A89E" w14:textId="2C7FE11B" w:rsidR="007364CF" w:rsidRPr="00C32C87" w:rsidRDefault="007364CF">
      <w:pPr>
        <w:pStyle w:val="FootnoteText"/>
        <w:rPr>
          <w:lang w:val="es-ES"/>
        </w:rPr>
      </w:pPr>
      <w:r>
        <w:rPr>
          <w:rStyle w:val="FootnoteReference"/>
        </w:rPr>
        <w:footnoteRef/>
      </w:r>
      <w:r w:rsidRPr="00C32C87">
        <w:rPr>
          <w:lang w:val="es-ES"/>
        </w:rPr>
        <w:t xml:space="preserve"> Decisiones 77/46 b) v) y 77/46</w:t>
      </w:r>
      <w:r>
        <w:rPr>
          <w:lang w:val="es-ES"/>
        </w:rPr>
        <w:t xml:space="preserve"> </w:t>
      </w:r>
      <w:r w:rsidRPr="00C32C87">
        <w:rPr>
          <w:lang w:val="es-ES"/>
        </w:rPr>
        <w:t>b)</w:t>
      </w:r>
      <w:r>
        <w:rPr>
          <w:lang w:val="es-ES"/>
        </w:rPr>
        <w:t xml:space="preserve"> </w:t>
      </w:r>
      <w:r w:rsidRPr="00C32C87">
        <w:rPr>
          <w:lang w:val="es-ES"/>
        </w:rPr>
        <w:t>vi)</w:t>
      </w:r>
    </w:p>
  </w:footnote>
  <w:footnote w:id="6">
    <w:p w14:paraId="52971E68" w14:textId="5D69632A" w:rsidR="007364CF" w:rsidRPr="00C32C87" w:rsidRDefault="007364CF">
      <w:pPr>
        <w:pStyle w:val="FootnoteText"/>
        <w:rPr>
          <w:lang w:val="es-ES"/>
        </w:rPr>
      </w:pPr>
      <w:r>
        <w:rPr>
          <w:rStyle w:val="FootnoteReference"/>
        </w:rPr>
        <w:footnoteRef/>
      </w:r>
      <w:r w:rsidRPr="00C32C87">
        <w:rPr>
          <w:lang w:val="es-ES"/>
        </w:rPr>
        <w:t xml:space="preserve"> Decisiones 77/46 b) ii), 77/46 b) iii) y 77/46</w:t>
      </w:r>
      <w:r>
        <w:rPr>
          <w:lang w:val="es-ES"/>
        </w:rPr>
        <w:t xml:space="preserve"> </w:t>
      </w:r>
      <w:r w:rsidRPr="00C32C87">
        <w:rPr>
          <w:lang w:val="es-ES"/>
        </w:rPr>
        <w:t>b)</w:t>
      </w:r>
      <w:r>
        <w:rPr>
          <w:lang w:val="es-ES"/>
        </w:rPr>
        <w:t xml:space="preserve"> </w:t>
      </w:r>
      <w:r w:rsidRPr="00C32C87">
        <w:rPr>
          <w:lang w:val="es-ES"/>
        </w:rPr>
        <w:t>iv)</w:t>
      </w:r>
    </w:p>
  </w:footnote>
  <w:footnote w:id="7">
    <w:p w14:paraId="188AF031" w14:textId="7868FD12" w:rsidR="007364CF" w:rsidRPr="000B6C0F" w:rsidRDefault="007364CF">
      <w:pPr>
        <w:pStyle w:val="FootnoteText"/>
        <w:rPr>
          <w:lang w:val="es-ES"/>
        </w:rPr>
      </w:pPr>
      <w:r>
        <w:rPr>
          <w:rStyle w:val="FootnoteReference"/>
        </w:rPr>
        <w:footnoteRef/>
      </w:r>
      <w:r w:rsidRPr="000B6C0F">
        <w:rPr>
          <w:lang w:val="es-ES"/>
        </w:rPr>
        <w:t xml:space="preserve"> El PNUD confirmó que devolvería al Fondo Multilateral los fondos derivados de la conversión de la empresa, si esta no reanudaba sus operaciones antes de</w:t>
      </w:r>
      <w:r>
        <w:rPr>
          <w:lang w:val="es-ES"/>
        </w:rPr>
        <w:t xml:space="preserve"> que se aplicase la prohibición</w:t>
      </w:r>
      <w:r w:rsidRPr="000B6C0F">
        <w:rPr>
          <w:lang w:val="es-ES"/>
        </w:rPr>
        <w:t xml:space="preserve"> del uso del HCFC-141b puro y continuase en polioles premezclados. </w:t>
      </w:r>
    </w:p>
  </w:footnote>
  <w:footnote w:id="8">
    <w:p w14:paraId="759E41AE" w14:textId="3676B006" w:rsidR="007364CF" w:rsidRPr="009E1E99" w:rsidRDefault="007364CF">
      <w:pPr>
        <w:pStyle w:val="FootnoteText"/>
        <w:rPr>
          <w:lang w:val="es-ES"/>
        </w:rPr>
      </w:pPr>
      <w:r>
        <w:rPr>
          <w:rStyle w:val="FootnoteReference"/>
        </w:rPr>
        <w:footnoteRef/>
      </w:r>
      <w:r w:rsidRPr="009E1E99">
        <w:rPr>
          <w:lang w:val="es-ES"/>
        </w:rPr>
        <w:t xml:space="preserve"> En la 84</w:t>
      </w:r>
      <w:r w:rsidRPr="009E1E99">
        <w:rPr>
          <w:vertAlign w:val="superscript"/>
          <w:lang w:val="es-ES"/>
        </w:rPr>
        <w:t>a</w:t>
      </w:r>
      <w:r w:rsidRPr="009E1E99">
        <w:rPr>
          <w:lang w:val="es-ES"/>
        </w:rPr>
        <w:t xml:space="preserve"> reunión, el PNUD informó de que las adquisiciones estaban en marcha y que a pr</w:t>
      </w:r>
      <w:r>
        <w:rPr>
          <w:lang w:val="es-ES"/>
        </w:rPr>
        <w:t>i</w:t>
      </w:r>
      <w:r w:rsidRPr="009E1E99">
        <w:rPr>
          <w:lang w:val="es-ES"/>
        </w:rPr>
        <w:t>ncipio</w:t>
      </w:r>
      <w:r>
        <w:rPr>
          <w:lang w:val="es-ES"/>
        </w:rPr>
        <w:t>s</w:t>
      </w:r>
      <w:r w:rsidRPr="009E1E99">
        <w:rPr>
          <w:lang w:val="es-ES"/>
        </w:rPr>
        <w:t xml:space="preserve"> de 2020</w:t>
      </w:r>
      <w:r>
        <w:rPr>
          <w:lang w:val="es-ES"/>
        </w:rPr>
        <w:t xml:space="preserve"> comenzarían las entregas</w:t>
      </w:r>
      <w:r w:rsidRPr="009E1E99">
        <w:rPr>
          <w:lang w:val="es-ES"/>
        </w:rPr>
        <w:t>.</w:t>
      </w:r>
    </w:p>
  </w:footnote>
  <w:footnote w:id="9">
    <w:p w14:paraId="004A0B6A" w14:textId="5CBD9DAF" w:rsidR="007364CF" w:rsidRPr="00EE2DC1" w:rsidRDefault="007364CF" w:rsidP="00A343FC">
      <w:pPr>
        <w:pStyle w:val="FootnoteText"/>
        <w:rPr>
          <w:lang w:val="es-ES"/>
        </w:rPr>
      </w:pPr>
      <w:r>
        <w:rPr>
          <w:rStyle w:val="FootnoteReference"/>
        </w:rPr>
        <w:footnoteRef/>
      </w:r>
      <w:r w:rsidRPr="00EE2DC1">
        <w:rPr>
          <w:lang w:val="es-ES"/>
        </w:rPr>
        <w:t xml:space="preserve"> En la decisión 84/92 d) se pidi</w:t>
      </w:r>
      <w:r>
        <w:rPr>
          <w:lang w:val="es-ES"/>
        </w:rPr>
        <w:t>ó</w:t>
      </w:r>
      <w:r w:rsidRPr="00EE2DC1">
        <w:rPr>
          <w:lang w:val="es-ES"/>
        </w:rPr>
        <w:t xml:space="preserve"> a los organismos bilaterales y de ejecución que aplicar</w:t>
      </w:r>
      <w:r>
        <w:rPr>
          <w:lang w:val="es-ES"/>
        </w:rPr>
        <w:t>an la política</w:t>
      </w:r>
      <w:r w:rsidRPr="00EE2DC1">
        <w:rPr>
          <w:lang w:val="es-ES"/>
        </w:rPr>
        <w:t xml:space="preserve"> opera</w:t>
      </w:r>
      <w:r>
        <w:rPr>
          <w:lang w:val="es-ES"/>
        </w:rPr>
        <w:t>c</w:t>
      </w:r>
      <w:r w:rsidRPr="00EE2DC1">
        <w:rPr>
          <w:lang w:val="es-ES"/>
        </w:rPr>
        <w:t xml:space="preserve">ional </w:t>
      </w:r>
      <w:r>
        <w:rPr>
          <w:lang w:val="es-ES"/>
        </w:rPr>
        <w:t>sobre incorporación de las cuestiones de género en las actividades principales durante todo el ciclo del proyecto</w:t>
      </w:r>
      <w:r w:rsidRPr="00EE2DC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A1FBA" w14:textId="5BE3E0B0" w:rsidR="007364CF" w:rsidRPr="0033525D" w:rsidRDefault="00CB05C9">
    <w:r>
      <w:fldChar w:fldCharType="begin"/>
    </w:r>
    <w:r>
      <w:instrText xml:space="preserve"> DOCPROPERTY "Document number"  \* MERGEFORMAT </w:instrText>
    </w:r>
    <w:r>
      <w:fldChar w:fldCharType="separate"/>
    </w:r>
    <w:r w:rsidR="007364CF">
      <w:t>UNEP/</w:t>
    </w:r>
    <w:proofErr w:type="spellStart"/>
    <w:r w:rsidR="007364CF">
      <w:t>OzL.Pro</w:t>
    </w:r>
    <w:proofErr w:type="spellEnd"/>
    <w:r w:rsidR="007364CF">
      <w:t>/ExCom/88/53</w:t>
    </w:r>
    <w:r>
      <w:fldChar w:fldCharType="end"/>
    </w:r>
  </w:p>
  <w:p w14:paraId="5C8FF7D6" w14:textId="77777777" w:rsidR="007364CF" w:rsidRPr="0033525D" w:rsidRDefault="007364CF"/>
  <w:p w14:paraId="1A23C1B5" w14:textId="77777777" w:rsidR="007364CF" w:rsidRPr="0033525D" w:rsidRDefault="007364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1548" w14:textId="406F24DA" w:rsidR="007364CF" w:rsidRPr="0033525D" w:rsidRDefault="00CB05C9">
    <w:pPr>
      <w:jc w:val="right"/>
    </w:pPr>
    <w:r>
      <w:fldChar w:fldCharType="begin"/>
    </w:r>
    <w:r>
      <w:instrText xml:space="preserve"> DOCPROPERTY "Document number"  \* MERGEFORMAT </w:instrText>
    </w:r>
    <w:r>
      <w:fldChar w:fldCharType="separate"/>
    </w:r>
    <w:r w:rsidR="007364CF">
      <w:t>UNEP/</w:t>
    </w:r>
    <w:proofErr w:type="spellStart"/>
    <w:r w:rsidR="007364CF">
      <w:t>OzL.Pro</w:t>
    </w:r>
    <w:proofErr w:type="spellEnd"/>
    <w:r w:rsidR="007364CF">
      <w:t>/ExCom/88/53</w:t>
    </w:r>
    <w:r>
      <w:fldChar w:fldCharType="end"/>
    </w:r>
  </w:p>
  <w:p w14:paraId="25BC4DEA" w14:textId="77777777" w:rsidR="007364CF" w:rsidRPr="0033525D" w:rsidRDefault="007364CF"/>
  <w:p w14:paraId="4405CCEB" w14:textId="77777777" w:rsidR="007364CF" w:rsidRPr="0033525D" w:rsidRDefault="00736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E6398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13F6114"/>
    <w:multiLevelType w:val="hybridMultilevel"/>
    <w:tmpl w:val="EB721CD4"/>
    <w:lvl w:ilvl="0" w:tplc="ED849218">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CC7D95"/>
    <w:multiLevelType w:val="hybridMultilevel"/>
    <w:tmpl w:val="05247548"/>
    <w:lvl w:ilvl="0" w:tplc="2E5CCD0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2"/>
  </w:num>
  <w:num w:numId="21">
    <w:abstractNumId w:val="14"/>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82E"/>
    <w:rsid w:val="000211A9"/>
    <w:rsid w:val="00026B7C"/>
    <w:rsid w:val="00031260"/>
    <w:rsid w:val="00032E5D"/>
    <w:rsid w:val="0003681A"/>
    <w:rsid w:val="000372B7"/>
    <w:rsid w:val="00050F6E"/>
    <w:rsid w:val="00061EC2"/>
    <w:rsid w:val="00066CE8"/>
    <w:rsid w:val="00080ED0"/>
    <w:rsid w:val="00083551"/>
    <w:rsid w:val="00085B8F"/>
    <w:rsid w:val="00090481"/>
    <w:rsid w:val="0009504D"/>
    <w:rsid w:val="000A3826"/>
    <w:rsid w:val="000A6C26"/>
    <w:rsid w:val="000B4220"/>
    <w:rsid w:val="000B6B5E"/>
    <w:rsid w:val="000B6C0F"/>
    <w:rsid w:val="000C2A32"/>
    <w:rsid w:val="000C2F1B"/>
    <w:rsid w:val="000D483C"/>
    <w:rsid w:val="000D52A4"/>
    <w:rsid w:val="000E07BC"/>
    <w:rsid w:val="000F1CD4"/>
    <w:rsid w:val="000F4103"/>
    <w:rsid w:val="000F70A7"/>
    <w:rsid w:val="0011003F"/>
    <w:rsid w:val="00110E91"/>
    <w:rsid w:val="00113CCA"/>
    <w:rsid w:val="00120805"/>
    <w:rsid w:val="00122F25"/>
    <w:rsid w:val="001246EB"/>
    <w:rsid w:val="00135208"/>
    <w:rsid w:val="00135980"/>
    <w:rsid w:val="00151D74"/>
    <w:rsid w:val="00164719"/>
    <w:rsid w:val="00166FC4"/>
    <w:rsid w:val="001677AC"/>
    <w:rsid w:val="001804EA"/>
    <w:rsid w:val="00190A61"/>
    <w:rsid w:val="001A2215"/>
    <w:rsid w:val="001A3342"/>
    <w:rsid w:val="001A3E3D"/>
    <w:rsid w:val="001A7049"/>
    <w:rsid w:val="001B1C07"/>
    <w:rsid w:val="001B1E40"/>
    <w:rsid w:val="001B3131"/>
    <w:rsid w:val="001C764E"/>
    <w:rsid w:val="001E1052"/>
    <w:rsid w:val="001E21B1"/>
    <w:rsid w:val="001E2F93"/>
    <w:rsid w:val="001E4554"/>
    <w:rsid w:val="001E61E5"/>
    <w:rsid w:val="001F2159"/>
    <w:rsid w:val="0020200A"/>
    <w:rsid w:val="00210B8B"/>
    <w:rsid w:val="0021156E"/>
    <w:rsid w:val="00214863"/>
    <w:rsid w:val="002156B4"/>
    <w:rsid w:val="00224FCD"/>
    <w:rsid w:val="00240824"/>
    <w:rsid w:val="002519CF"/>
    <w:rsid w:val="00253222"/>
    <w:rsid w:val="002616C9"/>
    <w:rsid w:val="00262847"/>
    <w:rsid w:val="002712A4"/>
    <w:rsid w:val="00281BB2"/>
    <w:rsid w:val="002860A1"/>
    <w:rsid w:val="002924F8"/>
    <w:rsid w:val="002940C9"/>
    <w:rsid w:val="002A320C"/>
    <w:rsid w:val="002B254E"/>
    <w:rsid w:val="002B72E9"/>
    <w:rsid w:val="002C7754"/>
    <w:rsid w:val="002C7998"/>
    <w:rsid w:val="002D0A10"/>
    <w:rsid w:val="002D222C"/>
    <w:rsid w:val="002F1E53"/>
    <w:rsid w:val="002F2CAA"/>
    <w:rsid w:val="002F63BE"/>
    <w:rsid w:val="0030052C"/>
    <w:rsid w:val="00315F89"/>
    <w:rsid w:val="003275FB"/>
    <w:rsid w:val="003306E1"/>
    <w:rsid w:val="00331A89"/>
    <w:rsid w:val="003320E4"/>
    <w:rsid w:val="0033525D"/>
    <w:rsid w:val="0033581E"/>
    <w:rsid w:val="00337BE9"/>
    <w:rsid w:val="003414F3"/>
    <w:rsid w:val="00344903"/>
    <w:rsid w:val="00355D8F"/>
    <w:rsid w:val="0035613E"/>
    <w:rsid w:val="00362FEA"/>
    <w:rsid w:val="00363EE9"/>
    <w:rsid w:val="00376128"/>
    <w:rsid w:val="0037742E"/>
    <w:rsid w:val="00377D56"/>
    <w:rsid w:val="0038245A"/>
    <w:rsid w:val="0038275C"/>
    <w:rsid w:val="003840E6"/>
    <w:rsid w:val="00385CFC"/>
    <w:rsid w:val="0039337A"/>
    <w:rsid w:val="003972A3"/>
    <w:rsid w:val="003A3189"/>
    <w:rsid w:val="003A3CA7"/>
    <w:rsid w:val="003B0D50"/>
    <w:rsid w:val="003B33BD"/>
    <w:rsid w:val="003B569D"/>
    <w:rsid w:val="003C0A8C"/>
    <w:rsid w:val="003C3C0E"/>
    <w:rsid w:val="003C763F"/>
    <w:rsid w:val="003D42A6"/>
    <w:rsid w:val="003D4F21"/>
    <w:rsid w:val="003D4FAC"/>
    <w:rsid w:val="003E46D0"/>
    <w:rsid w:val="003E7906"/>
    <w:rsid w:val="003F3C50"/>
    <w:rsid w:val="003F62E1"/>
    <w:rsid w:val="0040312E"/>
    <w:rsid w:val="00406838"/>
    <w:rsid w:val="00406A6A"/>
    <w:rsid w:val="00406B22"/>
    <w:rsid w:val="00416B77"/>
    <w:rsid w:val="00416E6E"/>
    <w:rsid w:val="004328A7"/>
    <w:rsid w:val="00433AEF"/>
    <w:rsid w:val="00434C74"/>
    <w:rsid w:val="0045099A"/>
    <w:rsid w:val="00456EB4"/>
    <w:rsid w:val="004718F3"/>
    <w:rsid w:val="004731C0"/>
    <w:rsid w:val="00475040"/>
    <w:rsid w:val="00487384"/>
    <w:rsid w:val="004873F9"/>
    <w:rsid w:val="00492B9D"/>
    <w:rsid w:val="00493D40"/>
    <w:rsid w:val="004967B6"/>
    <w:rsid w:val="004A504B"/>
    <w:rsid w:val="004A6911"/>
    <w:rsid w:val="004B54E0"/>
    <w:rsid w:val="004B7384"/>
    <w:rsid w:val="004C0D46"/>
    <w:rsid w:val="004C4269"/>
    <w:rsid w:val="004D6236"/>
    <w:rsid w:val="004D7F90"/>
    <w:rsid w:val="004E079D"/>
    <w:rsid w:val="004E4DBB"/>
    <w:rsid w:val="004E4E41"/>
    <w:rsid w:val="004E7F9C"/>
    <w:rsid w:val="004F3493"/>
    <w:rsid w:val="004F5143"/>
    <w:rsid w:val="0050386B"/>
    <w:rsid w:val="00512B09"/>
    <w:rsid w:val="005138FD"/>
    <w:rsid w:val="005220ED"/>
    <w:rsid w:val="00533796"/>
    <w:rsid w:val="00537343"/>
    <w:rsid w:val="005470AA"/>
    <w:rsid w:val="00555D75"/>
    <w:rsid w:val="00557C4A"/>
    <w:rsid w:val="00560DF0"/>
    <w:rsid w:val="0056759C"/>
    <w:rsid w:val="00570E44"/>
    <w:rsid w:val="00580AC6"/>
    <w:rsid w:val="00594A77"/>
    <w:rsid w:val="0059513E"/>
    <w:rsid w:val="005A0C1E"/>
    <w:rsid w:val="005A6AA4"/>
    <w:rsid w:val="005A6D9F"/>
    <w:rsid w:val="005B1062"/>
    <w:rsid w:val="005B48FF"/>
    <w:rsid w:val="005B5786"/>
    <w:rsid w:val="005C2674"/>
    <w:rsid w:val="005D04FF"/>
    <w:rsid w:val="005D363F"/>
    <w:rsid w:val="005E02CF"/>
    <w:rsid w:val="005E423B"/>
    <w:rsid w:val="005E6E16"/>
    <w:rsid w:val="00602928"/>
    <w:rsid w:val="00603045"/>
    <w:rsid w:val="00604C15"/>
    <w:rsid w:val="00606F56"/>
    <w:rsid w:val="006158D5"/>
    <w:rsid w:val="00622F36"/>
    <w:rsid w:val="00625D83"/>
    <w:rsid w:val="00627861"/>
    <w:rsid w:val="006623E7"/>
    <w:rsid w:val="00662B80"/>
    <w:rsid w:val="00670F6C"/>
    <w:rsid w:val="00675E20"/>
    <w:rsid w:val="006852C7"/>
    <w:rsid w:val="006852CE"/>
    <w:rsid w:val="00692D14"/>
    <w:rsid w:val="006A6FB7"/>
    <w:rsid w:val="006B5F8D"/>
    <w:rsid w:val="006B65C7"/>
    <w:rsid w:val="006C1727"/>
    <w:rsid w:val="006C32FD"/>
    <w:rsid w:val="006C39CE"/>
    <w:rsid w:val="006C61CF"/>
    <w:rsid w:val="006D0FCC"/>
    <w:rsid w:val="006D1BD7"/>
    <w:rsid w:val="006D21F5"/>
    <w:rsid w:val="006E126D"/>
    <w:rsid w:val="006E1FC3"/>
    <w:rsid w:val="006F1CB5"/>
    <w:rsid w:val="00704CE9"/>
    <w:rsid w:val="0070616B"/>
    <w:rsid w:val="00706295"/>
    <w:rsid w:val="00706FDA"/>
    <w:rsid w:val="00711F9A"/>
    <w:rsid w:val="00713810"/>
    <w:rsid w:val="007303A5"/>
    <w:rsid w:val="00730B3E"/>
    <w:rsid w:val="007313CC"/>
    <w:rsid w:val="0073420B"/>
    <w:rsid w:val="007364CF"/>
    <w:rsid w:val="00737D0B"/>
    <w:rsid w:val="00740CE9"/>
    <w:rsid w:val="0074760E"/>
    <w:rsid w:val="00754ABA"/>
    <w:rsid w:val="007620B5"/>
    <w:rsid w:val="0077060A"/>
    <w:rsid w:val="00780D4F"/>
    <w:rsid w:val="00782B0D"/>
    <w:rsid w:val="00784CAA"/>
    <w:rsid w:val="007A08EF"/>
    <w:rsid w:val="007A1546"/>
    <w:rsid w:val="007A228C"/>
    <w:rsid w:val="007A368E"/>
    <w:rsid w:val="007A5868"/>
    <w:rsid w:val="007B04CE"/>
    <w:rsid w:val="007B09EE"/>
    <w:rsid w:val="007B2F35"/>
    <w:rsid w:val="007B6871"/>
    <w:rsid w:val="007B7A2F"/>
    <w:rsid w:val="007C1859"/>
    <w:rsid w:val="007C3D33"/>
    <w:rsid w:val="007D12B1"/>
    <w:rsid w:val="007D294A"/>
    <w:rsid w:val="007D47D2"/>
    <w:rsid w:val="007D6EC0"/>
    <w:rsid w:val="007D70A1"/>
    <w:rsid w:val="007D7B52"/>
    <w:rsid w:val="007D7E1D"/>
    <w:rsid w:val="007E2BC5"/>
    <w:rsid w:val="007E3DB5"/>
    <w:rsid w:val="00812909"/>
    <w:rsid w:val="008202DA"/>
    <w:rsid w:val="00820D24"/>
    <w:rsid w:val="00831979"/>
    <w:rsid w:val="00836CB6"/>
    <w:rsid w:val="008370C7"/>
    <w:rsid w:val="00851352"/>
    <w:rsid w:val="00857077"/>
    <w:rsid w:val="0086142A"/>
    <w:rsid w:val="00863230"/>
    <w:rsid w:val="00865BD0"/>
    <w:rsid w:val="00867819"/>
    <w:rsid w:val="008717D8"/>
    <w:rsid w:val="0087215C"/>
    <w:rsid w:val="00874117"/>
    <w:rsid w:val="00875D25"/>
    <w:rsid w:val="00877CCE"/>
    <w:rsid w:val="00880E35"/>
    <w:rsid w:val="008818E2"/>
    <w:rsid w:val="00884F26"/>
    <w:rsid w:val="008875FE"/>
    <w:rsid w:val="00887F8E"/>
    <w:rsid w:val="008905D6"/>
    <w:rsid w:val="00896234"/>
    <w:rsid w:val="00897E43"/>
    <w:rsid w:val="008A15B6"/>
    <w:rsid w:val="008A7C95"/>
    <w:rsid w:val="008C36D0"/>
    <w:rsid w:val="008C5738"/>
    <w:rsid w:val="008C65FC"/>
    <w:rsid w:val="008C778B"/>
    <w:rsid w:val="008C7EAD"/>
    <w:rsid w:val="008D0CFE"/>
    <w:rsid w:val="008D2299"/>
    <w:rsid w:val="008D6152"/>
    <w:rsid w:val="008E717A"/>
    <w:rsid w:val="008E7BA9"/>
    <w:rsid w:val="008F0F81"/>
    <w:rsid w:val="008F27BF"/>
    <w:rsid w:val="008F3988"/>
    <w:rsid w:val="009142EC"/>
    <w:rsid w:val="009154C3"/>
    <w:rsid w:val="00923540"/>
    <w:rsid w:val="00926767"/>
    <w:rsid w:val="0093120D"/>
    <w:rsid w:val="00931450"/>
    <w:rsid w:val="009342B4"/>
    <w:rsid w:val="009361D5"/>
    <w:rsid w:val="009428A4"/>
    <w:rsid w:val="00965108"/>
    <w:rsid w:val="009655EF"/>
    <w:rsid w:val="009659F4"/>
    <w:rsid w:val="00970D60"/>
    <w:rsid w:val="0098129C"/>
    <w:rsid w:val="0099390E"/>
    <w:rsid w:val="009960E5"/>
    <w:rsid w:val="009A4640"/>
    <w:rsid w:val="009A7ADC"/>
    <w:rsid w:val="009B0D30"/>
    <w:rsid w:val="009C19B7"/>
    <w:rsid w:val="009C5ABB"/>
    <w:rsid w:val="009D7C51"/>
    <w:rsid w:val="009D7CEC"/>
    <w:rsid w:val="009E196C"/>
    <w:rsid w:val="009E1E99"/>
    <w:rsid w:val="009E5DB9"/>
    <w:rsid w:val="009E7B69"/>
    <w:rsid w:val="009F141B"/>
    <w:rsid w:val="009F16E7"/>
    <w:rsid w:val="009F36BF"/>
    <w:rsid w:val="009F5EF8"/>
    <w:rsid w:val="00A00065"/>
    <w:rsid w:val="00A00DBF"/>
    <w:rsid w:val="00A111B6"/>
    <w:rsid w:val="00A14A88"/>
    <w:rsid w:val="00A151DD"/>
    <w:rsid w:val="00A21D8D"/>
    <w:rsid w:val="00A25880"/>
    <w:rsid w:val="00A26D27"/>
    <w:rsid w:val="00A343FC"/>
    <w:rsid w:val="00A376EE"/>
    <w:rsid w:val="00A42A99"/>
    <w:rsid w:val="00A5151A"/>
    <w:rsid w:val="00A57E0A"/>
    <w:rsid w:val="00A72E74"/>
    <w:rsid w:val="00A823F6"/>
    <w:rsid w:val="00A86347"/>
    <w:rsid w:val="00A8719E"/>
    <w:rsid w:val="00A9331E"/>
    <w:rsid w:val="00AA0A89"/>
    <w:rsid w:val="00AA3D6A"/>
    <w:rsid w:val="00AA4BDE"/>
    <w:rsid w:val="00AA6429"/>
    <w:rsid w:val="00AC01AA"/>
    <w:rsid w:val="00AC06BB"/>
    <w:rsid w:val="00AC4F72"/>
    <w:rsid w:val="00AC59A5"/>
    <w:rsid w:val="00AD72E9"/>
    <w:rsid w:val="00AE2C8E"/>
    <w:rsid w:val="00AF6F75"/>
    <w:rsid w:val="00AF741A"/>
    <w:rsid w:val="00B01ADB"/>
    <w:rsid w:val="00B04161"/>
    <w:rsid w:val="00B056F9"/>
    <w:rsid w:val="00B11E3D"/>
    <w:rsid w:val="00B17AAB"/>
    <w:rsid w:val="00B17E82"/>
    <w:rsid w:val="00B22022"/>
    <w:rsid w:val="00B31913"/>
    <w:rsid w:val="00B378E5"/>
    <w:rsid w:val="00B4575A"/>
    <w:rsid w:val="00B575BA"/>
    <w:rsid w:val="00B71608"/>
    <w:rsid w:val="00B754E3"/>
    <w:rsid w:val="00B76429"/>
    <w:rsid w:val="00B86471"/>
    <w:rsid w:val="00B86660"/>
    <w:rsid w:val="00B956D4"/>
    <w:rsid w:val="00B97446"/>
    <w:rsid w:val="00B97CE0"/>
    <w:rsid w:val="00BA49A1"/>
    <w:rsid w:val="00BA7432"/>
    <w:rsid w:val="00BB2764"/>
    <w:rsid w:val="00BC1490"/>
    <w:rsid w:val="00BC162B"/>
    <w:rsid w:val="00BC1AA0"/>
    <w:rsid w:val="00BC2495"/>
    <w:rsid w:val="00BC4DFB"/>
    <w:rsid w:val="00BC7EB9"/>
    <w:rsid w:val="00BD2643"/>
    <w:rsid w:val="00BD56B1"/>
    <w:rsid w:val="00BD6558"/>
    <w:rsid w:val="00BE0EA8"/>
    <w:rsid w:val="00BE4AF3"/>
    <w:rsid w:val="00BE646D"/>
    <w:rsid w:val="00BF2F76"/>
    <w:rsid w:val="00BF3022"/>
    <w:rsid w:val="00BF3214"/>
    <w:rsid w:val="00BF5573"/>
    <w:rsid w:val="00C0338A"/>
    <w:rsid w:val="00C15867"/>
    <w:rsid w:val="00C2296D"/>
    <w:rsid w:val="00C22F57"/>
    <w:rsid w:val="00C23155"/>
    <w:rsid w:val="00C32C87"/>
    <w:rsid w:val="00C40C41"/>
    <w:rsid w:val="00C45885"/>
    <w:rsid w:val="00C50F22"/>
    <w:rsid w:val="00C511C8"/>
    <w:rsid w:val="00C532DD"/>
    <w:rsid w:val="00C57971"/>
    <w:rsid w:val="00C65BD7"/>
    <w:rsid w:val="00C73E65"/>
    <w:rsid w:val="00C76BA4"/>
    <w:rsid w:val="00C83A48"/>
    <w:rsid w:val="00C85865"/>
    <w:rsid w:val="00C85E85"/>
    <w:rsid w:val="00C9136B"/>
    <w:rsid w:val="00CA2EAE"/>
    <w:rsid w:val="00CA4AC1"/>
    <w:rsid w:val="00CB0316"/>
    <w:rsid w:val="00CB05C9"/>
    <w:rsid w:val="00CB0B11"/>
    <w:rsid w:val="00CB426A"/>
    <w:rsid w:val="00CB5354"/>
    <w:rsid w:val="00CB6D9D"/>
    <w:rsid w:val="00CC2C99"/>
    <w:rsid w:val="00CC3C9E"/>
    <w:rsid w:val="00CC627D"/>
    <w:rsid w:val="00CC6A14"/>
    <w:rsid w:val="00CC70A3"/>
    <w:rsid w:val="00CC7525"/>
    <w:rsid w:val="00CD4442"/>
    <w:rsid w:val="00CD53C3"/>
    <w:rsid w:val="00CD574E"/>
    <w:rsid w:val="00CE0269"/>
    <w:rsid w:val="00CE4C22"/>
    <w:rsid w:val="00CE76E5"/>
    <w:rsid w:val="00CF41EC"/>
    <w:rsid w:val="00CF5D04"/>
    <w:rsid w:val="00D04DE4"/>
    <w:rsid w:val="00D063F1"/>
    <w:rsid w:val="00D14F22"/>
    <w:rsid w:val="00D249D7"/>
    <w:rsid w:val="00D24B24"/>
    <w:rsid w:val="00D45C7C"/>
    <w:rsid w:val="00D4741C"/>
    <w:rsid w:val="00D57918"/>
    <w:rsid w:val="00D70FC0"/>
    <w:rsid w:val="00D73DC6"/>
    <w:rsid w:val="00D74C1A"/>
    <w:rsid w:val="00D754C1"/>
    <w:rsid w:val="00D769D8"/>
    <w:rsid w:val="00D77393"/>
    <w:rsid w:val="00D77A35"/>
    <w:rsid w:val="00D81B3E"/>
    <w:rsid w:val="00D90C70"/>
    <w:rsid w:val="00D90E49"/>
    <w:rsid w:val="00D967E1"/>
    <w:rsid w:val="00D96ADE"/>
    <w:rsid w:val="00DA0CE2"/>
    <w:rsid w:val="00DB4023"/>
    <w:rsid w:val="00DB4B18"/>
    <w:rsid w:val="00DC6A10"/>
    <w:rsid w:val="00DD0CA1"/>
    <w:rsid w:val="00DD2AF5"/>
    <w:rsid w:val="00DD4427"/>
    <w:rsid w:val="00DE657E"/>
    <w:rsid w:val="00DF4704"/>
    <w:rsid w:val="00DF58A9"/>
    <w:rsid w:val="00E024AA"/>
    <w:rsid w:val="00E1587E"/>
    <w:rsid w:val="00E15C77"/>
    <w:rsid w:val="00E172E7"/>
    <w:rsid w:val="00E250F1"/>
    <w:rsid w:val="00E3550D"/>
    <w:rsid w:val="00E369F3"/>
    <w:rsid w:val="00E44417"/>
    <w:rsid w:val="00E51D00"/>
    <w:rsid w:val="00E52838"/>
    <w:rsid w:val="00E614E0"/>
    <w:rsid w:val="00E65C54"/>
    <w:rsid w:val="00E73D42"/>
    <w:rsid w:val="00E73F7F"/>
    <w:rsid w:val="00E75A8A"/>
    <w:rsid w:val="00E85409"/>
    <w:rsid w:val="00EA429F"/>
    <w:rsid w:val="00EA4F9E"/>
    <w:rsid w:val="00EA63CA"/>
    <w:rsid w:val="00EA6D3B"/>
    <w:rsid w:val="00EB00AD"/>
    <w:rsid w:val="00EB136C"/>
    <w:rsid w:val="00EB480E"/>
    <w:rsid w:val="00EB5EC6"/>
    <w:rsid w:val="00EB67A5"/>
    <w:rsid w:val="00EB7779"/>
    <w:rsid w:val="00EB7FC9"/>
    <w:rsid w:val="00EC119C"/>
    <w:rsid w:val="00ED27E8"/>
    <w:rsid w:val="00ED70C1"/>
    <w:rsid w:val="00ED7137"/>
    <w:rsid w:val="00ED7C54"/>
    <w:rsid w:val="00EE167C"/>
    <w:rsid w:val="00EE2DC1"/>
    <w:rsid w:val="00EF06EA"/>
    <w:rsid w:val="00EF1BD8"/>
    <w:rsid w:val="00F15496"/>
    <w:rsid w:val="00F21088"/>
    <w:rsid w:val="00F27C17"/>
    <w:rsid w:val="00F327E7"/>
    <w:rsid w:val="00F35746"/>
    <w:rsid w:val="00F37370"/>
    <w:rsid w:val="00F447C7"/>
    <w:rsid w:val="00F459B4"/>
    <w:rsid w:val="00F468CE"/>
    <w:rsid w:val="00F5211B"/>
    <w:rsid w:val="00F554A9"/>
    <w:rsid w:val="00F716FD"/>
    <w:rsid w:val="00F7207D"/>
    <w:rsid w:val="00F72746"/>
    <w:rsid w:val="00F80355"/>
    <w:rsid w:val="00F85E68"/>
    <w:rsid w:val="00F87C43"/>
    <w:rsid w:val="00FA30E6"/>
    <w:rsid w:val="00FA5722"/>
    <w:rsid w:val="00FB0C81"/>
    <w:rsid w:val="00FC2200"/>
    <w:rsid w:val="00FC2540"/>
    <w:rsid w:val="00FD17A9"/>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17600"/>
  <w15:docId w15:val="{3F05B289-DB54-42E8-A17B-F8E3D17A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 (numbered (a)),Bullets,List Paragraph1,Akapit z listą BS,WB Para,Bullet OSM,CORE-1.1.1,Dot pt,Heading 2_sj,List Paragraph11,Numbered Para 1,Proposal Bullet List,Report Para,Resume Title,TOC style,Table,WinDForce-Letter,lp1"/>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5E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UNEP/OzL.Pro/ExCom/88/53</Document_x0020_Number>
  </documentManagement>
</p:properties>
</file>

<file path=customXml/itemProps1.xml><?xml version="1.0" encoding="utf-8"?>
<ds:datastoreItem xmlns:ds="http://schemas.openxmlformats.org/officeDocument/2006/customXml" ds:itemID="{BC437955-BB35-4151-907F-93CF08148C20}"/>
</file>

<file path=customXml/itemProps2.xml><?xml version="1.0" encoding="utf-8"?>
<ds:datastoreItem xmlns:ds="http://schemas.openxmlformats.org/officeDocument/2006/customXml" ds:itemID="{83F0C651-4FF8-4B3C-9B6E-987EB7F23E17}"/>
</file>

<file path=customXml/itemProps3.xml><?xml version="1.0" encoding="utf-8"?>
<ds:datastoreItem xmlns:ds="http://schemas.openxmlformats.org/officeDocument/2006/customXml" ds:itemID="{5B8DA231-5D4A-48BA-9B3F-6FCABA8A97B5}"/>
</file>

<file path=customXml/itemProps4.xml><?xml version="1.0" encoding="utf-8"?>
<ds:datastoreItem xmlns:ds="http://schemas.openxmlformats.org/officeDocument/2006/customXml" ds:itemID="{3044F064-7686-458B-99FB-1216AB96DB9C}"/>
</file>

<file path=docProps/app.xml><?xml version="1.0" encoding="utf-8"?>
<Properties xmlns="http://schemas.openxmlformats.org/officeDocument/2006/extended-properties" xmlns:vt="http://schemas.openxmlformats.org/officeDocument/2006/docPropsVTypes">
  <Template>Normal</Template>
  <TotalTime>6</TotalTime>
  <Pages>10</Pages>
  <Words>4063</Words>
  <Characters>23164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Propuesta de proyecto: Malasia</vt:lpstr>
    </vt:vector>
  </TitlesOfParts>
  <Company>UNMFS</Company>
  <LinksUpToDate>false</LinksUpToDate>
  <CharactersWithSpaces>27173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Malasia</dc:title>
  <dc:subject>88th ExCom</dc:subject>
  <dc:creator>FSM / JS</dc:creator>
  <cp:keywords>88th ExCom</cp:keywords>
  <cp:lastModifiedBy>Martine Chery</cp:lastModifiedBy>
  <cp:revision>2</cp:revision>
  <cp:lastPrinted>2001-05-26T16:40:00Z</cp:lastPrinted>
  <dcterms:created xsi:type="dcterms:W3CDTF">2021-11-01T07:46:00Z</dcterms:created>
  <dcterms:modified xsi:type="dcterms:W3CDTF">2021-11-01T07:46:00Z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UNEP/OzL.Pro/ExCom/88/53</vt:lpwstr>
  </property>
  <property fmtid="{D5CDD505-2E9C-101B-9397-08002B2CF9AE}" pid="3" name="Revision date">
    <vt:lpwstr>11/1/2021</vt:lpwstr>
  </property>
  <property fmtid="{D5CDD505-2E9C-101B-9397-08002B2CF9AE}" pid="4" name="ContentTypeId">
    <vt:lpwstr>0x010100F9B34BAB91CF9C49929DFB9E017C6363</vt:lpwstr>
  </property>
</Properties>
</file>